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AC77C" w14:textId="06EA59DD" w:rsidR="00924937" w:rsidRDefault="00924937"/>
    <w:p w14:paraId="678619A5" w14:textId="1E92CF25" w:rsidR="00C70F67" w:rsidRDefault="00C70F67"/>
    <w:p w14:paraId="633F8824" w14:textId="326460F7" w:rsidR="00C70F67" w:rsidRDefault="00C70F67" w:rsidP="00CE140A">
      <w:pPr>
        <w:spacing w:line="276" w:lineRule="auto"/>
        <w:jc w:val="right"/>
        <w:rPr>
          <w:sz w:val="24"/>
          <w:szCs w:val="24"/>
        </w:rPr>
      </w:pPr>
      <w:r w:rsidRPr="00724951">
        <w:rPr>
          <w:sz w:val="24"/>
          <w:szCs w:val="24"/>
        </w:rPr>
        <w:t xml:space="preserve">Szczecin, dnia </w:t>
      </w:r>
      <w:r>
        <w:rPr>
          <w:sz w:val="24"/>
          <w:szCs w:val="24"/>
        </w:rPr>
        <w:t xml:space="preserve">30 maja </w:t>
      </w:r>
      <w:r w:rsidRPr="00724951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724951">
        <w:rPr>
          <w:sz w:val="24"/>
          <w:szCs w:val="24"/>
        </w:rPr>
        <w:t xml:space="preserve"> r.</w:t>
      </w:r>
    </w:p>
    <w:p w14:paraId="1756A5B9" w14:textId="77777777" w:rsidR="00C70F67" w:rsidRPr="00724951" w:rsidRDefault="00C70F67" w:rsidP="00CE140A">
      <w:pPr>
        <w:spacing w:line="276" w:lineRule="auto"/>
        <w:rPr>
          <w:b/>
          <w:sz w:val="24"/>
          <w:szCs w:val="24"/>
        </w:rPr>
      </w:pPr>
    </w:p>
    <w:p w14:paraId="7220591C" w14:textId="089B1982" w:rsidR="00C70F67" w:rsidRDefault="00C70F67" w:rsidP="00CE140A">
      <w:pPr>
        <w:spacing w:line="276" w:lineRule="auto"/>
        <w:jc w:val="center"/>
        <w:rPr>
          <w:b/>
          <w:sz w:val="24"/>
          <w:szCs w:val="24"/>
        </w:rPr>
      </w:pPr>
      <w:r w:rsidRPr="00724951">
        <w:rPr>
          <w:b/>
          <w:sz w:val="24"/>
          <w:szCs w:val="24"/>
        </w:rPr>
        <w:t xml:space="preserve">ZMIANA TREŚCI </w:t>
      </w:r>
      <w:r w:rsidRPr="00724951">
        <w:rPr>
          <w:b/>
          <w:sz w:val="24"/>
          <w:szCs w:val="24"/>
        </w:rPr>
        <w:br/>
        <w:t>SPECYFIKACJI ISTOTNYCH WARUNKÓW ZAMÓWIENIA</w:t>
      </w:r>
    </w:p>
    <w:p w14:paraId="412E4D12" w14:textId="77777777" w:rsidR="00C70F67" w:rsidRPr="00724951" w:rsidRDefault="00C70F67" w:rsidP="00CE140A">
      <w:pPr>
        <w:spacing w:line="276" w:lineRule="auto"/>
        <w:jc w:val="center"/>
        <w:rPr>
          <w:b/>
          <w:sz w:val="24"/>
          <w:szCs w:val="24"/>
        </w:rPr>
      </w:pPr>
    </w:p>
    <w:p w14:paraId="5E077C22" w14:textId="77777777" w:rsidR="00C70F67" w:rsidRPr="00724951" w:rsidRDefault="00C70F67" w:rsidP="00CE140A">
      <w:pPr>
        <w:spacing w:line="276" w:lineRule="auto"/>
        <w:rPr>
          <w:sz w:val="24"/>
          <w:szCs w:val="24"/>
        </w:rPr>
      </w:pPr>
    </w:p>
    <w:p w14:paraId="60321305" w14:textId="5CD8EA23" w:rsidR="00C70F67" w:rsidRPr="00C70F67" w:rsidRDefault="00C70F67" w:rsidP="00CE140A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color w:val="000000"/>
          <w:sz w:val="24"/>
          <w:szCs w:val="24"/>
        </w:rPr>
      </w:pPr>
      <w:r w:rsidRPr="00724951">
        <w:rPr>
          <w:sz w:val="24"/>
          <w:szCs w:val="24"/>
        </w:rPr>
        <w:t>dot. postępowania o udzielenie zamówienia publicznego w trybie przetargu nieograniczonego</w:t>
      </w:r>
      <w:r w:rsidRPr="00724951">
        <w:rPr>
          <w:sz w:val="24"/>
          <w:szCs w:val="24"/>
        </w:rPr>
        <w:br/>
        <w:t xml:space="preserve">       pn. </w:t>
      </w:r>
      <w:r w:rsidRPr="00C70F67">
        <w:rPr>
          <w:bCs/>
          <w:snapToGrid w:val="0"/>
          <w:sz w:val="24"/>
          <w:szCs w:val="24"/>
        </w:rPr>
        <w:t>„</w:t>
      </w:r>
      <w:r w:rsidRPr="00C70F67">
        <w:rPr>
          <w:sz w:val="24"/>
        </w:rPr>
        <w:t>K</w:t>
      </w:r>
      <w:r w:rsidRPr="00C70F67">
        <w:rPr>
          <w:sz w:val="24"/>
          <w:szCs w:val="24"/>
        </w:rPr>
        <w:t>onserwacja i utrzymanie zieleni miejskiej w Szczecinie (w podziale na części)</w:t>
      </w:r>
      <w:r w:rsidRPr="00C70F67">
        <w:rPr>
          <w:sz w:val="24"/>
          <w:szCs w:val="24"/>
        </w:rPr>
        <w:t>”</w:t>
      </w:r>
    </w:p>
    <w:p w14:paraId="7C108B84" w14:textId="77777777" w:rsidR="00C70F67" w:rsidRPr="00724951" w:rsidRDefault="00C70F67" w:rsidP="00CE140A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b/>
          <w:bCs/>
          <w:snapToGrid w:val="0"/>
          <w:sz w:val="24"/>
          <w:szCs w:val="24"/>
        </w:rPr>
      </w:pPr>
    </w:p>
    <w:p w14:paraId="21C54BF4" w14:textId="77777777" w:rsidR="00C70F67" w:rsidRPr="00C70F67" w:rsidRDefault="00C70F67" w:rsidP="00CE140A">
      <w:pPr>
        <w:spacing w:line="276" w:lineRule="auto"/>
        <w:jc w:val="both"/>
        <w:rPr>
          <w:sz w:val="24"/>
          <w:szCs w:val="24"/>
        </w:rPr>
      </w:pPr>
    </w:p>
    <w:p w14:paraId="28FF9301" w14:textId="06CBCF66" w:rsidR="00C70F67" w:rsidRPr="00C70F67" w:rsidRDefault="00C70F67" w:rsidP="00CE140A">
      <w:pPr>
        <w:pStyle w:val="Tekstpodstawowy"/>
        <w:tabs>
          <w:tab w:val="left" w:pos="-5812"/>
        </w:tabs>
        <w:spacing w:line="276" w:lineRule="auto"/>
        <w:rPr>
          <w:b w:val="0"/>
          <w:sz w:val="24"/>
          <w:szCs w:val="24"/>
        </w:rPr>
      </w:pPr>
      <w:r w:rsidRPr="00C70F67">
        <w:rPr>
          <w:b w:val="0"/>
          <w:sz w:val="24"/>
          <w:szCs w:val="24"/>
        </w:rPr>
        <w:tab/>
      </w:r>
      <w:r w:rsidR="00CE140A" w:rsidRPr="00CE140A">
        <w:rPr>
          <w:b w:val="0"/>
          <w:sz w:val="24"/>
          <w:szCs w:val="24"/>
        </w:rPr>
        <w:t>W odpowiedzi na zapytani</w:t>
      </w:r>
      <w:r w:rsidR="00CE140A" w:rsidRPr="00CE140A">
        <w:rPr>
          <w:b w:val="0"/>
          <w:sz w:val="24"/>
          <w:szCs w:val="24"/>
        </w:rPr>
        <w:t>a</w:t>
      </w:r>
      <w:r w:rsidR="00CE140A" w:rsidRPr="00CE140A">
        <w:rPr>
          <w:b w:val="0"/>
          <w:sz w:val="24"/>
          <w:szCs w:val="24"/>
        </w:rPr>
        <w:t xml:space="preserve"> Wykonawc</w:t>
      </w:r>
      <w:r w:rsidR="00CE140A" w:rsidRPr="00CE140A">
        <w:rPr>
          <w:b w:val="0"/>
          <w:sz w:val="24"/>
          <w:szCs w:val="24"/>
        </w:rPr>
        <w:t>ów, d</w:t>
      </w:r>
      <w:r w:rsidRPr="00CE140A">
        <w:rPr>
          <w:b w:val="0"/>
          <w:sz w:val="24"/>
          <w:szCs w:val="24"/>
        </w:rPr>
        <w:t xml:space="preserve">ziałając </w:t>
      </w:r>
      <w:r w:rsidRPr="00CE140A">
        <w:rPr>
          <w:b w:val="0"/>
          <w:sz w:val="24"/>
          <w:szCs w:val="24"/>
        </w:rPr>
        <w:t>w imieniu własnym i na rzecz Zarządu Dróg i Transportu Miejskiego w Szczecinie</w:t>
      </w:r>
      <w:r w:rsidRPr="00CE140A">
        <w:rPr>
          <w:b w:val="0"/>
          <w:sz w:val="24"/>
          <w:szCs w:val="24"/>
        </w:rPr>
        <w:t xml:space="preserve">, </w:t>
      </w:r>
      <w:r w:rsidRPr="00CE140A">
        <w:rPr>
          <w:b w:val="0"/>
          <w:sz w:val="24"/>
          <w:szCs w:val="24"/>
        </w:rPr>
        <w:t>Zamawiający Gmina Miasto Szczecin – Zakład Usług Komunalnych</w:t>
      </w:r>
      <w:r w:rsidRPr="00C70F67">
        <w:rPr>
          <w:b w:val="0"/>
          <w:sz w:val="24"/>
          <w:szCs w:val="24"/>
        </w:rPr>
        <w:t>, zgodnie z art. 38 ustawy z dnia 29 stycznia 2004 r. Prawo zamówień publicznych</w:t>
      </w:r>
      <w:r w:rsidRPr="00C70F67">
        <w:rPr>
          <w:b w:val="0"/>
          <w:color w:val="000000"/>
          <w:sz w:val="24"/>
          <w:szCs w:val="24"/>
        </w:rPr>
        <w:t xml:space="preserve"> (</w:t>
      </w:r>
      <w:proofErr w:type="spellStart"/>
      <w:r w:rsidRPr="00C70F67">
        <w:rPr>
          <w:b w:val="0"/>
          <w:color w:val="000000"/>
          <w:sz w:val="24"/>
          <w:szCs w:val="24"/>
        </w:rPr>
        <w:t>t.j</w:t>
      </w:r>
      <w:proofErr w:type="spellEnd"/>
      <w:r w:rsidRPr="00C70F67">
        <w:rPr>
          <w:b w:val="0"/>
          <w:color w:val="000000"/>
          <w:sz w:val="24"/>
          <w:szCs w:val="24"/>
        </w:rPr>
        <w:t>. Dz. U. z 2018 r. poz. 1986</w:t>
      </w:r>
      <w:r>
        <w:rPr>
          <w:b w:val="0"/>
          <w:color w:val="000000"/>
          <w:sz w:val="24"/>
          <w:szCs w:val="24"/>
        </w:rPr>
        <w:t xml:space="preserve"> ze zmianami</w:t>
      </w:r>
      <w:r w:rsidRPr="00C70F67">
        <w:rPr>
          <w:b w:val="0"/>
          <w:color w:val="000000"/>
          <w:sz w:val="24"/>
          <w:szCs w:val="24"/>
        </w:rPr>
        <w:t>)</w:t>
      </w:r>
      <w:r w:rsidRPr="00C70F6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zmienia treść </w:t>
      </w:r>
      <w:r w:rsidRPr="00C70F67">
        <w:rPr>
          <w:b w:val="0"/>
          <w:sz w:val="24"/>
          <w:szCs w:val="24"/>
        </w:rPr>
        <w:t xml:space="preserve">Specyfikacji Istotnych Warunków Zamówienia (SIWZ). </w:t>
      </w:r>
    </w:p>
    <w:p w14:paraId="6FB74C27" w14:textId="77777777" w:rsidR="00C70F67" w:rsidRPr="00724951" w:rsidRDefault="00C70F67" w:rsidP="00C70F67">
      <w:pPr>
        <w:rPr>
          <w:sz w:val="24"/>
          <w:szCs w:val="24"/>
        </w:rPr>
      </w:pPr>
    </w:p>
    <w:p w14:paraId="65F1563F" w14:textId="7F4C027F" w:rsidR="00C70F67" w:rsidRPr="00724951" w:rsidRDefault="00C70F67" w:rsidP="00CE140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u w:val="single"/>
        </w:rPr>
      </w:pPr>
      <w:r w:rsidRPr="00724951">
        <w:rPr>
          <w:sz w:val="24"/>
          <w:szCs w:val="24"/>
          <w:u w:val="single"/>
        </w:rPr>
        <w:t>Pytanie nr 1</w:t>
      </w:r>
      <w:r w:rsidR="003069C8">
        <w:rPr>
          <w:sz w:val="24"/>
          <w:szCs w:val="24"/>
          <w:u w:val="single"/>
        </w:rPr>
        <w:t>:</w:t>
      </w:r>
    </w:p>
    <w:p w14:paraId="7686A63F" w14:textId="1A83F5E3" w:rsidR="00C70F67" w:rsidRPr="00724951" w:rsidRDefault="00CE140A" w:rsidP="00CE140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 pkt 5 rozdziału XIII SIWZ Zamawiający pisze o konieczności zawarcia polisy OC na sumę gwarancyjną nie niższą niż cena ofertowa, czyli wartość dwuletniego kontraktu. Zważywszy na jasne określenie wartości umowy w poszczególnych latach (par. 3 ust. 1 wzoru umowy, </w:t>
      </w:r>
      <w:r>
        <w:rPr>
          <w:sz w:val="24"/>
          <w:szCs w:val="24"/>
        </w:rPr>
        <w:br/>
        <w:t xml:space="preserve">zał. nr 8 do SIWZ), fakt comiesięcznej konsumpcji tych kwot oraz opór towarzystw ubezpieczeniowych przed wystawianiem polis wieloletnich, warunek zabezpieczenia </w:t>
      </w:r>
      <w:r>
        <w:rPr>
          <w:sz w:val="24"/>
          <w:szCs w:val="24"/>
        </w:rPr>
        <w:br/>
        <w:t xml:space="preserve">w każdym roku polisą o wartości całego kontraktu, zdaje się być wymogiem ponad miarę. </w:t>
      </w:r>
      <w:r>
        <w:rPr>
          <w:sz w:val="24"/>
          <w:szCs w:val="24"/>
        </w:rPr>
        <w:br/>
        <w:t xml:space="preserve">W związku z powyższym proszę o informację, czy Zamawiającego rozważy zmianę tego wymogu i obniży wymaganą kwotę sumy gwarancyjnej polisy OC do rocznej wartości kontraktu określonej w umowie. </w:t>
      </w:r>
      <w:r w:rsidR="00C70F67" w:rsidRPr="00724951">
        <w:rPr>
          <w:sz w:val="24"/>
          <w:szCs w:val="24"/>
        </w:rPr>
        <w:t xml:space="preserve"> </w:t>
      </w:r>
    </w:p>
    <w:p w14:paraId="26A4A64A" w14:textId="77777777" w:rsidR="00C70F67" w:rsidRPr="00724951" w:rsidRDefault="00C70F67" w:rsidP="00CE140A">
      <w:pPr>
        <w:autoSpaceDE w:val="0"/>
        <w:autoSpaceDN w:val="0"/>
        <w:spacing w:line="276" w:lineRule="auto"/>
        <w:jc w:val="both"/>
        <w:rPr>
          <w:sz w:val="24"/>
          <w:szCs w:val="24"/>
          <w:u w:val="single"/>
        </w:rPr>
      </w:pPr>
      <w:r w:rsidRPr="00724951">
        <w:rPr>
          <w:sz w:val="24"/>
          <w:szCs w:val="24"/>
          <w:u w:val="single"/>
        </w:rPr>
        <w:t>Odpowiedź na pytanie nr 1:</w:t>
      </w:r>
    </w:p>
    <w:p w14:paraId="37268558" w14:textId="77777777" w:rsidR="00CE140A" w:rsidRDefault="00C70F67" w:rsidP="00CE140A">
      <w:pPr>
        <w:autoSpaceDE w:val="0"/>
        <w:autoSpaceDN w:val="0"/>
        <w:spacing w:line="276" w:lineRule="auto"/>
        <w:jc w:val="both"/>
        <w:rPr>
          <w:sz w:val="24"/>
          <w:szCs w:val="24"/>
        </w:rPr>
      </w:pPr>
      <w:r w:rsidRPr="00724951">
        <w:rPr>
          <w:sz w:val="24"/>
          <w:szCs w:val="24"/>
        </w:rPr>
        <w:t xml:space="preserve">Zamawiający informuje, że </w:t>
      </w:r>
      <w:r w:rsidR="00CE140A">
        <w:rPr>
          <w:sz w:val="24"/>
          <w:szCs w:val="24"/>
        </w:rPr>
        <w:t xml:space="preserve">zmienia treść rozdziału XIII pkt 2 </w:t>
      </w:r>
      <w:proofErr w:type="spellStart"/>
      <w:r w:rsidR="00CE140A">
        <w:rPr>
          <w:sz w:val="24"/>
          <w:szCs w:val="24"/>
        </w:rPr>
        <w:t>ppkt</w:t>
      </w:r>
      <w:proofErr w:type="spellEnd"/>
      <w:r w:rsidR="00CE140A">
        <w:rPr>
          <w:sz w:val="24"/>
          <w:szCs w:val="24"/>
        </w:rPr>
        <w:t xml:space="preserve"> 5 SI</w:t>
      </w:r>
      <w:bookmarkStart w:id="0" w:name="_GoBack"/>
      <w:bookmarkEnd w:id="0"/>
      <w:r w:rsidR="00CE140A">
        <w:rPr>
          <w:sz w:val="24"/>
          <w:szCs w:val="24"/>
        </w:rPr>
        <w:t>WZ, który otrzymuje brzmienie:</w:t>
      </w:r>
    </w:p>
    <w:p w14:paraId="4BD67FC9" w14:textId="3ECF2502" w:rsidR="00CE140A" w:rsidRPr="006D50BF" w:rsidRDefault="00CE140A" w:rsidP="00097772">
      <w:pPr>
        <w:pStyle w:val="Tekstpodstawowy"/>
        <w:tabs>
          <w:tab w:val="left" w:pos="284"/>
          <w:tab w:val="left" w:pos="1080"/>
        </w:tabs>
        <w:spacing w:line="276" w:lineRule="auto"/>
        <w:rPr>
          <w:b w:val="0"/>
          <w:sz w:val="24"/>
        </w:rPr>
      </w:pPr>
      <w:r>
        <w:rPr>
          <w:b w:val="0"/>
          <w:sz w:val="24"/>
          <w:szCs w:val="24"/>
        </w:rPr>
        <w:t xml:space="preserve">„5) </w:t>
      </w:r>
      <w:r w:rsidRPr="006D50BF">
        <w:rPr>
          <w:b w:val="0"/>
          <w:sz w:val="24"/>
          <w:szCs w:val="24"/>
        </w:rPr>
        <w:t xml:space="preserve">umowę ubezpieczenia: </w:t>
      </w:r>
    </w:p>
    <w:p w14:paraId="7EF115B6" w14:textId="4E0FE175" w:rsidR="00CE140A" w:rsidRPr="006D50BF" w:rsidRDefault="00CE140A" w:rsidP="00097772">
      <w:pPr>
        <w:tabs>
          <w:tab w:val="left" w:pos="709"/>
        </w:tabs>
        <w:spacing w:line="276" w:lineRule="auto"/>
        <w:ind w:left="1134" w:hanging="705"/>
        <w:jc w:val="both"/>
        <w:rPr>
          <w:sz w:val="24"/>
          <w:szCs w:val="24"/>
        </w:rPr>
      </w:pPr>
      <w:r w:rsidRPr="006D50BF">
        <w:rPr>
          <w:sz w:val="24"/>
          <w:szCs w:val="24"/>
        </w:rPr>
        <w:t xml:space="preserve">      a)</w:t>
      </w:r>
      <w:r w:rsidRPr="006D50BF">
        <w:rPr>
          <w:sz w:val="24"/>
          <w:szCs w:val="24"/>
        </w:rPr>
        <w:tab/>
        <w:t xml:space="preserve">Wykonawca zobowiązany jest do posiadania umowy ubezpieczenia OC za szkody wyrządzone na mieniu lub na osobie, powstałe w związku z realizacją prac określonych w umowie, szkody powstałe z tytułu niewykonania lub nienależytego wykonania umowy – przy sumie gwarancyjnej nie mniejszej niż </w:t>
      </w:r>
      <w:r w:rsidR="00097772">
        <w:rPr>
          <w:sz w:val="24"/>
          <w:szCs w:val="24"/>
        </w:rPr>
        <w:t xml:space="preserve">roczna </w:t>
      </w:r>
      <w:r w:rsidRPr="006D50BF">
        <w:rPr>
          <w:sz w:val="24"/>
          <w:szCs w:val="24"/>
        </w:rPr>
        <w:t>kwota</w:t>
      </w:r>
      <w:r w:rsidR="00097772">
        <w:rPr>
          <w:sz w:val="24"/>
          <w:szCs w:val="24"/>
        </w:rPr>
        <w:t xml:space="preserve"> wynagrodzenia </w:t>
      </w:r>
      <w:r w:rsidRPr="006D50BF">
        <w:rPr>
          <w:sz w:val="24"/>
          <w:szCs w:val="24"/>
        </w:rPr>
        <w:t>w ofercie cenowej.</w:t>
      </w:r>
    </w:p>
    <w:p w14:paraId="01DAE334" w14:textId="74CD8DDC" w:rsidR="00CE140A" w:rsidRDefault="00CE140A" w:rsidP="00097772">
      <w:pPr>
        <w:tabs>
          <w:tab w:val="left" w:pos="-6096"/>
        </w:tabs>
        <w:spacing w:line="276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D50BF">
        <w:rPr>
          <w:sz w:val="24"/>
          <w:szCs w:val="24"/>
        </w:rPr>
        <w:t>b) obowiązek zawarcia ubezpieczenia będzie uważany za spełniony w przypadku,   gdy W</w:t>
      </w:r>
      <w:r>
        <w:rPr>
          <w:sz w:val="24"/>
          <w:szCs w:val="24"/>
        </w:rPr>
        <w:t>ykonawca przedłoży</w:t>
      </w:r>
      <w:r w:rsidRPr="006D50BF">
        <w:rPr>
          <w:sz w:val="24"/>
          <w:szCs w:val="24"/>
        </w:rPr>
        <w:t xml:space="preserve"> Zamawiającemu polisę obejmującą odpowiedzialność cywilną wraz z dowodem opłaty</w:t>
      </w:r>
      <w:r>
        <w:rPr>
          <w:sz w:val="24"/>
          <w:szCs w:val="24"/>
        </w:rPr>
        <w:t xml:space="preserve"> wymagalnej</w:t>
      </w:r>
      <w:r w:rsidRPr="006D50BF">
        <w:rPr>
          <w:sz w:val="24"/>
          <w:szCs w:val="24"/>
        </w:rPr>
        <w:t xml:space="preserve"> składki.</w:t>
      </w:r>
      <w:r w:rsidR="00097772">
        <w:rPr>
          <w:sz w:val="24"/>
          <w:szCs w:val="24"/>
        </w:rPr>
        <w:t>”</w:t>
      </w:r>
    </w:p>
    <w:p w14:paraId="0F22174B" w14:textId="77777777" w:rsidR="00097772" w:rsidRDefault="00097772" w:rsidP="003069C8">
      <w:pPr>
        <w:tabs>
          <w:tab w:val="left" w:pos="-6096"/>
        </w:tabs>
        <w:spacing w:line="276" w:lineRule="auto"/>
        <w:jc w:val="both"/>
        <w:rPr>
          <w:sz w:val="24"/>
          <w:szCs w:val="24"/>
        </w:rPr>
      </w:pPr>
    </w:p>
    <w:p w14:paraId="50CB3970" w14:textId="674C9063" w:rsidR="00097772" w:rsidRDefault="00097772" w:rsidP="003069C8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u w:val="single"/>
        </w:rPr>
      </w:pPr>
      <w:r w:rsidRPr="00724951">
        <w:rPr>
          <w:sz w:val="24"/>
          <w:szCs w:val="24"/>
          <w:u w:val="single"/>
        </w:rPr>
        <w:t xml:space="preserve">Pytanie nr </w:t>
      </w:r>
      <w:r>
        <w:rPr>
          <w:sz w:val="24"/>
          <w:szCs w:val="24"/>
          <w:u w:val="single"/>
        </w:rPr>
        <w:t>2</w:t>
      </w:r>
      <w:r w:rsidR="003069C8">
        <w:rPr>
          <w:sz w:val="24"/>
          <w:szCs w:val="24"/>
          <w:u w:val="single"/>
        </w:rPr>
        <w:t>:</w:t>
      </w:r>
    </w:p>
    <w:p w14:paraId="4929BF0F" w14:textId="77777777" w:rsidR="003069C8" w:rsidRPr="003069C8" w:rsidRDefault="003069C8" w:rsidP="003069C8">
      <w:pPr>
        <w:spacing w:line="276" w:lineRule="auto"/>
        <w:jc w:val="both"/>
        <w:rPr>
          <w:sz w:val="24"/>
          <w:szCs w:val="24"/>
        </w:rPr>
      </w:pPr>
      <w:r w:rsidRPr="003069C8">
        <w:rPr>
          <w:sz w:val="24"/>
          <w:szCs w:val="24"/>
        </w:rPr>
        <w:t>Zamawiający w rozdziale XIII SIWZ  pkt 2 wskazał, że do dnia zawarcia umowy Wykonawca przedłoży Zamawiającemu:</w:t>
      </w:r>
    </w:p>
    <w:p w14:paraId="619387D3" w14:textId="2208CEDB" w:rsidR="003069C8" w:rsidRDefault="003069C8" w:rsidP="003069C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9C8">
        <w:rPr>
          <w:rFonts w:ascii="Times New Roman" w:hAnsi="Times New Roman" w:cs="Times New Roman"/>
          <w:sz w:val="24"/>
          <w:szCs w:val="24"/>
        </w:rPr>
        <w:t xml:space="preserve">Zezwolenie na zbieranie odpadów ( z zastrzeżeniem art.  232 ustawy z dnia 14 grudnia 2012r. o odpadach </w:t>
      </w:r>
      <w:proofErr w:type="spellStart"/>
      <w:r w:rsidRPr="003069C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3069C8">
        <w:rPr>
          <w:rFonts w:ascii="Times New Roman" w:hAnsi="Times New Roman" w:cs="Times New Roman"/>
          <w:sz w:val="24"/>
          <w:szCs w:val="24"/>
        </w:rPr>
        <w:t>. Dz.U. z 2019r. poz.701 ze zmianami)</w:t>
      </w:r>
    </w:p>
    <w:p w14:paraId="46F45FD4" w14:textId="77777777" w:rsidR="003069C8" w:rsidRPr="003069C8" w:rsidRDefault="003069C8" w:rsidP="003069C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3CEA0A3" w14:textId="77777777" w:rsidR="003069C8" w:rsidRPr="003069C8" w:rsidRDefault="003069C8" w:rsidP="003069C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9C8">
        <w:rPr>
          <w:rFonts w:ascii="Times New Roman" w:hAnsi="Times New Roman" w:cs="Times New Roman"/>
          <w:sz w:val="24"/>
          <w:szCs w:val="24"/>
        </w:rPr>
        <w:t xml:space="preserve">Zezwolenie na przetwarzanie odpadów (z zastrzeżeniem art. 232 ustawy z dnia 14 grudnia 2012r. o odpadach </w:t>
      </w:r>
      <w:proofErr w:type="spellStart"/>
      <w:r w:rsidRPr="003069C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3069C8">
        <w:rPr>
          <w:rFonts w:ascii="Times New Roman" w:hAnsi="Times New Roman" w:cs="Times New Roman"/>
          <w:sz w:val="24"/>
          <w:szCs w:val="24"/>
        </w:rPr>
        <w:t>. Dz.U. z 2019r. poz.701 ze zmianami) lub umowę  z podmiotem, które przejmie odpady do przetworzenia i posiada odpowiednie zezwolenie</w:t>
      </w:r>
    </w:p>
    <w:p w14:paraId="5C0EB858" w14:textId="56694957" w:rsidR="003069C8" w:rsidRPr="003069C8" w:rsidRDefault="003069C8" w:rsidP="003069C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69C8">
        <w:rPr>
          <w:rFonts w:ascii="Times New Roman" w:hAnsi="Times New Roman" w:cs="Times New Roman"/>
          <w:sz w:val="24"/>
          <w:szCs w:val="24"/>
        </w:rPr>
        <w:t xml:space="preserve">W myśl cytowanej ustawy o odpadach Wykonawca świadczący usługę dotyczącą m.in. sprzątania jest wytwórcą odpadów i zgodnie z art. 45 ust. 10 wytwórcę odpadów, który wytwarzane przez  siebie odpady zbiera w miejscu ich wytworzenia, zwalnia się  z obowiązku uzyskania zezwolenia na zbieranie lub zezwolenia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3069C8">
        <w:rPr>
          <w:rFonts w:ascii="Times New Roman" w:hAnsi="Times New Roman" w:cs="Times New Roman"/>
          <w:sz w:val="24"/>
          <w:szCs w:val="24"/>
        </w:rPr>
        <w:t>na przetworzenie odpadów.</w:t>
      </w:r>
    </w:p>
    <w:p w14:paraId="424306FF" w14:textId="38EDA959" w:rsidR="003069C8" w:rsidRDefault="003069C8" w:rsidP="003069C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069C8">
        <w:rPr>
          <w:rFonts w:ascii="Times New Roman" w:hAnsi="Times New Roman" w:cs="Times New Roman"/>
          <w:sz w:val="24"/>
          <w:szCs w:val="24"/>
        </w:rPr>
        <w:t xml:space="preserve">Jednocześnie, jeżeli  Zamawiający uznaje, że wytwórcą odpadów jest sam Zamawiający powinny zostać zastosowane przepisy Ustawy z dnia 13 września 1996r. o utrzymaniu porządku i czystości w gminach.  W tym przypadku Wykonawca jest odbierającym odpady komunalne od właściciela nieruchomości </w:t>
      </w:r>
      <w:r>
        <w:rPr>
          <w:rFonts w:ascii="Times New Roman" w:hAnsi="Times New Roman" w:cs="Times New Roman"/>
          <w:sz w:val="24"/>
          <w:szCs w:val="24"/>
        </w:rPr>
        <w:br/>
      </w:r>
      <w:r w:rsidRPr="003069C8">
        <w:rPr>
          <w:rFonts w:ascii="Times New Roman" w:hAnsi="Times New Roman" w:cs="Times New Roman"/>
          <w:sz w:val="24"/>
          <w:szCs w:val="24"/>
        </w:rPr>
        <w:t xml:space="preserve">(Zamawiający) i powinien posiadać wpis do rejestru działalności regulowanej </w:t>
      </w:r>
      <w:r>
        <w:rPr>
          <w:rFonts w:ascii="Times New Roman" w:hAnsi="Times New Roman" w:cs="Times New Roman"/>
          <w:sz w:val="24"/>
          <w:szCs w:val="24"/>
        </w:rPr>
        <w:br/>
      </w:r>
      <w:r w:rsidRPr="003069C8">
        <w:rPr>
          <w:rFonts w:ascii="Times New Roman" w:hAnsi="Times New Roman" w:cs="Times New Roman"/>
          <w:sz w:val="24"/>
          <w:szCs w:val="24"/>
        </w:rPr>
        <w:t>z zakresu odbierania odpadów komunalnych od właścicieli nieruchomości.</w:t>
      </w:r>
    </w:p>
    <w:p w14:paraId="108697A6" w14:textId="6930499A" w:rsidR="003069C8" w:rsidRPr="003069C8" w:rsidRDefault="003069C8" w:rsidP="003069C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proszę o dokonanie stosownych zmian w zapisie SIWZ, aby były zgodnie  z obowiązującymi aktami prawnymi.</w:t>
      </w:r>
    </w:p>
    <w:p w14:paraId="4A6875C3" w14:textId="187A6C03" w:rsidR="00097772" w:rsidRPr="00724951" w:rsidRDefault="00097772" w:rsidP="00097772">
      <w:pPr>
        <w:autoSpaceDE w:val="0"/>
        <w:autoSpaceDN w:val="0"/>
        <w:spacing w:line="276" w:lineRule="auto"/>
        <w:jc w:val="both"/>
        <w:rPr>
          <w:sz w:val="24"/>
          <w:szCs w:val="24"/>
          <w:u w:val="single"/>
        </w:rPr>
      </w:pPr>
      <w:r w:rsidRPr="00724951">
        <w:rPr>
          <w:sz w:val="24"/>
          <w:szCs w:val="24"/>
          <w:u w:val="single"/>
        </w:rPr>
        <w:t xml:space="preserve">Odpowiedź na pytanie nr </w:t>
      </w:r>
      <w:r>
        <w:rPr>
          <w:sz w:val="24"/>
          <w:szCs w:val="24"/>
          <w:u w:val="single"/>
        </w:rPr>
        <w:t>2</w:t>
      </w:r>
      <w:r w:rsidRPr="00724951">
        <w:rPr>
          <w:sz w:val="24"/>
          <w:szCs w:val="24"/>
          <w:u w:val="single"/>
        </w:rPr>
        <w:t>:</w:t>
      </w:r>
    </w:p>
    <w:p w14:paraId="247A9EC5" w14:textId="3A3B066F" w:rsidR="00097772" w:rsidRDefault="00097772" w:rsidP="0043500C">
      <w:pPr>
        <w:autoSpaceDE w:val="0"/>
        <w:autoSpaceDN w:val="0"/>
        <w:spacing w:line="276" w:lineRule="auto"/>
        <w:jc w:val="both"/>
        <w:rPr>
          <w:sz w:val="24"/>
          <w:szCs w:val="24"/>
        </w:rPr>
      </w:pPr>
      <w:r w:rsidRPr="00724951">
        <w:rPr>
          <w:sz w:val="24"/>
          <w:szCs w:val="24"/>
        </w:rPr>
        <w:t xml:space="preserve">Zamawiający informuje, że </w:t>
      </w:r>
      <w:r>
        <w:rPr>
          <w:sz w:val="24"/>
          <w:szCs w:val="24"/>
        </w:rPr>
        <w:t xml:space="preserve">zmienia treść rozdziału XIII pkt 2 </w:t>
      </w:r>
      <w:proofErr w:type="spellStart"/>
      <w:r>
        <w:rPr>
          <w:sz w:val="24"/>
          <w:szCs w:val="24"/>
        </w:rPr>
        <w:t>ppkt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1 i 2</w:t>
      </w:r>
      <w:r>
        <w:rPr>
          <w:sz w:val="24"/>
          <w:szCs w:val="24"/>
        </w:rPr>
        <w:t xml:space="preserve"> SIWZ, który otrzymuj</w:t>
      </w:r>
      <w:r w:rsidR="0043500C">
        <w:rPr>
          <w:sz w:val="24"/>
          <w:szCs w:val="24"/>
        </w:rPr>
        <w:t>ą</w:t>
      </w:r>
      <w:r>
        <w:rPr>
          <w:sz w:val="24"/>
          <w:szCs w:val="24"/>
        </w:rPr>
        <w:t xml:space="preserve"> brzmienie:</w:t>
      </w:r>
    </w:p>
    <w:p w14:paraId="79E57FDD" w14:textId="088D5815" w:rsidR="00C70F67" w:rsidRDefault="00097772" w:rsidP="0043500C">
      <w:pPr>
        <w:pStyle w:val="Tekstpodstawowy"/>
        <w:spacing w:line="276" w:lineRule="auto"/>
        <w:ind w:left="567" w:hanging="567"/>
        <w:rPr>
          <w:b w:val="0"/>
          <w:sz w:val="24"/>
          <w:szCs w:val="24"/>
        </w:rPr>
      </w:pPr>
      <w:r>
        <w:rPr>
          <w:b w:val="0"/>
          <w:sz w:val="24"/>
        </w:rPr>
        <w:t>„1</w:t>
      </w:r>
      <w:r w:rsidR="00C70F67" w:rsidRPr="008034EB">
        <w:rPr>
          <w:b w:val="0"/>
          <w:sz w:val="24"/>
        </w:rPr>
        <w:t>)</w:t>
      </w:r>
      <w:r w:rsidR="00C70F67" w:rsidRPr="008034EB">
        <w:rPr>
          <w:b w:val="0"/>
          <w:sz w:val="24"/>
        </w:rPr>
        <w:tab/>
      </w:r>
      <w:r w:rsidR="0043500C">
        <w:rPr>
          <w:b w:val="0"/>
          <w:sz w:val="24"/>
        </w:rPr>
        <w:t xml:space="preserve">wpis do rejestru podmiotów wprowadzających produkty, produkty w opakowaniach </w:t>
      </w:r>
      <w:r w:rsidR="0043500C">
        <w:rPr>
          <w:b w:val="0"/>
          <w:sz w:val="24"/>
        </w:rPr>
        <w:br/>
        <w:t xml:space="preserve">i gospodarujących odpadami – zgodnie z </w:t>
      </w:r>
      <w:r w:rsidR="00C70F67" w:rsidRPr="008034EB">
        <w:rPr>
          <w:b w:val="0"/>
          <w:sz w:val="24"/>
          <w:szCs w:val="24"/>
        </w:rPr>
        <w:t>ustaw</w:t>
      </w:r>
      <w:r w:rsidR="0043500C">
        <w:rPr>
          <w:b w:val="0"/>
          <w:sz w:val="24"/>
          <w:szCs w:val="24"/>
        </w:rPr>
        <w:t>ą</w:t>
      </w:r>
      <w:r w:rsidR="00C70F67" w:rsidRPr="008034EB">
        <w:rPr>
          <w:b w:val="0"/>
          <w:sz w:val="24"/>
          <w:szCs w:val="24"/>
        </w:rPr>
        <w:t xml:space="preserve"> z dnia 14 grudnia 2012 r. odpadach </w:t>
      </w:r>
      <w:r w:rsidR="0043500C">
        <w:rPr>
          <w:b w:val="0"/>
          <w:sz w:val="24"/>
          <w:szCs w:val="24"/>
        </w:rPr>
        <w:t>(</w:t>
      </w:r>
      <w:proofErr w:type="spellStart"/>
      <w:r w:rsidR="00C70F67" w:rsidRPr="008034EB">
        <w:rPr>
          <w:b w:val="0"/>
          <w:sz w:val="24"/>
          <w:szCs w:val="24"/>
        </w:rPr>
        <w:t>t.j</w:t>
      </w:r>
      <w:proofErr w:type="spellEnd"/>
      <w:r w:rsidR="00C70F67" w:rsidRPr="008034EB">
        <w:rPr>
          <w:b w:val="0"/>
          <w:sz w:val="24"/>
          <w:szCs w:val="24"/>
        </w:rPr>
        <w:t>. Dz.U. z 2019 r. poz. 701 ze zmianami),</w:t>
      </w:r>
    </w:p>
    <w:p w14:paraId="3178DEAB" w14:textId="5722DBF3" w:rsidR="0043500C" w:rsidRPr="008034EB" w:rsidRDefault="0043500C" w:rsidP="0043500C">
      <w:pPr>
        <w:pStyle w:val="Tekstpodstawowy"/>
        <w:spacing w:line="276" w:lineRule="auto"/>
        <w:ind w:left="567" w:hanging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2)</w:t>
      </w:r>
      <w:r>
        <w:rPr>
          <w:b w:val="0"/>
          <w:sz w:val="24"/>
          <w:szCs w:val="24"/>
        </w:rPr>
        <w:tab/>
        <w:t xml:space="preserve">wpis do rejestru działalności regulowanej – zgodnie z ustawą z dnia 13 września  </w:t>
      </w:r>
      <w:r w:rsidRPr="0043500C">
        <w:rPr>
          <w:b w:val="0"/>
          <w:sz w:val="24"/>
          <w:szCs w:val="24"/>
        </w:rPr>
        <w:t>z dnia 13 września 1996 r. o utrzymaniu czystości i porządku w gminach</w:t>
      </w:r>
      <w:r>
        <w:rPr>
          <w:b w:val="0"/>
          <w:sz w:val="24"/>
          <w:szCs w:val="24"/>
        </w:rPr>
        <w:t xml:space="preserve"> (</w:t>
      </w:r>
      <w:proofErr w:type="spellStart"/>
      <w:r>
        <w:rPr>
          <w:b w:val="0"/>
          <w:sz w:val="24"/>
          <w:szCs w:val="24"/>
        </w:rPr>
        <w:t>t.j</w:t>
      </w:r>
      <w:proofErr w:type="spellEnd"/>
      <w:r>
        <w:rPr>
          <w:b w:val="0"/>
          <w:sz w:val="24"/>
          <w:szCs w:val="24"/>
        </w:rPr>
        <w:t>. Dz. U. z 2018 r. poz. 1454 ze zmianami)”</w:t>
      </w:r>
    </w:p>
    <w:p w14:paraId="45051A4F" w14:textId="77777777" w:rsidR="00C70F67" w:rsidRDefault="00C70F67"/>
    <w:sectPr w:rsidR="00C70F67" w:rsidSect="00C70F67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940DF" w14:textId="77777777" w:rsidR="003069C8" w:rsidRDefault="003069C8" w:rsidP="003069C8">
      <w:r>
        <w:separator/>
      </w:r>
    </w:p>
  </w:endnote>
  <w:endnote w:type="continuationSeparator" w:id="0">
    <w:p w14:paraId="4A9D6FD7" w14:textId="77777777" w:rsidR="003069C8" w:rsidRDefault="003069C8" w:rsidP="00306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856955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1CC072F" w14:textId="08D1F35B" w:rsidR="003069C8" w:rsidRPr="003069C8" w:rsidRDefault="003069C8">
            <w:pPr>
              <w:pStyle w:val="Stopka"/>
              <w:jc w:val="center"/>
            </w:pPr>
            <w:r w:rsidRPr="003069C8">
              <w:t xml:space="preserve">Strona </w:t>
            </w:r>
            <w:r w:rsidRPr="003069C8">
              <w:rPr>
                <w:bCs/>
              </w:rPr>
              <w:fldChar w:fldCharType="begin"/>
            </w:r>
            <w:r w:rsidRPr="003069C8">
              <w:rPr>
                <w:bCs/>
              </w:rPr>
              <w:instrText>PAGE</w:instrText>
            </w:r>
            <w:r w:rsidRPr="003069C8">
              <w:rPr>
                <w:bCs/>
              </w:rPr>
              <w:fldChar w:fldCharType="separate"/>
            </w:r>
            <w:r w:rsidRPr="003069C8">
              <w:rPr>
                <w:bCs/>
              </w:rPr>
              <w:t>2</w:t>
            </w:r>
            <w:r w:rsidRPr="003069C8">
              <w:rPr>
                <w:bCs/>
              </w:rPr>
              <w:fldChar w:fldCharType="end"/>
            </w:r>
            <w:r w:rsidRPr="003069C8">
              <w:t xml:space="preserve"> z </w:t>
            </w:r>
            <w:r w:rsidRPr="003069C8">
              <w:rPr>
                <w:bCs/>
              </w:rPr>
              <w:fldChar w:fldCharType="begin"/>
            </w:r>
            <w:r w:rsidRPr="003069C8">
              <w:rPr>
                <w:bCs/>
              </w:rPr>
              <w:instrText>NUMPAGES</w:instrText>
            </w:r>
            <w:r w:rsidRPr="003069C8">
              <w:rPr>
                <w:bCs/>
              </w:rPr>
              <w:fldChar w:fldCharType="separate"/>
            </w:r>
            <w:r w:rsidRPr="003069C8">
              <w:rPr>
                <w:bCs/>
              </w:rPr>
              <w:t>2</w:t>
            </w:r>
            <w:r w:rsidRPr="003069C8">
              <w:rPr>
                <w:bCs/>
              </w:rPr>
              <w:fldChar w:fldCharType="end"/>
            </w:r>
          </w:p>
        </w:sdtContent>
      </w:sdt>
    </w:sdtContent>
  </w:sdt>
  <w:p w14:paraId="3669FF77" w14:textId="77777777" w:rsidR="003069C8" w:rsidRDefault="003069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D9259" w14:textId="77777777" w:rsidR="003069C8" w:rsidRDefault="003069C8" w:rsidP="003069C8">
      <w:r>
        <w:separator/>
      </w:r>
    </w:p>
  </w:footnote>
  <w:footnote w:type="continuationSeparator" w:id="0">
    <w:p w14:paraId="11923E80" w14:textId="77777777" w:rsidR="003069C8" w:rsidRDefault="003069C8" w:rsidP="00306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85733F"/>
    <w:multiLevelType w:val="hybridMultilevel"/>
    <w:tmpl w:val="CBBA4A84"/>
    <w:lvl w:ilvl="0" w:tplc="D646DA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E866B0"/>
    <w:multiLevelType w:val="hybridMultilevel"/>
    <w:tmpl w:val="13E80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937"/>
    <w:rsid w:val="00097772"/>
    <w:rsid w:val="003069C8"/>
    <w:rsid w:val="0043500C"/>
    <w:rsid w:val="00924937"/>
    <w:rsid w:val="00C70F67"/>
    <w:rsid w:val="00CE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1E0E4"/>
  <w15:chartTrackingRefBased/>
  <w15:docId w15:val="{2CFE07AB-CA65-4366-8A45-8A405F66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C70F67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C70F67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3069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06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69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6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69C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Kordecka</dc:creator>
  <cp:keywords/>
  <dc:description/>
  <cp:lastModifiedBy>Joanna Kordecka</cp:lastModifiedBy>
  <cp:revision>4</cp:revision>
  <cp:lastPrinted>2019-05-30T10:33:00Z</cp:lastPrinted>
  <dcterms:created xsi:type="dcterms:W3CDTF">2019-05-30T09:50:00Z</dcterms:created>
  <dcterms:modified xsi:type="dcterms:W3CDTF">2019-05-30T10:36:00Z</dcterms:modified>
</cp:coreProperties>
</file>