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0C397D30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9952E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8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9952E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9952E4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9952E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E510845" w14:textId="1FCA6D94" w:rsidR="001D7DDF" w:rsidRDefault="00CC3734" w:rsidP="009952E4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</w:t>
      </w:r>
      <w:bookmarkStart w:id="0" w:name="_Hlk47440550"/>
    </w:p>
    <w:p w14:paraId="1A6AF34A" w14:textId="77777777" w:rsidR="009952E4" w:rsidRDefault="009952E4" w:rsidP="009952E4">
      <w:pPr>
        <w:suppressAutoHyphens/>
        <w:spacing w:after="0" w:line="240" w:lineRule="auto"/>
        <w:ind w:left="993" w:hanging="993"/>
        <w:jc w:val="center"/>
        <w:rPr>
          <w:rFonts w:ascii="Calibri" w:hAnsi="Calibri" w:cs="Calibri"/>
          <w:b/>
          <w:sz w:val="24"/>
          <w:szCs w:val="24"/>
        </w:rPr>
      </w:pPr>
      <w:r w:rsidRPr="008D6039">
        <w:rPr>
          <w:rFonts w:ascii="Calibri" w:hAnsi="Calibri" w:cs="Calibri"/>
          <w:b/>
          <w:sz w:val="24"/>
          <w:szCs w:val="24"/>
        </w:rPr>
        <w:t xml:space="preserve">rozbudowę drogi gminnej 270355K na odcinku I - w km od 0+043,15 do km 0+135,15 (ul. Ogrodowa) oraz na odcinku II - w km od 0+000,00 do km 0+127,27 (ul. Rzeźnicza) </w:t>
      </w:r>
    </w:p>
    <w:p w14:paraId="5D0DE38F" w14:textId="2946C11B" w:rsidR="009952E4" w:rsidRPr="008D6039" w:rsidRDefault="009952E4" w:rsidP="009952E4">
      <w:pPr>
        <w:suppressAutoHyphens/>
        <w:spacing w:after="0" w:line="240" w:lineRule="auto"/>
        <w:ind w:left="993" w:hanging="993"/>
        <w:jc w:val="center"/>
        <w:rPr>
          <w:rFonts w:cstheme="minorHAnsi"/>
          <w:b/>
          <w:sz w:val="24"/>
          <w:szCs w:val="24"/>
        </w:rPr>
      </w:pPr>
      <w:r w:rsidRPr="008D6039">
        <w:rPr>
          <w:rFonts w:ascii="Calibri" w:hAnsi="Calibri" w:cs="Calibri"/>
          <w:b/>
          <w:sz w:val="24"/>
          <w:szCs w:val="24"/>
        </w:rPr>
        <w:t>w miejscowości Gorlice, Miasto Gorlice</w:t>
      </w:r>
    </w:p>
    <w:p w14:paraId="22D73D81" w14:textId="15B70DF8" w:rsidR="00652189" w:rsidRPr="005540D4" w:rsidRDefault="00652189" w:rsidP="001D7DDF">
      <w:pPr>
        <w:suppressAutoHyphens/>
        <w:spacing w:after="0" w:line="240" w:lineRule="auto"/>
        <w:ind w:left="993" w:hanging="993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309709BD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9952E4">
        <w:rPr>
          <w:rFonts w:ascii="Calibri" w:eastAsia="Times New Roman" w:hAnsi="Calibri" w:cs="Arial"/>
          <w:kern w:val="1"/>
          <w:sz w:val="24"/>
          <w:szCs w:val="24"/>
          <w:lang w:eastAsia="pl-PL"/>
        </w:rPr>
        <w:t>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9952E4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9952E4">
        <w:rPr>
          <w:rFonts w:ascii="Calibri" w:eastAsia="Times New Roman" w:hAnsi="Calibri" w:cs="Calibri"/>
          <w:bCs/>
          <w:sz w:val="24"/>
          <w:szCs w:val="24"/>
        </w:rPr>
        <w:t>601883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3CA15CC1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9952E4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50F5D9" w14:textId="0C72ACBB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9952E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FF463B7" w14:textId="5AC43304" w:rsidR="00BC4C4B" w:rsidRPr="004D2793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4D2793" w:rsidRPr="004D279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Zakład Usługowo </w:t>
      </w:r>
      <w:proofErr w:type="spellStart"/>
      <w:r w:rsidR="004D2793" w:rsidRPr="004D279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Produkcyjno</w:t>
      </w:r>
      <w:proofErr w:type="spellEnd"/>
      <w:r w:rsidR="004D2793" w:rsidRPr="004D279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Handlowy HAŻBUD Sp. z o.o., ul. Dukielska 83a, 38- 300 Gorlice</w:t>
      </w:r>
      <w:r w:rsidRPr="004D2793">
        <w:rPr>
          <w:rFonts w:cstheme="minorHAnsi"/>
          <w:b/>
          <w:bCs/>
          <w:kern w:val="1"/>
          <w:sz w:val="24"/>
          <w:szCs w:val="24"/>
        </w:rPr>
        <w:t>,</w:t>
      </w:r>
    </w:p>
    <w:p w14:paraId="6DA2542C" w14:textId="77FA7106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9952E4">
        <w:rPr>
          <w:rFonts w:cstheme="minorHAnsi"/>
          <w:b/>
          <w:bCs/>
          <w:kern w:val="1"/>
          <w:sz w:val="24"/>
          <w:szCs w:val="24"/>
        </w:rPr>
        <w:t>3 579 000,00</w:t>
      </w:r>
      <w:r w:rsidR="004D2793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F3F8A8" w14:textId="67BD83F3" w:rsidR="004D2793" w:rsidRPr="00B25BB4" w:rsidRDefault="004D2793" w:rsidP="004D279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9952E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23971189" w14:textId="4797B422" w:rsidR="004D2793" w:rsidRPr="004D2793" w:rsidRDefault="004D2793" w:rsidP="004D279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Przedsiębiorstwo </w:t>
      </w:r>
      <w:r w:rsidR="009952E4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Drogowo – Mostowe „GODROM” </w:t>
      </w:r>
      <w:r w:rsidRPr="004D279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Sp. z o.o., ul. </w:t>
      </w:r>
      <w:r w:rsidR="009952E4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Zakole 9</w:t>
      </w:r>
      <w:r w:rsidRPr="004D279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, 38- 300 Gorlice</w:t>
      </w:r>
      <w:r w:rsidRPr="004D2793">
        <w:rPr>
          <w:rFonts w:cstheme="minorHAnsi"/>
          <w:b/>
          <w:bCs/>
          <w:kern w:val="1"/>
          <w:sz w:val="24"/>
          <w:szCs w:val="24"/>
        </w:rPr>
        <w:t>,</w:t>
      </w:r>
    </w:p>
    <w:p w14:paraId="758879B3" w14:textId="67DD656D" w:rsidR="004D2793" w:rsidRPr="00B25BB4" w:rsidRDefault="004D2793" w:rsidP="004D279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9952E4">
        <w:rPr>
          <w:rFonts w:cstheme="minorHAnsi"/>
          <w:b/>
          <w:bCs/>
          <w:kern w:val="1"/>
          <w:sz w:val="24"/>
          <w:szCs w:val="24"/>
        </w:rPr>
        <w:t>3 841 993,35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4D98D093" w14:textId="6AB8FBC8" w:rsidR="00CC373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5A021F0" w14:textId="77777777" w:rsidR="001A4625" w:rsidRDefault="001A4625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6695DFB" w14:textId="77777777" w:rsidR="00BC4C4B" w:rsidRPr="00B25BB4" w:rsidRDefault="00BC4C4B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0ACC4D" w14:textId="77777777" w:rsidR="00652189" w:rsidRDefault="00652189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2A0BF5E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6307D5" w14:textId="77777777" w:rsidR="001376C6" w:rsidRDefault="001376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723B5" w14:textId="77777777" w:rsidR="001376C6" w:rsidRDefault="001376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BD831C7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61D097F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94C8D8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7F3FD0D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8EFFBF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D9EEF1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79D163E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BE39AFF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59A122F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58CFAD3" w14:textId="77777777" w:rsidR="005560FA" w:rsidRDefault="005560FA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272AFAF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652189">
          <w:headerReference w:type="default" r:id="rId6"/>
          <w:footerReference w:type="even" r:id="rId7"/>
          <w:footerReference w:type="default" r:id="rId8"/>
          <w:pgSz w:w="11906" w:h="16838"/>
          <w:pgMar w:top="851" w:right="1134" w:bottom="1134" w:left="1134" w:header="709" w:footer="833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5560FA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BC16" w14:textId="77777777" w:rsidR="0048216D" w:rsidRDefault="0048216D">
      <w:pPr>
        <w:spacing w:after="0" w:line="240" w:lineRule="auto"/>
      </w:pPr>
      <w:r>
        <w:separator/>
      </w:r>
    </w:p>
  </w:endnote>
  <w:endnote w:type="continuationSeparator" w:id="0">
    <w:p w14:paraId="23926155" w14:textId="77777777" w:rsidR="0048216D" w:rsidRDefault="0048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48216D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48216D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48216D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73051771" w14:textId="6AAE6B35" w:rsidR="005E5C8C" w:rsidRDefault="0048216D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48216D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48216D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48216D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48216D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4821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CB3F" w14:textId="77777777" w:rsidR="0048216D" w:rsidRDefault="0048216D">
      <w:pPr>
        <w:spacing w:after="0" w:line="240" w:lineRule="auto"/>
      </w:pPr>
      <w:r>
        <w:separator/>
      </w:r>
    </w:p>
  </w:footnote>
  <w:footnote w:type="continuationSeparator" w:id="0">
    <w:p w14:paraId="5FDB47F9" w14:textId="77777777" w:rsidR="0048216D" w:rsidRDefault="0048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48216D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4821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48216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4821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1376C6"/>
    <w:rsid w:val="001A4625"/>
    <w:rsid w:val="001D7DDF"/>
    <w:rsid w:val="0023014B"/>
    <w:rsid w:val="0028133F"/>
    <w:rsid w:val="00326575"/>
    <w:rsid w:val="00376B5C"/>
    <w:rsid w:val="003A3589"/>
    <w:rsid w:val="0048216D"/>
    <w:rsid w:val="004D2793"/>
    <w:rsid w:val="00552CB6"/>
    <w:rsid w:val="005560FA"/>
    <w:rsid w:val="00652189"/>
    <w:rsid w:val="006C3956"/>
    <w:rsid w:val="006D0A89"/>
    <w:rsid w:val="00731057"/>
    <w:rsid w:val="009952E4"/>
    <w:rsid w:val="00AB03A6"/>
    <w:rsid w:val="00AC74AE"/>
    <w:rsid w:val="00BC4C4B"/>
    <w:rsid w:val="00C8598B"/>
    <w:rsid w:val="00CC3734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10</cp:revision>
  <cp:lastPrinted>2021-12-16T13:35:00Z</cp:lastPrinted>
  <dcterms:created xsi:type="dcterms:W3CDTF">2021-06-10T11:59:00Z</dcterms:created>
  <dcterms:modified xsi:type="dcterms:W3CDTF">2022-05-12T11:56:00Z</dcterms:modified>
</cp:coreProperties>
</file>