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58" w:rsidRDefault="004A3B01" w:rsidP="00F51278">
      <w:pPr>
        <w:jc w:val="right"/>
      </w:pPr>
      <w:r>
        <w:t>Otwock, 18.05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Default="00F51278" w:rsidP="004A3B01">
      <w:pPr>
        <w:jc w:val="center"/>
        <w:rPr>
          <w:b/>
        </w:rPr>
      </w:pPr>
      <w:r w:rsidRPr="00F51278">
        <w:rPr>
          <w:b/>
        </w:rPr>
        <w:t xml:space="preserve">Informacja </w:t>
      </w:r>
      <w:r w:rsidR="002714EA">
        <w:rPr>
          <w:b/>
        </w:rPr>
        <w:t>z otwarcia ofert</w:t>
      </w:r>
    </w:p>
    <w:p w:rsidR="004A3B01" w:rsidRDefault="00F51278" w:rsidP="004A3B01">
      <w:pPr>
        <w:jc w:val="center"/>
        <w:rPr>
          <w:b/>
        </w:rPr>
      </w:pPr>
      <w:r>
        <w:rPr>
          <w:b/>
        </w:rPr>
        <w:t xml:space="preserve">Nr postępowania </w:t>
      </w:r>
      <w:r w:rsidR="004A3B01">
        <w:rPr>
          <w:rFonts w:ascii="Calibri" w:hAnsi="Calibri" w:cs="Calibri"/>
          <w:b/>
        </w:rPr>
        <w:t>IZP.270.122</w:t>
      </w:r>
      <w:r w:rsidRPr="005A71F4">
        <w:rPr>
          <w:rFonts w:ascii="Calibri" w:hAnsi="Calibri" w:cs="Calibri"/>
          <w:b/>
        </w:rPr>
        <w:t>.2021</w:t>
      </w:r>
      <w:r w:rsidR="004A3B01">
        <w:rPr>
          <w:b/>
        </w:rPr>
        <w:t xml:space="preserve"> </w:t>
      </w:r>
    </w:p>
    <w:p w:rsidR="004A3B01" w:rsidRPr="004C513E" w:rsidRDefault="00F51278" w:rsidP="004A3B01">
      <w:pPr>
        <w:jc w:val="center"/>
        <w:rPr>
          <w:rFonts w:cstheme="minorHAnsi"/>
          <w:b/>
        </w:rPr>
      </w:pPr>
      <w:r>
        <w:rPr>
          <w:b/>
        </w:rPr>
        <w:t xml:space="preserve"> </w:t>
      </w:r>
      <w:r w:rsidR="004A3B01" w:rsidRPr="004C513E">
        <w:rPr>
          <w:rFonts w:cstheme="minorHAnsi"/>
          <w:b/>
        </w:rPr>
        <w:t>„Opracowanie konfiguracji rdzenia wraz z programem eksperymentalnym i wykonanie obliczeń numerycznych wspomagających analizy bezpieczeństwa. Analiz stanów awaryjnych w celu określenia parametrów fizycznych i eksploatacyjnych reaktora badawczego HTGR.”</w:t>
      </w:r>
      <w:bookmarkStart w:id="0" w:name="_GoBack"/>
      <w:bookmarkEnd w:id="0"/>
    </w:p>
    <w:p w:rsidR="00F51278" w:rsidRPr="000C0013" w:rsidRDefault="00F51278" w:rsidP="000C0013">
      <w:pPr>
        <w:jc w:val="center"/>
        <w:rPr>
          <w:rFonts w:cstheme="minorHAnsi"/>
          <w:b/>
        </w:rPr>
      </w:pPr>
    </w:p>
    <w:p w:rsidR="00F51278" w:rsidRPr="00F51278" w:rsidRDefault="00F51278" w:rsidP="00F51278">
      <w:pPr>
        <w:jc w:val="both"/>
      </w:pPr>
    </w:p>
    <w:p w:rsidR="00F51278" w:rsidRDefault="00F51278" w:rsidP="00F51278">
      <w:pPr>
        <w:jc w:val="both"/>
      </w:pPr>
      <w:r w:rsidRPr="00F51278">
        <w:t xml:space="preserve">Zamawiający na podstawie art. 222 ust. 4 ustawy z dnia 11 września 2019 r. – Prawo zamówień publicznych (Dz. U. z 2019 r. poz. 2019 ze zm.) </w:t>
      </w:r>
      <w:r w:rsidR="002714EA">
        <w:t>udostępnia nw. Informacje:</w:t>
      </w:r>
    </w:p>
    <w:p w:rsidR="002714EA" w:rsidRDefault="002714EA" w:rsidP="00F51278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2714EA" w:rsidTr="002714EA">
        <w:tc>
          <w:tcPr>
            <w:tcW w:w="1384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Nr oferty</w:t>
            </w:r>
          </w:p>
        </w:tc>
        <w:tc>
          <w:tcPr>
            <w:tcW w:w="4757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Nazwa albo imiona i nazwiska oraz siedziby lub miejsca prowadzonej działalności gospodarczej albo miejsca zamieszkania wykonawców, których oferty zostały otwarte</w:t>
            </w:r>
          </w:p>
        </w:tc>
        <w:tc>
          <w:tcPr>
            <w:tcW w:w="3071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Cena zawarta w ofertac</w:t>
            </w:r>
            <w:r>
              <w:rPr>
                <w:sz w:val="20"/>
                <w:szCs w:val="20"/>
              </w:rPr>
              <w:t>h</w:t>
            </w:r>
            <w:r w:rsidRPr="002714EA">
              <w:rPr>
                <w:sz w:val="20"/>
                <w:szCs w:val="20"/>
              </w:rPr>
              <w:t xml:space="preserve"> (w zł brutto)</w:t>
            </w:r>
          </w:p>
        </w:tc>
      </w:tr>
      <w:tr w:rsidR="002714EA" w:rsidTr="002714EA">
        <w:tc>
          <w:tcPr>
            <w:tcW w:w="1384" w:type="dxa"/>
          </w:tcPr>
          <w:p w:rsidR="002714EA" w:rsidRDefault="002714EA" w:rsidP="00A245CA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4757" w:type="dxa"/>
          </w:tcPr>
          <w:p w:rsidR="00A245CA" w:rsidRDefault="000E3D76" w:rsidP="00BB5E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Akademia Górniczo-Hutnicza </w:t>
            </w:r>
          </w:p>
          <w:p w:rsidR="000E3D76" w:rsidRDefault="000E3D76" w:rsidP="00BB5E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im. Stanisława Staszica w Krakowie</w:t>
            </w:r>
          </w:p>
          <w:p w:rsidR="000E3D76" w:rsidRDefault="000E3D76" w:rsidP="00BB5E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Wydział Energetyki i Paliw </w:t>
            </w:r>
          </w:p>
          <w:p w:rsidR="000E3D76" w:rsidRDefault="000E3D76" w:rsidP="00BB5E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Al. Mickiewicza 30</w:t>
            </w:r>
          </w:p>
          <w:p w:rsidR="000E3D76" w:rsidRPr="00BB5EDE" w:rsidRDefault="000E3D76" w:rsidP="00BB5E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30-059 Kraków</w:t>
            </w:r>
          </w:p>
        </w:tc>
        <w:tc>
          <w:tcPr>
            <w:tcW w:w="3071" w:type="dxa"/>
          </w:tcPr>
          <w:p w:rsidR="00BB5EDE" w:rsidRPr="000E3D76" w:rsidRDefault="00BB5EDE" w:rsidP="00BB5ED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4EA" w:rsidRPr="00BB5EDE" w:rsidRDefault="000E3D76" w:rsidP="004A3B01">
            <w:pPr>
              <w:pStyle w:val="Default"/>
              <w:jc w:val="center"/>
              <w:rPr>
                <w:rFonts w:cstheme="minorHAnsi"/>
              </w:rPr>
            </w:pPr>
            <w:r w:rsidRPr="000E3D76">
              <w:rPr>
                <w:rFonts w:asciiTheme="minorHAnsi" w:hAnsiTheme="minorHAnsi" w:cstheme="minorHAnsi"/>
                <w:sz w:val="22"/>
                <w:szCs w:val="22"/>
              </w:rPr>
              <w:t>959 400,00</w:t>
            </w:r>
          </w:p>
        </w:tc>
      </w:tr>
    </w:tbl>
    <w:p w:rsidR="002714EA" w:rsidRPr="00F51278" w:rsidRDefault="002714EA" w:rsidP="00F51278">
      <w:pPr>
        <w:jc w:val="both"/>
      </w:pPr>
    </w:p>
    <w:sectPr w:rsidR="002714EA" w:rsidRPr="00F512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F4" w:rsidRDefault="00730AF4" w:rsidP="00F51278">
      <w:pPr>
        <w:spacing w:after="0" w:line="240" w:lineRule="auto"/>
      </w:pPr>
      <w:r>
        <w:separator/>
      </w:r>
    </w:p>
  </w:endnote>
  <w:endnote w:type="continuationSeparator" w:id="0">
    <w:p w:rsidR="00730AF4" w:rsidRDefault="00730AF4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F4" w:rsidRDefault="00730AF4" w:rsidP="00F51278">
      <w:pPr>
        <w:spacing w:after="0" w:line="240" w:lineRule="auto"/>
      </w:pPr>
      <w:r>
        <w:separator/>
      </w:r>
    </w:p>
  </w:footnote>
  <w:footnote w:type="continuationSeparator" w:id="0">
    <w:p w:rsidR="00730AF4" w:rsidRDefault="00730AF4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278" w:rsidRDefault="004A3B01">
    <w:pPr>
      <w:pStyle w:val="Nagwek"/>
    </w:pPr>
    <w:r>
      <w:rPr>
        <w:noProof/>
        <w:lang w:eastAsia="pl-PL"/>
      </w:rPr>
      <w:drawing>
        <wp:inline distT="0" distB="0" distL="0" distR="0" wp14:anchorId="565D638A" wp14:editId="57C08F61">
          <wp:extent cx="1440815" cy="89725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15A5DADF" wp14:editId="16CA64CC">
          <wp:extent cx="1285240" cy="8020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EF2"/>
    <w:multiLevelType w:val="hybridMultilevel"/>
    <w:tmpl w:val="B3F4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0C0013"/>
    <w:rsid w:val="000E3D76"/>
    <w:rsid w:val="0019623B"/>
    <w:rsid w:val="00267ABE"/>
    <w:rsid w:val="002714EA"/>
    <w:rsid w:val="004047F8"/>
    <w:rsid w:val="004A3B01"/>
    <w:rsid w:val="005B1A6E"/>
    <w:rsid w:val="00730AF4"/>
    <w:rsid w:val="00872171"/>
    <w:rsid w:val="00902847"/>
    <w:rsid w:val="00A245CA"/>
    <w:rsid w:val="00AC6AD1"/>
    <w:rsid w:val="00B4066B"/>
    <w:rsid w:val="00B94E27"/>
    <w:rsid w:val="00BB5EDE"/>
    <w:rsid w:val="00D23058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CA"/>
    <w:pPr>
      <w:ind w:left="720"/>
      <w:contextualSpacing/>
    </w:pPr>
  </w:style>
  <w:style w:type="paragraph" w:customStyle="1" w:styleId="Default">
    <w:name w:val="Default"/>
    <w:rsid w:val="00BB5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CA"/>
    <w:pPr>
      <w:ind w:left="720"/>
      <w:contextualSpacing/>
    </w:pPr>
  </w:style>
  <w:style w:type="paragraph" w:customStyle="1" w:styleId="Default">
    <w:name w:val="Default"/>
    <w:rsid w:val="00BB5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9</cp:revision>
  <cp:lastPrinted>2021-04-23T11:41:00Z</cp:lastPrinted>
  <dcterms:created xsi:type="dcterms:W3CDTF">2021-04-06T11:42:00Z</dcterms:created>
  <dcterms:modified xsi:type="dcterms:W3CDTF">2021-05-18T09:37:00Z</dcterms:modified>
</cp:coreProperties>
</file>