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060F7D">
        <w:rPr>
          <w:rFonts w:ascii="Verdana" w:hAnsi="Verdana"/>
          <w:sz w:val="20"/>
          <w:szCs w:val="20"/>
        </w:rPr>
        <w:t>8</w:t>
      </w:r>
      <w:bookmarkStart w:id="0" w:name="_GoBack"/>
      <w:bookmarkEnd w:id="0"/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FC09E3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060F7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9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DE408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060F7D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060F7D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6671F8">
        <w:rPr>
          <w:rFonts w:ascii="Verdana" w:eastAsia="Times New Roman" w:hAnsi="Verdana" w:cs="Times New Roman"/>
          <w:b/>
          <w:sz w:val="20"/>
          <w:szCs w:val="20"/>
          <w:lang w:eastAsia="pl-PL"/>
        </w:rPr>
        <w:t>USŁUG WYKONANYCH</w:t>
      </w:r>
    </w:p>
    <w:p w:rsidR="00A96190" w:rsidRPr="00BC00D7" w:rsidRDefault="00A06D99" w:rsidP="0011697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060F7D" w:rsidRPr="00060F7D">
        <w:rPr>
          <w:rFonts w:ascii="Verdana" w:hAnsi="Verdana"/>
          <w:b/>
          <w:bCs/>
          <w:sz w:val="20"/>
          <w:szCs w:val="20"/>
        </w:rPr>
        <w:t>Pełnienie nadzoru inwestorskiego  nad budową budynku na potrzeby Liceum Ogólnokształcącego w ramach zadania pn. „Projekt i budowa budynku na potrzeby Liceum Ogólnokształcącego w Stanisławowie Pierwszym w Gminie Nieporęt”</w:t>
      </w:r>
      <w:r w:rsidR="004E7E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wykonanych </w:t>
      </w:r>
      <w:r w:rsidR="000135AC">
        <w:rPr>
          <w:rFonts w:ascii="Verdana" w:eastAsia="Times New Roman" w:hAnsi="Verdana" w:cs="Times New Roman"/>
          <w:sz w:val="20"/>
          <w:szCs w:val="20"/>
          <w:lang w:eastAsia="pl-PL"/>
        </w:rPr>
        <w:t>usług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niezbędnych 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69203F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Style w:val="Tabela-Siatka"/>
        <w:tblW w:w="4935" w:type="pct"/>
        <w:tblInd w:w="108" w:type="dxa"/>
        <w:tblLook w:val="04A0" w:firstRow="1" w:lastRow="0" w:firstColumn="1" w:lastColumn="0" w:noHBand="0" w:noVBand="1"/>
      </w:tblPr>
      <w:tblGrid>
        <w:gridCol w:w="820"/>
        <w:gridCol w:w="5251"/>
        <w:gridCol w:w="2678"/>
        <w:gridCol w:w="2678"/>
        <w:gridCol w:w="2606"/>
      </w:tblGrid>
      <w:tr w:rsidR="00A96190" w:rsidTr="00FD7CE2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6190" w:rsidRPr="00BC00D7" w:rsidRDefault="00A96190" w:rsidP="00A96190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C00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251" w:type="dxa"/>
            <w:vAlign w:val="center"/>
          </w:tcPr>
          <w:p w:rsidR="00654878" w:rsidRPr="00654878" w:rsidRDefault="00654878" w:rsidP="00654878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65487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Rodzaj zamówienia </w:t>
            </w:r>
            <w:r w:rsidR="000135A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/ przedmiot</w:t>
            </w:r>
          </w:p>
          <w:p w:rsidR="00A96190" w:rsidRPr="00FB62E0" w:rsidRDefault="000C1832" w:rsidP="00FC09E3">
            <w:pPr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pl-PL"/>
              </w:rPr>
            </w:pPr>
            <w:r w:rsidRPr="00DA7C1F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="00060F7D" w:rsidRPr="00060F7D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co najmniej dwie usługi wielobranżowego nadzoru nad robotami budowlanymi, które polegały na budowie, rozbudowie lub przebudowie budynku o pow. użytkowej min. 1500 m</w:t>
            </w:r>
            <w:r w:rsidR="00060F7D" w:rsidRPr="00060F7D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vertAlign w:val="superscript"/>
                <w:lang w:eastAsia="pl-PL"/>
              </w:rPr>
              <w:t>2</w:t>
            </w:r>
            <w:r w:rsidR="0048463B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)</w:t>
            </w:r>
            <w:r w:rsidR="00116977" w:rsidRPr="00116977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.</w:t>
            </w:r>
            <w:r w:rsidR="00494124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  </w:t>
            </w:r>
            <w:r w:rsidR="00494124" w:rsidRPr="00494124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="00494124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678" w:type="dxa"/>
            <w:vAlign w:val="center"/>
          </w:tcPr>
          <w:p w:rsidR="00A96190" w:rsidRPr="00BC00D7" w:rsidRDefault="00A96190" w:rsidP="00A96190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C00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Wartość zamówienia</w:t>
            </w:r>
          </w:p>
        </w:tc>
        <w:tc>
          <w:tcPr>
            <w:tcW w:w="2678" w:type="dxa"/>
            <w:vAlign w:val="center"/>
          </w:tcPr>
          <w:p w:rsidR="00A96190" w:rsidRPr="00BC00D7" w:rsidRDefault="00A96190" w:rsidP="00A96190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C00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Data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 miejsce </w:t>
            </w:r>
            <w:r w:rsidRPr="00BC00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wykonania</w:t>
            </w:r>
            <w:r w:rsidR="000135A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 i odbiorów</w:t>
            </w:r>
            <w:r w:rsidR="0049412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 zamówienia</w:t>
            </w:r>
          </w:p>
        </w:tc>
        <w:tc>
          <w:tcPr>
            <w:tcW w:w="2606" w:type="dxa"/>
            <w:vAlign w:val="center"/>
          </w:tcPr>
          <w:p w:rsidR="00A96190" w:rsidRPr="00BD266E" w:rsidRDefault="00654878" w:rsidP="000135A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65487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Podmiot</w:t>
            </w:r>
            <w:r w:rsidR="005B1B9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,</w:t>
            </w:r>
            <w:r w:rsidRPr="0065487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na rzecz którego </w:t>
            </w:r>
            <w:r w:rsidR="000135AC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usługi</w:t>
            </w:r>
            <w:r w:rsidRPr="0065487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zostały wykonane</w:t>
            </w:r>
          </w:p>
        </w:tc>
      </w:tr>
      <w:tr w:rsidR="00A96190" w:rsidTr="00FD7CE2">
        <w:trPr>
          <w:trHeight w:val="729"/>
        </w:trPr>
        <w:tc>
          <w:tcPr>
            <w:tcW w:w="821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1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8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8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96190" w:rsidTr="00FD7CE2">
        <w:trPr>
          <w:trHeight w:val="729"/>
        </w:trPr>
        <w:tc>
          <w:tcPr>
            <w:tcW w:w="821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1" w:type="dxa"/>
          </w:tcPr>
          <w:p w:rsidR="00A96190" w:rsidRDefault="00EE36AA" w:rsidP="00EE36AA">
            <w:pPr>
              <w:tabs>
                <w:tab w:val="left" w:pos="3735"/>
              </w:tabs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8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8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</w:tcPr>
          <w:p w:rsidR="00A96190" w:rsidRDefault="00A96190" w:rsidP="0093502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D42978" w:rsidRDefault="00BC00D7" w:rsidP="0075254F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BC00D7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Uwaga: </w:t>
      </w:r>
      <w:r w:rsidR="00654878" w:rsidRPr="00D42978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Do wykazu należy dołączyć dowody </w:t>
      </w:r>
      <w:r w:rsid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potwierdzające</w:t>
      </w:r>
      <w:r w:rsidR="0075254F" w:rsidRP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, że </w:t>
      </w:r>
      <w:r w:rsidR="000135A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usługi</w:t>
      </w:r>
      <w:r w:rsidR="0075254F" w:rsidRP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 zostały wykonane lub są wykonywane należycie. Dowodami, o których mowa są referencje bądź inne dokumenty sporządzone przez podmiot, na rzecz którego </w:t>
      </w:r>
      <w:r w:rsidR="000A1513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usługi</w:t>
      </w:r>
      <w:r w:rsidR="0075254F" w:rsidRP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</w:t>
      </w:r>
      <w:r w:rsidR="0075254F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.</w:t>
      </w:r>
    </w:p>
    <w:p w:rsidR="0075254F" w:rsidRPr="0075254F" w:rsidRDefault="0075254F" w:rsidP="008D6203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6A2637" w:rsidRDefault="006A2637" w:rsidP="002B1B14">
      <w:pPr>
        <w:spacing w:after="0" w:line="360" w:lineRule="auto"/>
        <w:ind w:left="6372" w:hanging="6372"/>
        <w:jc w:val="center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BE253C" w:rsidRPr="00882D62" w:rsidRDefault="002B1B14" w:rsidP="002B1B14">
      <w:pPr>
        <w:spacing w:after="0" w:line="360" w:lineRule="auto"/>
        <w:ind w:left="6372" w:hanging="6372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  <w:r w:rsidR="00BC00D7" w:rsidRPr="00882D62">
        <w:rPr>
          <w:rFonts w:ascii="Verdana" w:eastAsia="Times New Roman" w:hAnsi="Verdana" w:cs="Times New Roman"/>
          <w:i/>
          <w:iCs/>
          <w:color w:val="1F4E79" w:themeColor="accent1" w:themeShade="80"/>
          <w:sz w:val="18"/>
          <w:szCs w:val="18"/>
          <w:lang w:eastAsia="pl-PL"/>
        </w:rPr>
        <w:t xml:space="preserve"> </w:t>
      </w:r>
    </w:p>
    <w:sectPr w:rsidR="00BE253C" w:rsidRPr="00882D62" w:rsidSect="00BC00D7">
      <w:headerReference w:type="default" r:id="rId7"/>
      <w:footerReference w:type="default" r:id="rId8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D7"/>
    <w:rsid w:val="000135AC"/>
    <w:rsid w:val="00027309"/>
    <w:rsid w:val="00053923"/>
    <w:rsid w:val="00060F7D"/>
    <w:rsid w:val="00072C7C"/>
    <w:rsid w:val="000A1513"/>
    <w:rsid w:val="000C1832"/>
    <w:rsid w:val="00116977"/>
    <w:rsid w:val="00121CE6"/>
    <w:rsid w:val="001F2193"/>
    <w:rsid w:val="001F45D6"/>
    <w:rsid w:val="00247118"/>
    <w:rsid w:val="00263918"/>
    <w:rsid w:val="00293262"/>
    <w:rsid w:val="002B1B14"/>
    <w:rsid w:val="00310DE1"/>
    <w:rsid w:val="0031593E"/>
    <w:rsid w:val="00340027"/>
    <w:rsid w:val="00364235"/>
    <w:rsid w:val="003A34A0"/>
    <w:rsid w:val="00400228"/>
    <w:rsid w:val="0040327D"/>
    <w:rsid w:val="0043045F"/>
    <w:rsid w:val="00434448"/>
    <w:rsid w:val="0048463B"/>
    <w:rsid w:val="00485540"/>
    <w:rsid w:val="00494124"/>
    <w:rsid w:val="004B4331"/>
    <w:rsid w:val="004C2549"/>
    <w:rsid w:val="004E7E62"/>
    <w:rsid w:val="004F3EF2"/>
    <w:rsid w:val="0057114E"/>
    <w:rsid w:val="005A13C3"/>
    <w:rsid w:val="005A7363"/>
    <w:rsid w:val="005B1B96"/>
    <w:rsid w:val="005F0E40"/>
    <w:rsid w:val="00614524"/>
    <w:rsid w:val="006309BA"/>
    <w:rsid w:val="00633DA9"/>
    <w:rsid w:val="00654878"/>
    <w:rsid w:val="00661A7C"/>
    <w:rsid w:val="006671F8"/>
    <w:rsid w:val="00672948"/>
    <w:rsid w:val="0069203F"/>
    <w:rsid w:val="006A2637"/>
    <w:rsid w:val="006A3273"/>
    <w:rsid w:val="006E1AD5"/>
    <w:rsid w:val="007207CE"/>
    <w:rsid w:val="0075254F"/>
    <w:rsid w:val="007B6937"/>
    <w:rsid w:val="00817EFC"/>
    <w:rsid w:val="00820A3C"/>
    <w:rsid w:val="00845D2B"/>
    <w:rsid w:val="00882D62"/>
    <w:rsid w:val="00896620"/>
    <w:rsid w:val="008A6579"/>
    <w:rsid w:val="008D6203"/>
    <w:rsid w:val="008F0C1F"/>
    <w:rsid w:val="008F2F10"/>
    <w:rsid w:val="00935020"/>
    <w:rsid w:val="00947E88"/>
    <w:rsid w:val="00A06D99"/>
    <w:rsid w:val="00A2394A"/>
    <w:rsid w:val="00A96190"/>
    <w:rsid w:val="00AB6610"/>
    <w:rsid w:val="00AC6DEF"/>
    <w:rsid w:val="00AF59B1"/>
    <w:rsid w:val="00B21D86"/>
    <w:rsid w:val="00B31012"/>
    <w:rsid w:val="00BC00D7"/>
    <w:rsid w:val="00BD266E"/>
    <w:rsid w:val="00BD6F2C"/>
    <w:rsid w:val="00BE253C"/>
    <w:rsid w:val="00C04F2B"/>
    <w:rsid w:val="00C77424"/>
    <w:rsid w:val="00C87D47"/>
    <w:rsid w:val="00C96CAC"/>
    <w:rsid w:val="00CB6C3B"/>
    <w:rsid w:val="00CC1B50"/>
    <w:rsid w:val="00D40100"/>
    <w:rsid w:val="00D42978"/>
    <w:rsid w:val="00D5022E"/>
    <w:rsid w:val="00DA7C1F"/>
    <w:rsid w:val="00DB69BF"/>
    <w:rsid w:val="00DC3B35"/>
    <w:rsid w:val="00DC6903"/>
    <w:rsid w:val="00DE4088"/>
    <w:rsid w:val="00EA449E"/>
    <w:rsid w:val="00EE36AA"/>
    <w:rsid w:val="00F200C0"/>
    <w:rsid w:val="00F5285B"/>
    <w:rsid w:val="00FA4FAC"/>
    <w:rsid w:val="00FB62E0"/>
    <w:rsid w:val="00FC0812"/>
    <w:rsid w:val="00FC09E3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6C2C18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90C9-C49D-4CE0-860F-6E57F25A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82</cp:revision>
  <cp:lastPrinted>2020-05-06T12:18:00Z</cp:lastPrinted>
  <dcterms:created xsi:type="dcterms:W3CDTF">2016-06-02T10:31:00Z</dcterms:created>
  <dcterms:modified xsi:type="dcterms:W3CDTF">2022-02-17T12:06:00Z</dcterms:modified>
</cp:coreProperties>
</file>