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C5BF" w14:textId="77777777" w:rsidR="0069596A" w:rsidRDefault="0069596A" w:rsidP="0080769F">
      <w:pPr>
        <w:shd w:val="clear" w:color="auto" w:fill="FFFFFF" w:themeFill="background1"/>
        <w:ind w:left="708"/>
        <w:jc w:val="right"/>
        <w:rPr>
          <w:rFonts w:ascii="Arial" w:hAnsi="Arial"/>
        </w:rPr>
      </w:pPr>
    </w:p>
    <w:p w14:paraId="144BCC2A" w14:textId="77777777" w:rsidR="00801FF4" w:rsidRDefault="00801FF4" w:rsidP="0080769F">
      <w:pPr>
        <w:shd w:val="clear" w:color="auto" w:fill="FFFFFF" w:themeFill="background1"/>
        <w:ind w:left="708"/>
        <w:jc w:val="right"/>
        <w:rPr>
          <w:rFonts w:ascii="Arial" w:hAnsi="Arial"/>
        </w:rPr>
      </w:pPr>
    </w:p>
    <w:p w14:paraId="0E74EF68" w14:textId="77777777" w:rsidR="0069596A" w:rsidRPr="0069596A" w:rsidRDefault="0069596A" w:rsidP="0080769F">
      <w:pPr>
        <w:shd w:val="clear" w:color="auto" w:fill="FFFFFF" w:themeFill="background1"/>
        <w:ind w:left="708"/>
        <w:jc w:val="right"/>
        <w:rPr>
          <w:rFonts w:ascii="Arial" w:hAnsi="Arial"/>
        </w:rPr>
      </w:pPr>
    </w:p>
    <w:p w14:paraId="3E1A9CF0" w14:textId="48584075" w:rsidR="00380F6D" w:rsidRPr="0069596A" w:rsidRDefault="00380F6D" w:rsidP="00C1573E">
      <w:pPr>
        <w:jc w:val="center"/>
        <w:rPr>
          <w:rFonts w:ascii="Arial" w:eastAsia="Times New Roman" w:hAnsi="Arial" w:cs="Arial"/>
          <w:b/>
          <w:iCs/>
          <w:lang w:eastAsia="pl-PL"/>
        </w:rPr>
      </w:pPr>
      <w:r w:rsidRPr="0069596A">
        <w:rPr>
          <w:rFonts w:ascii="Arial" w:eastAsia="Times New Roman" w:hAnsi="Arial" w:cs="Arial"/>
          <w:b/>
          <w:iCs/>
          <w:lang w:eastAsia="pl-PL"/>
        </w:rPr>
        <w:t xml:space="preserve">UMOWA nr </w:t>
      </w:r>
      <w:r w:rsidR="005A5F45" w:rsidRPr="0069596A">
        <w:rPr>
          <w:rFonts w:ascii="Arial" w:eastAsia="Times New Roman" w:hAnsi="Arial" w:cs="Arial"/>
          <w:b/>
          <w:iCs/>
          <w:lang w:eastAsia="pl-PL"/>
        </w:rPr>
        <w:t>RI.272</w:t>
      </w:r>
      <w:r w:rsidR="00DA4DC1">
        <w:rPr>
          <w:rFonts w:ascii="Arial" w:eastAsia="Times New Roman" w:hAnsi="Arial" w:cs="Arial"/>
          <w:b/>
          <w:iCs/>
          <w:lang w:eastAsia="pl-PL"/>
        </w:rPr>
        <w:t>…………</w:t>
      </w:r>
      <w:r w:rsidR="00A03628">
        <w:rPr>
          <w:rFonts w:ascii="Arial" w:eastAsia="Times New Roman" w:hAnsi="Arial" w:cs="Arial"/>
          <w:b/>
          <w:iCs/>
          <w:lang w:eastAsia="pl-PL"/>
        </w:rPr>
        <w:t>202</w:t>
      </w:r>
      <w:r w:rsidR="00ED0AE3">
        <w:rPr>
          <w:rFonts w:ascii="Arial" w:eastAsia="Times New Roman" w:hAnsi="Arial" w:cs="Arial"/>
          <w:b/>
          <w:iCs/>
          <w:lang w:eastAsia="pl-PL"/>
        </w:rPr>
        <w:t>3.KA</w:t>
      </w:r>
    </w:p>
    <w:p w14:paraId="698F4977" w14:textId="77777777" w:rsidR="005A5F45" w:rsidRPr="0069596A" w:rsidRDefault="005A5F45" w:rsidP="00C1573E">
      <w:pPr>
        <w:jc w:val="center"/>
        <w:rPr>
          <w:rFonts w:ascii="Arial" w:eastAsia="Times New Roman" w:hAnsi="Arial" w:cs="Arial"/>
          <w:iCs/>
          <w:lang w:eastAsia="pl-PL"/>
        </w:rPr>
      </w:pPr>
    </w:p>
    <w:p w14:paraId="3BC92C3B" w14:textId="1BD6BBA0" w:rsidR="00380F6D" w:rsidRPr="0069596A" w:rsidRDefault="00ED0AE3" w:rsidP="00ED0AE3">
      <w:pPr>
        <w:jc w:val="center"/>
        <w:rPr>
          <w:rFonts w:ascii="Arial" w:eastAsia="Times New Roman" w:hAnsi="Arial" w:cs="Arial"/>
          <w:lang w:eastAsia="pl-PL"/>
        </w:rPr>
      </w:pPr>
      <w:r>
        <w:rPr>
          <w:rFonts w:ascii="Arial" w:eastAsia="Times New Roman" w:hAnsi="Arial" w:cs="Arial"/>
          <w:lang w:eastAsia="pl-PL"/>
        </w:rPr>
        <w:t xml:space="preserve">zawarta </w:t>
      </w:r>
      <w:r w:rsidR="00380F6D" w:rsidRPr="0069596A">
        <w:rPr>
          <w:rFonts w:ascii="Arial" w:eastAsia="Times New Roman" w:hAnsi="Arial" w:cs="Arial"/>
          <w:lang w:eastAsia="pl-PL"/>
        </w:rPr>
        <w:t xml:space="preserve">pomiędzy: </w:t>
      </w:r>
    </w:p>
    <w:p w14:paraId="6AF0D642" w14:textId="77777777" w:rsidR="005A5F45" w:rsidRPr="0069596A" w:rsidRDefault="005A5F45" w:rsidP="00C1573E">
      <w:pPr>
        <w:jc w:val="both"/>
        <w:rPr>
          <w:rFonts w:ascii="Arial" w:eastAsia="Times New Roman" w:hAnsi="Arial" w:cs="Arial"/>
          <w:lang w:eastAsia="pl-PL"/>
        </w:rPr>
      </w:pPr>
    </w:p>
    <w:p w14:paraId="049BC4BD" w14:textId="467FF52A" w:rsidR="00380F6D" w:rsidRPr="0069596A" w:rsidRDefault="005A5F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Gminą Trzcianka</w:t>
      </w:r>
      <w:r w:rsidR="00380F6D" w:rsidRPr="0069596A">
        <w:rPr>
          <w:rFonts w:ascii="Arial" w:eastAsia="Times New Roman" w:hAnsi="Arial" w:cs="Arial"/>
          <w:lang w:eastAsia="pl-PL"/>
        </w:rPr>
        <w:t xml:space="preserve">, </w:t>
      </w:r>
      <w:r w:rsidRPr="0069596A">
        <w:rPr>
          <w:rFonts w:ascii="Arial" w:eastAsia="Times New Roman" w:hAnsi="Arial" w:cs="Arial"/>
          <w:lang w:eastAsia="pl-PL"/>
        </w:rPr>
        <w:t xml:space="preserve">64-980 Trzcianka, </w:t>
      </w:r>
      <w:r w:rsidR="00380F6D" w:rsidRPr="0069596A">
        <w:rPr>
          <w:rFonts w:ascii="Arial" w:eastAsia="Times New Roman" w:hAnsi="Arial" w:cs="Arial"/>
          <w:lang w:eastAsia="pl-PL"/>
        </w:rPr>
        <w:t xml:space="preserve"> ul. </w:t>
      </w:r>
      <w:r w:rsidRPr="0069596A">
        <w:rPr>
          <w:rFonts w:ascii="Arial" w:eastAsia="Times New Roman" w:hAnsi="Arial" w:cs="Arial"/>
          <w:lang w:eastAsia="pl-PL"/>
        </w:rPr>
        <w:t xml:space="preserve">Sikorskiego </w:t>
      </w:r>
      <w:r w:rsidR="00380F6D" w:rsidRPr="0069596A">
        <w:rPr>
          <w:rFonts w:ascii="Arial" w:eastAsia="Times New Roman" w:hAnsi="Arial" w:cs="Arial"/>
          <w:lang w:eastAsia="pl-PL"/>
        </w:rPr>
        <w:t xml:space="preserve">7, NIP </w:t>
      </w:r>
      <w:r w:rsidR="00E96545" w:rsidRPr="0069596A">
        <w:rPr>
          <w:rFonts w:ascii="Arial" w:eastAsia="Times New Roman" w:hAnsi="Arial" w:cs="Arial"/>
          <w:lang w:eastAsia="pl-PL"/>
        </w:rPr>
        <w:t>763-20-94-861</w:t>
      </w:r>
      <w:r w:rsidR="00380F6D" w:rsidRPr="0069596A">
        <w:rPr>
          <w:rFonts w:ascii="Arial" w:eastAsia="Times New Roman" w:hAnsi="Arial" w:cs="Arial"/>
          <w:lang w:eastAsia="pl-PL"/>
        </w:rPr>
        <w:t xml:space="preserve">, REGON </w:t>
      </w:r>
      <w:r w:rsidR="00E96545" w:rsidRPr="0069596A">
        <w:rPr>
          <w:rFonts w:ascii="Arial" w:eastAsia="Times New Roman" w:hAnsi="Arial" w:cs="Arial"/>
          <w:lang w:eastAsia="pl-PL"/>
        </w:rPr>
        <w:t>570791129,</w:t>
      </w:r>
      <w:r w:rsidR="00380F6D" w:rsidRPr="0069596A">
        <w:rPr>
          <w:rFonts w:ascii="Arial" w:eastAsia="Times New Roman" w:hAnsi="Arial" w:cs="Arial"/>
          <w:lang w:eastAsia="pl-PL"/>
        </w:rPr>
        <w:t xml:space="preserve"> reprezentowan</w:t>
      </w:r>
      <w:r w:rsidR="00E96545" w:rsidRPr="0069596A">
        <w:rPr>
          <w:rFonts w:ascii="Arial" w:eastAsia="Times New Roman" w:hAnsi="Arial" w:cs="Arial"/>
          <w:lang w:eastAsia="pl-PL"/>
        </w:rPr>
        <w:t>ą przez:</w:t>
      </w:r>
    </w:p>
    <w:p w14:paraId="7CCFAF2B"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35ED1F81" w14:textId="439A8520"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Krzysztofa Wojciecha Jaworskiego</w:t>
      </w:r>
      <w:r w:rsidRPr="0069596A">
        <w:rPr>
          <w:rFonts w:ascii="Arial" w:eastAsia="Times New Roman" w:hAnsi="Arial" w:cs="Arial"/>
          <w:lang w:eastAsia="pl-PL"/>
        </w:rPr>
        <w:tab/>
      </w:r>
      <w:r w:rsidRPr="0069596A">
        <w:rPr>
          <w:rFonts w:ascii="Arial" w:eastAsia="Times New Roman" w:hAnsi="Arial" w:cs="Arial"/>
          <w:lang w:eastAsia="pl-PL"/>
        </w:rPr>
        <w:tab/>
        <w:t>- Burmistrza Trzcianki</w:t>
      </w:r>
    </w:p>
    <w:p w14:paraId="64DE6A22"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19F1F03F" w14:textId="2784BC4A"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 xml:space="preserve">przy kontrasygnacie Skarbnika Gminy </w:t>
      </w:r>
      <w:r w:rsidRPr="0069596A">
        <w:rPr>
          <w:rFonts w:ascii="Arial" w:eastAsia="Times New Roman" w:hAnsi="Arial" w:cs="Arial"/>
          <w:lang w:eastAsia="pl-PL"/>
        </w:rPr>
        <w:tab/>
      </w:r>
      <w:r w:rsidRPr="0069596A">
        <w:rPr>
          <w:rFonts w:ascii="Arial" w:eastAsia="Times New Roman" w:hAnsi="Arial" w:cs="Arial"/>
          <w:lang w:eastAsia="pl-PL"/>
        </w:rPr>
        <w:tab/>
        <w:t xml:space="preserve">- Joanny </w:t>
      </w:r>
      <w:proofErr w:type="spellStart"/>
      <w:r w:rsidRPr="0069596A">
        <w:rPr>
          <w:rFonts w:ascii="Arial" w:eastAsia="Times New Roman" w:hAnsi="Arial" w:cs="Arial"/>
          <w:lang w:eastAsia="pl-PL"/>
        </w:rPr>
        <w:t>Zieńko</w:t>
      </w:r>
      <w:proofErr w:type="spellEnd"/>
    </w:p>
    <w:p w14:paraId="4B661D74" w14:textId="77777777" w:rsidR="00E96545" w:rsidRPr="0069596A" w:rsidRDefault="00E96545" w:rsidP="00C1573E">
      <w:pPr>
        <w:pStyle w:val="Akapitzlist"/>
        <w:spacing w:after="0" w:line="240" w:lineRule="auto"/>
        <w:ind w:left="0"/>
        <w:jc w:val="both"/>
        <w:rPr>
          <w:rFonts w:ascii="Arial" w:hAnsi="Arial" w:cs="Arial"/>
        </w:rPr>
      </w:pPr>
    </w:p>
    <w:p w14:paraId="12FB9504" w14:textId="4EB2992A" w:rsidR="00E96545" w:rsidRPr="0069596A" w:rsidRDefault="00E96545"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zwaną</w:t>
      </w:r>
      <w:r w:rsidR="00380F6D" w:rsidRPr="0069596A">
        <w:rPr>
          <w:rFonts w:ascii="Arial" w:eastAsia="Times New Roman" w:hAnsi="Arial" w:cs="Arial"/>
          <w:lang w:eastAsia="pl-PL"/>
        </w:rPr>
        <w:t xml:space="preserve"> dalej  </w:t>
      </w:r>
      <w:r w:rsidR="003B785B" w:rsidRPr="0069596A">
        <w:rPr>
          <w:rFonts w:ascii="Arial" w:eastAsia="Times New Roman" w:hAnsi="Arial" w:cs="Arial"/>
          <w:lang w:eastAsia="pl-PL"/>
        </w:rPr>
        <w:t>Zamawiającym</w:t>
      </w:r>
    </w:p>
    <w:p w14:paraId="388B2CFC" w14:textId="77777777" w:rsidR="00E96545" w:rsidRPr="0069596A" w:rsidRDefault="00E96545" w:rsidP="00C1573E">
      <w:pPr>
        <w:tabs>
          <w:tab w:val="left" w:pos="360"/>
        </w:tabs>
        <w:ind w:left="360" w:hanging="360"/>
        <w:jc w:val="both"/>
        <w:rPr>
          <w:rFonts w:ascii="Arial" w:eastAsia="Times New Roman" w:hAnsi="Arial" w:cs="Arial"/>
          <w:lang w:eastAsia="pl-PL"/>
        </w:rPr>
      </w:pPr>
    </w:p>
    <w:p w14:paraId="5C87C6B0" w14:textId="4E49A1DA" w:rsidR="00380F6D" w:rsidRPr="0069596A" w:rsidRDefault="00380F6D"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a</w:t>
      </w:r>
    </w:p>
    <w:p w14:paraId="5A39BBE3" w14:textId="77777777" w:rsidR="009304D2" w:rsidRPr="0069596A" w:rsidRDefault="009304D2" w:rsidP="00C1573E">
      <w:pPr>
        <w:tabs>
          <w:tab w:val="left" w:pos="360"/>
        </w:tabs>
        <w:ind w:left="360" w:hanging="360"/>
        <w:jc w:val="both"/>
        <w:rPr>
          <w:rFonts w:ascii="Arial" w:hAnsi="Arial" w:cs="Arial"/>
        </w:rPr>
      </w:pPr>
    </w:p>
    <w:p w14:paraId="26F8CC5A" w14:textId="11250A3B"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 xml:space="preserve">., reprezentowanym </w:t>
      </w:r>
      <w:r w:rsidRPr="0069596A">
        <w:rPr>
          <w:rFonts w:ascii="Arial" w:eastAsia="Times New Roman" w:hAnsi="Arial" w:cs="Arial"/>
          <w:lang w:eastAsia="pl-PL"/>
        </w:rPr>
        <w:t>przez:</w:t>
      </w:r>
    </w:p>
    <w:p w14:paraId="55062F4E" w14:textId="77777777" w:rsidR="00E96545" w:rsidRPr="0069596A" w:rsidRDefault="00E96545" w:rsidP="00C1573E">
      <w:pPr>
        <w:jc w:val="both"/>
        <w:rPr>
          <w:rFonts w:ascii="Arial" w:hAnsi="Arial" w:cs="Arial"/>
        </w:rPr>
      </w:pPr>
    </w:p>
    <w:p w14:paraId="7973F7D8" w14:textId="77777777" w:rsidR="00E96545" w:rsidRPr="0069596A" w:rsidRDefault="00380F6D" w:rsidP="00C1573E">
      <w:pPr>
        <w:widowControl/>
        <w:jc w:val="both"/>
        <w:textAlignment w:val="auto"/>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w:t>
      </w:r>
    </w:p>
    <w:p w14:paraId="2542B6E8" w14:textId="2D471F92" w:rsidR="00380F6D" w:rsidRPr="0069596A" w:rsidRDefault="00380F6D" w:rsidP="00C1573E">
      <w:pPr>
        <w:widowControl/>
        <w:jc w:val="both"/>
        <w:textAlignment w:val="auto"/>
        <w:rPr>
          <w:rFonts w:ascii="Arial" w:eastAsia="Times New Roman" w:hAnsi="Arial" w:cs="Arial"/>
          <w:lang w:eastAsia="pl-PL"/>
        </w:rPr>
      </w:pPr>
    </w:p>
    <w:p w14:paraId="348A8CF2" w14:textId="77777777" w:rsidR="003B785B" w:rsidRPr="0069596A" w:rsidRDefault="00380F6D" w:rsidP="00C1573E">
      <w:pPr>
        <w:rPr>
          <w:rFonts w:ascii="Arial" w:hAnsi="Arial" w:cs="Arial"/>
        </w:rPr>
      </w:pPr>
      <w:r w:rsidRPr="0069596A">
        <w:rPr>
          <w:rFonts w:ascii="Arial" w:eastAsia="Times New Roman" w:hAnsi="Arial" w:cs="Arial"/>
          <w:lang w:eastAsia="pl-PL"/>
        </w:rPr>
        <w:t xml:space="preserve">zwanym dalej </w:t>
      </w:r>
      <w:r w:rsidR="003B785B" w:rsidRPr="0069596A">
        <w:rPr>
          <w:rFonts w:ascii="Arial" w:eastAsia="Times New Roman" w:hAnsi="Arial" w:cs="Arial"/>
          <w:lang w:eastAsia="pl-PL"/>
        </w:rPr>
        <w:t>Wykonawcą</w:t>
      </w:r>
      <w:r w:rsidRPr="0069596A">
        <w:rPr>
          <w:rFonts w:ascii="Arial" w:hAnsi="Arial" w:cs="Arial"/>
        </w:rPr>
        <w:t>,</w:t>
      </w:r>
    </w:p>
    <w:p w14:paraId="448A31C0" w14:textId="77777777" w:rsidR="003B785B" w:rsidRPr="0069596A" w:rsidRDefault="003B785B" w:rsidP="00C1573E">
      <w:pPr>
        <w:rPr>
          <w:rFonts w:ascii="Arial" w:hAnsi="Arial" w:cs="Arial"/>
        </w:rPr>
      </w:pPr>
    </w:p>
    <w:p w14:paraId="04A3718A" w14:textId="77777777" w:rsidR="003B785B" w:rsidRPr="0069596A" w:rsidRDefault="003B785B" w:rsidP="00C1573E">
      <w:pPr>
        <w:rPr>
          <w:rFonts w:ascii="Arial" w:hAnsi="Arial" w:cs="Arial"/>
        </w:rPr>
      </w:pPr>
    </w:p>
    <w:p w14:paraId="5A2C9B05" w14:textId="62F0CECD" w:rsidR="00380F6D" w:rsidRPr="0069596A" w:rsidRDefault="00212BE0" w:rsidP="00DF59DE">
      <w:pPr>
        <w:spacing w:after="240"/>
        <w:jc w:val="both"/>
        <w:rPr>
          <w:rFonts w:ascii="Arial" w:hAnsi="Arial" w:cs="Arial"/>
        </w:rPr>
      </w:pPr>
      <w:r w:rsidRPr="0069596A">
        <w:rPr>
          <w:rFonts w:ascii="Arial" w:eastAsia="Times New Roman" w:hAnsi="Arial" w:cs="Arial"/>
          <w:lang w:eastAsia="pl-PL"/>
        </w:rPr>
        <w:t>Strony zawierają niniejszą u</w:t>
      </w:r>
      <w:r w:rsidR="00380F6D" w:rsidRPr="0069596A">
        <w:rPr>
          <w:rFonts w:ascii="Arial" w:eastAsia="Times New Roman" w:hAnsi="Arial" w:cs="Arial"/>
          <w:lang w:eastAsia="pl-PL"/>
        </w:rPr>
        <w:t>mowę</w:t>
      </w:r>
      <w:r w:rsidRPr="0069596A">
        <w:rPr>
          <w:rFonts w:ascii="Arial" w:eastAsia="Times New Roman" w:hAnsi="Arial" w:cs="Arial"/>
          <w:lang w:eastAsia="pl-PL"/>
        </w:rPr>
        <w:t xml:space="preserve">, zwaną dalej Umową, </w:t>
      </w:r>
      <w:r w:rsidR="00380F6D" w:rsidRPr="0069596A">
        <w:rPr>
          <w:rFonts w:ascii="Arial" w:eastAsia="Times New Roman" w:hAnsi="Arial" w:cs="Arial"/>
          <w:lang w:eastAsia="pl-PL"/>
        </w:rPr>
        <w:t xml:space="preserve">w </w:t>
      </w:r>
      <w:r w:rsidR="003B785B" w:rsidRPr="0069596A">
        <w:rPr>
          <w:rFonts w:ascii="Arial" w:eastAsia="Times New Roman" w:hAnsi="Arial" w:cs="Arial"/>
          <w:lang w:eastAsia="pl-PL"/>
        </w:rPr>
        <w:t>wyniku przeprowadzenia postępowania o udzielenie zamówienia publicznego</w:t>
      </w:r>
      <w:r w:rsidR="00EF644E">
        <w:rPr>
          <w:rFonts w:ascii="Arial" w:eastAsia="Times New Roman" w:hAnsi="Arial" w:cs="Arial"/>
          <w:lang w:eastAsia="pl-PL"/>
        </w:rPr>
        <w:t xml:space="preserve"> </w:t>
      </w:r>
      <w:r w:rsidR="005741D4">
        <w:rPr>
          <w:rFonts w:ascii="Arial" w:eastAsia="Times New Roman" w:hAnsi="Arial" w:cs="Arial"/>
          <w:lang w:eastAsia="pl-PL"/>
        </w:rPr>
        <w:t>o wartości mniejszej niż 130 000 zł netto,</w:t>
      </w:r>
      <w:r w:rsidR="0030396E" w:rsidRPr="0069596A">
        <w:rPr>
          <w:rFonts w:ascii="Arial" w:hAnsi="Arial" w:cs="Arial"/>
        </w:rPr>
        <w:t xml:space="preserve"> na </w:t>
      </w:r>
      <w:r w:rsidR="0030396E" w:rsidRPr="00A03628">
        <w:rPr>
          <w:rFonts w:ascii="Arial" w:hAnsi="Arial" w:cs="Arial"/>
        </w:rPr>
        <w:t>„</w:t>
      </w:r>
      <w:r w:rsidR="00A82169" w:rsidRPr="00036B16">
        <w:rPr>
          <w:rFonts w:ascii="Arial" w:hAnsi="Arial" w:cs="Arial"/>
        </w:rPr>
        <w:t xml:space="preserve">Opracowanie dokumentacji </w:t>
      </w:r>
      <w:r w:rsidR="00A43A04">
        <w:rPr>
          <w:rFonts w:ascii="Arial" w:hAnsi="Arial" w:cs="Arial"/>
        </w:rPr>
        <w:t>projektowej</w:t>
      </w:r>
      <w:r w:rsidR="00A82169" w:rsidRPr="00036B16">
        <w:rPr>
          <w:rFonts w:ascii="Arial" w:hAnsi="Arial" w:cs="Arial"/>
        </w:rPr>
        <w:t xml:space="preserve"> dla zadania pole</w:t>
      </w:r>
      <w:r w:rsidR="00ED0AE3">
        <w:rPr>
          <w:rFonts w:ascii="Arial" w:hAnsi="Arial" w:cs="Arial"/>
        </w:rPr>
        <w:t>gającego na „Budowie centrum przesiadkowego w Trzciance</w:t>
      </w:r>
      <w:r w:rsidR="00ED0AE3" w:rsidRPr="00A03628">
        <w:rPr>
          <w:rFonts w:ascii="Arial" w:hAnsi="Arial" w:cs="Arial"/>
        </w:rPr>
        <w:t>”.</w:t>
      </w:r>
    </w:p>
    <w:p w14:paraId="276C8A27" w14:textId="77777777" w:rsidR="00380F6D" w:rsidRPr="0069596A" w:rsidRDefault="00380F6D" w:rsidP="00DF59DE">
      <w:pPr>
        <w:pStyle w:val="Standard"/>
        <w:spacing w:before="240"/>
        <w:jc w:val="center"/>
        <w:rPr>
          <w:rFonts w:ascii="Arial" w:hAnsi="Arial" w:cs="Arial"/>
          <w:b/>
          <w:bCs/>
        </w:rPr>
      </w:pPr>
      <w:r w:rsidRPr="0069596A">
        <w:rPr>
          <w:rFonts w:ascii="Arial" w:hAnsi="Arial" w:cs="Arial"/>
          <w:b/>
          <w:bCs/>
        </w:rPr>
        <w:t>§ 1</w:t>
      </w:r>
    </w:p>
    <w:p w14:paraId="40F05565" w14:textId="3247AEA7" w:rsidR="00122D93" w:rsidRPr="0069596A" w:rsidRDefault="00212BE0" w:rsidP="009071BC">
      <w:pPr>
        <w:pStyle w:val="Standard"/>
        <w:spacing w:after="240"/>
        <w:jc w:val="center"/>
        <w:rPr>
          <w:rFonts w:ascii="Arial" w:hAnsi="Arial" w:cs="Arial"/>
          <w:b/>
          <w:bCs/>
        </w:rPr>
      </w:pPr>
      <w:r w:rsidRPr="0069596A">
        <w:rPr>
          <w:rFonts w:ascii="Arial" w:hAnsi="Arial" w:cs="Arial"/>
          <w:b/>
          <w:bCs/>
        </w:rPr>
        <w:t>Przedmiot U</w:t>
      </w:r>
      <w:r w:rsidR="00761292" w:rsidRPr="0069596A">
        <w:rPr>
          <w:rFonts w:ascii="Arial" w:hAnsi="Arial" w:cs="Arial"/>
          <w:b/>
          <w:bCs/>
        </w:rPr>
        <w:t>mowy</w:t>
      </w:r>
    </w:p>
    <w:p w14:paraId="55158C51" w14:textId="77CC12B5" w:rsidR="000168B5" w:rsidRPr="0069596A" w:rsidRDefault="00380F6D" w:rsidP="00B07F61">
      <w:pPr>
        <w:widowControl/>
        <w:numPr>
          <w:ilvl w:val="0"/>
          <w:numId w:val="6"/>
        </w:numPr>
        <w:suppressAutoHyphens w:val="0"/>
        <w:autoSpaceDN/>
        <w:ind w:left="284" w:hanging="284"/>
        <w:jc w:val="both"/>
        <w:textAlignment w:val="auto"/>
        <w:rPr>
          <w:rFonts w:ascii="Arial" w:hAnsi="Arial" w:cs="Arial"/>
        </w:rPr>
      </w:pPr>
      <w:r w:rsidRPr="0069596A">
        <w:rPr>
          <w:rFonts w:ascii="Arial" w:eastAsia="Times New Roman" w:hAnsi="Arial" w:cs="Arial"/>
          <w:color w:val="00000A"/>
          <w:lang w:eastAsia="pl-PL"/>
        </w:rPr>
        <w:t xml:space="preserve">Zamawiający zleca, a Wykonawca przyjmuje do wykonania </w:t>
      </w:r>
      <w:r w:rsidRPr="0069596A">
        <w:rPr>
          <w:rFonts w:ascii="Arial" w:eastAsia="Times New Roman" w:hAnsi="Arial" w:cs="Arial"/>
          <w:bCs/>
          <w:color w:val="00000A"/>
          <w:lang w:eastAsia="pl-PL"/>
        </w:rPr>
        <w:t xml:space="preserve">kompletną dokumentację </w:t>
      </w:r>
      <w:r w:rsidR="0080769F" w:rsidRPr="0069596A">
        <w:rPr>
          <w:rFonts w:ascii="Arial" w:eastAsia="Times New Roman" w:hAnsi="Arial" w:cs="Arial"/>
          <w:bCs/>
          <w:color w:val="00000A"/>
          <w:lang w:eastAsia="pl-PL"/>
        </w:rPr>
        <w:t xml:space="preserve">projektową </w:t>
      </w:r>
      <w:r w:rsidR="00C648D9" w:rsidRPr="0069596A">
        <w:rPr>
          <w:rFonts w:ascii="Arial" w:eastAsia="Times New Roman" w:hAnsi="Arial" w:cs="Arial"/>
          <w:bCs/>
          <w:color w:val="00000A"/>
          <w:lang w:eastAsia="pl-PL"/>
        </w:rPr>
        <w:t xml:space="preserve">dla inwestycji pn. </w:t>
      </w:r>
      <w:r w:rsidR="00ED0AE3" w:rsidRPr="0069596A">
        <w:rPr>
          <w:rFonts w:ascii="Arial" w:eastAsia="Times New Roman" w:hAnsi="Arial" w:cs="Arial"/>
          <w:bCs/>
          <w:color w:val="00000A"/>
          <w:lang w:eastAsia="pl-PL"/>
        </w:rPr>
        <w:t xml:space="preserve">„Budowa </w:t>
      </w:r>
      <w:r w:rsidR="00ED0AE3">
        <w:rPr>
          <w:rFonts w:ascii="Arial" w:eastAsia="Times New Roman" w:hAnsi="Arial" w:cs="Arial"/>
          <w:bCs/>
          <w:color w:val="00000A"/>
          <w:lang w:eastAsia="pl-PL"/>
        </w:rPr>
        <w:t>centrum przesiadkowego w Trzciance”</w:t>
      </w:r>
      <w:r w:rsidR="00135627" w:rsidRPr="0069596A">
        <w:rPr>
          <w:rFonts w:ascii="Arial" w:eastAsia="Times New Roman" w:hAnsi="Arial" w:cs="Arial"/>
          <w:bCs/>
          <w:color w:val="00000A"/>
          <w:lang w:eastAsia="pl-PL"/>
        </w:rPr>
        <w:t xml:space="preserve">, </w:t>
      </w:r>
      <w:r w:rsidR="00DE72CA" w:rsidRPr="0069596A">
        <w:rPr>
          <w:rFonts w:ascii="Arial" w:eastAsia="Times New Roman" w:hAnsi="Arial" w:cs="Arial"/>
          <w:bCs/>
          <w:color w:val="00000A"/>
          <w:lang w:eastAsia="pl-PL"/>
        </w:rPr>
        <w:t xml:space="preserve">zwaną </w:t>
      </w:r>
      <w:r w:rsidR="00DE72CA" w:rsidRPr="0069596A">
        <w:rPr>
          <w:rFonts w:ascii="Arial" w:hAnsi="Arial" w:cs="Arial"/>
        </w:rPr>
        <w:t xml:space="preserve">dalej Przedmiotem Umowy, </w:t>
      </w:r>
      <w:r w:rsidR="000168B5" w:rsidRPr="0069596A">
        <w:rPr>
          <w:rFonts w:ascii="Arial" w:hAnsi="Arial" w:cs="Arial"/>
        </w:rPr>
        <w:t>zgodnie z:</w:t>
      </w:r>
    </w:p>
    <w:p w14:paraId="3974222A" w14:textId="54F32A0B" w:rsidR="00E21BDE" w:rsidRPr="0069596A" w:rsidRDefault="00E21BDE" w:rsidP="00B07F61">
      <w:pPr>
        <w:widowControl/>
        <w:numPr>
          <w:ilvl w:val="1"/>
          <w:numId w:val="7"/>
        </w:numPr>
        <w:suppressAutoHyphens w:val="0"/>
        <w:autoSpaceDN/>
        <w:ind w:left="709" w:hanging="425"/>
        <w:jc w:val="both"/>
        <w:textAlignment w:val="auto"/>
        <w:rPr>
          <w:rFonts w:ascii="Arial" w:hAnsi="Arial" w:cs="Arial"/>
        </w:rPr>
      </w:pPr>
      <w:r w:rsidRPr="0069596A">
        <w:rPr>
          <w:rFonts w:ascii="Arial" w:eastAsia="Times New Roman" w:hAnsi="Arial" w:cs="Arial"/>
          <w:color w:val="00000A"/>
          <w:lang w:eastAsia="pl-PL"/>
        </w:rPr>
        <w:t>postanowieniami Umowy;</w:t>
      </w:r>
    </w:p>
    <w:p w14:paraId="36B4E64E" w14:textId="539DF5C9" w:rsidR="000168B5" w:rsidRPr="0069596A" w:rsidRDefault="005741D4" w:rsidP="00B07F61">
      <w:pPr>
        <w:widowControl/>
        <w:numPr>
          <w:ilvl w:val="1"/>
          <w:numId w:val="7"/>
        </w:numPr>
        <w:autoSpaceDN/>
        <w:ind w:left="709" w:hanging="425"/>
        <w:jc w:val="both"/>
        <w:textAlignment w:val="auto"/>
        <w:rPr>
          <w:rFonts w:ascii="Arial" w:hAnsi="Arial" w:cs="Arial"/>
        </w:rPr>
      </w:pPr>
      <w:r>
        <w:rPr>
          <w:rFonts w:ascii="Arial" w:hAnsi="Arial" w:cs="Arial"/>
        </w:rPr>
        <w:t>opisem przedmiotu zamówienia, zwanym dalej OPZ;</w:t>
      </w:r>
    </w:p>
    <w:p w14:paraId="54F400DF" w14:textId="507732D9"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 xml:space="preserve">ofertą złożoną Zamawiającemu w postępowaniu </w:t>
      </w:r>
      <w:r w:rsidR="00212BE0" w:rsidRPr="0069596A">
        <w:rPr>
          <w:rFonts w:ascii="Arial" w:hAnsi="Arial" w:cs="Arial"/>
        </w:rPr>
        <w:t xml:space="preserve">o udzielenie zamówienia publicznego </w:t>
      </w:r>
      <w:r w:rsidRPr="0069596A">
        <w:rPr>
          <w:rFonts w:ascii="Arial" w:hAnsi="Arial" w:cs="Arial"/>
        </w:rPr>
        <w:t xml:space="preserve">poprzedzającym sporządzenie </w:t>
      </w:r>
      <w:r w:rsidR="00212BE0" w:rsidRPr="0069596A">
        <w:rPr>
          <w:rFonts w:ascii="Arial" w:hAnsi="Arial" w:cs="Arial"/>
        </w:rPr>
        <w:t>U</w:t>
      </w:r>
      <w:r w:rsidRPr="0069596A">
        <w:rPr>
          <w:rFonts w:ascii="Arial" w:hAnsi="Arial" w:cs="Arial"/>
        </w:rPr>
        <w:t>mowy</w:t>
      </w:r>
      <w:r w:rsidR="00212BE0" w:rsidRPr="0069596A">
        <w:rPr>
          <w:rFonts w:ascii="Arial" w:hAnsi="Arial" w:cs="Arial"/>
        </w:rPr>
        <w:t>, zwaną dalej Ofertą</w:t>
      </w:r>
      <w:r w:rsidRPr="0069596A">
        <w:rPr>
          <w:rFonts w:ascii="Arial" w:hAnsi="Arial" w:cs="Arial"/>
        </w:rPr>
        <w:t>;</w:t>
      </w:r>
    </w:p>
    <w:p w14:paraId="2FD2503E" w14:textId="5B92B51F"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harmonogramem p</w:t>
      </w:r>
      <w:r w:rsidR="00212BE0" w:rsidRPr="0069596A">
        <w:rPr>
          <w:rFonts w:ascii="Arial" w:hAnsi="Arial" w:cs="Arial"/>
        </w:rPr>
        <w:t>rac projektowych, zwanym dalej Harmonogramem</w:t>
      </w:r>
      <w:r w:rsidR="0080769F" w:rsidRPr="0069596A">
        <w:rPr>
          <w:rFonts w:ascii="Arial" w:hAnsi="Arial" w:cs="Arial"/>
        </w:rPr>
        <w:t>.</w:t>
      </w:r>
    </w:p>
    <w:p w14:paraId="174C5A4D" w14:textId="77777777" w:rsidR="0080769F" w:rsidRPr="0069596A" w:rsidRDefault="0080769F" w:rsidP="00B07F61">
      <w:pPr>
        <w:widowControl/>
        <w:autoSpaceDN/>
        <w:ind w:left="709"/>
        <w:jc w:val="both"/>
        <w:textAlignment w:val="auto"/>
        <w:rPr>
          <w:rFonts w:ascii="Arial" w:hAnsi="Arial" w:cs="Arial"/>
        </w:rPr>
      </w:pPr>
    </w:p>
    <w:p w14:paraId="781082AD" w14:textId="6A078406" w:rsidR="000168B5" w:rsidRPr="0069596A" w:rsidRDefault="005741D4" w:rsidP="00B07F61">
      <w:pPr>
        <w:widowControl/>
        <w:numPr>
          <w:ilvl w:val="0"/>
          <w:numId w:val="6"/>
        </w:numPr>
        <w:autoSpaceDN/>
        <w:spacing w:after="240"/>
        <w:ind w:left="284" w:hanging="284"/>
        <w:jc w:val="both"/>
        <w:textAlignment w:val="auto"/>
        <w:rPr>
          <w:rFonts w:ascii="Arial" w:hAnsi="Arial" w:cs="Arial"/>
        </w:rPr>
      </w:pPr>
      <w:r>
        <w:rPr>
          <w:rFonts w:ascii="Arial" w:hAnsi="Arial" w:cs="Arial"/>
        </w:rPr>
        <w:t>OPZ</w:t>
      </w:r>
      <w:r w:rsidR="000168B5" w:rsidRPr="0069596A">
        <w:rPr>
          <w:rFonts w:ascii="Arial" w:hAnsi="Arial" w:cs="Arial"/>
        </w:rPr>
        <w:t>, Oferta oraz Harmonogram, o których mowa w ust. 1, są integralnymi częściami Umowy i stanowią - odpowiednio załącznik nr 1, załącznik nr 2 i załącznik nr 3 do Umowy.</w:t>
      </w:r>
    </w:p>
    <w:p w14:paraId="01A4D470" w14:textId="62AC6942" w:rsidR="00437E0C" w:rsidRPr="00ED0AE3" w:rsidRDefault="0080769F" w:rsidP="00ED0AE3">
      <w:pPr>
        <w:widowControl/>
        <w:numPr>
          <w:ilvl w:val="0"/>
          <w:numId w:val="6"/>
        </w:numPr>
        <w:autoSpaceDN/>
        <w:spacing w:after="240"/>
        <w:ind w:left="284" w:hanging="284"/>
        <w:jc w:val="both"/>
        <w:textAlignment w:val="auto"/>
        <w:rPr>
          <w:rFonts w:ascii="Arial" w:hAnsi="Arial" w:cs="Arial"/>
        </w:rPr>
      </w:pPr>
      <w:r w:rsidRPr="0069596A">
        <w:rPr>
          <w:rFonts w:ascii="Arial" w:hAnsi="Arial" w:cs="Arial"/>
        </w:rPr>
        <w:t xml:space="preserve">Treść Umowy oraz wymienione w ust. 1 dokumenty należy traktować jako wzajemnie uzupełniające się i wzajemnie wyjaśniające. </w:t>
      </w:r>
      <w:r w:rsidR="005152BE" w:rsidRPr="0069596A">
        <w:rPr>
          <w:rFonts w:ascii="Arial" w:hAnsi="Arial" w:cs="Arial"/>
        </w:rPr>
        <w:t>Jeżeli w dokumentach znajdzie się jakaś sprzeczność lub rozbieżność, pierwszeństwo mają postanowienia Umowy a następnie postanow</w:t>
      </w:r>
      <w:r w:rsidR="006A06A9" w:rsidRPr="0069596A">
        <w:rPr>
          <w:rFonts w:ascii="Arial" w:hAnsi="Arial" w:cs="Arial"/>
        </w:rPr>
        <w:t>ienia podane w </w:t>
      </w:r>
      <w:r w:rsidR="005152BE" w:rsidRPr="0069596A">
        <w:rPr>
          <w:rFonts w:ascii="Arial" w:hAnsi="Arial" w:cs="Arial"/>
        </w:rPr>
        <w:t>dokumencie wskazanym na wyższym miejscu w treści ust.1.</w:t>
      </w:r>
    </w:p>
    <w:p w14:paraId="5CEE1DEE" w14:textId="00B1460D" w:rsidR="00380F6D" w:rsidRPr="0069596A" w:rsidRDefault="00380F6D"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w:t>
      </w:r>
      <w:r w:rsidR="00DE72CA" w:rsidRPr="0069596A">
        <w:rPr>
          <w:rFonts w:ascii="Arial" w:eastAsia="Times New Roman" w:hAnsi="Arial" w:cs="Arial"/>
          <w:b/>
          <w:color w:val="00000A"/>
          <w:lang w:eastAsia="pl-PL"/>
        </w:rPr>
        <w:t xml:space="preserve"> 2</w:t>
      </w:r>
    </w:p>
    <w:p w14:paraId="3AE9E7B6" w14:textId="2D69543B" w:rsidR="00880F80" w:rsidRPr="0069596A" w:rsidRDefault="005658CE" w:rsidP="009071BC">
      <w:pPr>
        <w:widowControl/>
        <w:suppressAutoHyphens w:val="0"/>
        <w:autoSpaceDN/>
        <w:spacing w:after="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xml:space="preserve">Zakres </w:t>
      </w:r>
      <w:r w:rsidR="00DE72CA" w:rsidRPr="0069596A">
        <w:rPr>
          <w:rFonts w:ascii="Arial" w:eastAsia="Times New Roman" w:hAnsi="Arial" w:cs="Arial"/>
          <w:b/>
          <w:color w:val="00000A"/>
          <w:lang w:eastAsia="pl-PL"/>
        </w:rPr>
        <w:t>Przedmiotu Umowy</w:t>
      </w:r>
    </w:p>
    <w:p w14:paraId="4A17A60D" w14:textId="4E97D92E" w:rsidR="006A06A9" w:rsidRPr="0069596A" w:rsidRDefault="006A06A9" w:rsidP="00B07F61">
      <w:pPr>
        <w:pStyle w:val="Akapitzlist"/>
        <w:numPr>
          <w:ilvl w:val="0"/>
          <w:numId w:val="5"/>
        </w:numPr>
        <w:spacing w:after="0" w:line="240" w:lineRule="auto"/>
        <w:ind w:left="284" w:hanging="284"/>
        <w:jc w:val="both"/>
        <w:rPr>
          <w:rFonts w:ascii="Arial" w:eastAsia="Times New Roman" w:hAnsi="Arial" w:cs="Arial"/>
          <w:color w:val="00000A"/>
        </w:rPr>
      </w:pPr>
      <w:r w:rsidRPr="0069596A">
        <w:rPr>
          <w:rFonts w:ascii="Arial" w:eastAsia="Times New Roman" w:hAnsi="Arial" w:cs="Arial"/>
          <w:color w:val="00000A"/>
        </w:rPr>
        <w:t xml:space="preserve">Przedmiot Umowy, o którym mowa w </w:t>
      </w:r>
      <w:r w:rsidRPr="0069596A">
        <w:rPr>
          <w:rFonts w:ascii="Arial" w:eastAsia="Times New Roman" w:hAnsi="Arial" w:cs="Arial"/>
          <w:color w:val="00000A"/>
          <w:lang w:eastAsia="pl-PL"/>
        </w:rPr>
        <w:t>§ 1 ust. 1, obejmuje:</w:t>
      </w:r>
    </w:p>
    <w:p w14:paraId="663E66E1" w14:textId="77777777" w:rsidR="00ED0AE3" w:rsidRPr="00A03628" w:rsidRDefault="00ED0AE3" w:rsidP="00ED0AE3">
      <w:pPr>
        <w:pStyle w:val="Akapitzlist"/>
        <w:numPr>
          <w:ilvl w:val="1"/>
          <w:numId w:val="5"/>
        </w:numPr>
        <w:spacing w:after="0" w:line="240" w:lineRule="auto"/>
        <w:jc w:val="both"/>
        <w:rPr>
          <w:rFonts w:ascii="Arial" w:eastAsia="Times New Roman" w:hAnsi="Arial" w:cs="Arial"/>
          <w:color w:val="00000A"/>
        </w:rPr>
      </w:pPr>
      <w:r w:rsidRPr="00A03628">
        <w:rPr>
          <w:rFonts w:ascii="Arial" w:eastAsia="Times New Roman" w:hAnsi="Arial" w:cs="Arial"/>
          <w:color w:val="00000A"/>
        </w:rPr>
        <w:lastRenderedPageBreak/>
        <w:t xml:space="preserve">opracowanie dokumentacji projektowej </w:t>
      </w:r>
      <w:r>
        <w:rPr>
          <w:rFonts w:ascii="Arial" w:eastAsia="Times New Roman" w:hAnsi="Arial" w:cs="Arial"/>
          <w:color w:val="00000A"/>
        </w:rPr>
        <w:t xml:space="preserve">i przetargowej </w:t>
      </w:r>
      <w:r w:rsidRPr="00A03628">
        <w:rPr>
          <w:rFonts w:ascii="Arial" w:hAnsi="Arial" w:cs="Arial"/>
        </w:rPr>
        <w:t>dla zadania polegającego na „</w:t>
      </w:r>
      <w:r w:rsidRPr="0069596A">
        <w:rPr>
          <w:rFonts w:ascii="Arial" w:eastAsia="Times New Roman" w:hAnsi="Arial" w:cs="Arial"/>
          <w:bCs/>
          <w:color w:val="00000A"/>
          <w:lang w:eastAsia="pl-PL"/>
        </w:rPr>
        <w:t>Budow</w:t>
      </w:r>
      <w:r>
        <w:rPr>
          <w:rFonts w:ascii="Arial" w:eastAsia="Times New Roman" w:hAnsi="Arial" w:cs="Arial"/>
          <w:bCs/>
          <w:color w:val="00000A"/>
          <w:lang w:eastAsia="pl-PL"/>
        </w:rPr>
        <w:t>ie</w:t>
      </w:r>
      <w:r w:rsidRPr="0069596A">
        <w:rPr>
          <w:rFonts w:ascii="Arial" w:eastAsia="Times New Roman" w:hAnsi="Arial" w:cs="Arial"/>
          <w:bCs/>
          <w:color w:val="00000A"/>
          <w:lang w:eastAsia="pl-PL"/>
        </w:rPr>
        <w:t xml:space="preserve"> </w:t>
      </w:r>
      <w:r>
        <w:rPr>
          <w:rFonts w:ascii="Arial" w:eastAsia="Times New Roman" w:hAnsi="Arial" w:cs="Arial"/>
          <w:bCs/>
          <w:color w:val="00000A"/>
          <w:lang w:eastAsia="pl-PL"/>
        </w:rPr>
        <w:t>centrum przesiadkowego w Trzciance</w:t>
      </w:r>
      <w:r w:rsidRPr="00A03628">
        <w:rPr>
          <w:rFonts w:ascii="Arial" w:hAnsi="Arial" w:cs="Arial"/>
        </w:rPr>
        <w:t>”</w:t>
      </w:r>
      <w:r w:rsidRPr="00A03628">
        <w:rPr>
          <w:rFonts w:ascii="Arial" w:eastAsia="Times New Roman" w:hAnsi="Arial" w:cs="Arial"/>
          <w:color w:val="00000A"/>
        </w:rPr>
        <w:t>;</w:t>
      </w:r>
    </w:p>
    <w:p w14:paraId="02FDB8D5" w14:textId="77777777" w:rsidR="00ED0AE3" w:rsidRPr="0069596A" w:rsidRDefault="00ED0AE3" w:rsidP="00ED0AE3">
      <w:pPr>
        <w:pStyle w:val="Akapitzlist"/>
        <w:numPr>
          <w:ilvl w:val="1"/>
          <w:numId w:val="5"/>
        </w:numPr>
        <w:spacing w:after="0" w:line="240" w:lineRule="auto"/>
        <w:jc w:val="both"/>
        <w:rPr>
          <w:rFonts w:ascii="Arial" w:eastAsia="Times New Roman" w:hAnsi="Arial" w:cs="Arial"/>
          <w:color w:val="00000A"/>
        </w:rPr>
      </w:pPr>
      <w:r w:rsidRPr="0069596A">
        <w:rPr>
          <w:rFonts w:ascii="Arial" w:eastAsia="Times New Roman" w:hAnsi="Arial" w:cs="Arial"/>
          <w:bCs/>
          <w:color w:val="00000A"/>
          <w:lang w:eastAsia="pl-PL"/>
        </w:rPr>
        <w:t xml:space="preserve">uzyskanie w imieniu i na rzecz Zamawiającego ostatecznej </w:t>
      </w:r>
      <w:r>
        <w:rPr>
          <w:rFonts w:ascii="Arial" w:eastAsia="Times New Roman" w:hAnsi="Arial" w:cs="Arial"/>
          <w:bCs/>
          <w:color w:val="00000A"/>
          <w:lang w:eastAsia="pl-PL"/>
        </w:rPr>
        <w:t>decyzji administracyjnych uprawniających do wykonania robót budowlanych objętych zakresem przedmiotowej inwestycji.</w:t>
      </w:r>
    </w:p>
    <w:p w14:paraId="29EA4A39" w14:textId="2CC094F6"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eastAsia="Times New Roman" w:hAnsi="Arial" w:cs="Arial"/>
          <w:color w:val="00000A"/>
        </w:rPr>
        <w:t>Szczegółowy zakres Przedmiotu Umowy z</w:t>
      </w:r>
      <w:r w:rsidR="003C0D05">
        <w:rPr>
          <w:rFonts w:ascii="Arial" w:eastAsia="Times New Roman" w:hAnsi="Arial" w:cs="Arial"/>
          <w:color w:val="00000A"/>
        </w:rPr>
        <w:t xml:space="preserve">ostał określony w </w:t>
      </w:r>
      <w:r w:rsidR="00437E0C">
        <w:rPr>
          <w:rFonts w:ascii="Arial" w:eastAsia="Times New Roman" w:hAnsi="Arial" w:cs="Arial"/>
          <w:color w:val="00000A"/>
        </w:rPr>
        <w:t>OPZ</w:t>
      </w:r>
      <w:r w:rsidR="003C0D05">
        <w:rPr>
          <w:rFonts w:ascii="Arial" w:eastAsia="Times New Roman" w:hAnsi="Arial" w:cs="Arial"/>
          <w:color w:val="00000A"/>
        </w:rPr>
        <w:t>.</w:t>
      </w:r>
    </w:p>
    <w:p w14:paraId="316A332D" w14:textId="4DE84982"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w:t>
      </w:r>
    </w:p>
    <w:p w14:paraId="523A20AF" w14:textId="604D3A67"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 xml:space="preserve">Wykonawca zobowiązany </w:t>
      </w:r>
      <w:r w:rsidR="00EF644E">
        <w:rPr>
          <w:rFonts w:ascii="Arial" w:hAnsi="Arial" w:cs="Arial"/>
        </w:rPr>
        <w:t xml:space="preserve">jest </w:t>
      </w:r>
      <w:r w:rsidRPr="0069596A">
        <w:rPr>
          <w:rFonts w:ascii="Arial" w:hAnsi="Arial" w:cs="Arial"/>
        </w:rPr>
        <w:t>do przeanalizowania stanowisk, uwag lub roszczeń wykonawców robót budowlanych odnoszących się do wad dokumentacji projektowej wraz z przedkładaniem Zamawiającemu swojego stanowiska ze szczegółowym uzasadnieniem</w:t>
      </w:r>
      <w:r w:rsidR="00DF59DE" w:rsidRPr="0069596A">
        <w:rPr>
          <w:rFonts w:ascii="Arial" w:hAnsi="Arial" w:cs="Arial"/>
        </w:rPr>
        <w:t>.</w:t>
      </w:r>
    </w:p>
    <w:p w14:paraId="3698DAD1" w14:textId="7C0E74B3" w:rsidR="00DE72CA" w:rsidRPr="0069596A" w:rsidRDefault="00DE72CA"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3</w:t>
      </w:r>
    </w:p>
    <w:p w14:paraId="5793F29C" w14:textId="56ACE1EB" w:rsidR="00484B97" w:rsidRPr="0069596A" w:rsidRDefault="00484B97" w:rsidP="009071BC">
      <w:pPr>
        <w:pStyle w:val="Standard"/>
        <w:spacing w:after="240"/>
        <w:jc w:val="center"/>
        <w:rPr>
          <w:rFonts w:ascii="Arial" w:hAnsi="Arial" w:cs="Arial"/>
          <w:b/>
          <w:bCs/>
        </w:rPr>
      </w:pPr>
      <w:r w:rsidRPr="0069596A">
        <w:rPr>
          <w:rFonts w:ascii="Arial" w:hAnsi="Arial" w:cs="Arial"/>
          <w:b/>
          <w:bCs/>
        </w:rPr>
        <w:t xml:space="preserve">Terminy wykonania </w:t>
      </w:r>
      <w:r w:rsidR="00DC7490" w:rsidRPr="0069596A">
        <w:rPr>
          <w:rFonts w:ascii="Arial" w:hAnsi="Arial" w:cs="Arial"/>
          <w:b/>
          <w:bCs/>
        </w:rPr>
        <w:t>Przedmiot U</w:t>
      </w:r>
      <w:r w:rsidRPr="0069596A">
        <w:rPr>
          <w:rFonts w:ascii="Arial" w:hAnsi="Arial" w:cs="Arial"/>
          <w:b/>
          <w:bCs/>
        </w:rPr>
        <w:t>mowy</w:t>
      </w:r>
    </w:p>
    <w:p w14:paraId="31DD4E87" w14:textId="77777777" w:rsidR="004E5BE2" w:rsidRDefault="004E5BE2" w:rsidP="004E5BE2">
      <w:pPr>
        <w:pStyle w:val="Akapitzlist"/>
        <w:numPr>
          <w:ilvl w:val="0"/>
          <w:numId w:val="4"/>
        </w:numPr>
        <w:autoSpaceDE w:val="0"/>
        <w:adjustRightInd w:val="0"/>
        <w:spacing w:after="0" w:line="240" w:lineRule="auto"/>
        <w:ind w:left="284" w:hanging="284"/>
        <w:jc w:val="both"/>
        <w:rPr>
          <w:rFonts w:ascii="Arial" w:hAnsi="Arial" w:cs="Arial"/>
          <w:lang w:eastAsia="ar-SA"/>
        </w:rPr>
      </w:pPr>
      <w:bookmarkStart w:id="0" w:name="_Hlk488333385"/>
      <w:r w:rsidRPr="0069596A">
        <w:rPr>
          <w:rFonts w:ascii="Arial" w:hAnsi="Arial" w:cs="Arial"/>
          <w:color w:val="000000"/>
        </w:rPr>
        <w:t xml:space="preserve">Wykonawca </w:t>
      </w:r>
      <w:r w:rsidRPr="0069596A">
        <w:rPr>
          <w:rFonts w:ascii="Arial" w:hAnsi="Arial" w:cs="Arial"/>
        </w:rPr>
        <w:t>zobowiązuje się do wykona</w:t>
      </w:r>
      <w:r>
        <w:rPr>
          <w:rFonts w:ascii="Arial" w:hAnsi="Arial" w:cs="Arial"/>
        </w:rPr>
        <w:t xml:space="preserve">nia Przedmiotu Umowy </w:t>
      </w:r>
      <w:r w:rsidRPr="00746B93">
        <w:rPr>
          <w:rFonts w:ascii="Arial" w:hAnsi="Arial" w:cs="Arial"/>
          <w:lang w:eastAsia="ar-SA"/>
        </w:rPr>
        <w:t>w terminie</w:t>
      </w:r>
      <w:r>
        <w:rPr>
          <w:rFonts w:ascii="Arial" w:hAnsi="Arial" w:cs="Arial"/>
          <w:lang w:eastAsia="ar-SA"/>
        </w:rPr>
        <w:t>:</w:t>
      </w:r>
    </w:p>
    <w:p w14:paraId="43818C4B" w14:textId="32CA5DE2" w:rsidR="00375BCB" w:rsidRDefault="00375BCB" w:rsidP="004E5BE2">
      <w:pPr>
        <w:pStyle w:val="Akapitzlist"/>
        <w:numPr>
          <w:ilvl w:val="1"/>
          <w:numId w:val="38"/>
        </w:numPr>
        <w:autoSpaceDE w:val="0"/>
        <w:adjustRightInd w:val="0"/>
        <w:spacing w:line="240" w:lineRule="auto"/>
        <w:ind w:left="567" w:hanging="425"/>
        <w:jc w:val="both"/>
        <w:rPr>
          <w:rFonts w:ascii="Arial" w:hAnsi="Arial" w:cs="Arial"/>
          <w:lang w:eastAsia="ar-SA"/>
        </w:rPr>
      </w:pPr>
      <w:r>
        <w:rPr>
          <w:rFonts w:ascii="Arial" w:hAnsi="Arial" w:cs="Arial"/>
          <w:lang w:eastAsia="ar-SA"/>
        </w:rPr>
        <w:t>opracowanie wstępnej koncepcji rozwiązań projektowych– w terminie 2 miesięcy od dnia zawarcia umowy;</w:t>
      </w:r>
    </w:p>
    <w:p w14:paraId="1B6367B0" w14:textId="151C50F5" w:rsidR="004E5BE2" w:rsidRDefault="004E5BE2" w:rsidP="004E5BE2">
      <w:pPr>
        <w:pStyle w:val="Akapitzlist"/>
        <w:numPr>
          <w:ilvl w:val="1"/>
          <w:numId w:val="38"/>
        </w:numPr>
        <w:autoSpaceDE w:val="0"/>
        <w:adjustRightInd w:val="0"/>
        <w:spacing w:line="240" w:lineRule="auto"/>
        <w:ind w:left="567" w:hanging="425"/>
        <w:jc w:val="both"/>
        <w:rPr>
          <w:rFonts w:ascii="Arial" w:hAnsi="Arial" w:cs="Arial"/>
          <w:lang w:eastAsia="ar-SA"/>
        </w:rPr>
      </w:pPr>
      <w:r w:rsidRPr="00EE2CDB">
        <w:rPr>
          <w:rFonts w:ascii="Arial" w:hAnsi="Arial" w:cs="Arial"/>
        </w:rPr>
        <w:t>złożeni</w:t>
      </w:r>
      <w:r>
        <w:rPr>
          <w:rFonts w:ascii="Arial" w:hAnsi="Arial" w:cs="Arial"/>
        </w:rPr>
        <w:t>e</w:t>
      </w:r>
      <w:r w:rsidRPr="00EE2CDB">
        <w:rPr>
          <w:rFonts w:ascii="Arial" w:hAnsi="Arial" w:cs="Arial"/>
        </w:rPr>
        <w:t xml:space="preserve"> kompletnego wniosku o wydanie decyzji</w:t>
      </w:r>
      <w:r>
        <w:rPr>
          <w:rFonts w:ascii="Arial" w:hAnsi="Arial" w:cs="Arial"/>
        </w:rPr>
        <w:t xml:space="preserve"> </w:t>
      </w:r>
      <w:r w:rsidR="000A419F">
        <w:rPr>
          <w:rFonts w:ascii="Arial" w:hAnsi="Arial" w:cs="Arial"/>
        </w:rPr>
        <w:t>o pozwoleniu na budowę</w:t>
      </w:r>
      <w:r w:rsidRPr="00EE2CDB">
        <w:rPr>
          <w:rFonts w:ascii="Arial" w:hAnsi="Arial" w:cs="Arial"/>
        </w:rPr>
        <w:t xml:space="preserve"> oraz uzyskaniu </w:t>
      </w:r>
      <w:r w:rsidRPr="0069596A">
        <w:rPr>
          <w:rFonts w:ascii="Arial" w:eastAsia="Times New Roman" w:hAnsi="Arial" w:cs="Arial"/>
          <w:bCs/>
          <w:color w:val="00000A"/>
          <w:lang w:eastAsia="pl-PL"/>
        </w:rPr>
        <w:t>w imieniu i na rzecz Zamawiającego</w:t>
      </w:r>
      <w:r w:rsidRPr="00EE2CDB">
        <w:rPr>
          <w:rFonts w:ascii="Arial" w:hAnsi="Arial" w:cs="Arial"/>
        </w:rPr>
        <w:t xml:space="preserve"> ostateczności</w:t>
      </w:r>
      <w:r w:rsidR="00193FC5">
        <w:rPr>
          <w:rFonts w:ascii="Arial" w:hAnsi="Arial" w:cs="Arial"/>
        </w:rPr>
        <w:t xml:space="preserve"> tej</w:t>
      </w:r>
      <w:r w:rsidR="00375BCB">
        <w:rPr>
          <w:rFonts w:ascii="Arial" w:hAnsi="Arial" w:cs="Arial"/>
        </w:rPr>
        <w:t xml:space="preserve"> decyzji – w </w:t>
      </w:r>
      <w:r>
        <w:rPr>
          <w:rFonts w:ascii="Arial" w:hAnsi="Arial" w:cs="Arial"/>
        </w:rPr>
        <w:t xml:space="preserve">terminie </w:t>
      </w:r>
      <w:r w:rsidR="00ED0AE3">
        <w:rPr>
          <w:rFonts w:ascii="Arial" w:hAnsi="Arial" w:cs="Arial"/>
        </w:rPr>
        <w:t>8</w:t>
      </w:r>
      <w:r w:rsidR="00986DD8">
        <w:rPr>
          <w:rFonts w:ascii="Arial" w:hAnsi="Arial" w:cs="Arial"/>
        </w:rPr>
        <w:t xml:space="preserve"> miesięcy</w:t>
      </w:r>
      <w:r>
        <w:rPr>
          <w:rFonts w:ascii="Arial" w:hAnsi="Arial" w:cs="Arial"/>
        </w:rPr>
        <w:t xml:space="preserve"> od dnia zawarcia umowy;</w:t>
      </w:r>
    </w:p>
    <w:p w14:paraId="4F8D95CA" w14:textId="42E961BC" w:rsidR="004E5BE2" w:rsidRPr="008A434A" w:rsidRDefault="004E5BE2" w:rsidP="004E5BE2">
      <w:pPr>
        <w:pStyle w:val="Akapitzlist"/>
        <w:numPr>
          <w:ilvl w:val="1"/>
          <w:numId w:val="38"/>
        </w:numPr>
        <w:autoSpaceDE w:val="0"/>
        <w:adjustRightInd w:val="0"/>
        <w:spacing w:line="240" w:lineRule="auto"/>
        <w:ind w:left="567" w:hanging="425"/>
        <w:jc w:val="both"/>
        <w:rPr>
          <w:rFonts w:ascii="Arial" w:hAnsi="Arial" w:cs="Arial"/>
          <w:lang w:eastAsia="ar-SA"/>
        </w:rPr>
      </w:pPr>
      <w:r>
        <w:rPr>
          <w:rFonts w:ascii="Arial" w:hAnsi="Arial" w:cs="Arial"/>
        </w:rPr>
        <w:t xml:space="preserve">opracowanie </w:t>
      </w:r>
      <w:r w:rsidRPr="00EE2CDB">
        <w:rPr>
          <w:rFonts w:ascii="Arial" w:hAnsi="Arial" w:cs="Arial"/>
        </w:rPr>
        <w:t xml:space="preserve">projektu technicznego, wykonawczego oraz </w:t>
      </w:r>
      <w:r>
        <w:rPr>
          <w:rFonts w:ascii="Arial" w:hAnsi="Arial" w:cs="Arial"/>
        </w:rPr>
        <w:t xml:space="preserve">dokumentacji przetargowej-  w terminie </w:t>
      </w:r>
      <w:r w:rsidR="00986DD8">
        <w:rPr>
          <w:rFonts w:ascii="Arial" w:hAnsi="Arial" w:cs="Arial"/>
        </w:rPr>
        <w:t>10 miesięcy</w:t>
      </w:r>
      <w:r>
        <w:rPr>
          <w:rFonts w:ascii="Arial" w:hAnsi="Arial" w:cs="Arial"/>
        </w:rPr>
        <w:t xml:space="preserve"> od dnia zawarcia umowy.</w:t>
      </w:r>
    </w:p>
    <w:p w14:paraId="27DA777A" w14:textId="0FAF1C7B" w:rsidR="00DC7490" w:rsidRPr="0069596A" w:rsidRDefault="003C0D05"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Pr>
          <w:rFonts w:ascii="Arial" w:hAnsi="Arial" w:cs="Arial"/>
        </w:rPr>
        <w:t>Termin</w:t>
      </w:r>
      <w:r w:rsidR="00BC3E03" w:rsidRPr="0069596A">
        <w:rPr>
          <w:rFonts w:ascii="Arial" w:hAnsi="Arial" w:cs="Arial"/>
        </w:rPr>
        <w:t xml:space="preserve"> </w:t>
      </w:r>
      <w:r w:rsidR="000717F7">
        <w:rPr>
          <w:rFonts w:ascii="Arial" w:hAnsi="Arial" w:cs="Arial"/>
        </w:rPr>
        <w:t>wykonania Przedmiotu umowy</w:t>
      </w:r>
      <w:r>
        <w:rPr>
          <w:rFonts w:ascii="Arial" w:hAnsi="Arial" w:cs="Arial"/>
        </w:rPr>
        <w:t xml:space="preserve"> uważać się będzie za zachowany</w:t>
      </w:r>
      <w:r w:rsidR="00BC3E03" w:rsidRPr="0069596A">
        <w:rPr>
          <w:rFonts w:ascii="Arial" w:hAnsi="Arial" w:cs="Arial"/>
        </w:rPr>
        <w:t>, jeżeli w ty</w:t>
      </w:r>
      <w:r>
        <w:rPr>
          <w:rFonts w:ascii="Arial" w:hAnsi="Arial" w:cs="Arial"/>
        </w:rPr>
        <w:t>m terminie</w:t>
      </w:r>
      <w:r w:rsidR="00BC3E03" w:rsidRPr="0069596A">
        <w:rPr>
          <w:rFonts w:ascii="Arial" w:hAnsi="Arial" w:cs="Arial"/>
        </w:rPr>
        <w:t xml:space="preserve"> Wykonawca przekaże kompletną dokumentację projektową </w:t>
      </w:r>
      <w:r w:rsidR="000D631D">
        <w:rPr>
          <w:rFonts w:ascii="Arial" w:hAnsi="Arial" w:cs="Arial"/>
        </w:rPr>
        <w:t>wraz z ostatecznymi</w:t>
      </w:r>
      <w:r w:rsidR="000717F7">
        <w:rPr>
          <w:rFonts w:ascii="Arial" w:hAnsi="Arial" w:cs="Arial"/>
        </w:rPr>
        <w:t xml:space="preserve"> decyzj</w:t>
      </w:r>
      <w:r w:rsidR="000D631D">
        <w:rPr>
          <w:rFonts w:ascii="Arial" w:hAnsi="Arial" w:cs="Arial"/>
        </w:rPr>
        <w:t xml:space="preserve">ami administracyjnymi </w:t>
      </w:r>
      <w:r w:rsidR="00BC3E03" w:rsidRPr="0069596A">
        <w:rPr>
          <w:rFonts w:ascii="Arial" w:hAnsi="Arial" w:cs="Arial"/>
        </w:rPr>
        <w:t>do odbioru Zamawiającemu</w:t>
      </w:r>
      <w:r w:rsidR="000717F7">
        <w:rPr>
          <w:rFonts w:ascii="Arial" w:hAnsi="Arial" w:cs="Arial"/>
        </w:rPr>
        <w:t>,</w:t>
      </w:r>
      <w:r w:rsidR="000D631D">
        <w:rPr>
          <w:rFonts w:ascii="Arial" w:hAnsi="Arial" w:cs="Arial"/>
        </w:rPr>
        <w:t xml:space="preserve"> </w:t>
      </w:r>
      <w:r w:rsidR="00BC3E03" w:rsidRPr="0069596A">
        <w:rPr>
          <w:rFonts w:ascii="Arial" w:hAnsi="Arial" w:cs="Arial"/>
        </w:rPr>
        <w:t xml:space="preserve">i w wyniku tego zgłoszenia zostanie dokonany odbiór </w:t>
      </w:r>
      <w:r w:rsidR="007F7E9B">
        <w:rPr>
          <w:rFonts w:ascii="Arial" w:hAnsi="Arial" w:cs="Arial"/>
        </w:rPr>
        <w:t>w trybie określonym w § 6 Umowy.</w:t>
      </w:r>
    </w:p>
    <w:p w14:paraId="0326518D" w14:textId="08DACD7E" w:rsidR="00DC7490" w:rsidRPr="0069596A" w:rsidRDefault="00BC3E03"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sidRPr="0069596A">
        <w:rPr>
          <w:rFonts w:ascii="Arial" w:hAnsi="Arial" w:cs="Arial"/>
        </w:rPr>
        <w:t>Wykonawca zobowiązany jest prowadzić prace projektowe zgodnie z Harmonogramem. Wykonawca będzie przedkładał aktualizację Harmonogramu kiedykolwiek poprzedni stanie się niespójny z faktycznym postępem prac.</w:t>
      </w:r>
    </w:p>
    <w:p w14:paraId="3D5132C3" w14:textId="794F9D47" w:rsidR="00BC3E03" w:rsidRPr="0069596A" w:rsidRDefault="00BC3E03" w:rsidP="00B07F61">
      <w:pPr>
        <w:pStyle w:val="Akapitzlist"/>
        <w:widowControl w:val="0"/>
        <w:numPr>
          <w:ilvl w:val="0"/>
          <w:numId w:val="4"/>
        </w:numPr>
        <w:tabs>
          <w:tab w:val="left" w:pos="284"/>
        </w:tabs>
        <w:suppressAutoHyphens w:val="0"/>
        <w:autoSpaceDE w:val="0"/>
        <w:spacing w:before="47" w:after="0" w:line="240" w:lineRule="auto"/>
        <w:ind w:left="284" w:right="141" w:hanging="284"/>
        <w:jc w:val="both"/>
        <w:rPr>
          <w:rFonts w:ascii="Arial" w:hAnsi="Arial" w:cs="Arial"/>
        </w:rPr>
      </w:pPr>
      <w:r w:rsidRPr="0069596A">
        <w:rPr>
          <w:rFonts w:ascii="Arial" w:hAnsi="Arial" w:cs="Arial"/>
        </w:rPr>
        <w:t>Zmiana Harmonogramu, nie powodująca zmiany terminu realizacji Umowy nie wymaga podpisania przez Strony aneksu do Umowy.</w:t>
      </w:r>
    </w:p>
    <w:p w14:paraId="235FFF16" w14:textId="4551C7DE" w:rsidR="002E6EC3" w:rsidRPr="0069596A" w:rsidRDefault="002E6EC3" w:rsidP="00B07F61">
      <w:pPr>
        <w:pStyle w:val="Akapitzlist"/>
        <w:widowControl w:val="0"/>
        <w:numPr>
          <w:ilvl w:val="0"/>
          <w:numId w:val="4"/>
        </w:numPr>
        <w:tabs>
          <w:tab w:val="left" w:pos="284"/>
        </w:tabs>
        <w:suppressAutoHyphens w:val="0"/>
        <w:autoSpaceDE w:val="0"/>
        <w:spacing w:before="240" w:after="0" w:line="240" w:lineRule="auto"/>
        <w:ind w:left="284" w:hanging="284"/>
        <w:jc w:val="both"/>
        <w:rPr>
          <w:rFonts w:ascii="Arial" w:hAnsi="Arial" w:cs="Arial"/>
        </w:rPr>
      </w:pPr>
      <w:r w:rsidRPr="0069596A">
        <w:rPr>
          <w:rFonts w:ascii="Arial" w:hAnsi="Arial" w:cs="Arial"/>
        </w:rPr>
        <w:t>Jeżeli w którymkolwiek momencie:</w:t>
      </w:r>
    </w:p>
    <w:p w14:paraId="739E6495" w14:textId="0E098041" w:rsidR="009071BC"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rzeczywisty postęp prac projektowych jest zbyt wolny</w:t>
      </w:r>
      <w:r w:rsidR="009071BC" w:rsidRPr="0069596A">
        <w:rPr>
          <w:rFonts w:ascii="Arial" w:hAnsi="Arial" w:cs="Arial"/>
        </w:rPr>
        <w:t>,</w:t>
      </w:r>
      <w:r w:rsidRPr="0069596A">
        <w:rPr>
          <w:rFonts w:ascii="Arial" w:hAnsi="Arial" w:cs="Arial"/>
        </w:rPr>
        <w:t xml:space="preserve"> z przyczyn zależnych od</w:t>
      </w:r>
      <w:r w:rsidR="009071BC" w:rsidRPr="0069596A">
        <w:rPr>
          <w:rFonts w:ascii="Arial" w:hAnsi="Arial" w:cs="Arial"/>
        </w:rPr>
        <w:t xml:space="preserve"> </w:t>
      </w:r>
      <w:r w:rsidRPr="0069596A">
        <w:rPr>
          <w:rFonts w:ascii="Arial" w:hAnsi="Arial" w:cs="Arial"/>
        </w:rPr>
        <w:t>Wykonawcy, aby mógł zostać zachowany termin wykonania Przedmiotu Umowy</w:t>
      </w:r>
      <w:r w:rsidR="00EF644E">
        <w:rPr>
          <w:rFonts w:ascii="Arial" w:hAnsi="Arial" w:cs="Arial"/>
        </w:rPr>
        <w:t>;</w:t>
      </w:r>
    </w:p>
    <w:p w14:paraId="75A7E6E5" w14:textId="1D89FDFB" w:rsidR="002E6EC3"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lub</w:t>
      </w:r>
      <w:r w:rsidR="009071BC" w:rsidRPr="0069596A">
        <w:rPr>
          <w:rFonts w:ascii="Arial" w:hAnsi="Arial" w:cs="Arial"/>
        </w:rPr>
        <w:t xml:space="preserve"> </w:t>
      </w:r>
      <w:r w:rsidRPr="0069596A">
        <w:rPr>
          <w:rFonts w:ascii="Arial" w:hAnsi="Arial" w:cs="Arial"/>
        </w:rPr>
        <w:t>postęp prac projektowych pozostaje (lub p</w:t>
      </w:r>
      <w:r w:rsidR="008812C6">
        <w:rPr>
          <w:rFonts w:ascii="Arial" w:hAnsi="Arial" w:cs="Arial"/>
        </w:rPr>
        <w:t>rzewiduje się, że pozostanie) w </w:t>
      </w:r>
      <w:r w:rsidRPr="0069596A">
        <w:rPr>
          <w:rFonts w:ascii="Arial" w:hAnsi="Arial" w:cs="Arial"/>
        </w:rPr>
        <w:t>opóźnieniu</w:t>
      </w:r>
      <w:r w:rsidR="009071BC" w:rsidRPr="0069596A">
        <w:rPr>
          <w:rFonts w:ascii="Arial" w:hAnsi="Arial" w:cs="Arial"/>
        </w:rPr>
        <w:t xml:space="preserve"> w stosunku do bieżącego Harmonogramu z przyczyn zależnych od Wykonawcy</w:t>
      </w:r>
      <w:r w:rsidR="00EF644E">
        <w:rPr>
          <w:rFonts w:ascii="Arial" w:hAnsi="Arial" w:cs="Arial"/>
        </w:rPr>
        <w:t>,</w:t>
      </w:r>
    </w:p>
    <w:p w14:paraId="2A93128B" w14:textId="64724F85" w:rsidR="005D4122" w:rsidRPr="00DB7E0F" w:rsidRDefault="009071BC" w:rsidP="00DB7E0F">
      <w:pPr>
        <w:tabs>
          <w:tab w:val="left" w:pos="830"/>
        </w:tabs>
        <w:suppressAutoHyphens w:val="0"/>
        <w:autoSpaceDE w:val="0"/>
        <w:spacing w:after="240"/>
        <w:ind w:left="284"/>
        <w:jc w:val="both"/>
        <w:rPr>
          <w:rFonts w:ascii="Arial" w:hAnsi="Arial" w:cs="Arial"/>
        </w:rPr>
      </w:pPr>
      <w:r w:rsidRPr="0069596A">
        <w:rPr>
          <w:rFonts w:ascii="Arial" w:hAnsi="Arial" w:cs="Arial"/>
        </w:rPr>
        <w:t>na żądanie Zamawiającego Wykonawca zobowiązany jest do przedłożenia programu naprawczego, który zamierza wprowadzić w celu przyspieszenia postępu prac projektowych i wywiązania się z Umowy. Wykonawca jest zobowiązany do przedłożenia takiego programu naprawczego w terminie do 7 dni od dnia otrzymania żądania od Zamawiającego.</w:t>
      </w:r>
    </w:p>
    <w:p w14:paraId="10617D42" w14:textId="77777777" w:rsidR="00DB7E0F" w:rsidRDefault="00DB7E0F" w:rsidP="00DF59DE">
      <w:pPr>
        <w:widowControl/>
        <w:suppressAutoHyphens w:val="0"/>
        <w:autoSpaceDN/>
        <w:spacing w:before="240"/>
        <w:jc w:val="center"/>
        <w:textAlignment w:val="auto"/>
        <w:rPr>
          <w:rFonts w:ascii="Arial" w:eastAsia="Times New Roman" w:hAnsi="Arial" w:cs="Arial"/>
          <w:b/>
          <w:color w:val="00000A"/>
          <w:lang w:eastAsia="pl-PL"/>
        </w:rPr>
      </w:pPr>
    </w:p>
    <w:p w14:paraId="070EFB96" w14:textId="77777777" w:rsidR="00DB7E0F" w:rsidRDefault="00DB7E0F" w:rsidP="00DF59DE">
      <w:pPr>
        <w:widowControl/>
        <w:suppressAutoHyphens w:val="0"/>
        <w:autoSpaceDN/>
        <w:spacing w:before="240"/>
        <w:jc w:val="center"/>
        <w:textAlignment w:val="auto"/>
        <w:rPr>
          <w:rFonts w:ascii="Arial" w:eastAsia="Times New Roman" w:hAnsi="Arial" w:cs="Arial"/>
          <w:b/>
          <w:color w:val="00000A"/>
          <w:lang w:eastAsia="pl-PL"/>
        </w:rPr>
      </w:pPr>
    </w:p>
    <w:p w14:paraId="64D65C37" w14:textId="77777777" w:rsidR="00DB7E0F" w:rsidRDefault="00DB7E0F" w:rsidP="00DF59DE">
      <w:pPr>
        <w:widowControl/>
        <w:suppressAutoHyphens w:val="0"/>
        <w:autoSpaceDN/>
        <w:spacing w:before="240"/>
        <w:jc w:val="center"/>
        <w:textAlignment w:val="auto"/>
        <w:rPr>
          <w:rFonts w:ascii="Arial" w:eastAsia="Times New Roman" w:hAnsi="Arial" w:cs="Arial"/>
          <w:b/>
          <w:color w:val="00000A"/>
          <w:lang w:eastAsia="pl-PL"/>
        </w:rPr>
      </w:pPr>
    </w:p>
    <w:p w14:paraId="2EF800FD" w14:textId="255C3205" w:rsidR="009071BC" w:rsidRPr="0069596A" w:rsidRDefault="009071BC"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4</w:t>
      </w:r>
    </w:p>
    <w:p w14:paraId="7B4AB9DB" w14:textId="5DBD0DF0" w:rsidR="009071BC" w:rsidRPr="0069596A" w:rsidRDefault="009071BC" w:rsidP="009071BC">
      <w:pPr>
        <w:pStyle w:val="Standard"/>
        <w:spacing w:after="240"/>
        <w:jc w:val="center"/>
        <w:rPr>
          <w:rFonts w:ascii="Arial" w:hAnsi="Arial" w:cs="Arial"/>
          <w:b/>
          <w:bCs/>
        </w:rPr>
      </w:pPr>
      <w:r w:rsidRPr="0069596A">
        <w:rPr>
          <w:rFonts w:ascii="Arial" w:hAnsi="Arial" w:cs="Arial"/>
          <w:b/>
          <w:bCs/>
        </w:rPr>
        <w:t>Wynagrodzenie</w:t>
      </w:r>
    </w:p>
    <w:p w14:paraId="30E95095" w14:textId="0A75928A" w:rsidR="00FB4FF7" w:rsidRPr="0057672F" w:rsidRDefault="00344285" w:rsidP="0057672F">
      <w:pPr>
        <w:pStyle w:val="Akapitzlist"/>
        <w:widowControl w:val="0"/>
        <w:numPr>
          <w:ilvl w:val="0"/>
          <w:numId w:val="10"/>
        </w:numPr>
        <w:tabs>
          <w:tab w:val="left" w:pos="284"/>
        </w:tabs>
        <w:suppressAutoHyphens w:val="0"/>
        <w:autoSpaceDE w:val="0"/>
        <w:spacing w:before="47" w:line="240" w:lineRule="auto"/>
        <w:ind w:left="284" w:hanging="284"/>
        <w:jc w:val="both"/>
        <w:rPr>
          <w:rFonts w:ascii="Arial" w:eastAsia="Times New Roman" w:hAnsi="Arial" w:cs="Arial"/>
          <w:color w:val="00000A"/>
        </w:rPr>
      </w:pPr>
      <w:r w:rsidRPr="0069596A">
        <w:rPr>
          <w:rFonts w:ascii="Arial" w:hAnsi="Arial" w:cs="Arial"/>
        </w:rPr>
        <w:t>W zamian za należyte wykonanie Przedmiotu Umowy,</w:t>
      </w:r>
      <w:r w:rsidR="00F46AB1">
        <w:rPr>
          <w:rFonts w:ascii="Arial" w:hAnsi="Arial" w:cs="Arial"/>
        </w:rPr>
        <w:t xml:space="preserve"> </w:t>
      </w:r>
      <w:r w:rsidRPr="0069596A">
        <w:rPr>
          <w:rFonts w:ascii="Arial" w:hAnsi="Arial" w:cs="Arial"/>
        </w:rPr>
        <w:t xml:space="preserve">Zamawiający zobowiązuje się zapłacić Wykonawcy </w:t>
      </w:r>
      <w:r w:rsidR="00DA4DC1">
        <w:rPr>
          <w:rFonts w:ascii="Arial" w:hAnsi="Arial" w:cs="Arial"/>
        </w:rPr>
        <w:t>łączne wynagrodzenie ryczałtowe</w:t>
      </w:r>
      <w:r w:rsidRPr="0069596A">
        <w:rPr>
          <w:rFonts w:ascii="Arial" w:hAnsi="Arial" w:cs="Arial"/>
        </w:rPr>
        <w:t xml:space="preserve"> </w:t>
      </w:r>
      <w:r w:rsidR="00DA4DC1">
        <w:rPr>
          <w:rFonts w:ascii="Arial" w:hAnsi="Arial" w:cs="Arial"/>
        </w:rPr>
        <w:t>w wysokości netto: ……………………… </w:t>
      </w:r>
      <w:r w:rsidR="00F46C85" w:rsidRPr="0069596A">
        <w:rPr>
          <w:rFonts w:ascii="Arial" w:hAnsi="Arial" w:cs="Arial"/>
        </w:rPr>
        <w:t>zł</w:t>
      </w:r>
      <w:r w:rsidRPr="0069596A">
        <w:rPr>
          <w:rFonts w:ascii="Arial" w:hAnsi="Arial" w:cs="Arial"/>
        </w:rPr>
        <w:t xml:space="preserve"> (słownie: złotych: ……………………………………), plus podatek od towarów i usług </w:t>
      </w:r>
      <w:r w:rsidR="00DA4DC1">
        <w:rPr>
          <w:rFonts w:ascii="Arial" w:hAnsi="Arial" w:cs="Arial"/>
        </w:rPr>
        <w:t>(….… </w:t>
      </w:r>
      <w:r w:rsidR="00F46C85" w:rsidRPr="0069596A">
        <w:rPr>
          <w:rFonts w:ascii="Arial" w:hAnsi="Arial" w:cs="Arial"/>
        </w:rPr>
        <w:t xml:space="preserve">%) </w:t>
      </w:r>
      <w:r w:rsidR="008812C6">
        <w:rPr>
          <w:rFonts w:ascii="Arial" w:hAnsi="Arial" w:cs="Arial"/>
        </w:rPr>
        <w:t>w </w:t>
      </w:r>
      <w:r w:rsidRPr="0069596A">
        <w:rPr>
          <w:rFonts w:ascii="Arial" w:hAnsi="Arial" w:cs="Arial"/>
        </w:rPr>
        <w:t>kwocie ……………………</w:t>
      </w:r>
      <w:r w:rsidR="00F46C85" w:rsidRPr="0069596A">
        <w:rPr>
          <w:rFonts w:ascii="Arial" w:hAnsi="Arial" w:cs="Arial"/>
        </w:rPr>
        <w:t xml:space="preserve"> zł</w:t>
      </w:r>
      <w:r w:rsidRPr="0069596A">
        <w:rPr>
          <w:rFonts w:ascii="Arial" w:hAnsi="Arial" w:cs="Arial"/>
        </w:rPr>
        <w:t>, co stanowi</w:t>
      </w:r>
      <w:r w:rsidR="00EA46F8" w:rsidRPr="0069596A">
        <w:rPr>
          <w:rFonts w:ascii="Arial" w:hAnsi="Arial" w:cs="Arial"/>
        </w:rPr>
        <w:t xml:space="preserve"> brutto</w:t>
      </w:r>
      <w:r w:rsidRPr="0069596A">
        <w:rPr>
          <w:rFonts w:ascii="Arial" w:hAnsi="Arial" w:cs="Arial"/>
        </w:rPr>
        <w:t xml:space="preserve"> ……………………</w:t>
      </w:r>
      <w:r w:rsidR="00F46C85" w:rsidRPr="0069596A">
        <w:rPr>
          <w:rFonts w:ascii="Arial" w:hAnsi="Arial" w:cs="Arial"/>
        </w:rPr>
        <w:t xml:space="preserve"> zł</w:t>
      </w:r>
      <w:r w:rsidRPr="0069596A">
        <w:rPr>
          <w:rFonts w:ascii="Arial" w:hAnsi="Arial" w:cs="Arial"/>
        </w:rPr>
        <w:t xml:space="preserve"> (słownie: ……</w:t>
      </w:r>
      <w:r w:rsidR="00F46C85" w:rsidRPr="0069596A">
        <w:rPr>
          <w:rFonts w:ascii="Arial" w:hAnsi="Arial" w:cs="Arial"/>
        </w:rPr>
        <w:t>…………………..</w:t>
      </w:r>
      <w:r w:rsidRPr="0069596A">
        <w:rPr>
          <w:rFonts w:ascii="Arial" w:hAnsi="Arial" w:cs="Arial"/>
        </w:rPr>
        <w:t>……… złotych</w:t>
      </w:r>
      <w:r w:rsidR="00F46C85" w:rsidRPr="0069596A">
        <w:rPr>
          <w:rFonts w:ascii="Arial" w:hAnsi="Arial" w:cs="Arial"/>
        </w:rPr>
        <w:t>)</w:t>
      </w:r>
      <w:r w:rsidR="0057672F">
        <w:rPr>
          <w:rFonts w:ascii="Arial" w:hAnsi="Arial" w:cs="Arial"/>
        </w:rPr>
        <w:t>.</w:t>
      </w:r>
    </w:p>
    <w:p w14:paraId="0BF19444" w14:textId="0E4F89FB" w:rsidR="00EA46F8" w:rsidRPr="0069596A" w:rsidRDefault="00EA46F8" w:rsidP="00FB6074">
      <w:pPr>
        <w:pStyle w:val="Akapitzlist"/>
        <w:widowControl w:val="0"/>
        <w:numPr>
          <w:ilvl w:val="0"/>
          <w:numId w:val="10"/>
        </w:numPr>
        <w:tabs>
          <w:tab w:val="left" w:pos="284"/>
        </w:tabs>
        <w:suppressAutoHyphens w:val="0"/>
        <w:autoSpaceDE w:val="0"/>
        <w:spacing w:before="240" w:after="0" w:line="240" w:lineRule="auto"/>
        <w:ind w:left="284" w:hanging="284"/>
        <w:jc w:val="both"/>
        <w:rPr>
          <w:rFonts w:ascii="Arial" w:hAnsi="Arial" w:cs="Arial"/>
        </w:rPr>
      </w:pPr>
      <w:r w:rsidRPr="00FD5075">
        <w:rPr>
          <w:rFonts w:ascii="Arial" w:hAnsi="Arial" w:cs="Arial"/>
        </w:rPr>
        <w:t xml:space="preserve">Wykonawca oświadcza, że ryzyko, wynikające z danych, przyjętych </w:t>
      </w:r>
      <w:r w:rsidRPr="00603A84">
        <w:rPr>
          <w:rFonts w:ascii="Arial" w:hAnsi="Arial" w:cs="Arial"/>
        </w:rPr>
        <w:t xml:space="preserve">do ustalania ceny ryczałtowej niniejszej umowy obciąża w całości </w:t>
      </w:r>
      <w:r w:rsidRPr="0069596A">
        <w:rPr>
          <w:rFonts w:ascii="Arial" w:hAnsi="Arial" w:cs="Arial"/>
        </w:rPr>
        <w:t>Wyk</w:t>
      </w:r>
      <w:r w:rsidR="008812C6">
        <w:rPr>
          <w:rFonts w:ascii="Arial" w:hAnsi="Arial" w:cs="Arial"/>
        </w:rPr>
        <w:t>onawcę i zostało uwzględnione w </w:t>
      </w:r>
      <w:r w:rsidRPr="0069596A">
        <w:rPr>
          <w:rFonts w:ascii="Arial" w:hAnsi="Arial" w:cs="Arial"/>
        </w:rPr>
        <w:t>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3B9F4BE4" w14:textId="77777777" w:rsidR="00FD5075" w:rsidRDefault="00FD5075" w:rsidP="00D80B62">
      <w:pPr>
        <w:suppressAutoHyphens w:val="0"/>
        <w:autoSpaceDN/>
        <w:spacing w:before="240"/>
        <w:ind w:left="401"/>
        <w:jc w:val="center"/>
        <w:rPr>
          <w:rFonts w:ascii="Arial" w:eastAsia="Times New Roman" w:hAnsi="Arial" w:cs="Arial"/>
          <w:b/>
          <w:color w:val="00000A"/>
          <w:lang w:eastAsia="pl-PL"/>
        </w:rPr>
      </w:pPr>
    </w:p>
    <w:p w14:paraId="29C45D9E" w14:textId="57A0FC2D" w:rsidR="00D80B62" w:rsidRPr="0069596A" w:rsidRDefault="00D80B62" w:rsidP="00D80B62">
      <w:pPr>
        <w:suppressAutoHyphens w:val="0"/>
        <w:autoSpaceDN/>
        <w:spacing w:before="240"/>
        <w:ind w:left="401"/>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69596A">
        <w:rPr>
          <w:rFonts w:ascii="Arial" w:eastAsia="Times New Roman" w:hAnsi="Arial" w:cs="Arial"/>
          <w:b/>
          <w:color w:val="00000A"/>
          <w:lang w:eastAsia="pl-PL"/>
        </w:rPr>
        <w:t>5</w:t>
      </w:r>
    </w:p>
    <w:p w14:paraId="6D482FCB" w14:textId="1B59866F" w:rsidR="00D80B62" w:rsidRPr="0069596A" w:rsidRDefault="00D80B62" w:rsidP="00D80B62">
      <w:pPr>
        <w:pStyle w:val="Standard"/>
        <w:spacing w:after="240"/>
        <w:ind w:left="401"/>
        <w:jc w:val="center"/>
        <w:rPr>
          <w:rFonts w:ascii="Arial" w:hAnsi="Arial" w:cs="Arial"/>
          <w:b/>
          <w:bCs/>
        </w:rPr>
      </w:pPr>
      <w:r w:rsidRPr="0069596A">
        <w:rPr>
          <w:rFonts w:ascii="Arial" w:hAnsi="Arial" w:cs="Arial"/>
          <w:b/>
          <w:bCs/>
        </w:rPr>
        <w:t>Prawa autorskie</w:t>
      </w:r>
    </w:p>
    <w:p w14:paraId="6F85A16F" w14:textId="508EDADC"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Wykonawca oświadcza, że będzie posiadał autorskie prawa majątkowe oraz prawa zależne w rozumieniu ustawy z dnia 4 lutego 1994 r. o prawie autorskim i prawach pokrewnych do opracowanych w ramach </w:t>
      </w:r>
      <w:r w:rsidR="00DC2A8D">
        <w:rPr>
          <w:rFonts w:ascii="Arial" w:hAnsi="Arial" w:cs="Arial"/>
        </w:rPr>
        <w:t>Umowy dokumentacji projektowej</w:t>
      </w:r>
      <w:r w:rsidRPr="0069596A">
        <w:rPr>
          <w:rFonts w:ascii="Arial" w:hAnsi="Arial" w:cs="Arial"/>
        </w:rPr>
        <w:t xml:space="preserve"> oraz innych utworów.</w:t>
      </w:r>
    </w:p>
    <w:p w14:paraId="748F23DF" w14:textId="06D1812B"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zobowiązuje się do przestrzegania przepi</w:t>
      </w:r>
      <w:r w:rsidR="008812C6">
        <w:rPr>
          <w:rFonts w:ascii="Arial" w:hAnsi="Arial" w:cs="Arial"/>
        </w:rPr>
        <w:t>sów ustawy o prawie autorskim i </w:t>
      </w:r>
      <w:r w:rsidRPr="0069596A">
        <w:rPr>
          <w:rFonts w:ascii="Arial" w:hAnsi="Arial" w:cs="Arial"/>
        </w:rPr>
        <w:t>prawach pokrewnych, do nie naruszania praw majątkowych osób trzecich oraz do przekazania Zamawiającemu dokumentacji projektowej i innych utworów w stanie wolnym od obciążeń prawami tych osób.</w:t>
      </w:r>
    </w:p>
    <w:p w14:paraId="3260084A" w14:textId="3E1C4C25" w:rsidR="00D80B62" w:rsidRPr="0069596A" w:rsidRDefault="00D80B62" w:rsidP="00B07F61">
      <w:pPr>
        <w:pStyle w:val="Akapitzlist"/>
        <w:widowControl w:val="0"/>
        <w:numPr>
          <w:ilvl w:val="0"/>
          <w:numId w:val="13"/>
        </w:numPr>
        <w:suppressAutoHyphens w:val="0"/>
        <w:autoSpaceDE w:val="0"/>
        <w:spacing w:after="0" w:line="240" w:lineRule="auto"/>
        <w:jc w:val="both"/>
        <w:rPr>
          <w:rFonts w:ascii="Arial" w:hAnsi="Arial" w:cs="Arial"/>
        </w:rPr>
      </w:pPr>
      <w:r w:rsidRPr="0069596A">
        <w:rPr>
          <w:rFonts w:ascii="Arial" w:hAnsi="Arial" w:cs="Arial"/>
        </w:rPr>
        <w:t xml:space="preserve">Wykonawca z chwilą faktycznego przekazania </w:t>
      </w:r>
      <w:r w:rsidR="00EF644E">
        <w:rPr>
          <w:rFonts w:ascii="Arial" w:hAnsi="Arial" w:cs="Arial"/>
        </w:rPr>
        <w:t xml:space="preserve">Zamawiającemu </w:t>
      </w:r>
      <w:r w:rsidRPr="0069596A">
        <w:rPr>
          <w:rFonts w:ascii="Arial" w:hAnsi="Arial" w:cs="Arial"/>
        </w:rPr>
        <w:t>dokumentacji projektowej lub innego utworu (lub jakiejkolwiek jej/jego części)</w:t>
      </w:r>
      <w:r w:rsidR="00EF644E">
        <w:rPr>
          <w:rFonts w:ascii="Arial" w:hAnsi="Arial" w:cs="Arial"/>
        </w:rPr>
        <w:t>,</w:t>
      </w:r>
      <w:r w:rsidRPr="0069596A">
        <w:rPr>
          <w:rFonts w:ascii="Arial" w:hAnsi="Arial" w:cs="Arial"/>
        </w:rPr>
        <w:t xml:space="preserve"> </w:t>
      </w:r>
      <w:r w:rsidR="00EF644E">
        <w:rPr>
          <w:rFonts w:ascii="Arial" w:hAnsi="Arial" w:cs="Arial"/>
        </w:rPr>
        <w:t>p</w:t>
      </w:r>
      <w:r w:rsidRPr="0069596A">
        <w:rPr>
          <w:rFonts w:ascii="Arial" w:hAnsi="Arial" w:cs="Arial"/>
        </w:rPr>
        <w:t xml:space="preserve">rzenosi </w:t>
      </w:r>
      <w:r w:rsidR="00EF644E">
        <w:rPr>
          <w:rFonts w:ascii="Arial" w:hAnsi="Arial" w:cs="Arial"/>
        </w:rPr>
        <w:t>na rzecz Zamawiającego w </w:t>
      </w:r>
      <w:r w:rsidRPr="0069596A">
        <w:rPr>
          <w:rFonts w:ascii="Arial" w:hAnsi="Arial" w:cs="Arial"/>
        </w:rPr>
        <w:t xml:space="preserve">ramach wynagrodzenia ryczałtowego, o którym mowa w § 4 </w:t>
      </w:r>
      <w:r w:rsidR="00EF644E">
        <w:rPr>
          <w:rFonts w:ascii="Arial" w:hAnsi="Arial" w:cs="Arial"/>
        </w:rPr>
        <w:t xml:space="preserve">ust. 1 </w:t>
      </w:r>
      <w:r w:rsidRPr="0069596A">
        <w:rPr>
          <w:rFonts w:ascii="Arial" w:hAnsi="Arial" w:cs="Arial"/>
        </w:rPr>
        <w:t>Umowy, wszelkie majątkowe prawa autorskie oraz prawa zależne w rozumieniu ustawy o prawie autorskim i prawach pokrewnych do wszystkich przekazanych utworów (lub ich części) bez ograniczeń co do terytorium, czasu, liczby egzemplarzy na następujących polach eksploatacji:</w:t>
      </w:r>
    </w:p>
    <w:p w14:paraId="292AD67A" w14:textId="6B9EA3D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6B72C6C2"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w celach reklamowych, promocyjnych, marketingowych;</w:t>
      </w:r>
    </w:p>
    <w:p w14:paraId="2D3FE269" w14:textId="5B265518"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użytkowanie utworu na własny użytek, użytek jednostek organizacyjnych Gminy Trzcianka oraz użytek osób trzecich w celach związanych z realizacją zadań Zamawiającego;</w:t>
      </w:r>
    </w:p>
    <w:p w14:paraId="06DD9936"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kopiowanie, utrwalanie, zwielokrotnianie, udostępnianie, rozpowszechnianie utworu w postaci materialnych nośników dokumentacji z wykorzystaniem dowolnych technik, w szczególności technik drukarskich, reprograficznych czy zapisu magnetycznego;</w:t>
      </w:r>
    </w:p>
    <w:p w14:paraId="7E4B4F88" w14:textId="326D1DF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w:t>
      </w:r>
      <w:r w:rsidRPr="0069596A">
        <w:rPr>
          <w:rFonts w:ascii="Arial" w:hAnsi="Arial" w:cs="Arial"/>
        </w:rPr>
        <w:lastRenderedPageBreak/>
        <w:t>udostępnianie utworu jako produktu multimedialnego w sieciach teleinformatycznych (w szczególności poprzez umieszczenie utworu na</w:t>
      </w:r>
      <w:r w:rsidR="008812C6">
        <w:rPr>
          <w:rFonts w:ascii="Arial" w:hAnsi="Arial" w:cs="Arial"/>
        </w:rPr>
        <w:t xml:space="preserve"> serwerach, w sieci Internet, w </w:t>
      </w:r>
      <w:r w:rsidRPr="0069596A">
        <w:rPr>
          <w:rFonts w:ascii="Arial" w:hAnsi="Arial" w:cs="Arial"/>
        </w:rPr>
        <w:t>sieci komputerowej, pamięci RAM poszczególnych urządzeń biorących udział w</w:t>
      </w:r>
      <w:r w:rsidR="008812C6">
        <w:rPr>
          <w:rFonts w:ascii="Arial" w:hAnsi="Arial" w:cs="Arial"/>
        </w:rPr>
        <w:t> </w:t>
      </w:r>
      <w:r w:rsidRPr="0069596A">
        <w:rPr>
          <w:rFonts w:ascii="Arial" w:hAnsi="Arial" w:cs="Arial"/>
        </w:rPr>
        <w:t>przekazie internetowym) oraz umożliwienie p</w:t>
      </w:r>
      <w:r w:rsidR="008812C6">
        <w:rPr>
          <w:rFonts w:ascii="Arial" w:hAnsi="Arial" w:cs="Arial"/>
        </w:rPr>
        <w:t>owszechnego dostępu do utworu w </w:t>
      </w:r>
      <w:r w:rsidRPr="0069596A">
        <w:rPr>
          <w:rFonts w:ascii="Arial" w:hAnsi="Arial" w:cs="Arial"/>
        </w:rPr>
        <w:t>wybranym miejscu i momencie;</w:t>
      </w:r>
    </w:p>
    <w:p w14:paraId="2BA27F21" w14:textId="75D41A8C"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rozpowszechnianie utworu niezależnie jakimikolwiek środkami i w jakiejkolwiek formie, niezależnie od formatu, systemu lub standardu,  zarówno w formie materialnych nośników</w:t>
      </w:r>
      <w:r w:rsidR="00EF644E">
        <w:rPr>
          <w:rFonts w:ascii="Arial" w:hAnsi="Arial" w:cs="Arial"/>
        </w:rPr>
        <w:t>,</w:t>
      </w:r>
      <w:r w:rsidRPr="0069596A">
        <w:rPr>
          <w:rFonts w:ascii="Arial" w:hAnsi="Arial" w:cs="Arial"/>
        </w:rPr>
        <w:t xml:space="preserve"> jak i w postaci cyfrowej przez publiczne wystawianie, wyświetlanie, odtwarzanie, publiczne</w:t>
      </w:r>
      <w:r w:rsidR="008812C6">
        <w:rPr>
          <w:rFonts w:ascii="Arial" w:hAnsi="Arial" w:cs="Arial"/>
        </w:rPr>
        <w:t xml:space="preserve"> udostępnianie, przekazywanie i </w:t>
      </w:r>
      <w:r w:rsidR="00EF644E">
        <w:rPr>
          <w:rFonts w:ascii="Arial" w:hAnsi="Arial" w:cs="Arial"/>
        </w:rPr>
        <w:t>przechowywanie</w:t>
      </w:r>
      <w:r w:rsidRPr="0069596A">
        <w:rPr>
          <w:rFonts w:ascii="Arial" w:hAnsi="Arial" w:cs="Arial"/>
        </w:rPr>
        <w:t xml:space="preserv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F3E7A3"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obrót oryginałem albo egzemplarzami, na których utwór utrwalono, wprowadzanie do obrotu powszechnego, użyczenie lub najem oryginału albo jego egzemplarzy, zarówno w formie materialnych nośników utworu, jak i jej cyfrowej postaci;</w:t>
      </w:r>
    </w:p>
    <w:p w14:paraId="0F0A191B"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przetwarzanie utworu w celu realizacji projektu inwestycyjnego;</w:t>
      </w:r>
    </w:p>
    <w:p w14:paraId="1171DFD4"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przekazanie utworu wykonawcom biorącym udział w postępowaniu o udzielenie zamówienia publicznego jako części SWZ;</w:t>
      </w:r>
    </w:p>
    <w:p w14:paraId="58A47246"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powierzenia wykonania dokumentacji projektowej lub robót budowlanych według utworu stanowiącego Przedmiot Umowy wybranemu w odrębnym postępowaniu wykonawcy;</w:t>
      </w:r>
    </w:p>
    <w:p w14:paraId="37C0D25A"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wykorzystanie utworu w celu promocji przedsięwzięcia oraz pozyskania środków finansowych na jego realizację;</w:t>
      </w:r>
    </w:p>
    <w:p w14:paraId="7B52A840" w14:textId="200A9C11"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udzielenie odrębnego zamówienia drugiemu wykonawcy celem sporządzenia koref</w:t>
      </w:r>
      <w:r w:rsidR="009428CF" w:rsidRPr="0069596A">
        <w:rPr>
          <w:rFonts w:ascii="Arial" w:hAnsi="Arial" w:cs="Arial"/>
        </w:rPr>
        <w:t>eratu do opracowań projektowych;</w:t>
      </w:r>
    </w:p>
    <w:p w14:paraId="2D0D8C1F" w14:textId="77777777" w:rsidR="00D80B62" w:rsidRPr="0069596A" w:rsidRDefault="00D80B62" w:rsidP="0002165D">
      <w:pPr>
        <w:pStyle w:val="Akapitzlist"/>
        <w:widowControl w:val="0"/>
        <w:numPr>
          <w:ilvl w:val="1"/>
          <w:numId w:val="13"/>
        </w:numPr>
        <w:tabs>
          <w:tab w:val="left" w:pos="993"/>
        </w:tabs>
        <w:suppressAutoHyphens w:val="0"/>
        <w:autoSpaceDE w:val="0"/>
        <w:spacing w:line="240" w:lineRule="auto"/>
        <w:ind w:left="851" w:hanging="491"/>
        <w:jc w:val="both"/>
        <w:rPr>
          <w:rFonts w:ascii="Arial" w:hAnsi="Arial" w:cs="Arial"/>
        </w:rPr>
      </w:pPr>
      <w:r w:rsidRPr="0069596A">
        <w:rPr>
          <w:rFonts w:ascii="Arial" w:hAnsi="Arial" w:cs="Arial"/>
        </w:rPr>
        <w:t>zastosowanie projektu na więcej niż jednej budowie.</w:t>
      </w:r>
    </w:p>
    <w:p w14:paraId="7BC55840" w14:textId="52E6DBCC"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Z chwilą przeniesienia autorskich praw majątkowych, o których mowa </w:t>
      </w:r>
      <w:r w:rsidR="009428CF" w:rsidRPr="0069596A">
        <w:rPr>
          <w:rFonts w:ascii="Arial" w:hAnsi="Arial" w:cs="Arial"/>
        </w:rPr>
        <w:t xml:space="preserve">w </w:t>
      </w:r>
      <w:r w:rsidRPr="0069596A">
        <w:rPr>
          <w:rFonts w:ascii="Arial" w:hAnsi="Arial" w:cs="Arial"/>
        </w:rPr>
        <w:t>powyżej, Wykonawca udziela Zamawiającemu</w:t>
      </w:r>
      <w:r w:rsidR="009428CF" w:rsidRPr="0069596A">
        <w:rPr>
          <w:rFonts w:ascii="Arial" w:hAnsi="Arial" w:cs="Arial"/>
        </w:rPr>
        <w:t>,</w:t>
      </w:r>
      <w:r w:rsidRPr="0069596A">
        <w:rPr>
          <w:rFonts w:ascii="Arial" w:hAnsi="Arial" w:cs="Arial"/>
        </w:rPr>
        <w:t xml:space="preserve"> w ramach wynagrodzenia </w:t>
      </w:r>
      <w:r w:rsidR="00EF644E">
        <w:rPr>
          <w:rFonts w:ascii="Arial" w:hAnsi="Arial" w:cs="Arial"/>
        </w:rPr>
        <w:t xml:space="preserve">ryczałtowego, </w:t>
      </w:r>
      <w:r w:rsidRPr="0069596A">
        <w:rPr>
          <w:rFonts w:ascii="Arial" w:hAnsi="Arial" w:cs="Arial"/>
        </w:rPr>
        <w:t>określonego w § 4 ust. 1</w:t>
      </w:r>
      <w:r w:rsidR="009428CF" w:rsidRPr="0069596A">
        <w:rPr>
          <w:rFonts w:ascii="Arial" w:hAnsi="Arial" w:cs="Arial"/>
        </w:rPr>
        <w:t>,</w:t>
      </w:r>
      <w:r w:rsidRPr="0069596A">
        <w:rPr>
          <w:rFonts w:ascii="Arial" w:hAnsi="Arial" w:cs="Arial"/>
        </w:rPr>
        <w:t xml:space="preserve"> zezwolenia na wprowadzanie zmian do wszystkich przekazanych utworów oraz na wykonywanie praw zależnych do opracowanych na ich podstawie utworów, w tym na korzystanie i rozpowszechnianie wszelkich utworów za</w:t>
      </w:r>
      <w:r w:rsidR="008812C6">
        <w:rPr>
          <w:rFonts w:ascii="Arial" w:hAnsi="Arial" w:cs="Arial"/>
        </w:rPr>
        <w:t>leżnych w powyższym zakresie, w </w:t>
      </w:r>
      <w:r w:rsidRPr="0069596A">
        <w:rPr>
          <w:rFonts w:ascii="Arial" w:hAnsi="Arial" w:cs="Arial"/>
        </w:rPr>
        <w:t xml:space="preserve">tym w szczególności adaptacji, zmian, przeróbek. Wykonawca wyraża przy tym zgodę, na udzielanie przez Zamawiającego osobom trzecim zgody na dokonywanie opracowań przekazanych utworów oraz na korzystanie </w:t>
      </w:r>
      <w:r w:rsidR="007F7E9B">
        <w:rPr>
          <w:rFonts w:ascii="Arial" w:hAnsi="Arial" w:cs="Arial"/>
        </w:rPr>
        <w:t xml:space="preserve">                     </w:t>
      </w:r>
      <w:r w:rsidRPr="0069596A">
        <w:rPr>
          <w:rFonts w:ascii="Arial" w:hAnsi="Arial" w:cs="Arial"/>
        </w:rPr>
        <w:t>i rozpows</w:t>
      </w:r>
      <w:r w:rsidR="008812C6">
        <w:rPr>
          <w:rFonts w:ascii="Arial" w:hAnsi="Arial" w:cs="Arial"/>
        </w:rPr>
        <w:t>zechnianie utworów zależnych, o </w:t>
      </w:r>
      <w:r w:rsidRPr="0069596A">
        <w:rPr>
          <w:rFonts w:ascii="Arial" w:hAnsi="Arial" w:cs="Arial"/>
        </w:rPr>
        <w:t>których mowa powyżej, przez osoby trzecie bez konieczności uzyskiwania zgody Wykonawcy.</w:t>
      </w:r>
    </w:p>
    <w:p w14:paraId="5CD78B08"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Równocześnie z nabyciem autorskich praw majątkowych do utworów Zamawiający nabywa własność wszystkich egzemplarzy, na których utwory zostały utrwalone.</w:t>
      </w:r>
    </w:p>
    <w:p w14:paraId="53FD8E71"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Zamawiający uprawniony jest do przeniesienia własności nabytych praw autorskich majątkowych na inne podmioty.</w:t>
      </w:r>
    </w:p>
    <w:p w14:paraId="414E6B67" w14:textId="1F73014D"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 ramach wynagrodzenia ryczałtowego</w:t>
      </w:r>
      <w:r w:rsidR="00EF644E">
        <w:rPr>
          <w:rFonts w:ascii="Arial" w:hAnsi="Arial" w:cs="Arial"/>
        </w:rPr>
        <w:t>, o którym mowa w § 4 ust. 1,</w:t>
      </w:r>
      <w:r w:rsidRPr="0069596A">
        <w:rPr>
          <w:rFonts w:ascii="Arial" w:hAnsi="Arial" w:cs="Arial"/>
        </w:rPr>
        <w:t xml:space="preserve"> Wykonawca upoważnia Zamawiającego do wykonywania praw osobistych do przekazanych utworów w rozumieniu ustawy o prawie autorskim i prawach pokrewnych w jego imieniu oraz zobowiązuje się do ich niewykonywania w części obejmującej zgodę na zmiany opracowań w zakresie niezbędnym</w:t>
      </w:r>
      <w:r w:rsidR="00EF644E">
        <w:rPr>
          <w:rFonts w:ascii="Arial" w:hAnsi="Arial" w:cs="Arial"/>
        </w:rPr>
        <w:t xml:space="preserve"> do realizacji Umowy oraz prac, w tym projektowych,</w:t>
      </w:r>
      <w:r w:rsidRPr="0069596A">
        <w:rPr>
          <w:rFonts w:ascii="Arial" w:hAnsi="Arial" w:cs="Arial"/>
        </w:rPr>
        <w:t xml:space="preserve"> lub robót budowlanych realizowanych w oparciu o utwory powstałe w ramach niniejszej umowy.</w:t>
      </w:r>
    </w:p>
    <w:p w14:paraId="787B2CE6"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nie może odstąpić od Umowy lub jej wypowiedzieć w zakresie dotyczącym nabytych przez Zamawiającego praw autorskich, których Wykonawca jest twórcą lub współtwórcą, ze względu na swe istotne interesy twórcze.</w:t>
      </w:r>
    </w:p>
    <w:p w14:paraId="7AEA0175" w14:textId="7DB09255"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lastRenderedPageBreak/>
        <w:t>Niezależnie od innych postanowień Umowy, w przypadku wystąpienia przez osoby trzecie z</w:t>
      </w:r>
      <w:r w:rsidR="009428CF" w:rsidRPr="0069596A">
        <w:rPr>
          <w:rFonts w:ascii="Arial" w:hAnsi="Arial" w:cs="Arial"/>
        </w:rPr>
        <w:t> </w:t>
      </w:r>
      <w:r w:rsidRPr="0069596A">
        <w:rPr>
          <w:rFonts w:ascii="Arial" w:hAnsi="Arial" w:cs="Arial"/>
        </w:rPr>
        <w:t>roszczeniami wobec Zamawiającego wynikającymi z ewentualnych naruszeń praw autorskich, zarówno majątkowych jak i osobistych, powstałych w wyniku ko</w:t>
      </w:r>
      <w:r w:rsidR="009428CF" w:rsidRPr="0069596A">
        <w:rPr>
          <w:rFonts w:ascii="Arial" w:hAnsi="Arial" w:cs="Arial"/>
        </w:rPr>
        <w:t>rzystania przez Zamawiającego z </w:t>
      </w:r>
      <w:r w:rsidRPr="0069596A">
        <w:rPr>
          <w:rFonts w:ascii="Arial" w:hAnsi="Arial" w:cs="Arial"/>
        </w:rPr>
        <w:t>przekazanych Zamawiającemu utworów Wykonawca zobowiązuje się do podjęcia na swój koszt wszelkich</w:t>
      </w:r>
      <w:r w:rsidR="009428CF" w:rsidRPr="0069596A">
        <w:rPr>
          <w:rFonts w:ascii="Arial" w:hAnsi="Arial" w:cs="Arial"/>
        </w:rPr>
        <w:t xml:space="preserve"> </w:t>
      </w:r>
      <w:r w:rsidRPr="0069596A">
        <w:rPr>
          <w:rFonts w:ascii="Arial" w:hAnsi="Arial" w:cs="Arial"/>
        </w:rPr>
        <w:t>kroków prawnych</w:t>
      </w:r>
      <w:r w:rsidR="009428CF" w:rsidRPr="0069596A">
        <w:rPr>
          <w:rFonts w:ascii="Arial" w:hAnsi="Arial" w:cs="Arial"/>
        </w:rPr>
        <w:t xml:space="preserve"> </w:t>
      </w:r>
      <w:r w:rsidRPr="0069596A">
        <w:rPr>
          <w:rFonts w:ascii="Arial" w:hAnsi="Arial" w:cs="Arial"/>
          <w:w w:val="105"/>
        </w:rPr>
        <w:t>zapewniających Zamawiającemu należytą ochronę przed takimi ros</w:t>
      </w:r>
      <w:r w:rsidR="009428CF" w:rsidRPr="0069596A">
        <w:rPr>
          <w:rFonts w:ascii="Arial" w:hAnsi="Arial" w:cs="Arial"/>
          <w:w w:val="105"/>
        </w:rPr>
        <w:t>zczeniami. W </w:t>
      </w:r>
      <w:r w:rsidRPr="0069596A">
        <w:rPr>
          <w:rFonts w:ascii="Arial" w:hAnsi="Arial" w:cs="Arial"/>
          <w:w w:val="105"/>
        </w:rPr>
        <w:t>szczególności zobowiązuje się wstąpić</w:t>
      </w:r>
      <w:r w:rsidR="009428CF" w:rsidRPr="0069596A">
        <w:rPr>
          <w:rFonts w:ascii="Arial" w:hAnsi="Arial" w:cs="Arial"/>
          <w:w w:val="105"/>
        </w:rPr>
        <w:t xml:space="preserve"> w miejsce Zamawiającego lub, w </w:t>
      </w:r>
      <w:r w:rsidRPr="0069596A">
        <w:rPr>
          <w:rFonts w:ascii="Arial" w:hAnsi="Arial" w:cs="Arial"/>
          <w:w w:val="105"/>
        </w:rPr>
        <w:t>przypadku braku takiej możliwości - przystąpić po stronie Zamawiającego do wszelkich postępowań toczących się przeciwko Zamawiającemu oraz zwrócić Zamawiającemu wypłacone przez niego kwoty ods</w:t>
      </w:r>
      <w:r w:rsidR="009428CF" w:rsidRPr="0069596A">
        <w:rPr>
          <w:rFonts w:ascii="Arial" w:hAnsi="Arial" w:cs="Arial"/>
          <w:w w:val="105"/>
        </w:rPr>
        <w:t>zkodowań i innych należności, w </w:t>
      </w:r>
      <w:r w:rsidRPr="0069596A">
        <w:rPr>
          <w:rFonts w:ascii="Arial" w:hAnsi="Arial" w:cs="Arial"/>
          <w:w w:val="105"/>
        </w:rPr>
        <w:t xml:space="preserve">tym kosztów pomocy prawnej, wynikających z ewentualnych naruszeń w/w praw osób trzecich w terminie 14 dni od dnia przedstawienia przez Zamawiającego pisemnego żądania ich </w:t>
      </w:r>
      <w:r w:rsidRPr="0069596A">
        <w:rPr>
          <w:rFonts w:ascii="Arial" w:hAnsi="Arial" w:cs="Arial"/>
          <w:spacing w:val="-2"/>
          <w:w w:val="105"/>
        </w:rPr>
        <w:t>zwrotu.</w:t>
      </w:r>
    </w:p>
    <w:p w14:paraId="7E46E374" w14:textId="0D52692F" w:rsidR="00D80B62" w:rsidRPr="0069596A" w:rsidRDefault="00D80B62" w:rsidP="00FB6074">
      <w:pPr>
        <w:pStyle w:val="Akapitzlist"/>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w:t>
      </w:r>
      <w:r w:rsidRPr="0069596A">
        <w:rPr>
          <w:rFonts w:ascii="Arial" w:hAnsi="Arial" w:cs="Arial"/>
          <w:spacing w:val="80"/>
        </w:rPr>
        <w:t xml:space="preserve"> </w:t>
      </w:r>
      <w:r w:rsidRPr="0069596A">
        <w:rPr>
          <w:rFonts w:ascii="Arial" w:hAnsi="Arial" w:cs="Arial"/>
        </w:rPr>
        <w:t>zobowiązuje</w:t>
      </w:r>
      <w:r w:rsidRPr="0069596A">
        <w:rPr>
          <w:rFonts w:ascii="Arial" w:hAnsi="Arial" w:cs="Arial"/>
          <w:spacing w:val="80"/>
        </w:rPr>
        <w:t xml:space="preserve"> </w:t>
      </w:r>
      <w:r w:rsidRPr="0069596A">
        <w:rPr>
          <w:rFonts w:ascii="Arial" w:hAnsi="Arial" w:cs="Arial"/>
        </w:rPr>
        <w:t>się,</w:t>
      </w:r>
      <w:r w:rsidRPr="0069596A">
        <w:rPr>
          <w:rFonts w:ascii="Arial" w:hAnsi="Arial" w:cs="Arial"/>
          <w:spacing w:val="80"/>
        </w:rPr>
        <w:t xml:space="preserve"> </w:t>
      </w:r>
      <w:r w:rsidRPr="0069596A">
        <w:rPr>
          <w:rFonts w:ascii="Arial" w:hAnsi="Arial" w:cs="Arial"/>
        </w:rPr>
        <w:t>że</w:t>
      </w:r>
      <w:r w:rsidRPr="0069596A">
        <w:rPr>
          <w:rFonts w:ascii="Arial" w:hAnsi="Arial" w:cs="Arial"/>
          <w:spacing w:val="80"/>
        </w:rPr>
        <w:t xml:space="preserve"> </w:t>
      </w:r>
      <w:r w:rsidRPr="0069596A">
        <w:rPr>
          <w:rFonts w:ascii="Arial" w:hAnsi="Arial" w:cs="Arial"/>
        </w:rPr>
        <w:t>w</w:t>
      </w:r>
      <w:r w:rsidRPr="0069596A">
        <w:rPr>
          <w:rFonts w:ascii="Arial" w:hAnsi="Arial" w:cs="Arial"/>
          <w:spacing w:val="80"/>
        </w:rPr>
        <w:t xml:space="preserve"> </w:t>
      </w:r>
      <w:r w:rsidRPr="0069596A">
        <w:rPr>
          <w:rFonts w:ascii="Arial" w:hAnsi="Arial" w:cs="Arial"/>
        </w:rPr>
        <w:t>wypadku,</w:t>
      </w:r>
      <w:r w:rsidRPr="0069596A">
        <w:rPr>
          <w:rFonts w:ascii="Arial" w:hAnsi="Arial" w:cs="Arial"/>
          <w:spacing w:val="80"/>
        </w:rPr>
        <w:t xml:space="preserve"> </w:t>
      </w:r>
      <w:r w:rsidRPr="0069596A">
        <w:rPr>
          <w:rFonts w:ascii="Arial" w:hAnsi="Arial" w:cs="Arial"/>
        </w:rPr>
        <w:t>gdyby</w:t>
      </w:r>
      <w:r w:rsidRPr="0069596A">
        <w:rPr>
          <w:rFonts w:ascii="Arial" w:hAnsi="Arial" w:cs="Arial"/>
          <w:spacing w:val="80"/>
        </w:rPr>
        <w:t xml:space="preserve"> </w:t>
      </w:r>
      <w:r w:rsidRPr="0069596A">
        <w:rPr>
          <w:rFonts w:ascii="Arial" w:hAnsi="Arial" w:cs="Arial"/>
        </w:rPr>
        <w:t>jakiekolwiek</w:t>
      </w:r>
      <w:r w:rsidRPr="0069596A">
        <w:rPr>
          <w:rFonts w:ascii="Arial" w:hAnsi="Arial" w:cs="Arial"/>
          <w:spacing w:val="80"/>
        </w:rPr>
        <w:t xml:space="preserve"> </w:t>
      </w:r>
      <w:r w:rsidRPr="0069596A">
        <w:rPr>
          <w:rFonts w:ascii="Arial" w:hAnsi="Arial" w:cs="Arial"/>
        </w:rPr>
        <w:t>majątkowe lub</w:t>
      </w:r>
      <w:r w:rsidRPr="0069596A">
        <w:rPr>
          <w:rFonts w:ascii="Arial" w:hAnsi="Arial" w:cs="Arial"/>
          <w:spacing w:val="-4"/>
        </w:rPr>
        <w:t xml:space="preserve"> </w:t>
      </w:r>
      <w:r w:rsidRPr="0069596A">
        <w:rPr>
          <w:rFonts w:ascii="Arial" w:hAnsi="Arial" w:cs="Arial"/>
        </w:rPr>
        <w:t>osobiste prawa autorskie lub autorskie prawa zależne przysł</w:t>
      </w:r>
      <w:r w:rsidR="008812C6">
        <w:rPr>
          <w:rFonts w:ascii="Arial" w:hAnsi="Arial" w:cs="Arial"/>
        </w:rPr>
        <w:t>ugiwały osobom trzecim, w </w:t>
      </w:r>
      <w:r w:rsidR="009428CF" w:rsidRPr="0069596A">
        <w:rPr>
          <w:rFonts w:ascii="Arial" w:hAnsi="Arial" w:cs="Arial"/>
        </w:rPr>
        <w:t>tym w </w:t>
      </w:r>
      <w:r w:rsidRPr="0069596A">
        <w:rPr>
          <w:rFonts w:ascii="Arial" w:hAnsi="Arial" w:cs="Arial"/>
        </w:rPr>
        <w:t>szczególności pracownikom i</w:t>
      </w:r>
      <w:r w:rsidRPr="0069596A">
        <w:rPr>
          <w:rFonts w:ascii="Arial" w:hAnsi="Arial" w:cs="Arial"/>
          <w:spacing w:val="-4"/>
        </w:rPr>
        <w:t xml:space="preserve"> </w:t>
      </w:r>
      <w:r w:rsidRPr="0069596A">
        <w:rPr>
          <w:rFonts w:ascii="Arial" w:hAnsi="Arial" w:cs="Arial"/>
        </w:rPr>
        <w:t>podwykonawcom, Wykonawca spowoduje, żeby wszelkie takie osoby trzecie niezwłocznie i bez dodatkowego wynagrodzenia</w:t>
      </w:r>
      <w:r w:rsidRPr="0069596A">
        <w:rPr>
          <w:rFonts w:ascii="Arial" w:hAnsi="Arial" w:cs="Arial"/>
          <w:spacing w:val="-11"/>
        </w:rPr>
        <w:t xml:space="preserve"> </w:t>
      </w:r>
      <w:r w:rsidRPr="0069596A">
        <w:rPr>
          <w:rFonts w:ascii="Arial" w:hAnsi="Arial" w:cs="Arial"/>
        </w:rPr>
        <w:t>przeniosły</w:t>
      </w:r>
      <w:r w:rsidRPr="0069596A">
        <w:rPr>
          <w:rFonts w:ascii="Arial" w:hAnsi="Arial" w:cs="Arial"/>
          <w:spacing w:val="-10"/>
        </w:rPr>
        <w:t xml:space="preserve"> </w:t>
      </w:r>
      <w:r w:rsidRPr="0069596A">
        <w:rPr>
          <w:rFonts w:ascii="Arial" w:hAnsi="Arial" w:cs="Arial"/>
        </w:rPr>
        <w:t>przysługujące</w:t>
      </w:r>
      <w:r w:rsidRPr="0069596A">
        <w:rPr>
          <w:rFonts w:ascii="Arial" w:hAnsi="Arial" w:cs="Arial"/>
          <w:spacing w:val="-9"/>
        </w:rPr>
        <w:t xml:space="preserve"> </w:t>
      </w:r>
      <w:r w:rsidRPr="0069596A">
        <w:rPr>
          <w:rFonts w:ascii="Arial" w:hAnsi="Arial" w:cs="Arial"/>
        </w:rPr>
        <w:t>im majątkowe</w:t>
      </w:r>
      <w:r w:rsidRPr="0069596A">
        <w:rPr>
          <w:rFonts w:ascii="Arial" w:hAnsi="Arial" w:cs="Arial"/>
          <w:spacing w:val="-9"/>
        </w:rPr>
        <w:t xml:space="preserve"> </w:t>
      </w:r>
      <w:r w:rsidRPr="0069596A">
        <w:rPr>
          <w:rFonts w:ascii="Arial" w:hAnsi="Arial" w:cs="Arial"/>
        </w:rPr>
        <w:t>prawa</w:t>
      </w:r>
      <w:r w:rsidRPr="0069596A">
        <w:rPr>
          <w:rFonts w:ascii="Arial" w:hAnsi="Arial" w:cs="Arial"/>
          <w:spacing w:val="-10"/>
        </w:rPr>
        <w:t xml:space="preserve"> </w:t>
      </w:r>
      <w:r w:rsidRPr="0069596A">
        <w:rPr>
          <w:rFonts w:ascii="Arial" w:hAnsi="Arial" w:cs="Arial"/>
        </w:rPr>
        <w:t>autorskie</w:t>
      </w:r>
      <w:r w:rsidRPr="0069596A">
        <w:rPr>
          <w:rFonts w:ascii="Arial" w:hAnsi="Arial" w:cs="Arial"/>
          <w:spacing w:val="-9"/>
        </w:rPr>
        <w:t xml:space="preserve"> </w:t>
      </w:r>
      <w:r w:rsidRPr="0069596A">
        <w:rPr>
          <w:rFonts w:ascii="Arial" w:hAnsi="Arial" w:cs="Arial"/>
        </w:rPr>
        <w:t>oraz</w:t>
      </w:r>
      <w:r w:rsidRPr="0069596A">
        <w:rPr>
          <w:rFonts w:ascii="Arial" w:hAnsi="Arial" w:cs="Arial"/>
          <w:spacing w:val="-10"/>
        </w:rPr>
        <w:t xml:space="preserve"> </w:t>
      </w:r>
      <w:r w:rsidRPr="0069596A">
        <w:rPr>
          <w:rFonts w:ascii="Arial" w:hAnsi="Arial" w:cs="Arial"/>
        </w:rPr>
        <w:t>autorskie prawa zależne na Zamawiającego w</w:t>
      </w:r>
      <w:r w:rsidRPr="0069596A">
        <w:rPr>
          <w:rFonts w:ascii="Arial" w:hAnsi="Arial" w:cs="Arial"/>
          <w:spacing w:val="-10"/>
        </w:rPr>
        <w:t xml:space="preserve"> </w:t>
      </w:r>
      <w:r w:rsidRPr="0069596A">
        <w:rPr>
          <w:rFonts w:ascii="Arial" w:hAnsi="Arial" w:cs="Arial"/>
        </w:rPr>
        <w:t>zakresie opisanym powyżej jak i udzieliły Zamawiającemu, niezwłocznie i bez dodatkowego wynagrodzenia, wszelkich upoważnień i zezwoleń na korzystanie i</w:t>
      </w:r>
      <w:r w:rsidRPr="0069596A">
        <w:rPr>
          <w:rFonts w:ascii="Arial" w:hAnsi="Arial" w:cs="Arial"/>
          <w:spacing w:val="-6"/>
        </w:rPr>
        <w:t xml:space="preserve"> </w:t>
      </w:r>
      <w:r w:rsidRPr="0069596A">
        <w:rPr>
          <w:rFonts w:ascii="Arial" w:hAnsi="Arial" w:cs="Arial"/>
        </w:rPr>
        <w:t>rozpowszechnianie majątkowych praw autorskich, jak i praw osobistych oraz praw zależnych, w zakresie nie mn</w:t>
      </w:r>
      <w:r w:rsidR="009428CF" w:rsidRPr="0069596A">
        <w:rPr>
          <w:rFonts w:ascii="Arial" w:hAnsi="Arial" w:cs="Arial"/>
        </w:rPr>
        <w:t>iejszym niż zakres określony w U</w:t>
      </w:r>
      <w:r w:rsidRPr="0069596A">
        <w:rPr>
          <w:rFonts w:ascii="Arial" w:hAnsi="Arial" w:cs="Arial"/>
        </w:rPr>
        <w:t>mowie.</w:t>
      </w:r>
    </w:p>
    <w:p w14:paraId="0090E662" w14:textId="357E8361"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 zapewnia, iż osoby, które oprac</w:t>
      </w:r>
      <w:r w:rsidR="009428CF" w:rsidRPr="0069596A">
        <w:rPr>
          <w:rFonts w:ascii="Arial" w:hAnsi="Arial" w:cs="Arial"/>
        </w:rPr>
        <w:t>ują</w:t>
      </w:r>
      <w:r w:rsidRPr="0069596A">
        <w:rPr>
          <w:rFonts w:ascii="Arial" w:hAnsi="Arial" w:cs="Arial"/>
        </w:rPr>
        <w:t xml:space="preserve"> utwory wytworzone w trakcie realizacji Przedmiotu Umowy, a którym przysługują majątkowe i osobiste prawa autorskie lub jakiekolwiek prawa w</w:t>
      </w:r>
      <w:r w:rsidRPr="0069596A">
        <w:rPr>
          <w:rFonts w:ascii="Arial" w:hAnsi="Arial" w:cs="Arial"/>
          <w:spacing w:val="-2"/>
        </w:rPr>
        <w:t xml:space="preserve"> </w:t>
      </w:r>
      <w:r w:rsidRPr="0069596A">
        <w:rPr>
          <w:rFonts w:ascii="Arial" w:hAnsi="Arial" w:cs="Arial"/>
        </w:rPr>
        <w:t>odniesieniu do utworów zależnych, nie będą podnosić w</w:t>
      </w:r>
      <w:r w:rsidRPr="0069596A">
        <w:rPr>
          <w:rFonts w:ascii="Arial" w:hAnsi="Arial" w:cs="Arial"/>
          <w:spacing w:val="-8"/>
        </w:rPr>
        <w:t xml:space="preserve"> </w:t>
      </w:r>
      <w:r w:rsidRPr="0069596A">
        <w:rPr>
          <w:rFonts w:ascii="Arial" w:hAnsi="Arial" w:cs="Arial"/>
        </w:rPr>
        <w:t>stosunku do Zamawiającego żadnych roszczeń z tytułu naruszenia ich praw, w</w:t>
      </w:r>
      <w:r w:rsidRPr="0069596A">
        <w:rPr>
          <w:rFonts w:ascii="Arial" w:hAnsi="Arial" w:cs="Arial"/>
          <w:spacing w:val="-17"/>
        </w:rPr>
        <w:t xml:space="preserve"> </w:t>
      </w:r>
      <w:r w:rsidRPr="0069596A">
        <w:rPr>
          <w:rFonts w:ascii="Arial" w:hAnsi="Arial" w:cs="Arial"/>
        </w:rPr>
        <w:t>szczególności roszczeń wyni</w:t>
      </w:r>
      <w:r w:rsidR="00324F11" w:rsidRPr="0069596A">
        <w:rPr>
          <w:rFonts w:ascii="Arial" w:hAnsi="Arial" w:cs="Arial"/>
        </w:rPr>
        <w:t>kających z </w:t>
      </w:r>
      <w:r w:rsidRPr="0069596A">
        <w:rPr>
          <w:rFonts w:ascii="Arial" w:hAnsi="Arial" w:cs="Arial"/>
        </w:rPr>
        <w:t>dokonywania przez Zamawiającego jakichkolwiek zmian, adaptacji i przeróbek dokumentacji.</w:t>
      </w:r>
    </w:p>
    <w:p w14:paraId="51E30036" w14:textId="77777777"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39BEC6DE" w14:textId="03FAA70E" w:rsidR="00324F11" w:rsidRPr="0069596A" w:rsidRDefault="00324F11" w:rsidP="00324F11">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6</w:t>
      </w:r>
    </w:p>
    <w:p w14:paraId="3B4A5D95" w14:textId="4AD19DC0" w:rsidR="00092A32" w:rsidRPr="0069596A" w:rsidRDefault="00324F11" w:rsidP="00092A32">
      <w:pPr>
        <w:pStyle w:val="Standard"/>
        <w:spacing w:after="240"/>
        <w:jc w:val="center"/>
        <w:rPr>
          <w:rFonts w:ascii="Arial" w:hAnsi="Arial" w:cs="Arial"/>
          <w:b/>
          <w:bCs/>
        </w:rPr>
      </w:pPr>
      <w:r w:rsidRPr="0069596A">
        <w:rPr>
          <w:rFonts w:ascii="Arial" w:hAnsi="Arial" w:cs="Arial"/>
          <w:b/>
          <w:bCs/>
        </w:rPr>
        <w:t xml:space="preserve">Odbiór </w:t>
      </w:r>
      <w:r w:rsidR="00092A32">
        <w:rPr>
          <w:rFonts w:ascii="Arial" w:hAnsi="Arial" w:cs="Arial"/>
          <w:b/>
          <w:bCs/>
        </w:rPr>
        <w:t>Przedmiotu Umowy</w:t>
      </w:r>
    </w:p>
    <w:p w14:paraId="301538DD" w14:textId="7777777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zagwarantuje Zamawiającemu możliwość sprawdzenia i bieżącej kontroli postępu prac projektowych.</w:t>
      </w:r>
    </w:p>
    <w:p w14:paraId="7FA71807" w14:textId="39586F6D" w:rsidR="00324F11" w:rsidRPr="0069596A" w:rsidRDefault="00324F11" w:rsidP="00FB6074">
      <w:pPr>
        <w:pStyle w:val="Akapitzlist"/>
        <w:widowControl w:val="0"/>
        <w:numPr>
          <w:ilvl w:val="0"/>
          <w:numId w:val="14"/>
        </w:numPr>
        <w:tabs>
          <w:tab w:val="left" w:pos="686"/>
        </w:tabs>
        <w:suppressAutoHyphens w:val="0"/>
        <w:autoSpaceDE w:val="0"/>
        <w:spacing w:before="45" w:line="240" w:lineRule="auto"/>
        <w:jc w:val="both"/>
        <w:rPr>
          <w:rFonts w:ascii="Arial" w:hAnsi="Arial" w:cs="Arial"/>
        </w:rPr>
      </w:pPr>
      <w:r w:rsidRPr="0069596A">
        <w:rPr>
          <w:rFonts w:ascii="Arial" w:hAnsi="Arial" w:cs="Arial"/>
        </w:rPr>
        <w:t xml:space="preserve">Odbiór </w:t>
      </w:r>
      <w:r w:rsidR="000717F7">
        <w:rPr>
          <w:rFonts w:ascii="Arial" w:hAnsi="Arial" w:cs="Arial"/>
        </w:rPr>
        <w:t>Przedmiotu Umowy</w:t>
      </w:r>
      <w:r w:rsidR="00953C1C">
        <w:rPr>
          <w:rFonts w:ascii="Arial" w:hAnsi="Arial" w:cs="Arial"/>
        </w:rPr>
        <w:t xml:space="preserve"> </w:t>
      </w:r>
      <w:r w:rsidRPr="0069596A">
        <w:rPr>
          <w:rFonts w:ascii="Arial" w:hAnsi="Arial" w:cs="Arial"/>
        </w:rPr>
        <w:t>nastąpi na podstawie protokołów odbioru</w:t>
      </w:r>
      <w:r w:rsidR="00953C1C">
        <w:rPr>
          <w:rFonts w:ascii="Arial" w:hAnsi="Arial" w:cs="Arial"/>
        </w:rPr>
        <w:t>.</w:t>
      </w:r>
    </w:p>
    <w:p w14:paraId="4851C113" w14:textId="77777777"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Protokół odbioru powinien zawierać w szczególności:</w:t>
      </w:r>
    </w:p>
    <w:p w14:paraId="0368CB8D" w14:textId="77777777" w:rsidR="00324F11" w:rsidRPr="0069596A" w:rsidRDefault="00324F11" w:rsidP="00FB6074">
      <w:pPr>
        <w:pStyle w:val="Akapitzlist"/>
        <w:widowControl w:val="0"/>
        <w:numPr>
          <w:ilvl w:val="1"/>
          <w:numId w:val="14"/>
        </w:numPr>
        <w:tabs>
          <w:tab w:val="left" w:pos="830"/>
        </w:tabs>
        <w:suppressAutoHyphens w:val="0"/>
        <w:autoSpaceDE w:val="0"/>
        <w:spacing w:before="48" w:after="0" w:line="240" w:lineRule="auto"/>
        <w:jc w:val="both"/>
        <w:rPr>
          <w:rFonts w:ascii="Arial" w:hAnsi="Arial" w:cs="Arial"/>
        </w:rPr>
      </w:pPr>
      <w:r w:rsidRPr="0069596A">
        <w:rPr>
          <w:rFonts w:ascii="Arial" w:hAnsi="Arial" w:cs="Arial"/>
        </w:rPr>
        <w:t>informację o czasie i miejscu przekazania dokumentacji projektowej;</w:t>
      </w:r>
    </w:p>
    <w:p w14:paraId="665584EF"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wykaz przekazanej dokumentacji projektowej;</w:t>
      </w:r>
    </w:p>
    <w:p w14:paraId="79D9C52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oświadczenie Wykonawcy, że wymieniona w protokole dokumentacja projektowa jest wykonana zgodnie z umową, obowiązującymi przepisami, w tym techniczno- budowlanymi, oraz normami i jest kompletna z punktu widzenia celu, któremu ma służyć;</w:t>
      </w:r>
    </w:p>
    <w:p w14:paraId="326E2EF5" w14:textId="65BAB9D0" w:rsidR="00324F11" w:rsidRPr="0069596A" w:rsidRDefault="00324F11" w:rsidP="00FB6074">
      <w:pPr>
        <w:pStyle w:val="Akapitzlist"/>
        <w:widowControl w:val="0"/>
        <w:numPr>
          <w:ilvl w:val="1"/>
          <w:numId w:val="14"/>
        </w:numPr>
        <w:tabs>
          <w:tab w:val="left" w:pos="830"/>
        </w:tabs>
        <w:suppressAutoHyphens w:val="0"/>
        <w:autoSpaceDE w:val="0"/>
        <w:spacing w:before="3" w:after="0" w:line="240" w:lineRule="auto"/>
        <w:jc w:val="both"/>
        <w:rPr>
          <w:rFonts w:ascii="Arial" w:hAnsi="Arial" w:cs="Arial"/>
        </w:rPr>
      </w:pPr>
      <w:r w:rsidRPr="0069596A">
        <w:rPr>
          <w:rFonts w:ascii="Arial" w:hAnsi="Arial" w:cs="Arial"/>
        </w:rPr>
        <w:t>w przypadku wykonania Przedmiotu Umowy w zakresie dokumentacji projektowej przez Podwykonawcę, Wykonawca zobowiązany jest pr</w:t>
      </w:r>
      <w:r w:rsidR="00087954" w:rsidRPr="0069596A">
        <w:rPr>
          <w:rFonts w:ascii="Arial" w:hAnsi="Arial" w:cs="Arial"/>
        </w:rPr>
        <w:t>zedłożyć pisemne oświadczenie o </w:t>
      </w:r>
      <w:r w:rsidRPr="0069596A">
        <w:rPr>
          <w:rFonts w:ascii="Arial" w:hAnsi="Arial" w:cs="Arial"/>
        </w:rPr>
        <w:t>dysponowaniu prawami autorskimi, w tym prawami zależnymi, do wykonanego Przedmiotu Umowy</w:t>
      </w:r>
      <w:r w:rsidR="008812C6">
        <w:rPr>
          <w:rFonts w:ascii="Arial" w:hAnsi="Arial" w:cs="Arial"/>
        </w:rPr>
        <w:t xml:space="preserve"> na zasadach określonych w § 5</w:t>
      </w:r>
      <w:r w:rsidRPr="0069596A">
        <w:rPr>
          <w:rFonts w:ascii="Arial" w:hAnsi="Arial" w:cs="Arial"/>
        </w:rPr>
        <w:t>;</w:t>
      </w:r>
    </w:p>
    <w:p w14:paraId="480C3E27" w14:textId="205905C1"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oświadczenie, że zawartość wersji elektronicznej dokumentacji projektowej jest </w:t>
      </w:r>
      <w:r w:rsidRPr="0069596A">
        <w:rPr>
          <w:rFonts w:ascii="Arial" w:hAnsi="Arial" w:cs="Arial"/>
        </w:rPr>
        <w:lastRenderedPageBreak/>
        <w:t>identyczna z</w:t>
      </w:r>
      <w:r w:rsidR="00087954" w:rsidRPr="0069596A">
        <w:rPr>
          <w:rFonts w:ascii="Arial" w:hAnsi="Arial" w:cs="Arial"/>
        </w:rPr>
        <w:t> </w:t>
      </w:r>
      <w:r w:rsidRPr="0069596A">
        <w:rPr>
          <w:rFonts w:ascii="Arial" w:hAnsi="Arial" w:cs="Arial"/>
        </w:rPr>
        <w:t>wersją pap</w:t>
      </w:r>
      <w:r w:rsidR="0058507C">
        <w:rPr>
          <w:rFonts w:ascii="Arial" w:hAnsi="Arial" w:cs="Arial"/>
        </w:rPr>
        <w:t>ierową dokumentacji projektowej.</w:t>
      </w:r>
    </w:p>
    <w:p w14:paraId="5B37064C" w14:textId="186201F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przekaże dokumentację projektową Zamawiającemu w formie pisemnej</w:t>
      </w:r>
      <w:r w:rsidR="00087954" w:rsidRPr="0069596A">
        <w:rPr>
          <w:rFonts w:ascii="Arial" w:hAnsi="Arial" w:cs="Arial"/>
        </w:rPr>
        <w:t xml:space="preserve"> </w:t>
      </w:r>
      <w:r w:rsidRPr="0069596A">
        <w:rPr>
          <w:rFonts w:ascii="Arial" w:hAnsi="Arial" w:cs="Arial"/>
        </w:rPr>
        <w:t>oraz elektronicznej</w:t>
      </w:r>
      <w:r w:rsidR="0058507C">
        <w:rPr>
          <w:rFonts w:ascii="Arial" w:hAnsi="Arial" w:cs="Arial"/>
        </w:rPr>
        <w:t>,</w:t>
      </w:r>
      <w:r w:rsidRPr="0069596A">
        <w:rPr>
          <w:rFonts w:ascii="Arial" w:hAnsi="Arial" w:cs="Arial"/>
        </w:rPr>
        <w:t xml:space="preserve"> zgodnie z </w:t>
      </w:r>
      <w:r w:rsidR="00437E0C">
        <w:rPr>
          <w:rFonts w:ascii="Arial" w:hAnsi="Arial" w:cs="Arial"/>
        </w:rPr>
        <w:t>OPZ</w:t>
      </w:r>
      <w:r w:rsidRPr="0069596A">
        <w:rPr>
          <w:rFonts w:ascii="Arial" w:hAnsi="Arial" w:cs="Arial"/>
        </w:rPr>
        <w:t>.</w:t>
      </w:r>
    </w:p>
    <w:p w14:paraId="4539D9D4" w14:textId="3D32D1CF"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Miejscem odbioru wykonanej dokumentacji projektowej oraz wszelkich opracowań</w:t>
      </w:r>
      <w:r w:rsidR="00087954" w:rsidRPr="0069596A">
        <w:rPr>
          <w:rFonts w:ascii="Arial" w:hAnsi="Arial" w:cs="Arial"/>
        </w:rPr>
        <w:t xml:space="preserve"> </w:t>
      </w:r>
      <w:r w:rsidRPr="0069596A">
        <w:rPr>
          <w:rFonts w:ascii="Arial" w:hAnsi="Arial" w:cs="Arial"/>
        </w:rPr>
        <w:t>wykonanych w</w:t>
      </w:r>
      <w:r w:rsidR="00087954" w:rsidRPr="0069596A">
        <w:rPr>
          <w:rFonts w:ascii="Arial" w:hAnsi="Arial" w:cs="Arial"/>
        </w:rPr>
        <w:t> </w:t>
      </w:r>
      <w:r w:rsidRPr="0069596A">
        <w:rPr>
          <w:rFonts w:ascii="Arial" w:hAnsi="Arial" w:cs="Arial"/>
        </w:rPr>
        <w:t>ramach Przedmiotu Umowy będzie siedziba Zamawiającego.</w:t>
      </w:r>
    </w:p>
    <w:p w14:paraId="5766616C" w14:textId="3B5521FF"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Zamawiający może sprawdzić i zweryfikować przekazaną przez Wykonawcę dokum</w:t>
      </w:r>
      <w:r w:rsidR="0002165D">
        <w:rPr>
          <w:rFonts w:ascii="Arial" w:hAnsi="Arial" w:cs="Arial"/>
        </w:rPr>
        <w:t>entację projektową w terminie 7</w:t>
      </w:r>
      <w:r w:rsidRPr="0069596A">
        <w:rPr>
          <w:rFonts w:ascii="Arial" w:hAnsi="Arial" w:cs="Arial"/>
        </w:rPr>
        <w:t xml:space="preserve"> dni</w:t>
      </w:r>
      <w:r w:rsidR="0002165D">
        <w:rPr>
          <w:rFonts w:ascii="Arial" w:hAnsi="Arial" w:cs="Arial"/>
        </w:rPr>
        <w:t xml:space="preserve"> roboczych</w:t>
      </w:r>
      <w:r w:rsidRPr="0069596A">
        <w:rPr>
          <w:rFonts w:ascii="Arial" w:hAnsi="Arial" w:cs="Arial"/>
        </w:rPr>
        <w:t xml:space="preserve"> od dni</w:t>
      </w:r>
      <w:r w:rsidR="001572F9">
        <w:rPr>
          <w:rFonts w:ascii="Arial" w:hAnsi="Arial" w:cs="Arial"/>
        </w:rPr>
        <w:t>a jej przekazania w </w:t>
      </w:r>
      <w:r w:rsidRPr="0069596A">
        <w:rPr>
          <w:rFonts w:ascii="Arial" w:hAnsi="Arial" w:cs="Arial"/>
        </w:rPr>
        <w:t>szczególności pod względem:</w:t>
      </w:r>
    </w:p>
    <w:p w14:paraId="0DB44A0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kompletności;</w:t>
      </w:r>
    </w:p>
    <w:p w14:paraId="588971B8" w14:textId="1DC9F23C"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zgodności z postanowieniami Umowy, </w:t>
      </w:r>
      <w:r w:rsidR="00437E0C">
        <w:rPr>
          <w:rFonts w:ascii="Arial" w:hAnsi="Arial" w:cs="Arial"/>
        </w:rPr>
        <w:t>OPZ</w:t>
      </w:r>
      <w:r w:rsidRPr="0069596A">
        <w:rPr>
          <w:rFonts w:ascii="Arial" w:hAnsi="Arial" w:cs="Arial"/>
        </w:rPr>
        <w:t>, wskazówkami Zamawiającego przekazanymi Wykonawcy w trakcie wykonywania prac projektowych, zasadami sztuki budowlanej, wiedzy technicznej i standardami projektowania;</w:t>
      </w:r>
    </w:p>
    <w:p w14:paraId="2BDC8500" w14:textId="4BD27084"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zgodności z prawem, w</w:t>
      </w:r>
      <w:r w:rsidR="0058507C">
        <w:rPr>
          <w:rFonts w:ascii="Arial" w:hAnsi="Arial" w:cs="Arial"/>
        </w:rPr>
        <w:t>arunkami technicznymi i normami.</w:t>
      </w:r>
    </w:p>
    <w:p w14:paraId="45E70CB8" w14:textId="7EF5EA45" w:rsidR="00324F11" w:rsidRPr="0069596A" w:rsidRDefault="00087954" w:rsidP="00FB6074">
      <w:pPr>
        <w:pStyle w:val="Tekstpodstawowy"/>
        <w:numPr>
          <w:ilvl w:val="0"/>
          <w:numId w:val="14"/>
        </w:numPr>
        <w:spacing w:before="47" w:after="200"/>
        <w:jc w:val="both"/>
        <w:rPr>
          <w:rFonts w:ascii="Arial" w:hAnsi="Arial" w:cs="Arial"/>
          <w:szCs w:val="22"/>
        </w:rPr>
      </w:pPr>
      <w:r w:rsidRPr="0069596A">
        <w:rPr>
          <w:rFonts w:ascii="Arial" w:hAnsi="Arial" w:cs="Arial"/>
          <w:szCs w:val="22"/>
        </w:rPr>
        <w:t>Upł</w:t>
      </w:r>
      <w:r w:rsidR="009E67DB" w:rsidRPr="0069596A">
        <w:rPr>
          <w:rFonts w:ascii="Arial" w:hAnsi="Arial" w:cs="Arial"/>
          <w:szCs w:val="22"/>
        </w:rPr>
        <w:t>yw</w:t>
      </w:r>
      <w:r w:rsidR="00324F11" w:rsidRPr="0069596A">
        <w:rPr>
          <w:rFonts w:ascii="Arial" w:hAnsi="Arial" w:cs="Arial"/>
          <w:szCs w:val="22"/>
        </w:rPr>
        <w:t xml:space="preserve"> terminu</w:t>
      </w:r>
      <w:r w:rsidR="009E67DB" w:rsidRPr="0069596A">
        <w:rPr>
          <w:rFonts w:ascii="Arial" w:hAnsi="Arial" w:cs="Arial"/>
          <w:szCs w:val="22"/>
        </w:rPr>
        <w:t xml:space="preserve">, o którym mowa w ust. 6, </w:t>
      </w:r>
      <w:r w:rsidR="00324F11" w:rsidRPr="0069596A">
        <w:rPr>
          <w:rFonts w:ascii="Arial" w:hAnsi="Arial" w:cs="Arial"/>
          <w:szCs w:val="22"/>
        </w:rPr>
        <w:t>nie pozbawia Zamawiającego prawa do zgłaszania uwag do dokumentacji.</w:t>
      </w:r>
    </w:p>
    <w:p w14:paraId="4BDFBFC4" w14:textId="77777777" w:rsidR="00324F11" w:rsidRPr="0069596A" w:rsidRDefault="00324F11" w:rsidP="00FB6074">
      <w:pPr>
        <w:pStyle w:val="Akapitzlist"/>
        <w:widowControl w:val="0"/>
        <w:numPr>
          <w:ilvl w:val="0"/>
          <w:numId w:val="14"/>
        </w:numPr>
        <w:tabs>
          <w:tab w:val="left" w:pos="686"/>
        </w:tabs>
        <w:suppressAutoHyphens w:val="0"/>
        <w:autoSpaceDE w:val="0"/>
        <w:spacing w:before="2" w:after="0" w:line="240" w:lineRule="auto"/>
        <w:jc w:val="both"/>
        <w:rPr>
          <w:rFonts w:ascii="Arial" w:hAnsi="Arial" w:cs="Arial"/>
        </w:rPr>
      </w:pPr>
      <w:r w:rsidRPr="0069596A">
        <w:rPr>
          <w:rFonts w:ascii="Arial" w:hAnsi="Arial" w:cs="Arial"/>
        </w:rPr>
        <w:t>W wyniku dokonania sprawdzenia i weryfikacji Zamawiający może:</w:t>
      </w:r>
    </w:p>
    <w:p w14:paraId="61CCA2A2" w14:textId="0B2BFEBE" w:rsidR="00324F11" w:rsidRPr="0069596A" w:rsidRDefault="00324F11" w:rsidP="00FB6074">
      <w:pPr>
        <w:pStyle w:val="Akapitzlist"/>
        <w:widowControl w:val="0"/>
        <w:numPr>
          <w:ilvl w:val="1"/>
          <w:numId w:val="14"/>
        </w:numPr>
        <w:tabs>
          <w:tab w:val="left" w:pos="830"/>
        </w:tabs>
        <w:suppressAutoHyphens w:val="0"/>
        <w:autoSpaceDE w:val="0"/>
        <w:spacing w:before="47" w:after="0" w:line="240" w:lineRule="auto"/>
        <w:jc w:val="both"/>
        <w:rPr>
          <w:rFonts w:ascii="Arial" w:hAnsi="Arial" w:cs="Arial"/>
        </w:rPr>
      </w:pPr>
      <w:r w:rsidRPr="0069596A">
        <w:rPr>
          <w:rFonts w:ascii="Arial" w:hAnsi="Arial" w:cs="Arial"/>
        </w:rPr>
        <w:t xml:space="preserve">podpisać protokół odbioru bez </w:t>
      </w:r>
      <w:r w:rsidR="009E67DB" w:rsidRPr="0069596A">
        <w:rPr>
          <w:rFonts w:ascii="Arial" w:hAnsi="Arial" w:cs="Arial"/>
        </w:rPr>
        <w:t>zastrzeżeń;</w:t>
      </w:r>
    </w:p>
    <w:p w14:paraId="0288184B" w14:textId="4F20403D"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podpisać protokół odbioru z zastrzeżeniami i wezwać Wykonawcę do usunięcia wad wyznaczając Wykonawcy w tym celu odpowiedni termin, jeżeli wady nie są w o</w:t>
      </w:r>
      <w:r w:rsidR="009E67DB" w:rsidRPr="0069596A">
        <w:rPr>
          <w:rFonts w:ascii="Arial" w:hAnsi="Arial" w:cs="Arial"/>
        </w:rPr>
        <w:t>cenie Zamawiającego istotne;</w:t>
      </w:r>
    </w:p>
    <w:p w14:paraId="3A1896E4" w14:textId="63A13747"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odmówić podpisania protokołu odbioru i wezwać Wykonawcę do usunięcia wad lub przedstawienia kompletnej dokumentacji proj</w:t>
      </w:r>
      <w:r w:rsidR="008812C6">
        <w:rPr>
          <w:rFonts w:ascii="Arial" w:hAnsi="Arial" w:cs="Arial"/>
        </w:rPr>
        <w:t>ektowej wyznaczając Wykonawcy w </w:t>
      </w:r>
      <w:r w:rsidRPr="0069596A">
        <w:rPr>
          <w:rFonts w:ascii="Arial" w:hAnsi="Arial" w:cs="Arial"/>
        </w:rPr>
        <w:t>tym celu odpowiedni termin, jeżeli wady w ocenie Zamawiającego są isto</w:t>
      </w:r>
      <w:r w:rsidR="009E67DB" w:rsidRPr="0069596A">
        <w:rPr>
          <w:rFonts w:ascii="Arial" w:hAnsi="Arial" w:cs="Arial"/>
        </w:rPr>
        <w:t>tne;</w:t>
      </w:r>
      <w:r w:rsidRPr="0069596A">
        <w:rPr>
          <w:rFonts w:ascii="Arial" w:hAnsi="Arial" w:cs="Arial"/>
        </w:rPr>
        <w:t xml:space="preserve"> </w:t>
      </w:r>
      <w:r w:rsidR="009E67DB" w:rsidRPr="0069596A">
        <w:rPr>
          <w:rFonts w:ascii="Arial" w:hAnsi="Arial" w:cs="Arial"/>
        </w:rPr>
        <w:t>w</w:t>
      </w:r>
      <w:r w:rsidR="008812C6">
        <w:rPr>
          <w:rFonts w:ascii="Arial" w:hAnsi="Arial" w:cs="Arial"/>
        </w:rPr>
        <w:t> </w:t>
      </w:r>
      <w:r w:rsidRPr="0069596A">
        <w:rPr>
          <w:rFonts w:ascii="Arial" w:hAnsi="Arial" w:cs="Arial"/>
        </w:rPr>
        <w:t>takim przypadku Wykonawca pozostaje w zwłoce w wykonaniu przedmiotu odbioru do dnia podpisania protokołu odbioru przez Zamawiającego.</w:t>
      </w:r>
    </w:p>
    <w:p w14:paraId="5C6171A9" w14:textId="77777777"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 przypadku, gdy forma elektroniczna i papierowa nie będą jednakowe, Zamawiający będzie uprawniony do odmowy podpisania protokołu odbioru do czasu usunięcia rozbieżności.</w:t>
      </w:r>
    </w:p>
    <w:p w14:paraId="21524028" w14:textId="652BD870"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nienależytego wykonywania Umowy, a w szczególności bezskutecznego upływu wyznaczonego przez Zamawiającego terminu usunięcia wad, Zamawiający ma prawo usunąć wady na koszt i ryzyko Wykonawcy bez konieczności uzyskania upoważnienia sądu, niezależnie od pozostałych uprawnień Zamawiającego przyznanych </w:t>
      </w:r>
      <w:r w:rsidR="009E67DB" w:rsidRPr="0069596A">
        <w:rPr>
          <w:rFonts w:ascii="Arial" w:hAnsi="Arial" w:cs="Arial"/>
        </w:rPr>
        <w:t>Umową</w:t>
      </w:r>
      <w:r w:rsidRPr="0069596A">
        <w:rPr>
          <w:rFonts w:ascii="Arial" w:hAnsi="Arial" w:cs="Arial"/>
        </w:rPr>
        <w:t>.</w:t>
      </w:r>
    </w:p>
    <w:p w14:paraId="6B73F740" w14:textId="4577DAB6"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Wykonawca zobowiązuje się do usuwania wad w</w:t>
      </w:r>
      <w:r w:rsidR="008812C6">
        <w:rPr>
          <w:rFonts w:ascii="Arial" w:hAnsi="Arial" w:cs="Arial"/>
        </w:rPr>
        <w:t>skazanych przez Zamawiającego w </w:t>
      </w:r>
      <w:r w:rsidRPr="0069596A">
        <w:rPr>
          <w:rFonts w:ascii="Arial" w:hAnsi="Arial" w:cs="Arial"/>
        </w:rPr>
        <w:t>toku przygotowania lub podczas odbioru dokumentacji projektowej w terminach wskazanych przez Zamawiającego oraz do ponownego dostarczenia danego opracowania projektowego do odbioru. Wykonawcy nie przysługuje dodatkowe wynagrodzenie z tytułu usunięcia wad stwi</w:t>
      </w:r>
      <w:r w:rsidR="008812C6">
        <w:rPr>
          <w:rFonts w:ascii="Arial" w:hAnsi="Arial" w:cs="Arial"/>
        </w:rPr>
        <w:t>erdzonych przez Zamawiającego w </w:t>
      </w:r>
      <w:r w:rsidRPr="0069596A">
        <w:rPr>
          <w:rFonts w:ascii="Arial" w:hAnsi="Arial" w:cs="Arial"/>
        </w:rPr>
        <w:t>przedstawianych opracowaniach.</w:t>
      </w:r>
    </w:p>
    <w:p w14:paraId="5AE13F58" w14:textId="54085DD8" w:rsidR="00324F11" w:rsidRPr="0069596A" w:rsidRDefault="00324F11" w:rsidP="00FB6074">
      <w:pPr>
        <w:pStyle w:val="Akapitzlist"/>
        <w:widowControl w:val="0"/>
        <w:numPr>
          <w:ilvl w:val="0"/>
          <w:numId w:val="14"/>
        </w:numPr>
        <w:tabs>
          <w:tab w:val="left" w:pos="686"/>
        </w:tabs>
        <w:suppressAutoHyphens w:val="0"/>
        <w:autoSpaceDE w:val="0"/>
        <w:spacing w:before="101" w:line="240" w:lineRule="auto"/>
        <w:jc w:val="both"/>
        <w:rPr>
          <w:rFonts w:ascii="Arial" w:hAnsi="Arial" w:cs="Arial"/>
        </w:rPr>
      </w:pPr>
      <w:r w:rsidRPr="0069596A">
        <w:rPr>
          <w:rFonts w:ascii="Arial" w:hAnsi="Arial" w:cs="Arial"/>
        </w:rPr>
        <w:t>Strony postanawiają, że podpisanie protokołu odbioru nie wyłącza odpowiedzialności Wykonawcy za wady dokumentacji projektowej. Strony zgodnie wyłączają sto</w:t>
      </w:r>
      <w:r w:rsidR="009E67DB" w:rsidRPr="0069596A">
        <w:rPr>
          <w:rFonts w:ascii="Arial" w:hAnsi="Arial" w:cs="Arial"/>
        </w:rPr>
        <w:t>sowanie art. 55 ust. 3 ustawy o </w:t>
      </w:r>
      <w:r w:rsidRPr="0069596A">
        <w:rPr>
          <w:rFonts w:ascii="Arial" w:hAnsi="Arial" w:cs="Arial"/>
        </w:rPr>
        <w:t>prawie autorskim i prawach pokrewnych. Odbiór dokumentacji projektowej nie zwalnia Wykonawcy z odpowiedzialności za wady dokumentacji projektowej oraz nie stanowi jej przyjęcia bez zastrzeżeń, w rozumieniu art. 55 ust. 4 ustawy o prawie autorskim i prawach pokrewnych oraz nie pozbawia Zamawiającego uprawnień wynikających z rękojmi i gwarancji.</w:t>
      </w:r>
    </w:p>
    <w:p w14:paraId="0E47FECB" w14:textId="1848CE40"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 xml:space="preserve">Dokumentacja projektowa musi spełniać wszelkie wymogi określone w ustawie </w:t>
      </w:r>
      <w:proofErr w:type="spellStart"/>
      <w:r w:rsidR="008812C6">
        <w:rPr>
          <w:rFonts w:ascii="Arial" w:hAnsi="Arial" w:cs="Arial"/>
        </w:rPr>
        <w:t>Pzp</w:t>
      </w:r>
      <w:proofErr w:type="spellEnd"/>
      <w:r w:rsidR="008812C6">
        <w:rPr>
          <w:rFonts w:ascii="Arial" w:hAnsi="Arial" w:cs="Arial"/>
        </w:rPr>
        <w:t xml:space="preserve"> w </w:t>
      </w:r>
      <w:r w:rsidR="009E67DB" w:rsidRPr="0069596A">
        <w:rPr>
          <w:rFonts w:ascii="Arial" w:hAnsi="Arial" w:cs="Arial"/>
        </w:rPr>
        <w:t>zak</w:t>
      </w:r>
      <w:r w:rsidRPr="0069596A">
        <w:rPr>
          <w:rFonts w:ascii="Arial" w:hAnsi="Arial" w:cs="Arial"/>
        </w:rPr>
        <w:t>resie dotyczącym opisywania przedmiotu zamówienia. Zamawiaj</w:t>
      </w:r>
      <w:r w:rsidR="009E67DB" w:rsidRPr="0069596A">
        <w:rPr>
          <w:rFonts w:ascii="Arial" w:hAnsi="Arial" w:cs="Arial"/>
        </w:rPr>
        <w:t xml:space="preserve">ący nie dopuszcza </w:t>
      </w:r>
      <w:r w:rsidR="009E67DB" w:rsidRPr="0069596A">
        <w:rPr>
          <w:rFonts w:ascii="Arial" w:hAnsi="Arial" w:cs="Arial"/>
        </w:rPr>
        <w:lastRenderedPageBreak/>
        <w:t>wskazywania w </w:t>
      </w:r>
      <w:r w:rsidRPr="0069596A">
        <w:rPr>
          <w:rFonts w:ascii="Arial" w:hAnsi="Arial" w:cs="Arial"/>
        </w:rPr>
        <w:t>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7B0673D4" w14:textId="77777777" w:rsidR="00324F11" w:rsidRPr="0069596A" w:rsidRDefault="00324F11" w:rsidP="00FB6074">
      <w:pPr>
        <w:pStyle w:val="Akapitzlist"/>
        <w:widowControl w:val="0"/>
        <w:numPr>
          <w:ilvl w:val="0"/>
          <w:numId w:val="14"/>
        </w:numPr>
        <w:tabs>
          <w:tab w:val="left" w:pos="686"/>
        </w:tabs>
        <w:suppressAutoHyphens w:val="0"/>
        <w:autoSpaceDE w:val="0"/>
        <w:spacing w:before="14" w:line="240" w:lineRule="auto"/>
        <w:jc w:val="both"/>
        <w:rPr>
          <w:rFonts w:ascii="Arial" w:hAnsi="Arial" w:cs="Arial"/>
        </w:rPr>
      </w:pPr>
      <w:r w:rsidRPr="0069596A">
        <w:rPr>
          <w:rFonts w:ascii="Arial" w:hAnsi="Arial" w:cs="Arial"/>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41969429" w14:textId="46C7B6DC" w:rsidR="00324F11" w:rsidRPr="0069596A" w:rsidRDefault="00324F11" w:rsidP="00FB6074">
      <w:pPr>
        <w:pStyle w:val="Akapitzlist"/>
        <w:widowControl w:val="0"/>
        <w:numPr>
          <w:ilvl w:val="0"/>
          <w:numId w:val="14"/>
        </w:numPr>
        <w:tabs>
          <w:tab w:val="left" w:pos="686"/>
        </w:tabs>
        <w:suppressAutoHyphens w:val="0"/>
        <w:autoSpaceDE w:val="0"/>
        <w:spacing w:before="9" w:line="240" w:lineRule="auto"/>
        <w:jc w:val="both"/>
        <w:rPr>
          <w:rFonts w:ascii="Arial" w:hAnsi="Arial" w:cs="Arial"/>
        </w:rPr>
      </w:pPr>
      <w:r w:rsidRPr="0069596A">
        <w:rPr>
          <w:rFonts w:ascii="Arial" w:hAnsi="Arial" w:cs="Arial"/>
        </w:rPr>
        <w:t>Jeżeli w trakcie wykonywania robót budow</w:t>
      </w:r>
      <w:r w:rsidR="008812C6">
        <w:rPr>
          <w:rFonts w:ascii="Arial" w:hAnsi="Arial" w:cs="Arial"/>
        </w:rPr>
        <w:t>lanych zostaną ujawnione wady w </w:t>
      </w:r>
      <w:r w:rsidRPr="0069596A">
        <w:rPr>
          <w:rFonts w:ascii="Arial" w:hAnsi="Arial" w:cs="Arial"/>
        </w:rPr>
        <w:t>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Wykonawca zwróci Zamawiającemu koszty postępowania wyjaśniającego. Wykonawca pokryje także Zamawiającemu wszel</w:t>
      </w:r>
      <w:r w:rsidR="009E67DB" w:rsidRPr="0069596A">
        <w:rPr>
          <w:rFonts w:ascii="Arial" w:hAnsi="Arial" w:cs="Arial"/>
        </w:rPr>
        <w:t>kie szkody, które ten poniósł w </w:t>
      </w:r>
      <w:r w:rsidRPr="0069596A">
        <w:rPr>
          <w:rFonts w:ascii="Arial" w:hAnsi="Arial" w:cs="Arial"/>
        </w:rPr>
        <w:t>związku z wadami dokumentacji projektowej, w szczególności wartość robót budowlanych lub zamiennych, koniecznych do wykonania w związku ze stwierdzonymi wadami.</w:t>
      </w:r>
    </w:p>
    <w:p w14:paraId="6D435AFC" w14:textId="166E189A" w:rsidR="009E67DB" w:rsidRPr="0069596A" w:rsidRDefault="009E67DB" w:rsidP="009E67DB">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7</w:t>
      </w:r>
    </w:p>
    <w:p w14:paraId="4C06656A" w14:textId="3F8F10E3" w:rsidR="009E67DB" w:rsidRPr="00E026A8" w:rsidRDefault="009E67DB" w:rsidP="009E67DB">
      <w:pPr>
        <w:pStyle w:val="Standard"/>
        <w:spacing w:after="240"/>
        <w:jc w:val="center"/>
        <w:rPr>
          <w:rFonts w:ascii="Arial" w:hAnsi="Arial" w:cs="Arial"/>
          <w:b/>
          <w:bCs/>
        </w:rPr>
      </w:pPr>
      <w:r w:rsidRPr="00E026A8">
        <w:rPr>
          <w:rFonts w:ascii="Arial" w:hAnsi="Arial" w:cs="Arial"/>
          <w:b/>
          <w:bCs/>
        </w:rPr>
        <w:t>Warunki płatności</w:t>
      </w:r>
    </w:p>
    <w:p w14:paraId="53B86AF4" w14:textId="2371A1E9" w:rsidR="009E67DB" w:rsidRPr="00E026A8" w:rsidRDefault="009E67DB" w:rsidP="00FB6074">
      <w:pPr>
        <w:pStyle w:val="Akapitzlist"/>
        <w:widowControl w:val="0"/>
        <w:numPr>
          <w:ilvl w:val="0"/>
          <w:numId w:val="15"/>
        </w:numPr>
        <w:tabs>
          <w:tab w:val="left" w:pos="426"/>
        </w:tabs>
        <w:suppressAutoHyphens w:val="0"/>
        <w:autoSpaceDE w:val="0"/>
        <w:spacing w:line="240" w:lineRule="auto"/>
        <w:ind w:left="284"/>
        <w:jc w:val="both"/>
        <w:rPr>
          <w:rFonts w:ascii="Arial" w:hAnsi="Arial" w:cs="Arial"/>
        </w:rPr>
      </w:pPr>
      <w:r w:rsidRPr="00E026A8">
        <w:rPr>
          <w:rFonts w:ascii="Arial" w:hAnsi="Arial" w:cs="Arial"/>
        </w:rPr>
        <w:t xml:space="preserve">Zamawiający oświadcza, że posiada środki na sfinansowanie </w:t>
      </w:r>
      <w:r w:rsidR="003773A8" w:rsidRPr="00E026A8">
        <w:rPr>
          <w:rFonts w:ascii="Arial" w:hAnsi="Arial" w:cs="Arial"/>
        </w:rPr>
        <w:t xml:space="preserve">Przedmiotu Umowy. </w:t>
      </w:r>
    </w:p>
    <w:p w14:paraId="64EC0295" w14:textId="2F88FB38" w:rsidR="009E67DB" w:rsidRPr="00E026A8" w:rsidRDefault="00EE3E84" w:rsidP="00B07F61">
      <w:pPr>
        <w:pStyle w:val="Akapitzlist"/>
        <w:widowControl w:val="0"/>
        <w:numPr>
          <w:ilvl w:val="0"/>
          <w:numId w:val="15"/>
        </w:numPr>
        <w:tabs>
          <w:tab w:val="left" w:pos="426"/>
        </w:tabs>
        <w:suppressAutoHyphens w:val="0"/>
        <w:autoSpaceDE w:val="0"/>
        <w:spacing w:before="4" w:line="240" w:lineRule="auto"/>
        <w:ind w:left="284"/>
        <w:jc w:val="both"/>
        <w:rPr>
          <w:rFonts w:ascii="Arial" w:hAnsi="Arial" w:cs="Arial"/>
        </w:rPr>
      </w:pPr>
      <w:r w:rsidRPr="00E026A8">
        <w:rPr>
          <w:rFonts w:ascii="Arial" w:hAnsi="Arial" w:cs="Arial"/>
        </w:rPr>
        <w:t>Zamawiający zapłaci wynagrodzenie należne Wykonawcy w terminie do 30 dni od daty otrzymania prawidłowo sporządzonych fak</w:t>
      </w:r>
      <w:r w:rsidR="00F12D02" w:rsidRPr="00E026A8">
        <w:rPr>
          <w:rFonts w:ascii="Arial" w:hAnsi="Arial" w:cs="Arial"/>
        </w:rPr>
        <w:t>tur wystawionych na podstawie podpisanych przez Zamawiającego</w:t>
      </w:r>
      <w:r w:rsidRPr="00E026A8">
        <w:rPr>
          <w:rFonts w:ascii="Arial" w:hAnsi="Arial" w:cs="Arial"/>
        </w:rPr>
        <w:t xml:space="preserve"> protokołów odbioru.</w:t>
      </w:r>
    </w:p>
    <w:p w14:paraId="2958961B" w14:textId="77777777" w:rsidR="00E026A8" w:rsidRPr="00E026A8" w:rsidRDefault="00E026A8" w:rsidP="00B07F6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Wynagrodzenie będzie płatne w następujący sposób:</w:t>
      </w:r>
    </w:p>
    <w:p w14:paraId="07EF8963" w14:textId="32EF9805" w:rsidR="00375BCB" w:rsidRDefault="00375BCB"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Pr>
          <w:rFonts w:ascii="Arial" w:hAnsi="Arial" w:cs="Arial"/>
        </w:rPr>
        <w:t xml:space="preserve">10% wynagrodzeni, o którym mowa w </w:t>
      </w:r>
      <w:r w:rsidRPr="00DB7E0F">
        <w:rPr>
          <w:rFonts w:ascii="Arial" w:eastAsia="Times New Roman" w:hAnsi="Arial" w:cs="Arial"/>
          <w:color w:val="00000A"/>
          <w:lang w:eastAsia="pl-PL"/>
        </w:rPr>
        <w:t>§</w:t>
      </w:r>
      <w:r>
        <w:rPr>
          <w:rFonts w:ascii="Arial" w:hAnsi="Arial" w:cs="Arial"/>
        </w:rPr>
        <w:t xml:space="preserve"> 4 ust. 1- po opracowaniu wstępnej koncepcji rozwiązań projektowych;</w:t>
      </w:r>
    </w:p>
    <w:p w14:paraId="75C3BF3C" w14:textId="5E13CC5B" w:rsidR="00E026A8" w:rsidRPr="00E026A8" w:rsidRDefault="00375BCB"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Pr>
          <w:rFonts w:ascii="Arial" w:hAnsi="Arial" w:cs="Arial"/>
        </w:rPr>
        <w:t>4</w:t>
      </w:r>
      <w:r w:rsidR="00E026A8" w:rsidRPr="00E026A8">
        <w:rPr>
          <w:rFonts w:ascii="Arial" w:hAnsi="Arial" w:cs="Arial"/>
        </w:rPr>
        <w:t>0 % wynagr</w:t>
      </w:r>
      <w:r w:rsidR="00986DD8">
        <w:rPr>
          <w:rFonts w:ascii="Arial" w:hAnsi="Arial" w:cs="Arial"/>
        </w:rPr>
        <w:t xml:space="preserve">odzenia, o którym mowa w </w:t>
      </w:r>
      <w:r w:rsidR="00DB7E0F" w:rsidRPr="00DB7E0F">
        <w:rPr>
          <w:rFonts w:ascii="Arial" w:eastAsia="Times New Roman" w:hAnsi="Arial" w:cs="Arial"/>
          <w:color w:val="00000A"/>
          <w:lang w:eastAsia="pl-PL"/>
        </w:rPr>
        <w:t>§</w:t>
      </w:r>
      <w:r w:rsidR="00DB7E0F">
        <w:rPr>
          <w:rFonts w:ascii="Arial" w:hAnsi="Arial" w:cs="Arial"/>
        </w:rPr>
        <w:t xml:space="preserve"> 4 </w:t>
      </w:r>
      <w:r w:rsidR="00986DD8">
        <w:rPr>
          <w:rFonts w:ascii="Arial" w:hAnsi="Arial" w:cs="Arial"/>
        </w:rPr>
        <w:t>ust. 1</w:t>
      </w:r>
      <w:r w:rsidR="00E026A8" w:rsidRPr="00E026A8">
        <w:rPr>
          <w:rFonts w:ascii="Arial" w:hAnsi="Arial" w:cs="Arial"/>
        </w:rPr>
        <w:t xml:space="preserve"> - </w:t>
      </w:r>
      <w:r w:rsidR="00193FC5">
        <w:rPr>
          <w:rFonts w:ascii="Arial" w:hAnsi="Arial" w:cs="Arial"/>
        </w:rPr>
        <w:t>po  uzyskaniu w imieniu i </w:t>
      </w:r>
      <w:r w:rsidR="00712615">
        <w:rPr>
          <w:rFonts w:ascii="Arial" w:hAnsi="Arial" w:cs="Arial"/>
        </w:rPr>
        <w:t>n</w:t>
      </w:r>
      <w:r w:rsidR="00F023EB">
        <w:rPr>
          <w:rFonts w:ascii="Arial" w:hAnsi="Arial" w:cs="Arial"/>
        </w:rPr>
        <w:t>a rzecz Zamawiającego ostatecznej</w:t>
      </w:r>
      <w:r w:rsidR="00712615" w:rsidRPr="00783BB4">
        <w:rPr>
          <w:rFonts w:ascii="Arial" w:hAnsi="Arial" w:cs="Arial"/>
        </w:rPr>
        <w:t xml:space="preserve"> </w:t>
      </w:r>
      <w:r w:rsidR="00712615">
        <w:rPr>
          <w:rFonts w:ascii="Arial" w:hAnsi="Arial" w:cs="Arial"/>
        </w:rPr>
        <w:t>decyzji o pozwoleniu na budowę</w:t>
      </w:r>
      <w:r w:rsidR="00E41F75">
        <w:rPr>
          <w:rFonts w:ascii="Arial" w:hAnsi="Arial" w:cs="Arial"/>
        </w:rPr>
        <w:t>;</w:t>
      </w:r>
    </w:p>
    <w:p w14:paraId="7F0FB17E" w14:textId="1216424F" w:rsidR="00E026A8" w:rsidRPr="00E026A8" w:rsidRDefault="00375BCB"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Pr>
          <w:rFonts w:ascii="Arial" w:hAnsi="Arial" w:cs="Arial"/>
        </w:rPr>
        <w:t>5</w:t>
      </w:r>
      <w:r w:rsidR="00E026A8" w:rsidRPr="00E026A8">
        <w:rPr>
          <w:rFonts w:ascii="Arial" w:hAnsi="Arial" w:cs="Arial"/>
        </w:rPr>
        <w:t xml:space="preserve">0% wynagrodzenia, o którym mowa w </w:t>
      </w:r>
      <w:r w:rsidR="00DB7E0F" w:rsidRPr="00DB7E0F">
        <w:rPr>
          <w:rFonts w:ascii="Arial" w:eastAsia="Times New Roman" w:hAnsi="Arial" w:cs="Arial"/>
          <w:color w:val="00000A"/>
          <w:lang w:eastAsia="pl-PL"/>
        </w:rPr>
        <w:t>§</w:t>
      </w:r>
      <w:r w:rsidR="00DB7E0F">
        <w:rPr>
          <w:rFonts w:ascii="Arial" w:hAnsi="Arial" w:cs="Arial"/>
        </w:rPr>
        <w:t xml:space="preserve"> 4 </w:t>
      </w:r>
      <w:r w:rsidR="00E026A8" w:rsidRPr="00E026A8">
        <w:rPr>
          <w:rFonts w:ascii="Arial" w:hAnsi="Arial" w:cs="Arial"/>
        </w:rPr>
        <w:t xml:space="preserve">ust. 1 - po </w:t>
      </w:r>
      <w:r w:rsidR="000D2727">
        <w:rPr>
          <w:rFonts w:ascii="Arial" w:hAnsi="Arial" w:cs="Arial"/>
        </w:rPr>
        <w:t>przekazaniu Zamawiającemu</w:t>
      </w:r>
      <w:r w:rsidR="00E026A8" w:rsidRPr="00E026A8">
        <w:rPr>
          <w:rFonts w:ascii="Arial" w:hAnsi="Arial" w:cs="Arial"/>
        </w:rPr>
        <w:t xml:space="preserve"> projektu technicznego, wykonawczego oraz </w:t>
      </w:r>
      <w:r w:rsidR="002031EF">
        <w:rPr>
          <w:rFonts w:ascii="Arial" w:hAnsi="Arial" w:cs="Arial"/>
        </w:rPr>
        <w:t>dokumentacji przetargowej</w:t>
      </w:r>
      <w:r w:rsidR="00CB5014">
        <w:rPr>
          <w:rFonts w:ascii="Arial" w:hAnsi="Arial" w:cs="Arial"/>
        </w:rPr>
        <w:t xml:space="preserve"> i dokonaniu przez Zamawiającego odbioru końcowego Przedmiotu umowy.</w:t>
      </w:r>
    </w:p>
    <w:p w14:paraId="4B428BE3" w14:textId="02F3582D" w:rsidR="00B07F61" w:rsidRPr="007333D1" w:rsidRDefault="00E026A8" w:rsidP="007333D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 xml:space="preserve">Przy odbiorach etapów Przedmiotu Umowy, o których mowa w ust. </w:t>
      </w:r>
      <w:r w:rsidR="000D2727">
        <w:rPr>
          <w:rFonts w:ascii="Arial" w:hAnsi="Arial" w:cs="Arial"/>
        </w:rPr>
        <w:t>3</w:t>
      </w:r>
      <w:r w:rsidRPr="00E026A8">
        <w:rPr>
          <w:rFonts w:ascii="Arial" w:hAnsi="Arial" w:cs="Arial"/>
        </w:rPr>
        <w:t xml:space="preserve">, postanowienia </w:t>
      </w:r>
      <w:r w:rsidRPr="00E026A8">
        <w:rPr>
          <w:rFonts w:ascii="Arial" w:eastAsia="Times New Roman" w:hAnsi="Arial" w:cs="Arial"/>
          <w:lang w:eastAsia="pl-PL"/>
        </w:rPr>
        <w:t>§ 6 stosuje się odpowiednio.</w:t>
      </w:r>
    </w:p>
    <w:p w14:paraId="4D2BF634" w14:textId="6DDBD9C0" w:rsidR="009E67DB" w:rsidRPr="00E026A8" w:rsidRDefault="009E67DB" w:rsidP="00B07F61">
      <w:pPr>
        <w:pStyle w:val="Akapitzlist"/>
        <w:widowControl w:val="0"/>
        <w:numPr>
          <w:ilvl w:val="0"/>
          <w:numId w:val="15"/>
        </w:numPr>
        <w:tabs>
          <w:tab w:val="left" w:pos="426"/>
        </w:tabs>
        <w:suppressAutoHyphens w:val="0"/>
        <w:autoSpaceDE w:val="0"/>
        <w:spacing w:after="0" w:line="240" w:lineRule="auto"/>
        <w:ind w:left="284"/>
        <w:jc w:val="both"/>
        <w:rPr>
          <w:rFonts w:ascii="Arial" w:hAnsi="Arial" w:cs="Arial"/>
        </w:rPr>
      </w:pPr>
      <w:r w:rsidRPr="00E026A8">
        <w:rPr>
          <w:rFonts w:ascii="Arial" w:hAnsi="Arial" w:cs="Arial"/>
        </w:rPr>
        <w:t>Wykonawca będzie wystawiał faktury wg następujących danych:</w:t>
      </w:r>
    </w:p>
    <w:p w14:paraId="2A910E32" w14:textId="63F4D969" w:rsidR="009E67DB" w:rsidRPr="00E026A8" w:rsidRDefault="009E67DB" w:rsidP="00B07F61">
      <w:pPr>
        <w:pStyle w:val="Akapitzlist"/>
        <w:numPr>
          <w:ilvl w:val="1"/>
          <w:numId w:val="38"/>
        </w:numPr>
        <w:tabs>
          <w:tab w:val="left" w:pos="426"/>
          <w:tab w:val="left" w:pos="1122"/>
        </w:tabs>
        <w:suppressAutoHyphens w:val="0"/>
        <w:autoSpaceDE w:val="0"/>
        <w:spacing w:before="32" w:line="240" w:lineRule="auto"/>
        <w:ind w:hanging="578"/>
        <w:jc w:val="both"/>
        <w:rPr>
          <w:rFonts w:ascii="Arial" w:hAnsi="Arial" w:cs="Arial"/>
        </w:rPr>
      </w:pPr>
      <w:r w:rsidRPr="00E026A8">
        <w:rPr>
          <w:rFonts w:ascii="Arial" w:hAnsi="Arial" w:cs="Arial"/>
        </w:rPr>
        <w:t xml:space="preserve">nabywca - Gmina </w:t>
      </w:r>
      <w:r w:rsidR="00F37C86" w:rsidRPr="00E026A8">
        <w:rPr>
          <w:rFonts w:ascii="Arial" w:hAnsi="Arial" w:cs="Arial"/>
        </w:rPr>
        <w:t>Trzcianka</w:t>
      </w:r>
      <w:r w:rsidRPr="00E026A8">
        <w:rPr>
          <w:rFonts w:ascii="Arial" w:hAnsi="Arial" w:cs="Arial"/>
        </w:rPr>
        <w:t xml:space="preserve">, </w:t>
      </w:r>
      <w:r w:rsidR="00F37C86" w:rsidRPr="00E026A8">
        <w:rPr>
          <w:rFonts w:ascii="Arial" w:hAnsi="Arial" w:cs="Arial"/>
        </w:rPr>
        <w:t>64-980 Trzcianka, ul. Sikorskiego 7</w:t>
      </w:r>
      <w:r w:rsidRPr="00E026A8">
        <w:rPr>
          <w:rFonts w:ascii="Arial" w:hAnsi="Arial" w:cs="Arial"/>
        </w:rPr>
        <w:t xml:space="preserve">, NIP </w:t>
      </w:r>
      <w:r w:rsidR="00F37C86" w:rsidRPr="00E026A8">
        <w:rPr>
          <w:rFonts w:ascii="Arial" w:hAnsi="Arial" w:cs="Arial"/>
        </w:rPr>
        <w:t>763-20-94-861</w:t>
      </w:r>
      <w:r w:rsidRPr="00E026A8">
        <w:rPr>
          <w:rFonts w:ascii="Arial" w:hAnsi="Arial" w:cs="Arial"/>
        </w:rPr>
        <w:t>;</w:t>
      </w:r>
    </w:p>
    <w:p w14:paraId="19DA5DD2" w14:textId="13EFD891" w:rsidR="009E67DB" w:rsidRPr="0069596A" w:rsidRDefault="00F37C86" w:rsidP="00B07F61">
      <w:pPr>
        <w:pStyle w:val="Akapitzlist"/>
        <w:numPr>
          <w:ilvl w:val="1"/>
          <w:numId w:val="38"/>
        </w:numPr>
        <w:tabs>
          <w:tab w:val="left" w:pos="142"/>
          <w:tab w:val="left" w:pos="709"/>
        </w:tabs>
        <w:suppressAutoHyphens w:val="0"/>
        <w:autoSpaceDE w:val="0"/>
        <w:spacing w:line="240" w:lineRule="auto"/>
        <w:ind w:left="142" w:firstLine="0"/>
        <w:jc w:val="both"/>
        <w:rPr>
          <w:rFonts w:ascii="Arial" w:hAnsi="Arial" w:cs="Arial"/>
        </w:rPr>
      </w:pPr>
      <w:r w:rsidRPr="0069596A">
        <w:rPr>
          <w:rFonts w:ascii="Arial" w:hAnsi="Arial" w:cs="Arial"/>
        </w:rPr>
        <w:t>odbiorca – Urząd Miejski Trzcianki, 64-980 Trzcianka, ul. Sikorskiego 7.</w:t>
      </w:r>
    </w:p>
    <w:p w14:paraId="729E3FBA" w14:textId="1DFE47E7" w:rsidR="00F32A94" w:rsidRPr="007333D1" w:rsidRDefault="009E67DB" w:rsidP="007333D1">
      <w:pPr>
        <w:pStyle w:val="Tekstpodstawowy"/>
        <w:numPr>
          <w:ilvl w:val="0"/>
          <w:numId w:val="15"/>
        </w:numPr>
        <w:tabs>
          <w:tab w:val="left" w:pos="426"/>
        </w:tabs>
        <w:ind w:left="284"/>
        <w:jc w:val="both"/>
        <w:rPr>
          <w:rFonts w:ascii="Arial" w:hAnsi="Arial" w:cs="Arial"/>
          <w:szCs w:val="22"/>
        </w:rPr>
      </w:pPr>
      <w:r w:rsidRPr="0069596A">
        <w:rPr>
          <w:rFonts w:ascii="Arial" w:hAnsi="Arial" w:cs="Arial"/>
          <w:szCs w:val="22"/>
        </w:rPr>
        <w:lastRenderedPageBreak/>
        <w:t xml:space="preserve">Wykonawca zobowiązany jest umieścić na fakturze numer </w:t>
      </w:r>
      <w:r w:rsidR="00F37C86" w:rsidRPr="0069596A">
        <w:rPr>
          <w:rFonts w:ascii="Arial" w:hAnsi="Arial" w:cs="Arial"/>
          <w:szCs w:val="22"/>
        </w:rPr>
        <w:t>Umowy</w:t>
      </w:r>
      <w:r w:rsidRPr="0069596A">
        <w:rPr>
          <w:rFonts w:ascii="Arial" w:hAnsi="Arial" w:cs="Arial"/>
          <w:szCs w:val="22"/>
        </w:rPr>
        <w:t xml:space="preserve"> oraz nazwę zadania</w:t>
      </w:r>
      <w:r w:rsidR="00F12D02">
        <w:rPr>
          <w:rFonts w:ascii="Arial" w:hAnsi="Arial" w:cs="Arial"/>
          <w:szCs w:val="22"/>
        </w:rPr>
        <w:t>.</w:t>
      </w:r>
    </w:p>
    <w:p w14:paraId="5836B84A" w14:textId="77777777" w:rsidR="00DB7E0F" w:rsidRDefault="00DB7E0F" w:rsidP="00712615">
      <w:pPr>
        <w:suppressAutoHyphens w:val="0"/>
        <w:autoSpaceDN/>
        <w:spacing w:before="240"/>
        <w:jc w:val="center"/>
        <w:rPr>
          <w:rFonts w:ascii="Arial" w:eastAsia="Times New Roman" w:hAnsi="Arial" w:cs="Arial"/>
          <w:b/>
          <w:color w:val="00000A"/>
          <w:lang w:eastAsia="pl-PL"/>
        </w:rPr>
      </w:pPr>
    </w:p>
    <w:p w14:paraId="0C44DAD6" w14:textId="6620FC7F" w:rsidR="00920358" w:rsidRPr="005D4122" w:rsidRDefault="00F46AB1" w:rsidP="00712615">
      <w:pPr>
        <w:suppressAutoHyphens w:val="0"/>
        <w:autoSpaceDN/>
        <w:spacing w:before="240"/>
        <w:jc w:val="center"/>
        <w:rPr>
          <w:rFonts w:ascii="Arial" w:eastAsia="Times New Roman" w:hAnsi="Arial" w:cs="Arial"/>
          <w:b/>
          <w:color w:val="00000A"/>
          <w:lang w:eastAsia="pl-PL"/>
        </w:rPr>
      </w:pPr>
      <w:r w:rsidRPr="005D4122">
        <w:rPr>
          <w:rFonts w:ascii="Arial" w:eastAsia="Times New Roman" w:hAnsi="Arial" w:cs="Arial"/>
          <w:b/>
          <w:color w:val="00000A"/>
          <w:lang w:eastAsia="pl-PL"/>
        </w:rPr>
        <w:t>§ 8</w:t>
      </w:r>
    </w:p>
    <w:p w14:paraId="488BFC17" w14:textId="13EF386A" w:rsidR="00920358" w:rsidRPr="005D4122" w:rsidRDefault="00920358" w:rsidP="00712615">
      <w:pPr>
        <w:pStyle w:val="Standard"/>
        <w:spacing w:after="240"/>
        <w:jc w:val="center"/>
        <w:rPr>
          <w:rFonts w:ascii="Arial" w:hAnsi="Arial" w:cs="Arial"/>
          <w:b/>
          <w:bCs/>
        </w:rPr>
      </w:pPr>
      <w:r w:rsidRPr="005D4122">
        <w:rPr>
          <w:rFonts w:ascii="Arial" w:hAnsi="Arial" w:cs="Arial"/>
          <w:b/>
          <w:bCs/>
        </w:rPr>
        <w:t>Ubezpieczenie</w:t>
      </w:r>
    </w:p>
    <w:p w14:paraId="3CD25A3F" w14:textId="3E4B115E" w:rsidR="00920358" w:rsidRPr="0069596A" w:rsidRDefault="00920358" w:rsidP="00920358">
      <w:pPr>
        <w:pStyle w:val="Tekstpodstawowy"/>
        <w:tabs>
          <w:tab w:val="left" w:pos="7655"/>
        </w:tabs>
        <w:spacing w:before="47"/>
        <w:jc w:val="both"/>
        <w:rPr>
          <w:rFonts w:ascii="Arial" w:hAnsi="Arial" w:cs="Arial"/>
          <w:szCs w:val="22"/>
        </w:rPr>
      </w:pPr>
      <w:r w:rsidRPr="005D4122">
        <w:rPr>
          <w:rFonts w:ascii="Arial" w:hAnsi="Arial" w:cs="Arial"/>
          <w:szCs w:val="22"/>
        </w:rPr>
        <w:t>Wykonawca oświadcza, iż w ramach działalności gospodarczej zawarł umowę ubezpieczenia od odpowiedzialności cywilnej na sumę gwarancyjną wynoszącą co najmniej</w:t>
      </w:r>
      <w:r w:rsidRPr="005D4122">
        <w:rPr>
          <w:rFonts w:ascii="Arial" w:hAnsi="Arial" w:cs="Arial"/>
          <w:spacing w:val="-11"/>
          <w:szCs w:val="22"/>
        </w:rPr>
        <w:t xml:space="preserve"> </w:t>
      </w:r>
      <w:r w:rsidRPr="005D4122">
        <w:rPr>
          <w:rFonts w:ascii="Arial" w:hAnsi="Arial" w:cs="Arial"/>
          <w:szCs w:val="22"/>
        </w:rPr>
        <w:t>sumę</w:t>
      </w:r>
      <w:r w:rsidRPr="005D4122">
        <w:rPr>
          <w:rFonts w:ascii="Arial" w:hAnsi="Arial" w:cs="Arial"/>
          <w:spacing w:val="-8"/>
          <w:szCs w:val="22"/>
        </w:rPr>
        <w:t xml:space="preserve"> </w:t>
      </w:r>
      <w:r w:rsidRPr="005D4122">
        <w:rPr>
          <w:rFonts w:ascii="Arial" w:hAnsi="Arial" w:cs="Arial"/>
          <w:szCs w:val="22"/>
        </w:rPr>
        <w:t>gwarancyjną</w:t>
      </w:r>
      <w:r w:rsidRPr="005D4122">
        <w:rPr>
          <w:rFonts w:ascii="Arial" w:hAnsi="Arial" w:cs="Arial"/>
          <w:spacing w:val="-8"/>
          <w:szCs w:val="22"/>
        </w:rPr>
        <w:t xml:space="preserve"> </w:t>
      </w:r>
      <w:r w:rsidRPr="005D4122">
        <w:rPr>
          <w:rFonts w:ascii="Arial" w:hAnsi="Arial" w:cs="Arial"/>
          <w:szCs w:val="22"/>
        </w:rPr>
        <w:t>w</w:t>
      </w:r>
      <w:r w:rsidRPr="005D4122">
        <w:rPr>
          <w:rFonts w:ascii="Arial" w:hAnsi="Arial" w:cs="Arial"/>
          <w:spacing w:val="-10"/>
          <w:szCs w:val="22"/>
        </w:rPr>
        <w:t> </w:t>
      </w:r>
      <w:r w:rsidRPr="005D4122">
        <w:rPr>
          <w:rFonts w:ascii="Arial" w:hAnsi="Arial" w:cs="Arial"/>
          <w:szCs w:val="22"/>
        </w:rPr>
        <w:t>ramach</w:t>
      </w:r>
      <w:r w:rsidRPr="005D4122">
        <w:rPr>
          <w:rFonts w:ascii="Arial" w:hAnsi="Arial" w:cs="Arial"/>
          <w:spacing w:val="-10"/>
          <w:szCs w:val="22"/>
        </w:rPr>
        <w:t xml:space="preserve"> </w:t>
      </w:r>
      <w:r w:rsidRPr="005D4122">
        <w:rPr>
          <w:rFonts w:ascii="Arial" w:hAnsi="Arial" w:cs="Arial"/>
          <w:szCs w:val="22"/>
        </w:rPr>
        <w:t>obowiązkowego</w:t>
      </w:r>
      <w:r w:rsidRPr="005D4122">
        <w:rPr>
          <w:rFonts w:ascii="Arial" w:hAnsi="Arial" w:cs="Arial"/>
          <w:spacing w:val="-10"/>
          <w:szCs w:val="22"/>
        </w:rPr>
        <w:t xml:space="preserve"> </w:t>
      </w:r>
      <w:r w:rsidRPr="005D4122">
        <w:rPr>
          <w:rFonts w:ascii="Arial" w:hAnsi="Arial" w:cs="Arial"/>
          <w:szCs w:val="22"/>
        </w:rPr>
        <w:t>ubezpieczenia</w:t>
      </w:r>
      <w:r w:rsidRPr="005D4122">
        <w:rPr>
          <w:rFonts w:ascii="Arial" w:hAnsi="Arial" w:cs="Arial"/>
          <w:spacing w:val="-12"/>
          <w:szCs w:val="22"/>
        </w:rPr>
        <w:t xml:space="preserve"> </w:t>
      </w:r>
      <w:r w:rsidRPr="005D4122">
        <w:rPr>
          <w:rFonts w:ascii="Arial" w:hAnsi="Arial" w:cs="Arial"/>
          <w:szCs w:val="22"/>
        </w:rPr>
        <w:t>odpowiedzialności cywilnej</w:t>
      </w:r>
      <w:r w:rsidRPr="005D4122">
        <w:rPr>
          <w:rFonts w:ascii="Arial" w:hAnsi="Arial" w:cs="Arial"/>
          <w:spacing w:val="-11"/>
          <w:szCs w:val="22"/>
        </w:rPr>
        <w:t xml:space="preserve"> </w:t>
      </w:r>
      <w:r w:rsidRPr="005D4122">
        <w:rPr>
          <w:rFonts w:ascii="Arial" w:hAnsi="Arial" w:cs="Arial"/>
          <w:szCs w:val="22"/>
        </w:rPr>
        <w:t>inżynierów</w:t>
      </w:r>
      <w:r w:rsidRPr="005D4122">
        <w:rPr>
          <w:rFonts w:ascii="Arial" w:hAnsi="Arial" w:cs="Arial"/>
          <w:spacing w:val="-9"/>
          <w:szCs w:val="22"/>
        </w:rPr>
        <w:t xml:space="preserve"> </w:t>
      </w:r>
      <w:r w:rsidRPr="005D4122">
        <w:rPr>
          <w:rFonts w:ascii="Arial" w:hAnsi="Arial" w:cs="Arial"/>
          <w:szCs w:val="22"/>
        </w:rPr>
        <w:t>budownictwa</w:t>
      </w:r>
      <w:r w:rsidRPr="005D4122">
        <w:rPr>
          <w:rFonts w:ascii="Arial" w:hAnsi="Arial" w:cs="Arial"/>
          <w:spacing w:val="-10"/>
          <w:szCs w:val="22"/>
        </w:rPr>
        <w:t xml:space="preserve"> </w:t>
      </w:r>
      <w:r w:rsidRPr="005D4122">
        <w:rPr>
          <w:rFonts w:ascii="Arial" w:hAnsi="Arial" w:cs="Arial"/>
          <w:szCs w:val="22"/>
        </w:rPr>
        <w:t>i</w:t>
      </w:r>
      <w:r w:rsidRPr="005D4122">
        <w:rPr>
          <w:rFonts w:ascii="Arial" w:hAnsi="Arial" w:cs="Arial"/>
          <w:spacing w:val="-11"/>
          <w:szCs w:val="22"/>
        </w:rPr>
        <w:t> </w:t>
      </w:r>
      <w:r w:rsidRPr="005D4122">
        <w:rPr>
          <w:rFonts w:ascii="Arial" w:hAnsi="Arial" w:cs="Arial"/>
          <w:szCs w:val="22"/>
        </w:rPr>
        <w:t>zobowiązuje</w:t>
      </w:r>
      <w:r w:rsidRPr="005D4122">
        <w:rPr>
          <w:rFonts w:ascii="Arial" w:hAnsi="Arial" w:cs="Arial"/>
          <w:spacing w:val="-12"/>
          <w:szCs w:val="22"/>
        </w:rPr>
        <w:t xml:space="preserve"> </w:t>
      </w:r>
      <w:r w:rsidRPr="005D4122">
        <w:rPr>
          <w:rFonts w:ascii="Arial" w:hAnsi="Arial" w:cs="Arial"/>
          <w:szCs w:val="22"/>
        </w:rPr>
        <w:t>się</w:t>
      </w:r>
      <w:r w:rsidRPr="005D4122">
        <w:rPr>
          <w:rFonts w:ascii="Arial" w:hAnsi="Arial" w:cs="Arial"/>
          <w:spacing w:val="-10"/>
          <w:szCs w:val="22"/>
        </w:rPr>
        <w:t xml:space="preserve"> </w:t>
      </w:r>
      <w:r w:rsidRPr="005D4122">
        <w:rPr>
          <w:rFonts w:ascii="Arial" w:hAnsi="Arial" w:cs="Arial"/>
          <w:szCs w:val="22"/>
        </w:rPr>
        <w:t>utrzymać</w:t>
      </w:r>
      <w:r w:rsidRPr="005D4122">
        <w:rPr>
          <w:rFonts w:ascii="Arial" w:hAnsi="Arial" w:cs="Arial"/>
          <w:spacing w:val="-10"/>
          <w:szCs w:val="22"/>
        </w:rPr>
        <w:t xml:space="preserve"> </w:t>
      </w:r>
      <w:r w:rsidRPr="005D4122">
        <w:rPr>
          <w:rFonts w:ascii="Arial" w:hAnsi="Arial" w:cs="Arial"/>
          <w:szCs w:val="22"/>
        </w:rPr>
        <w:t>ciągłość</w:t>
      </w:r>
      <w:r w:rsidRPr="005D4122">
        <w:rPr>
          <w:rFonts w:ascii="Arial" w:hAnsi="Arial" w:cs="Arial"/>
          <w:spacing w:val="-10"/>
          <w:szCs w:val="22"/>
        </w:rPr>
        <w:t xml:space="preserve"> </w:t>
      </w:r>
      <w:r w:rsidRPr="005D4122">
        <w:rPr>
          <w:rFonts w:ascii="Arial" w:hAnsi="Arial" w:cs="Arial"/>
          <w:szCs w:val="22"/>
        </w:rPr>
        <w:t>tego</w:t>
      </w:r>
      <w:r w:rsidRPr="005D4122">
        <w:rPr>
          <w:rFonts w:ascii="Arial" w:hAnsi="Arial" w:cs="Arial"/>
          <w:spacing w:val="-10"/>
          <w:szCs w:val="22"/>
        </w:rPr>
        <w:t xml:space="preserve"> </w:t>
      </w:r>
      <w:r w:rsidRPr="005D4122">
        <w:rPr>
          <w:rFonts w:ascii="Arial" w:hAnsi="Arial" w:cs="Arial"/>
          <w:szCs w:val="22"/>
        </w:rPr>
        <w:t>ubezpieczenia na cały okres obowiązywania Umowy, a na żądanie Zamawiającego zobowiązuje się przedłożyć dokumenty potwierdzające powyższe.</w:t>
      </w:r>
    </w:p>
    <w:p w14:paraId="64B104DA" w14:textId="5C37FF26" w:rsidR="005D23A0" w:rsidRPr="0069596A" w:rsidRDefault="00E026A8"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9</w:t>
      </w:r>
    </w:p>
    <w:p w14:paraId="3498595D" w14:textId="20F00586" w:rsidR="00EA46F8" w:rsidRPr="0069596A" w:rsidRDefault="00E026A8" w:rsidP="005D23A0">
      <w:pPr>
        <w:pStyle w:val="Standard"/>
        <w:spacing w:after="240"/>
        <w:jc w:val="center"/>
        <w:rPr>
          <w:rFonts w:ascii="Arial" w:hAnsi="Arial"/>
        </w:rPr>
      </w:pPr>
      <w:r>
        <w:rPr>
          <w:rFonts w:ascii="Arial" w:hAnsi="Arial" w:cs="Arial"/>
          <w:b/>
          <w:bCs/>
        </w:rPr>
        <w:t>Rękojmia</w:t>
      </w:r>
    </w:p>
    <w:p w14:paraId="6050D1E1" w14:textId="01DA9361" w:rsidR="005D23A0" w:rsidRDefault="005D23A0"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sidRPr="0069596A">
        <w:rPr>
          <w:rFonts w:ascii="Arial" w:hAnsi="Arial" w:cs="Arial"/>
        </w:rPr>
        <w:t xml:space="preserve">Strony ustalają, że okres rękojmi na wykonany Przedmiot Umowy wynosi …….…… miesięcy od daty odbioru </w:t>
      </w:r>
      <w:r w:rsidR="000717F7">
        <w:rPr>
          <w:rFonts w:ascii="Arial" w:hAnsi="Arial" w:cs="Arial"/>
        </w:rPr>
        <w:t>końcowego Przedmiotu Umowy.</w:t>
      </w:r>
    </w:p>
    <w:p w14:paraId="529CCFF1" w14:textId="56B9C714" w:rsidR="005E3FB5" w:rsidRPr="0069596A" w:rsidRDefault="005E3FB5"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Pr>
          <w:rFonts w:ascii="Arial" w:hAnsi="Arial" w:cs="Arial"/>
        </w:rPr>
        <w:t>Zamawiający może dochodzić</w:t>
      </w:r>
      <w:r w:rsidR="003A12DD">
        <w:rPr>
          <w:rFonts w:ascii="Arial" w:hAnsi="Arial" w:cs="Arial"/>
        </w:rPr>
        <w:t xml:space="preserve"> roszczeń z tytułu rękojmi także po okresie określonym </w:t>
      </w:r>
      <w:r w:rsidR="005535B0">
        <w:rPr>
          <w:rFonts w:ascii="Arial" w:hAnsi="Arial" w:cs="Arial"/>
        </w:rPr>
        <w:t xml:space="preserve">              </w:t>
      </w:r>
      <w:r w:rsidR="003A12DD">
        <w:rPr>
          <w:rFonts w:ascii="Arial" w:hAnsi="Arial" w:cs="Arial"/>
        </w:rPr>
        <w:t xml:space="preserve">w ust. 1, jeżeli zgłosił wadę przed upływem tego okresu. </w:t>
      </w:r>
    </w:p>
    <w:p w14:paraId="15F82676" w14:textId="721EAD27" w:rsidR="005D23A0" w:rsidRPr="0069596A" w:rsidRDefault="00F46AB1"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530C19">
        <w:rPr>
          <w:rFonts w:ascii="Arial" w:eastAsia="Times New Roman" w:hAnsi="Arial" w:cs="Arial"/>
          <w:b/>
          <w:color w:val="00000A"/>
          <w:lang w:eastAsia="pl-PL"/>
        </w:rPr>
        <w:t>0</w:t>
      </w:r>
    </w:p>
    <w:p w14:paraId="6BE8398F" w14:textId="5795A48C" w:rsidR="005D23A0" w:rsidRPr="0069596A" w:rsidRDefault="005D23A0" w:rsidP="005D23A0">
      <w:pPr>
        <w:pStyle w:val="Standard"/>
        <w:spacing w:after="240"/>
        <w:jc w:val="center"/>
        <w:rPr>
          <w:rFonts w:ascii="Arial" w:hAnsi="Arial"/>
          <w:b/>
        </w:rPr>
      </w:pPr>
      <w:r w:rsidRPr="0069596A">
        <w:rPr>
          <w:rFonts w:ascii="Arial" w:hAnsi="Arial"/>
          <w:b/>
        </w:rPr>
        <w:t>Kary umowne</w:t>
      </w:r>
    </w:p>
    <w:p w14:paraId="4A555964" w14:textId="353B5978"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niewykonania lub nienależytego wykonania Umowy Wykonawca zobowiązany będzie do zapłaty Zamawiającemu</w:t>
      </w:r>
      <w:r w:rsidR="00FB4FF7">
        <w:rPr>
          <w:rFonts w:ascii="Arial" w:hAnsi="Arial" w:cs="Arial"/>
        </w:rPr>
        <w:t xml:space="preserve"> kar umownych w przypadkach i w </w:t>
      </w:r>
      <w:r w:rsidRPr="0069596A">
        <w:rPr>
          <w:rFonts w:ascii="Arial" w:hAnsi="Arial" w:cs="Arial"/>
        </w:rPr>
        <w:t>wysokościach:</w:t>
      </w:r>
    </w:p>
    <w:p w14:paraId="5AD47780" w14:textId="26818E8B" w:rsidR="000B4919" w:rsidRPr="000B0682" w:rsidRDefault="005C705A" w:rsidP="000B0682">
      <w:pPr>
        <w:pStyle w:val="Akapitzlist"/>
        <w:widowControl w:val="0"/>
        <w:numPr>
          <w:ilvl w:val="1"/>
          <w:numId w:val="19"/>
        </w:numPr>
        <w:tabs>
          <w:tab w:val="left" w:pos="830"/>
        </w:tabs>
        <w:suppressAutoHyphens w:val="0"/>
        <w:autoSpaceDE w:val="0"/>
        <w:spacing w:after="0" w:line="240" w:lineRule="auto"/>
        <w:jc w:val="both"/>
        <w:rPr>
          <w:rFonts w:ascii="Arial" w:hAnsi="Arial" w:cs="Arial"/>
        </w:rPr>
      </w:pPr>
      <w:r w:rsidRPr="000B0682">
        <w:rPr>
          <w:rFonts w:ascii="Arial" w:hAnsi="Arial" w:cs="Arial"/>
        </w:rPr>
        <w:t xml:space="preserve">w wysokości </w:t>
      </w:r>
      <w:r w:rsidR="000B0682">
        <w:rPr>
          <w:rFonts w:ascii="Arial" w:hAnsi="Arial" w:cs="Arial"/>
        </w:rPr>
        <w:t>0,</w:t>
      </w:r>
      <w:r w:rsidR="00E50189">
        <w:rPr>
          <w:rFonts w:ascii="Arial" w:hAnsi="Arial" w:cs="Arial"/>
        </w:rPr>
        <w:t>05</w:t>
      </w:r>
      <w:r w:rsidR="000B4919" w:rsidRPr="000B0682">
        <w:rPr>
          <w:rFonts w:ascii="Arial" w:hAnsi="Arial" w:cs="Arial"/>
        </w:rPr>
        <w:t xml:space="preserve"> % wynagrodzenia umownego</w:t>
      </w:r>
      <w:r w:rsidR="00EF644E" w:rsidRPr="000B0682">
        <w:rPr>
          <w:rFonts w:ascii="Arial" w:hAnsi="Arial" w:cs="Arial"/>
        </w:rPr>
        <w:t xml:space="preserve"> brutto</w:t>
      </w:r>
      <w:r w:rsidR="000717F7">
        <w:rPr>
          <w:rFonts w:ascii="Arial" w:hAnsi="Arial" w:cs="Arial"/>
        </w:rPr>
        <w:t xml:space="preserve">, </w:t>
      </w:r>
      <w:r w:rsidR="00E50189" w:rsidRPr="0069596A">
        <w:rPr>
          <w:rFonts w:ascii="Arial" w:hAnsi="Arial" w:cs="Arial"/>
        </w:rPr>
        <w:t>za każdy dzień zwłoki</w:t>
      </w:r>
      <w:r w:rsidR="00E50189">
        <w:rPr>
          <w:rFonts w:ascii="Arial" w:hAnsi="Arial" w:cs="Arial"/>
        </w:rPr>
        <w:t>;</w:t>
      </w:r>
    </w:p>
    <w:p w14:paraId="38A5F2B5" w14:textId="50A26B49" w:rsidR="000B4919" w:rsidRPr="0069596A" w:rsidRDefault="000B4919" w:rsidP="00FB6074">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0,</w:t>
      </w:r>
      <w:r w:rsidR="00E50189">
        <w:rPr>
          <w:rFonts w:ascii="Arial" w:hAnsi="Arial" w:cs="Arial"/>
        </w:rPr>
        <w:t>05</w:t>
      </w:r>
      <w:r w:rsidRPr="0069596A">
        <w:rPr>
          <w:rFonts w:ascii="Arial" w:hAnsi="Arial" w:cs="Arial"/>
        </w:rPr>
        <w:t xml:space="preserve"> % wynagrodzenia umownego brutto za nieusunięcie wad dokumentacji projektowej ujawnionych przy </w:t>
      </w:r>
      <w:r w:rsidR="002A3AF3">
        <w:rPr>
          <w:rFonts w:ascii="Arial" w:hAnsi="Arial" w:cs="Arial"/>
        </w:rPr>
        <w:t>odbiorze lub w okresie rękojmi</w:t>
      </w:r>
      <w:r w:rsidRPr="0069596A">
        <w:rPr>
          <w:rFonts w:ascii="Arial" w:hAnsi="Arial" w:cs="Arial"/>
        </w:rPr>
        <w:t xml:space="preserve"> za każdy dzień zwłoki licząc od dnia wskazanego przez Zamawiającego na usunięcie wady;</w:t>
      </w:r>
    </w:p>
    <w:p w14:paraId="0002F092" w14:textId="41211E73" w:rsidR="00044D5B" w:rsidRDefault="000B4919" w:rsidP="006A78A9">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10 %</w:t>
      </w:r>
      <w:r w:rsidR="00E50189">
        <w:rPr>
          <w:rFonts w:ascii="Arial" w:hAnsi="Arial" w:cs="Arial"/>
        </w:rPr>
        <w:t xml:space="preserve"> wynagrodzenia umownego brutto </w:t>
      </w:r>
      <w:r w:rsidRPr="0069596A">
        <w:rPr>
          <w:rFonts w:ascii="Arial" w:hAnsi="Arial" w:cs="Arial"/>
        </w:rPr>
        <w:t>za odstąpienie od Umowy przez Wykonawcę lub Zamawiającego z przyczy</w:t>
      </w:r>
      <w:r w:rsidR="000A3C03">
        <w:rPr>
          <w:rFonts w:ascii="Arial" w:hAnsi="Arial" w:cs="Arial"/>
        </w:rPr>
        <w:t>n leżących po stronie Wykonawcy</w:t>
      </w:r>
      <w:r w:rsidR="00044D5B">
        <w:rPr>
          <w:rFonts w:ascii="Arial" w:hAnsi="Arial" w:cs="Arial"/>
        </w:rPr>
        <w:t>.</w:t>
      </w:r>
      <w:r w:rsidR="00EE0E64">
        <w:rPr>
          <w:rFonts w:ascii="Arial" w:hAnsi="Arial" w:cs="Arial"/>
        </w:rPr>
        <w:t xml:space="preserve"> </w:t>
      </w:r>
    </w:p>
    <w:p w14:paraId="0E748ABE" w14:textId="7777777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Zamawiający zastrzega sobie prawo do dochodzenia odszkodowania przewyższającego wysokość zastrzeżonych kar umownych do wysokości poniesionej szkody.</w:t>
      </w:r>
    </w:p>
    <w:p w14:paraId="27FB608F" w14:textId="5EFC9DB3"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konieczności wykonania opracowań zamiennych </w:t>
      </w:r>
      <w:r w:rsidR="0077370D">
        <w:rPr>
          <w:rFonts w:ascii="Arial" w:hAnsi="Arial" w:cs="Arial"/>
        </w:rPr>
        <w:t>lub uzupełniających w </w:t>
      </w:r>
      <w:r w:rsidR="00F76737" w:rsidRPr="0069596A">
        <w:rPr>
          <w:rFonts w:ascii="Arial" w:hAnsi="Arial" w:cs="Arial"/>
        </w:rPr>
        <w:t>związku z </w:t>
      </w:r>
      <w:r w:rsidRPr="0069596A">
        <w:rPr>
          <w:rFonts w:ascii="Arial" w:hAnsi="Arial" w:cs="Arial"/>
        </w:rPr>
        <w:t>ujawnieniem się w trakcie procedur związanych z udzieleniem zamówienia publicznego na roboty budowlane lub podczas realizacji robót budowlanych wad dokumentacji projektowej, Wykonawca zobowiązuje się do ich usunięcia oraz opracowania i przekazania w/w opracowań wraz z koniecznymi oświadczeniami, uzgodnieniami, opiniami, pozwoleniami i decyzjami admin</w:t>
      </w:r>
      <w:r w:rsidR="0077370D">
        <w:rPr>
          <w:rFonts w:ascii="Arial" w:hAnsi="Arial" w:cs="Arial"/>
        </w:rPr>
        <w:t>istracyjnymi na własny koszt, w </w:t>
      </w:r>
      <w:r w:rsidRPr="0069596A">
        <w:rPr>
          <w:rFonts w:ascii="Arial" w:hAnsi="Arial" w:cs="Arial"/>
        </w:rPr>
        <w:t>terminie wyznaczonym przez Zamawiającego.</w:t>
      </w:r>
    </w:p>
    <w:p w14:paraId="71B41700" w14:textId="67C3A80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Wykonawca zwróci Zamawiającemu koszty, jakie </w:t>
      </w:r>
      <w:r w:rsidR="00F5349E">
        <w:rPr>
          <w:rFonts w:ascii="Arial" w:hAnsi="Arial" w:cs="Arial"/>
        </w:rPr>
        <w:t>Zamawiający poniósł w związku z </w:t>
      </w:r>
      <w:r w:rsidRPr="0069596A">
        <w:rPr>
          <w:rFonts w:ascii="Arial" w:hAnsi="Arial" w:cs="Arial"/>
        </w:rPr>
        <w:t>wystąpieniem przerw w wykonywanych robotach budowlanych, jeżeli przerwy te powstały z powodu wad ujawnionych w dokumentacji projektowej wykonanej przez Wykonawcę.</w:t>
      </w:r>
    </w:p>
    <w:p w14:paraId="41C1451E" w14:textId="445080EC"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nieusunięcia wad w wyznaczonym terminie Zamawiający może zlecić ich</w:t>
      </w:r>
      <w:r w:rsidR="00F76737" w:rsidRPr="0069596A">
        <w:rPr>
          <w:rFonts w:ascii="Arial" w:hAnsi="Arial" w:cs="Arial"/>
        </w:rPr>
        <w:t xml:space="preserve"> </w:t>
      </w:r>
      <w:r w:rsidRPr="0069596A">
        <w:rPr>
          <w:rFonts w:ascii="Arial" w:hAnsi="Arial" w:cs="Arial"/>
        </w:rPr>
        <w:t>usunięcie innemu podmiotowi na koszt Wykonawcy bez konieczności uzyskania upoważnienia sądu, na co Wykonawca niniejszym wyraża zgodę.</w:t>
      </w:r>
    </w:p>
    <w:p w14:paraId="2E8564DE" w14:textId="220080F5"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lastRenderedPageBreak/>
        <w:t>Każda z kar umownych wymienionych w Umow</w:t>
      </w:r>
      <w:r w:rsidR="00F5349E">
        <w:rPr>
          <w:rFonts w:ascii="Arial" w:hAnsi="Arial" w:cs="Arial"/>
        </w:rPr>
        <w:t>ie jest niezależna od siebie, a </w:t>
      </w:r>
      <w:r w:rsidRPr="0069596A">
        <w:rPr>
          <w:rFonts w:ascii="Arial" w:hAnsi="Arial" w:cs="Arial"/>
        </w:rPr>
        <w:t>Zamawiający ma prawo dochodzić każdej z nich niezależnie od dochodzenia pozostałych.</w:t>
      </w:r>
    </w:p>
    <w:p w14:paraId="70C7385F" w14:textId="51AE95BE" w:rsidR="000B4919" w:rsidRDefault="00F2798B"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Pr>
          <w:rFonts w:ascii="Arial" w:hAnsi="Arial" w:cs="Arial"/>
        </w:rPr>
        <w:t>Łączna maksymalna</w:t>
      </w:r>
      <w:r w:rsidR="000B4919" w:rsidRPr="0069596A">
        <w:rPr>
          <w:rFonts w:ascii="Arial" w:hAnsi="Arial" w:cs="Arial"/>
        </w:rPr>
        <w:t xml:space="preserve"> wysokość kar umownych</w:t>
      </w:r>
      <w:r>
        <w:rPr>
          <w:rFonts w:ascii="Arial" w:hAnsi="Arial" w:cs="Arial"/>
        </w:rPr>
        <w:t>, których mogą dochodzić Strony Umowy,</w:t>
      </w:r>
      <w:r w:rsidR="000B4919" w:rsidRPr="0069596A">
        <w:rPr>
          <w:rFonts w:ascii="Arial" w:hAnsi="Arial" w:cs="Arial"/>
        </w:rPr>
        <w:t xml:space="preserve"> nie może przekroczyć 30% łącznego wynagrodzenia</w:t>
      </w:r>
      <w:r w:rsidR="00F76737" w:rsidRPr="0069596A">
        <w:rPr>
          <w:rFonts w:ascii="Arial" w:hAnsi="Arial" w:cs="Arial"/>
        </w:rPr>
        <w:t xml:space="preserve"> </w:t>
      </w:r>
      <w:r w:rsidR="000B4919" w:rsidRPr="0069596A">
        <w:rPr>
          <w:rFonts w:ascii="Arial" w:hAnsi="Arial" w:cs="Arial"/>
        </w:rPr>
        <w:t>umownego brutto.</w:t>
      </w:r>
    </w:p>
    <w:p w14:paraId="0FD8112A" w14:textId="77777777" w:rsidR="004B14AA" w:rsidRDefault="001D1E36" w:rsidP="00641B3A">
      <w:pPr>
        <w:jc w:val="center"/>
        <w:rPr>
          <w:rFonts w:ascii="Arial" w:eastAsia="Times New Roman" w:hAnsi="Arial" w:cs="Arial"/>
          <w:b/>
          <w:color w:val="00000A"/>
          <w:lang w:eastAsia="pl-PL"/>
        </w:rPr>
      </w:pPr>
      <w:r w:rsidRPr="0069596A">
        <w:rPr>
          <w:rFonts w:ascii="Arial" w:eastAsia="Times New Roman" w:hAnsi="Arial" w:cs="Arial"/>
          <w:b/>
          <w:color w:val="00000A"/>
          <w:lang w:eastAsia="pl-PL"/>
        </w:rPr>
        <w:t>§</w:t>
      </w:r>
      <w:r>
        <w:rPr>
          <w:rFonts w:ascii="Arial" w:eastAsia="Times New Roman" w:hAnsi="Arial" w:cs="Arial"/>
          <w:b/>
          <w:color w:val="00000A"/>
          <w:lang w:eastAsia="pl-PL"/>
        </w:rPr>
        <w:t xml:space="preserve"> </w:t>
      </w:r>
      <w:r w:rsidR="004B14AA">
        <w:rPr>
          <w:rFonts w:ascii="Arial" w:eastAsia="Times New Roman" w:hAnsi="Arial" w:cs="Arial"/>
          <w:b/>
          <w:color w:val="00000A"/>
          <w:lang w:eastAsia="pl-PL"/>
        </w:rPr>
        <w:t>11</w:t>
      </w:r>
    </w:p>
    <w:p w14:paraId="4C367CE2" w14:textId="6F172177" w:rsidR="00641B3A" w:rsidRPr="001D1E36" w:rsidRDefault="001D1E36" w:rsidP="00641B3A">
      <w:pPr>
        <w:jc w:val="center"/>
        <w:rPr>
          <w:rFonts w:ascii="Arial" w:hAnsi="Arial" w:cs="Arial"/>
          <w:b/>
        </w:rPr>
      </w:pPr>
      <w:r>
        <w:rPr>
          <w:rFonts w:ascii="Arial" w:eastAsia="Times New Roman" w:hAnsi="Arial" w:cs="Arial"/>
          <w:b/>
          <w:color w:val="00000A"/>
          <w:lang w:eastAsia="pl-PL"/>
        </w:rPr>
        <w:t>Waloryzacja wynagrodzenia</w:t>
      </w:r>
    </w:p>
    <w:p w14:paraId="6161B76D" w14:textId="77777777" w:rsidR="00641B3A" w:rsidRPr="001D1E36" w:rsidRDefault="00641B3A" w:rsidP="00641B3A">
      <w:pPr>
        <w:jc w:val="center"/>
        <w:rPr>
          <w:rFonts w:ascii="Arial" w:hAnsi="Arial" w:cs="Arial"/>
        </w:rPr>
      </w:pPr>
    </w:p>
    <w:p w14:paraId="7CC6BBD1" w14:textId="5D1643E7" w:rsidR="00641B3A" w:rsidRPr="001D1E36" w:rsidRDefault="00641B3A" w:rsidP="00641B3A">
      <w:pPr>
        <w:pStyle w:val="Default"/>
        <w:widowControl/>
        <w:numPr>
          <w:ilvl w:val="0"/>
          <w:numId w:val="40"/>
        </w:numPr>
        <w:tabs>
          <w:tab w:val="left" w:pos="426"/>
        </w:tabs>
        <w:suppressAutoHyphens w:val="0"/>
        <w:adjustRightInd w:val="0"/>
        <w:spacing w:after="240"/>
        <w:ind w:left="426" w:hanging="426"/>
        <w:jc w:val="both"/>
        <w:textAlignment w:val="auto"/>
        <w:rPr>
          <w:rFonts w:ascii="Arial" w:hAnsi="Arial" w:cs="Arial"/>
          <w:color w:val="auto"/>
          <w:sz w:val="22"/>
          <w:szCs w:val="22"/>
        </w:rPr>
      </w:pPr>
      <w:r w:rsidRPr="001D1E36">
        <w:rPr>
          <w:rFonts w:ascii="Arial" w:hAnsi="Arial" w:cs="Arial"/>
          <w:color w:val="auto"/>
          <w:sz w:val="22"/>
          <w:szCs w:val="22"/>
        </w:rPr>
        <w:t xml:space="preserve">Strony przewidują możliwość dokonania waloryzacji wynagrodzenia Wykonawcy określonego w </w:t>
      </w:r>
      <w:r w:rsidR="00456080" w:rsidRPr="001D1E36">
        <w:rPr>
          <w:rFonts w:ascii="Arial" w:eastAsia="Times New Roman" w:hAnsi="Arial" w:cs="Arial"/>
          <w:color w:val="00000A"/>
          <w:sz w:val="22"/>
          <w:szCs w:val="22"/>
          <w:lang w:eastAsia="pl-PL"/>
        </w:rPr>
        <w:t xml:space="preserve">§4 ust. 1 </w:t>
      </w:r>
      <w:r w:rsidRPr="001D1E36">
        <w:rPr>
          <w:rFonts w:ascii="Arial" w:hAnsi="Arial" w:cs="Arial"/>
          <w:color w:val="auto"/>
          <w:sz w:val="22"/>
          <w:szCs w:val="22"/>
        </w:rPr>
        <w:t>, w oparciu o wskaźniki cen towarów i usług konsumpcyjnych ogłaszane w komunikacie Prezesa GUS, w układzie miesiąc poprzedni = 100, w przypadku, gdy zmianie ulegną ceny materiałów lub kosztów związanych z realizacją zamówienia, o ile zmiany te będą miały wpływ na koszty wykonania Przedmiotu Umowy przez Wykonawcę.</w:t>
      </w:r>
    </w:p>
    <w:p w14:paraId="6F203E5A"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W przypadku, gdyby wskaźnik, o którym mowa w ust. 1, przestał być dostępny, Strony uzgodnią inny, najbardziej zbliżony wskaźnik publikowany przez GUS.</w:t>
      </w:r>
    </w:p>
    <w:p w14:paraId="43050572" w14:textId="0EACA47B" w:rsidR="00641B3A" w:rsidRPr="001D1E36" w:rsidRDefault="00641B3A" w:rsidP="00641B3A">
      <w:pPr>
        <w:pStyle w:val="Akapitzlist"/>
        <w:numPr>
          <w:ilvl w:val="0"/>
          <w:numId w:val="40"/>
        </w:numPr>
        <w:suppressAutoHyphens w:val="0"/>
        <w:autoSpaceDN/>
        <w:spacing w:after="240" w:line="240" w:lineRule="auto"/>
        <w:ind w:left="426" w:hanging="426"/>
        <w:jc w:val="both"/>
        <w:rPr>
          <w:rFonts w:ascii="Arial" w:hAnsi="Arial" w:cs="Arial"/>
          <w:color w:val="000000" w:themeColor="text1"/>
        </w:rPr>
      </w:pPr>
      <w:r w:rsidRPr="001D1E36">
        <w:rPr>
          <w:rFonts w:ascii="Arial" w:hAnsi="Arial" w:cs="Arial"/>
        </w:rPr>
        <w:t xml:space="preserve">Wynagrodzenie Wykonawcy będzie waloryzowane po upływie każdych 6 zakończonych pełnych miesięcy realizacji Przedmiotu Umowy, począwszy od miesiąca zawarcia Umowy </w:t>
      </w:r>
      <w:r w:rsidRPr="001D1E36">
        <w:rPr>
          <w:rFonts w:ascii="Arial" w:hAnsi="Arial" w:cs="Arial"/>
          <w:color w:val="000000" w:themeColor="text1"/>
        </w:rPr>
        <w:t>a jeżeli zawarcie Umowy nastąpiło po 180 dniach od upływu terminu składania ofert, począwszy od miesiąca w którym nastąpiło otwarcie ofert,</w:t>
      </w:r>
      <w:r w:rsidRPr="001D1E36">
        <w:rPr>
          <w:rFonts w:ascii="Arial" w:hAnsi="Arial" w:cs="Arial"/>
        </w:rPr>
        <w:t xml:space="preserve"> do osiągnięcia limitu waloryzacji +/- 1</w:t>
      </w:r>
      <w:r w:rsidR="00456080" w:rsidRPr="001D1E36">
        <w:rPr>
          <w:rFonts w:ascii="Arial" w:hAnsi="Arial" w:cs="Arial"/>
        </w:rPr>
        <w:t>0</w:t>
      </w:r>
      <w:r w:rsidRPr="001D1E36">
        <w:rPr>
          <w:rFonts w:ascii="Arial" w:hAnsi="Arial" w:cs="Arial"/>
        </w:rPr>
        <w:t xml:space="preserve"> % wynagrodzenia umownego. </w:t>
      </w:r>
    </w:p>
    <w:p w14:paraId="32AEBEE8" w14:textId="0C2F3136" w:rsidR="00641B3A" w:rsidRPr="001D1E36" w:rsidRDefault="00641B3A" w:rsidP="00641B3A">
      <w:pPr>
        <w:pStyle w:val="numerowanie"/>
        <w:numPr>
          <w:ilvl w:val="0"/>
          <w:numId w:val="40"/>
        </w:numPr>
        <w:spacing w:after="260"/>
        <w:ind w:left="426" w:hanging="426"/>
        <w:rPr>
          <w:sz w:val="22"/>
          <w:szCs w:val="22"/>
        </w:rPr>
      </w:pPr>
      <w:r w:rsidRPr="001D1E36">
        <w:rPr>
          <w:sz w:val="22"/>
          <w:szCs w:val="22"/>
        </w:rPr>
        <w:t xml:space="preserve">Miesiąc zawarcia Umowy / otwarcia ofert, o których mowa w ust. 3, nie jest wliczany do 6 zakończonych pełnych miesięcy </w:t>
      </w:r>
      <w:r w:rsidR="001D1E36" w:rsidRPr="001D1E36">
        <w:rPr>
          <w:sz w:val="22"/>
          <w:szCs w:val="22"/>
        </w:rPr>
        <w:t>r</w:t>
      </w:r>
      <w:r w:rsidRPr="001D1E36">
        <w:rPr>
          <w:sz w:val="22"/>
          <w:szCs w:val="22"/>
        </w:rPr>
        <w:t xml:space="preserve">ealizacji Przedmiotu Umowy. </w:t>
      </w:r>
    </w:p>
    <w:p w14:paraId="74DE919C" w14:textId="34368808" w:rsidR="00641B3A" w:rsidRPr="001D1E36" w:rsidRDefault="00641B3A" w:rsidP="00641B3A">
      <w:pPr>
        <w:pStyle w:val="Default"/>
        <w:widowControl/>
        <w:numPr>
          <w:ilvl w:val="0"/>
          <w:numId w:val="40"/>
        </w:numPr>
        <w:suppressAutoHyphens w:val="0"/>
        <w:adjustRightInd w:val="0"/>
        <w:spacing w:after="240"/>
        <w:ind w:left="426" w:hanging="426"/>
        <w:jc w:val="both"/>
        <w:textAlignment w:val="auto"/>
        <w:rPr>
          <w:rFonts w:ascii="Arial" w:hAnsi="Arial" w:cs="Arial"/>
          <w:color w:val="auto"/>
          <w:sz w:val="22"/>
          <w:szCs w:val="22"/>
        </w:rPr>
      </w:pPr>
      <w:r w:rsidRPr="001D1E36">
        <w:rPr>
          <w:rFonts w:ascii="Arial" w:hAnsi="Arial" w:cs="Arial"/>
          <w:color w:val="auto"/>
          <w:sz w:val="22"/>
          <w:szCs w:val="22"/>
        </w:rPr>
        <w:t xml:space="preserve">Waloryzacja obejmować może wyłącznie wynagrodzenie za tą część Przedmiotu Umowy, która do terminów, o których mowa w ust. </w:t>
      </w:r>
      <w:r w:rsidR="00456080" w:rsidRPr="001D1E36">
        <w:rPr>
          <w:rFonts w:ascii="Arial" w:hAnsi="Arial" w:cs="Arial"/>
          <w:color w:val="auto"/>
          <w:sz w:val="22"/>
          <w:szCs w:val="22"/>
        </w:rPr>
        <w:t>3, nie została jeszcze wykonana. W</w:t>
      </w:r>
      <w:r w:rsidRPr="001D1E36">
        <w:rPr>
          <w:rFonts w:ascii="Arial" w:hAnsi="Arial" w:cs="Arial"/>
          <w:color w:val="auto"/>
          <w:sz w:val="22"/>
          <w:szCs w:val="22"/>
        </w:rPr>
        <w:t xml:space="preserve"> wypadku opóźnienia w wykonaniu Przedmiotu Umowy po stronie Wykonawcy</w:t>
      </w:r>
      <w:r w:rsidR="00456080" w:rsidRPr="001D1E36">
        <w:rPr>
          <w:rFonts w:ascii="Arial" w:hAnsi="Arial" w:cs="Arial"/>
          <w:color w:val="auto"/>
          <w:sz w:val="22"/>
          <w:szCs w:val="22"/>
        </w:rPr>
        <w:t>,</w:t>
      </w:r>
      <w:r w:rsidRPr="001D1E36">
        <w:rPr>
          <w:rFonts w:ascii="Arial" w:hAnsi="Arial" w:cs="Arial"/>
          <w:color w:val="auto"/>
          <w:sz w:val="22"/>
          <w:szCs w:val="22"/>
        </w:rPr>
        <w:t xml:space="preserve"> waloryzacja nie obejmuje tej części Przedmiotu Umowy, która zgodnie z jej treścią powinna zostać wykonana do tego terminu.</w:t>
      </w:r>
    </w:p>
    <w:p w14:paraId="19850AE1" w14:textId="77777777" w:rsidR="00641B3A" w:rsidRPr="001D1E36" w:rsidRDefault="00641B3A" w:rsidP="00641B3A">
      <w:pPr>
        <w:pStyle w:val="Akapitzlist"/>
        <w:numPr>
          <w:ilvl w:val="0"/>
          <w:numId w:val="40"/>
        </w:numPr>
        <w:suppressAutoHyphens w:val="0"/>
        <w:autoSpaceDN/>
        <w:spacing w:after="240" w:line="251" w:lineRule="auto"/>
        <w:ind w:left="426" w:hanging="426"/>
        <w:jc w:val="both"/>
        <w:rPr>
          <w:rFonts w:ascii="Arial" w:hAnsi="Arial" w:cs="Arial"/>
          <w:color w:val="000000" w:themeColor="text1"/>
        </w:rPr>
      </w:pPr>
      <w:r w:rsidRPr="001D1E36">
        <w:rPr>
          <w:rFonts w:ascii="Arial" w:hAnsi="Arial" w:cs="Arial"/>
          <w:color w:val="000000" w:themeColor="text1"/>
        </w:rPr>
        <w:t xml:space="preserve">Wskaźnik waloryzacji </w:t>
      </w:r>
      <w:proofErr w:type="spellStart"/>
      <w:r w:rsidRPr="001D1E36">
        <w:rPr>
          <w:rFonts w:ascii="Arial" w:hAnsi="Arial" w:cs="Arial"/>
          <w:color w:val="000000" w:themeColor="text1"/>
        </w:rPr>
        <w:t>W</w:t>
      </w:r>
      <w:r w:rsidRPr="001D1E36">
        <w:rPr>
          <w:rFonts w:ascii="Arial" w:hAnsi="Arial" w:cs="Arial"/>
          <w:color w:val="000000" w:themeColor="text1"/>
          <w:vertAlign w:val="subscript"/>
        </w:rPr>
        <w:t>wn</w:t>
      </w:r>
      <w:proofErr w:type="spellEnd"/>
      <w:r w:rsidRPr="001D1E36">
        <w:rPr>
          <w:rFonts w:ascii="Arial" w:hAnsi="Arial" w:cs="Arial"/>
          <w:color w:val="000000" w:themeColor="text1"/>
          <w:vertAlign w:val="subscript"/>
        </w:rPr>
        <w:t xml:space="preserve"> </w:t>
      </w:r>
      <w:r w:rsidRPr="001D1E36">
        <w:rPr>
          <w:rFonts w:ascii="Arial" w:hAnsi="Arial" w:cs="Arial"/>
          <w:color w:val="000000" w:themeColor="text1"/>
        </w:rPr>
        <w:t>przez który należy każdorazowo przemnożyć część wynagrodzenia Wykonawcy, obliczoną zgodnie z ust. 5, za n-tą waloryzację oblicza się wg poniższego wzoru::</w:t>
      </w:r>
    </w:p>
    <w:p w14:paraId="1FFF214C" w14:textId="77777777" w:rsidR="00641B3A" w:rsidRPr="001D1E36" w:rsidRDefault="00641B3A" w:rsidP="00641B3A">
      <w:pPr>
        <w:suppressAutoHyphens w:val="0"/>
        <w:spacing w:after="240" w:line="251" w:lineRule="auto"/>
        <w:ind w:left="426"/>
        <w:jc w:val="center"/>
        <w:rPr>
          <w:rFonts w:ascii="Arial" w:hAnsi="Arial" w:cs="Arial"/>
          <w:color w:val="000000" w:themeColor="text1"/>
        </w:rPr>
      </w:pPr>
      <w:r w:rsidRPr="001D1E36">
        <w:rPr>
          <w:rFonts w:ascii="Arial" w:hAnsi="Arial" w:cs="Arial"/>
          <w:color w:val="000000" w:themeColor="text1"/>
        </w:rPr>
        <w:t>W</w:t>
      </w:r>
      <w:r w:rsidRPr="001D1E36">
        <w:rPr>
          <w:rFonts w:ascii="Arial" w:hAnsi="Arial" w:cs="Arial"/>
          <w:color w:val="000000" w:themeColor="text1"/>
          <w:vertAlign w:val="subscript"/>
        </w:rPr>
        <w:t>w1</w:t>
      </w:r>
      <w:r w:rsidRPr="001D1E36">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W1</m:t>
            </m:r>
          </m:num>
          <m:den>
            <m:r>
              <w:rPr>
                <w:rFonts w:ascii="Cambria Math" w:hAnsi="Cambria Math" w:cs="Arial"/>
                <w:color w:val="000000" w:themeColor="text1"/>
              </w:rPr>
              <m:t>100</m:t>
            </m:r>
          </m:den>
        </m:f>
        <m:r>
          <w:rPr>
            <w:rFonts w:ascii="Cambria Math" w:hAnsi="Cambria Math" w:cs="Arial"/>
            <w:color w:val="000000" w:themeColor="text1"/>
          </w:rPr>
          <m:t xml:space="preserve"> x</m:t>
        </m:r>
      </m:oMath>
      <w:r w:rsidRPr="001D1E36">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W2</m:t>
            </m:r>
          </m:num>
          <m:den>
            <m:r>
              <w:rPr>
                <w:rFonts w:ascii="Cambria Math" w:hAnsi="Cambria Math" w:cs="Arial"/>
                <w:color w:val="000000" w:themeColor="text1"/>
              </w:rPr>
              <m:t>100</m:t>
            </m:r>
          </m:den>
        </m:f>
        <m:r>
          <w:rPr>
            <w:rFonts w:ascii="Cambria Math" w:hAnsi="Cambria Math" w:cs="Arial"/>
            <w:color w:val="000000" w:themeColor="text1"/>
          </w:rPr>
          <m:t>x</m:t>
        </m:r>
      </m:oMath>
      <w:r w:rsidRPr="001D1E36">
        <w:rPr>
          <w:rFonts w:ascii="Arial" w:hAnsi="Arial" w:cs="Arial"/>
          <w:color w:val="000000" w:themeColor="text1"/>
        </w:rPr>
        <w:t xml:space="preserve"> </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W3</m:t>
            </m:r>
          </m:num>
          <m:den>
            <m:r>
              <w:rPr>
                <w:rFonts w:ascii="Cambria Math" w:hAnsi="Cambria Math" w:cs="Arial"/>
                <w:color w:val="000000" w:themeColor="text1"/>
              </w:rPr>
              <m:t>100</m:t>
            </m:r>
          </m:den>
        </m:f>
      </m:oMath>
      <w:r w:rsidRPr="001D1E36">
        <w:rPr>
          <w:rFonts w:ascii="Arial" w:hAnsi="Arial" w:cs="Arial"/>
          <w:color w:val="000000" w:themeColor="text1"/>
        </w:rPr>
        <w:t xml:space="preserve"> </w:t>
      </w:r>
      <m:oMath>
        <m:r>
          <w:rPr>
            <w:rFonts w:ascii="Cambria Math" w:hAnsi="Cambria Math" w:cs="Arial"/>
            <w:color w:val="000000" w:themeColor="text1"/>
          </w:rPr>
          <m:t>x</m:t>
        </m:r>
        <m:f>
          <m:fPr>
            <m:ctrlPr>
              <w:rPr>
                <w:rFonts w:ascii="Cambria Math" w:hAnsi="Cambria Math" w:cs="Arial"/>
                <w:i/>
                <w:color w:val="000000" w:themeColor="text1"/>
              </w:rPr>
            </m:ctrlPr>
          </m:fPr>
          <m:num>
            <m:r>
              <w:rPr>
                <w:rFonts w:ascii="Cambria Math" w:hAnsi="Cambria Math" w:cs="Arial"/>
                <w:color w:val="000000" w:themeColor="text1"/>
              </w:rPr>
              <m:t>W4</m:t>
            </m:r>
          </m:num>
          <m:den>
            <m:r>
              <w:rPr>
                <w:rFonts w:ascii="Cambria Math" w:hAnsi="Cambria Math" w:cs="Arial"/>
                <w:color w:val="000000" w:themeColor="text1"/>
              </w:rPr>
              <m:t xml:space="preserve"> 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W5</m:t>
            </m:r>
          </m:num>
          <m:den>
            <m:r>
              <w:rPr>
                <w:rFonts w:ascii="Cambria Math" w:hAnsi="Cambria Math" w:cs="Arial"/>
                <w:color w:val="000000" w:themeColor="text1"/>
              </w:rPr>
              <m:t>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W6</m:t>
            </m:r>
          </m:num>
          <m:den>
            <m:r>
              <w:rPr>
                <w:rFonts w:ascii="Cambria Math" w:hAnsi="Cambria Math" w:cs="Arial"/>
                <w:color w:val="000000" w:themeColor="text1"/>
              </w:rPr>
              <m:t>100</m:t>
            </m:r>
          </m:den>
        </m:f>
        <m:r>
          <w:rPr>
            <w:rFonts w:ascii="Cambria Math" w:hAnsi="Cambria Math" w:cs="Arial"/>
            <w:color w:val="000000" w:themeColor="text1"/>
          </w:rPr>
          <m:t xml:space="preserve"> </m:t>
        </m:r>
      </m:oMath>
    </w:p>
    <w:p w14:paraId="19AD25FF"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gdzie:</w:t>
      </w:r>
    </w:p>
    <w:p w14:paraId="229762C2"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w1</w:t>
      </w:r>
      <w:r w:rsidRPr="001D1E36">
        <w:rPr>
          <w:rFonts w:ascii="Arial" w:hAnsi="Arial" w:cs="Arial"/>
          <w:spacing w:val="4"/>
          <w:lang w:eastAsia="pl-PL"/>
        </w:rPr>
        <w:t xml:space="preserve"> –wskaźnik pierwszej waloryzacji (po 6 miesiącach);</w:t>
      </w:r>
    </w:p>
    <w:p w14:paraId="24B46C05" w14:textId="77777777" w:rsidR="00641B3A" w:rsidRPr="001D1E36" w:rsidRDefault="00641B3A" w:rsidP="00641B3A">
      <w:pPr>
        <w:spacing w:after="240"/>
        <w:ind w:left="993" w:hanging="567"/>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1</w:t>
      </w:r>
      <w:r w:rsidRPr="001D1E36">
        <w:rPr>
          <w:rFonts w:ascii="Arial" w:hAnsi="Arial" w:cs="Arial"/>
          <w:spacing w:val="4"/>
          <w:lang w:eastAsia="pl-PL"/>
        </w:rPr>
        <w:t xml:space="preserve"> – </w:t>
      </w:r>
      <w:r w:rsidRPr="001D1E36">
        <w:rPr>
          <w:rFonts w:ascii="Arial" w:hAnsi="Arial" w:cs="Arial"/>
        </w:rPr>
        <w:t>wskaźnik z następnego miesiąca po miesiącu zawarcia Umowy / otwarcia oferty (wskaźniki cen towarów i usług konsumpcyjnych publikowany przez GUS, w układzie miesiąc poprzedni = 100);</w:t>
      </w:r>
    </w:p>
    <w:p w14:paraId="38A0B07E" w14:textId="77777777" w:rsidR="00641B3A" w:rsidRPr="001D1E36" w:rsidRDefault="00641B3A" w:rsidP="00641B3A">
      <w:pPr>
        <w:spacing w:after="240"/>
        <w:ind w:left="993" w:hanging="567"/>
        <w:jc w:val="both"/>
        <w:rPr>
          <w:rFonts w:ascii="Arial" w:hAnsi="Arial" w:cs="Arial"/>
        </w:rPr>
      </w:pPr>
      <w:r w:rsidRPr="001D1E36">
        <w:rPr>
          <w:rFonts w:ascii="Arial" w:hAnsi="Arial" w:cs="Arial"/>
          <w:spacing w:val="4"/>
          <w:lang w:eastAsia="pl-PL"/>
        </w:rPr>
        <w:t>W</w:t>
      </w:r>
      <w:r w:rsidRPr="001D1E36">
        <w:rPr>
          <w:rFonts w:ascii="Arial" w:hAnsi="Arial" w:cs="Arial"/>
          <w:spacing w:val="4"/>
          <w:vertAlign w:val="subscript"/>
          <w:lang w:eastAsia="pl-PL"/>
        </w:rPr>
        <w:t>2</w:t>
      </w:r>
      <w:r w:rsidRPr="001D1E36">
        <w:rPr>
          <w:rFonts w:ascii="Arial" w:hAnsi="Arial" w:cs="Arial"/>
          <w:spacing w:val="4"/>
          <w:lang w:eastAsia="pl-PL"/>
        </w:rPr>
        <w:t>, W</w:t>
      </w:r>
      <w:r w:rsidRPr="001D1E36">
        <w:rPr>
          <w:rFonts w:ascii="Arial" w:hAnsi="Arial" w:cs="Arial"/>
          <w:spacing w:val="4"/>
          <w:vertAlign w:val="subscript"/>
          <w:lang w:eastAsia="pl-PL"/>
        </w:rPr>
        <w:t>3</w:t>
      </w:r>
      <w:r w:rsidRPr="001D1E36">
        <w:rPr>
          <w:rFonts w:ascii="Arial" w:hAnsi="Arial" w:cs="Arial"/>
          <w:spacing w:val="4"/>
          <w:lang w:eastAsia="pl-PL"/>
        </w:rPr>
        <w:t>,… W</w:t>
      </w:r>
      <w:r w:rsidRPr="001D1E36">
        <w:rPr>
          <w:rFonts w:ascii="Arial" w:hAnsi="Arial" w:cs="Arial"/>
          <w:spacing w:val="4"/>
          <w:vertAlign w:val="subscript"/>
          <w:lang w:eastAsia="pl-PL"/>
        </w:rPr>
        <w:t>6</w:t>
      </w:r>
      <w:r w:rsidRPr="001D1E36">
        <w:rPr>
          <w:rFonts w:ascii="Arial" w:hAnsi="Arial" w:cs="Arial"/>
          <w:spacing w:val="4"/>
          <w:lang w:eastAsia="pl-PL"/>
        </w:rPr>
        <w:t xml:space="preserve"> – </w:t>
      </w:r>
      <w:r w:rsidRPr="001D1E36">
        <w:rPr>
          <w:rFonts w:ascii="Arial" w:hAnsi="Arial" w:cs="Arial"/>
        </w:rPr>
        <w:t>wskaźniki z kolejnych miesięcy po miesiącu  zawarciu Umowy / otwarcia oferty (wskaźniki cen towarów i usług konsumpcyjnych publikowany przez GUS, w układzie miesiąc poprzedni = 100);</w:t>
      </w:r>
    </w:p>
    <w:p w14:paraId="079F9FDA" w14:textId="77777777" w:rsidR="00641B3A" w:rsidRPr="001D1E36" w:rsidRDefault="00641B3A" w:rsidP="00641B3A">
      <w:pPr>
        <w:suppressAutoHyphens w:val="0"/>
        <w:spacing w:after="240" w:line="251" w:lineRule="auto"/>
        <w:ind w:left="426"/>
        <w:jc w:val="center"/>
        <w:rPr>
          <w:rFonts w:ascii="Arial" w:hAnsi="Arial" w:cs="Arial"/>
          <w:color w:val="000000" w:themeColor="text1"/>
        </w:rPr>
      </w:pPr>
      <w:r w:rsidRPr="001D1E36">
        <w:rPr>
          <w:rFonts w:ascii="Arial" w:hAnsi="Arial" w:cs="Arial"/>
          <w:color w:val="000000" w:themeColor="text1"/>
        </w:rPr>
        <w:t>W</w:t>
      </w:r>
      <w:r w:rsidRPr="001D1E36">
        <w:rPr>
          <w:rFonts w:ascii="Arial" w:hAnsi="Arial" w:cs="Arial"/>
          <w:color w:val="000000" w:themeColor="text1"/>
          <w:vertAlign w:val="subscript"/>
        </w:rPr>
        <w:t>w2</w:t>
      </w:r>
      <w:r w:rsidRPr="001D1E36">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W7</m:t>
            </m:r>
          </m:num>
          <m:den>
            <m:r>
              <w:rPr>
                <w:rFonts w:ascii="Cambria Math" w:hAnsi="Cambria Math" w:cs="Arial"/>
                <w:color w:val="000000" w:themeColor="text1"/>
              </w:rPr>
              <m:t>100</m:t>
            </m:r>
          </m:den>
        </m:f>
        <m:r>
          <w:rPr>
            <w:rFonts w:ascii="Cambria Math" w:hAnsi="Cambria Math" w:cs="Arial"/>
            <w:color w:val="000000" w:themeColor="text1"/>
          </w:rPr>
          <m:t xml:space="preserve"> x</m:t>
        </m:r>
      </m:oMath>
      <w:r w:rsidRPr="001D1E36">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W8</m:t>
            </m:r>
          </m:num>
          <m:den>
            <m:r>
              <w:rPr>
                <w:rFonts w:ascii="Cambria Math" w:hAnsi="Cambria Math" w:cs="Arial"/>
                <w:color w:val="000000" w:themeColor="text1"/>
              </w:rPr>
              <m:t>100</m:t>
            </m:r>
          </m:den>
        </m:f>
        <m:r>
          <w:rPr>
            <w:rFonts w:ascii="Cambria Math" w:hAnsi="Cambria Math" w:cs="Arial"/>
            <w:color w:val="000000" w:themeColor="text1"/>
          </w:rPr>
          <m:t>x</m:t>
        </m:r>
      </m:oMath>
      <w:r w:rsidRPr="001D1E36">
        <w:rPr>
          <w:rFonts w:ascii="Arial" w:hAnsi="Arial" w:cs="Arial"/>
          <w:color w:val="000000" w:themeColor="text1"/>
        </w:rPr>
        <w:t xml:space="preserve"> </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W9</m:t>
            </m:r>
          </m:num>
          <m:den>
            <m:r>
              <w:rPr>
                <w:rFonts w:ascii="Cambria Math" w:hAnsi="Cambria Math" w:cs="Arial"/>
                <w:color w:val="000000" w:themeColor="text1"/>
              </w:rPr>
              <m:t>100</m:t>
            </m:r>
          </m:den>
        </m:f>
        <m:r>
          <w:rPr>
            <w:rFonts w:ascii="Cambria Math" w:hAnsi="Cambria Math" w:cs="Arial"/>
            <w:color w:val="000000" w:themeColor="text1"/>
          </w:rPr>
          <m:t>x</m:t>
        </m:r>
        <m:f>
          <m:fPr>
            <m:ctrlPr>
              <w:rPr>
                <w:rFonts w:ascii="Cambria Math" w:hAnsi="Cambria Math" w:cs="Arial"/>
                <w:i/>
                <w:color w:val="000000" w:themeColor="text1"/>
              </w:rPr>
            </m:ctrlPr>
          </m:fPr>
          <m:num>
            <m:r>
              <w:rPr>
                <w:rFonts w:ascii="Cambria Math" w:hAnsi="Cambria Math" w:cs="Arial"/>
                <w:color w:val="000000" w:themeColor="text1"/>
              </w:rPr>
              <m:t>W10</m:t>
            </m:r>
          </m:num>
          <m:den>
            <m:r>
              <w:rPr>
                <w:rFonts w:ascii="Cambria Math" w:hAnsi="Cambria Math" w:cs="Arial"/>
                <w:color w:val="000000" w:themeColor="text1"/>
              </w:rPr>
              <m:t xml:space="preserve"> 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W11</m:t>
            </m:r>
          </m:num>
          <m:den>
            <m:r>
              <w:rPr>
                <w:rFonts w:ascii="Cambria Math" w:hAnsi="Cambria Math" w:cs="Arial"/>
                <w:color w:val="000000" w:themeColor="text1"/>
              </w:rPr>
              <m:t>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W12</m:t>
            </m:r>
          </m:num>
          <m:den>
            <m:r>
              <w:rPr>
                <w:rFonts w:ascii="Cambria Math" w:hAnsi="Cambria Math" w:cs="Arial"/>
                <w:color w:val="000000" w:themeColor="text1"/>
              </w:rPr>
              <m:t>100</m:t>
            </m:r>
          </m:den>
        </m:f>
        <m:r>
          <w:rPr>
            <w:rFonts w:ascii="Cambria Math" w:hAnsi="Cambria Math" w:cs="Arial"/>
            <w:color w:val="000000" w:themeColor="text1"/>
          </w:rPr>
          <m:t xml:space="preserve"> </m:t>
        </m:r>
      </m:oMath>
    </w:p>
    <w:p w14:paraId="11C42C04"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lastRenderedPageBreak/>
        <w:t>gdzie:</w:t>
      </w:r>
    </w:p>
    <w:p w14:paraId="2DD94350"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w2</w:t>
      </w:r>
      <w:r w:rsidRPr="001D1E36">
        <w:rPr>
          <w:rFonts w:ascii="Arial" w:hAnsi="Arial" w:cs="Arial"/>
          <w:spacing w:val="4"/>
          <w:lang w:eastAsia="pl-PL"/>
        </w:rPr>
        <w:t xml:space="preserve"> –wskaźnik drugiej waloryzacji (po 12 miesiącach);</w:t>
      </w:r>
    </w:p>
    <w:p w14:paraId="02F80DD6" w14:textId="77777777" w:rsidR="00641B3A" w:rsidRPr="001D1E36" w:rsidRDefault="00641B3A" w:rsidP="00641B3A">
      <w:pPr>
        <w:spacing w:after="240"/>
        <w:ind w:left="993" w:hanging="567"/>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7</w:t>
      </w:r>
      <w:r w:rsidRPr="001D1E36">
        <w:rPr>
          <w:rFonts w:ascii="Arial" w:hAnsi="Arial" w:cs="Arial"/>
          <w:spacing w:val="4"/>
          <w:lang w:eastAsia="pl-PL"/>
        </w:rPr>
        <w:t xml:space="preserve"> – </w:t>
      </w:r>
      <w:r w:rsidRPr="001D1E36">
        <w:rPr>
          <w:rFonts w:ascii="Arial" w:hAnsi="Arial" w:cs="Arial"/>
        </w:rPr>
        <w:t>wskaźnik z miesiąca pierwszej waloryzacji (wskaźniki cen towarów i usług konsumpcyjnych publikowany przez GUS, w układzie miesiąc poprzedni = 100);</w:t>
      </w:r>
    </w:p>
    <w:p w14:paraId="01377FF2" w14:textId="77777777" w:rsidR="00641B3A" w:rsidRPr="001D1E36" w:rsidRDefault="00641B3A" w:rsidP="00641B3A">
      <w:pPr>
        <w:spacing w:after="240"/>
        <w:ind w:left="993" w:hanging="567"/>
        <w:jc w:val="both"/>
        <w:rPr>
          <w:rFonts w:ascii="Arial" w:hAnsi="Arial" w:cs="Arial"/>
        </w:rPr>
      </w:pPr>
      <w:r w:rsidRPr="001D1E36">
        <w:rPr>
          <w:rFonts w:ascii="Arial" w:hAnsi="Arial" w:cs="Arial"/>
          <w:spacing w:val="4"/>
          <w:lang w:eastAsia="pl-PL"/>
        </w:rPr>
        <w:t>W</w:t>
      </w:r>
      <w:r w:rsidRPr="001D1E36">
        <w:rPr>
          <w:rFonts w:ascii="Arial" w:hAnsi="Arial" w:cs="Arial"/>
          <w:spacing w:val="4"/>
          <w:vertAlign w:val="subscript"/>
          <w:lang w:eastAsia="pl-PL"/>
        </w:rPr>
        <w:t>8</w:t>
      </w:r>
      <w:r w:rsidRPr="001D1E36">
        <w:rPr>
          <w:rFonts w:ascii="Arial" w:hAnsi="Arial" w:cs="Arial"/>
          <w:spacing w:val="4"/>
          <w:lang w:eastAsia="pl-PL"/>
        </w:rPr>
        <w:t>, W</w:t>
      </w:r>
      <w:r w:rsidRPr="001D1E36">
        <w:rPr>
          <w:rFonts w:ascii="Arial" w:hAnsi="Arial" w:cs="Arial"/>
          <w:spacing w:val="4"/>
          <w:vertAlign w:val="subscript"/>
          <w:lang w:eastAsia="pl-PL"/>
        </w:rPr>
        <w:t>9</w:t>
      </w:r>
      <w:r w:rsidRPr="001D1E36">
        <w:rPr>
          <w:rFonts w:ascii="Arial" w:hAnsi="Arial" w:cs="Arial"/>
          <w:spacing w:val="4"/>
          <w:lang w:eastAsia="pl-PL"/>
        </w:rPr>
        <w:t>,… W</w:t>
      </w:r>
      <w:r w:rsidRPr="001D1E36">
        <w:rPr>
          <w:rFonts w:ascii="Arial" w:hAnsi="Arial" w:cs="Arial"/>
          <w:spacing w:val="4"/>
          <w:vertAlign w:val="subscript"/>
          <w:lang w:eastAsia="pl-PL"/>
        </w:rPr>
        <w:t>12</w:t>
      </w:r>
      <w:r w:rsidRPr="001D1E36">
        <w:rPr>
          <w:rFonts w:ascii="Arial" w:hAnsi="Arial" w:cs="Arial"/>
          <w:spacing w:val="4"/>
          <w:lang w:eastAsia="pl-PL"/>
        </w:rPr>
        <w:t xml:space="preserve"> – </w:t>
      </w:r>
      <w:r w:rsidRPr="001D1E36">
        <w:rPr>
          <w:rFonts w:ascii="Arial" w:hAnsi="Arial" w:cs="Arial"/>
        </w:rPr>
        <w:t>wskaźniki z kolejnych miesięcy po miesiącu pierwszej waloryzacji (wskaźniki cen towarów i usług konsumpcyjnych publikowany przez GUS, w układzie miesiąc poprzedni = 100);</w:t>
      </w:r>
    </w:p>
    <w:p w14:paraId="4934190B"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Kolejne waloryzacje oblicza się analogicznie jak w ust. 6, do osiągnięcia limitu waloryzacji, o którym  mowa w ust. 3.</w:t>
      </w:r>
    </w:p>
    <w:p w14:paraId="6EB19953" w14:textId="368C3760" w:rsidR="00641B3A" w:rsidRPr="001D1E36" w:rsidRDefault="00641B3A" w:rsidP="00641B3A">
      <w:pPr>
        <w:pStyle w:val="numerowanie"/>
        <w:numPr>
          <w:ilvl w:val="0"/>
          <w:numId w:val="40"/>
        </w:numPr>
        <w:spacing w:after="260"/>
        <w:ind w:left="426" w:hanging="426"/>
        <w:rPr>
          <w:sz w:val="22"/>
          <w:szCs w:val="22"/>
        </w:rPr>
      </w:pPr>
      <w:r w:rsidRPr="001D1E36">
        <w:rPr>
          <w:sz w:val="22"/>
          <w:szCs w:val="22"/>
        </w:rPr>
        <w:t xml:space="preserve">Ilorazy wskaźników cen (np. </w:t>
      </w:r>
      <m:oMath>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1</m:t>
                </m:r>
              </m:sub>
            </m:sSub>
          </m:num>
          <m:den>
            <m:r>
              <m:rPr>
                <m:sty m:val="p"/>
              </m:rPr>
              <w:rPr>
                <w:rFonts w:ascii="Cambria Math" w:hAnsi="Cambria Math"/>
                <w:color w:val="000000" w:themeColor="text1"/>
                <w:sz w:val="22"/>
                <w:szCs w:val="22"/>
              </w:rPr>
              <m:t>100</m:t>
            </m:r>
          </m:den>
        </m:f>
      </m:oMath>
      <w:r w:rsidRPr="001D1E36">
        <w:rPr>
          <w:rFonts w:eastAsiaTheme="minorEastAsia"/>
          <w:color w:val="000000" w:themeColor="text1"/>
          <w:sz w:val="22"/>
          <w:szCs w:val="22"/>
        </w:rPr>
        <w:t xml:space="preserve">) </w:t>
      </w:r>
      <w:r w:rsidRPr="001D1E36">
        <w:rPr>
          <w:sz w:val="22"/>
          <w:szCs w:val="22"/>
        </w:rPr>
        <w:t xml:space="preserve">należy obliczać z dokładnością do trzech miejsc po przecinku. Natomiast wynik iloczynów tj. wskaźnik waloryzacji </w:t>
      </w:r>
      <w:proofErr w:type="spellStart"/>
      <w:r w:rsidRPr="001D1E36">
        <w:rPr>
          <w:sz w:val="22"/>
          <w:szCs w:val="22"/>
        </w:rPr>
        <w:t>W</w:t>
      </w:r>
      <w:r w:rsidRPr="001D1E36">
        <w:rPr>
          <w:sz w:val="22"/>
          <w:szCs w:val="22"/>
          <w:vertAlign w:val="subscript"/>
        </w:rPr>
        <w:t>wn</w:t>
      </w:r>
      <w:proofErr w:type="spellEnd"/>
      <w:r w:rsidRPr="001D1E36">
        <w:rPr>
          <w:sz w:val="22"/>
          <w:szCs w:val="22"/>
        </w:rPr>
        <w:t xml:space="preserve"> należy obliczać</w:t>
      </w:r>
      <w:r w:rsidR="008A7D04">
        <w:rPr>
          <w:sz w:val="22"/>
          <w:szCs w:val="22"/>
        </w:rPr>
        <w:t xml:space="preserve">             </w:t>
      </w:r>
      <w:r w:rsidRPr="001D1E36">
        <w:rPr>
          <w:sz w:val="22"/>
          <w:szCs w:val="22"/>
        </w:rPr>
        <w:t xml:space="preserve"> z dokładnością do 4 miejsc po przecinku.</w:t>
      </w:r>
    </w:p>
    <w:p w14:paraId="2E53E630"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Warunkiem dokonania waloryzacji wynagrodzenia Wykonawcy jest złożenie przez Stronę Umowy pisemnego wniosku. Wniosek powinien zawierać wyczerpujące uzasadnienie faktyczne i prawne, dokładne wyliczenie kwoty wynagrodzenia Wykonawcy po zmianie.</w:t>
      </w:r>
    </w:p>
    <w:p w14:paraId="63B27B9A" w14:textId="77777777" w:rsidR="00641B3A" w:rsidRPr="001D1E36" w:rsidRDefault="00641B3A" w:rsidP="00641B3A">
      <w:pPr>
        <w:pStyle w:val="Akapitzlist"/>
        <w:numPr>
          <w:ilvl w:val="0"/>
          <w:numId w:val="40"/>
        </w:numPr>
        <w:suppressAutoHyphens w:val="0"/>
        <w:autoSpaceDN/>
        <w:spacing w:after="260" w:line="240" w:lineRule="auto"/>
        <w:ind w:left="426" w:hanging="426"/>
        <w:jc w:val="both"/>
        <w:rPr>
          <w:rFonts w:ascii="Arial" w:hAnsi="Arial" w:cs="Arial"/>
        </w:rPr>
      </w:pPr>
      <w:r w:rsidRPr="001D1E36">
        <w:rPr>
          <w:rFonts w:ascii="Arial" w:hAnsi="Arial" w:cs="Arial"/>
        </w:rPr>
        <w:t>Strona, której złożono wniosek, w terminie 14 dni od dnia jego złożenia, oceni czy Strona wnioskująca wykazała zasadność waloryzacji wynagrodzenia. Strony zastrzegają sobie możliwość wezwania wnioskodawcy do przedłożenia dodatkowych wyliczeń.</w:t>
      </w:r>
    </w:p>
    <w:p w14:paraId="513CBDAD" w14:textId="77777777" w:rsidR="00641B3A" w:rsidRPr="001D1E36" w:rsidRDefault="00641B3A" w:rsidP="00641B3A">
      <w:pPr>
        <w:pStyle w:val="Akapitzlist"/>
        <w:numPr>
          <w:ilvl w:val="0"/>
          <w:numId w:val="40"/>
        </w:numPr>
        <w:suppressAutoHyphens w:val="0"/>
        <w:autoSpaceDN/>
        <w:spacing w:after="260" w:line="240" w:lineRule="auto"/>
        <w:ind w:left="426" w:hanging="426"/>
        <w:jc w:val="both"/>
        <w:rPr>
          <w:rFonts w:ascii="Arial" w:hAnsi="Arial" w:cs="Arial"/>
        </w:rPr>
      </w:pPr>
      <w:r w:rsidRPr="001D1E36">
        <w:rPr>
          <w:rFonts w:ascii="Arial" w:hAnsi="Arial" w:cs="Arial"/>
        </w:rPr>
        <w:t xml:space="preserve">Zmiana wynagrodzenia Wykonawcy wymaga podpisania aneksu do Umowy, w  terminie nie dłuższym niż 14 dni od dnia akceptacji wniosku, o której mowa w ust. 12. Zamawiający nie może odmówić zgody na zmianę w sytuacji zaistnienia przesłanek do podwyższenia wynagrodzenia Wykonawcy, a Wykonawca w sytuacji zaistnienia przesłanek do obniżenia wynagrodzenia Wykonawcy. </w:t>
      </w:r>
    </w:p>
    <w:p w14:paraId="224583EB" w14:textId="77777777" w:rsidR="00641B3A" w:rsidRPr="001D1E36" w:rsidRDefault="00641B3A" w:rsidP="00641B3A">
      <w:pPr>
        <w:pStyle w:val="numerowanie"/>
        <w:numPr>
          <w:ilvl w:val="0"/>
          <w:numId w:val="40"/>
        </w:numPr>
        <w:spacing w:after="240" w:line="251" w:lineRule="auto"/>
        <w:ind w:left="426" w:hanging="426"/>
        <w:rPr>
          <w:color w:val="000000" w:themeColor="text1"/>
          <w:sz w:val="22"/>
          <w:szCs w:val="22"/>
        </w:rPr>
      </w:pPr>
      <w:r w:rsidRPr="001D1E36">
        <w:rPr>
          <w:sz w:val="22"/>
          <w:szCs w:val="22"/>
        </w:rPr>
        <w:t>Jeżeli wynagrodzenie Wykonawcy zostanie zwaloryzowane zgodnie z art. 439 ust. 1 - 3 Ustawy, Wykonawca zobowiązany jest do zmiany wynagrodzenia przysługującego Podwykonawcy i odpowiednio Podwykonawca dalszemu Podwykonawcy, z którym zawarł umowę, jeżeli łącznie spełnione są następujące warunki:</w:t>
      </w:r>
    </w:p>
    <w:p w14:paraId="5FE2A1B1" w14:textId="77777777" w:rsidR="00641B3A" w:rsidRPr="001D1E36" w:rsidRDefault="00641B3A" w:rsidP="00641B3A">
      <w:pPr>
        <w:pStyle w:val="numerowanie"/>
        <w:numPr>
          <w:ilvl w:val="1"/>
          <w:numId w:val="40"/>
        </w:numPr>
        <w:spacing w:after="240" w:line="251" w:lineRule="auto"/>
        <w:ind w:left="1134" w:hanging="708"/>
        <w:rPr>
          <w:color w:val="000000" w:themeColor="text1"/>
          <w:sz w:val="22"/>
          <w:szCs w:val="22"/>
        </w:rPr>
      </w:pPr>
      <w:r w:rsidRPr="001D1E36">
        <w:rPr>
          <w:sz w:val="22"/>
          <w:szCs w:val="22"/>
        </w:rPr>
        <w:t xml:space="preserve"> przedmiotem umowy są roboty budowlane, dostawy lub usługi;</w:t>
      </w:r>
    </w:p>
    <w:p w14:paraId="1461DC8B" w14:textId="77777777" w:rsidR="00641B3A" w:rsidRPr="001D1E36" w:rsidRDefault="00641B3A" w:rsidP="00641B3A">
      <w:pPr>
        <w:pStyle w:val="numerowanie"/>
        <w:numPr>
          <w:ilvl w:val="1"/>
          <w:numId w:val="40"/>
        </w:numPr>
        <w:spacing w:after="240" w:line="251" w:lineRule="auto"/>
        <w:ind w:left="1134" w:hanging="708"/>
        <w:rPr>
          <w:color w:val="000000" w:themeColor="text1"/>
          <w:sz w:val="22"/>
          <w:szCs w:val="22"/>
        </w:rPr>
      </w:pPr>
      <w:r w:rsidRPr="001D1E36">
        <w:rPr>
          <w:sz w:val="22"/>
          <w:szCs w:val="22"/>
        </w:rPr>
        <w:t>okres obowiązywania umowy wraz z aneksami przekracza 6 miesięcy.</w:t>
      </w:r>
    </w:p>
    <w:p w14:paraId="44541486" w14:textId="77777777" w:rsidR="00641B3A" w:rsidRPr="0069596A" w:rsidRDefault="00641B3A" w:rsidP="00641B3A">
      <w:pPr>
        <w:pStyle w:val="Akapitzlist"/>
        <w:widowControl w:val="0"/>
        <w:tabs>
          <w:tab w:val="left" w:pos="686"/>
        </w:tabs>
        <w:suppressAutoHyphens w:val="0"/>
        <w:autoSpaceDE w:val="0"/>
        <w:spacing w:line="240" w:lineRule="auto"/>
        <w:ind w:left="360"/>
        <w:jc w:val="both"/>
        <w:rPr>
          <w:rFonts w:ascii="Arial" w:hAnsi="Arial" w:cs="Arial"/>
        </w:rPr>
      </w:pPr>
    </w:p>
    <w:p w14:paraId="044F89E4" w14:textId="73E50489" w:rsidR="00F76737" w:rsidRPr="0069596A" w:rsidRDefault="00F76737" w:rsidP="00F76737">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F46AB1">
        <w:rPr>
          <w:rFonts w:ascii="Arial" w:eastAsia="Times New Roman" w:hAnsi="Arial" w:cs="Arial"/>
          <w:b/>
          <w:color w:val="00000A"/>
          <w:lang w:eastAsia="pl-PL"/>
        </w:rPr>
        <w:t>1</w:t>
      </w:r>
      <w:r w:rsidR="004B14AA">
        <w:rPr>
          <w:rFonts w:ascii="Arial" w:eastAsia="Times New Roman" w:hAnsi="Arial" w:cs="Arial"/>
          <w:b/>
          <w:color w:val="00000A"/>
          <w:lang w:eastAsia="pl-PL"/>
        </w:rPr>
        <w:t>2</w:t>
      </w:r>
    </w:p>
    <w:p w14:paraId="7A699909" w14:textId="01A5F93F" w:rsidR="00F76737" w:rsidRPr="0069596A" w:rsidRDefault="00F76737" w:rsidP="00F76737">
      <w:pPr>
        <w:pStyle w:val="Standard"/>
        <w:spacing w:after="240"/>
        <w:jc w:val="center"/>
        <w:rPr>
          <w:rFonts w:ascii="Arial" w:hAnsi="Arial"/>
          <w:b/>
        </w:rPr>
      </w:pPr>
      <w:r w:rsidRPr="0069596A">
        <w:rPr>
          <w:rFonts w:ascii="Arial" w:hAnsi="Arial"/>
          <w:b/>
        </w:rPr>
        <w:t>Zmiany postanowień Umowy</w:t>
      </w:r>
    </w:p>
    <w:p w14:paraId="594FA0D2" w14:textId="7D055808" w:rsidR="00C17D78" w:rsidRPr="0069596A" w:rsidRDefault="00C17D78" w:rsidP="00FB6074">
      <w:pPr>
        <w:pStyle w:val="Akapitzlist"/>
        <w:widowControl w:val="0"/>
        <w:numPr>
          <w:ilvl w:val="0"/>
          <w:numId w:val="21"/>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 xml:space="preserve">Zamawiający, poza możliwością zmiany zawartej umowy na podstawie ustawy </w:t>
      </w:r>
      <w:proofErr w:type="spellStart"/>
      <w:r w:rsidRPr="0069596A">
        <w:rPr>
          <w:rFonts w:ascii="Arial" w:hAnsi="Arial" w:cs="Arial"/>
        </w:rPr>
        <w:t>Pzp</w:t>
      </w:r>
      <w:proofErr w:type="spellEnd"/>
      <w:r w:rsidRPr="0069596A">
        <w:rPr>
          <w:rFonts w:ascii="Arial" w:hAnsi="Arial" w:cs="Arial"/>
        </w:rPr>
        <w:t>, przewiduje również możliwość dokonywania zmi</w:t>
      </w:r>
      <w:r w:rsidR="00647CCB">
        <w:rPr>
          <w:rFonts w:ascii="Arial" w:hAnsi="Arial" w:cs="Arial"/>
        </w:rPr>
        <w:t>an postanowień zawartej Umowy w </w:t>
      </w:r>
      <w:r w:rsidRPr="0069596A">
        <w:rPr>
          <w:rFonts w:ascii="Arial" w:hAnsi="Arial" w:cs="Arial"/>
        </w:rPr>
        <w:t>następujących okolicznościach:</w:t>
      </w:r>
    </w:p>
    <w:p w14:paraId="5ED97C3F" w14:textId="67512192" w:rsidR="00C17D78" w:rsidRPr="0069596A" w:rsidRDefault="00C17D78" w:rsidP="00FB6074">
      <w:pPr>
        <w:pStyle w:val="Akapitzlist"/>
        <w:numPr>
          <w:ilvl w:val="1"/>
          <w:numId w:val="22"/>
        </w:numPr>
        <w:tabs>
          <w:tab w:val="left" w:pos="426"/>
          <w:tab w:val="left" w:pos="830"/>
        </w:tabs>
        <w:suppressAutoHyphens w:val="0"/>
        <w:autoSpaceDE w:val="0"/>
        <w:spacing w:before="3" w:after="0" w:line="240" w:lineRule="auto"/>
        <w:jc w:val="both"/>
        <w:rPr>
          <w:rFonts w:ascii="Arial" w:hAnsi="Arial" w:cs="Arial"/>
        </w:rPr>
      </w:pPr>
      <w:r w:rsidRPr="0069596A">
        <w:rPr>
          <w:rFonts w:ascii="Arial" w:hAnsi="Arial" w:cs="Arial"/>
        </w:rPr>
        <w:t>zmiana terminów wykonania Umowy:</w:t>
      </w:r>
    </w:p>
    <w:p w14:paraId="58805334" w14:textId="4178ABAA" w:rsidR="00C17D78" w:rsidRPr="0069596A" w:rsidRDefault="00C17D78" w:rsidP="00FB6074">
      <w:pPr>
        <w:pStyle w:val="Akapitzlist"/>
        <w:numPr>
          <w:ilvl w:val="2"/>
          <w:numId w:val="22"/>
        </w:numPr>
        <w:tabs>
          <w:tab w:val="left" w:pos="426"/>
        </w:tabs>
        <w:suppressAutoHyphens w:val="0"/>
        <w:autoSpaceDE w:val="0"/>
        <w:spacing w:before="47" w:after="0" w:line="240" w:lineRule="auto"/>
        <w:ind w:left="1418" w:hanging="567"/>
        <w:jc w:val="both"/>
        <w:rPr>
          <w:rFonts w:ascii="Arial" w:hAnsi="Arial" w:cs="Arial"/>
        </w:rPr>
      </w:pPr>
      <w:r w:rsidRPr="0069596A">
        <w:rPr>
          <w:rFonts w:ascii="Arial" w:hAnsi="Arial" w:cs="Arial"/>
        </w:rPr>
        <w:t>z przyczyn od Wykonawcy niezależnych, których nie można było przewidzieć w chwili zawarcia Umowy, nie jest możliwe dotrzymanie terminu wykonania Przedmiotu Umowy;</w:t>
      </w:r>
    </w:p>
    <w:p w14:paraId="2A78860E" w14:textId="5A700C81"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lastRenderedPageBreak/>
        <w:t>ze względu na konieczność wykonania prac dodatkowych lub zamiennych niezbędnych dla prawidłowego wykonania Przedmiotu Umowy;</w:t>
      </w:r>
    </w:p>
    <w:p w14:paraId="6CBB83B3" w14:textId="5EF9E010"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okoliczności leżących po stronie Zamawiającego, które spowodowały niezawinione i niemożliwe do uniknięcia przez Wykonawcę opóźnienie, w szczególności pisemne wstrzymanie prac Wykonawcy przez Zamawiającego;</w:t>
      </w:r>
    </w:p>
    <w:p w14:paraId="70B86834" w14:textId="60978FF5"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D828E98" w14:textId="5538D613"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 xml:space="preserve">w wyniku przekroczenia zakreślonych przez prawo lub regulaminy, a jeśli takich regulacji nie ma – typowych w danych okolicznościach, terminów wydawania przez organy administracji lub inne podmioty decyzji, zezwoleń, </w:t>
      </w:r>
      <w:r w:rsidR="00C832C7" w:rsidRPr="0069596A">
        <w:rPr>
          <w:rFonts w:ascii="Arial" w:hAnsi="Arial" w:cs="Arial"/>
        </w:rPr>
        <w:t>uzgodnień itp.;</w:t>
      </w:r>
    </w:p>
    <w:p w14:paraId="165CD13A" w14:textId="62D6C7ED"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odmowa wydania przez organy administracji lub inne podmioty wymaganych</w:t>
      </w:r>
      <w:r w:rsidR="00C832C7" w:rsidRPr="0069596A">
        <w:rPr>
          <w:rFonts w:ascii="Arial" w:hAnsi="Arial" w:cs="Arial"/>
        </w:rPr>
        <w:t xml:space="preserve"> </w:t>
      </w:r>
      <w:r w:rsidRPr="0069596A">
        <w:rPr>
          <w:rFonts w:ascii="Arial" w:hAnsi="Arial" w:cs="Arial"/>
        </w:rPr>
        <w:t>decyzji, zezwoleń, uzgodnień z przyczyn niezawinionych przez Wykonawcę;</w:t>
      </w:r>
    </w:p>
    <w:p w14:paraId="01D358AB" w14:textId="7A2A3715"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wynikająca z konieczności koordynacji p</w:t>
      </w:r>
      <w:r w:rsidR="00C832C7" w:rsidRPr="0069596A">
        <w:rPr>
          <w:rFonts w:ascii="Arial" w:hAnsi="Arial" w:cs="Arial"/>
        </w:rPr>
        <w:t>rac projektowych wykonywanych w </w:t>
      </w:r>
      <w:r w:rsidRPr="0069596A">
        <w:rPr>
          <w:rFonts w:ascii="Arial" w:hAnsi="Arial" w:cs="Arial"/>
        </w:rPr>
        <w:t xml:space="preserve">ramach </w:t>
      </w:r>
      <w:r w:rsidR="00C832C7" w:rsidRPr="0069596A">
        <w:rPr>
          <w:rFonts w:ascii="Arial" w:hAnsi="Arial" w:cs="Arial"/>
        </w:rPr>
        <w:t>U</w:t>
      </w:r>
      <w:r w:rsidRPr="0069596A">
        <w:rPr>
          <w:rFonts w:ascii="Arial" w:hAnsi="Arial" w:cs="Arial"/>
        </w:rPr>
        <w:t>mowy z pracami lub innymi czynnościami prowadzonymi przez inne podmioty lub skutkującymi koniecznością wprowadzenia zmian do przyjętych przez Wykonawcę rozwiązań projektowych;</w:t>
      </w:r>
    </w:p>
    <w:p w14:paraId="23FD4D3F" w14:textId="4AC267DA" w:rsidR="00C17D78" w:rsidRPr="0069596A" w:rsidRDefault="00C17D78" w:rsidP="00E50189">
      <w:pPr>
        <w:pStyle w:val="Akapitzlist"/>
        <w:widowControl w:val="0"/>
        <w:numPr>
          <w:ilvl w:val="3"/>
          <w:numId w:val="22"/>
        </w:numPr>
        <w:tabs>
          <w:tab w:val="left" w:pos="426"/>
          <w:tab w:val="left" w:pos="1396"/>
        </w:tabs>
        <w:suppressAutoHyphens w:val="0"/>
        <w:autoSpaceDE w:val="0"/>
        <w:spacing w:after="0" w:line="240" w:lineRule="auto"/>
        <w:ind w:left="1560" w:firstLine="69"/>
        <w:jc w:val="both"/>
        <w:rPr>
          <w:rFonts w:ascii="Arial" w:hAnsi="Arial" w:cs="Arial"/>
        </w:rPr>
      </w:pPr>
      <w:r w:rsidRPr="0069596A">
        <w:rPr>
          <w:rFonts w:ascii="Arial" w:hAnsi="Arial" w:cs="Arial"/>
        </w:rPr>
        <w:t>wynikająca z konieczności zastosowania odmiennych rozwiązań projektowych z uwagi</w:t>
      </w:r>
      <w:r w:rsidR="00647CCB">
        <w:rPr>
          <w:rFonts w:ascii="Arial" w:hAnsi="Arial" w:cs="Arial"/>
        </w:rPr>
        <w:t xml:space="preserve"> na uzgodnienia z podmiotami, o </w:t>
      </w:r>
      <w:r w:rsidRPr="0069596A">
        <w:rPr>
          <w:rFonts w:ascii="Arial" w:hAnsi="Arial" w:cs="Arial"/>
        </w:rPr>
        <w:t>których mowa w</w:t>
      </w:r>
      <w:r w:rsidR="00C832C7" w:rsidRPr="0069596A">
        <w:rPr>
          <w:rFonts w:ascii="Arial" w:hAnsi="Arial" w:cs="Arial"/>
        </w:rPr>
        <w:t xml:space="preserve"> punkcie 1.1.4.3 </w:t>
      </w:r>
      <w:r w:rsidRPr="0069596A">
        <w:rPr>
          <w:rFonts w:ascii="Arial" w:hAnsi="Arial" w:cs="Arial"/>
        </w:rPr>
        <w:t>– o czas niezbędny dla wprowadzenia odmiennych rozwiązań projektowych lub o czas przekroczenia typowych w danych okolicznościach terminów dokonania uzgodnień;</w:t>
      </w:r>
    </w:p>
    <w:p w14:paraId="47893B69" w14:textId="36F57EEA" w:rsidR="00C17D78" w:rsidRPr="0069596A" w:rsidRDefault="00C17D78" w:rsidP="00FB6074">
      <w:pPr>
        <w:pStyle w:val="Akapitzlist"/>
        <w:widowControl w:val="0"/>
        <w:numPr>
          <w:ilvl w:val="2"/>
          <w:numId w:val="22"/>
        </w:numPr>
        <w:tabs>
          <w:tab w:val="left" w:pos="1122"/>
          <w:tab w:val="left" w:pos="1560"/>
        </w:tabs>
        <w:suppressAutoHyphens w:val="0"/>
        <w:autoSpaceDE w:val="0"/>
        <w:spacing w:before="1" w:after="0" w:line="240" w:lineRule="auto"/>
        <w:ind w:left="1560" w:hanging="709"/>
        <w:jc w:val="both"/>
        <w:rPr>
          <w:rFonts w:ascii="Arial" w:hAnsi="Arial" w:cs="Arial"/>
        </w:rPr>
      </w:pPr>
      <w:r w:rsidRPr="0069596A">
        <w:rPr>
          <w:rFonts w:ascii="Arial" w:hAnsi="Arial" w:cs="Arial"/>
        </w:rPr>
        <w:t>wystąpienia siły wyższej</w:t>
      </w:r>
      <w:r w:rsidR="00C832C7" w:rsidRPr="0069596A">
        <w:rPr>
          <w:rFonts w:ascii="Arial" w:hAnsi="Arial" w:cs="Arial"/>
        </w:rPr>
        <w:t>,</w:t>
      </w:r>
      <w:r w:rsidRPr="0069596A">
        <w:rPr>
          <w:rFonts w:ascii="Arial" w:hAnsi="Arial" w:cs="Arial"/>
        </w:rPr>
        <w:t xml:space="preserve"> to znaczy niezależnego od stron Umowy losowego zdarzenia zewnętrznego, które by</w:t>
      </w:r>
      <w:r w:rsidR="00F5349E">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76B90D99" w14:textId="77777777" w:rsidR="00C17D78" w:rsidRPr="0069596A" w:rsidRDefault="00C17D78" w:rsidP="00FB6074">
      <w:pPr>
        <w:pStyle w:val="Akapitzlist"/>
        <w:widowControl w:val="0"/>
        <w:numPr>
          <w:ilvl w:val="2"/>
          <w:numId w:val="22"/>
        </w:numPr>
        <w:tabs>
          <w:tab w:val="left" w:pos="426"/>
          <w:tab w:val="left" w:pos="1122"/>
          <w:tab w:val="left" w:pos="1560"/>
        </w:tabs>
        <w:suppressAutoHyphens w:val="0"/>
        <w:autoSpaceDE w:val="0"/>
        <w:spacing w:before="4" w:after="0" w:line="240" w:lineRule="auto"/>
        <w:ind w:left="1560" w:hanging="709"/>
        <w:jc w:val="both"/>
        <w:rPr>
          <w:rFonts w:ascii="Arial" w:hAnsi="Arial" w:cs="Arial"/>
        </w:rPr>
      </w:pPr>
      <w:r w:rsidRPr="0069596A">
        <w:rPr>
          <w:rFonts w:ascii="Arial" w:hAnsi="Arial" w:cs="Arial"/>
        </w:rPr>
        <w:t>wynikająca ze szczególnie uzasadnionych trudności w pozyskiwaniu materiałów wyjściowych do projektowania;</w:t>
      </w:r>
    </w:p>
    <w:p w14:paraId="344B9A59" w14:textId="1A42A38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wynikających z innych przyczyn zewnętrznych niezależnych od Wykonawcy</w:t>
      </w:r>
      <w:r w:rsidR="00C832C7" w:rsidRPr="0069596A">
        <w:rPr>
          <w:rFonts w:ascii="Arial" w:hAnsi="Arial" w:cs="Arial"/>
        </w:rPr>
        <w:t>,</w:t>
      </w:r>
      <w:r w:rsidRPr="0069596A">
        <w:rPr>
          <w:rFonts w:ascii="Arial" w:hAnsi="Arial" w:cs="Arial"/>
        </w:rPr>
        <w:t xml:space="preserve"> skutkujących brakiem możliwości prowadzenia prac lub wykonywania innych czynności przewidzianych Umową, które spowo</w:t>
      </w:r>
      <w:r w:rsidR="00D97F7D">
        <w:rPr>
          <w:rFonts w:ascii="Arial" w:hAnsi="Arial" w:cs="Arial"/>
        </w:rPr>
        <w:t>dowały niezawinione i </w:t>
      </w:r>
      <w:r w:rsidRPr="0069596A">
        <w:rPr>
          <w:rFonts w:ascii="Arial" w:hAnsi="Arial" w:cs="Arial"/>
        </w:rPr>
        <w:t>niemożliwe do uniknięcia przez Wykonawcę opóźnienie;</w:t>
      </w:r>
    </w:p>
    <w:p w14:paraId="536D143C" w14:textId="49B1F2DB"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1AAE1BB7"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gdy okoliczności związane z ogłoszeniem lub trwaniem stanu epidemii, stanu zagrożenia epidemicznego lub związane z konfliktem zbrojnym pomiędzy Rosją a Ukrainą spowodowały niezawinione przez Wykonawcę opóźnienie;</w:t>
      </w:r>
    </w:p>
    <w:p w14:paraId="2469EDC2"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kolizja z planowanymi lub równolegle realizowanymi przez inne podmioty pracami projektowymi lub planistycznymi;</w:t>
      </w:r>
    </w:p>
    <w:p w14:paraId="0ED300C0" w14:textId="3A359CA3"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 xml:space="preserve">w przypadku, gdy roboty budowlane na podstawie opracowanej przez Wykonawcę dokumentacji projektowej nie zostaną </w:t>
      </w:r>
      <w:r w:rsidR="00C832C7" w:rsidRPr="0069596A">
        <w:rPr>
          <w:rFonts w:ascii="Arial" w:hAnsi="Arial" w:cs="Arial"/>
        </w:rPr>
        <w:t>rozpoczęte</w:t>
      </w:r>
      <w:r w:rsidRPr="0069596A">
        <w:rPr>
          <w:rFonts w:ascii="Arial" w:hAnsi="Arial" w:cs="Arial"/>
        </w:rPr>
        <w:t xml:space="preserve"> w terminie pełnienia nadzoru autorskiego określonym w Umowie – termin pełnienia nadzoru autorskiego może ulec wydłużeniu stosownie do przewidywanego termin</w:t>
      </w:r>
      <w:r w:rsidR="00C832C7" w:rsidRPr="0069596A">
        <w:rPr>
          <w:rFonts w:ascii="Arial" w:hAnsi="Arial" w:cs="Arial"/>
        </w:rPr>
        <w:t>u zakończenia robót budowlanych;</w:t>
      </w:r>
    </w:p>
    <w:p w14:paraId="4FD06DFC" w14:textId="6CFD8683" w:rsidR="00C17D78" w:rsidRPr="0069596A" w:rsidRDefault="00C832C7" w:rsidP="00FB6074">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w:t>
      </w:r>
      <w:r w:rsidR="00C17D78" w:rsidRPr="0069596A">
        <w:rPr>
          <w:rFonts w:ascii="Arial" w:hAnsi="Arial" w:cs="Arial"/>
          <w:szCs w:val="22"/>
        </w:rPr>
        <w:t xml:space="preserve"> przypadku wystąpienia którejkolwiek z okoliczności wymienionych w </w:t>
      </w:r>
      <w:r w:rsidR="00002445" w:rsidRPr="0069596A">
        <w:rPr>
          <w:rFonts w:ascii="Arial" w:hAnsi="Arial" w:cs="Arial"/>
          <w:szCs w:val="22"/>
        </w:rPr>
        <w:t>pkt 1.1.1 – 1.1.11</w:t>
      </w:r>
      <w:r w:rsidR="0047741B" w:rsidRPr="0069596A">
        <w:rPr>
          <w:rFonts w:ascii="Arial" w:hAnsi="Arial" w:cs="Arial"/>
          <w:szCs w:val="22"/>
        </w:rPr>
        <w:t>,</w:t>
      </w:r>
      <w:r w:rsidR="00C17D78" w:rsidRPr="0069596A">
        <w:rPr>
          <w:rFonts w:ascii="Arial" w:hAnsi="Arial" w:cs="Arial"/>
          <w:szCs w:val="22"/>
        </w:rPr>
        <w:t xml:space="preserve"> termin wykonania Umowy może ulec odpowiedniemu przedłużeniu o czas niezbędny do zakończenia wykonywania jej Przedmiotu w sposób należyty, nie dłużej jednak niż o okres trwania tych okoliczności oraz możliwa jest zmiana sposobu rozliczania wynagrodzenia.</w:t>
      </w:r>
    </w:p>
    <w:p w14:paraId="0A184B25" w14:textId="77777777" w:rsidR="00C17D78" w:rsidRPr="0069596A" w:rsidRDefault="00C17D78" w:rsidP="00FB6074">
      <w:pPr>
        <w:pStyle w:val="Akapitzlist"/>
        <w:widowControl w:val="0"/>
        <w:numPr>
          <w:ilvl w:val="1"/>
          <w:numId w:val="22"/>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lastRenderedPageBreak/>
        <w:t>zmiana sposobu wykonania:</w:t>
      </w:r>
    </w:p>
    <w:p w14:paraId="610781D0" w14:textId="38124015" w:rsidR="00C17D78" w:rsidRPr="0069596A" w:rsidRDefault="00C17D78" w:rsidP="00002445">
      <w:pPr>
        <w:pStyle w:val="Akapitzlist"/>
        <w:widowControl w:val="0"/>
        <w:numPr>
          <w:ilvl w:val="2"/>
          <w:numId w:val="22"/>
        </w:numPr>
        <w:tabs>
          <w:tab w:val="left" w:pos="1110"/>
        </w:tabs>
        <w:suppressAutoHyphens w:val="0"/>
        <w:autoSpaceDE w:val="0"/>
        <w:spacing w:before="45" w:after="0" w:line="240" w:lineRule="auto"/>
        <w:ind w:left="1560" w:hanging="709"/>
        <w:jc w:val="both"/>
        <w:rPr>
          <w:rFonts w:ascii="Arial" w:hAnsi="Arial" w:cs="Arial"/>
        </w:rPr>
      </w:pPr>
      <w:r w:rsidRPr="0069596A">
        <w:rPr>
          <w:rFonts w:ascii="Arial" w:hAnsi="Arial" w:cs="Arial"/>
        </w:rPr>
        <w:t>niezależna od Wykonawcy konieczność zrealizowania Przedmiotu Umowy według in</w:t>
      </w:r>
      <w:r w:rsidR="00002445" w:rsidRPr="0069596A">
        <w:rPr>
          <w:rFonts w:ascii="Arial" w:hAnsi="Arial" w:cs="Arial"/>
        </w:rPr>
        <w:t xml:space="preserve">nych założeń niż wskazane w </w:t>
      </w:r>
      <w:r w:rsidR="00437E0C">
        <w:rPr>
          <w:rFonts w:ascii="Arial" w:hAnsi="Arial" w:cs="Arial"/>
        </w:rPr>
        <w:t>OPZ</w:t>
      </w:r>
      <w:r w:rsidRPr="0069596A">
        <w:rPr>
          <w:rFonts w:ascii="Arial" w:hAnsi="Arial" w:cs="Arial"/>
        </w:rPr>
        <w:t>;</w:t>
      </w:r>
    </w:p>
    <w:p w14:paraId="780BEB51" w14:textId="0DB0638A"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konieczność wykonania prac projektowych, któr</w:t>
      </w:r>
      <w:r w:rsidR="00002445" w:rsidRPr="0069596A">
        <w:rPr>
          <w:rFonts w:ascii="Arial" w:hAnsi="Arial" w:cs="Arial"/>
        </w:rPr>
        <w:t xml:space="preserve">e nie wynikają z </w:t>
      </w:r>
      <w:r w:rsidR="00437E0C">
        <w:rPr>
          <w:rFonts w:ascii="Arial" w:hAnsi="Arial" w:cs="Arial"/>
        </w:rPr>
        <w:t>OPZ</w:t>
      </w:r>
      <w:r w:rsidR="00002445" w:rsidRPr="0069596A">
        <w:rPr>
          <w:rFonts w:ascii="Arial" w:hAnsi="Arial" w:cs="Arial"/>
        </w:rPr>
        <w:t>, a które z </w:t>
      </w:r>
      <w:r w:rsidRPr="0069596A">
        <w:rPr>
          <w:rFonts w:ascii="Arial" w:hAnsi="Arial" w:cs="Arial"/>
        </w:rPr>
        <w:t>przyczyn od Wykonawcy niezależnych stały się niezbędne dla prawidłowego wykonania Przedmiotu Umowy;</w:t>
      </w:r>
    </w:p>
    <w:p w14:paraId="7C4F6BB2" w14:textId="0C39DE72"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działań organów admin</w:t>
      </w:r>
      <w:r w:rsidR="00D97F7D">
        <w:rPr>
          <w:rFonts w:ascii="Arial" w:hAnsi="Arial" w:cs="Arial"/>
        </w:rPr>
        <w:t>istracji i innych podmiotów o </w:t>
      </w:r>
      <w:r w:rsidRPr="0069596A">
        <w:rPr>
          <w:rFonts w:ascii="Arial" w:hAnsi="Arial" w:cs="Arial"/>
        </w:rPr>
        <w:t>kompetencjach zbliżonych do organów administracji, w szczególności eksploatatorów infrastruktury oraz właścicieli gruntów pod inwestycję lub wynikająca z przeprowadzonych konsultacji społecznych;</w:t>
      </w:r>
    </w:p>
    <w:p w14:paraId="0DE393D0" w14:textId="566D4255"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6EAA47AF" w14:textId="7777777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uzasadnionych zmian w zakresie sposobu wykonania Przedmiotu Umowy proponowanych przez Zamawiającego lub Wykonawcę, jeżeli te zmiany są korzystne dla Zamawiającego;</w:t>
      </w:r>
    </w:p>
    <w:p w14:paraId="158CFC76" w14:textId="0673AF6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wystąpienia siły wyższej, to znaczy niezależnego od stron Umowy losowego zdarzenia zewnętrznego, które by</w:t>
      </w:r>
      <w:r w:rsidR="00D97F7D">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5CBE0652" w14:textId="40368ABB"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konieczności koordynacji p</w:t>
      </w:r>
      <w:r w:rsidR="00D97F7D">
        <w:rPr>
          <w:rFonts w:ascii="Arial" w:hAnsi="Arial" w:cs="Arial"/>
        </w:rPr>
        <w:t>rac projektowych wykonywanych w </w:t>
      </w:r>
      <w:r w:rsidRPr="0069596A">
        <w:rPr>
          <w:rFonts w:ascii="Arial" w:hAnsi="Arial" w:cs="Arial"/>
        </w:rPr>
        <w:t>ramach niniejszej umowy lub zastosowani</w:t>
      </w:r>
      <w:r w:rsidR="00D97F7D">
        <w:rPr>
          <w:rFonts w:ascii="Arial" w:hAnsi="Arial" w:cs="Arial"/>
        </w:rPr>
        <w:t>a odmiennych, od wynikających z </w:t>
      </w:r>
      <w:r w:rsidR="00437E0C">
        <w:rPr>
          <w:rFonts w:ascii="Arial" w:hAnsi="Arial" w:cs="Arial"/>
        </w:rPr>
        <w:t>OPZ</w:t>
      </w:r>
      <w:r w:rsidRPr="0069596A">
        <w:rPr>
          <w:rFonts w:ascii="Arial" w:hAnsi="Arial" w:cs="Arial"/>
        </w:rPr>
        <w:t xml:space="preserve"> lub przyjętych przez Wykonawcę, rozwiązań projektowych w związku z pracami lub innymi czynnościami p</w:t>
      </w:r>
      <w:r w:rsidR="00002445" w:rsidRPr="0069596A">
        <w:rPr>
          <w:rFonts w:ascii="Arial" w:hAnsi="Arial" w:cs="Arial"/>
        </w:rPr>
        <w:t>rowadzonymi przez inne podmioty;</w:t>
      </w:r>
    </w:p>
    <w:p w14:paraId="439804FB" w14:textId="20D4147E" w:rsidR="00C17D78" w:rsidRPr="0069596A" w:rsidRDefault="00002445"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okoliczności związanych</w:t>
      </w:r>
      <w:r w:rsidR="00C17D78" w:rsidRPr="0069596A">
        <w:rPr>
          <w:rFonts w:ascii="Arial" w:hAnsi="Arial" w:cs="Arial"/>
        </w:rPr>
        <w:t xml:space="preserve"> z  ogłoszeniem lub trwaniem stanu epidemii, stanu</w:t>
      </w:r>
      <w:r w:rsidRPr="0069596A">
        <w:rPr>
          <w:rFonts w:ascii="Arial" w:hAnsi="Arial" w:cs="Arial"/>
        </w:rPr>
        <w:t xml:space="preserve"> </w:t>
      </w:r>
      <w:r w:rsidR="00C17D78" w:rsidRPr="0069596A">
        <w:rPr>
          <w:rFonts w:ascii="Arial" w:hAnsi="Arial" w:cs="Arial"/>
        </w:rPr>
        <w:t>zagrożenia epidemicznego, lub związane z konfliktem zb</w:t>
      </w:r>
      <w:r w:rsidRPr="0069596A">
        <w:rPr>
          <w:rFonts w:ascii="Arial" w:hAnsi="Arial" w:cs="Arial"/>
        </w:rPr>
        <w:t>rojnym pomiędzy Rosją a Ukrainą;</w:t>
      </w:r>
    </w:p>
    <w:p w14:paraId="02AAEBCE" w14:textId="097E4F07" w:rsidR="00002445" w:rsidRPr="0069596A" w:rsidRDefault="00002445" w:rsidP="00002445">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 przypadku wystąpienia którejkolwiek z okoliczności wymienionych w pkt 1.2.1 – 1.2.8 możliwa jest w szczególności zmiana sposobu wykonania, zakresu prac objętych umową, zmiana terminów zakończenia Przedmiotu Umowy, zmiana sposobu rozliczania wynagrodzenia lub zmiana wysokości wynagrodzenia.</w:t>
      </w:r>
    </w:p>
    <w:p w14:paraId="42568E16" w14:textId="77777777" w:rsidR="00C17D78" w:rsidRDefault="00C17D78" w:rsidP="00002445">
      <w:pPr>
        <w:pStyle w:val="Akapitzlist"/>
        <w:widowControl w:val="0"/>
        <w:numPr>
          <w:ilvl w:val="1"/>
          <w:numId w:val="22"/>
        </w:numPr>
        <w:tabs>
          <w:tab w:val="left" w:pos="830"/>
          <w:tab w:val="left" w:pos="993"/>
        </w:tabs>
        <w:suppressAutoHyphens w:val="0"/>
        <w:autoSpaceDE w:val="0"/>
        <w:spacing w:line="240" w:lineRule="auto"/>
        <w:ind w:left="993" w:hanging="426"/>
        <w:jc w:val="both"/>
        <w:rPr>
          <w:rFonts w:ascii="Arial" w:hAnsi="Arial" w:cs="Arial"/>
        </w:rPr>
      </w:pPr>
      <w:r w:rsidRPr="0069596A">
        <w:rPr>
          <w:rFonts w:ascii="Arial" w:hAnsi="Arial" w:cs="Arial"/>
        </w:rPr>
        <w:t>wprowadzenie lub zmiana podwykonawcy prac projektowych;</w:t>
      </w:r>
    </w:p>
    <w:p w14:paraId="3F1C5913" w14:textId="798F000C" w:rsidR="00C17D78" w:rsidRPr="0069596A" w:rsidRDefault="00C17D78" w:rsidP="003048F5">
      <w:pPr>
        <w:pStyle w:val="Akapitzlist"/>
        <w:widowControl w:val="0"/>
        <w:numPr>
          <w:ilvl w:val="1"/>
          <w:numId w:val="22"/>
        </w:numPr>
        <w:tabs>
          <w:tab w:val="left" w:pos="426"/>
          <w:tab w:val="left" w:pos="993"/>
        </w:tabs>
        <w:suppressAutoHyphens w:val="0"/>
        <w:autoSpaceDE w:val="0"/>
        <w:spacing w:before="71" w:line="240" w:lineRule="auto"/>
        <w:ind w:left="993" w:hanging="450"/>
        <w:jc w:val="both"/>
        <w:rPr>
          <w:rFonts w:ascii="Arial" w:hAnsi="Arial" w:cs="Arial"/>
        </w:rPr>
      </w:pPr>
      <w:r w:rsidRPr="0069596A">
        <w:rPr>
          <w:rFonts w:ascii="Arial" w:hAnsi="Arial" w:cs="Arial"/>
        </w:rPr>
        <w:t>zm</w:t>
      </w:r>
      <w:r w:rsidR="003048F5" w:rsidRPr="0069596A">
        <w:rPr>
          <w:rFonts w:ascii="Arial" w:hAnsi="Arial" w:cs="Arial"/>
        </w:rPr>
        <w:t>iana osób wskazanych w ofercie W</w:t>
      </w:r>
      <w:r w:rsidRPr="0069596A">
        <w:rPr>
          <w:rFonts w:ascii="Arial" w:hAnsi="Arial" w:cs="Arial"/>
        </w:rPr>
        <w:t>ykonawcy lub</w:t>
      </w:r>
      <w:r w:rsidR="003048F5" w:rsidRPr="0069596A">
        <w:rPr>
          <w:rFonts w:ascii="Arial" w:hAnsi="Arial" w:cs="Arial"/>
        </w:rPr>
        <w:t xml:space="preserve"> w Umowie, przy pomocy których Wykonawca realizuje P</w:t>
      </w:r>
      <w:r w:rsidRPr="0069596A">
        <w:rPr>
          <w:rFonts w:ascii="Arial" w:hAnsi="Arial" w:cs="Arial"/>
        </w:rPr>
        <w:t xml:space="preserve">rzedmiot Umowy, na inne osoby </w:t>
      </w:r>
      <w:r w:rsidR="003048F5" w:rsidRPr="0069596A">
        <w:rPr>
          <w:rFonts w:ascii="Arial" w:hAnsi="Arial" w:cs="Arial"/>
        </w:rPr>
        <w:t>spełniające warunki określone w </w:t>
      </w:r>
      <w:r w:rsidRPr="0069596A">
        <w:rPr>
          <w:rFonts w:ascii="Arial" w:hAnsi="Arial" w:cs="Arial"/>
        </w:rPr>
        <w:t>s</w:t>
      </w:r>
      <w:r w:rsidR="003048F5" w:rsidRPr="0069596A">
        <w:rPr>
          <w:rFonts w:ascii="Arial" w:hAnsi="Arial" w:cs="Arial"/>
        </w:rPr>
        <w:t>pecyfikacji warunków zamówienia</w:t>
      </w:r>
      <w:r w:rsidRPr="0069596A">
        <w:rPr>
          <w:rFonts w:ascii="Arial" w:hAnsi="Arial" w:cs="Arial"/>
        </w:rPr>
        <w:t>;</w:t>
      </w:r>
    </w:p>
    <w:p w14:paraId="3D920EDC" w14:textId="2B8DEC28" w:rsidR="00C17D78" w:rsidRPr="0069596A" w:rsidRDefault="00C17D78" w:rsidP="003048F5">
      <w:pPr>
        <w:pStyle w:val="Akapitzlist"/>
        <w:widowControl w:val="0"/>
        <w:numPr>
          <w:ilvl w:val="1"/>
          <w:numId w:val="22"/>
        </w:numPr>
        <w:tabs>
          <w:tab w:val="left" w:pos="426"/>
          <w:tab w:val="left" w:pos="993"/>
        </w:tabs>
        <w:suppressAutoHyphens w:val="0"/>
        <w:autoSpaceDE w:val="0"/>
        <w:spacing w:line="240" w:lineRule="auto"/>
        <w:ind w:left="993" w:hanging="450"/>
        <w:jc w:val="both"/>
        <w:rPr>
          <w:rFonts w:ascii="Arial" w:hAnsi="Arial" w:cs="Arial"/>
        </w:rPr>
      </w:pPr>
      <w:r w:rsidRPr="0069596A">
        <w:rPr>
          <w:rFonts w:ascii="Arial" w:hAnsi="Arial" w:cs="Arial"/>
        </w:rPr>
        <w:t>dopuszczalna prawem zmiana stron umowy lub oznaczenia stron Umowy</w:t>
      </w:r>
      <w:r w:rsidR="003048F5" w:rsidRPr="0069596A">
        <w:rPr>
          <w:rFonts w:ascii="Arial" w:hAnsi="Arial" w:cs="Arial"/>
        </w:rPr>
        <w:t>;</w:t>
      </w:r>
    </w:p>
    <w:p w14:paraId="2750E969" w14:textId="04154229" w:rsidR="00C17D78" w:rsidRDefault="00C17D78" w:rsidP="003048F5">
      <w:pPr>
        <w:pStyle w:val="Akapitzlist"/>
        <w:widowControl w:val="0"/>
        <w:numPr>
          <w:ilvl w:val="1"/>
          <w:numId w:val="22"/>
        </w:numPr>
        <w:tabs>
          <w:tab w:val="left" w:pos="426"/>
          <w:tab w:val="left" w:pos="993"/>
        </w:tabs>
        <w:suppressAutoHyphens w:val="0"/>
        <w:autoSpaceDE w:val="0"/>
        <w:spacing w:before="69" w:line="240" w:lineRule="auto"/>
        <w:ind w:left="993" w:hanging="450"/>
        <w:jc w:val="both"/>
        <w:rPr>
          <w:rFonts w:ascii="Arial" w:hAnsi="Arial" w:cs="Arial"/>
        </w:rPr>
      </w:pPr>
      <w:r w:rsidRPr="0069596A">
        <w:rPr>
          <w:rFonts w:ascii="Arial" w:hAnsi="Arial" w:cs="Arial"/>
        </w:rPr>
        <w:t>zaistnienia omyłki pisarskiej lub rachunkowej bądź innej omyłki polegającej na nie</w:t>
      </w:r>
      <w:r w:rsidR="003048F5" w:rsidRPr="0069596A">
        <w:rPr>
          <w:rFonts w:ascii="Arial" w:hAnsi="Arial" w:cs="Arial"/>
        </w:rPr>
        <w:t>zgodności treści Umowy z Ofertą.</w:t>
      </w:r>
    </w:p>
    <w:p w14:paraId="752B112E" w14:textId="11B96157" w:rsidR="00C17D78" w:rsidRPr="0069596A" w:rsidRDefault="00440387" w:rsidP="003048F5">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Pr>
          <w:rFonts w:ascii="Arial" w:hAnsi="Arial" w:cs="Arial"/>
        </w:rPr>
        <w:t xml:space="preserve">Zmiana osób wskazanych </w:t>
      </w:r>
      <w:r w:rsidRPr="00FD091A">
        <w:rPr>
          <w:rFonts w:ascii="Arial" w:hAnsi="Arial" w:cs="Arial"/>
        </w:rPr>
        <w:t xml:space="preserve">w § </w:t>
      </w:r>
      <w:r w:rsidR="00C3074C">
        <w:rPr>
          <w:rFonts w:ascii="Arial" w:hAnsi="Arial" w:cs="Arial"/>
        </w:rPr>
        <w:t>1</w:t>
      </w:r>
      <w:r w:rsidR="004B14AA">
        <w:rPr>
          <w:rFonts w:ascii="Arial" w:hAnsi="Arial" w:cs="Arial"/>
        </w:rPr>
        <w:t>6</w:t>
      </w:r>
      <w:r w:rsidR="00C17D78" w:rsidRPr="00FD091A">
        <w:rPr>
          <w:rFonts w:ascii="Arial" w:hAnsi="Arial" w:cs="Arial"/>
        </w:rPr>
        <w:t xml:space="preserve"> ust. </w:t>
      </w:r>
      <w:r w:rsidR="00FD091A" w:rsidRPr="00FD091A">
        <w:rPr>
          <w:rFonts w:ascii="Arial" w:hAnsi="Arial" w:cs="Arial"/>
        </w:rPr>
        <w:t>3</w:t>
      </w:r>
      <w:r w:rsidR="00C17D78" w:rsidRPr="00FD091A">
        <w:rPr>
          <w:rFonts w:ascii="Arial" w:hAnsi="Arial" w:cs="Arial"/>
        </w:rPr>
        <w:t xml:space="preserve"> </w:t>
      </w:r>
      <w:r w:rsidR="003048F5" w:rsidRPr="00FD091A">
        <w:rPr>
          <w:rFonts w:ascii="Arial" w:hAnsi="Arial" w:cs="Arial"/>
        </w:rPr>
        <w:t>nie wymaga zm</w:t>
      </w:r>
      <w:r w:rsidR="003048F5" w:rsidRPr="0069596A">
        <w:rPr>
          <w:rFonts w:ascii="Arial" w:hAnsi="Arial" w:cs="Arial"/>
        </w:rPr>
        <w:t>iany U</w:t>
      </w:r>
      <w:r w:rsidR="00C17D78" w:rsidRPr="0069596A">
        <w:rPr>
          <w:rFonts w:ascii="Arial" w:hAnsi="Arial" w:cs="Arial"/>
        </w:rPr>
        <w:t>mowy.</w:t>
      </w:r>
    </w:p>
    <w:p w14:paraId="5B747439" w14:textId="3F316B53"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w:t>
      </w:r>
      <w:r w:rsidR="007148AE" w:rsidRPr="0069596A">
        <w:rPr>
          <w:rFonts w:ascii="Arial" w:hAnsi="Arial" w:cs="Arial"/>
        </w:rPr>
        <w:t>.</w:t>
      </w:r>
      <w:r w:rsidRPr="0069596A">
        <w:rPr>
          <w:rFonts w:ascii="Arial" w:hAnsi="Arial" w:cs="Arial"/>
        </w:rPr>
        <w:t xml:space="preserve"> Wniosek o zmianę postanowień Umowy musi być wyrażony na piśmie.</w:t>
      </w:r>
    </w:p>
    <w:p w14:paraId="757B75E1" w14:textId="77777777"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Zamawiający przewiduje również możliwość dokonywania nieistotnych zmian postanowień Umowy, które nie dotyczą treści oferty, na podstawie której dokonano wyboru Wykonawcy.</w:t>
      </w:r>
    </w:p>
    <w:p w14:paraId="1C6626E3" w14:textId="5A19F43A"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 xml:space="preserve">Jeżeli zdaniem Wykonawcy dla wykonania Umowy zgodnie z zasadami wiedzy technicznej lub sztuki budowlanej, dla zakresu prac objętych Przedmiotem Umowy </w:t>
      </w:r>
      <w:r w:rsidRPr="0069596A">
        <w:rPr>
          <w:rFonts w:ascii="Arial" w:hAnsi="Arial" w:cs="Arial"/>
        </w:rPr>
        <w:lastRenderedPageBreak/>
        <w:t>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w:t>
      </w:r>
      <w:r w:rsidR="007148AE" w:rsidRPr="0069596A">
        <w:rPr>
          <w:rFonts w:ascii="Arial" w:hAnsi="Arial" w:cs="Arial"/>
        </w:rPr>
        <w:t>i od wystąpienia takiej okoliczności</w:t>
      </w:r>
      <w:r w:rsidRPr="0069596A">
        <w:rPr>
          <w:rFonts w:ascii="Arial" w:hAnsi="Arial" w:cs="Arial"/>
        </w:rPr>
        <w:t>.</w:t>
      </w:r>
    </w:p>
    <w:p w14:paraId="15EE868B" w14:textId="2BF89D3D" w:rsidR="00C17D78" w:rsidRPr="0069596A" w:rsidRDefault="00C17D78" w:rsidP="00FB6074">
      <w:pPr>
        <w:pStyle w:val="Akapitzlist"/>
        <w:widowControl w:val="0"/>
        <w:numPr>
          <w:ilvl w:val="0"/>
          <w:numId w:val="22"/>
        </w:numPr>
        <w:tabs>
          <w:tab w:val="left" w:pos="426"/>
        </w:tabs>
        <w:suppressAutoHyphens w:val="0"/>
        <w:autoSpaceDE w:val="0"/>
        <w:spacing w:before="4" w:after="0" w:line="240" w:lineRule="auto"/>
        <w:ind w:left="426" w:hanging="426"/>
        <w:jc w:val="both"/>
        <w:rPr>
          <w:rFonts w:ascii="Arial" w:hAnsi="Arial" w:cs="Arial"/>
        </w:rPr>
      </w:pPr>
      <w:r w:rsidRPr="0069596A">
        <w:rPr>
          <w:rFonts w:ascii="Arial" w:hAnsi="Arial" w:cs="Arial"/>
        </w:rPr>
        <w:t>Wykonawca może w jakimkolwiek momencie przedłożyć Zamawiającemu pisemną propozycję, która (w opinii Wykonawcy), jeśli byłaby przyjęta</w:t>
      </w:r>
      <w:r w:rsidR="007148AE" w:rsidRPr="0069596A">
        <w:rPr>
          <w:rFonts w:ascii="Arial" w:hAnsi="Arial" w:cs="Arial"/>
        </w:rPr>
        <w:t>:</w:t>
      </w:r>
    </w:p>
    <w:p w14:paraId="7AAC3F2F" w14:textId="77777777" w:rsidR="00C17D78" w:rsidRPr="0069596A" w:rsidRDefault="00C17D78" w:rsidP="007148AE">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przyspieszy ukończenie;</w:t>
      </w:r>
    </w:p>
    <w:p w14:paraId="3D00F339"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zmniejszy Zamawiającemu koszty przy realizacji, konserwacji lub eksploatacji robót;</w:t>
      </w:r>
    </w:p>
    <w:p w14:paraId="687FA301"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poprawi Zamawiającemu sprawność lub wartość ukończonych robót;</w:t>
      </w:r>
    </w:p>
    <w:p w14:paraId="5EE21ADA" w14:textId="77777777" w:rsidR="0069550F"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w inny sposób dostarczy Zamawiającemu pożytku</w:t>
      </w:r>
    </w:p>
    <w:p w14:paraId="039D3A47" w14:textId="75A8E3AE" w:rsidR="00C17D78" w:rsidRPr="0069596A" w:rsidRDefault="00C17D78" w:rsidP="0069550F">
      <w:pPr>
        <w:tabs>
          <w:tab w:val="left" w:pos="567"/>
          <w:tab w:val="left" w:pos="993"/>
        </w:tabs>
        <w:suppressAutoHyphens w:val="0"/>
        <w:autoSpaceDE w:val="0"/>
        <w:spacing w:after="240"/>
        <w:ind w:left="543"/>
        <w:jc w:val="both"/>
        <w:rPr>
          <w:rFonts w:ascii="Arial" w:hAnsi="Arial" w:cs="Arial"/>
        </w:rPr>
      </w:pPr>
      <w:r w:rsidRPr="0069596A">
        <w:rPr>
          <w:rFonts w:ascii="Arial" w:hAnsi="Arial" w:cs="Arial"/>
        </w:rPr>
        <w:t>wsk</w:t>
      </w:r>
      <w:r w:rsidR="0069550F" w:rsidRPr="0069596A">
        <w:rPr>
          <w:rFonts w:ascii="Arial" w:hAnsi="Arial" w:cs="Arial"/>
        </w:rPr>
        <w:t>azując na korzyści wynikające z </w:t>
      </w:r>
      <w:r w:rsidRPr="0069596A">
        <w:rPr>
          <w:rFonts w:ascii="Arial" w:hAnsi="Arial" w:cs="Arial"/>
        </w:rPr>
        <w:t>wprowadzenia zmiany.</w:t>
      </w:r>
    </w:p>
    <w:p w14:paraId="41D17243" w14:textId="3C28A30F" w:rsidR="00C17D78" w:rsidRPr="0069596A" w:rsidRDefault="00C17D78" w:rsidP="0069550F">
      <w:pPr>
        <w:pStyle w:val="Akapitzlist"/>
        <w:widowControl w:val="0"/>
        <w:numPr>
          <w:ilvl w:val="0"/>
          <w:numId w:val="22"/>
        </w:numPr>
        <w:tabs>
          <w:tab w:val="left" w:pos="426"/>
          <w:tab w:val="left" w:pos="993"/>
        </w:tabs>
        <w:suppressAutoHyphens w:val="0"/>
        <w:autoSpaceDE w:val="0"/>
        <w:spacing w:line="240" w:lineRule="auto"/>
        <w:jc w:val="both"/>
        <w:rPr>
          <w:rFonts w:ascii="Arial" w:hAnsi="Arial" w:cs="Arial"/>
        </w:rPr>
      </w:pPr>
      <w:r w:rsidRPr="0069596A">
        <w:rPr>
          <w:rFonts w:ascii="Arial" w:hAnsi="Arial" w:cs="Arial"/>
        </w:rPr>
        <w:t>Zmiana Umowy może nastąpić wyłącznie w formie pisemnego aneksu pod rygorem nieważności, z zastrzeże</w:t>
      </w:r>
      <w:r w:rsidR="0069550F" w:rsidRPr="0069596A">
        <w:rPr>
          <w:rFonts w:ascii="Arial" w:hAnsi="Arial" w:cs="Arial"/>
        </w:rPr>
        <w:t>niem odpowiednich postanowień U</w:t>
      </w:r>
      <w:r w:rsidRPr="0069596A">
        <w:rPr>
          <w:rFonts w:ascii="Arial" w:hAnsi="Arial" w:cs="Arial"/>
        </w:rPr>
        <w:t>mowy.</w:t>
      </w:r>
    </w:p>
    <w:p w14:paraId="1B193E39" w14:textId="16D96508" w:rsidR="00C17D78" w:rsidRPr="0069596A" w:rsidRDefault="00C17D78" w:rsidP="00B74707">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Zmiany nie mogą m</w:t>
      </w:r>
      <w:r w:rsidR="0069550F" w:rsidRPr="0069596A">
        <w:rPr>
          <w:rFonts w:ascii="Arial" w:hAnsi="Arial" w:cs="Arial"/>
        </w:rPr>
        <w:t>odyfikować ogólnego charakteru U</w:t>
      </w:r>
      <w:r w:rsidRPr="0069596A">
        <w:rPr>
          <w:rFonts w:ascii="Arial" w:hAnsi="Arial" w:cs="Arial"/>
        </w:rPr>
        <w:t>mowy.</w:t>
      </w:r>
    </w:p>
    <w:p w14:paraId="6CCEFAA3" w14:textId="7C8ACF84" w:rsidR="0069550F" w:rsidRPr="0069596A" w:rsidRDefault="00F46AB1" w:rsidP="0069550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3</w:t>
      </w:r>
    </w:p>
    <w:p w14:paraId="5B721E86" w14:textId="1E7BCBD6" w:rsidR="0069550F" w:rsidRPr="0069596A" w:rsidRDefault="0069550F" w:rsidP="0069550F">
      <w:pPr>
        <w:pStyle w:val="Standard"/>
        <w:spacing w:after="240"/>
        <w:jc w:val="center"/>
        <w:rPr>
          <w:rFonts w:ascii="Arial" w:hAnsi="Arial"/>
          <w:b/>
        </w:rPr>
      </w:pPr>
      <w:r w:rsidRPr="0069596A">
        <w:rPr>
          <w:rFonts w:ascii="Arial" w:hAnsi="Arial"/>
          <w:b/>
        </w:rPr>
        <w:t>Odstąpienie od Umowy</w:t>
      </w:r>
    </w:p>
    <w:p w14:paraId="33A86E7B" w14:textId="4F9B2582" w:rsidR="0069550F" w:rsidRPr="0069596A" w:rsidRDefault="0069550F" w:rsidP="0069550F">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Poza przypadkami wynikającymi z przepisów prawa, Zamawiający ma prawo odstąpić od Umowy w całości lub w części w terminie 30 dni od dni</w:t>
      </w:r>
      <w:r w:rsidR="00B74707">
        <w:rPr>
          <w:rFonts w:ascii="Arial" w:hAnsi="Arial" w:cs="Arial"/>
        </w:rPr>
        <w:t>a powzięcia wiadomości o </w:t>
      </w:r>
      <w:r w:rsidRPr="0069596A">
        <w:rPr>
          <w:rFonts w:ascii="Arial" w:hAnsi="Arial" w:cs="Arial"/>
        </w:rPr>
        <w:t>następujących okolicznościach:</w:t>
      </w:r>
    </w:p>
    <w:p w14:paraId="5FA3414B" w14:textId="3E3A9E8D"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nierozpoczęcia przez Wykonawcę wykonywania obowiązków wynikających z Umowy w terminie 14 dni od dnia jej zawarcia;</w:t>
      </w:r>
    </w:p>
    <w:p w14:paraId="150CC792" w14:textId="77777777"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jeżeli Wykonawca stał się niewypłacalny lub została otwarta likwidacja Wykonawcy;</w:t>
      </w:r>
    </w:p>
    <w:p w14:paraId="07AFBBB9" w14:textId="3922FE4E"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dłuższej niż 30 dni zwłoki w prowadzeniu prac projektowych w stosunku</w:t>
      </w:r>
      <w:r w:rsidR="00BC36DE" w:rsidRPr="0069596A">
        <w:rPr>
          <w:rFonts w:ascii="Arial" w:hAnsi="Arial" w:cs="Arial"/>
        </w:rPr>
        <w:t xml:space="preserve"> </w:t>
      </w:r>
      <w:r w:rsidRPr="0069596A">
        <w:rPr>
          <w:rFonts w:ascii="Arial" w:hAnsi="Arial" w:cs="Arial"/>
        </w:rPr>
        <w:t xml:space="preserve">do </w:t>
      </w:r>
      <w:r w:rsidR="00BC36DE" w:rsidRPr="0069596A">
        <w:rPr>
          <w:rFonts w:ascii="Arial" w:hAnsi="Arial" w:cs="Arial"/>
        </w:rPr>
        <w:t>Harmonogramu</w:t>
      </w:r>
      <w:r w:rsidRPr="0069596A">
        <w:rPr>
          <w:rFonts w:ascii="Arial" w:hAnsi="Arial" w:cs="Arial"/>
        </w:rPr>
        <w:t>;</w:t>
      </w:r>
    </w:p>
    <w:p w14:paraId="7BC164BF" w14:textId="66E6BEDB" w:rsidR="0069550F" w:rsidRPr="00FD091A" w:rsidRDefault="0069550F" w:rsidP="0069550F">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69596A">
        <w:rPr>
          <w:rFonts w:ascii="Arial" w:hAnsi="Arial" w:cs="Arial"/>
        </w:rPr>
        <w:t>jeżeli Wykonawca wykonuje swoje obowiązki w sposób nienależyty i pomimo uprzedniego pisemnego wezwania Zamawi</w:t>
      </w:r>
      <w:r w:rsidR="00B74707">
        <w:rPr>
          <w:rFonts w:ascii="Arial" w:hAnsi="Arial" w:cs="Arial"/>
        </w:rPr>
        <w:t xml:space="preserve">ającego nie nastąpiła poprawa </w:t>
      </w:r>
      <w:r w:rsidR="00B74707" w:rsidRPr="00FD091A">
        <w:rPr>
          <w:rFonts w:ascii="Arial" w:hAnsi="Arial" w:cs="Arial"/>
        </w:rPr>
        <w:t>w </w:t>
      </w:r>
      <w:r w:rsidRPr="00FD091A">
        <w:rPr>
          <w:rFonts w:ascii="Arial" w:hAnsi="Arial" w:cs="Arial"/>
        </w:rPr>
        <w:t>wykonaniu tych obowiązków;</w:t>
      </w:r>
    </w:p>
    <w:p w14:paraId="332EC91F" w14:textId="0E771121"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niewykonania Przedmiotu Umowy lub którejkolwiek z jego części w terminie</w:t>
      </w:r>
      <w:r w:rsidR="00BC36DE" w:rsidRPr="00FD091A">
        <w:rPr>
          <w:rFonts w:ascii="Arial" w:hAnsi="Arial" w:cs="Arial"/>
        </w:rPr>
        <w:t xml:space="preserve"> </w:t>
      </w:r>
      <w:r w:rsidRPr="00FD091A">
        <w:rPr>
          <w:rFonts w:ascii="Arial" w:hAnsi="Arial" w:cs="Arial"/>
        </w:rPr>
        <w:t>określonym w § 3 Umowy;</w:t>
      </w:r>
    </w:p>
    <w:p w14:paraId="3ABFC71C" w14:textId="5525F87D" w:rsidR="0069550F" w:rsidRPr="00FD091A" w:rsidRDefault="0069550F" w:rsidP="00FD091A">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FD091A">
        <w:rPr>
          <w:rFonts w:ascii="Arial" w:hAnsi="Arial" w:cs="Arial"/>
        </w:rPr>
        <w:t>dwukrotnego nienależytego usunięcia lub nieusunięcia przez Wykonawcę wad dotyczących tej samej części dokumentacji projektowej;</w:t>
      </w:r>
    </w:p>
    <w:p w14:paraId="6A4649E5" w14:textId="77777777"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niezłożenia programu naprawczego, o którym mowa w § 3 ust. 5 Umowy;</w:t>
      </w:r>
    </w:p>
    <w:p w14:paraId="258DD665" w14:textId="77777777"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jeżeli Wykonawca nie wykonuje programu naprawczego i pomimo uprzedniego pisemnego wezwania Zamawiającego nie nastąpiła poprawa w wykonaniu tych</w:t>
      </w:r>
      <w:r w:rsidRPr="0069596A">
        <w:rPr>
          <w:rFonts w:ascii="Arial" w:hAnsi="Arial" w:cs="Arial"/>
        </w:rPr>
        <w:t xml:space="preserve"> obowiązków;</w:t>
      </w:r>
    </w:p>
    <w:p w14:paraId="4D66B25D" w14:textId="309AE60A" w:rsidR="0069550F" w:rsidRPr="0069596A" w:rsidRDefault="0069550F" w:rsidP="001572F9">
      <w:pPr>
        <w:pStyle w:val="Akapitzlist"/>
        <w:widowControl w:val="0"/>
        <w:numPr>
          <w:ilvl w:val="1"/>
          <w:numId w:val="25"/>
        </w:numPr>
        <w:tabs>
          <w:tab w:val="left" w:pos="426"/>
        </w:tabs>
        <w:suppressAutoHyphens w:val="0"/>
        <w:autoSpaceDE w:val="0"/>
        <w:spacing w:after="0" w:line="240" w:lineRule="auto"/>
        <w:ind w:left="851" w:hanging="491"/>
        <w:jc w:val="both"/>
        <w:rPr>
          <w:rFonts w:ascii="Arial" w:hAnsi="Arial" w:cs="Arial"/>
        </w:rPr>
      </w:pPr>
      <w:r w:rsidRPr="0069596A">
        <w:rPr>
          <w:rFonts w:ascii="Arial" w:hAnsi="Arial" w:cs="Arial"/>
        </w:rPr>
        <w:t>Wykonawca powierza wykonanie Przedmiotu U</w:t>
      </w:r>
      <w:r w:rsidR="00BC36DE" w:rsidRPr="0069596A">
        <w:rPr>
          <w:rFonts w:ascii="Arial" w:hAnsi="Arial" w:cs="Arial"/>
        </w:rPr>
        <w:t>mowy osobom lub podwykonawcom o </w:t>
      </w:r>
      <w:r w:rsidRPr="0069596A">
        <w:rPr>
          <w:rFonts w:ascii="Arial" w:hAnsi="Arial" w:cs="Arial"/>
        </w:rPr>
        <w:t>kwalifikacjach i doświadczeniu gor</w:t>
      </w:r>
      <w:r w:rsidR="00B74707">
        <w:rPr>
          <w:rFonts w:ascii="Arial" w:hAnsi="Arial" w:cs="Arial"/>
        </w:rPr>
        <w:t>szych niż poziom kwalifikacji i </w:t>
      </w:r>
      <w:r w:rsidRPr="0069596A">
        <w:rPr>
          <w:rFonts w:ascii="Arial" w:hAnsi="Arial" w:cs="Arial"/>
        </w:rPr>
        <w:t xml:space="preserve">doświadczenia wymagany w </w:t>
      </w:r>
      <w:r w:rsidR="00437E0C">
        <w:rPr>
          <w:rFonts w:ascii="Arial" w:hAnsi="Arial" w:cs="Arial"/>
        </w:rPr>
        <w:t>OPZ</w:t>
      </w:r>
      <w:r w:rsidRPr="0069596A">
        <w:rPr>
          <w:rFonts w:ascii="Arial" w:hAnsi="Arial" w:cs="Arial"/>
        </w:rPr>
        <w:t>;</w:t>
      </w:r>
    </w:p>
    <w:p w14:paraId="52B05392" w14:textId="4F1538AC" w:rsidR="0069550F" w:rsidRPr="0069596A" w:rsidRDefault="0069550F" w:rsidP="001572F9">
      <w:pPr>
        <w:pStyle w:val="Akapitzlist"/>
        <w:widowControl w:val="0"/>
        <w:numPr>
          <w:ilvl w:val="1"/>
          <w:numId w:val="25"/>
        </w:numPr>
        <w:tabs>
          <w:tab w:val="left" w:pos="426"/>
        </w:tabs>
        <w:suppressAutoHyphens w:val="0"/>
        <w:autoSpaceDE w:val="0"/>
        <w:spacing w:line="240" w:lineRule="auto"/>
        <w:ind w:left="851" w:hanging="491"/>
        <w:jc w:val="both"/>
        <w:rPr>
          <w:rFonts w:ascii="Arial" w:hAnsi="Arial" w:cs="Arial"/>
        </w:rPr>
      </w:pPr>
      <w:r w:rsidRPr="0069596A">
        <w:rPr>
          <w:rFonts w:ascii="Arial" w:hAnsi="Arial" w:cs="Arial"/>
        </w:rPr>
        <w:t>Wykonawca powierza wykonanie Przedmiotu Umowy osobom lub podwykonawcom</w:t>
      </w:r>
      <w:r w:rsidR="00BC36DE" w:rsidRPr="0069596A">
        <w:rPr>
          <w:rFonts w:ascii="Arial" w:hAnsi="Arial" w:cs="Arial"/>
        </w:rPr>
        <w:t xml:space="preserve"> </w:t>
      </w:r>
      <w:r w:rsidRPr="0069596A">
        <w:rPr>
          <w:rFonts w:ascii="Arial" w:hAnsi="Arial" w:cs="Arial"/>
        </w:rPr>
        <w:t>niewskazanym w ofercie, na których Zamawiający nie wyraził zgody.</w:t>
      </w:r>
    </w:p>
    <w:p w14:paraId="5182FA27"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powinno nastąpić w formie pisemnej pod rygorem nieważności.</w:t>
      </w:r>
    </w:p>
    <w:p w14:paraId="28C39C83"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w przypadkach określonych w ust. 1 nie pozbawia Zamawiającego prawa powierzenia poprawienia lub wykonania Przedmiotu Umowy innym podmiotom na koszt i ryzyko Wykonawcy.</w:t>
      </w:r>
    </w:p>
    <w:p w14:paraId="7358081B"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 xml:space="preserve">Odstąpienie od Umowy przez Zamawiającego nie pozbawia go prawa dochodzenia kar </w:t>
      </w:r>
      <w:r w:rsidRPr="0069596A">
        <w:rPr>
          <w:rFonts w:ascii="Arial" w:hAnsi="Arial" w:cs="Arial"/>
        </w:rPr>
        <w:lastRenderedPageBreak/>
        <w:t>umownych określonych w niniejszej umowie.</w:t>
      </w:r>
    </w:p>
    <w:p w14:paraId="133BEEB2"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Strony zgodnie oświadczają, że odstąpienie od Umowy będzie wywoływało skutki wyłącznie ex nunc („na przyszłość”).</w:t>
      </w:r>
    </w:p>
    <w:p w14:paraId="7D40D1F1" w14:textId="77777777" w:rsidR="0069550F" w:rsidRPr="0069596A" w:rsidRDefault="0069550F" w:rsidP="00BC36DE">
      <w:pPr>
        <w:pStyle w:val="Akapitzlist"/>
        <w:widowControl w:val="0"/>
        <w:numPr>
          <w:ilvl w:val="0"/>
          <w:numId w:val="23"/>
        </w:numPr>
        <w:tabs>
          <w:tab w:val="left" w:pos="426"/>
        </w:tabs>
        <w:suppressAutoHyphens w:val="0"/>
        <w:autoSpaceDE w:val="0"/>
        <w:spacing w:after="0" w:line="240" w:lineRule="auto"/>
        <w:ind w:left="426" w:hanging="426"/>
        <w:jc w:val="both"/>
        <w:rPr>
          <w:rFonts w:ascii="Arial" w:hAnsi="Arial" w:cs="Arial"/>
        </w:rPr>
      </w:pPr>
      <w:r w:rsidRPr="0069596A">
        <w:rPr>
          <w:rFonts w:ascii="Arial" w:hAnsi="Arial" w:cs="Arial"/>
        </w:rPr>
        <w:t>W przypadku odstąpienia od umowy Wykonawcę i Zamawiającego obciążają obowiązki szczegółowe:</w:t>
      </w:r>
    </w:p>
    <w:p w14:paraId="3AC2FBFE" w14:textId="7EC4B8A0"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Wykonawca przerwie wszelkie prace projektowe;</w:t>
      </w:r>
    </w:p>
    <w:p w14:paraId="654A1969" w14:textId="010E3970" w:rsidR="0069550F" w:rsidRPr="0069596A" w:rsidRDefault="0069550F" w:rsidP="00BC36DE">
      <w:pPr>
        <w:pStyle w:val="Akapitzlist"/>
        <w:numPr>
          <w:ilvl w:val="1"/>
          <w:numId w:val="10"/>
        </w:numPr>
        <w:tabs>
          <w:tab w:val="left" w:pos="426"/>
          <w:tab w:val="left" w:pos="830"/>
        </w:tabs>
        <w:suppressAutoHyphens w:val="0"/>
        <w:autoSpaceDE w:val="0"/>
        <w:spacing w:before="40" w:after="0"/>
        <w:jc w:val="both"/>
        <w:rPr>
          <w:rFonts w:ascii="Arial" w:hAnsi="Arial" w:cs="Arial"/>
        </w:rPr>
      </w:pPr>
      <w:r w:rsidRPr="0069596A">
        <w:rPr>
          <w:rFonts w:ascii="Arial" w:hAnsi="Arial" w:cs="Arial"/>
        </w:rPr>
        <w:t>Wykonawca wykona polecenia Zamawiającego dotyczące cesji na rze</w:t>
      </w:r>
      <w:r w:rsidR="00BC36DE" w:rsidRPr="0069596A">
        <w:rPr>
          <w:rFonts w:ascii="Arial" w:hAnsi="Arial" w:cs="Arial"/>
        </w:rPr>
        <w:t>cz Zamawiającego jakiejkolwiek u</w:t>
      </w:r>
      <w:r w:rsidRPr="0069596A">
        <w:rPr>
          <w:rFonts w:ascii="Arial" w:hAnsi="Arial" w:cs="Arial"/>
        </w:rPr>
        <w:t>mowy z podwykonawcą;</w:t>
      </w:r>
    </w:p>
    <w:p w14:paraId="66BDBEB0" w14:textId="364E8E82"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 ciągu 7 dni od daty odstąpienia Wykonawca sporządzi zestawienie zawierające wykaz i</w:t>
      </w:r>
      <w:r w:rsidR="00BC36DE" w:rsidRPr="0069596A">
        <w:rPr>
          <w:rFonts w:ascii="Arial" w:hAnsi="Arial" w:cs="Arial"/>
        </w:rPr>
        <w:t> </w:t>
      </w:r>
      <w:r w:rsidRPr="0069596A">
        <w:rPr>
          <w:rFonts w:ascii="Arial" w:hAnsi="Arial" w:cs="Arial"/>
        </w:rPr>
        <w:t xml:space="preserve">określenie stopnia zaawansowania poszczególnych opracowań </w:t>
      </w:r>
      <w:r w:rsidR="00BC36DE" w:rsidRPr="0069596A">
        <w:rPr>
          <w:rFonts w:ascii="Arial" w:hAnsi="Arial" w:cs="Arial"/>
        </w:rPr>
        <w:t>projektowych wraz z </w:t>
      </w:r>
      <w:r w:rsidRPr="0069596A">
        <w:rPr>
          <w:rFonts w:ascii="Arial" w:hAnsi="Arial" w:cs="Arial"/>
        </w:rPr>
        <w:t>określeniem wartości wykonanych opracowań według stanu na dzień odstąpienia w oparciu o</w:t>
      </w:r>
      <w:r w:rsidR="002861F4" w:rsidRPr="0069596A">
        <w:rPr>
          <w:rFonts w:ascii="Arial" w:hAnsi="Arial" w:cs="Arial"/>
        </w:rPr>
        <w:t> </w:t>
      </w:r>
      <w:r w:rsidRPr="0069596A">
        <w:rPr>
          <w:rFonts w:ascii="Arial" w:hAnsi="Arial" w:cs="Arial"/>
        </w:rPr>
        <w:t xml:space="preserve">ceny jednostkowe użyte przez Wykonawcę przy sporządzaniu </w:t>
      </w:r>
      <w:r w:rsidR="002861F4" w:rsidRPr="0069596A">
        <w:rPr>
          <w:rFonts w:ascii="Arial" w:hAnsi="Arial" w:cs="Arial"/>
        </w:rPr>
        <w:t>oferty a w dalszej kolejności w </w:t>
      </w:r>
      <w:r w:rsidRPr="0069596A">
        <w:rPr>
          <w:rFonts w:ascii="Arial" w:hAnsi="Arial" w:cs="Arial"/>
        </w:rPr>
        <w:t>oparciu o Środowiskowe Zasady Wyceny Prac Projektowych;</w:t>
      </w:r>
    </w:p>
    <w:p w14:paraId="18495535" w14:textId="77777777" w:rsidR="0069550F" w:rsidRPr="0069596A" w:rsidRDefault="0069550F" w:rsidP="00BC36DE">
      <w:pPr>
        <w:pStyle w:val="Akapitzlist"/>
        <w:numPr>
          <w:ilvl w:val="1"/>
          <w:numId w:val="10"/>
        </w:numPr>
        <w:tabs>
          <w:tab w:val="left" w:pos="426"/>
          <w:tab w:val="left" w:pos="830"/>
        </w:tabs>
        <w:suppressAutoHyphens w:val="0"/>
        <w:autoSpaceDE w:val="0"/>
        <w:spacing w:before="5" w:after="0"/>
        <w:jc w:val="both"/>
        <w:rPr>
          <w:rFonts w:ascii="Arial" w:hAnsi="Arial" w:cs="Arial"/>
        </w:rPr>
      </w:pPr>
      <w:r w:rsidRPr="0069596A">
        <w:rPr>
          <w:rFonts w:ascii="Arial" w:hAnsi="Arial" w:cs="Arial"/>
        </w:rPr>
        <w:t>w terminie 21 dni od daty przedłożenia zestawienia Zamawiający dokona ustalenia prawidłowości wyceny wartości prac wykonanych przez Wykonawcę na dzień odstąpienia;</w:t>
      </w:r>
    </w:p>
    <w:p w14:paraId="5056A1FA" w14:textId="77777777" w:rsidR="0069550F" w:rsidRPr="0069596A" w:rsidRDefault="0069550F" w:rsidP="002861F4">
      <w:pPr>
        <w:pStyle w:val="Akapitzlist"/>
        <w:numPr>
          <w:ilvl w:val="1"/>
          <w:numId w:val="10"/>
        </w:numPr>
        <w:tabs>
          <w:tab w:val="left" w:pos="426"/>
          <w:tab w:val="left" w:pos="830"/>
        </w:tabs>
        <w:suppressAutoHyphens w:val="0"/>
        <w:autoSpaceDE w:val="0"/>
        <w:jc w:val="both"/>
        <w:rPr>
          <w:rFonts w:ascii="Arial" w:hAnsi="Arial" w:cs="Arial"/>
        </w:rPr>
      </w:pPr>
      <w:r w:rsidRPr="0069596A">
        <w:rPr>
          <w:rFonts w:ascii="Arial" w:hAnsi="Arial" w:cs="Arial"/>
        </w:rPr>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1DB58C7B" w14:textId="06BBAF8F" w:rsidR="0069550F" w:rsidRPr="0069596A" w:rsidRDefault="0069550F" w:rsidP="002861F4">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nie zwalnia Wykonawcy z jego zobowiązań z tytułu  wad dokumentacji projektowe</w:t>
      </w:r>
      <w:r w:rsidR="009723C8">
        <w:rPr>
          <w:rFonts w:ascii="Arial" w:hAnsi="Arial" w:cs="Arial"/>
        </w:rPr>
        <w:t>j wykonanej do dnia odstąpienia</w:t>
      </w:r>
      <w:r w:rsidRPr="0069596A">
        <w:rPr>
          <w:rFonts w:ascii="Arial" w:hAnsi="Arial" w:cs="Arial"/>
        </w:rPr>
        <w:t xml:space="preserve"> </w:t>
      </w:r>
      <w:r w:rsidR="009723C8">
        <w:rPr>
          <w:rFonts w:ascii="Arial" w:hAnsi="Arial" w:cs="Arial"/>
        </w:rPr>
        <w:t>lub</w:t>
      </w:r>
      <w:r w:rsidRPr="0069596A">
        <w:rPr>
          <w:rFonts w:ascii="Arial" w:hAnsi="Arial" w:cs="Arial"/>
        </w:rPr>
        <w:t xml:space="preserve"> rękojmi w</w:t>
      </w:r>
      <w:r w:rsidR="00B74707">
        <w:rPr>
          <w:rFonts w:ascii="Arial" w:hAnsi="Arial" w:cs="Arial"/>
        </w:rPr>
        <w:t> </w:t>
      </w:r>
      <w:r w:rsidRPr="0069596A">
        <w:rPr>
          <w:rFonts w:ascii="Arial" w:hAnsi="Arial" w:cs="Arial"/>
        </w:rPr>
        <w:t>zakresie zrealizowanych prac projektowych</w:t>
      </w:r>
      <w:r w:rsidR="002861F4" w:rsidRPr="0069596A">
        <w:rPr>
          <w:rFonts w:ascii="Arial" w:hAnsi="Arial" w:cs="Arial"/>
        </w:rPr>
        <w:t>.</w:t>
      </w:r>
    </w:p>
    <w:p w14:paraId="6682E37A" w14:textId="1F6594C9" w:rsidR="0069550F" w:rsidRPr="0069596A" w:rsidRDefault="0069550F" w:rsidP="00686F64">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Zamawiający może odstąpić od części Umowy na zasadach określonych w niniejszej</w:t>
      </w:r>
      <w:r w:rsidR="002861F4" w:rsidRPr="0069596A">
        <w:rPr>
          <w:rFonts w:ascii="Arial" w:hAnsi="Arial" w:cs="Arial"/>
        </w:rPr>
        <w:t xml:space="preserve"> </w:t>
      </w:r>
      <w:r w:rsidRPr="0069596A">
        <w:rPr>
          <w:rFonts w:ascii="Arial" w:hAnsi="Arial" w:cs="Arial"/>
        </w:rPr>
        <w:t>umowie.</w:t>
      </w:r>
    </w:p>
    <w:p w14:paraId="465D9EDB" w14:textId="69957CA1" w:rsidR="0069550F" w:rsidRPr="0069596A" w:rsidRDefault="0069550F" w:rsidP="002861F4">
      <w:pPr>
        <w:pStyle w:val="Akapitzlist"/>
        <w:widowControl w:val="0"/>
        <w:numPr>
          <w:ilvl w:val="0"/>
          <w:numId w:val="23"/>
        </w:numPr>
        <w:tabs>
          <w:tab w:val="left" w:pos="426"/>
        </w:tabs>
        <w:suppressAutoHyphens w:val="0"/>
        <w:autoSpaceDE w:val="0"/>
        <w:spacing w:before="47" w:line="240" w:lineRule="auto"/>
        <w:ind w:left="426" w:hanging="426"/>
        <w:jc w:val="both"/>
        <w:rPr>
          <w:rFonts w:ascii="Arial" w:hAnsi="Arial" w:cs="Arial"/>
        </w:rPr>
      </w:pPr>
      <w:r w:rsidRPr="0069596A">
        <w:rPr>
          <w:rFonts w:ascii="Arial" w:hAnsi="Arial" w:cs="Arial"/>
        </w:rPr>
        <w:t xml:space="preserve">Zgodnie z art. 456 ust. 1 pkt </w:t>
      </w:r>
      <w:r w:rsidR="002861F4" w:rsidRPr="0069596A">
        <w:rPr>
          <w:rFonts w:ascii="Arial" w:hAnsi="Arial" w:cs="Arial"/>
        </w:rPr>
        <w:t xml:space="preserve">1 ustawy </w:t>
      </w:r>
      <w:proofErr w:type="spellStart"/>
      <w:r w:rsidR="002861F4" w:rsidRPr="0069596A">
        <w:rPr>
          <w:rFonts w:ascii="Arial" w:hAnsi="Arial" w:cs="Arial"/>
        </w:rPr>
        <w:t>Pzp</w:t>
      </w:r>
      <w:proofErr w:type="spellEnd"/>
      <w:r w:rsidRPr="0069596A">
        <w:rPr>
          <w:rFonts w:ascii="Arial" w:hAnsi="Arial" w:cs="Arial"/>
        </w:rPr>
        <w:t xml:space="preserve">, Zamawiający </w:t>
      </w:r>
      <w:r w:rsidR="002861F4" w:rsidRPr="0069596A">
        <w:rPr>
          <w:rFonts w:ascii="Arial" w:hAnsi="Arial" w:cs="Arial"/>
        </w:rPr>
        <w:t>jest</w:t>
      </w:r>
      <w:r w:rsidRPr="0069596A">
        <w:rPr>
          <w:rFonts w:ascii="Arial" w:hAnsi="Arial" w:cs="Arial"/>
        </w:rPr>
        <w:t xml:space="preserve"> uprawniony do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w:t>
      </w:r>
      <w:r w:rsidR="002861F4" w:rsidRPr="0069596A">
        <w:rPr>
          <w:rFonts w:ascii="Arial" w:hAnsi="Arial" w:cs="Arial"/>
        </w:rPr>
        <w:t>idzieć w </w:t>
      </w:r>
      <w:r w:rsidRPr="0069596A">
        <w:rPr>
          <w:rFonts w:ascii="Arial" w:hAnsi="Arial" w:cs="Arial"/>
        </w:rPr>
        <w:t>chwili zawarcia Umowy, w terminie 30 dni od powzięcia wiadomości o tych okolicznościach.</w:t>
      </w:r>
    </w:p>
    <w:p w14:paraId="66690ACE" w14:textId="77777777" w:rsidR="009723C8" w:rsidRDefault="009723C8" w:rsidP="00896D32">
      <w:pPr>
        <w:suppressAutoHyphens w:val="0"/>
        <w:autoSpaceDN/>
        <w:spacing w:before="240"/>
        <w:rPr>
          <w:rFonts w:ascii="Arial" w:eastAsia="Times New Roman" w:hAnsi="Arial" w:cs="Arial"/>
          <w:b/>
          <w:color w:val="00000A"/>
          <w:lang w:eastAsia="pl-PL"/>
        </w:rPr>
      </w:pPr>
    </w:p>
    <w:p w14:paraId="7121A7E1" w14:textId="09D10FD1" w:rsidR="00FA6A4F" w:rsidRPr="0069596A" w:rsidRDefault="00F46AB1" w:rsidP="00FA6A4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4</w:t>
      </w:r>
    </w:p>
    <w:p w14:paraId="33325528" w14:textId="5AF99D23" w:rsidR="00FA6A4F" w:rsidRPr="0069596A" w:rsidRDefault="00FA6A4F" w:rsidP="00FA6A4F">
      <w:pPr>
        <w:pStyle w:val="Standard"/>
        <w:spacing w:after="240"/>
        <w:jc w:val="center"/>
        <w:rPr>
          <w:rFonts w:ascii="Arial" w:hAnsi="Arial"/>
          <w:b/>
        </w:rPr>
      </w:pPr>
      <w:r w:rsidRPr="0069596A">
        <w:rPr>
          <w:rFonts w:ascii="Arial" w:hAnsi="Arial"/>
          <w:b/>
        </w:rPr>
        <w:t>Podwykonawcy</w:t>
      </w:r>
    </w:p>
    <w:p w14:paraId="1C404DF0" w14:textId="03E0CC1E" w:rsidR="009E04DE" w:rsidRPr="0069596A" w:rsidRDefault="00FE4954" w:rsidP="009E04DE">
      <w:pPr>
        <w:pStyle w:val="Akapitzlist"/>
        <w:numPr>
          <w:ilvl w:val="0"/>
          <w:numId w:val="29"/>
        </w:numPr>
        <w:suppressAutoHyphens w:val="0"/>
        <w:autoSpaceDN/>
        <w:spacing w:line="251" w:lineRule="auto"/>
        <w:ind w:left="284" w:hanging="284"/>
        <w:jc w:val="both"/>
        <w:rPr>
          <w:rFonts w:ascii="Arial" w:hAnsi="Arial" w:cs="Arial"/>
        </w:rPr>
      </w:pPr>
      <w:r w:rsidRPr="0069596A">
        <w:rPr>
          <w:rFonts w:ascii="Arial" w:hAnsi="Arial" w:cs="Arial"/>
        </w:rPr>
        <w:t>Wykonawca wykona przy udziale</w:t>
      </w:r>
      <w:r w:rsidR="005E030C">
        <w:rPr>
          <w:rFonts w:ascii="Arial" w:hAnsi="Arial" w:cs="Arial"/>
        </w:rPr>
        <w:t xml:space="preserve"> p</w:t>
      </w:r>
      <w:r w:rsidR="009E04DE" w:rsidRPr="0069596A">
        <w:rPr>
          <w:rFonts w:ascii="Arial" w:hAnsi="Arial" w:cs="Arial"/>
        </w:rPr>
        <w:t xml:space="preserve">odwykonawców następujący zakres </w:t>
      </w:r>
      <w:r w:rsidRPr="0069596A">
        <w:rPr>
          <w:rFonts w:ascii="Arial" w:hAnsi="Arial" w:cs="Arial"/>
        </w:rPr>
        <w:t>Przedmiotu Umowy</w:t>
      </w:r>
      <w:r w:rsidR="009E04DE" w:rsidRPr="0069596A">
        <w:rPr>
          <w:rFonts w:ascii="Arial" w:hAnsi="Arial" w:cs="Arial"/>
        </w:rPr>
        <w:t>:</w:t>
      </w:r>
    </w:p>
    <w:p w14:paraId="5BDC04B7" w14:textId="395B5E8B"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r w:rsidR="00B74707">
        <w:rPr>
          <w:rFonts w:ascii="Arial" w:hAnsi="Arial" w:cs="Arial"/>
        </w:rPr>
        <w:t>……………………………………………………………………..</w:t>
      </w:r>
    </w:p>
    <w:p w14:paraId="12AF077B" w14:textId="1CF9B2AA"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p>
    <w:p w14:paraId="3A903622" w14:textId="349D6224" w:rsidR="005E030C" w:rsidRDefault="00FE4954" w:rsidP="00FE4954">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Powierzenie innego, niż wymienionego w us</w:t>
      </w:r>
      <w:r w:rsidR="005E030C">
        <w:rPr>
          <w:rFonts w:ascii="Arial" w:hAnsi="Arial" w:cs="Arial"/>
        </w:rPr>
        <w:t>t. 1, zakresu Przedmiotu Umowy p</w:t>
      </w:r>
      <w:r w:rsidRPr="0069596A">
        <w:rPr>
          <w:rFonts w:ascii="Arial" w:hAnsi="Arial" w:cs="Arial"/>
        </w:rPr>
        <w:t>odwykonawcom może nastąpić na wniosek Wykonawcy i musi być zaakceptowane na piśmie przez Zamawiającego.</w:t>
      </w:r>
    </w:p>
    <w:p w14:paraId="6F525477" w14:textId="5D1A4FD9" w:rsidR="00A55D61" w:rsidRDefault="005E030C"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lastRenderedPageBreak/>
        <w:t>Wykonawca musi przedłożyć Zama</w:t>
      </w:r>
      <w:r>
        <w:rPr>
          <w:rFonts w:ascii="Arial" w:hAnsi="Arial" w:cs="Arial"/>
        </w:rPr>
        <w:t>wiającemu informację dotyczącą p</w:t>
      </w:r>
      <w:r w:rsidRPr="0069596A">
        <w:rPr>
          <w:rFonts w:ascii="Arial" w:hAnsi="Arial" w:cs="Arial"/>
        </w:rPr>
        <w:t>odwykonawcy, którego zamierza skierować do wykonania usług, o których mowa w ust 1 i 2, nie później niż 7 (słownie: siedem) dni przed planowanym</w:t>
      </w:r>
      <w:r>
        <w:rPr>
          <w:rFonts w:ascii="Arial" w:hAnsi="Arial" w:cs="Arial"/>
        </w:rPr>
        <w:t xml:space="preserve"> skierowaniem któregokolwiek p</w:t>
      </w:r>
      <w:r w:rsidRPr="0069596A">
        <w:rPr>
          <w:rFonts w:ascii="Arial" w:hAnsi="Arial" w:cs="Arial"/>
        </w:rPr>
        <w:t>odwykonawcy. Informacja, powinna zawi</w:t>
      </w:r>
      <w:r>
        <w:rPr>
          <w:rFonts w:ascii="Arial" w:hAnsi="Arial" w:cs="Arial"/>
        </w:rPr>
        <w:t>erać, w odniesieniu do każdego p</w:t>
      </w:r>
      <w:r w:rsidRPr="0069596A">
        <w:rPr>
          <w:rFonts w:ascii="Arial" w:hAnsi="Arial" w:cs="Arial"/>
        </w:rPr>
        <w:t>odwykonawcy, jego nazwę,</w:t>
      </w:r>
      <w:r>
        <w:rPr>
          <w:rFonts w:ascii="Arial" w:hAnsi="Arial" w:cs="Arial"/>
        </w:rPr>
        <w:t xml:space="preserve"> dane kontaktowe,</w:t>
      </w:r>
      <w:r w:rsidRPr="0069596A">
        <w:rPr>
          <w:rFonts w:ascii="Arial" w:hAnsi="Arial" w:cs="Arial"/>
        </w:rPr>
        <w:t xml:space="preserve"> przedmiot umowy o podwykonawstwo i</w:t>
      </w:r>
      <w:r>
        <w:rPr>
          <w:rFonts w:ascii="Arial" w:hAnsi="Arial" w:cs="Arial"/>
        </w:rPr>
        <w:t> </w:t>
      </w:r>
      <w:r w:rsidRPr="0069596A">
        <w:rPr>
          <w:rFonts w:ascii="Arial" w:hAnsi="Arial" w:cs="Arial"/>
        </w:rPr>
        <w:t>wysokość wynagrodzenia określonego w umowie o podwykonawstwo.</w:t>
      </w:r>
    </w:p>
    <w:p w14:paraId="31621930" w14:textId="7292A74C"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Umowa z p</w:t>
      </w:r>
      <w:r w:rsidRPr="0069596A">
        <w:rPr>
          <w:rFonts w:ascii="Arial" w:hAnsi="Arial" w:cs="Arial"/>
        </w:rPr>
        <w:t>odwykonawcą nie może zawierać pos</w:t>
      </w:r>
      <w:r>
        <w:rPr>
          <w:rFonts w:ascii="Arial" w:hAnsi="Arial" w:cs="Arial"/>
        </w:rPr>
        <w:t>tanowień kształtujących prawa i </w:t>
      </w:r>
      <w:r w:rsidRPr="0069596A">
        <w:rPr>
          <w:rFonts w:ascii="Arial" w:hAnsi="Arial" w:cs="Arial"/>
        </w:rPr>
        <w:t>obowiązki Podwykonawcy w zakresie kar umownych oraz postanowień dotyczących warunków wypłaty wynagrodzenia w sposób dla nie</w:t>
      </w:r>
      <w:r>
        <w:rPr>
          <w:rFonts w:ascii="Arial" w:hAnsi="Arial" w:cs="Arial"/>
        </w:rPr>
        <w:t>go mniej korzystny, niż prawa i </w:t>
      </w:r>
      <w:r w:rsidRPr="0069596A">
        <w:rPr>
          <w:rFonts w:ascii="Arial" w:hAnsi="Arial" w:cs="Arial"/>
        </w:rPr>
        <w:t>obowiązki Wykonawcy ukształtowane postanowieniami Umowy.</w:t>
      </w:r>
    </w:p>
    <w:p w14:paraId="61E3AE87" w14:textId="77777777" w:rsidR="00812845" w:rsidRPr="0069596A" w:rsidRDefault="00812845" w:rsidP="00812845">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Informacja winna zawierać referencje Podwykonawcy dokumentujące jego zdolność do wykonania powierzonego zadania.</w:t>
      </w:r>
    </w:p>
    <w:p w14:paraId="2794ED0C" w14:textId="0E624CD2" w:rsidR="00812845" w:rsidRPr="0069596A" w:rsidRDefault="00812845" w:rsidP="00812845">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 przypadku zawarcia umowy z Podwykonawcą, Wykonawca zobowiązany jest do uzyskania autorskich praw majątkowych oraz praw zależnych wraz ze zgodą na wykonywanie praw osobistych do utworów wy</w:t>
      </w:r>
      <w:r>
        <w:rPr>
          <w:rFonts w:ascii="Arial" w:hAnsi="Arial" w:cs="Arial"/>
        </w:rPr>
        <w:t>tworzonych w ramach tej umowy w </w:t>
      </w:r>
      <w:r w:rsidRPr="0069596A">
        <w:rPr>
          <w:rFonts w:ascii="Arial" w:hAnsi="Arial" w:cs="Arial"/>
        </w:rPr>
        <w:t>zakresie tożsamym z określonym w</w:t>
      </w:r>
      <w:r>
        <w:rPr>
          <w:rFonts w:ascii="Arial" w:hAnsi="Arial" w:cs="Arial"/>
        </w:rPr>
        <w:t xml:space="preserve"> §</w:t>
      </w:r>
      <w:r w:rsidRPr="0069596A">
        <w:rPr>
          <w:rFonts w:ascii="Arial" w:hAnsi="Arial" w:cs="Arial"/>
        </w:rPr>
        <w:t> </w:t>
      </w:r>
      <w:r>
        <w:rPr>
          <w:rFonts w:ascii="Arial" w:hAnsi="Arial" w:cs="Arial"/>
        </w:rPr>
        <w:t>5</w:t>
      </w:r>
      <w:r w:rsidRPr="0069596A">
        <w:rPr>
          <w:rFonts w:ascii="Arial" w:hAnsi="Arial" w:cs="Arial"/>
        </w:rPr>
        <w:t> Umowy oraz przeniesienia ic</w:t>
      </w:r>
      <w:r>
        <w:rPr>
          <w:rFonts w:ascii="Arial" w:hAnsi="Arial" w:cs="Arial"/>
        </w:rPr>
        <w:t>h na Zamawiającego zgodnie z § 5</w:t>
      </w:r>
      <w:r w:rsidRPr="0069596A">
        <w:rPr>
          <w:rFonts w:ascii="Arial" w:hAnsi="Arial" w:cs="Arial"/>
        </w:rPr>
        <w:t xml:space="preserve"> Umowy.</w:t>
      </w:r>
    </w:p>
    <w:p w14:paraId="5D0D6484" w14:textId="761D890D"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t>Wraz z informacją Wykonawca zobowiązany jest złożyć oświadczenie</w:t>
      </w:r>
      <w:r w:rsidR="00812845">
        <w:rPr>
          <w:rFonts w:ascii="Arial" w:hAnsi="Arial" w:cs="Arial"/>
        </w:rPr>
        <w:t>, że wobec podwykonawcy nie zachodz</w:t>
      </w:r>
      <w:r w:rsidR="00515190">
        <w:rPr>
          <w:rFonts w:ascii="Arial" w:hAnsi="Arial" w:cs="Arial"/>
        </w:rPr>
        <w:t>i</w:t>
      </w:r>
      <w:r w:rsidR="00812845">
        <w:rPr>
          <w:rFonts w:ascii="Arial" w:hAnsi="Arial" w:cs="Arial"/>
        </w:rPr>
        <w:t xml:space="preserve"> p</w:t>
      </w:r>
      <w:r w:rsidR="00515190">
        <w:rPr>
          <w:rFonts w:ascii="Arial" w:hAnsi="Arial" w:cs="Arial"/>
        </w:rPr>
        <w:t>odstawa do wykluczenia, o której</w:t>
      </w:r>
      <w:r w:rsidR="00812845">
        <w:rPr>
          <w:rFonts w:ascii="Arial" w:hAnsi="Arial" w:cs="Arial"/>
        </w:rPr>
        <w:t xml:space="preserve"> mowa w art. 108 </w:t>
      </w:r>
      <w:r w:rsidR="00515190">
        <w:rPr>
          <w:rFonts w:ascii="Arial" w:hAnsi="Arial" w:cs="Arial"/>
        </w:rPr>
        <w:t xml:space="preserve">ust. 1 </w:t>
      </w:r>
      <w:r w:rsidR="00812845">
        <w:rPr>
          <w:rFonts w:ascii="Arial" w:hAnsi="Arial" w:cs="Arial"/>
        </w:rPr>
        <w:t>i</w:t>
      </w:r>
      <w:r w:rsidR="00515190">
        <w:rPr>
          <w:rFonts w:ascii="Arial" w:hAnsi="Arial" w:cs="Arial"/>
        </w:rPr>
        <w:t> </w:t>
      </w:r>
      <w:r w:rsidR="00812845">
        <w:rPr>
          <w:rFonts w:ascii="Arial" w:hAnsi="Arial" w:cs="Arial"/>
        </w:rPr>
        <w:t xml:space="preserve">art. 109 </w:t>
      </w:r>
      <w:r w:rsidR="00515190">
        <w:rPr>
          <w:rFonts w:ascii="Arial" w:hAnsi="Arial" w:cs="Arial"/>
        </w:rPr>
        <w:t xml:space="preserve">ust. 1, 4 i 7 ustawy </w:t>
      </w:r>
      <w:proofErr w:type="spellStart"/>
      <w:r w:rsidR="00515190">
        <w:rPr>
          <w:rFonts w:ascii="Arial" w:hAnsi="Arial" w:cs="Arial"/>
        </w:rPr>
        <w:t>Pzp</w:t>
      </w:r>
      <w:proofErr w:type="spellEnd"/>
      <w:r w:rsidRPr="0069596A">
        <w:rPr>
          <w:rFonts w:ascii="Arial" w:hAnsi="Arial" w:cs="Arial"/>
        </w:rPr>
        <w:t xml:space="preserve"> </w:t>
      </w:r>
      <w:r w:rsidR="00515190">
        <w:rPr>
          <w:rFonts w:ascii="Arial" w:hAnsi="Arial" w:cs="Arial"/>
        </w:rPr>
        <w:t>oraz art. 7 ust, 1 ustawy z dnia 13 kwietnia 2022 r. o </w:t>
      </w:r>
      <w:r w:rsidR="00515190" w:rsidRPr="00566F9A">
        <w:rPr>
          <w:rFonts w:ascii="Arial" w:hAnsi="Arial" w:cs="Arial"/>
        </w:rPr>
        <w:t>szczególnych rozwiązaniach w zakresie przeciwdziałania wspieraniu agresji na Ukrainę oraz służących ochronie bezpieczeństwa narodowego</w:t>
      </w:r>
      <w:r w:rsidRPr="0069596A">
        <w:rPr>
          <w:rFonts w:ascii="Arial" w:hAnsi="Arial" w:cs="Arial"/>
        </w:rPr>
        <w:t>.</w:t>
      </w:r>
    </w:p>
    <w:p w14:paraId="661FBA05" w14:textId="2C3DB0B9" w:rsidR="00515190"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wobec podwykonawcy zachodzą podstawy wykluczenia, Zamawiający żąda, aby Wykonawca w terminie 10 dni zastąpił tego podwykonawcę pod rygorem niedopuszczenia podwykonawcy do realizacji części Przedmiotu Umowy.</w:t>
      </w:r>
    </w:p>
    <w:p w14:paraId="1B732ACD" w14:textId="21F7077A" w:rsidR="00515190" w:rsidRPr="0069596A"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zmiana albo rezygnacja z podwykonawcy dotyczy podwykonawcy, na którego zasoby Wykonawca powoływał się w celu wykazania sp</w:t>
      </w:r>
      <w:r w:rsidR="00006709">
        <w:rPr>
          <w:rFonts w:ascii="Arial" w:hAnsi="Arial" w:cs="Arial"/>
        </w:rPr>
        <w:t>ełniania warunków udziału w </w:t>
      </w:r>
      <w:r>
        <w:rPr>
          <w:rFonts w:ascii="Arial" w:hAnsi="Arial" w:cs="Arial"/>
        </w:rPr>
        <w:t xml:space="preserve">postępowaniu, Wykonawca obowiązany jest wykazać Zamawiającemu, że proponowany inny podwykonawca lub </w:t>
      </w:r>
      <w:r w:rsidR="00006709">
        <w:rPr>
          <w:rFonts w:ascii="Arial" w:hAnsi="Arial" w:cs="Arial"/>
        </w:rPr>
        <w:t>Wykonawca samodzielnie spełnia je w stopniu nie mniejszym niż podwykonawca, na zasoby którego Wykonawca powoływał się w trakcie postępowania o udzielenia zamówienia,</w:t>
      </w:r>
    </w:p>
    <w:p w14:paraId="09CCCECC" w14:textId="28089E57" w:rsidR="00D2661D" w:rsidRPr="0069596A" w:rsidRDefault="00515190" w:rsidP="00D2661D">
      <w:pPr>
        <w:pStyle w:val="Akapitzlist"/>
        <w:numPr>
          <w:ilvl w:val="0"/>
          <w:numId w:val="29"/>
        </w:numPr>
        <w:suppressAutoHyphens w:val="0"/>
        <w:autoSpaceDN/>
        <w:spacing w:after="240"/>
        <w:jc w:val="both"/>
        <w:rPr>
          <w:rFonts w:ascii="Arial" w:hAnsi="Arial" w:cs="Arial"/>
        </w:rPr>
      </w:pPr>
      <w:r>
        <w:rPr>
          <w:rFonts w:ascii="Arial" w:hAnsi="Arial" w:cs="Arial"/>
        </w:rPr>
        <w:t>Zamawiający wyrazi zgodę na p</w:t>
      </w:r>
      <w:r w:rsidR="00D2661D" w:rsidRPr="0069596A">
        <w:rPr>
          <w:rFonts w:ascii="Arial" w:hAnsi="Arial" w:cs="Arial"/>
        </w:rPr>
        <w:t>odwykonawcę w terminie do 7 (słownie: siedmiu) dni roboczych od dnia przedłożenia przez Wykonawcę umowy z Podwykonawcą.</w:t>
      </w:r>
    </w:p>
    <w:p w14:paraId="6DE86B87" w14:textId="5E723E77" w:rsidR="00FA6A4F" w:rsidRPr="0069596A" w:rsidRDefault="00FA6A4F" w:rsidP="00D2661D">
      <w:pPr>
        <w:pStyle w:val="Akapitzlist"/>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Wykonawca będzie w pełni odpowiedzialny za działania lub uchybienia każdego Podwykonawcy i ich przedstawicieli lub pracowników, tak jakby były to działania lub uchybienia Wykonawcy.</w:t>
      </w:r>
    </w:p>
    <w:p w14:paraId="5FB3B524" w14:textId="70E8C1DF" w:rsidR="00FA6A4F" w:rsidRPr="0069596A" w:rsidRDefault="00FA6A4F" w:rsidP="00D2661D">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Zamawiający nie odpowiada za jakiekolwiek zobowiązania Wykonawcy wobec </w:t>
      </w:r>
      <w:r w:rsidR="00D2661D" w:rsidRPr="0069596A">
        <w:rPr>
          <w:rFonts w:ascii="Arial" w:hAnsi="Arial" w:cs="Arial"/>
        </w:rPr>
        <w:t>P</w:t>
      </w:r>
      <w:r w:rsidRPr="0069596A">
        <w:rPr>
          <w:rFonts w:ascii="Arial" w:hAnsi="Arial" w:cs="Arial"/>
        </w:rPr>
        <w:t xml:space="preserve">odwykonawców, jak również za zobowiązania </w:t>
      </w:r>
      <w:r w:rsidR="00D2661D" w:rsidRPr="0069596A">
        <w:rPr>
          <w:rFonts w:ascii="Arial" w:hAnsi="Arial" w:cs="Arial"/>
        </w:rPr>
        <w:t>P</w:t>
      </w:r>
      <w:r w:rsidRPr="0069596A">
        <w:rPr>
          <w:rFonts w:ascii="Arial" w:hAnsi="Arial" w:cs="Arial"/>
        </w:rPr>
        <w:t>odwykonawców wobec osób trzecich.</w:t>
      </w:r>
    </w:p>
    <w:p w14:paraId="0C38FF79" w14:textId="77777777" w:rsidR="00FA6A4F" w:rsidRPr="0069596A" w:rsidRDefault="00FA6A4F" w:rsidP="001F1151">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Zamawiający nie wyraża zgody na realizację Przedmiotu Umowy za pomocą dalszych podwykonawców.</w:t>
      </w:r>
    </w:p>
    <w:p w14:paraId="757144A5" w14:textId="42408B62"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5</w:t>
      </w:r>
    </w:p>
    <w:p w14:paraId="15635CFD" w14:textId="0D1966A8" w:rsidR="001F1151" w:rsidRPr="0069596A" w:rsidRDefault="001F1151" w:rsidP="001F1151">
      <w:pPr>
        <w:pStyle w:val="Standard"/>
        <w:spacing w:after="240"/>
        <w:jc w:val="center"/>
        <w:rPr>
          <w:rFonts w:ascii="Arial" w:hAnsi="Arial"/>
          <w:b/>
        </w:rPr>
      </w:pPr>
      <w:r w:rsidRPr="0069596A">
        <w:rPr>
          <w:rFonts w:ascii="Arial" w:hAnsi="Arial"/>
          <w:b/>
        </w:rPr>
        <w:t>Przelew wierzytelności</w:t>
      </w:r>
    </w:p>
    <w:p w14:paraId="3964CE48" w14:textId="77777777" w:rsidR="001F1151" w:rsidRDefault="001F1151" w:rsidP="00686F64">
      <w:pPr>
        <w:pStyle w:val="Tekstpodstawowy"/>
        <w:jc w:val="both"/>
        <w:rPr>
          <w:rFonts w:ascii="Arial" w:hAnsi="Arial" w:cs="Arial"/>
          <w:w w:val="105"/>
          <w:szCs w:val="22"/>
        </w:rPr>
      </w:pPr>
      <w:r w:rsidRPr="0069596A">
        <w:rPr>
          <w:rFonts w:ascii="Arial" w:hAnsi="Arial" w:cs="Arial"/>
          <w:w w:val="105"/>
          <w:szCs w:val="22"/>
        </w:rPr>
        <w:t>Wykonawca</w:t>
      </w:r>
      <w:r w:rsidRPr="0069596A">
        <w:rPr>
          <w:rFonts w:ascii="Arial" w:hAnsi="Arial" w:cs="Arial"/>
          <w:spacing w:val="-7"/>
          <w:w w:val="105"/>
          <w:szCs w:val="22"/>
        </w:rPr>
        <w:t xml:space="preserve"> </w:t>
      </w:r>
      <w:r w:rsidRPr="0069596A">
        <w:rPr>
          <w:rFonts w:ascii="Arial" w:hAnsi="Arial" w:cs="Arial"/>
          <w:w w:val="105"/>
          <w:szCs w:val="22"/>
        </w:rPr>
        <w:t>nie</w:t>
      </w:r>
      <w:r w:rsidRPr="0069596A">
        <w:rPr>
          <w:rFonts w:ascii="Arial" w:hAnsi="Arial" w:cs="Arial"/>
          <w:spacing w:val="-7"/>
          <w:w w:val="105"/>
          <w:szCs w:val="22"/>
        </w:rPr>
        <w:t xml:space="preserve"> </w:t>
      </w:r>
      <w:r w:rsidRPr="0069596A">
        <w:rPr>
          <w:rFonts w:ascii="Arial" w:hAnsi="Arial" w:cs="Arial"/>
          <w:w w:val="105"/>
          <w:szCs w:val="22"/>
        </w:rPr>
        <w:t>może</w:t>
      </w:r>
      <w:r w:rsidRPr="0069596A">
        <w:rPr>
          <w:rFonts w:ascii="Arial" w:hAnsi="Arial" w:cs="Arial"/>
          <w:spacing w:val="-5"/>
          <w:w w:val="105"/>
          <w:szCs w:val="22"/>
        </w:rPr>
        <w:t xml:space="preserve"> </w:t>
      </w:r>
      <w:r w:rsidRPr="0069596A">
        <w:rPr>
          <w:rFonts w:ascii="Arial" w:hAnsi="Arial" w:cs="Arial"/>
          <w:w w:val="105"/>
          <w:szCs w:val="22"/>
        </w:rPr>
        <w:t>przenieść</w:t>
      </w:r>
      <w:r w:rsidRPr="0069596A">
        <w:rPr>
          <w:rFonts w:ascii="Arial" w:hAnsi="Arial" w:cs="Arial"/>
          <w:spacing w:val="-6"/>
          <w:w w:val="105"/>
          <w:szCs w:val="22"/>
        </w:rPr>
        <w:t xml:space="preserve"> </w:t>
      </w:r>
      <w:r w:rsidRPr="0069596A">
        <w:rPr>
          <w:rFonts w:ascii="Arial" w:hAnsi="Arial" w:cs="Arial"/>
          <w:w w:val="105"/>
          <w:szCs w:val="22"/>
        </w:rPr>
        <w:t>wierzytelności,</w:t>
      </w:r>
      <w:r w:rsidRPr="0069596A">
        <w:rPr>
          <w:rFonts w:ascii="Arial" w:hAnsi="Arial" w:cs="Arial"/>
          <w:spacing w:val="-6"/>
          <w:w w:val="105"/>
          <w:szCs w:val="22"/>
        </w:rPr>
        <w:t xml:space="preserve"> </w:t>
      </w:r>
      <w:r w:rsidRPr="0069596A">
        <w:rPr>
          <w:rFonts w:ascii="Arial" w:hAnsi="Arial" w:cs="Arial"/>
          <w:w w:val="105"/>
          <w:szCs w:val="22"/>
        </w:rPr>
        <w:t>dokonać</w:t>
      </w:r>
      <w:r w:rsidRPr="0069596A">
        <w:rPr>
          <w:rFonts w:ascii="Arial" w:hAnsi="Arial" w:cs="Arial"/>
          <w:spacing w:val="-5"/>
          <w:w w:val="105"/>
          <w:szCs w:val="22"/>
        </w:rPr>
        <w:t xml:space="preserve"> </w:t>
      </w:r>
      <w:r w:rsidRPr="0069596A">
        <w:rPr>
          <w:rFonts w:ascii="Arial" w:hAnsi="Arial" w:cs="Arial"/>
          <w:w w:val="105"/>
          <w:szCs w:val="22"/>
        </w:rPr>
        <w:t>cesji,</w:t>
      </w:r>
      <w:r w:rsidRPr="0069596A">
        <w:rPr>
          <w:rFonts w:ascii="Arial" w:hAnsi="Arial" w:cs="Arial"/>
          <w:spacing w:val="-5"/>
          <w:w w:val="105"/>
          <w:szCs w:val="22"/>
        </w:rPr>
        <w:t xml:space="preserve"> </w:t>
      </w:r>
      <w:r w:rsidRPr="0069596A">
        <w:rPr>
          <w:rFonts w:ascii="Arial" w:hAnsi="Arial" w:cs="Arial"/>
          <w:w w:val="105"/>
          <w:szCs w:val="22"/>
        </w:rPr>
        <w:t>przekazu,</w:t>
      </w:r>
      <w:r w:rsidRPr="0069596A">
        <w:rPr>
          <w:rFonts w:ascii="Arial" w:hAnsi="Arial" w:cs="Arial"/>
          <w:spacing w:val="-5"/>
          <w:w w:val="105"/>
          <w:szCs w:val="22"/>
        </w:rPr>
        <w:t xml:space="preserve"> </w:t>
      </w:r>
      <w:r w:rsidRPr="0069596A">
        <w:rPr>
          <w:rFonts w:ascii="Arial" w:hAnsi="Arial" w:cs="Arial"/>
          <w:w w:val="105"/>
          <w:szCs w:val="22"/>
        </w:rPr>
        <w:t>sprzedaży</w:t>
      </w:r>
      <w:r w:rsidRPr="0069596A">
        <w:rPr>
          <w:rFonts w:ascii="Arial" w:hAnsi="Arial" w:cs="Arial"/>
          <w:spacing w:val="-6"/>
          <w:w w:val="105"/>
          <w:szCs w:val="22"/>
        </w:rPr>
        <w:t xml:space="preserve"> </w:t>
      </w:r>
      <w:r w:rsidRPr="0069596A">
        <w:rPr>
          <w:rFonts w:ascii="Arial" w:hAnsi="Arial" w:cs="Arial"/>
          <w:w w:val="105"/>
          <w:szCs w:val="22"/>
        </w:rPr>
        <w:t>oraz zastawienia</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7"/>
          <w:w w:val="105"/>
          <w:szCs w:val="22"/>
        </w:rPr>
        <w:t xml:space="preserve"> </w:t>
      </w:r>
      <w:r w:rsidRPr="0069596A">
        <w:rPr>
          <w:rFonts w:ascii="Arial" w:hAnsi="Arial" w:cs="Arial"/>
          <w:w w:val="105"/>
          <w:szCs w:val="22"/>
        </w:rPr>
        <w:t>wierzytelności</w:t>
      </w:r>
      <w:r w:rsidRPr="0069596A">
        <w:rPr>
          <w:rFonts w:ascii="Arial" w:hAnsi="Arial" w:cs="Arial"/>
          <w:spacing w:val="-9"/>
          <w:w w:val="105"/>
          <w:szCs w:val="22"/>
        </w:rPr>
        <w:t xml:space="preserve"> </w:t>
      </w:r>
      <w:r w:rsidRPr="0069596A">
        <w:rPr>
          <w:rFonts w:ascii="Arial" w:hAnsi="Arial" w:cs="Arial"/>
          <w:w w:val="105"/>
          <w:szCs w:val="22"/>
        </w:rPr>
        <w:t>wynikającej</w:t>
      </w:r>
      <w:r w:rsidRPr="0069596A">
        <w:rPr>
          <w:rFonts w:ascii="Arial" w:hAnsi="Arial" w:cs="Arial"/>
          <w:spacing w:val="-7"/>
          <w:w w:val="105"/>
          <w:szCs w:val="22"/>
        </w:rPr>
        <w:t xml:space="preserve"> </w:t>
      </w:r>
      <w:r w:rsidRPr="0069596A">
        <w:rPr>
          <w:rFonts w:ascii="Arial" w:hAnsi="Arial" w:cs="Arial"/>
          <w:w w:val="105"/>
          <w:szCs w:val="22"/>
        </w:rPr>
        <w:t>z</w:t>
      </w:r>
      <w:r w:rsidRPr="0069596A">
        <w:rPr>
          <w:rFonts w:ascii="Arial" w:hAnsi="Arial" w:cs="Arial"/>
          <w:spacing w:val="-6"/>
          <w:w w:val="105"/>
          <w:szCs w:val="22"/>
        </w:rPr>
        <w:t xml:space="preserve"> </w:t>
      </w:r>
      <w:r w:rsidRPr="0069596A">
        <w:rPr>
          <w:rFonts w:ascii="Arial" w:hAnsi="Arial" w:cs="Arial"/>
          <w:w w:val="105"/>
          <w:szCs w:val="22"/>
        </w:rPr>
        <w:t>Umowy</w:t>
      </w:r>
      <w:r w:rsidRPr="0069596A">
        <w:rPr>
          <w:rFonts w:ascii="Arial" w:hAnsi="Arial" w:cs="Arial"/>
          <w:spacing w:val="-7"/>
          <w:w w:val="105"/>
          <w:szCs w:val="22"/>
        </w:rPr>
        <w:t xml:space="preserve"> </w:t>
      </w:r>
      <w:r w:rsidRPr="0069596A">
        <w:rPr>
          <w:rFonts w:ascii="Arial" w:hAnsi="Arial" w:cs="Arial"/>
          <w:w w:val="105"/>
          <w:szCs w:val="22"/>
        </w:rPr>
        <w:t>lub</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9"/>
          <w:w w:val="105"/>
          <w:szCs w:val="22"/>
        </w:rPr>
        <w:t xml:space="preserve"> </w:t>
      </w:r>
      <w:r w:rsidRPr="0069596A">
        <w:rPr>
          <w:rFonts w:ascii="Arial" w:hAnsi="Arial" w:cs="Arial"/>
          <w:w w:val="105"/>
          <w:szCs w:val="22"/>
        </w:rPr>
        <w:t>jej</w:t>
      </w:r>
      <w:r w:rsidRPr="0069596A">
        <w:rPr>
          <w:rFonts w:ascii="Arial" w:hAnsi="Arial" w:cs="Arial"/>
          <w:spacing w:val="-9"/>
          <w:w w:val="105"/>
          <w:szCs w:val="22"/>
        </w:rPr>
        <w:t xml:space="preserve"> </w:t>
      </w:r>
      <w:r w:rsidRPr="0069596A">
        <w:rPr>
          <w:rFonts w:ascii="Arial" w:hAnsi="Arial" w:cs="Arial"/>
          <w:w w:val="105"/>
          <w:szCs w:val="22"/>
        </w:rPr>
        <w:t xml:space="preserve">części, korzyści z niej lub udziału w </w:t>
      </w:r>
      <w:r w:rsidRPr="0069596A">
        <w:rPr>
          <w:rFonts w:ascii="Arial" w:hAnsi="Arial" w:cs="Arial"/>
          <w:szCs w:val="22"/>
        </w:rPr>
        <w:t>niej</w:t>
      </w:r>
      <w:r w:rsidRPr="0069596A">
        <w:rPr>
          <w:rFonts w:ascii="Arial" w:hAnsi="Arial" w:cs="Arial"/>
          <w:w w:val="105"/>
          <w:szCs w:val="22"/>
        </w:rPr>
        <w:t xml:space="preserve">, na osoby </w:t>
      </w:r>
      <w:r w:rsidRPr="0069596A">
        <w:rPr>
          <w:rFonts w:ascii="Arial" w:hAnsi="Arial" w:cs="Arial"/>
          <w:szCs w:val="22"/>
        </w:rPr>
        <w:t>trzecie</w:t>
      </w:r>
      <w:r w:rsidRPr="0069596A">
        <w:rPr>
          <w:rFonts w:ascii="Arial" w:hAnsi="Arial" w:cs="Arial"/>
          <w:w w:val="105"/>
          <w:szCs w:val="22"/>
        </w:rPr>
        <w:t xml:space="preserve"> bez uprzedniej zgody Zamawiającego </w:t>
      </w:r>
      <w:r w:rsidRPr="0069596A">
        <w:rPr>
          <w:rFonts w:ascii="Arial" w:hAnsi="Arial" w:cs="Arial"/>
          <w:w w:val="105"/>
          <w:szCs w:val="22"/>
        </w:rPr>
        <w:lastRenderedPageBreak/>
        <w:t>wyrażonej na piśmie pod rygorem nieważności.</w:t>
      </w:r>
    </w:p>
    <w:p w14:paraId="4B7A4566" w14:textId="77777777" w:rsidR="008A7D04" w:rsidRDefault="008A7D04" w:rsidP="001F1151">
      <w:pPr>
        <w:suppressAutoHyphens w:val="0"/>
        <w:autoSpaceDN/>
        <w:spacing w:before="240"/>
        <w:jc w:val="center"/>
        <w:rPr>
          <w:rFonts w:ascii="Arial" w:eastAsia="Times New Roman" w:hAnsi="Arial" w:cs="Arial"/>
          <w:b/>
          <w:color w:val="00000A"/>
          <w:lang w:eastAsia="pl-PL"/>
        </w:rPr>
      </w:pPr>
    </w:p>
    <w:p w14:paraId="12E0E228" w14:textId="6876431A"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6</w:t>
      </w:r>
    </w:p>
    <w:p w14:paraId="5850C14B" w14:textId="3039CB1B" w:rsidR="001F1151" w:rsidRPr="0069596A" w:rsidRDefault="001F1151" w:rsidP="001F1151">
      <w:pPr>
        <w:pStyle w:val="Standard"/>
        <w:spacing w:after="240"/>
        <w:jc w:val="center"/>
        <w:rPr>
          <w:rFonts w:ascii="Arial" w:hAnsi="Arial"/>
          <w:b/>
        </w:rPr>
      </w:pPr>
      <w:r w:rsidRPr="0069596A">
        <w:rPr>
          <w:rFonts w:ascii="Arial" w:hAnsi="Arial"/>
          <w:b/>
        </w:rPr>
        <w:t>Koordynatorzy</w:t>
      </w:r>
    </w:p>
    <w:p w14:paraId="1C9E1A7F" w14:textId="07E71B7B" w:rsidR="005B4191" w:rsidRDefault="005B419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Pr>
          <w:rFonts w:ascii="Arial" w:hAnsi="Arial" w:cs="Arial"/>
        </w:rPr>
        <w:t>Przedmiot umowy należy na roboczo uzgadniać z Zamawiającym.</w:t>
      </w:r>
    </w:p>
    <w:p w14:paraId="6157B0FB" w14:textId="215782DF" w:rsidR="001F1151" w:rsidRDefault="001F115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sidRPr="0069596A">
        <w:rPr>
          <w:rFonts w:ascii="Arial" w:hAnsi="Arial" w:cs="Arial"/>
        </w:rPr>
        <w:t xml:space="preserve">Jako koordynatora Zamawiającego w zakresie </w:t>
      </w:r>
      <w:r w:rsidR="005B4191">
        <w:rPr>
          <w:rFonts w:ascii="Arial" w:hAnsi="Arial" w:cs="Arial"/>
        </w:rPr>
        <w:t>realizacji</w:t>
      </w:r>
      <w:r w:rsidR="0098367D">
        <w:rPr>
          <w:rFonts w:ascii="Arial" w:hAnsi="Arial" w:cs="Arial"/>
        </w:rPr>
        <w:t xml:space="preserve"> U</w:t>
      </w:r>
      <w:r w:rsidRPr="0069596A">
        <w:rPr>
          <w:rFonts w:ascii="Arial" w:hAnsi="Arial" w:cs="Arial"/>
        </w:rPr>
        <w:t>mowy wyznacza się: ........................................................................</w:t>
      </w:r>
      <w:r w:rsidR="0098367D">
        <w:rPr>
          <w:rFonts w:ascii="Arial" w:hAnsi="Arial" w:cs="Arial"/>
        </w:rPr>
        <w:t>...........................</w:t>
      </w:r>
      <w:r w:rsidRPr="0069596A">
        <w:rPr>
          <w:rFonts w:ascii="Arial" w:hAnsi="Arial" w:cs="Arial"/>
        </w:rPr>
        <w:t>...</w:t>
      </w:r>
      <w:r w:rsidR="00CE7761">
        <w:rPr>
          <w:rFonts w:ascii="Arial" w:hAnsi="Arial" w:cs="Arial"/>
        </w:rPr>
        <w:t>......................................</w:t>
      </w:r>
      <w:r w:rsidRPr="0069596A">
        <w:rPr>
          <w:rFonts w:ascii="Arial" w:hAnsi="Arial" w:cs="Arial"/>
        </w:rPr>
        <w:t>. .</w:t>
      </w:r>
    </w:p>
    <w:p w14:paraId="21A24847" w14:textId="77777777" w:rsidR="005B4191" w:rsidRPr="0069596A" w:rsidRDefault="005B4191" w:rsidP="005B4191">
      <w:pPr>
        <w:pStyle w:val="Akapitzlist"/>
        <w:widowControl w:val="0"/>
        <w:numPr>
          <w:ilvl w:val="0"/>
          <w:numId w:val="30"/>
        </w:numPr>
        <w:tabs>
          <w:tab w:val="left" w:pos="284"/>
        </w:tabs>
        <w:suppressAutoHyphens w:val="0"/>
        <w:autoSpaceDE w:val="0"/>
        <w:spacing w:line="240" w:lineRule="auto"/>
        <w:ind w:left="284" w:hanging="284"/>
        <w:jc w:val="both"/>
        <w:rPr>
          <w:rFonts w:ascii="Arial" w:hAnsi="Arial" w:cs="Arial"/>
        </w:rPr>
      </w:pPr>
      <w:r w:rsidRPr="0069596A">
        <w:rPr>
          <w:rFonts w:ascii="Arial" w:hAnsi="Arial" w:cs="Arial"/>
        </w:rPr>
        <w:t>Osoby skierowane przez Wykonawcę do wykonania Przedmiotu Umowy:</w:t>
      </w:r>
    </w:p>
    <w:p w14:paraId="69BB9D76" w14:textId="77777777"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kierownik zespołu projektowego - ……………………………….</w:t>
      </w:r>
    </w:p>
    <w:p w14:paraId="5D94B79E" w14:textId="1843CF24"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 xml:space="preserve">zespół projektowy – zgodnie z załącznikiem nr </w:t>
      </w:r>
      <w:r w:rsidR="001D32D8">
        <w:rPr>
          <w:rFonts w:ascii="Arial" w:hAnsi="Arial" w:cs="Arial"/>
        </w:rPr>
        <w:t>4</w:t>
      </w:r>
      <w:r w:rsidRPr="0069596A">
        <w:rPr>
          <w:rFonts w:ascii="Arial" w:hAnsi="Arial" w:cs="Arial"/>
        </w:rPr>
        <w:t xml:space="preserve"> do Umowy.</w:t>
      </w:r>
    </w:p>
    <w:p w14:paraId="75280442" w14:textId="4308C471" w:rsidR="008362D5" w:rsidRPr="0069596A" w:rsidRDefault="00F46AB1" w:rsidP="008362D5">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7</w:t>
      </w:r>
    </w:p>
    <w:p w14:paraId="1B385C9A" w14:textId="45A0B7DF" w:rsidR="008362D5" w:rsidRPr="0069596A" w:rsidRDefault="008362D5" w:rsidP="008362D5">
      <w:pPr>
        <w:pStyle w:val="Standard"/>
        <w:spacing w:after="240"/>
        <w:ind w:left="433"/>
        <w:jc w:val="center"/>
        <w:rPr>
          <w:rFonts w:ascii="Arial" w:hAnsi="Arial"/>
          <w:b/>
        </w:rPr>
      </w:pPr>
      <w:r w:rsidRPr="0069596A">
        <w:rPr>
          <w:rFonts w:ascii="Arial" w:hAnsi="Arial"/>
          <w:b/>
        </w:rPr>
        <w:t>Ochrona danych osobowych</w:t>
      </w:r>
    </w:p>
    <w:p w14:paraId="1E243F8F" w14:textId="3CFE9D6D" w:rsidR="00686F64" w:rsidRPr="0069596A" w:rsidRDefault="00686F64" w:rsidP="00686F64">
      <w:pPr>
        <w:pStyle w:val="Tekstpodstawowy"/>
        <w:jc w:val="both"/>
        <w:rPr>
          <w:rFonts w:ascii="Arial" w:hAnsi="Arial" w:cs="Arial"/>
          <w:szCs w:val="22"/>
        </w:rPr>
      </w:pPr>
      <w:r w:rsidRPr="0069596A">
        <w:rPr>
          <w:rFonts w:ascii="Arial" w:hAnsi="Arial" w:cs="Arial"/>
          <w:szCs w:val="22"/>
        </w:rPr>
        <w:t xml:space="preserve">Wykonawca zobowiązuje się do wykonania obowiązków </w:t>
      </w:r>
      <w:r w:rsidR="00F5349E">
        <w:rPr>
          <w:rFonts w:ascii="Arial" w:hAnsi="Arial" w:cs="Arial"/>
          <w:szCs w:val="22"/>
        </w:rPr>
        <w:t>informacyjnych przewidzianych w </w:t>
      </w:r>
      <w:r w:rsidRPr="0069596A">
        <w:rPr>
          <w:rFonts w:ascii="Arial" w:hAnsi="Arial" w:cs="Arial"/>
          <w:szCs w:val="22"/>
        </w:rPr>
        <w:t>art. 13 i 14 RODO, w imieniu własnym oraz</w:t>
      </w:r>
      <w:r w:rsidRPr="0069596A">
        <w:rPr>
          <w:rFonts w:ascii="Arial" w:hAnsi="Arial" w:cs="Arial"/>
          <w:spacing w:val="-2"/>
          <w:szCs w:val="22"/>
        </w:rPr>
        <w:t xml:space="preserve"> </w:t>
      </w:r>
      <w:r w:rsidRPr="0069596A">
        <w:rPr>
          <w:rFonts w:ascii="Arial" w:hAnsi="Arial" w:cs="Arial"/>
          <w:szCs w:val="22"/>
        </w:rPr>
        <w:t>w imieniu Zamawiającego – w odniesieniu do osób, których dane</w:t>
      </w:r>
      <w:r w:rsidRPr="0069596A">
        <w:rPr>
          <w:rFonts w:ascii="Arial" w:hAnsi="Arial" w:cs="Arial"/>
          <w:spacing w:val="-1"/>
          <w:szCs w:val="22"/>
        </w:rPr>
        <w:t xml:space="preserve"> </w:t>
      </w:r>
      <w:r w:rsidRPr="0069596A">
        <w:rPr>
          <w:rFonts w:ascii="Arial" w:hAnsi="Arial" w:cs="Arial"/>
          <w:szCs w:val="22"/>
        </w:rPr>
        <w:t>przekaże Zamawiającemu</w:t>
      </w:r>
      <w:r w:rsidRPr="0069596A">
        <w:rPr>
          <w:rFonts w:ascii="Arial" w:hAnsi="Arial" w:cs="Arial"/>
          <w:spacing w:val="-1"/>
          <w:szCs w:val="22"/>
        </w:rPr>
        <w:t xml:space="preserve"> </w:t>
      </w:r>
      <w:r w:rsidRPr="0069596A">
        <w:rPr>
          <w:rFonts w:ascii="Arial" w:hAnsi="Arial" w:cs="Arial"/>
          <w:szCs w:val="22"/>
        </w:rPr>
        <w:t>w toku realizacji Umowy.</w:t>
      </w:r>
      <w:r w:rsidRPr="0069596A">
        <w:rPr>
          <w:rFonts w:ascii="Arial" w:hAnsi="Arial" w:cs="Arial"/>
          <w:spacing w:val="-1"/>
          <w:szCs w:val="22"/>
        </w:rPr>
        <w:t xml:space="preserve"> </w:t>
      </w:r>
      <w:r w:rsidRPr="0069596A">
        <w:rPr>
          <w:rFonts w:ascii="Arial" w:hAnsi="Arial" w:cs="Arial"/>
          <w:szCs w:val="22"/>
        </w:rPr>
        <w:t>Zamawiający przekaże Wykonawcy informacje konieczne dla wykonania przedmiotowego obowiązku.</w:t>
      </w:r>
    </w:p>
    <w:p w14:paraId="221E9EE7" w14:textId="395770B4" w:rsidR="00686F64" w:rsidRPr="0069596A" w:rsidRDefault="00F46AB1" w:rsidP="00686F64">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8</w:t>
      </w:r>
    </w:p>
    <w:p w14:paraId="0BC2DA77" w14:textId="473F63D8" w:rsidR="00686F64" w:rsidRPr="0069596A" w:rsidRDefault="00686F64" w:rsidP="00686F64">
      <w:pPr>
        <w:pStyle w:val="Standard"/>
        <w:spacing w:after="240"/>
        <w:ind w:left="433"/>
        <w:jc w:val="center"/>
        <w:rPr>
          <w:rFonts w:ascii="Arial" w:hAnsi="Arial"/>
          <w:b/>
        </w:rPr>
      </w:pPr>
      <w:r w:rsidRPr="0069596A">
        <w:rPr>
          <w:rFonts w:ascii="Arial" w:hAnsi="Arial"/>
          <w:b/>
        </w:rPr>
        <w:t>Postanowienia końcowe</w:t>
      </w:r>
    </w:p>
    <w:p w14:paraId="501DFD6E" w14:textId="5DD44884" w:rsidR="00686F64" w:rsidRPr="0069596A" w:rsidRDefault="00686F64" w:rsidP="00686F64">
      <w:pPr>
        <w:pStyle w:val="Akapitzlist"/>
        <w:numPr>
          <w:ilvl w:val="0"/>
          <w:numId w:val="32"/>
        </w:numPr>
        <w:spacing w:after="240"/>
        <w:ind w:left="284"/>
        <w:jc w:val="both"/>
        <w:rPr>
          <w:rFonts w:ascii="Arial" w:hAnsi="Arial" w:cs="Arial"/>
        </w:rPr>
      </w:pPr>
      <w:r w:rsidRPr="0069596A">
        <w:rPr>
          <w:rFonts w:ascii="Arial" w:hAnsi="Arial" w:cs="Arial"/>
        </w:rPr>
        <w:t>W sprawach nieuregulowanych Umową mają zastosowanie przepisy Kodeksu cywilnego, ustawy Prawo budowlane i ustawy Prawo zamówień publicznych.</w:t>
      </w:r>
    </w:p>
    <w:p w14:paraId="7C354415" w14:textId="0710B94B" w:rsidR="00686F64" w:rsidRPr="0069596A" w:rsidRDefault="00686F64" w:rsidP="00686F64">
      <w:pPr>
        <w:pStyle w:val="Akapitzlist"/>
        <w:numPr>
          <w:ilvl w:val="0"/>
          <w:numId w:val="32"/>
        </w:numPr>
        <w:spacing w:after="240" w:line="240" w:lineRule="auto"/>
        <w:ind w:left="284"/>
        <w:jc w:val="both"/>
        <w:rPr>
          <w:rFonts w:ascii="Arial" w:hAnsi="Arial" w:cs="Arial"/>
        </w:rPr>
      </w:pPr>
      <w:r w:rsidRPr="0069596A">
        <w:rPr>
          <w:rFonts w:ascii="Arial" w:hAnsi="Arial" w:cs="Arial"/>
        </w:rPr>
        <w:t>W przypadku powstania sporu na tle wykonania Umowy, Strony będą dążyć do polubownego ich rozstrzygnięcia, a w przypadku nie dojścia do porozumienia, mogą skierować sprawę do sądu powszechnego właściwego dla siedziby Zamawiającego.</w:t>
      </w:r>
    </w:p>
    <w:p w14:paraId="619A20F9" w14:textId="77777777" w:rsidR="00686F64" w:rsidRPr="0069596A" w:rsidRDefault="00686F64"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Adres korespondencyjny dla Zamawiającego:</w:t>
      </w:r>
    </w:p>
    <w:p w14:paraId="14824A1F"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Urząd Miejski Trzcianki,</w:t>
      </w:r>
    </w:p>
    <w:p w14:paraId="06F8195E"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64-980 Trzcianka</w:t>
      </w:r>
    </w:p>
    <w:p w14:paraId="347D774D" w14:textId="77611714"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ul. Sikorskiego 7</w:t>
      </w:r>
    </w:p>
    <w:p w14:paraId="48684E6B" w14:textId="4226FEFB" w:rsidR="00A069C0" w:rsidRPr="0069596A" w:rsidRDefault="00A069C0"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 xml:space="preserve">Adres korespondencyjny dla </w:t>
      </w:r>
      <w:r w:rsidR="0098367D">
        <w:rPr>
          <w:rFonts w:ascii="Arial" w:hAnsi="Arial" w:cs="Arial"/>
        </w:rPr>
        <w:t>Wykonawcy</w:t>
      </w:r>
      <w:r w:rsidRPr="0069596A">
        <w:rPr>
          <w:rFonts w:ascii="Arial" w:hAnsi="Arial" w:cs="Arial"/>
        </w:rPr>
        <w:t>:</w:t>
      </w:r>
    </w:p>
    <w:p w14:paraId="649547B2" w14:textId="19877189"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4DEC55EC" w14:textId="748B1B5B"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EA92BE7" w14:textId="64377026"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A9EF085" w14:textId="3DC03536" w:rsidR="00686F64" w:rsidRPr="0069596A" w:rsidRDefault="00686F64" w:rsidP="00ED7EFD">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Strony wskazują następujące adresy e-mail do korespondencji w sprawach związanych</w:t>
      </w:r>
      <w:r w:rsidR="00A069C0" w:rsidRPr="0069596A">
        <w:rPr>
          <w:rFonts w:ascii="Arial" w:hAnsi="Arial" w:cs="Arial"/>
        </w:rPr>
        <w:t xml:space="preserve"> z </w:t>
      </w:r>
      <w:r w:rsidRPr="0069596A">
        <w:rPr>
          <w:rFonts w:ascii="Arial" w:hAnsi="Arial" w:cs="Arial"/>
        </w:rPr>
        <w:t xml:space="preserve">wykonaniem </w:t>
      </w:r>
      <w:r w:rsidR="00A069C0" w:rsidRPr="0069596A">
        <w:rPr>
          <w:rFonts w:ascii="Arial" w:hAnsi="Arial" w:cs="Arial"/>
        </w:rPr>
        <w:t>Umowy:</w:t>
      </w:r>
    </w:p>
    <w:p w14:paraId="3E7E1F58" w14:textId="1747DEF8"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t xml:space="preserve">adres e-mail Zamawiającego: </w:t>
      </w:r>
      <w:r w:rsidR="00A069C0" w:rsidRPr="0069596A">
        <w:rPr>
          <w:rFonts w:ascii="Arial" w:hAnsi="Arial" w:cs="Arial"/>
        </w:rPr>
        <w:t>ratusz@trzcianka.pl</w:t>
      </w:r>
    </w:p>
    <w:p w14:paraId="078544B8" w14:textId="4E01ED1C"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lastRenderedPageBreak/>
        <w:t>adres e-m</w:t>
      </w:r>
      <w:r w:rsidR="00A069C0" w:rsidRPr="0069596A">
        <w:rPr>
          <w:rFonts w:ascii="Arial" w:hAnsi="Arial" w:cs="Arial"/>
        </w:rPr>
        <w:t>ail Wykonawcy: …….……………………</w:t>
      </w:r>
    </w:p>
    <w:p w14:paraId="1EAA00D7" w14:textId="77777777"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Każda ze stron zobowiązuje się do pisemnego powiadomienia drugiej strony o zmianie adresu do korespondencji pod rygorem uznania za skuteczne doręczenie na ostatnio wskazany adres.</w:t>
      </w:r>
    </w:p>
    <w:p w14:paraId="7AEF0235" w14:textId="2808D3BF"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Umowę sporządzono w …… jednobrzmiących egzemplarzach, dwa egzemplarze dla Zamawiającego, …… egzemplarz dla Wykonawcy.</w:t>
      </w:r>
    </w:p>
    <w:p w14:paraId="75AFFF67" w14:textId="77777777" w:rsidR="00A069C0" w:rsidRDefault="00A069C0" w:rsidP="00686F64">
      <w:pPr>
        <w:pStyle w:val="Tekstpodstawowy"/>
        <w:spacing w:after="200"/>
        <w:ind w:left="402"/>
        <w:jc w:val="both"/>
        <w:rPr>
          <w:rFonts w:ascii="Arial" w:hAnsi="Arial" w:cs="Arial"/>
          <w:szCs w:val="22"/>
          <w:u w:val="single"/>
        </w:rPr>
      </w:pPr>
    </w:p>
    <w:p w14:paraId="3BFFB19D" w14:textId="77777777" w:rsidR="00F32A94" w:rsidRPr="0069596A" w:rsidRDefault="00F32A94" w:rsidP="00686F64">
      <w:pPr>
        <w:pStyle w:val="Tekstpodstawowy"/>
        <w:spacing w:after="200"/>
        <w:ind w:left="402"/>
        <w:jc w:val="both"/>
        <w:rPr>
          <w:rFonts w:ascii="Arial" w:hAnsi="Arial" w:cs="Arial"/>
          <w:szCs w:val="22"/>
          <w:u w:val="single"/>
        </w:rPr>
      </w:pPr>
    </w:p>
    <w:p w14:paraId="7BE61B62" w14:textId="59D05391" w:rsidR="00A069C0" w:rsidRPr="0069596A" w:rsidRDefault="00A069C0" w:rsidP="00686F64">
      <w:pPr>
        <w:pStyle w:val="Tekstpodstawowy"/>
        <w:spacing w:after="200"/>
        <w:ind w:left="402"/>
        <w:jc w:val="both"/>
        <w:rPr>
          <w:rFonts w:ascii="Arial" w:hAnsi="Arial" w:cs="Arial"/>
          <w:szCs w:val="22"/>
          <w:u w:val="single"/>
        </w:rPr>
      </w:pPr>
      <w:r w:rsidRPr="0069596A">
        <w:rPr>
          <w:rFonts w:ascii="Arial" w:hAnsi="Arial" w:cs="Arial"/>
          <w:szCs w:val="22"/>
          <w:u w:val="single"/>
        </w:rPr>
        <w:t>Załączniki:</w:t>
      </w:r>
    </w:p>
    <w:p w14:paraId="4F28584D" w14:textId="27670735" w:rsidR="00A069C0" w:rsidRPr="0069596A" w:rsidRDefault="00A069C0" w:rsidP="00A069C0">
      <w:pPr>
        <w:pStyle w:val="Tekstpodstawowy"/>
        <w:spacing w:after="200"/>
        <w:ind w:left="2268" w:hanging="1866"/>
        <w:jc w:val="both"/>
        <w:rPr>
          <w:rFonts w:ascii="Arial" w:hAnsi="Arial" w:cs="Arial"/>
          <w:szCs w:val="22"/>
        </w:rPr>
      </w:pPr>
      <w:r w:rsidRPr="0069596A">
        <w:rPr>
          <w:rFonts w:ascii="Arial" w:hAnsi="Arial" w:cs="Arial"/>
          <w:szCs w:val="22"/>
        </w:rPr>
        <w:t>Załącznik nr 1</w:t>
      </w:r>
      <w:r w:rsidRPr="0069596A">
        <w:rPr>
          <w:rFonts w:ascii="Arial" w:hAnsi="Arial" w:cs="Arial"/>
          <w:szCs w:val="22"/>
        </w:rPr>
        <w:tab/>
      </w:r>
      <w:r w:rsidR="008A7D04">
        <w:rPr>
          <w:rFonts w:ascii="Arial" w:hAnsi="Arial" w:cs="Arial"/>
          <w:szCs w:val="22"/>
        </w:rPr>
        <w:t>O</w:t>
      </w:r>
      <w:r w:rsidR="00896D32">
        <w:rPr>
          <w:rFonts w:ascii="Arial" w:hAnsi="Arial" w:cs="Arial"/>
          <w:szCs w:val="22"/>
        </w:rPr>
        <w:t>pis Przedmiotu Zamówienia</w:t>
      </w:r>
      <w:r w:rsidR="00F5349E">
        <w:rPr>
          <w:rFonts w:ascii="Arial" w:hAnsi="Arial" w:cs="Arial"/>
          <w:szCs w:val="22"/>
        </w:rPr>
        <w:t>.</w:t>
      </w:r>
    </w:p>
    <w:p w14:paraId="3B517FBA" w14:textId="155100AE" w:rsidR="00A069C0" w:rsidRPr="0069596A" w:rsidRDefault="00A069C0" w:rsidP="00E677CE">
      <w:pPr>
        <w:pStyle w:val="Tekstpodstawowy"/>
        <w:spacing w:after="200"/>
        <w:ind w:left="2268" w:hanging="1866"/>
        <w:jc w:val="both"/>
        <w:rPr>
          <w:rFonts w:ascii="Arial" w:hAnsi="Arial" w:cs="Arial"/>
          <w:szCs w:val="22"/>
        </w:rPr>
      </w:pPr>
      <w:r w:rsidRPr="0069596A">
        <w:rPr>
          <w:rFonts w:ascii="Arial" w:hAnsi="Arial" w:cs="Arial"/>
          <w:szCs w:val="22"/>
        </w:rPr>
        <w:t>Załącznik nr 2</w:t>
      </w:r>
      <w:r w:rsidRPr="0069596A">
        <w:rPr>
          <w:rFonts w:ascii="Arial" w:hAnsi="Arial" w:cs="Arial"/>
          <w:szCs w:val="22"/>
        </w:rPr>
        <w:tab/>
        <w:t>oferta Wykonawcy złożon</w:t>
      </w:r>
      <w:r w:rsidR="00F12D02">
        <w:rPr>
          <w:rFonts w:ascii="Arial" w:hAnsi="Arial" w:cs="Arial"/>
          <w:szCs w:val="22"/>
        </w:rPr>
        <w:t>a</w:t>
      </w:r>
      <w:r w:rsidR="0098367D">
        <w:rPr>
          <w:rFonts w:ascii="Arial" w:hAnsi="Arial" w:cs="Arial"/>
          <w:szCs w:val="22"/>
        </w:rPr>
        <w:t xml:space="preserve"> Zamawiającemu w postępowaniu o </w:t>
      </w:r>
      <w:r w:rsidRPr="0069596A">
        <w:rPr>
          <w:rFonts w:ascii="Arial" w:hAnsi="Arial" w:cs="Arial"/>
          <w:szCs w:val="22"/>
        </w:rPr>
        <w:t>udzielenie zamówienia publicznego po</w:t>
      </w:r>
      <w:r w:rsidR="00F5349E">
        <w:rPr>
          <w:rFonts w:ascii="Arial" w:hAnsi="Arial" w:cs="Arial"/>
          <w:szCs w:val="22"/>
        </w:rPr>
        <w:t>przedzającym sporządzenie Umowy.</w:t>
      </w:r>
    </w:p>
    <w:p w14:paraId="50A06EA8" w14:textId="625CB39D" w:rsidR="0045468B" w:rsidRPr="0069596A" w:rsidRDefault="00A069C0" w:rsidP="001D32D8">
      <w:pPr>
        <w:pStyle w:val="Tekstpodstawowy"/>
        <w:spacing w:after="200"/>
        <w:ind w:left="2268" w:hanging="1866"/>
        <w:jc w:val="both"/>
        <w:rPr>
          <w:rFonts w:ascii="Arial" w:hAnsi="Arial" w:cs="Arial"/>
          <w:szCs w:val="22"/>
        </w:rPr>
      </w:pPr>
      <w:r w:rsidRPr="0069596A">
        <w:rPr>
          <w:rFonts w:ascii="Arial" w:hAnsi="Arial" w:cs="Arial"/>
          <w:szCs w:val="22"/>
        </w:rPr>
        <w:t>Załącznik nr 3</w:t>
      </w:r>
      <w:r w:rsidRPr="0069596A">
        <w:rPr>
          <w:rFonts w:ascii="Arial" w:hAnsi="Arial" w:cs="Arial"/>
          <w:szCs w:val="22"/>
        </w:rPr>
        <w:tab/>
      </w:r>
      <w:r w:rsidR="0045468B" w:rsidRPr="0069596A">
        <w:rPr>
          <w:rFonts w:ascii="Arial" w:hAnsi="Arial" w:cs="Arial"/>
          <w:szCs w:val="22"/>
        </w:rPr>
        <w:t>harmonogramem prac projekt</w:t>
      </w:r>
      <w:r w:rsidR="00F5349E">
        <w:rPr>
          <w:rFonts w:ascii="Arial" w:hAnsi="Arial" w:cs="Arial"/>
          <w:szCs w:val="22"/>
        </w:rPr>
        <w:t>owych.</w:t>
      </w:r>
    </w:p>
    <w:p w14:paraId="305A1F02" w14:textId="493E26DF" w:rsidR="001572F9" w:rsidRDefault="0045468B" w:rsidP="001C16DE">
      <w:pPr>
        <w:pStyle w:val="Tekstpodstawowy"/>
        <w:spacing w:after="200"/>
        <w:ind w:left="2268" w:hanging="1866"/>
        <w:jc w:val="both"/>
        <w:rPr>
          <w:rFonts w:ascii="Arial" w:hAnsi="Arial" w:cs="Arial"/>
          <w:szCs w:val="22"/>
        </w:rPr>
      </w:pPr>
      <w:r w:rsidRPr="0069596A">
        <w:rPr>
          <w:rFonts w:ascii="Arial" w:hAnsi="Arial" w:cs="Arial"/>
          <w:szCs w:val="22"/>
        </w:rPr>
        <w:t xml:space="preserve">Załącznik nr </w:t>
      </w:r>
      <w:r w:rsidR="001D32D8">
        <w:rPr>
          <w:rFonts w:ascii="Arial" w:hAnsi="Arial" w:cs="Arial"/>
          <w:szCs w:val="22"/>
        </w:rPr>
        <w:t>4</w:t>
      </w:r>
      <w:r w:rsidRPr="0069596A">
        <w:rPr>
          <w:rFonts w:ascii="Arial" w:hAnsi="Arial" w:cs="Arial"/>
          <w:szCs w:val="22"/>
        </w:rPr>
        <w:tab/>
        <w:t>wykaz – zespół projektowy.</w:t>
      </w:r>
    </w:p>
    <w:p w14:paraId="0C645DBB" w14:textId="77777777" w:rsidR="001572F9" w:rsidRPr="0069596A" w:rsidRDefault="001572F9" w:rsidP="0098367D">
      <w:pPr>
        <w:pStyle w:val="Tekstpodstawowy"/>
        <w:spacing w:after="200"/>
        <w:jc w:val="both"/>
        <w:rPr>
          <w:rFonts w:ascii="Arial" w:hAnsi="Arial" w:cs="Arial"/>
          <w:szCs w:val="22"/>
        </w:rPr>
      </w:pPr>
    </w:p>
    <w:p w14:paraId="54BB60FE" w14:textId="2F437076" w:rsidR="0045468B" w:rsidRPr="001C16DE" w:rsidRDefault="00F131EA" w:rsidP="001C16DE">
      <w:pPr>
        <w:spacing w:after="200"/>
        <w:jc w:val="center"/>
        <w:rPr>
          <w:rFonts w:ascii="Arial" w:hAnsi="Arial" w:cs="Arial"/>
          <w:b/>
        </w:rPr>
      </w:pPr>
      <w:r w:rsidRPr="0069596A">
        <w:rPr>
          <w:rFonts w:ascii="Arial" w:hAnsi="Arial" w:cs="Arial"/>
          <w:b/>
        </w:rPr>
        <w:t>ZAMAWIAJĄCY                                                                       WYKONAWCA</w:t>
      </w:r>
      <w:bookmarkEnd w:id="0"/>
    </w:p>
    <w:sectPr w:rsidR="0045468B" w:rsidRPr="001C16DE" w:rsidSect="0025768D">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081D" w14:textId="77777777" w:rsidR="00A95791" w:rsidRDefault="00A95791" w:rsidP="00E573B1">
      <w:r>
        <w:separator/>
      </w:r>
    </w:p>
  </w:endnote>
  <w:endnote w:type="continuationSeparator" w:id="0">
    <w:p w14:paraId="3E062D63" w14:textId="77777777" w:rsidR="00A95791" w:rsidRDefault="00A95791" w:rsidP="00E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arSymbol">
    <w:charset w:val="02"/>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Arial">
    <w:altName w:val="Arial"/>
    <w:charset w:val="00"/>
    <w:family w:val="swiss"/>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473269"/>
      <w:docPartObj>
        <w:docPartGallery w:val="Page Numbers (Bottom of Page)"/>
        <w:docPartUnique/>
      </w:docPartObj>
    </w:sdtPr>
    <w:sdtContent>
      <w:p w14:paraId="5A7CA597" w14:textId="6770C1DC" w:rsidR="00F17EEE" w:rsidRDefault="00F17EEE">
        <w:pPr>
          <w:pStyle w:val="Stopka"/>
          <w:jc w:val="right"/>
        </w:pPr>
        <w:r w:rsidRPr="00F17EEE">
          <w:rPr>
            <w:rFonts w:ascii="Arial" w:hAnsi="Arial" w:cs="Arial"/>
            <w:sz w:val="16"/>
            <w:szCs w:val="16"/>
          </w:rPr>
          <w:fldChar w:fldCharType="begin"/>
        </w:r>
        <w:r w:rsidRPr="00F17EEE">
          <w:rPr>
            <w:rFonts w:ascii="Arial" w:hAnsi="Arial" w:cs="Arial"/>
            <w:sz w:val="16"/>
            <w:szCs w:val="16"/>
          </w:rPr>
          <w:instrText>PAGE   \* MERGEFORMAT</w:instrText>
        </w:r>
        <w:r w:rsidRPr="00F17EEE">
          <w:rPr>
            <w:rFonts w:ascii="Arial" w:hAnsi="Arial" w:cs="Arial"/>
            <w:sz w:val="16"/>
            <w:szCs w:val="16"/>
          </w:rPr>
          <w:fldChar w:fldCharType="separate"/>
        </w:r>
        <w:r w:rsidR="00193FC5">
          <w:rPr>
            <w:rFonts w:ascii="Arial" w:hAnsi="Arial" w:cs="Arial"/>
            <w:noProof/>
            <w:sz w:val="16"/>
            <w:szCs w:val="16"/>
          </w:rPr>
          <w:t>9</w:t>
        </w:r>
        <w:r w:rsidRPr="00F17EEE">
          <w:rPr>
            <w:rFonts w:ascii="Arial" w:hAnsi="Arial" w:cs="Arial"/>
            <w:sz w:val="16"/>
            <w:szCs w:val="16"/>
          </w:rPr>
          <w:fldChar w:fldCharType="end"/>
        </w:r>
      </w:p>
    </w:sdtContent>
  </w:sdt>
  <w:p w14:paraId="19C5FCF1" w14:textId="77777777" w:rsidR="00ED7EFD" w:rsidRDefault="00ED7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9738" w14:textId="77777777" w:rsidR="00A95791" w:rsidRDefault="00A95791" w:rsidP="00E573B1">
      <w:r>
        <w:separator/>
      </w:r>
    </w:p>
  </w:footnote>
  <w:footnote w:type="continuationSeparator" w:id="0">
    <w:p w14:paraId="5CEF6090" w14:textId="77777777" w:rsidR="00A95791" w:rsidRDefault="00A95791" w:rsidP="00E5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336A" w14:textId="77777777" w:rsidR="001572F9" w:rsidRDefault="001572F9" w:rsidP="001572F9">
    <w:pPr>
      <w:pStyle w:val="Nagwek"/>
      <w:rPr>
        <w:rFonts w:ascii="Arial" w:hAnsi="Arial" w:cs="Arial"/>
      </w:rPr>
    </w:pPr>
  </w:p>
  <w:p w14:paraId="1AE56A05" w14:textId="77777777" w:rsidR="00DA6E57" w:rsidRDefault="00DA6E57" w:rsidP="001572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0"/>
        </w:tabs>
        <w:ind w:left="1724" w:hanging="360"/>
      </w:pPr>
      <w:rPr>
        <w:rFonts w:cs="Times New Roman"/>
        <w:b w:val="0"/>
        <w:bCs/>
      </w:rPr>
    </w:lvl>
  </w:abstractNum>
  <w:abstractNum w:abstractNumId="1" w15:restartNumberingAfterBreak="0">
    <w:nsid w:val="00000016"/>
    <w:multiLevelType w:val="singleLevel"/>
    <w:tmpl w:val="00000016"/>
    <w:name w:val="WW8Num22"/>
    <w:lvl w:ilvl="0">
      <w:start w:val="1"/>
      <w:numFmt w:val="lowerLetter"/>
      <w:lvlText w:val="%1)"/>
      <w:lvlJc w:val="left"/>
      <w:pPr>
        <w:tabs>
          <w:tab w:val="num" w:pos="0"/>
        </w:tabs>
        <w:ind w:left="1440" w:hanging="360"/>
      </w:pPr>
      <w:rPr>
        <w:rFonts w:cs="Times New Roman"/>
        <w:b w:val="0"/>
      </w:rPr>
    </w:lvl>
  </w:abstractNum>
  <w:abstractNum w:abstractNumId="2" w15:restartNumberingAfterBreak="0">
    <w:nsid w:val="00000018"/>
    <w:multiLevelType w:val="singleLevel"/>
    <w:tmpl w:val="00000018"/>
    <w:name w:val="WW8Num24"/>
    <w:lvl w:ilvl="0">
      <w:start w:val="5"/>
      <w:numFmt w:val="decimal"/>
      <w:lvlText w:val="%1)"/>
      <w:lvlJc w:val="left"/>
      <w:pPr>
        <w:tabs>
          <w:tab w:val="num" w:pos="0"/>
        </w:tabs>
        <w:ind w:left="1440" w:hanging="360"/>
      </w:pPr>
      <w:rPr>
        <w:rFonts w:ascii="Times New Roman" w:hAnsi="Times New Roman" w:cs="Times New Roman"/>
      </w:rPr>
    </w:lvl>
  </w:abstractNum>
  <w:abstractNum w:abstractNumId="3"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rPr>
    </w:lvl>
  </w:abstractNum>
  <w:abstractNum w:abstractNumId="4" w15:restartNumberingAfterBreak="0">
    <w:nsid w:val="00000027"/>
    <w:multiLevelType w:val="singleLevel"/>
    <w:tmpl w:val="00000027"/>
    <w:name w:val="WW8Num39"/>
    <w:lvl w:ilvl="0">
      <w:start w:val="6"/>
      <w:numFmt w:val="decimal"/>
      <w:lvlText w:val="%1)"/>
      <w:lvlJc w:val="left"/>
      <w:pPr>
        <w:tabs>
          <w:tab w:val="num" w:pos="0"/>
        </w:tabs>
        <w:ind w:left="720" w:hanging="360"/>
      </w:pPr>
      <w:rPr>
        <w:rFonts w:ascii="Times New Roman" w:hAnsi="Times New Roman" w:cs="Times New Roman"/>
      </w:rPr>
    </w:lvl>
  </w:abstractNum>
  <w:abstractNum w:abstractNumId="5" w15:restartNumberingAfterBreak="0">
    <w:nsid w:val="00000028"/>
    <w:multiLevelType w:val="singleLevel"/>
    <w:tmpl w:val="00000028"/>
    <w:name w:val="WW8Num40"/>
    <w:lvl w:ilvl="0">
      <w:start w:val="1"/>
      <w:numFmt w:val="decimal"/>
      <w:lvlText w:val="%1)"/>
      <w:lvlJc w:val="left"/>
      <w:pPr>
        <w:tabs>
          <w:tab w:val="num" w:pos="0"/>
        </w:tabs>
        <w:ind w:left="1440" w:hanging="360"/>
      </w:pPr>
      <w:rPr>
        <w:rFonts w:cs="Times New Roman"/>
        <w:b w:val="0"/>
      </w:rPr>
    </w:lvl>
  </w:abstractNum>
  <w:abstractNum w:abstractNumId="6" w15:restartNumberingAfterBreak="0">
    <w:nsid w:val="01681146"/>
    <w:multiLevelType w:val="hybridMultilevel"/>
    <w:tmpl w:val="512C896E"/>
    <w:lvl w:ilvl="0" w:tplc="0E3C8E18">
      <w:start w:val="1"/>
      <w:numFmt w:val="decimal"/>
      <w:lvlText w:val="%1."/>
      <w:lvlJc w:val="left"/>
      <w:pPr>
        <w:ind w:left="502" w:hanging="360"/>
      </w:pPr>
      <w:rPr>
        <w:rFonts w:hint="default"/>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27E4B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951F63"/>
    <w:multiLevelType w:val="hybridMultilevel"/>
    <w:tmpl w:val="7B8C3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1F6F7B"/>
    <w:multiLevelType w:val="multilevel"/>
    <w:tmpl w:val="3C62F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2005F1"/>
    <w:multiLevelType w:val="multilevel"/>
    <w:tmpl w:val="1862D5EC"/>
    <w:lvl w:ilvl="0">
      <w:start w:val="1"/>
      <w:numFmt w:val="decimal"/>
      <w:lvlText w:val="%1."/>
      <w:lvlJc w:val="left"/>
      <w:pPr>
        <w:ind w:left="720" w:hanging="360"/>
      </w:pPr>
      <w:rPr>
        <w:rFonts w:hint="default"/>
      </w:rPr>
    </w:lvl>
    <w:lvl w:ilvl="1">
      <w:start w:val="1"/>
      <w:numFmt w:val="decimal"/>
      <w:isLgl/>
      <w:lvlText w:val="%1.%2"/>
      <w:lvlJc w:val="left"/>
      <w:pPr>
        <w:ind w:left="1545" w:hanging="465"/>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600" w:hanging="108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400" w:hanging="144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7200" w:hanging="1800"/>
      </w:pPr>
      <w:rPr>
        <w:rFonts w:hint="default"/>
        <w:color w:val="auto"/>
      </w:rPr>
    </w:lvl>
    <w:lvl w:ilvl="8">
      <w:start w:val="1"/>
      <w:numFmt w:val="decimal"/>
      <w:isLgl/>
      <w:lvlText w:val="%1.%2.%3.%4.%5.%6.%7.%8.%9"/>
      <w:lvlJc w:val="left"/>
      <w:pPr>
        <w:ind w:left="8280" w:hanging="2160"/>
      </w:pPr>
      <w:rPr>
        <w:rFonts w:hint="default"/>
        <w:color w:val="auto"/>
      </w:rPr>
    </w:lvl>
  </w:abstractNum>
  <w:abstractNum w:abstractNumId="12" w15:restartNumberingAfterBreak="0">
    <w:nsid w:val="10280E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F7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D4315"/>
    <w:multiLevelType w:val="multilevel"/>
    <w:tmpl w:val="76E0E956"/>
    <w:lvl w:ilvl="0">
      <w:start w:val="5"/>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16" w15:restartNumberingAfterBreak="0">
    <w:nsid w:val="1ADE5A0F"/>
    <w:multiLevelType w:val="multilevel"/>
    <w:tmpl w:val="1E9CCC9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BC4B02"/>
    <w:multiLevelType w:val="hybridMultilevel"/>
    <w:tmpl w:val="A162B898"/>
    <w:lvl w:ilvl="0" w:tplc="0EEE115E">
      <w:start w:val="1"/>
      <w:numFmt w:val="decimal"/>
      <w:lvlText w:val="%1."/>
      <w:lvlJc w:val="left"/>
      <w:pPr>
        <w:ind w:left="685" w:hanging="252"/>
      </w:pPr>
      <w:rPr>
        <w:rFonts w:ascii="Arial" w:eastAsia="Arial" w:hAnsi="Arial" w:cs="Arial" w:hint="default"/>
        <w:b w:val="0"/>
        <w:bCs w:val="0"/>
        <w:i w:val="0"/>
        <w:iCs w:val="0"/>
        <w:spacing w:val="-1"/>
        <w:w w:val="100"/>
        <w:sz w:val="24"/>
        <w:szCs w:val="24"/>
        <w:lang w:val="pl-PL" w:eastAsia="en-US" w:bidi="ar-SA"/>
      </w:rPr>
    </w:lvl>
    <w:lvl w:ilvl="1" w:tplc="8DFEAFCC">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CEBCA556">
      <w:numFmt w:val="bullet"/>
      <w:lvlText w:val="•"/>
      <w:lvlJc w:val="left"/>
      <w:pPr>
        <w:ind w:left="1825" w:hanging="286"/>
      </w:pPr>
      <w:rPr>
        <w:rFonts w:hint="default"/>
        <w:lang w:val="pl-PL" w:eastAsia="en-US" w:bidi="ar-SA"/>
      </w:rPr>
    </w:lvl>
    <w:lvl w:ilvl="3" w:tplc="6038DC6E">
      <w:numFmt w:val="bullet"/>
      <w:lvlText w:val="•"/>
      <w:lvlJc w:val="left"/>
      <w:pPr>
        <w:ind w:left="2830" w:hanging="286"/>
      </w:pPr>
      <w:rPr>
        <w:rFonts w:hint="default"/>
        <w:lang w:val="pl-PL" w:eastAsia="en-US" w:bidi="ar-SA"/>
      </w:rPr>
    </w:lvl>
    <w:lvl w:ilvl="4" w:tplc="FF563856">
      <w:numFmt w:val="bullet"/>
      <w:lvlText w:val="•"/>
      <w:lvlJc w:val="left"/>
      <w:pPr>
        <w:ind w:left="3835" w:hanging="286"/>
      </w:pPr>
      <w:rPr>
        <w:rFonts w:hint="default"/>
        <w:lang w:val="pl-PL" w:eastAsia="en-US" w:bidi="ar-SA"/>
      </w:rPr>
    </w:lvl>
    <w:lvl w:ilvl="5" w:tplc="CDDE6798">
      <w:numFmt w:val="bullet"/>
      <w:lvlText w:val="•"/>
      <w:lvlJc w:val="left"/>
      <w:pPr>
        <w:ind w:left="4840" w:hanging="286"/>
      </w:pPr>
      <w:rPr>
        <w:rFonts w:hint="default"/>
        <w:lang w:val="pl-PL" w:eastAsia="en-US" w:bidi="ar-SA"/>
      </w:rPr>
    </w:lvl>
    <w:lvl w:ilvl="6" w:tplc="A54035EC">
      <w:numFmt w:val="bullet"/>
      <w:lvlText w:val="•"/>
      <w:lvlJc w:val="left"/>
      <w:pPr>
        <w:ind w:left="5845" w:hanging="286"/>
      </w:pPr>
      <w:rPr>
        <w:rFonts w:hint="default"/>
        <w:lang w:val="pl-PL" w:eastAsia="en-US" w:bidi="ar-SA"/>
      </w:rPr>
    </w:lvl>
    <w:lvl w:ilvl="7" w:tplc="F2683964">
      <w:numFmt w:val="bullet"/>
      <w:lvlText w:val="•"/>
      <w:lvlJc w:val="left"/>
      <w:pPr>
        <w:ind w:left="6850" w:hanging="286"/>
      </w:pPr>
      <w:rPr>
        <w:rFonts w:hint="default"/>
        <w:lang w:val="pl-PL" w:eastAsia="en-US" w:bidi="ar-SA"/>
      </w:rPr>
    </w:lvl>
    <w:lvl w:ilvl="8" w:tplc="3514C7D4">
      <w:numFmt w:val="bullet"/>
      <w:lvlText w:val="•"/>
      <w:lvlJc w:val="left"/>
      <w:pPr>
        <w:ind w:left="7856" w:hanging="286"/>
      </w:pPr>
      <w:rPr>
        <w:rFonts w:hint="default"/>
        <w:lang w:val="pl-PL" w:eastAsia="en-US" w:bidi="ar-SA"/>
      </w:rPr>
    </w:lvl>
  </w:abstractNum>
  <w:abstractNum w:abstractNumId="18" w15:restartNumberingAfterBreak="0">
    <w:nsid w:val="206746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74897"/>
    <w:multiLevelType w:val="hybridMultilevel"/>
    <w:tmpl w:val="1C8C992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1712F65"/>
    <w:multiLevelType w:val="hybridMultilevel"/>
    <w:tmpl w:val="E1643EB8"/>
    <w:lvl w:ilvl="0" w:tplc="66EAB0F8">
      <w:numFmt w:val="bullet"/>
      <w:lvlText w:val=""/>
      <w:lvlJc w:val="left"/>
      <w:pPr>
        <w:ind w:left="968" w:hanging="284"/>
      </w:pPr>
      <w:rPr>
        <w:rFonts w:ascii="Symbol" w:eastAsia="Symbol" w:hAnsi="Symbol" w:cs="Symbol" w:hint="default"/>
        <w:b w:val="0"/>
        <w:bCs w:val="0"/>
        <w:i w:val="0"/>
        <w:iCs w:val="0"/>
        <w:w w:val="100"/>
        <w:sz w:val="22"/>
        <w:szCs w:val="22"/>
        <w:lang w:val="pl-PL" w:eastAsia="en-US" w:bidi="ar-SA"/>
      </w:rPr>
    </w:lvl>
    <w:lvl w:ilvl="1" w:tplc="98848B0E">
      <w:numFmt w:val="bullet"/>
      <w:lvlText w:val="•"/>
      <w:lvlJc w:val="left"/>
      <w:pPr>
        <w:ind w:left="1850" w:hanging="284"/>
      </w:pPr>
      <w:rPr>
        <w:rFonts w:hint="default"/>
        <w:lang w:val="pl-PL" w:eastAsia="en-US" w:bidi="ar-SA"/>
      </w:rPr>
    </w:lvl>
    <w:lvl w:ilvl="2" w:tplc="00FAE7B2">
      <w:numFmt w:val="bullet"/>
      <w:lvlText w:val="•"/>
      <w:lvlJc w:val="left"/>
      <w:pPr>
        <w:ind w:left="2741" w:hanging="284"/>
      </w:pPr>
      <w:rPr>
        <w:rFonts w:hint="default"/>
        <w:lang w:val="pl-PL" w:eastAsia="en-US" w:bidi="ar-SA"/>
      </w:rPr>
    </w:lvl>
    <w:lvl w:ilvl="3" w:tplc="5B507354">
      <w:numFmt w:val="bullet"/>
      <w:lvlText w:val="•"/>
      <w:lvlJc w:val="left"/>
      <w:pPr>
        <w:ind w:left="3631" w:hanging="284"/>
      </w:pPr>
      <w:rPr>
        <w:rFonts w:hint="default"/>
        <w:lang w:val="pl-PL" w:eastAsia="en-US" w:bidi="ar-SA"/>
      </w:rPr>
    </w:lvl>
    <w:lvl w:ilvl="4" w:tplc="DDF482F8">
      <w:numFmt w:val="bullet"/>
      <w:lvlText w:val="•"/>
      <w:lvlJc w:val="left"/>
      <w:pPr>
        <w:ind w:left="4522" w:hanging="284"/>
      </w:pPr>
      <w:rPr>
        <w:rFonts w:hint="default"/>
        <w:lang w:val="pl-PL" w:eastAsia="en-US" w:bidi="ar-SA"/>
      </w:rPr>
    </w:lvl>
    <w:lvl w:ilvl="5" w:tplc="EAC4EB5C">
      <w:numFmt w:val="bullet"/>
      <w:lvlText w:val="•"/>
      <w:lvlJc w:val="left"/>
      <w:pPr>
        <w:ind w:left="5413" w:hanging="284"/>
      </w:pPr>
      <w:rPr>
        <w:rFonts w:hint="default"/>
        <w:lang w:val="pl-PL" w:eastAsia="en-US" w:bidi="ar-SA"/>
      </w:rPr>
    </w:lvl>
    <w:lvl w:ilvl="6" w:tplc="ADB69FE4">
      <w:numFmt w:val="bullet"/>
      <w:lvlText w:val="•"/>
      <w:lvlJc w:val="left"/>
      <w:pPr>
        <w:ind w:left="6303" w:hanging="284"/>
      </w:pPr>
      <w:rPr>
        <w:rFonts w:hint="default"/>
        <w:lang w:val="pl-PL" w:eastAsia="en-US" w:bidi="ar-SA"/>
      </w:rPr>
    </w:lvl>
    <w:lvl w:ilvl="7" w:tplc="836C417E">
      <w:numFmt w:val="bullet"/>
      <w:lvlText w:val="•"/>
      <w:lvlJc w:val="left"/>
      <w:pPr>
        <w:ind w:left="7194" w:hanging="284"/>
      </w:pPr>
      <w:rPr>
        <w:rFonts w:hint="default"/>
        <w:lang w:val="pl-PL" w:eastAsia="en-US" w:bidi="ar-SA"/>
      </w:rPr>
    </w:lvl>
    <w:lvl w:ilvl="8" w:tplc="CF0E0976">
      <w:numFmt w:val="bullet"/>
      <w:lvlText w:val="•"/>
      <w:lvlJc w:val="left"/>
      <w:pPr>
        <w:ind w:left="8085" w:hanging="284"/>
      </w:pPr>
      <w:rPr>
        <w:rFonts w:hint="default"/>
        <w:lang w:val="pl-PL" w:eastAsia="en-US" w:bidi="ar-SA"/>
      </w:rPr>
    </w:lvl>
  </w:abstractNum>
  <w:abstractNum w:abstractNumId="21" w15:restartNumberingAfterBreak="0">
    <w:nsid w:val="21777F29"/>
    <w:multiLevelType w:val="multilevel"/>
    <w:tmpl w:val="ECA885E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22F1C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015F9E"/>
    <w:multiLevelType w:val="hybridMultilevel"/>
    <w:tmpl w:val="09CC1B6E"/>
    <w:lvl w:ilvl="0" w:tplc="AD8A2A9E">
      <w:start w:val="1"/>
      <w:numFmt w:val="decimal"/>
      <w:lvlText w:val="%1."/>
      <w:lvlJc w:val="left"/>
      <w:pPr>
        <w:ind w:left="685" w:hanging="284"/>
      </w:pPr>
      <w:rPr>
        <w:rFonts w:hint="default"/>
        <w:w w:val="100"/>
        <w:lang w:val="pl-PL" w:eastAsia="en-US" w:bidi="ar-SA"/>
      </w:rPr>
    </w:lvl>
    <w:lvl w:ilvl="1" w:tplc="3D5AF21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83EC5EE0">
      <w:numFmt w:val="bullet"/>
      <w:lvlText w:val="•"/>
      <w:lvlJc w:val="left"/>
      <w:pPr>
        <w:ind w:left="1825" w:hanging="286"/>
      </w:pPr>
      <w:rPr>
        <w:rFonts w:hint="default"/>
        <w:lang w:val="pl-PL" w:eastAsia="en-US" w:bidi="ar-SA"/>
      </w:rPr>
    </w:lvl>
    <w:lvl w:ilvl="3" w:tplc="133E73C8">
      <w:numFmt w:val="bullet"/>
      <w:lvlText w:val="•"/>
      <w:lvlJc w:val="left"/>
      <w:pPr>
        <w:ind w:left="2830" w:hanging="286"/>
      </w:pPr>
      <w:rPr>
        <w:rFonts w:hint="default"/>
        <w:lang w:val="pl-PL" w:eastAsia="en-US" w:bidi="ar-SA"/>
      </w:rPr>
    </w:lvl>
    <w:lvl w:ilvl="4" w:tplc="2F8690C4">
      <w:numFmt w:val="bullet"/>
      <w:lvlText w:val="•"/>
      <w:lvlJc w:val="left"/>
      <w:pPr>
        <w:ind w:left="3835" w:hanging="286"/>
      </w:pPr>
      <w:rPr>
        <w:rFonts w:hint="default"/>
        <w:lang w:val="pl-PL" w:eastAsia="en-US" w:bidi="ar-SA"/>
      </w:rPr>
    </w:lvl>
    <w:lvl w:ilvl="5" w:tplc="38463D78">
      <w:numFmt w:val="bullet"/>
      <w:lvlText w:val="•"/>
      <w:lvlJc w:val="left"/>
      <w:pPr>
        <w:ind w:left="4840" w:hanging="286"/>
      </w:pPr>
      <w:rPr>
        <w:rFonts w:hint="default"/>
        <w:lang w:val="pl-PL" w:eastAsia="en-US" w:bidi="ar-SA"/>
      </w:rPr>
    </w:lvl>
    <w:lvl w:ilvl="6" w:tplc="979E190C">
      <w:numFmt w:val="bullet"/>
      <w:lvlText w:val="•"/>
      <w:lvlJc w:val="left"/>
      <w:pPr>
        <w:ind w:left="5845" w:hanging="286"/>
      </w:pPr>
      <w:rPr>
        <w:rFonts w:hint="default"/>
        <w:lang w:val="pl-PL" w:eastAsia="en-US" w:bidi="ar-SA"/>
      </w:rPr>
    </w:lvl>
    <w:lvl w:ilvl="7" w:tplc="35569FC6">
      <w:numFmt w:val="bullet"/>
      <w:lvlText w:val="•"/>
      <w:lvlJc w:val="left"/>
      <w:pPr>
        <w:ind w:left="6850" w:hanging="286"/>
      </w:pPr>
      <w:rPr>
        <w:rFonts w:hint="default"/>
        <w:lang w:val="pl-PL" w:eastAsia="en-US" w:bidi="ar-SA"/>
      </w:rPr>
    </w:lvl>
    <w:lvl w:ilvl="8" w:tplc="DC40289C">
      <w:numFmt w:val="bullet"/>
      <w:lvlText w:val="•"/>
      <w:lvlJc w:val="left"/>
      <w:pPr>
        <w:ind w:left="7856" w:hanging="286"/>
      </w:pPr>
      <w:rPr>
        <w:rFonts w:hint="default"/>
        <w:lang w:val="pl-PL" w:eastAsia="en-US" w:bidi="ar-SA"/>
      </w:rPr>
    </w:lvl>
  </w:abstractNum>
  <w:abstractNum w:abstractNumId="24" w15:restartNumberingAfterBreak="0">
    <w:nsid w:val="26D628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837A39"/>
    <w:multiLevelType w:val="multilevel"/>
    <w:tmpl w:val="528AF726"/>
    <w:styleLink w:val="WW8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9BB1BE9"/>
    <w:multiLevelType w:val="hybridMultilevel"/>
    <w:tmpl w:val="D57810B0"/>
    <w:lvl w:ilvl="0" w:tplc="82D8FBB4">
      <w:start w:val="1"/>
      <w:numFmt w:val="decimal"/>
      <w:lvlText w:val="%1."/>
      <w:lvlJc w:val="left"/>
      <w:pPr>
        <w:ind w:left="685" w:hanging="284"/>
      </w:pPr>
      <w:rPr>
        <w:rFonts w:hint="default"/>
        <w:color w:val="auto"/>
        <w:w w:val="100"/>
        <w:lang w:val="pl-PL" w:eastAsia="en-US" w:bidi="ar-SA"/>
      </w:rPr>
    </w:lvl>
    <w:lvl w:ilvl="1" w:tplc="BB02D46C">
      <w:numFmt w:val="bullet"/>
      <w:lvlText w:val=""/>
      <w:lvlJc w:val="left"/>
      <w:pPr>
        <w:ind w:left="1122" w:hanging="360"/>
      </w:pPr>
      <w:rPr>
        <w:rFonts w:ascii="Symbol" w:eastAsia="Symbol" w:hAnsi="Symbol" w:cs="Symbol" w:hint="default"/>
        <w:b w:val="0"/>
        <w:bCs w:val="0"/>
        <w:i w:val="0"/>
        <w:iCs w:val="0"/>
        <w:w w:val="100"/>
        <w:sz w:val="22"/>
        <w:szCs w:val="22"/>
        <w:lang w:val="pl-PL" w:eastAsia="en-US" w:bidi="ar-SA"/>
      </w:rPr>
    </w:lvl>
    <w:lvl w:ilvl="2" w:tplc="AF4444E4">
      <w:numFmt w:val="bullet"/>
      <w:lvlText w:val="•"/>
      <w:lvlJc w:val="left"/>
      <w:pPr>
        <w:ind w:left="1120" w:hanging="360"/>
      </w:pPr>
      <w:rPr>
        <w:rFonts w:hint="default"/>
        <w:lang w:val="pl-PL" w:eastAsia="en-US" w:bidi="ar-SA"/>
      </w:rPr>
    </w:lvl>
    <w:lvl w:ilvl="3" w:tplc="6E46E7D2">
      <w:numFmt w:val="bullet"/>
      <w:lvlText w:val="•"/>
      <w:lvlJc w:val="left"/>
      <w:pPr>
        <w:ind w:left="2213" w:hanging="360"/>
      </w:pPr>
      <w:rPr>
        <w:rFonts w:hint="default"/>
        <w:lang w:val="pl-PL" w:eastAsia="en-US" w:bidi="ar-SA"/>
      </w:rPr>
    </w:lvl>
    <w:lvl w:ilvl="4" w:tplc="EE1685C6">
      <w:numFmt w:val="bullet"/>
      <w:lvlText w:val="•"/>
      <w:lvlJc w:val="left"/>
      <w:pPr>
        <w:ind w:left="3306" w:hanging="360"/>
      </w:pPr>
      <w:rPr>
        <w:rFonts w:hint="default"/>
        <w:lang w:val="pl-PL" w:eastAsia="en-US" w:bidi="ar-SA"/>
      </w:rPr>
    </w:lvl>
    <w:lvl w:ilvl="5" w:tplc="82823062">
      <w:numFmt w:val="bullet"/>
      <w:lvlText w:val="•"/>
      <w:lvlJc w:val="left"/>
      <w:pPr>
        <w:ind w:left="4399" w:hanging="360"/>
      </w:pPr>
      <w:rPr>
        <w:rFonts w:hint="default"/>
        <w:lang w:val="pl-PL" w:eastAsia="en-US" w:bidi="ar-SA"/>
      </w:rPr>
    </w:lvl>
    <w:lvl w:ilvl="6" w:tplc="A31CE626">
      <w:numFmt w:val="bullet"/>
      <w:lvlText w:val="•"/>
      <w:lvlJc w:val="left"/>
      <w:pPr>
        <w:ind w:left="5493" w:hanging="360"/>
      </w:pPr>
      <w:rPr>
        <w:rFonts w:hint="default"/>
        <w:lang w:val="pl-PL" w:eastAsia="en-US" w:bidi="ar-SA"/>
      </w:rPr>
    </w:lvl>
    <w:lvl w:ilvl="7" w:tplc="CAD02B1A">
      <w:numFmt w:val="bullet"/>
      <w:lvlText w:val="•"/>
      <w:lvlJc w:val="left"/>
      <w:pPr>
        <w:ind w:left="6586" w:hanging="360"/>
      </w:pPr>
      <w:rPr>
        <w:rFonts w:hint="default"/>
        <w:lang w:val="pl-PL" w:eastAsia="en-US" w:bidi="ar-SA"/>
      </w:rPr>
    </w:lvl>
    <w:lvl w:ilvl="8" w:tplc="C784C718">
      <w:numFmt w:val="bullet"/>
      <w:lvlText w:val="•"/>
      <w:lvlJc w:val="left"/>
      <w:pPr>
        <w:ind w:left="7679" w:hanging="360"/>
      </w:pPr>
      <w:rPr>
        <w:rFonts w:hint="default"/>
        <w:lang w:val="pl-PL" w:eastAsia="en-US" w:bidi="ar-SA"/>
      </w:rPr>
    </w:lvl>
  </w:abstractNum>
  <w:abstractNum w:abstractNumId="27" w15:restartNumberingAfterBreak="0">
    <w:nsid w:val="2BB4614A"/>
    <w:multiLevelType w:val="hybridMultilevel"/>
    <w:tmpl w:val="3A3C8B2A"/>
    <w:lvl w:ilvl="0" w:tplc="55AAE8A4">
      <w:start w:val="1"/>
      <w:numFmt w:val="decimal"/>
      <w:lvlText w:val="%1."/>
      <w:lvlJc w:val="left"/>
      <w:pPr>
        <w:ind w:left="685" w:hanging="284"/>
      </w:pPr>
      <w:rPr>
        <w:rFonts w:ascii="Arial" w:eastAsia="Arial" w:hAnsi="Arial" w:cs="Arial" w:hint="default"/>
        <w:b w:val="0"/>
        <w:bCs w:val="0"/>
        <w:i w:val="0"/>
        <w:iCs w:val="0"/>
        <w:w w:val="100"/>
        <w:sz w:val="22"/>
        <w:szCs w:val="22"/>
        <w:lang w:val="pl-PL" w:eastAsia="en-US" w:bidi="ar-SA"/>
      </w:rPr>
    </w:lvl>
    <w:lvl w:ilvl="1" w:tplc="979000E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5462B31E">
      <w:numFmt w:val="bullet"/>
      <w:lvlText w:val="•"/>
      <w:lvlJc w:val="left"/>
      <w:pPr>
        <w:ind w:left="1825" w:hanging="286"/>
      </w:pPr>
      <w:rPr>
        <w:rFonts w:hint="default"/>
        <w:lang w:val="pl-PL" w:eastAsia="en-US" w:bidi="ar-SA"/>
      </w:rPr>
    </w:lvl>
    <w:lvl w:ilvl="3" w:tplc="384C3956">
      <w:numFmt w:val="bullet"/>
      <w:lvlText w:val="•"/>
      <w:lvlJc w:val="left"/>
      <w:pPr>
        <w:ind w:left="2830" w:hanging="286"/>
      </w:pPr>
      <w:rPr>
        <w:rFonts w:hint="default"/>
        <w:lang w:val="pl-PL" w:eastAsia="en-US" w:bidi="ar-SA"/>
      </w:rPr>
    </w:lvl>
    <w:lvl w:ilvl="4" w:tplc="FCA26A7E">
      <w:numFmt w:val="bullet"/>
      <w:lvlText w:val="•"/>
      <w:lvlJc w:val="left"/>
      <w:pPr>
        <w:ind w:left="3835" w:hanging="286"/>
      </w:pPr>
      <w:rPr>
        <w:rFonts w:hint="default"/>
        <w:lang w:val="pl-PL" w:eastAsia="en-US" w:bidi="ar-SA"/>
      </w:rPr>
    </w:lvl>
    <w:lvl w:ilvl="5" w:tplc="CB76E2EE">
      <w:numFmt w:val="bullet"/>
      <w:lvlText w:val="•"/>
      <w:lvlJc w:val="left"/>
      <w:pPr>
        <w:ind w:left="4840" w:hanging="286"/>
      </w:pPr>
      <w:rPr>
        <w:rFonts w:hint="default"/>
        <w:lang w:val="pl-PL" w:eastAsia="en-US" w:bidi="ar-SA"/>
      </w:rPr>
    </w:lvl>
    <w:lvl w:ilvl="6" w:tplc="84F893B8">
      <w:numFmt w:val="bullet"/>
      <w:lvlText w:val="•"/>
      <w:lvlJc w:val="left"/>
      <w:pPr>
        <w:ind w:left="5845" w:hanging="286"/>
      </w:pPr>
      <w:rPr>
        <w:rFonts w:hint="default"/>
        <w:lang w:val="pl-PL" w:eastAsia="en-US" w:bidi="ar-SA"/>
      </w:rPr>
    </w:lvl>
    <w:lvl w:ilvl="7" w:tplc="65BA19EA">
      <w:numFmt w:val="bullet"/>
      <w:lvlText w:val="•"/>
      <w:lvlJc w:val="left"/>
      <w:pPr>
        <w:ind w:left="6850" w:hanging="286"/>
      </w:pPr>
      <w:rPr>
        <w:rFonts w:hint="default"/>
        <w:lang w:val="pl-PL" w:eastAsia="en-US" w:bidi="ar-SA"/>
      </w:rPr>
    </w:lvl>
    <w:lvl w:ilvl="8" w:tplc="77FECE82">
      <w:numFmt w:val="bullet"/>
      <w:lvlText w:val="•"/>
      <w:lvlJc w:val="left"/>
      <w:pPr>
        <w:ind w:left="7856" w:hanging="286"/>
      </w:pPr>
      <w:rPr>
        <w:rFonts w:hint="default"/>
        <w:lang w:val="pl-PL" w:eastAsia="en-US" w:bidi="ar-SA"/>
      </w:rPr>
    </w:lvl>
  </w:abstractNum>
  <w:abstractNum w:abstractNumId="28" w15:restartNumberingAfterBreak="0">
    <w:nsid w:val="2D5260B4"/>
    <w:multiLevelType w:val="multilevel"/>
    <w:tmpl w:val="E2709A7C"/>
    <w:lvl w:ilvl="0">
      <w:start w:val="1"/>
      <w:numFmt w:val="decimal"/>
      <w:lvlText w:val="%1."/>
      <w:lvlJc w:val="left"/>
      <w:pPr>
        <w:ind w:left="685" w:hanging="284"/>
        <w:jc w:val="right"/>
      </w:pPr>
      <w:rPr>
        <w:rFonts w:hint="default"/>
        <w:w w:val="100"/>
        <w:lang w:val="pl-PL" w:eastAsia="en-US" w:bidi="ar-SA"/>
      </w:rPr>
    </w:lvl>
    <w:lvl w:ilvl="1">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start w:val="1"/>
      <w:numFmt w:val="decimal"/>
      <w:lvlText w:val="%2.%3)"/>
      <w:lvlJc w:val="left"/>
      <w:pPr>
        <w:ind w:left="1122" w:hanging="437"/>
        <w:jc w:val="right"/>
      </w:pPr>
      <w:rPr>
        <w:rFonts w:ascii="Arial" w:eastAsia="Arial" w:hAnsi="Arial" w:cs="Arial" w:hint="default"/>
        <w:b w:val="0"/>
        <w:bCs w:val="0"/>
        <w:i w:val="0"/>
        <w:iCs w:val="0"/>
        <w:spacing w:val="-2"/>
        <w:w w:val="89"/>
        <w:sz w:val="22"/>
        <w:szCs w:val="22"/>
        <w:lang w:val="pl-PL" w:eastAsia="en-US" w:bidi="ar-SA"/>
      </w:rPr>
    </w:lvl>
    <w:lvl w:ilvl="3">
      <w:start w:val="1"/>
      <w:numFmt w:val="lowerLetter"/>
      <w:lvlText w:val="%4)"/>
      <w:lvlJc w:val="left"/>
      <w:pPr>
        <w:ind w:left="1395" w:hanging="284"/>
      </w:pPr>
      <w:rPr>
        <w:rFonts w:ascii="Arial" w:eastAsia="Arial" w:hAnsi="Arial" w:cs="Arial" w:hint="default"/>
        <w:b w:val="0"/>
        <w:bCs w:val="0"/>
        <w:i w:val="0"/>
        <w:iCs w:val="0"/>
        <w:spacing w:val="-1"/>
        <w:w w:val="96"/>
        <w:sz w:val="22"/>
        <w:szCs w:val="22"/>
        <w:lang w:val="pl-PL" w:eastAsia="en-US" w:bidi="ar-SA"/>
      </w:rPr>
    </w:lvl>
    <w:lvl w:ilvl="4">
      <w:numFmt w:val="bullet"/>
      <w:lvlText w:val="•"/>
      <w:lvlJc w:val="left"/>
      <w:pPr>
        <w:ind w:left="1400" w:hanging="284"/>
      </w:pPr>
      <w:rPr>
        <w:rFonts w:hint="default"/>
        <w:lang w:val="pl-PL" w:eastAsia="en-US" w:bidi="ar-SA"/>
      </w:rPr>
    </w:lvl>
    <w:lvl w:ilvl="5">
      <w:numFmt w:val="bullet"/>
      <w:lvlText w:val="•"/>
      <w:lvlJc w:val="left"/>
      <w:pPr>
        <w:ind w:left="2811" w:hanging="284"/>
      </w:pPr>
      <w:rPr>
        <w:rFonts w:hint="default"/>
        <w:lang w:val="pl-PL" w:eastAsia="en-US" w:bidi="ar-SA"/>
      </w:rPr>
    </w:lvl>
    <w:lvl w:ilvl="6">
      <w:numFmt w:val="bullet"/>
      <w:lvlText w:val="•"/>
      <w:lvlJc w:val="left"/>
      <w:pPr>
        <w:ind w:left="4222" w:hanging="284"/>
      </w:pPr>
      <w:rPr>
        <w:rFonts w:hint="default"/>
        <w:lang w:val="pl-PL" w:eastAsia="en-US" w:bidi="ar-SA"/>
      </w:rPr>
    </w:lvl>
    <w:lvl w:ilvl="7">
      <w:numFmt w:val="bullet"/>
      <w:lvlText w:val="•"/>
      <w:lvlJc w:val="left"/>
      <w:pPr>
        <w:ind w:left="5633" w:hanging="284"/>
      </w:pPr>
      <w:rPr>
        <w:rFonts w:hint="default"/>
        <w:lang w:val="pl-PL" w:eastAsia="en-US" w:bidi="ar-SA"/>
      </w:rPr>
    </w:lvl>
    <w:lvl w:ilvl="8">
      <w:numFmt w:val="bullet"/>
      <w:lvlText w:val="•"/>
      <w:lvlJc w:val="left"/>
      <w:pPr>
        <w:ind w:left="7044" w:hanging="284"/>
      </w:pPr>
      <w:rPr>
        <w:rFonts w:hint="default"/>
        <w:lang w:val="pl-PL" w:eastAsia="en-US" w:bidi="ar-SA"/>
      </w:rPr>
    </w:lvl>
  </w:abstractNum>
  <w:abstractNum w:abstractNumId="29" w15:restartNumberingAfterBreak="0">
    <w:nsid w:val="2E81446B"/>
    <w:multiLevelType w:val="multilevel"/>
    <w:tmpl w:val="FD46286C"/>
    <w:lvl w:ilvl="0">
      <w:start w:val="1"/>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30" w15:restartNumberingAfterBreak="0">
    <w:nsid w:val="2EA80C1B"/>
    <w:multiLevelType w:val="hybridMultilevel"/>
    <w:tmpl w:val="8A8C91BC"/>
    <w:lvl w:ilvl="0" w:tplc="9F54C7F4">
      <w:start w:val="1"/>
      <w:numFmt w:val="decimal"/>
      <w:lvlText w:val="%1."/>
      <w:lvlJc w:val="left"/>
      <w:pPr>
        <w:ind w:left="720" w:hanging="360"/>
      </w:pPr>
      <w:rPr>
        <w:rFonts w:ascii="Arial" w:eastAsia="Arial" w:hAnsi="Arial" w:cs="Arial" w:hint="default"/>
        <w:b w:val="0"/>
        <w:bCs w:val="0"/>
        <w:i w:val="0"/>
        <w:iCs w:val="0"/>
        <w:w w:val="100"/>
        <w:sz w:val="22"/>
        <w:szCs w:val="22"/>
        <w:lang w:val="pl-PL" w:eastAsia="en-US" w:bidi="ar-SA"/>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D123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93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7F35F5"/>
    <w:multiLevelType w:val="hybridMultilevel"/>
    <w:tmpl w:val="57C44B24"/>
    <w:lvl w:ilvl="0" w:tplc="B76C32A2">
      <w:start w:val="1"/>
      <w:numFmt w:val="decimal"/>
      <w:lvlText w:val="%1."/>
      <w:lvlJc w:val="left"/>
      <w:pPr>
        <w:ind w:left="829" w:hanging="360"/>
      </w:pPr>
      <w:rPr>
        <w:rFonts w:ascii="Arial" w:eastAsia="Arial" w:hAnsi="Arial" w:cs="Arial" w:hint="default"/>
        <w:b w:val="0"/>
        <w:bCs w:val="0"/>
        <w:i w:val="0"/>
        <w:iCs w:val="0"/>
        <w:w w:val="100"/>
        <w:sz w:val="22"/>
        <w:szCs w:val="22"/>
        <w:lang w:val="pl-PL" w:eastAsia="en-US" w:bidi="ar-SA"/>
      </w:rPr>
    </w:lvl>
    <w:lvl w:ilvl="1" w:tplc="08B8C5CE">
      <w:start w:val="1"/>
      <w:numFmt w:val="decimal"/>
      <w:lvlText w:val="%2."/>
      <w:lvlJc w:val="left"/>
      <w:pPr>
        <w:ind w:left="1122" w:hanging="360"/>
      </w:pPr>
      <w:rPr>
        <w:rFonts w:ascii="Arial" w:eastAsia="SimSun" w:hAnsi="Arial" w:cs="Arial"/>
        <w:b w:val="0"/>
        <w:bCs w:val="0"/>
        <w:i w:val="0"/>
        <w:iCs w:val="0"/>
        <w:w w:val="97"/>
        <w:sz w:val="22"/>
        <w:szCs w:val="22"/>
        <w:lang w:val="pl-PL" w:eastAsia="en-US" w:bidi="ar-SA"/>
      </w:rPr>
    </w:lvl>
    <w:lvl w:ilvl="2" w:tplc="CC1CE79A">
      <w:numFmt w:val="bullet"/>
      <w:lvlText w:val="•"/>
      <w:lvlJc w:val="left"/>
      <w:pPr>
        <w:ind w:left="2091" w:hanging="360"/>
      </w:pPr>
      <w:rPr>
        <w:rFonts w:hint="default"/>
        <w:lang w:val="pl-PL" w:eastAsia="en-US" w:bidi="ar-SA"/>
      </w:rPr>
    </w:lvl>
    <w:lvl w:ilvl="3" w:tplc="9E28ECA0">
      <w:numFmt w:val="bullet"/>
      <w:lvlText w:val="•"/>
      <w:lvlJc w:val="left"/>
      <w:pPr>
        <w:ind w:left="3063" w:hanging="360"/>
      </w:pPr>
      <w:rPr>
        <w:rFonts w:hint="default"/>
        <w:lang w:val="pl-PL" w:eastAsia="en-US" w:bidi="ar-SA"/>
      </w:rPr>
    </w:lvl>
    <w:lvl w:ilvl="4" w:tplc="5D969F54">
      <w:numFmt w:val="bullet"/>
      <w:lvlText w:val="•"/>
      <w:lvlJc w:val="left"/>
      <w:pPr>
        <w:ind w:left="4035" w:hanging="360"/>
      </w:pPr>
      <w:rPr>
        <w:rFonts w:hint="default"/>
        <w:lang w:val="pl-PL" w:eastAsia="en-US" w:bidi="ar-SA"/>
      </w:rPr>
    </w:lvl>
    <w:lvl w:ilvl="5" w:tplc="D842D8C0">
      <w:numFmt w:val="bullet"/>
      <w:lvlText w:val="•"/>
      <w:lvlJc w:val="left"/>
      <w:pPr>
        <w:ind w:left="5007" w:hanging="360"/>
      </w:pPr>
      <w:rPr>
        <w:rFonts w:hint="default"/>
        <w:lang w:val="pl-PL" w:eastAsia="en-US" w:bidi="ar-SA"/>
      </w:rPr>
    </w:lvl>
    <w:lvl w:ilvl="6" w:tplc="0148766A">
      <w:numFmt w:val="bullet"/>
      <w:lvlText w:val="•"/>
      <w:lvlJc w:val="left"/>
      <w:pPr>
        <w:ind w:left="5979" w:hanging="360"/>
      </w:pPr>
      <w:rPr>
        <w:rFonts w:hint="default"/>
        <w:lang w:val="pl-PL" w:eastAsia="en-US" w:bidi="ar-SA"/>
      </w:rPr>
    </w:lvl>
    <w:lvl w:ilvl="7" w:tplc="4B4C38D2">
      <w:numFmt w:val="bullet"/>
      <w:lvlText w:val="•"/>
      <w:lvlJc w:val="left"/>
      <w:pPr>
        <w:ind w:left="6950" w:hanging="360"/>
      </w:pPr>
      <w:rPr>
        <w:rFonts w:hint="default"/>
        <w:lang w:val="pl-PL" w:eastAsia="en-US" w:bidi="ar-SA"/>
      </w:rPr>
    </w:lvl>
    <w:lvl w:ilvl="8" w:tplc="32FE86A0">
      <w:numFmt w:val="bullet"/>
      <w:lvlText w:val="•"/>
      <w:lvlJc w:val="left"/>
      <w:pPr>
        <w:ind w:left="7922" w:hanging="360"/>
      </w:pPr>
      <w:rPr>
        <w:rFonts w:hint="default"/>
        <w:lang w:val="pl-PL" w:eastAsia="en-US" w:bidi="ar-SA"/>
      </w:rPr>
    </w:lvl>
  </w:abstractNum>
  <w:abstractNum w:abstractNumId="34" w15:restartNumberingAfterBreak="0">
    <w:nsid w:val="4A4741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BE4167"/>
    <w:multiLevelType w:val="hybridMultilevel"/>
    <w:tmpl w:val="A0148D50"/>
    <w:lvl w:ilvl="0" w:tplc="9F54C7F4">
      <w:start w:val="1"/>
      <w:numFmt w:val="decimal"/>
      <w:lvlText w:val="%1."/>
      <w:lvlJc w:val="left"/>
      <w:pPr>
        <w:ind w:left="284" w:hanging="284"/>
        <w:jc w:val="right"/>
      </w:pPr>
      <w:rPr>
        <w:rFonts w:ascii="Arial" w:eastAsia="Arial" w:hAnsi="Arial" w:cs="Arial" w:hint="default"/>
        <w:b w:val="0"/>
        <w:bCs w:val="0"/>
        <w:i w:val="0"/>
        <w:iCs w:val="0"/>
        <w:w w:val="100"/>
        <w:sz w:val="22"/>
        <w:szCs w:val="22"/>
        <w:lang w:val="pl-PL" w:eastAsia="en-US" w:bidi="ar-SA"/>
      </w:rPr>
    </w:lvl>
    <w:lvl w:ilvl="1" w:tplc="6276A6D8">
      <w:start w:val="1"/>
      <w:numFmt w:val="decimal"/>
      <w:lvlText w:val="%2."/>
      <w:lvlJc w:val="left"/>
      <w:pPr>
        <w:ind w:left="284" w:hanging="284"/>
      </w:pPr>
      <w:rPr>
        <w:rFonts w:ascii="Arial" w:eastAsia="Arial" w:hAnsi="Arial" w:cs="Arial" w:hint="default"/>
        <w:b w:val="0"/>
        <w:bCs w:val="0"/>
        <w:i w:val="0"/>
        <w:iCs w:val="0"/>
        <w:w w:val="100"/>
        <w:sz w:val="22"/>
        <w:szCs w:val="22"/>
        <w:lang w:val="pl-PL" w:eastAsia="en-US" w:bidi="ar-SA"/>
      </w:rPr>
    </w:lvl>
    <w:lvl w:ilvl="2" w:tplc="1ABE4708">
      <w:numFmt w:val="bullet"/>
      <w:lvlText w:val="•"/>
      <w:lvlJc w:val="left"/>
      <w:pPr>
        <w:ind w:left="2116" w:hanging="284"/>
      </w:pPr>
      <w:rPr>
        <w:rFonts w:hint="default"/>
        <w:lang w:val="pl-PL" w:eastAsia="en-US" w:bidi="ar-SA"/>
      </w:rPr>
    </w:lvl>
    <w:lvl w:ilvl="3" w:tplc="62548692">
      <w:numFmt w:val="bullet"/>
      <w:lvlText w:val="•"/>
      <w:lvlJc w:val="left"/>
      <w:pPr>
        <w:ind w:left="3034" w:hanging="284"/>
      </w:pPr>
      <w:rPr>
        <w:rFonts w:hint="default"/>
        <w:lang w:val="pl-PL" w:eastAsia="en-US" w:bidi="ar-SA"/>
      </w:rPr>
    </w:lvl>
    <w:lvl w:ilvl="4" w:tplc="0F6291FE">
      <w:numFmt w:val="bullet"/>
      <w:lvlText w:val="•"/>
      <w:lvlJc w:val="left"/>
      <w:pPr>
        <w:ind w:left="3953" w:hanging="284"/>
      </w:pPr>
      <w:rPr>
        <w:rFonts w:hint="default"/>
        <w:lang w:val="pl-PL" w:eastAsia="en-US" w:bidi="ar-SA"/>
      </w:rPr>
    </w:lvl>
    <w:lvl w:ilvl="5" w:tplc="61E2B342">
      <w:numFmt w:val="bullet"/>
      <w:lvlText w:val="•"/>
      <w:lvlJc w:val="left"/>
      <w:pPr>
        <w:ind w:left="4872" w:hanging="284"/>
      </w:pPr>
      <w:rPr>
        <w:rFonts w:hint="default"/>
        <w:lang w:val="pl-PL" w:eastAsia="en-US" w:bidi="ar-SA"/>
      </w:rPr>
    </w:lvl>
    <w:lvl w:ilvl="6" w:tplc="7D62AA50">
      <w:numFmt w:val="bullet"/>
      <w:lvlText w:val="•"/>
      <w:lvlJc w:val="left"/>
      <w:pPr>
        <w:ind w:left="5790" w:hanging="284"/>
      </w:pPr>
      <w:rPr>
        <w:rFonts w:hint="default"/>
        <w:lang w:val="pl-PL" w:eastAsia="en-US" w:bidi="ar-SA"/>
      </w:rPr>
    </w:lvl>
    <w:lvl w:ilvl="7" w:tplc="285CC60C">
      <w:numFmt w:val="bullet"/>
      <w:lvlText w:val="•"/>
      <w:lvlJc w:val="left"/>
      <w:pPr>
        <w:ind w:left="6709" w:hanging="284"/>
      </w:pPr>
      <w:rPr>
        <w:rFonts w:hint="default"/>
        <w:lang w:val="pl-PL" w:eastAsia="en-US" w:bidi="ar-SA"/>
      </w:rPr>
    </w:lvl>
    <w:lvl w:ilvl="8" w:tplc="510C9008">
      <w:numFmt w:val="bullet"/>
      <w:lvlText w:val="•"/>
      <w:lvlJc w:val="left"/>
      <w:pPr>
        <w:ind w:left="7628" w:hanging="284"/>
      </w:pPr>
      <w:rPr>
        <w:rFonts w:hint="default"/>
        <w:lang w:val="pl-PL" w:eastAsia="en-US" w:bidi="ar-SA"/>
      </w:rPr>
    </w:lvl>
  </w:abstractNum>
  <w:abstractNum w:abstractNumId="36" w15:restartNumberingAfterBreak="0">
    <w:nsid w:val="504C2BF1"/>
    <w:multiLevelType w:val="multilevel"/>
    <w:tmpl w:val="DF4E5A32"/>
    <w:lvl w:ilvl="0">
      <w:start w:val="3"/>
      <w:numFmt w:val="decimal"/>
      <w:lvlText w:val="%1."/>
      <w:lvlJc w:val="left"/>
      <w:pPr>
        <w:ind w:left="360" w:hanging="360"/>
      </w:pPr>
      <w:rPr>
        <w:rFonts w:hint="default"/>
      </w:rPr>
    </w:lvl>
    <w:lvl w:ilvl="1">
      <w:start w:val="1"/>
      <w:numFmt w:val="decimal"/>
      <w:lvlText w:val="%1.%2."/>
      <w:lvlJc w:val="left"/>
      <w:pPr>
        <w:ind w:left="1482"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7134" w:hanging="1800"/>
      </w:pPr>
      <w:rPr>
        <w:rFonts w:hint="default"/>
      </w:rPr>
    </w:lvl>
    <w:lvl w:ilvl="8">
      <w:start w:val="1"/>
      <w:numFmt w:val="decimal"/>
      <w:lvlText w:val="%1.%2.%3.%4.%5.%6.%7.%8.%9."/>
      <w:lvlJc w:val="left"/>
      <w:pPr>
        <w:ind w:left="7896" w:hanging="1800"/>
      </w:pPr>
      <w:rPr>
        <w:rFonts w:hint="default"/>
      </w:rPr>
    </w:lvl>
  </w:abstractNum>
  <w:abstractNum w:abstractNumId="37" w15:restartNumberingAfterBreak="0">
    <w:nsid w:val="51A605AF"/>
    <w:multiLevelType w:val="hybridMultilevel"/>
    <w:tmpl w:val="1B248714"/>
    <w:lvl w:ilvl="0" w:tplc="A8DA5748">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99"/>
      </w:pPr>
      <w:rPr>
        <w:b w:val="0"/>
        <w:i w:val="0"/>
        <w:strike w:val="0"/>
        <w:dstrike w:val="0"/>
        <w:color w:val="000000"/>
        <w:sz w:val="22"/>
        <w:szCs w:val="22"/>
        <w:u w:val="none" w:color="000000"/>
        <w:bdr w:val="none" w:sz="0" w:space="0" w:color="auto"/>
        <w:shd w:val="clear" w:color="auto" w:fill="auto"/>
        <w:vertAlign w:val="baseline"/>
      </w:rPr>
    </w:lvl>
    <w:lvl w:ilvl="2" w:tplc="11EE2F78">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A211C">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A985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E11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895FA">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C2AF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0144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F841C6"/>
    <w:multiLevelType w:val="multilevel"/>
    <w:tmpl w:val="B7D6002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5B830823"/>
    <w:multiLevelType w:val="multilevel"/>
    <w:tmpl w:val="91969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1922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E12DEA"/>
    <w:multiLevelType w:val="multilevel"/>
    <w:tmpl w:val="60A2A43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F95EE5"/>
    <w:multiLevelType w:val="multilevel"/>
    <w:tmpl w:val="815056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6F7F43"/>
    <w:multiLevelType w:val="hybridMultilevel"/>
    <w:tmpl w:val="FB849304"/>
    <w:lvl w:ilvl="0" w:tplc="981629A8">
      <w:start w:val="1"/>
      <w:numFmt w:val="decimal"/>
      <w:lvlText w:val="%1."/>
      <w:lvlJc w:val="left"/>
      <w:pPr>
        <w:ind w:left="685" w:hanging="284"/>
        <w:jc w:val="right"/>
      </w:pPr>
      <w:rPr>
        <w:rFonts w:ascii="Arial" w:eastAsia="Arial" w:hAnsi="Arial" w:cs="Arial" w:hint="default"/>
        <w:b w:val="0"/>
        <w:bCs w:val="0"/>
        <w:i w:val="0"/>
        <w:iCs w:val="0"/>
        <w:w w:val="100"/>
        <w:sz w:val="22"/>
        <w:szCs w:val="22"/>
        <w:lang w:val="pl-PL" w:eastAsia="en-US" w:bidi="ar-SA"/>
      </w:rPr>
    </w:lvl>
    <w:lvl w:ilvl="1" w:tplc="5D6ECB46">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tplc="BEE01864">
      <w:numFmt w:val="bullet"/>
      <w:lvlText w:val="•"/>
      <w:lvlJc w:val="left"/>
      <w:pPr>
        <w:ind w:left="1825" w:hanging="286"/>
      </w:pPr>
      <w:rPr>
        <w:rFonts w:hint="default"/>
        <w:lang w:val="pl-PL" w:eastAsia="en-US" w:bidi="ar-SA"/>
      </w:rPr>
    </w:lvl>
    <w:lvl w:ilvl="3" w:tplc="10E46E92">
      <w:numFmt w:val="bullet"/>
      <w:lvlText w:val="•"/>
      <w:lvlJc w:val="left"/>
      <w:pPr>
        <w:ind w:left="2830" w:hanging="286"/>
      </w:pPr>
      <w:rPr>
        <w:rFonts w:hint="default"/>
        <w:lang w:val="pl-PL" w:eastAsia="en-US" w:bidi="ar-SA"/>
      </w:rPr>
    </w:lvl>
    <w:lvl w:ilvl="4" w:tplc="5248E386">
      <w:numFmt w:val="bullet"/>
      <w:lvlText w:val="•"/>
      <w:lvlJc w:val="left"/>
      <w:pPr>
        <w:ind w:left="3835" w:hanging="286"/>
      </w:pPr>
      <w:rPr>
        <w:rFonts w:hint="default"/>
        <w:lang w:val="pl-PL" w:eastAsia="en-US" w:bidi="ar-SA"/>
      </w:rPr>
    </w:lvl>
    <w:lvl w:ilvl="5" w:tplc="33C68066">
      <w:numFmt w:val="bullet"/>
      <w:lvlText w:val="•"/>
      <w:lvlJc w:val="left"/>
      <w:pPr>
        <w:ind w:left="4840" w:hanging="286"/>
      </w:pPr>
      <w:rPr>
        <w:rFonts w:hint="default"/>
        <w:lang w:val="pl-PL" w:eastAsia="en-US" w:bidi="ar-SA"/>
      </w:rPr>
    </w:lvl>
    <w:lvl w:ilvl="6" w:tplc="65F00C38">
      <w:numFmt w:val="bullet"/>
      <w:lvlText w:val="•"/>
      <w:lvlJc w:val="left"/>
      <w:pPr>
        <w:ind w:left="5845" w:hanging="286"/>
      </w:pPr>
      <w:rPr>
        <w:rFonts w:hint="default"/>
        <w:lang w:val="pl-PL" w:eastAsia="en-US" w:bidi="ar-SA"/>
      </w:rPr>
    </w:lvl>
    <w:lvl w:ilvl="7" w:tplc="30C4390A">
      <w:numFmt w:val="bullet"/>
      <w:lvlText w:val="•"/>
      <w:lvlJc w:val="left"/>
      <w:pPr>
        <w:ind w:left="6850" w:hanging="286"/>
      </w:pPr>
      <w:rPr>
        <w:rFonts w:hint="default"/>
        <w:lang w:val="pl-PL" w:eastAsia="en-US" w:bidi="ar-SA"/>
      </w:rPr>
    </w:lvl>
    <w:lvl w:ilvl="8" w:tplc="B8E6FD98">
      <w:numFmt w:val="bullet"/>
      <w:lvlText w:val="•"/>
      <w:lvlJc w:val="left"/>
      <w:pPr>
        <w:ind w:left="7856" w:hanging="286"/>
      </w:pPr>
      <w:rPr>
        <w:rFonts w:hint="default"/>
        <w:lang w:val="pl-PL" w:eastAsia="en-US" w:bidi="ar-SA"/>
      </w:rPr>
    </w:lvl>
  </w:abstractNum>
  <w:abstractNum w:abstractNumId="44" w15:restartNumberingAfterBreak="0">
    <w:nsid w:val="7A3C28E2"/>
    <w:multiLevelType w:val="multilevel"/>
    <w:tmpl w:val="2D5A2D8A"/>
    <w:lvl w:ilvl="0">
      <w:start w:val="5"/>
      <w:numFmt w:val="decimal"/>
      <w:lvlText w:val="%1."/>
      <w:lvlJc w:val="left"/>
      <w:pPr>
        <w:ind w:left="360" w:hanging="360"/>
      </w:pPr>
      <w:rPr>
        <w:rFonts w:ascii="Times New Roman" w:hAnsi="Times New Roman" w:cs="Times New Roman" w:hint="default"/>
        <w:w w:val="110"/>
        <w:sz w:val="22"/>
      </w:rPr>
    </w:lvl>
    <w:lvl w:ilvl="1">
      <w:start w:val="1"/>
      <w:numFmt w:val="decimal"/>
      <w:lvlText w:val="%1.%2."/>
      <w:lvlJc w:val="left"/>
      <w:pPr>
        <w:ind w:left="1495" w:hanging="360"/>
      </w:pPr>
      <w:rPr>
        <w:rFonts w:ascii="Arial" w:hAnsi="Arial" w:cs="Arial" w:hint="default"/>
        <w:w w:val="110"/>
        <w:sz w:val="22"/>
        <w:szCs w:val="20"/>
      </w:rPr>
    </w:lvl>
    <w:lvl w:ilvl="2">
      <w:start w:val="1"/>
      <w:numFmt w:val="decimal"/>
      <w:lvlText w:val="%1.%2.%3."/>
      <w:lvlJc w:val="left"/>
      <w:pPr>
        <w:ind w:left="2990" w:hanging="720"/>
      </w:pPr>
      <w:rPr>
        <w:rFonts w:ascii="Times New Roman" w:hAnsi="Times New Roman" w:cs="Times New Roman" w:hint="default"/>
        <w:w w:val="110"/>
        <w:sz w:val="22"/>
      </w:rPr>
    </w:lvl>
    <w:lvl w:ilvl="3">
      <w:start w:val="1"/>
      <w:numFmt w:val="decimal"/>
      <w:lvlText w:val="%1.%2.%3.%4."/>
      <w:lvlJc w:val="left"/>
      <w:pPr>
        <w:ind w:left="4125" w:hanging="720"/>
      </w:pPr>
      <w:rPr>
        <w:rFonts w:ascii="Times New Roman" w:hAnsi="Times New Roman" w:cs="Times New Roman" w:hint="default"/>
        <w:w w:val="110"/>
        <w:sz w:val="22"/>
      </w:rPr>
    </w:lvl>
    <w:lvl w:ilvl="4">
      <w:start w:val="1"/>
      <w:numFmt w:val="decimal"/>
      <w:lvlText w:val="%1.%2.%3.%4.%5."/>
      <w:lvlJc w:val="left"/>
      <w:pPr>
        <w:ind w:left="5620" w:hanging="1080"/>
      </w:pPr>
      <w:rPr>
        <w:rFonts w:ascii="Times New Roman" w:hAnsi="Times New Roman" w:cs="Times New Roman" w:hint="default"/>
        <w:w w:val="110"/>
        <w:sz w:val="22"/>
      </w:rPr>
    </w:lvl>
    <w:lvl w:ilvl="5">
      <w:start w:val="1"/>
      <w:numFmt w:val="decimal"/>
      <w:lvlText w:val="%1.%2.%3.%4.%5.%6."/>
      <w:lvlJc w:val="left"/>
      <w:pPr>
        <w:ind w:left="6755" w:hanging="1080"/>
      </w:pPr>
      <w:rPr>
        <w:rFonts w:ascii="Times New Roman" w:hAnsi="Times New Roman" w:cs="Times New Roman" w:hint="default"/>
        <w:w w:val="110"/>
        <w:sz w:val="22"/>
      </w:rPr>
    </w:lvl>
    <w:lvl w:ilvl="6">
      <w:start w:val="1"/>
      <w:numFmt w:val="decimal"/>
      <w:lvlText w:val="%1.%2.%3.%4.%5.%6.%7."/>
      <w:lvlJc w:val="left"/>
      <w:pPr>
        <w:ind w:left="8250" w:hanging="1440"/>
      </w:pPr>
      <w:rPr>
        <w:rFonts w:ascii="Times New Roman" w:hAnsi="Times New Roman" w:cs="Times New Roman" w:hint="default"/>
        <w:w w:val="110"/>
        <w:sz w:val="22"/>
      </w:rPr>
    </w:lvl>
    <w:lvl w:ilvl="7">
      <w:start w:val="1"/>
      <w:numFmt w:val="decimal"/>
      <w:lvlText w:val="%1.%2.%3.%4.%5.%6.%7.%8."/>
      <w:lvlJc w:val="left"/>
      <w:pPr>
        <w:ind w:left="9385" w:hanging="1440"/>
      </w:pPr>
      <w:rPr>
        <w:rFonts w:ascii="Times New Roman" w:hAnsi="Times New Roman" w:cs="Times New Roman" w:hint="default"/>
        <w:w w:val="110"/>
        <w:sz w:val="22"/>
      </w:rPr>
    </w:lvl>
    <w:lvl w:ilvl="8">
      <w:start w:val="1"/>
      <w:numFmt w:val="decimal"/>
      <w:lvlText w:val="%1.%2.%3.%4.%5.%6.%7.%8.%9."/>
      <w:lvlJc w:val="left"/>
      <w:pPr>
        <w:ind w:left="10880" w:hanging="1800"/>
      </w:pPr>
      <w:rPr>
        <w:rFonts w:ascii="Times New Roman" w:hAnsi="Times New Roman" w:cs="Times New Roman" w:hint="default"/>
        <w:w w:val="110"/>
        <w:sz w:val="22"/>
      </w:rPr>
    </w:lvl>
  </w:abstractNum>
  <w:num w:numId="1" w16cid:durableId="713893762">
    <w:abstractNumId w:val="41"/>
  </w:num>
  <w:num w:numId="2" w16cid:durableId="1255626343">
    <w:abstractNumId w:val="25"/>
  </w:num>
  <w:num w:numId="3" w16cid:durableId="1682508547">
    <w:abstractNumId w:val="21"/>
  </w:num>
  <w:num w:numId="4" w16cid:durableId="197741239">
    <w:abstractNumId w:val="30"/>
  </w:num>
  <w:num w:numId="5" w16cid:durableId="1321543548">
    <w:abstractNumId w:val="34"/>
  </w:num>
  <w:num w:numId="6" w16cid:durableId="1006708673">
    <w:abstractNumId w:val="8"/>
  </w:num>
  <w:num w:numId="7" w16cid:durableId="2146967740">
    <w:abstractNumId w:val="9"/>
  </w:num>
  <w:num w:numId="8" w16cid:durableId="1010255857">
    <w:abstractNumId w:val="14"/>
  </w:num>
  <w:num w:numId="9" w16cid:durableId="129249493">
    <w:abstractNumId w:val="44"/>
  </w:num>
  <w:num w:numId="10" w16cid:durableId="104350357">
    <w:abstractNumId w:val="38"/>
  </w:num>
  <w:num w:numId="11" w16cid:durableId="2014604822">
    <w:abstractNumId w:val="27"/>
  </w:num>
  <w:num w:numId="12" w16cid:durableId="604466035">
    <w:abstractNumId w:val="10"/>
  </w:num>
  <w:num w:numId="13" w16cid:durableId="1249385712">
    <w:abstractNumId w:val="13"/>
  </w:num>
  <w:num w:numId="14" w16cid:durableId="708260074">
    <w:abstractNumId w:val="7"/>
  </w:num>
  <w:num w:numId="15" w16cid:durableId="696004297">
    <w:abstractNumId w:val="26"/>
  </w:num>
  <w:num w:numId="16" w16cid:durableId="846747657">
    <w:abstractNumId w:val="39"/>
  </w:num>
  <w:num w:numId="17" w16cid:durableId="731537723">
    <w:abstractNumId w:val="12"/>
  </w:num>
  <w:num w:numId="18" w16cid:durableId="1295796676">
    <w:abstractNumId w:val="40"/>
  </w:num>
  <w:num w:numId="19" w16cid:durableId="162088379">
    <w:abstractNumId w:val="24"/>
  </w:num>
  <w:num w:numId="20" w16cid:durableId="280578228">
    <w:abstractNumId w:val="20"/>
  </w:num>
  <w:num w:numId="21" w16cid:durableId="152767067">
    <w:abstractNumId w:val="28"/>
  </w:num>
  <w:num w:numId="22" w16cid:durableId="196428275">
    <w:abstractNumId w:val="29"/>
  </w:num>
  <w:num w:numId="23" w16cid:durableId="1651012574">
    <w:abstractNumId w:val="43"/>
  </w:num>
  <w:num w:numId="24" w16cid:durableId="571277571">
    <w:abstractNumId w:val="19"/>
  </w:num>
  <w:num w:numId="25" w16cid:durableId="548154754">
    <w:abstractNumId w:val="32"/>
  </w:num>
  <w:num w:numId="26" w16cid:durableId="216861527">
    <w:abstractNumId w:val="31"/>
  </w:num>
  <w:num w:numId="27" w16cid:durableId="1922834644">
    <w:abstractNumId w:val="35"/>
  </w:num>
  <w:num w:numId="28" w16cid:durableId="1977024575">
    <w:abstractNumId w:val="37"/>
  </w:num>
  <w:num w:numId="29" w16cid:durableId="402720785">
    <w:abstractNumId w:val="18"/>
  </w:num>
  <w:num w:numId="30" w16cid:durableId="1967467183">
    <w:abstractNumId w:val="17"/>
  </w:num>
  <w:num w:numId="31" w16cid:durableId="1545480334">
    <w:abstractNumId w:val="22"/>
  </w:num>
  <w:num w:numId="32" w16cid:durableId="507137466">
    <w:abstractNumId w:val="23"/>
  </w:num>
  <w:num w:numId="33" w16cid:durableId="1935239257">
    <w:abstractNumId w:val="15"/>
  </w:num>
  <w:num w:numId="34" w16cid:durableId="1233082111">
    <w:abstractNumId w:val="33"/>
  </w:num>
  <w:num w:numId="35" w16cid:durableId="318268465">
    <w:abstractNumId w:val="6"/>
  </w:num>
  <w:num w:numId="36" w16cid:durableId="491528539">
    <w:abstractNumId w:val="16"/>
  </w:num>
  <w:num w:numId="37" w16cid:durableId="75178262">
    <w:abstractNumId w:val="36"/>
  </w:num>
  <w:num w:numId="38" w16cid:durableId="1082949105">
    <w:abstractNumId w:val="42"/>
  </w:num>
  <w:num w:numId="39" w16cid:durableId="9023699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241731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6D"/>
    <w:rsid w:val="00001E5C"/>
    <w:rsid w:val="000020ED"/>
    <w:rsid w:val="00002445"/>
    <w:rsid w:val="000024C5"/>
    <w:rsid w:val="00006709"/>
    <w:rsid w:val="00007E2D"/>
    <w:rsid w:val="00014961"/>
    <w:rsid w:val="000168B5"/>
    <w:rsid w:val="0002165D"/>
    <w:rsid w:val="000237F3"/>
    <w:rsid w:val="0002609E"/>
    <w:rsid w:val="00026D99"/>
    <w:rsid w:val="00043985"/>
    <w:rsid w:val="00044D5B"/>
    <w:rsid w:val="000458E5"/>
    <w:rsid w:val="00050563"/>
    <w:rsid w:val="00053E10"/>
    <w:rsid w:val="00055310"/>
    <w:rsid w:val="00057DCF"/>
    <w:rsid w:val="00061A0C"/>
    <w:rsid w:val="00061A4F"/>
    <w:rsid w:val="00064D18"/>
    <w:rsid w:val="00066F56"/>
    <w:rsid w:val="000717F7"/>
    <w:rsid w:val="00087954"/>
    <w:rsid w:val="00092A32"/>
    <w:rsid w:val="00092C46"/>
    <w:rsid w:val="000A3C03"/>
    <w:rsid w:val="000A419F"/>
    <w:rsid w:val="000B0682"/>
    <w:rsid w:val="000B3F87"/>
    <w:rsid w:val="000B4919"/>
    <w:rsid w:val="000B6450"/>
    <w:rsid w:val="000C6D10"/>
    <w:rsid w:val="000D2119"/>
    <w:rsid w:val="000D2486"/>
    <w:rsid w:val="000D2727"/>
    <w:rsid w:val="000D631D"/>
    <w:rsid w:val="000E09B6"/>
    <w:rsid w:val="000E1CBC"/>
    <w:rsid w:val="000E1FD9"/>
    <w:rsid w:val="000E2EC0"/>
    <w:rsid w:val="000E68B5"/>
    <w:rsid w:val="000E7B18"/>
    <w:rsid w:val="000F4267"/>
    <w:rsid w:val="000F77CF"/>
    <w:rsid w:val="0010618F"/>
    <w:rsid w:val="001064D6"/>
    <w:rsid w:val="001067DE"/>
    <w:rsid w:val="001109B7"/>
    <w:rsid w:val="00111E11"/>
    <w:rsid w:val="00112721"/>
    <w:rsid w:val="00114471"/>
    <w:rsid w:val="00116364"/>
    <w:rsid w:val="00122D93"/>
    <w:rsid w:val="00127E70"/>
    <w:rsid w:val="00135627"/>
    <w:rsid w:val="00147F20"/>
    <w:rsid w:val="001503BF"/>
    <w:rsid w:val="001572F9"/>
    <w:rsid w:val="00161FEB"/>
    <w:rsid w:val="00167E40"/>
    <w:rsid w:val="00176DBE"/>
    <w:rsid w:val="001779D8"/>
    <w:rsid w:val="00186538"/>
    <w:rsid w:val="001901E9"/>
    <w:rsid w:val="00193FC5"/>
    <w:rsid w:val="001A0F4F"/>
    <w:rsid w:val="001A6C2F"/>
    <w:rsid w:val="001B141D"/>
    <w:rsid w:val="001B3E86"/>
    <w:rsid w:val="001B630D"/>
    <w:rsid w:val="001C16DE"/>
    <w:rsid w:val="001C4ADB"/>
    <w:rsid w:val="001C52E3"/>
    <w:rsid w:val="001C6C29"/>
    <w:rsid w:val="001D1E36"/>
    <w:rsid w:val="001D1E74"/>
    <w:rsid w:val="001D32D8"/>
    <w:rsid w:val="001D52E2"/>
    <w:rsid w:val="001D5797"/>
    <w:rsid w:val="001D585F"/>
    <w:rsid w:val="001D60BC"/>
    <w:rsid w:val="001D7DC3"/>
    <w:rsid w:val="001F1151"/>
    <w:rsid w:val="001F5A3D"/>
    <w:rsid w:val="001F6325"/>
    <w:rsid w:val="001F72AA"/>
    <w:rsid w:val="001F7AC2"/>
    <w:rsid w:val="002001FF"/>
    <w:rsid w:val="0020188C"/>
    <w:rsid w:val="00201FD0"/>
    <w:rsid w:val="002031EF"/>
    <w:rsid w:val="00204E4A"/>
    <w:rsid w:val="00212BE0"/>
    <w:rsid w:val="002149EF"/>
    <w:rsid w:val="00235962"/>
    <w:rsid w:val="00236581"/>
    <w:rsid w:val="002375A7"/>
    <w:rsid w:val="00242578"/>
    <w:rsid w:val="002444C4"/>
    <w:rsid w:val="002504EA"/>
    <w:rsid w:val="00252F48"/>
    <w:rsid w:val="002530A7"/>
    <w:rsid w:val="0025768D"/>
    <w:rsid w:val="00260074"/>
    <w:rsid w:val="002636E9"/>
    <w:rsid w:val="0028359C"/>
    <w:rsid w:val="002861F4"/>
    <w:rsid w:val="00286956"/>
    <w:rsid w:val="00287937"/>
    <w:rsid w:val="0029487B"/>
    <w:rsid w:val="00297216"/>
    <w:rsid w:val="002974D9"/>
    <w:rsid w:val="0029774D"/>
    <w:rsid w:val="002A3AF3"/>
    <w:rsid w:val="002A55CE"/>
    <w:rsid w:val="002A5DB3"/>
    <w:rsid w:val="002A66BB"/>
    <w:rsid w:val="002B7504"/>
    <w:rsid w:val="002B7B41"/>
    <w:rsid w:val="002C0F63"/>
    <w:rsid w:val="002C2997"/>
    <w:rsid w:val="002C5121"/>
    <w:rsid w:val="002C7B02"/>
    <w:rsid w:val="002D0A05"/>
    <w:rsid w:val="002D2B89"/>
    <w:rsid w:val="002E12FD"/>
    <w:rsid w:val="002E529E"/>
    <w:rsid w:val="002E6EC3"/>
    <w:rsid w:val="002F2177"/>
    <w:rsid w:val="002F584C"/>
    <w:rsid w:val="002F7F12"/>
    <w:rsid w:val="0030396E"/>
    <w:rsid w:val="00303B2A"/>
    <w:rsid w:val="00304196"/>
    <w:rsid w:val="003048F5"/>
    <w:rsid w:val="00310A1C"/>
    <w:rsid w:val="0031144B"/>
    <w:rsid w:val="003117D8"/>
    <w:rsid w:val="00312453"/>
    <w:rsid w:val="003201EC"/>
    <w:rsid w:val="00321AAB"/>
    <w:rsid w:val="00324F11"/>
    <w:rsid w:val="00326768"/>
    <w:rsid w:val="00333630"/>
    <w:rsid w:val="00334049"/>
    <w:rsid w:val="00344285"/>
    <w:rsid w:val="003472EB"/>
    <w:rsid w:val="00362385"/>
    <w:rsid w:val="0036781E"/>
    <w:rsid w:val="003717D0"/>
    <w:rsid w:val="00371DF9"/>
    <w:rsid w:val="00375BCB"/>
    <w:rsid w:val="003773A8"/>
    <w:rsid w:val="00380F6D"/>
    <w:rsid w:val="00385A04"/>
    <w:rsid w:val="00394B48"/>
    <w:rsid w:val="00396AAB"/>
    <w:rsid w:val="00396D73"/>
    <w:rsid w:val="003A0C59"/>
    <w:rsid w:val="003A12DD"/>
    <w:rsid w:val="003A3517"/>
    <w:rsid w:val="003A3BB4"/>
    <w:rsid w:val="003B1B21"/>
    <w:rsid w:val="003B785B"/>
    <w:rsid w:val="003B7D55"/>
    <w:rsid w:val="003C0D05"/>
    <w:rsid w:val="003C146A"/>
    <w:rsid w:val="003C3369"/>
    <w:rsid w:val="003C486B"/>
    <w:rsid w:val="003D100A"/>
    <w:rsid w:val="003F2F5A"/>
    <w:rsid w:val="004003B8"/>
    <w:rsid w:val="00411914"/>
    <w:rsid w:val="004128B4"/>
    <w:rsid w:val="0042234A"/>
    <w:rsid w:val="00422394"/>
    <w:rsid w:val="00427CC8"/>
    <w:rsid w:val="0043180A"/>
    <w:rsid w:val="0043621A"/>
    <w:rsid w:val="00436A03"/>
    <w:rsid w:val="00437E0C"/>
    <w:rsid w:val="00440387"/>
    <w:rsid w:val="00446FEB"/>
    <w:rsid w:val="0045154B"/>
    <w:rsid w:val="0045222E"/>
    <w:rsid w:val="0045468B"/>
    <w:rsid w:val="00456080"/>
    <w:rsid w:val="004573A0"/>
    <w:rsid w:val="0046449C"/>
    <w:rsid w:val="004662F4"/>
    <w:rsid w:val="00466FB3"/>
    <w:rsid w:val="00475F2F"/>
    <w:rsid w:val="0047741B"/>
    <w:rsid w:val="0047791B"/>
    <w:rsid w:val="00484B97"/>
    <w:rsid w:val="004858B9"/>
    <w:rsid w:val="00492874"/>
    <w:rsid w:val="00493712"/>
    <w:rsid w:val="004959C8"/>
    <w:rsid w:val="00495AE5"/>
    <w:rsid w:val="00497B62"/>
    <w:rsid w:val="004A6EEE"/>
    <w:rsid w:val="004B14AA"/>
    <w:rsid w:val="004B4D7E"/>
    <w:rsid w:val="004C0A7C"/>
    <w:rsid w:val="004C22CB"/>
    <w:rsid w:val="004D5078"/>
    <w:rsid w:val="004E0D48"/>
    <w:rsid w:val="004E21B7"/>
    <w:rsid w:val="004E26A7"/>
    <w:rsid w:val="004E5BE2"/>
    <w:rsid w:val="004F5AE7"/>
    <w:rsid w:val="004F6460"/>
    <w:rsid w:val="004FA536"/>
    <w:rsid w:val="00500FBD"/>
    <w:rsid w:val="00506C0E"/>
    <w:rsid w:val="00514802"/>
    <w:rsid w:val="00515190"/>
    <w:rsid w:val="005152BE"/>
    <w:rsid w:val="00517DB8"/>
    <w:rsid w:val="005211C4"/>
    <w:rsid w:val="0052158B"/>
    <w:rsid w:val="00530C19"/>
    <w:rsid w:val="005353DE"/>
    <w:rsid w:val="00536096"/>
    <w:rsid w:val="00536466"/>
    <w:rsid w:val="00536AB6"/>
    <w:rsid w:val="00546D13"/>
    <w:rsid w:val="00547152"/>
    <w:rsid w:val="005535B0"/>
    <w:rsid w:val="00561C08"/>
    <w:rsid w:val="005658CE"/>
    <w:rsid w:val="005741D4"/>
    <w:rsid w:val="0057672F"/>
    <w:rsid w:val="005820DF"/>
    <w:rsid w:val="0058507C"/>
    <w:rsid w:val="00594202"/>
    <w:rsid w:val="00594D43"/>
    <w:rsid w:val="005A227D"/>
    <w:rsid w:val="005A4BAA"/>
    <w:rsid w:val="005A5F45"/>
    <w:rsid w:val="005B09E6"/>
    <w:rsid w:val="005B4191"/>
    <w:rsid w:val="005C5A1A"/>
    <w:rsid w:val="005C705A"/>
    <w:rsid w:val="005D00B0"/>
    <w:rsid w:val="005D0A8D"/>
    <w:rsid w:val="005D23A0"/>
    <w:rsid w:val="005D3190"/>
    <w:rsid w:val="005D4122"/>
    <w:rsid w:val="005E030C"/>
    <w:rsid w:val="005E3E9F"/>
    <w:rsid w:val="005E3FB5"/>
    <w:rsid w:val="005F0B69"/>
    <w:rsid w:val="005F1C21"/>
    <w:rsid w:val="00603A84"/>
    <w:rsid w:val="00607DFA"/>
    <w:rsid w:val="006117E5"/>
    <w:rsid w:val="00611AF0"/>
    <w:rsid w:val="006150E0"/>
    <w:rsid w:val="0062241D"/>
    <w:rsid w:val="00622B30"/>
    <w:rsid w:val="00631C8D"/>
    <w:rsid w:val="00634ED5"/>
    <w:rsid w:val="0063670F"/>
    <w:rsid w:val="00636758"/>
    <w:rsid w:val="00641B3A"/>
    <w:rsid w:val="00644A08"/>
    <w:rsid w:val="00647CCB"/>
    <w:rsid w:val="0065251E"/>
    <w:rsid w:val="006528BE"/>
    <w:rsid w:val="00656DC7"/>
    <w:rsid w:val="0066073C"/>
    <w:rsid w:val="006651D5"/>
    <w:rsid w:val="006657E7"/>
    <w:rsid w:val="00671F45"/>
    <w:rsid w:val="00680570"/>
    <w:rsid w:val="006821CB"/>
    <w:rsid w:val="00686F64"/>
    <w:rsid w:val="006910DD"/>
    <w:rsid w:val="006915D3"/>
    <w:rsid w:val="00693713"/>
    <w:rsid w:val="0069550F"/>
    <w:rsid w:val="0069596A"/>
    <w:rsid w:val="006963CE"/>
    <w:rsid w:val="006A06A9"/>
    <w:rsid w:val="006A6F24"/>
    <w:rsid w:val="006A78A9"/>
    <w:rsid w:val="006C7202"/>
    <w:rsid w:val="006E1D86"/>
    <w:rsid w:val="006E34CB"/>
    <w:rsid w:val="006E5D0B"/>
    <w:rsid w:val="006F042C"/>
    <w:rsid w:val="006F2F92"/>
    <w:rsid w:val="006F332E"/>
    <w:rsid w:val="006F4D0B"/>
    <w:rsid w:val="007072AC"/>
    <w:rsid w:val="00712615"/>
    <w:rsid w:val="007148AE"/>
    <w:rsid w:val="00717E5A"/>
    <w:rsid w:val="0072248C"/>
    <w:rsid w:val="007241AB"/>
    <w:rsid w:val="00725E17"/>
    <w:rsid w:val="0072605D"/>
    <w:rsid w:val="007333D1"/>
    <w:rsid w:val="0074032E"/>
    <w:rsid w:val="00742FA9"/>
    <w:rsid w:val="00743391"/>
    <w:rsid w:val="00746B93"/>
    <w:rsid w:val="00752AE6"/>
    <w:rsid w:val="00761292"/>
    <w:rsid w:val="00765064"/>
    <w:rsid w:val="00766CE2"/>
    <w:rsid w:val="00770403"/>
    <w:rsid w:val="0077370D"/>
    <w:rsid w:val="0077428D"/>
    <w:rsid w:val="007823A9"/>
    <w:rsid w:val="00784181"/>
    <w:rsid w:val="00787402"/>
    <w:rsid w:val="007A2843"/>
    <w:rsid w:val="007A7702"/>
    <w:rsid w:val="007C25DD"/>
    <w:rsid w:val="007C516B"/>
    <w:rsid w:val="007D2DB1"/>
    <w:rsid w:val="007F126A"/>
    <w:rsid w:val="007F61F5"/>
    <w:rsid w:val="007F62E8"/>
    <w:rsid w:val="007F7E9B"/>
    <w:rsid w:val="00801FF4"/>
    <w:rsid w:val="00802DEC"/>
    <w:rsid w:val="00804A32"/>
    <w:rsid w:val="00806897"/>
    <w:rsid w:val="0080769F"/>
    <w:rsid w:val="00812845"/>
    <w:rsid w:val="00813662"/>
    <w:rsid w:val="00824EB4"/>
    <w:rsid w:val="00830C9A"/>
    <w:rsid w:val="00832A93"/>
    <w:rsid w:val="008362D5"/>
    <w:rsid w:val="00845BE0"/>
    <w:rsid w:val="008575F3"/>
    <w:rsid w:val="00860D1B"/>
    <w:rsid w:val="008652EE"/>
    <w:rsid w:val="00873D32"/>
    <w:rsid w:val="00880F80"/>
    <w:rsid w:val="008812C6"/>
    <w:rsid w:val="00886B23"/>
    <w:rsid w:val="00887056"/>
    <w:rsid w:val="00890C86"/>
    <w:rsid w:val="00891D01"/>
    <w:rsid w:val="00893CBC"/>
    <w:rsid w:val="00896D32"/>
    <w:rsid w:val="008970A1"/>
    <w:rsid w:val="00897423"/>
    <w:rsid w:val="008979CB"/>
    <w:rsid w:val="008A434A"/>
    <w:rsid w:val="008A587C"/>
    <w:rsid w:val="008A5D89"/>
    <w:rsid w:val="008A7D04"/>
    <w:rsid w:val="008D13E7"/>
    <w:rsid w:val="008D2D59"/>
    <w:rsid w:val="008D79CC"/>
    <w:rsid w:val="008D7E2F"/>
    <w:rsid w:val="008E2FF1"/>
    <w:rsid w:val="008E5CC3"/>
    <w:rsid w:val="008F4621"/>
    <w:rsid w:val="008F7561"/>
    <w:rsid w:val="009071BC"/>
    <w:rsid w:val="00920358"/>
    <w:rsid w:val="00927BDC"/>
    <w:rsid w:val="009304D2"/>
    <w:rsid w:val="00932852"/>
    <w:rsid w:val="00933446"/>
    <w:rsid w:val="00941A4B"/>
    <w:rsid w:val="009425D8"/>
    <w:rsid w:val="009428CF"/>
    <w:rsid w:val="00942B44"/>
    <w:rsid w:val="00943A3F"/>
    <w:rsid w:val="00946903"/>
    <w:rsid w:val="00953C1C"/>
    <w:rsid w:val="009565E2"/>
    <w:rsid w:val="009723C8"/>
    <w:rsid w:val="00973168"/>
    <w:rsid w:val="00983335"/>
    <w:rsid w:val="0098367D"/>
    <w:rsid w:val="00985219"/>
    <w:rsid w:val="00986DD8"/>
    <w:rsid w:val="00993B8C"/>
    <w:rsid w:val="009A143D"/>
    <w:rsid w:val="009B2BF2"/>
    <w:rsid w:val="009B374A"/>
    <w:rsid w:val="009B6ABF"/>
    <w:rsid w:val="009C5F18"/>
    <w:rsid w:val="009D40C3"/>
    <w:rsid w:val="009D79F5"/>
    <w:rsid w:val="009E0249"/>
    <w:rsid w:val="009E04DE"/>
    <w:rsid w:val="009E2644"/>
    <w:rsid w:val="009E3415"/>
    <w:rsid w:val="009E67DB"/>
    <w:rsid w:val="00A03628"/>
    <w:rsid w:val="00A069C0"/>
    <w:rsid w:val="00A126F9"/>
    <w:rsid w:val="00A2580E"/>
    <w:rsid w:val="00A30113"/>
    <w:rsid w:val="00A3122A"/>
    <w:rsid w:val="00A3326A"/>
    <w:rsid w:val="00A34554"/>
    <w:rsid w:val="00A36A4B"/>
    <w:rsid w:val="00A3777F"/>
    <w:rsid w:val="00A43A04"/>
    <w:rsid w:val="00A47CD7"/>
    <w:rsid w:val="00A5087D"/>
    <w:rsid w:val="00A511B5"/>
    <w:rsid w:val="00A55D61"/>
    <w:rsid w:val="00A5671C"/>
    <w:rsid w:val="00A722E3"/>
    <w:rsid w:val="00A82169"/>
    <w:rsid w:val="00A85524"/>
    <w:rsid w:val="00A929A8"/>
    <w:rsid w:val="00A9427F"/>
    <w:rsid w:val="00A95496"/>
    <w:rsid w:val="00A95791"/>
    <w:rsid w:val="00AA62A0"/>
    <w:rsid w:val="00AB489E"/>
    <w:rsid w:val="00AB4DB5"/>
    <w:rsid w:val="00AB7226"/>
    <w:rsid w:val="00AC29D4"/>
    <w:rsid w:val="00AC50CF"/>
    <w:rsid w:val="00AC7E68"/>
    <w:rsid w:val="00AE248A"/>
    <w:rsid w:val="00AE2BB1"/>
    <w:rsid w:val="00AE50BD"/>
    <w:rsid w:val="00AE7234"/>
    <w:rsid w:val="00AF0AEC"/>
    <w:rsid w:val="00AF2AC4"/>
    <w:rsid w:val="00B0264D"/>
    <w:rsid w:val="00B05A11"/>
    <w:rsid w:val="00B067B1"/>
    <w:rsid w:val="00B07F61"/>
    <w:rsid w:val="00B22C70"/>
    <w:rsid w:val="00B264F4"/>
    <w:rsid w:val="00B36355"/>
    <w:rsid w:val="00B4576C"/>
    <w:rsid w:val="00B45CE2"/>
    <w:rsid w:val="00B51AEF"/>
    <w:rsid w:val="00B5379A"/>
    <w:rsid w:val="00B55A3C"/>
    <w:rsid w:val="00B56C7C"/>
    <w:rsid w:val="00B669CF"/>
    <w:rsid w:val="00B67195"/>
    <w:rsid w:val="00B74707"/>
    <w:rsid w:val="00B80237"/>
    <w:rsid w:val="00B80C93"/>
    <w:rsid w:val="00B907FF"/>
    <w:rsid w:val="00B90C24"/>
    <w:rsid w:val="00B9431E"/>
    <w:rsid w:val="00BA02FC"/>
    <w:rsid w:val="00BA3CC1"/>
    <w:rsid w:val="00BB6664"/>
    <w:rsid w:val="00BC36DE"/>
    <w:rsid w:val="00BC3E03"/>
    <w:rsid w:val="00BC45D3"/>
    <w:rsid w:val="00BD6BC8"/>
    <w:rsid w:val="00BE2C55"/>
    <w:rsid w:val="00BE58DA"/>
    <w:rsid w:val="00BF1C7B"/>
    <w:rsid w:val="00BF2B54"/>
    <w:rsid w:val="00C1573E"/>
    <w:rsid w:val="00C17D78"/>
    <w:rsid w:val="00C3074C"/>
    <w:rsid w:val="00C30B19"/>
    <w:rsid w:val="00C3547C"/>
    <w:rsid w:val="00C36C9D"/>
    <w:rsid w:val="00C40C06"/>
    <w:rsid w:val="00C42291"/>
    <w:rsid w:val="00C50F17"/>
    <w:rsid w:val="00C51C7A"/>
    <w:rsid w:val="00C523D6"/>
    <w:rsid w:val="00C5277A"/>
    <w:rsid w:val="00C63F62"/>
    <w:rsid w:val="00C648D9"/>
    <w:rsid w:val="00C65C01"/>
    <w:rsid w:val="00C747B3"/>
    <w:rsid w:val="00C76E31"/>
    <w:rsid w:val="00C771DB"/>
    <w:rsid w:val="00C832C7"/>
    <w:rsid w:val="00C86A14"/>
    <w:rsid w:val="00CB4694"/>
    <w:rsid w:val="00CB5014"/>
    <w:rsid w:val="00CB5605"/>
    <w:rsid w:val="00CC6C21"/>
    <w:rsid w:val="00CC7F61"/>
    <w:rsid w:val="00CD097E"/>
    <w:rsid w:val="00CD10C3"/>
    <w:rsid w:val="00CE0105"/>
    <w:rsid w:val="00CE08E1"/>
    <w:rsid w:val="00CE7761"/>
    <w:rsid w:val="00D1211A"/>
    <w:rsid w:val="00D200EB"/>
    <w:rsid w:val="00D2661D"/>
    <w:rsid w:val="00D30072"/>
    <w:rsid w:val="00D32B60"/>
    <w:rsid w:val="00D357D3"/>
    <w:rsid w:val="00D36D26"/>
    <w:rsid w:val="00D37386"/>
    <w:rsid w:val="00D4165B"/>
    <w:rsid w:val="00D42536"/>
    <w:rsid w:val="00D42903"/>
    <w:rsid w:val="00D50F95"/>
    <w:rsid w:val="00D51C50"/>
    <w:rsid w:val="00D5214C"/>
    <w:rsid w:val="00D53590"/>
    <w:rsid w:val="00D53A4E"/>
    <w:rsid w:val="00D56481"/>
    <w:rsid w:val="00D567A2"/>
    <w:rsid w:val="00D56DE6"/>
    <w:rsid w:val="00D57A11"/>
    <w:rsid w:val="00D63706"/>
    <w:rsid w:val="00D80B62"/>
    <w:rsid w:val="00D82C13"/>
    <w:rsid w:val="00D86AF0"/>
    <w:rsid w:val="00D86F9C"/>
    <w:rsid w:val="00D87126"/>
    <w:rsid w:val="00D901BC"/>
    <w:rsid w:val="00D91ECF"/>
    <w:rsid w:val="00D9393E"/>
    <w:rsid w:val="00D97F7D"/>
    <w:rsid w:val="00DA4DC1"/>
    <w:rsid w:val="00DA6E57"/>
    <w:rsid w:val="00DB4C29"/>
    <w:rsid w:val="00DB7E0F"/>
    <w:rsid w:val="00DC2A8D"/>
    <w:rsid w:val="00DC55F0"/>
    <w:rsid w:val="00DC7490"/>
    <w:rsid w:val="00DD1B06"/>
    <w:rsid w:val="00DD2C2D"/>
    <w:rsid w:val="00DE16DB"/>
    <w:rsid w:val="00DE3282"/>
    <w:rsid w:val="00DE353B"/>
    <w:rsid w:val="00DE47A4"/>
    <w:rsid w:val="00DE4A85"/>
    <w:rsid w:val="00DE61C8"/>
    <w:rsid w:val="00DE72CA"/>
    <w:rsid w:val="00DF229A"/>
    <w:rsid w:val="00DF2DF0"/>
    <w:rsid w:val="00DF3435"/>
    <w:rsid w:val="00DF59DE"/>
    <w:rsid w:val="00E02133"/>
    <w:rsid w:val="00E023BD"/>
    <w:rsid w:val="00E026A8"/>
    <w:rsid w:val="00E1621B"/>
    <w:rsid w:val="00E2067E"/>
    <w:rsid w:val="00E21BDE"/>
    <w:rsid w:val="00E2764C"/>
    <w:rsid w:val="00E37C31"/>
    <w:rsid w:val="00E402A8"/>
    <w:rsid w:val="00E41F75"/>
    <w:rsid w:val="00E50189"/>
    <w:rsid w:val="00E56DB4"/>
    <w:rsid w:val="00E573B1"/>
    <w:rsid w:val="00E57EA7"/>
    <w:rsid w:val="00E677CE"/>
    <w:rsid w:val="00E735AD"/>
    <w:rsid w:val="00E80488"/>
    <w:rsid w:val="00E90340"/>
    <w:rsid w:val="00E90952"/>
    <w:rsid w:val="00E92729"/>
    <w:rsid w:val="00E96545"/>
    <w:rsid w:val="00E97FF8"/>
    <w:rsid w:val="00EA0545"/>
    <w:rsid w:val="00EA116C"/>
    <w:rsid w:val="00EA46F8"/>
    <w:rsid w:val="00EA5D8A"/>
    <w:rsid w:val="00EA667F"/>
    <w:rsid w:val="00EB5EF0"/>
    <w:rsid w:val="00EC2A2A"/>
    <w:rsid w:val="00ED049A"/>
    <w:rsid w:val="00ED0AE3"/>
    <w:rsid w:val="00ED3FCE"/>
    <w:rsid w:val="00ED56EC"/>
    <w:rsid w:val="00ED7EFD"/>
    <w:rsid w:val="00EE077E"/>
    <w:rsid w:val="00EE0E64"/>
    <w:rsid w:val="00EE3E84"/>
    <w:rsid w:val="00EE509E"/>
    <w:rsid w:val="00EF1420"/>
    <w:rsid w:val="00EF2116"/>
    <w:rsid w:val="00EF644E"/>
    <w:rsid w:val="00F010F3"/>
    <w:rsid w:val="00F023EB"/>
    <w:rsid w:val="00F10444"/>
    <w:rsid w:val="00F12D02"/>
    <w:rsid w:val="00F131EA"/>
    <w:rsid w:val="00F176CA"/>
    <w:rsid w:val="00F17EEE"/>
    <w:rsid w:val="00F227F3"/>
    <w:rsid w:val="00F24582"/>
    <w:rsid w:val="00F25710"/>
    <w:rsid w:val="00F2798B"/>
    <w:rsid w:val="00F327E5"/>
    <w:rsid w:val="00F32A94"/>
    <w:rsid w:val="00F36EE2"/>
    <w:rsid w:val="00F37C86"/>
    <w:rsid w:val="00F45C2C"/>
    <w:rsid w:val="00F46AB1"/>
    <w:rsid w:val="00F46C85"/>
    <w:rsid w:val="00F5349E"/>
    <w:rsid w:val="00F54B1C"/>
    <w:rsid w:val="00F604C1"/>
    <w:rsid w:val="00F61B59"/>
    <w:rsid w:val="00F633F4"/>
    <w:rsid w:val="00F76737"/>
    <w:rsid w:val="00F9037B"/>
    <w:rsid w:val="00F94974"/>
    <w:rsid w:val="00FA6A4F"/>
    <w:rsid w:val="00FB2D3F"/>
    <w:rsid w:val="00FB4FF7"/>
    <w:rsid w:val="00FB5BEC"/>
    <w:rsid w:val="00FB6074"/>
    <w:rsid w:val="00FB785C"/>
    <w:rsid w:val="00FC4903"/>
    <w:rsid w:val="00FC7AA6"/>
    <w:rsid w:val="00FD091A"/>
    <w:rsid w:val="00FD5075"/>
    <w:rsid w:val="00FD65CD"/>
    <w:rsid w:val="00FD7D53"/>
    <w:rsid w:val="00FE4954"/>
    <w:rsid w:val="00FF32EB"/>
    <w:rsid w:val="00FF6EF8"/>
    <w:rsid w:val="049CA582"/>
    <w:rsid w:val="04D8666B"/>
    <w:rsid w:val="0819BD2E"/>
    <w:rsid w:val="0BDD017A"/>
    <w:rsid w:val="0CED2E51"/>
    <w:rsid w:val="0D75089D"/>
    <w:rsid w:val="0FF70748"/>
    <w:rsid w:val="11189206"/>
    <w:rsid w:val="11CA3963"/>
    <w:rsid w:val="137E4E0B"/>
    <w:rsid w:val="162EB5B8"/>
    <w:rsid w:val="1683E95C"/>
    <w:rsid w:val="1807CAE8"/>
    <w:rsid w:val="182FE0F8"/>
    <w:rsid w:val="185ACAE8"/>
    <w:rsid w:val="1A95C00D"/>
    <w:rsid w:val="1E79CEF3"/>
    <w:rsid w:val="2136EDF5"/>
    <w:rsid w:val="234CB95A"/>
    <w:rsid w:val="238427BC"/>
    <w:rsid w:val="24D50881"/>
    <w:rsid w:val="2650A5F3"/>
    <w:rsid w:val="2B864345"/>
    <w:rsid w:val="2C330A35"/>
    <w:rsid w:val="2F8FE0DC"/>
    <w:rsid w:val="303CD07F"/>
    <w:rsid w:val="32A128D1"/>
    <w:rsid w:val="34B84514"/>
    <w:rsid w:val="34D98044"/>
    <w:rsid w:val="350F12B2"/>
    <w:rsid w:val="355BA72C"/>
    <w:rsid w:val="358BBC6D"/>
    <w:rsid w:val="35C5CF3E"/>
    <w:rsid w:val="364F21A7"/>
    <w:rsid w:val="38060BD3"/>
    <w:rsid w:val="3A68BD7B"/>
    <w:rsid w:val="3D0CB2D4"/>
    <w:rsid w:val="3D49EAD8"/>
    <w:rsid w:val="3F07CC40"/>
    <w:rsid w:val="3FADF22C"/>
    <w:rsid w:val="4038CB6D"/>
    <w:rsid w:val="40A39CA1"/>
    <w:rsid w:val="40B217F2"/>
    <w:rsid w:val="4128D40A"/>
    <w:rsid w:val="4149C28D"/>
    <w:rsid w:val="44578CFB"/>
    <w:rsid w:val="44F484C2"/>
    <w:rsid w:val="4603AB46"/>
    <w:rsid w:val="4774A2A9"/>
    <w:rsid w:val="49342B3F"/>
    <w:rsid w:val="4CE0979C"/>
    <w:rsid w:val="501E41DD"/>
    <w:rsid w:val="509EB08C"/>
    <w:rsid w:val="5361A8FC"/>
    <w:rsid w:val="54A9EABC"/>
    <w:rsid w:val="54BE3B3E"/>
    <w:rsid w:val="5513BFD1"/>
    <w:rsid w:val="55220013"/>
    <w:rsid w:val="55FD639D"/>
    <w:rsid w:val="567970FD"/>
    <w:rsid w:val="57501BE0"/>
    <w:rsid w:val="58B1FA96"/>
    <w:rsid w:val="58B30ECF"/>
    <w:rsid w:val="58FAB977"/>
    <w:rsid w:val="5B3B3D47"/>
    <w:rsid w:val="5BC92B6A"/>
    <w:rsid w:val="5CC80E9C"/>
    <w:rsid w:val="5CD70DA8"/>
    <w:rsid w:val="5D233678"/>
    <w:rsid w:val="609BABF9"/>
    <w:rsid w:val="60B4D456"/>
    <w:rsid w:val="61A9D5F3"/>
    <w:rsid w:val="629CA4DB"/>
    <w:rsid w:val="64638AD5"/>
    <w:rsid w:val="647861BE"/>
    <w:rsid w:val="649B3060"/>
    <w:rsid w:val="6600831D"/>
    <w:rsid w:val="6B365132"/>
    <w:rsid w:val="6DD458DF"/>
    <w:rsid w:val="6EB30F22"/>
    <w:rsid w:val="6EBD6DC7"/>
    <w:rsid w:val="7032E592"/>
    <w:rsid w:val="70BEDBC2"/>
    <w:rsid w:val="713E85CA"/>
    <w:rsid w:val="73457E31"/>
    <w:rsid w:val="7726F5D3"/>
    <w:rsid w:val="773136F2"/>
    <w:rsid w:val="77B3D80E"/>
    <w:rsid w:val="79D9A60E"/>
    <w:rsid w:val="7AD90F09"/>
    <w:rsid w:val="7BFC6FF0"/>
    <w:rsid w:val="7C8D5546"/>
    <w:rsid w:val="7F2329C6"/>
    <w:rsid w:val="7F27B715"/>
    <w:rsid w:val="7FB149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4BA8F"/>
  <w15:docId w15:val="{F64502E1-B857-43FD-88E4-4BF406D1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qFormat/>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 w:type="paragraph" w:customStyle="1" w:styleId="numerowanie">
    <w:name w:val="numerowanie"/>
    <w:basedOn w:val="Normalny"/>
    <w:rsid w:val="00641B3A"/>
    <w:pPr>
      <w:widowControl/>
      <w:suppressAutoHyphens w:val="0"/>
      <w:autoSpaceDN/>
      <w:jc w:val="both"/>
      <w:textAlignment w:val="auto"/>
    </w:pPr>
    <w:rPr>
      <w:rFonts w:ascii="Arial" w:eastAsiaTheme="minorHAnsi" w:hAnsi="Arial" w:cs="Arial"/>
      <w:spacing w:val="4"/>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0137">
      <w:bodyDiv w:val="1"/>
      <w:marLeft w:val="0"/>
      <w:marRight w:val="0"/>
      <w:marTop w:val="0"/>
      <w:marBottom w:val="0"/>
      <w:divBdr>
        <w:top w:val="none" w:sz="0" w:space="0" w:color="auto"/>
        <w:left w:val="none" w:sz="0" w:space="0" w:color="auto"/>
        <w:bottom w:val="none" w:sz="0" w:space="0" w:color="auto"/>
        <w:right w:val="none" w:sz="0" w:space="0" w:color="auto"/>
      </w:divBdr>
      <w:divsChild>
        <w:div w:id="478881988">
          <w:marLeft w:val="0"/>
          <w:marRight w:val="0"/>
          <w:marTop w:val="240"/>
          <w:marBottom w:val="0"/>
          <w:divBdr>
            <w:top w:val="none" w:sz="0" w:space="0" w:color="auto"/>
            <w:left w:val="none" w:sz="0" w:space="0" w:color="auto"/>
            <w:bottom w:val="none" w:sz="0" w:space="0" w:color="auto"/>
            <w:right w:val="none" w:sz="0" w:space="0" w:color="auto"/>
          </w:divBdr>
        </w:div>
        <w:div w:id="1771387085">
          <w:marLeft w:val="0"/>
          <w:marRight w:val="0"/>
          <w:marTop w:val="240"/>
          <w:marBottom w:val="0"/>
          <w:divBdr>
            <w:top w:val="none" w:sz="0" w:space="0" w:color="auto"/>
            <w:left w:val="none" w:sz="0" w:space="0" w:color="auto"/>
            <w:bottom w:val="none" w:sz="0" w:space="0" w:color="auto"/>
            <w:right w:val="none" w:sz="0" w:space="0" w:color="auto"/>
          </w:divBdr>
        </w:div>
      </w:divsChild>
    </w:div>
    <w:div w:id="1164393349">
      <w:bodyDiv w:val="1"/>
      <w:marLeft w:val="0"/>
      <w:marRight w:val="0"/>
      <w:marTop w:val="0"/>
      <w:marBottom w:val="0"/>
      <w:divBdr>
        <w:top w:val="none" w:sz="0" w:space="0" w:color="auto"/>
        <w:left w:val="none" w:sz="0" w:space="0" w:color="auto"/>
        <w:bottom w:val="none" w:sz="0" w:space="0" w:color="auto"/>
        <w:right w:val="none" w:sz="0" w:space="0" w:color="auto"/>
      </w:divBdr>
    </w:div>
    <w:div w:id="1339843147">
      <w:bodyDiv w:val="1"/>
      <w:marLeft w:val="0"/>
      <w:marRight w:val="0"/>
      <w:marTop w:val="0"/>
      <w:marBottom w:val="0"/>
      <w:divBdr>
        <w:top w:val="none" w:sz="0" w:space="0" w:color="auto"/>
        <w:left w:val="none" w:sz="0" w:space="0" w:color="auto"/>
        <w:bottom w:val="none" w:sz="0" w:space="0" w:color="auto"/>
        <w:right w:val="none" w:sz="0" w:space="0" w:color="auto"/>
      </w:divBdr>
    </w:div>
    <w:div w:id="1364280673">
      <w:bodyDiv w:val="1"/>
      <w:marLeft w:val="0"/>
      <w:marRight w:val="0"/>
      <w:marTop w:val="0"/>
      <w:marBottom w:val="0"/>
      <w:divBdr>
        <w:top w:val="none" w:sz="0" w:space="0" w:color="auto"/>
        <w:left w:val="none" w:sz="0" w:space="0" w:color="auto"/>
        <w:bottom w:val="none" w:sz="0" w:space="0" w:color="auto"/>
        <w:right w:val="none" w:sz="0" w:space="0" w:color="auto"/>
      </w:divBdr>
    </w:div>
    <w:div w:id="15309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4BF9-3111-4B5A-9568-D810665F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6405</Words>
  <Characters>38436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Szymańska Iwona</dc:creator>
  <cp:lastModifiedBy>Paulina Priske</cp:lastModifiedBy>
  <cp:revision>2</cp:revision>
  <cp:lastPrinted>2023-02-21T11:10:00Z</cp:lastPrinted>
  <dcterms:created xsi:type="dcterms:W3CDTF">2023-08-09T06:52:00Z</dcterms:created>
  <dcterms:modified xsi:type="dcterms:W3CDTF">2023-08-09T06:52:00Z</dcterms:modified>
</cp:coreProperties>
</file>