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9A" w:rsidRDefault="00ED369A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:rsidR="00C93DA0" w:rsidRPr="009F53FA" w:rsidRDefault="004016F7" w:rsidP="001631C2">
      <w:pPr>
        <w:tabs>
          <w:tab w:val="left" w:pos="7629"/>
        </w:tabs>
        <w:rPr>
          <w:rFonts w:ascii="Tahoma" w:hAnsi="Tahoma" w:cs="Tahoma"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451743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7A4B4E">
        <w:rPr>
          <w:rFonts w:ascii="Tahoma" w:eastAsia="Arial" w:hAnsi="Tahoma" w:cs="Tahoma"/>
          <w:sz w:val="20"/>
          <w:szCs w:val="20"/>
        </w:rPr>
        <w:t>22</w:t>
      </w:r>
      <w:bookmarkStart w:id="2" w:name="_GoBack"/>
      <w:bookmarkEnd w:id="2"/>
      <w:r w:rsidRPr="004016F7">
        <w:rPr>
          <w:rFonts w:ascii="Tahoma" w:eastAsia="Arial" w:hAnsi="Tahoma" w:cs="Tahoma"/>
          <w:sz w:val="20"/>
          <w:szCs w:val="20"/>
        </w:rPr>
        <w:t>.202</w:t>
      </w:r>
      <w:r w:rsidR="00451743">
        <w:rPr>
          <w:rFonts w:ascii="Tahoma" w:eastAsia="Arial" w:hAnsi="Tahoma" w:cs="Tahoma"/>
          <w:sz w:val="20"/>
          <w:szCs w:val="20"/>
        </w:rPr>
        <w:t>3</w:t>
      </w:r>
      <w:r w:rsidR="00266707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</w:t>
      </w:r>
      <w:r w:rsidR="00451743">
        <w:rPr>
          <w:rFonts w:ascii="Tahoma" w:eastAsia="Arial" w:hAnsi="Tahoma" w:cs="Tahoma"/>
          <w:sz w:val="20"/>
          <w:szCs w:val="20"/>
        </w:rPr>
        <w:t xml:space="preserve">                   </w:t>
      </w:r>
      <w:r w:rsidR="001631C2" w:rsidRPr="009F53FA">
        <w:rPr>
          <w:rFonts w:ascii="Tahoma" w:eastAsia="Arial" w:hAnsi="Tahoma" w:cs="Tahoma"/>
          <w:sz w:val="20"/>
          <w:szCs w:val="20"/>
        </w:rPr>
        <w:t>załącznik nr 1</w:t>
      </w:r>
    </w:p>
    <w:bookmarkEnd w:id="1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AC2C68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AC2C68">
        <w:rPr>
          <w:rFonts w:ascii="Tahoma" w:hAnsi="Tahoma" w:cs="Tahoma"/>
          <w:sz w:val="20"/>
          <w:szCs w:val="20"/>
          <w:lang w:val="de-DE"/>
        </w:rPr>
        <w:t xml:space="preserve">nr telefonu ....................................................  e-mail  ................................................................... </w:t>
      </w:r>
    </w:p>
    <w:p w:rsidR="0053649F" w:rsidRDefault="004016F7" w:rsidP="0053649F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eastAsia="Arial" w:hAnsi="Tahoma" w:cs="Tahoma"/>
          <w:sz w:val="20"/>
          <w:szCs w:val="20"/>
        </w:rPr>
      </w:pPr>
      <w:bookmarkStart w:id="3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</w:t>
      </w:r>
      <w:bookmarkEnd w:id="3"/>
      <w:r w:rsidR="0053649F">
        <w:rPr>
          <w:rFonts w:ascii="Tahoma" w:hAnsi="Tahoma" w:cs="Tahoma"/>
          <w:sz w:val="20"/>
          <w:szCs w:val="20"/>
        </w:rPr>
        <w:t xml:space="preserve"> </w:t>
      </w:r>
      <w:r w:rsidR="000959FD">
        <w:rPr>
          <w:rFonts w:ascii="Tahoma" w:eastAsia="Arial" w:hAnsi="Tahoma" w:cs="Tahoma"/>
          <w:sz w:val="20"/>
          <w:szCs w:val="20"/>
        </w:rPr>
        <w:t xml:space="preserve">usługę: </w:t>
      </w:r>
    </w:p>
    <w:p w:rsidR="00E44CF0" w:rsidRPr="0053649F" w:rsidRDefault="000959FD" w:rsidP="0053649F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„</w:t>
      </w:r>
      <w:r>
        <w:rPr>
          <w:rFonts w:ascii="Tahoma" w:eastAsia="Arial" w:hAnsi="Tahoma" w:cs="Tahoma"/>
          <w:b/>
          <w:sz w:val="20"/>
          <w:szCs w:val="20"/>
        </w:rPr>
        <w:t>P</w:t>
      </w:r>
      <w:r w:rsidRPr="000959FD">
        <w:rPr>
          <w:rFonts w:ascii="Tahoma" w:eastAsia="Arial" w:hAnsi="Tahoma" w:cs="Tahoma"/>
          <w:b/>
          <w:sz w:val="20"/>
          <w:szCs w:val="20"/>
        </w:rPr>
        <w:t>rzegląd sprężarek typu „</w:t>
      </w:r>
      <w:proofErr w:type="spellStart"/>
      <w:r w:rsidRPr="000959FD">
        <w:rPr>
          <w:rFonts w:ascii="Tahoma" w:eastAsia="Arial" w:hAnsi="Tahoma" w:cs="Tahoma"/>
          <w:b/>
          <w:sz w:val="20"/>
          <w:szCs w:val="20"/>
        </w:rPr>
        <w:t>Airpol</w:t>
      </w:r>
      <w:proofErr w:type="spellEnd"/>
      <w:r w:rsidRPr="000959FD">
        <w:rPr>
          <w:rFonts w:ascii="Tahoma" w:eastAsia="Arial" w:hAnsi="Tahoma" w:cs="Tahoma"/>
          <w:b/>
          <w:sz w:val="20"/>
          <w:szCs w:val="20"/>
        </w:rPr>
        <w:t xml:space="preserve"> 7” i osuszaczy typu „</w:t>
      </w:r>
      <w:proofErr w:type="spellStart"/>
      <w:r w:rsidRPr="000959FD">
        <w:rPr>
          <w:rFonts w:ascii="Tahoma" w:eastAsia="Arial" w:hAnsi="Tahoma" w:cs="Tahoma"/>
          <w:b/>
          <w:sz w:val="20"/>
          <w:szCs w:val="20"/>
        </w:rPr>
        <w:t>Medipac</w:t>
      </w:r>
      <w:proofErr w:type="spellEnd"/>
      <w:r w:rsidRPr="000959FD">
        <w:rPr>
          <w:rFonts w:ascii="Tahoma" w:eastAsia="Arial" w:hAnsi="Tahoma" w:cs="Tahoma"/>
          <w:b/>
          <w:sz w:val="20"/>
          <w:szCs w:val="20"/>
        </w:rPr>
        <w:t>” wraz z wymianą elementów eksploatacyjnych</w:t>
      </w:r>
      <w:r w:rsidR="00790E6D">
        <w:rPr>
          <w:rFonts w:ascii="Tahoma" w:eastAsia="Arial" w:hAnsi="Tahoma" w:cs="Tahoma"/>
          <w:b/>
          <w:sz w:val="20"/>
          <w:szCs w:val="20"/>
        </w:rPr>
        <w:t>”</w:t>
      </w:r>
    </w:p>
    <w:p w:rsidR="000959FD" w:rsidRPr="00451743" w:rsidRDefault="00451743" w:rsidP="00451743">
      <w:pPr>
        <w:tabs>
          <w:tab w:val="left" w:pos="2065"/>
        </w:tabs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</w:t>
      </w:r>
      <w:r w:rsidR="00482C89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przegląd 4 szt. sprężarek typu „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Airpol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7”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62"/>
        <w:gridCol w:w="1618"/>
        <w:gridCol w:w="1643"/>
        <w:gridCol w:w="1187"/>
        <w:gridCol w:w="1250"/>
        <w:gridCol w:w="1620"/>
        <w:gridCol w:w="1615"/>
      </w:tblGrid>
      <w:tr w:rsidR="00036FED" w:rsidTr="00472063">
        <w:tc>
          <w:tcPr>
            <w:tcW w:w="562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18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1643" w:type="dxa"/>
          </w:tcPr>
          <w:p w:rsidR="00036FED" w:rsidRPr="00036FED" w:rsidRDefault="0010250E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Typ</w:t>
            </w:r>
            <w:r w:rsidR="00C679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, model</w:t>
            </w:r>
          </w:p>
        </w:tc>
        <w:tc>
          <w:tcPr>
            <w:tcW w:w="1187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250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przeglądów</w:t>
            </w:r>
          </w:p>
        </w:tc>
        <w:tc>
          <w:tcPr>
            <w:tcW w:w="1620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brutto za wykonanie czynności przeglądowo - konserwacyjnych</w:t>
            </w:r>
          </w:p>
        </w:tc>
        <w:tc>
          <w:tcPr>
            <w:tcW w:w="1615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 za wykonanie czynności przeglądowo - konserwacyjnych</w:t>
            </w:r>
          </w:p>
        </w:tc>
      </w:tr>
      <w:tr w:rsidR="007F3131" w:rsidTr="00472063">
        <w:trPr>
          <w:trHeight w:val="252"/>
        </w:trPr>
        <w:tc>
          <w:tcPr>
            <w:tcW w:w="562" w:type="dxa"/>
            <w:vMerge w:val="restart"/>
          </w:tcPr>
          <w:p w:rsidR="007F3131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</w:t>
            </w:r>
          </w:p>
          <w:p w:rsidR="007F3131" w:rsidRPr="00036FED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vMerge w:val="restart"/>
          </w:tcPr>
          <w:p w:rsidR="007F3131" w:rsidRPr="00F535C3" w:rsidRDefault="007F3131" w:rsidP="00F535C3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sprężarka śrubowa 3-22 kW</w:t>
            </w:r>
          </w:p>
        </w:tc>
        <w:tc>
          <w:tcPr>
            <w:tcW w:w="1643" w:type="dxa"/>
          </w:tcPr>
          <w:p w:rsidR="007F3131" w:rsidRPr="00F535C3" w:rsidRDefault="007F3131" w:rsidP="00623E3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F535C3">
              <w:rPr>
                <w:rFonts w:ascii="Tahoma" w:eastAsia="Arial" w:hAnsi="Tahoma" w:cs="Tahoma"/>
                <w:sz w:val="18"/>
                <w:szCs w:val="18"/>
              </w:rPr>
              <w:t>Airpol</w:t>
            </w:r>
            <w:proofErr w:type="spellEnd"/>
            <w:r w:rsidRPr="00F535C3">
              <w:rPr>
                <w:rFonts w:ascii="Tahoma" w:eastAsia="Arial" w:hAnsi="Tahoma" w:cs="Tahoma"/>
                <w:sz w:val="18"/>
                <w:szCs w:val="18"/>
              </w:rPr>
              <w:t xml:space="preserve"> 7”</w:t>
            </w:r>
          </w:p>
        </w:tc>
        <w:tc>
          <w:tcPr>
            <w:tcW w:w="1187" w:type="dxa"/>
          </w:tcPr>
          <w:p w:rsidR="007F3131" w:rsidRPr="00623E35" w:rsidRDefault="0064308F" w:rsidP="00F535C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0" w:type="dxa"/>
          </w:tcPr>
          <w:p w:rsidR="007F3131" w:rsidRPr="00623E35" w:rsidRDefault="007F3131" w:rsidP="001025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3131" w:rsidTr="00472063">
        <w:trPr>
          <w:trHeight w:val="177"/>
        </w:trPr>
        <w:tc>
          <w:tcPr>
            <w:tcW w:w="562" w:type="dxa"/>
            <w:vMerge/>
          </w:tcPr>
          <w:p w:rsidR="007F3131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vMerge/>
          </w:tcPr>
          <w:p w:rsidR="007F3131" w:rsidRPr="00F535C3" w:rsidRDefault="007F3131" w:rsidP="00F535C3">
            <w:pPr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643" w:type="dxa"/>
          </w:tcPr>
          <w:p w:rsidR="007F3131" w:rsidRDefault="0064308F" w:rsidP="00623E35">
            <w:pPr>
              <w:rPr>
                <w:rFonts w:ascii="Tahoma" w:eastAsia="Arial" w:hAnsi="Tahoma" w:cs="Tahoma"/>
                <w:sz w:val="18"/>
                <w:szCs w:val="18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F535C3">
              <w:rPr>
                <w:rFonts w:ascii="Tahoma" w:eastAsia="Arial" w:hAnsi="Tahoma" w:cs="Tahoma"/>
                <w:sz w:val="18"/>
                <w:szCs w:val="18"/>
              </w:rPr>
              <w:t>Airpol</w:t>
            </w:r>
            <w:proofErr w:type="spellEnd"/>
            <w:r w:rsidRPr="00F535C3">
              <w:rPr>
                <w:rFonts w:ascii="Tahoma" w:eastAsia="Arial" w:hAnsi="Tahoma" w:cs="Tahoma"/>
                <w:sz w:val="18"/>
                <w:szCs w:val="18"/>
              </w:rPr>
              <w:t xml:space="preserve"> 7”</w:t>
            </w:r>
            <w:r w:rsidR="00623E35">
              <w:rPr>
                <w:rFonts w:ascii="Tahoma" w:eastAsia="Arial" w:hAnsi="Tahoma" w:cs="Tahoma"/>
                <w:sz w:val="18"/>
                <w:szCs w:val="18"/>
              </w:rPr>
              <w:t xml:space="preserve"> KT 4</w:t>
            </w:r>
          </w:p>
          <w:p w:rsidR="0064308F" w:rsidRPr="00F535C3" w:rsidRDefault="0064308F" w:rsidP="00623E35">
            <w:pPr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7F3131" w:rsidRPr="00623E35" w:rsidRDefault="0064308F" w:rsidP="00F535C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</w:tcPr>
          <w:p w:rsidR="007F3131" w:rsidRPr="00623E35" w:rsidRDefault="0064308F" w:rsidP="001025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8B7" w:rsidRPr="0053649F" w:rsidTr="00623E35">
        <w:tc>
          <w:tcPr>
            <w:tcW w:w="7880" w:type="dxa"/>
            <w:gridSpan w:val="6"/>
          </w:tcPr>
          <w:p w:rsidR="000B38B7" w:rsidRPr="0053649F" w:rsidRDefault="000B38B7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B38B7" w:rsidRPr="0053649F" w:rsidRDefault="000B38B7" w:rsidP="000B38B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364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 ogółem (cena oferty)</w:t>
            </w:r>
          </w:p>
        </w:tc>
        <w:tc>
          <w:tcPr>
            <w:tcW w:w="1615" w:type="dxa"/>
          </w:tcPr>
          <w:p w:rsidR="000B38B7" w:rsidRPr="0053649F" w:rsidRDefault="000B38B7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959FD" w:rsidRDefault="000959FD" w:rsidP="00E44CF0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51743" w:rsidRPr="00451743" w:rsidRDefault="00451743" w:rsidP="00E44CF0">
      <w:pPr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517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zadanie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2</w:t>
      </w:r>
      <w:r w:rsidR="00482C89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>przegląd 2 szt. osuszaczy absorpcyjnych typu „</w:t>
      </w:r>
      <w:proofErr w:type="spellStart"/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>Medipac</w:t>
      </w:r>
      <w:proofErr w:type="spellEnd"/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2000 – 0050SP”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62"/>
        <w:gridCol w:w="1618"/>
        <w:gridCol w:w="1643"/>
        <w:gridCol w:w="1187"/>
        <w:gridCol w:w="1250"/>
        <w:gridCol w:w="1620"/>
        <w:gridCol w:w="1615"/>
      </w:tblGrid>
      <w:tr w:rsidR="00472063" w:rsidTr="00472063">
        <w:tc>
          <w:tcPr>
            <w:tcW w:w="562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18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1643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Typ, model</w:t>
            </w:r>
          </w:p>
        </w:tc>
        <w:tc>
          <w:tcPr>
            <w:tcW w:w="1187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250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przeglądów</w:t>
            </w:r>
          </w:p>
        </w:tc>
        <w:tc>
          <w:tcPr>
            <w:tcW w:w="1620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brutto za wykonanie czynności przeglądowo - konserwacyjnych</w:t>
            </w:r>
          </w:p>
        </w:tc>
        <w:tc>
          <w:tcPr>
            <w:tcW w:w="1615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 za wykonanie czynności przeglądowo - konserwacyjnych</w:t>
            </w:r>
          </w:p>
        </w:tc>
      </w:tr>
      <w:tr w:rsidR="00472063" w:rsidTr="00472063">
        <w:tc>
          <w:tcPr>
            <w:tcW w:w="562" w:type="dxa"/>
          </w:tcPr>
          <w:p w:rsidR="00472063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</w:t>
            </w:r>
          </w:p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:rsidR="00472063" w:rsidRPr="0010250E" w:rsidRDefault="00472063" w:rsidP="004D7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Arial" w:hAnsi="Tahoma" w:cs="Tahoma"/>
                <w:sz w:val="18"/>
                <w:szCs w:val="18"/>
              </w:rPr>
              <w:t>osuszacz adsorpcyjny</w:t>
            </w:r>
          </w:p>
        </w:tc>
        <w:tc>
          <w:tcPr>
            <w:tcW w:w="1643" w:type="dxa"/>
          </w:tcPr>
          <w:p w:rsidR="00472063" w:rsidRPr="0010250E" w:rsidRDefault="00472063" w:rsidP="004D7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10250E">
              <w:rPr>
                <w:rFonts w:ascii="Tahoma" w:eastAsia="Arial" w:hAnsi="Tahoma" w:cs="Tahoma"/>
                <w:sz w:val="18"/>
                <w:szCs w:val="18"/>
              </w:rPr>
              <w:t>Medipac</w:t>
            </w:r>
            <w:proofErr w:type="spellEnd"/>
            <w:r w:rsidRPr="0010250E">
              <w:rPr>
                <w:rFonts w:ascii="Tahoma" w:eastAsia="Arial" w:hAnsi="Tahoma" w:cs="Tahoma"/>
                <w:sz w:val="18"/>
                <w:szCs w:val="18"/>
              </w:rPr>
              <w:t xml:space="preserve"> 2000 – 0050SP”</w:t>
            </w:r>
          </w:p>
        </w:tc>
        <w:tc>
          <w:tcPr>
            <w:tcW w:w="1187" w:type="dxa"/>
          </w:tcPr>
          <w:p w:rsidR="00472063" w:rsidRPr="0010250E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</w:tcPr>
          <w:p w:rsidR="00472063" w:rsidRPr="0010250E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472063" w:rsidRPr="00036FED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472063" w:rsidRPr="00036FED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72063" w:rsidRPr="0053649F" w:rsidTr="004D79AB">
        <w:tc>
          <w:tcPr>
            <w:tcW w:w="7880" w:type="dxa"/>
            <w:gridSpan w:val="6"/>
          </w:tcPr>
          <w:p w:rsidR="00472063" w:rsidRPr="0053649F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472063" w:rsidRPr="0053649F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364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 ogółem (cena oferty)</w:t>
            </w:r>
          </w:p>
        </w:tc>
        <w:tc>
          <w:tcPr>
            <w:tcW w:w="1615" w:type="dxa"/>
          </w:tcPr>
          <w:p w:rsidR="00472063" w:rsidRPr="0053649F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51743" w:rsidRDefault="00451743" w:rsidP="00E44CF0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82C89" w:rsidRPr="00482C89" w:rsidRDefault="00482C89" w:rsidP="00E44CF0">
      <w:pPr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482C89">
        <w:rPr>
          <w:rFonts w:ascii="Tahoma" w:eastAsia="Times New Roman" w:hAnsi="Tahoma" w:cs="Tahoma"/>
          <w:b/>
          <w:bCs/>
          <w:i/>
          <w:sz w:val="16"/>
          <w:szCs w:val="16"/>
          <w:vertAlign w:val="superscript"/>
          <w:lang w:eastAsia="pl-PL"/>
        </w:rPr>
        <w:t>*</w:t>
      </w:r>
      <w:r w:rsidRPr="00482C89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 </w:t>
      </w:r>
      <w:r w:rsidRPr="00482C89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właściwe wypełnić (wykonawca może złożyć ofertę na jedno lub oba zadania)</w:t>
      </w:r>
    </w:p>
    <w:p w:rsidR="003277A7" w:rsidRDefault="0018740C" w:rsidP="003277A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="003277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akres czynności przeglądowo – konserwacyjnych: </w:t>
      </w:r>
    </w:p>
    <w:p w:rsidR="00F47B2D" w:rsidRDefault="00F47B2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przegląd wraz z czynnościami konserwującymi winien odbywać się po wcześniejszym zgłoszeniu i uzgodnieniu terminu z zamawiającym</w:t>
      </w:r>
      <w:r w:rsidR="006A5D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być zakończonym wpisem do paszportów technicznych lub </w:t>
      </w:r>
      <w:r w:rsidR="00954254">
        <w:rPr>
          <w:rFonts w:ascii="Tahoma" w:eastAsia="Times New Roman" w:hAnsi="Tahoma" w:cs="Tahoma"/>
          <w:bCs/>
          <w:sz w:val="20"/>
          <w:szCs w:val="20"/>
          <w:lang w:eastAsia="pl-PL"/>
        </w:rPr>
        <w:t>karcie serwisowej</w:t>
      </w:r>
      <w:r w:rsidR="006A5D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(jeśli brak paszportu);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konserwacja winna polegać na sprawdzeniu sprawności sprzętu, regulacji, usunięciu drobnych usterek, kontroli jakości oraz bezpieczeństwa użytkowania</w:t>
      </w:r>
      <w:r w:rsidR="006A793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być zgodna z DTR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razie konieczności przeprowadzenia kosztownej naprawy wymagane jest uzyskanie akceptacji kosztów z zamawiającym;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każdej sytuacji wymagany jest wpis do paszportu lub na formularzach wykonanych czynności wraz z protokołem prze</w:t>
      </w:r>
      <w:r w:rsidR="007E26CD">
        <w:rPr>
          <w:rFonts w:ascii="Tahoma" w:eastAsia="Times New Roman" w:hAnsi="Tahoma" w:cs="Tahoma"/>
          <w:bCs/>
          <w:sz w:val="20"/>
          <w:szCs w:val="20"/>
          <w:lang w:eastAsia="pl-PL"/>
        </w:rPr>
        <w:t>g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lądu lub naprawy</w:t>
      </w:r>
      <w:r w:rsidR="003D45EC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3D45EC" w:rsidRDefault="003D45EC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koszty podstawowych materiałów </w:t>
      </w:r>
      <w:r w:rsidR="007E26CD">
        <w:rPr>
          <w:rFonts w:ascii="Tahoma" w:eastAsia="Times New Roman" w:hAnsi="Tahoma" w:cs="Tahoma"/>
          <w:bCs/>
          <w:sz w:val="20"/>
          <w:szCs w:val="20"/>
          <w:lang w:eastAsia="pl-PL"/>
        </w:rPr>
        <w:t>eksploatacyjnych wraz z ich wymianą pokrywa wykonawca.</w:t>
      </w:r>
    </w:p>
    <w:p w:rsidR="009F53FA" w:rsidRDefault="009F53FA" w:rsidP="009F53FA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F53FA" w:rsidRPr="006A5D8D" w:rsidRDefault="009F53FA" w:rsidP="009F53FA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44CF0" w:rsidRDefault="00E44CF0" w:rsidP="00E44CF0">
      <w:pPr>
        <w:rPr>
          <w:rFonts w:ascii="Tahoma" w:hAnsi="Tahoma" w:cs="Tahoma"/>
          <w:sz w:val="20"/>
          <w:szCs w:val="20"/>
        </w:rPr>
      </w:pPr>
    </w:p>
    <w:p w:rsidR="0076552A" w:rsidRDefault="0076552A" w:rsidP="00E44CF0">
      <w:pPr>
        <w:rPr>
          <w:rFonts w:ascii="Tahoma" w:hAnsi="Tahoma" w:cs="Tahoma"/>
          <w:sz w:val="20"/>
          <w:szCs w:val="20"/>
        </w:rPr>
      </w:pPr>
    </w:p>
    <w:p w:rsidR="0076552A" w:rsidRPr="00FC0147" w:rsidRDefault="0076552A" w:rsidP="00E44CF0">
      <w:pPr>
        <w:rPr>
          <w:rFonts w:ascii="Tahoma" w:hAnsi="Tahoma" w:cs="Tahoma"/>
          <w:sz w:val="20"/>
          <w:szCs w:val="20"/>
        </w:rPr>
      </w:pPr>
    </w:p>
    <w:p w:rsidR="00E44CF0" w:rsidRPr="008B564B" w:rsidRDefault="006A5D8D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ponadto, o</w:t>
      </w:r>
      <w:r w:rsidR="00E44CF0" w:rsidRPr="00E44CF0">
        <w:rPr>
          <w:rFonts w:ascii="Tahoma" w:hAnsi="Tahoma" w:cs="Tahoma"/>
          <w:b/>
          <w:sz w:val="20"/>
          <w:szCs w:val="20"/>
        </w:rPr>
        <w:t>świadcz</w:t>
      </w:r>
      <w:r>
        <w:rPr>
          <w:rFonts w:ascii="Tahoma" w:hAnsi="Tahoma" w:cs="Tahoma"/>
          <w:b/>
          <w:sz w:val="20"/>
          <w:szCs w:val="20"/>
        </w:rPr>
        <w:t>am(-my)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: </w:t>
      </w:r>
    </w:p>
    <w:p w:rsidR="009F53FA" w:rsidRDefault="009F53FA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>
        <w:rPr>
          <w:rFonts w:ascii="Tahoma" w:hAnsi="Tahoma" w:cs="Tahoma"/>
          <w:sz w:val="20"/>
          <w:szCs w:val="20"/>
        </w:rPr>
        <w:t>zaproszenia</w:t>
      </w:r>
      <w:r w:rsidRPr="00C93DA0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162C53" w:rsidRPr="00C93DA0" w:rsidRDefault="009F53FA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Oferuję(-m</w:t>
      </w:r>
      <w:r w:rsidR="00162C53" w:rsidRPr="00C93DA0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162C53" w:rsidRPr="00C93DA0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>
        <w:rPr>
          <w:rFonts w:ascii="Tahoma" w:hAnsi="Tahoma" w:cs="Tahoma"/>
          <w:sz w:val="20"/>
          <w:szCs w:val="20"/>
        </w:rPr>
        <w:t>zaproszenia</w:t>
      </w:r>
      <w:r w:rsidR="00162C53" w:rsidRPr="00C93DA0">
        <w:rPr>
          <w:rFonts w:ascii="Tahoma" w:hAnsi="Tahoma" w:cs="Tahoma"/>
          <w:sz w:val="20"/>
          <w:szCs w:val="20"/>
        </w:rPr>
        <w:t>, zgodnie z cenami wynikającymi z oferty.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Termin płatności </w:t>
      </w:r>
      <w:r w:rsidRPr="00C93DA0">
        <w:rPr>
          <w:rFonts w:ascii="Tahoma" w:hAnsi="Tahoma" w:cs="Tahoma"/>
          <w:b/>
          <w:sz w:val="20"/>
          <w:szCs w:val="20"/>
        </w:rPr>
        <w:t>wynosi</w:t>
      </w:r>
      <w:r w:rsidR="008B564B">
        <w:rPr>
          <w:rFonts w:ascii="Tahoma" w:hAnsi="Tahoma" w:cs="Tahoma"/>
          <w:b/>
          <w:sz w:val="20"/>
          <w:szCs w:val="20"/>
        </w:rPr>
        <w:t xml:space="preserve"> do</w:t>
      </w:r>
      <w:r w:rsidRPr="00C93DA0">
        <w:rPr>
          <w:rFonts w:ascii="Tahoma" w:hAnsi="Tahoma" w:cs="Tahoma"/>
          <w:b/>
          <w:sz w:val="20"/>
          <w:szCs w:val="20"/>
        </w:rPr>
        <w:t xml:space="preserve"> 60 dni</w:t>
      </w:r>
      <w:r w:rsidRPr="00C93DA0">
        <w:rPr>
          <w:rFonts w:ascii="Tahoma" w:hAnsi="Tahoma" w:cs="Tahoma"/>
          <w:sz w:val="20"/>
          <w:szCs w:val="20"/>
        </w:rPr>
        <w:t xml:space="preserve"> od dnia doręczenia</w:t>
      </w:r>
      <w:r w:rsidR="008B564B">
        <w:rPr>
          <w:rFonts w:ascii="Tahoma" w:hAnsi="Tahoma" w:cs="Tahoma"/>
          <w:sz w:val="20"/>
          <w:szCs w:val="20"/>
        </w:rPr>
        <w:t xml:space="preserve"> prawidłowo wystawionej</w:t>
      </w:r>
      <w:r w:rsidRPr="00C93DA0">
        <w:rPr>
          <w:rFonts w:ascii="Tahoma" w:hAnsi="Tahoma" w:cs="Tahoma"/>
          <w:sz w:val="20"/>
          <w:szCs w:val="20"/>
        </w:rPr>
        <w:t xml:space="preserve"> faktury</w:t>
      </w:r>
      <w:r w:rsidR="008B564B">
        <w:rPr>
          <w:rFonts w:ascii="Tahoma" w:hAnsi="Tahoma" w:cs="Tahoma"/>
          <w:sz w:val="20"/>
          <w:szCs w:val="20"/>
        </w:rPr>
        <w:t xml:space="preserve"> VAT</w:t>
      </w:r>
      <w:r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amawiającemu.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>, że uważam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 się za związanych niniejszą ofertą </w:t>
      </w:r>
      <w:r w:rsidR="008B564B">
        <w:rPr>
          <w:rFonts w:ascii="Tahoma" w:hAnsi="Tahoma" w:cs="Tahoma"/>
          <w:sz w:val="20"/>
          <w:szCs w:val="20"/>
        </w:rPr>
        <w:t>przez</w:t>
      </w:r>
      <w:r w:rsidRPr="00C93DA0">
        <w:rPr>
          <w:rFonts w:ascii="Tahoma" w:hAnsi="Tahoma" w:cs="Tahoma"/>
          <w:sz w:val="20"/>
          <w:szCs w:val="20"/>
        </w:rPr>
        <w:t xml:space="preserve"> okres 30 dni.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C93DA0">
        <w:rPr>
          <w:rFonts w:ascii="Tahoma" w:hAnsi="Tahoma" w:cs="Tahoma"/>
          <w:sz w:val="20"/>
          <w:szCs w:val="20"/>
        </w:rPr>
        <w:br/>
        <w:t>w terminie</w:t>
      </w:r>
      <w:r w:rsidR="008B564B">
        <w:rPr>
          <w:rFonts w:ascii="Tahoma" w:hAnsi="Tahoma" w:cs="Tahoma"/>
          <w:sz w:val="20"/>
          <w:szCs w:val="20"/>
        </w:rPr>
        <w:t xml:space="preserve"> i miejscu</w:t>
      </w:r>
      <w:r w:rsidRPr="00C93DA0">
        <w:rPr>
          <w:rFonts w:ascii="Tahoma" w:hAnsi="Tahoma" w:cs="Tahoma"/>
          <w:sz w:val="20"/>
          <w:szCs w:val="20"/>
        </w:rPr>
        <w:t xml:space="preserve"> wyznaczonym przez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amawiającego.</w:t>
      </w:r>
    </w:p>
    <w:p w:rsidR="00720F49" w:rsidRDefault="00162C53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Imię i nazwisko, numer telefonu, adres e-mail osoby upoważnionej do kontaktów w sprawach związanych z</w:t>
      </w:r>
      <w:r w:rsidR="0095010A">
        <w:rPr>
          <w:rFonts w:ascii="Tahoma" w:hAnsi="Tahoma" w:cs="Tahoma"/>
          <w:sz w:val="20"/>
          <w:szCs w:val="20"/>
        </w:rPr>
        <w:t xml:space="preserve"> Umową</w:t>
      </w:r>
      <w:r w:rsidRPr="00C93DA0">
        <w:rPr>
          <w:rFonts w:ascii="Tahoma" w:hAnsi="Tahoma" w:cs="Tahoma"/>
          <w:sz w:val="20"/>
          <w:szCs w:val="20"/>
        </w:rPr>
        <w:t xml:space="preserve">:…………………………………………….; </w:t>
      </w:r>
      <w:proofErr w:type="spellStart"/>
      <w:r w:rsidRPr="00C93DA0">
        <w:rPr>
          <w:rFonts w:ascii="Tahoma" w:hAnsi="Tahoma" w:cs="Tahoma"/>
          <w:sz w:val="20"/>
          <w:szCs w:val="20"/>
        </w:rPr>
        <w:t>tel</w:t>
      </w:r>
      <w:proofErr w:type="spellEnd"/>
      <w:r w:rsidRPr="00C93DA0">
        <w:rPr>
          <w:rFonts w:ascii="Tahoma" w:hAnsi="Tahoma" w:cs="Tahoma"/>
          <w:sz w:val="20"/>
          <w:szCs w:val="20"/>
        </w:rPr>
        <w:t>: ……………….; adres e-mail: ……….………</w:t>
      </w:r>
      <w:r w:rsidR="0095010A">
        <w:rPr>
          <w:rFonts w:ascii="Tahoma" w:hAnsi="Tahoma" w:cs="Tahoma"/>
          <w:sz w:val="20"/>
          <w:szCs w:val="20"/>
        </w:rPr>
        <w:t>.</w:t>
      </w:r>
    </w:p>
    <w:p w:rsidR="00720F49" w:rsidRPr="00720F49" w:rsidRDefault="00720F49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F49">
        <w:rPr>
          <w:rFonts w:ascii="Tahoma" w:hAnsi="Tahoma" w:cs="Tahoma"/>
          <w:sz w:val="20"/>
        </w:rPr>
        <w:t>Oświadczam</w:t>
      </w:r>
      <w:r w:rsidR="009F53FA">
        <w:rPr>
          <w:rFonts w:ascii="Tahoma" w:hAnsi="Tahoma" w:cs="Tahoma"/>
          <w:sz w:val="20"/>
        </w:rPr>
        <w:t>(-my)</w:t>
      </w:r>
      <w:r w:rsidRPr="00720F49">
        <w:rPr>
          <w:rFonts w:ascii="Tahoma" w:hAnsi="Tahoma" w:cs="Tahoma"/>
          <w:sz w:val="20"/>
        </w:rPr>
        <w:t>, że wypełniłem</w:t>
      </w:r>
      <w:r w:rsidR="009F53FA">
        <w:rPr>
          <w:rFonts w:ascii="Tahoma" w:hAnsi="Tahoma" w:cs="Tahoma"/>
          <w:sz w:val="20"/>
        </w:rPr>
        <w:t>(-liśmy)</w:t>
      </w:r>
      <w:r w:rsidRPr="00720F49">
        <w:rPr>
          <w:rFonts w:ascii="Tahoma" w:hAnsi="Tahoma" w:cs="Tahoma"/>
          <w:sz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0F49" w:rsidRPr="00C93DA0" w:rsidRDefault="00720F49" w:rsidP="00720F49">
      <w:pPr>
        <w:pStyle w:val="Akapitzlist"/>
        <w:tabs>
          <w:tab w:val="left" w:pos="457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B564B" w:rsidRDefault="008B564B" w:rsidP="008B564B">
      <w:pPr>
        <w:jc w:val="both"/>
        <w:rPr>
          <w:rFonts w:ascii="Tahoma" w:hAnsi="Tahoma" w:cs="Tahoma"/>
          <w:b/>
          <w:sz w:val="20"/>
          <w:szCs w:val="20"/>
        </w:rPr>
      </w:pPr>
    </w:p>
    <w:p w:rsidR="00162C53" w:rsidRPr="00C93DA0" w:rsidRDefault="00162C53" w:rsidP="00162C53">
      <w:pPr>
        <w:jc w:val="both"/>
        <w:rPr>
          <w:rFonts w:ascii="Tahoma" w:hAnsi="Tahoma" w:cs="Tahoma"/>
          <w:b/>
          <w:sz w:val="20"/>
          <w:szCs w:val="20"/>
        </w:rPr>
      </w:pPr>
    </w:p>
    <w:p w:rsidR="00162C53" w:rsidRPr="00C93DA0" w:rsidRDefault="00162C53" w:rsidP="00162C53">
      <w:pPr>
        <w:rPr>
          <w:rFonts w:ascii="Tahoma" w:hAnsi="Tahoma" w:cs="Tahoma"/>
          <w:sz w:val="20"/>
          <w:szCs w:val="20"/>
        </w:rPr>
      </w:pPr>
    </w:p>
    <w:p w:rsidR="00DD6817" w:rsidRPr="009F53FA" w:rsidRDefault="00DD6817" w:rsidP="00DD6817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9F53FA"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albo </w:t>
      </w: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podpisem zaufanym </w:t>
      </w:r>
      <w:r w:rsidR="009F53FA"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>albo cyfrowym</w:t>
      </w: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CC0AB8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70" w:rsidRDefault="00906870" w:rsidP="00FE3F9B">
      <w:pPr>
        <w:spacing w:after="0" w:line="240" w:lineRule="auto"/>
      </w:pPr>
      <w:r>
        <w:separator/>
      </w:r>
    </w:p>
  </w:endnote>
  <w:endnote w:type="continuationSeparator" w:id="0">
    <w:p w:rsidR="00906870" w:rsidRDefault="00906870" w:rsidP="00FE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520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E3F9B" w:rsidRPr="00FE3F9B" w:rsidRDefault="00FE3F9B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E3F9B">
          <w:rPr>
            <w:rFonts w:ascii="Tahoma" w:hAnsi="Tahoma" w:cs="Tahoma"/>
            <w:sz w:val="16"/>
            <w:szCs w:val="16"/>
          </w:rPr>
          <w:fldChar w:fldCharType="begin"/>
        </w:r>
        <w:r w:rsidRPr="00FE3F9B">
          <w:rPr>
            <w:rFonts w:ascii="Tahoma" w:hAnsi="Tahoma" w:cs="Tahoma"/>
            <w:sz w:val="16"/>
            <w:szCs w:val="16"/>
          </w:rPr>
          <w:instrText>PAGE   \* MERGEFORMAT</w:instrText>
        </w:r>
        <w:r w:rsidRPr="00FE3F9B">
          <w:rPr>
            <w:rFonts w:ascii="Tahoma" w:hAnsi="Tahoma" w:cs="Tahoma"/>
            <w:sz w:val="16"/>
            <w:szCs w:val="16"/>
          </w:rPr>
          <w:fldChar w:fldCharType="separate"/>
        </w:r>
        <w:r w:rsidR="009F53FA">
          <w:rPr>
            <w:rFonts w:ascii="Tahoma" w:hAnsi="Tahoma" w:cs="Tahoma"/>
            <w:noProof/>
            <w:sz w:val="16"/>
            <w:szCs w:val="16"/>
          </w:rPr>
          <w:t>1</w:t>
        </w:r>
        <w:r w:rsidRPr="00FE3F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E3F9B" w:rsidRDefault="00FE3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70" w:rsidRDefault="00906870" w:rsidP="00FE3F9B">
      <w:pPr>
        <w:spacing w:after="0" w:line="240" w:lineRule="auto"/>
      </w:pPr>
      <w:r>
        <w:separator/>
      </w:r>
    </w:p>
  </w:footnote>
  <w:footnote w:type="continuationSeparator" w:id="0">
    <w:p w:rsidR="00906870" w:rsidRDefault="00906870" w:rsidP="00FE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64A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6AF8"/>
    <w:multiLevelType w:val="hybridMultilevel"/>
    <w:tmpl w:val="42D2D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36FED"/>
    <w:rsid w:val="0009550D"/>
    <w:rsid w:val="000959FD"/>
    <w:rsid w:val="000B38B7"/>
    <w:rsid w:val="0010250E"/>
    <w:rsid w:val="00162C53"/>
    <w:rsid w:val="001631C2"/>
    <w:rsid w:val="0018740C"/>
    <w:rsid w:val="001B1048"/>
    <w:rsid w:val="00266707"/>
    <w:rsid w:val="002C2FC4"/>
    <w:rsid w:val="002D23B5"/>
    <w:rsid w:val="003277A7"/>
    <w:rsid w:val="003B156E"/>
    <w:rsid w:val="003D45EC"/>
    <w:rsid w:val="004016F7"/>
    <w:rsid w:val="00451743"/>
    <w:rsid w:val="00472063"/>
    <w:rsid w:val="00482C89"/>
    <w:rsid w:val="0053649F"/>
    <w:rsid w:val="005415A4"/>
    <w:rsid w:val="00623E35"/>
    <w:rsid w:val="0064308F"/>
    <w:rsid w:val="006A5D8D"/>
    <w:rsid w:val="006A793A"/>
    <w:rsid w:val="00720F49"/>
    <w:rsid w:val="00727CBF"/>
    <w:rsid w:val="0076552A"/>
    <w:rsid w:val="00790E6D"/>
    <w:rsid w:val="007A4B4E"/>
    <w:rsid w:val="007E26CD"/>
    <w:rsid w:val="007F3131"/>
    <w:rsid w:val="008B564B"/>
    <w:rsid w:val="008E330F"/>
    <w:rsid w:val="00906870"/>
    <w:rsid w:val="0095010A"/>
    <w:rsid w:val="00954254"/>
    <w:rsid w:val="00957D16"/>
    <w:rsid w:val="009A3CD6"/>
    <w:rsid w:val="009F53FA"/>
    <w:rsid w:val="00A35CA5"/>
    <w:rsid w:val="00A56BDA"/>
    <w:rsid w:val="00AB06C5"/>
    <w:rsid w:val="00AB6D2B"/>
    <w:rsid w:val="00AC2C68"/>
    <w:rsid w:val="00C05EBD"/>
    <w:rsid w:val="00C568BC"/>
    <w:rsid w:val="00C6613C"/>
    <w:rsid w:val="00C6790B"/>
    <w:rsid w:val="00C93DA0"/>
    <w:rsid w:val="00CF0487"/>
    <w:rsid w:val="00D97791"/>
    <w:rsid w:val="00DD6817"/>
    <w:rsid w:val="00E33AE7"/>
    <w:rsid w:val="00E44CF0"/>
    <w:rsid w:val="00EA51AE"/>
    <w:rsid w:val="00ED369A"/>
    <w:rsid w:val="00EE089F"/>
    <w:rsid w:val="00F47B2D"/>
    <w:rsid w:val="00F535C3"/>
    <w:rsid w:val="00F61EA2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4BD1"/>
  <w15:docId w15:val="{D5011170-EEC2-4FD5-B377-F9D5812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F523-0A24-4A4A-98F0-ACC5FC8A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Ania</cp:lastModifiedBy>
  <cp:revision>56</cp:revision>
  <cp:lastPrinted>2021-12-17T09:21:00Z</cp:lastPrinted>
  <dcterms:created xsi:type="dcterms:W3CDTF">2021-02-15T16:37:00Z</dcterms:created>
  <dcterms:modified xsi:type="dcterms:W3CDTF">2023-05-18T10:44:00Z</dcterms:modified>
</cp:coreProperties>
</file>