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Default="00ED1A45" w:rsidP="005262B9">
      <w:pPr>
        <w:rPr>
          <w:rFonts w:ascii="Fira Sans" w:hAnsi="Fira Sans" w:cs="Tahoma"/>
          <w:iCs/>
          <w:sz w:val="22"/>
          <w:szCs w:val="20"/>
        </w:rPr>
      </w:pPr>
      <w:r>
        <w:rPr>
          <w:rFonts w:ascii="Fira Sans" w:eastAsiaTheme="majorEastAsia" w:hAnsi="Fira Sans" w:cstheme="minorHAnsi"/>
          <w:sz w:val="22"/>
          <w:szCs w:val="22"/>
          <w:lang w:eastAsia="en-US"/>
        </w:rPr>
        <w:t xml:space="preserve">PCEN </w:t>
      </w:r>
      <w:r w:rsidR="005262B9" w:rsidRPr="00ED1A45">
        <w:rPr>
          <w:rFonts w:ascii="Fira Sans" w:hAnsi="Fira Sans" w:cs="Tahoma"/>
          <w:iCs/>
          <w:sz w:val="22"/>
          <w:szCs w:val="20"/>
        </w:rPr>
        <w:t>III.242.</w:t>
      </w:r>
      <w:r w:rsidR="00C71E9C">
        <w:rPr>
          <w:rFonts w:ascii="Fira Sans" w:hAnsi="Fira Sans" w:cs="Tahoma"/>
          <w:iCs/>
          <w:sz w:val="22"/>
          <w:szCs w:val="20"/>
        </w:rPr>
        <w:t>21</w:t>
      </w:r>
      <w:r w:rsidR="000C2B8A" w:rsidRPr="00ED1A45">
        <w:rPr>
          <w:rFonts w:ascii="Fira Sans" w:hAnsi="Fira Sans" w:cs="Tahoma"/>
          <w:iCs/>
          <w:sz w:val="22"/>
          <w:szCs w:val="20"/>
        </w:rPr>
        <w:t>.202</w:t>
      </w:r>
      <w:r w:rsidR="006B6E05" w:rsidRPr="00ED1A45">
        <w:rPr>
          <w:rFonts w:ascii="Fira Sans" w:hAnsi="Fira Sans" w:cs="Tahoma"/>
          <w:iCs/>
          <w:sz w:val="22"/>
          <w:szCs w:val="20"/>
        </w:rPr>
        <w:t>3</w:t>
      </w:r>
    </w:p>
    <w:p w:rsidR="00FB3551" w:rsidRDefault="00FB3551" w:rsidP="005262B9">
      <w:pPr>
        <w:rPr>
          <w:rFonts w:ascii="Fira Sans" w:hAnsi="Fira Sans" w:cs="Tahoma"/>
          <w:iCs/>
          <w:sz w:val="22"/>
          <w:szCs w:val="20"/>
        </w:rPr>
      </w:pPr>
    </w:p>
    <w:p w:rsidR="00FB3551" w:rsidRPr="00564BD0" w:rsidRDefault="00FB3551" w:rsidP="005262B9">
      <w:pPr>
        <w:rPr>
          <w:rFonts w:ascii="Fira Sans" w:eastAsiaTheme="majorEastAsia" w:hAnsi="Fira Sans" w:cstheme="minorHAnsi"/>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564BD0" w:rsidRDefault="005262B9" w:rsidP="005262B9">
      <w:pPr>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 xml:space="preserve">publicznych </w:t>
      </w:r>
      <w:r w:rsidR="00F21A0C" w:rsidRPr="006B6E05">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6B6E05" w:rsidRPr="006B6E05">
          <w:rPr>
            <w:rStyle w:val="Hipercze"/>
            <w:rFonts w:ascii="Fira Sans" w:hAnsi="Fira Sans"/>
            <w:bCs/>
            <w:color w:val="000000" w:themeColor="text1"/>
            <w:sz w:val="22"/>
            <w:szCs w:val="22"/>
            <w:u w:val="none"/>
            <w:shd w:val="clear" w:color="auto" w:fill="FFFFFF"/>
          </w:rPr>
          <w:t>Dz.U. z 2022 r. poz. 1710 ze zm.)</w:t>
        </w:r>
      </w:hyperlink>
      <w:r w:rsidR="006B6E05" w:rsidRPr="006B6E05">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xml:space="preserve"> –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B3551">
        <w:rPr>
          <w:rFonts w:ascii="Fira Sans" w:hAnsi="Fira Sans" w:cs="Tahoma"/>
          <w:sz w:val="22"/>
        </w:rPr>
        <w:t xml:space="preserve"> szkolenia,</w:t>
      </w:r>
      <w:r w:rsidR="00F21A0C" w:rsidRPr="00564BD0">
        <w:rPr>
          <w:rFonts w:ascii="Fira Sans" w:hAnsi="Fira Sans" w:cs="Tahoma"/>
          <w:sz w:val="22"/>
        </w:rPr>
        <w:t xml:space="preserve"> </w:t>
      </w:r>
      <w:r w:rsidR="00E87F95">
        <w:rPr>
          <w:rFonts w:ascii="Fira Sans" w:hAnsi="Fira Sans" w:cs="Tahoma"/>
          <w:sz w:val="22"/>
        </w:rPr>
        <w:t>warsztatów</w:t>
      </w:r>
      <w:r w:rsidR="00FB3551">
        <w:rPr>
          <w:rFonts w:ascii="Fira Sans" w:hAnsi="Fira Sans" w:cs="Tahoma"/>
          <w:sz w:val="22"/>
        </w:rPr>
        <w:t xml:space="preserve"> i</w:t>
      </w:r>
      <w:r w:rsidR="006F631C">
        <w:rPr>
          <w:rFonts w:ascii="Fira Sans" w:hAnsi="Fira Sans" w:cs="Tahoma"/>
          <w:sz w:val="22"/>
        </w:rPr>
        <w:t xml:space="preserve"> webinarium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C71E9C">
        <w:rPr>
          <w:rFonts w:ascii="Fira Sans" w:hAnsi="Fira Sans" w:cstheme="minorHAnsi"/>
          <w:sz w:val="22"/>
          <w:szCs w:val="22"/>
          <w:lang w:eastAsia="en-US"/>
        </w:rPr>
        <w:t>8</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lastRenderedPageBreak/>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sidR="00C71E9C">
        <w:rPr>
          <w:rFonts w:ascii="Fira Sans" w:eastAsiaTheme="majorEastAsia" w:hAnsi="Fira Sans" w:cstheme="minorHAnsi"/>
          <w:sz w:val="22"/>
          <w:szCs w:val="22"/>
          <w:lang w:eastAsia="en-US"/>
        </w:rPr>
        <w:t>Po zachwyt i przygodę! Edukacja outdoorowa w przedszkolu</w:t>
      </w:r>
      <w:r w:rsidRPr="00564BD0">
        <w:rPr>
          <w:rFonts w:ascii="Fira Sans" w:eastAsiaTheme="majorEastAsia" w:hAnsi="Fira Sans" w:cstheme="minorHAnsi"/>
          <w:sz w:val="22"/>
          <w:szCs w:val="22"/>
          <w:lang w:eastAsia="en-US"/>
        </w:rPr>
        <w:t xml:space="preserve">” </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C71E9C">
        <w:rPr>
          <w:rFonts w:ascii="Fira Sans" w:eastAsiaTheme="majorEastAsia" w:hAnsi="Fira Sans" w:cstheme="minorHAnsi"/>
          <w:sz w:val="22"/>
          <w:szCs w:val="22"/>
          <w:lang w:eastAsia="en-US"/>
        </w:rPr>
        <w:t>21.09</w:t>
      </w:r>
      <w:r>
        <w:rPr>
          <w:rFonts w:ascii="Fira Sans" w:eastAsiaTheme="majorEastAsia" w:hAnsi="Fira Sans" w:cstheme="minorHAnsi"/>
          <w:sz w:val="22"/>
          <w:szCs w:val="22"/>
          <w:lang w:eastAsia="en-US"/>
        </w:rPr>
        <w:t>.2023</w:t>
      </w:r>
      <w:r w:rsidRPr="00564BD0">
        <w:rPr>
          <w:rFonts w:ascii="Fira Sans" w:eastAsiaTheme="majorEastAsia" w:hAnsi="Fira Sans" w:cstheme="minorHAnsi"/>
          <w:sz w:val="22"/>
          <w:szCs w:val="22"/>
          <w:lang w:eastAsia="en-US"/>
        </w:rPr>
        <w:t xml:space="preserve"> r.;</w:t>
      </w:r>
    </w:p>
    <w:p w:rsidR="007A5D8B" w:rsidRDefault="007A5D8B" w:rsidP="00461723">
      <w:pPr>
        <w:spacing w:line="252" w:lineRule="auto"/>
        <w:contextualSpacing/>
        <w:jc w:val="both"/>
        <w:rPr>
          <w:rFonts w:ascii="Fira Sans" w:eastAsiaTheme="majorEastAsia" w:hAnsi="Fira Sans" w:cstheme="minorHAnsi"/>
          <w:b/>
          <w:sz w:val="22"/>
          <w:szCs w:val="22"/>
          <w:lang w:eastAsia="en-US"/>
        </w:rPr>
      </w:pPr>
    </w:p>
    <w:p w:rsidR="00C71E9C" w:rsidRDefault="00C71E9C" w:rsidP="00C71E9C">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xml:space="preserve">: </w:t>
      </w:r>
      <w:r w:rsidR="00274A24">
        <w:rPr>
          <w:rFonts w:ascii="Fira Sans" w:eastAsiaTheme="majorEastAsia" w:hAnsi="Fira Sans" w:cstheme="minorHAnsi"/>
          <w:sz w:val="22"/>
          <w:szCs w:val="22"/>
          <w:lang w:eastAsia="en-US"/>
        </w:rPr>
        <w:t>Cykl 3 warsztatów</w:t>
      </w:r>
      <w:r w:rsidR="00E47F16">
        <w:rPr>
          <w:rFonts w:ascii="Fira Sans" w:eastAsiaTheme="majorEastAsia" w:hAnsi="Fira Sans" w:cstheme="minorHAnsi"/>
          <w:sz w:val="22"/>
          <w:szCs w:val="22"/>
          <w:lang w:eastAsia="en-US"/>
        </w:rPr>
        <w:t xml:space="preserve"> na temat </w:t>
      </w:r>
      <w:r w:rsidR="00274A24">
        <w:rPr>
          <w:rFonts w:ascii="Fira Sans" w:eastAsiaTheme="majorEastAsia" w:hAnsi="Fira Sans" w:cstheme="minorHAnsi"/>
          <w:sz w:val="22"/>
          <w:szCs w:val="22"/>
          <w:lang w:eastAsia="en-US"/>
        </w:rPr>
        <w:t>„</w:t>
      </w:r>
      <w:r w:rsidR="00E47F16">
        <w:rPr>
          <w:rFonts w:ascii="Fira Sans" w:eastAsiaTheme="majorEastAsia" w:hAnsi="Fira Sans" w:cstheme="minorHAnsi"/>
          <w:sz w:val="22"/>
          <w:szCs w:val="22"/>
          <w:lang w:eastAsia="en-US"/>
        </w:rPr>
        <w:t>Praktyka antydyskryminacyjna w szkole</w:t>
      </w:r>
      <w:r w:rsidR="00274A24">
        <w:rPr>
          <w:rFonts w:ascii="Fira Sans" w:eastAsiaTheme="majorEastAsia" w:hAnsi="Fira Sans" w:cstheme="minorHAnsi"/>
          <w:sz w:val="22"/>
          <w:szCs w:val="22"/>
          <w:lang w:eastAsia="en-US"/>
        </w:rPr>
        <w:t>”:</w:t>
      </w:r>
    </w:p>
    <w:p w:rsidR="00C71E9C" w:rsidRPr="00C71E9C" w:rsidRDefault="00C71E9C" w:rsidP="00A61380">
      <w:pPr>
        <w:pStyle w:val="Akapitzlist"/>
        <w:numPr>
          <w:ilvl w:val="0"/>
          <w:numId w:val="77"/>
        </w:num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„Dyskryminacja oraz nierówne traktowanie” </w:t>
      </w:r>
    </w:p>
    <w:p w:rsidR="00C71E9C" w:rsidRDefault="00C71E9C" w:rsidP="00C71E9C">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27.09.2023 r.,</w:t>
      </w:r>
    </w:p>
    <w:p w:rsidR="00C71E9C" w:rsidRPr="00C71E9C" w:rsidRDefault="00C71E9C" w:rsidP="00A61380">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„Rozwiązywanie konfliktów w klasie niejednorodnej kulturowo”</w:t>
      </w:r>
    </w:p>
    <w:p w:rsidR="00C71E9C" w:rsidRDefault="00C71E9C" w:rsidP="00C71E9C">
      <w:p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25.10</w:t>
      </w:r>
      <w:r w:rsidRPr="00C71E9C">
        <w:rPr>
          <w:rFonts w:ascii="Fira Sans" w:eastAsiaTheme="majorEastAsia" w:hAnsi="Fira Sans" w:cstheme="minorHAnsi"/>
          <w:sz w:val="22"/>
          <w:szCs w:val="22"/>
          <w:lang w:eastAsia="en-US"/>
        </w:rPr>
        <w:t>.2023</w:t>
      </w:r>
      <w:r>
        <w:rPr>
          <w:rFonts w:ascii="Fira Sans" w:eastAsiaTheme="majorEastAsia" w:hAnsi="Fira Sans" w:cstheme="minorHAnsi"/>
          <w:sz w:val="22"/>
          <w:szCs w:val="22"/>
          <w:lang w:eastAsia="en-US"/>
        </w:rPr>
        <w:t xml:space="preserve"> r.,</w:t>
      </w:r>
    </w:p>
    <w:p w:rsidR="00C71E9C" w:rsidRDefault="00C71E9C" w:rsidP="00A61380">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„Alternatywne metody rozwiązywania sporów w szkole”</w:t>
      </w:r>
    </w:p>
    <w:p w:rsidR="00C71E9C" w:rsidRDefault="00C71E9C" w:rsidP="00C71E9C">
      <w:p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15.11</w:t>
      </w:r>
      <w:r w:rsidRPr="00C71E9C">
        <w:rPr>
          <w:rFonts w:ascii="Fira Sans" w:eastAsiaTheme="majorEastAsia" w:hAnsi="Fira Sans" w:cstheme="minorHAnsi"/>
          <w:sz w:val="22"/>
          <w:szCs w:val="22"/>
          <w:lang w:eastAsia="en-US"/>
        </w:rPr>
        <w:t>.2023 r.;</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2 webinariów</w:t>
      </w:r>
      <w:r w:rsidR="00274A24">
        <w:rPr>
          <w:rFonts w:ascii="Fira Sans" w:eastAsiaTheme="majorEastAsia" w:hAnsi="Fira Sans" w:cstheme="minorHAnsi"/>
          <w:sz w:val="22"/>
          <w:szCs w:val="22"/>
          <w:lang w:eastAsia="en-US"/>
        </w:rPr>
        <w:t xml:space="preserve"> na temat „Matemayka nieco inaczej niż zwykle”</w:t>
      </w:r>
      <w:r>
        <w:rPr>
          <w:rFonts w:ascii="Fira Sans" w:eastAsiaTheme="majorEastAsia" w:hAnsi="Fira Sans" w:cstheme="minorHAnsi"/>
          <w:sz w:val="22"/>
          <w:szCs w:val="22"/>
          <w:lang w:eastAsia="en-US"/>
        </w:rPr>
        <w:t>:</w:t>
      </w:r>
    </w:p>
    <w:p w:rsidR="00D11B36" w:rsidRPr="00C71E9C" w:rsidRDefault="00D11B36" w:rsidP="00A61380">
      <w:pPr>
        <w:pStyle w:val="Akapitzlist"/>
        <w:numPr>
          <w:ilvl w:val="0"/>
          <w:numId w:val="78"/>
        </w:num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Metoda laboratoryjna z zastosowaniem programu GeoGebra za zajęciach z matematyki</w:t>
      </w:r>
      <w:r w:rsidRPr="00C71E9C">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27.09.2023 r.,</w:t>
      </w:r>
    </w:p>
    <w:p w:rsidR="00D11B36" w:rsidRPr="00C71E9C" w:rsidRDefault="00D11B36" w:rsidP="00A61380">
      <w:pPr>
        <w:pStyle w:val="Akapitzlist"/>
        <w:numPr>
          <w:ilvl w:val="0"/>
          <w:numId w:val="78"/>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„Gry logiczne na zajęciach z matematyki”</w:t>
      </w:r>
    </w:p>
    <w:p w:rsidR="00D11B36" w:rsidRDefault="00D11B36" w:rsidP="00D11B36">
      <w:p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26.10</w:t>
      </w:r>
      <w:r w:rsidRPr="00C71E9C">
        <w:rPr>
          <w:rFonts w:ascii="Fira Sans" w:eastAsiaTheme="majorEastAsia" w:hAnsi="Fira Sans" w:cstheme="minorHAnsi"/>
          <w:sz w:val="22"/>
          <w:szCs w:val="22"/>
          <w:lang w:eastAsia="en-US"/>
        </w:rPr>
        <w:t>.2023</w:t>
      </w:r>
      <w:r>
        <w:rPr>
          <w:rFonts w:ascii="Fira Sans" w:eastAsiaTheme="majorEastAsia" w:hAnsi="Fira Sans" w:cstheme="minorHAnsi"/>
          <w:sz w:val="22"/>
          <w:szCs w:val="22"/>
          <w:lang w:eastAsia="en-US"/>
        </w:rPr>
        <w:t xml:space="preserve"> r.;</w:t>
      </w:r>
    </w:p>
    <w:p w:rsidR="00C71E9C" w:rsidRPr="00C71E9C" w:rsidRDefault="00C71E9C" w:rsidP="00C71E9C">
      <w:pPr>
        <w:spacing w:line="252" w:lineRule="auto"/>
        <w:jc w:val="both"/>
        <w:rPr>
          <w:rFonts w:ascii="Fira Sans" w:eastAsiaTheme="majorEastAsia" w:hAnsi="Fira Sans" w:cstheme="minorHAnsi"/>
          <w:sz w:val="22"/>
          <w:szCs w:val="22"/>
          <w:lang w:eastAsia="en-US"/>
        </w:rPr>
      </w:pPr>
    </w:p>
    <w:p w:rsidR="00D11B36" w:rsidRPr="00564BD0"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Prawidłowa emisja głosu w połączeniu z technikami oddechowymi i elementami relaksacji</w:t>
      </w:r>
      <w:r w:rsidRPr="00564BD0">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07.10.2023</w:t>
      </w:r>
      <w:r w:rsidRPr="00564BD0">
        <w:rPr>
          <w:rFonts w:ascii="Fira Sans" w:eastAsiaTheme="majorEastAsia" w:hAnsi="Fira Sans" w:cstheme="minorHAnsi"/>
          <w:sz w:val="22"/>
          <w:szCs w:val="22"/>
          <w:lang w:eastAsia="en-US"/>
        </w:rPr>
        <w:t xml:space="preserve"> r.;</w:t>
      </w:r>
    </w:p>
    <w:p w:rsidR="00C71E9C" w:rsidRPr="00C71E9C" w:rsidRDefault="00C71E9C" w:rsidP="00C71E9C">
      <w:pPr>
        <w:spacing w:line="252" w:lineRule="auto"/>
        <w:ind w:left="360"/>
        <w:jc w:val="both"/>
        <w:rPr>
          <w:rFonts w:ascii="Fira Sans" w:eastAsiaTheme="majorEastAsia" w:hAnsi="Fira Sans" w:cstheme="minorHAnsi"/>
          <w:sz w:val="22"/>
          <w:szCs w:val="22"/>
          <w:lang w:eastAsia="en-US"/>
        </w:rPr>
      </w:pP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 xml:space="preserve">Cykl 2 webinariów na temat </w:t>
      </w:r>
      <w:r w:rsidR="00274A24">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Spotkania z pedagogiką Jespera Juula</w:t>
      </w:r>
      <w:r w:rsidR="00274A24">
        <w:rPr>
          <w:rFonts w:ascii="Fira Sans" w:eastAsiaTheme="majorEastAsia" w:hAnsi="Fira Sans" w:cstheme="minorHAnsi"/>
          <w:sz w:val="22"/>
          <w:szCs w:val="22"/>
          <w:lang w:eastAsia="en-US"/>
        </w:rPr>
        <w:t>”:</w:t>
      </w:r>
    </w:p>
    <w:p w:rsidR="00D11B36" w:rsidRPr="00C71E9C" w:rsidRDefault="00D11B36" w:rsidP="00A61380">
      <w:pPr>
        <w:pStyle w:val="Akapitzlist"/>
        <w:numPr>
          <w:ilvl w:val="0"/>
          <w:numId w:val="79"/>
        </w:num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Spotkanie z pedagogiką Jespera Juula. Twoje kompetentne dziecko. Dlaczego powinniśmy traktować dzieci poważniej?</w:t>
      </w:r>
      <w:r w:rsidRPr="00C71E9C">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10.10.2023 r.,</w:t>
      </w:r>
    </w:p>
    <w:p w:rsidR="00D11B36" w:rsidRPr="00C71E9C" w:rsidRDefault="00D11B36" w:rsidP="00A61380">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„Spotkanie z pedagogiką Jespera Juula. Nie z miłości”</w:t>
      </w:r>
    </w:p>
    <w:p w:rsidR="00D11B36" w:rsidRDefault="00D11B36" w:rsidP="00D11B36">
      <w:p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21.11</w:t>
      </w:r>
      <w:r w:rsidRPr="00C71E9C">
        <w:rPr>
          <w:rFonts w:ascii="Fira Sans" w:eastAsiaTheme="majorEastAsia" w:hAnsi="Fira Sans" w:cstheme="minorHAnsi"/>
          <w:sz w:val="22"/>
          <w:szCs w:val="22"/>
          <w:lang w:eastAsia="en-US"/>
        </w:rPr>
        <w:t>.2023</w:t>
      </w:r>
      <w:r>
        <w:rPr>
          <w:rFonts w:ascii="Fira Sans" w:eastAsiaTheme="majorEastAsia" w:hAnsi="Fira Sans" w:cstheme="minorHAnsi"/>
          <w:sz w:val="22"/>
          <w:szCs w:val="22"/>
          <w:lang w:eastAsia="en-US"/>
        </w:rPr>
        <w:t xml:space="preserve"> r.;</w:t>
      </w:r>
    </w:p>
    <w:p w:rsidR="00C71E9C" w:rsidRDefault="00C71E9C" w:rsidP="00461723">
      <w:pPr>
        <w:spacing w:line="252" w:lineRule="auto"/>
        <w:contextualSpacing/>
        <w:jc w:val="both"/>
        <w:rPr>
          <w:rFonts w:ascii="Fira Sans" w:eastAsiaTheme="majorEastAsia" w:hAnsi="Fira Sans" w:cstheme="minorHAnsi"/>
          <w:b/>
          <w:sz w:val="22"/>
          <w:szCs w:val="22"/>
          <w:lang w:eastAsia="en-US"/>
        </w:rPr>
      </w:pP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 xml:space="preserve">Cykl 2 warsztatów na temat </w:t>
      </w:r>
      <w:r w:rsidR="00274A24">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Arteterapia w edukacji i terapii</w:t>
      </w:r>
      <w:r w:rsidR="00274A24">
        <w:rPr>
          <w:rFonts w:ascii="Fira Sans" w:eastAsiaTheme="majorEastAsia" w:hAnsi="Fira Sans" w:cstheme="minorHAnsi"/>
          <w:sz w:val="22"/>
          <w:szCs w:val="22"/>
          <w:lang w:eastAsia="en-US"/>
        </w:rPr>
        <w:t>”:</w:t>
      </w:r>
    </w:p>
    <w:p w:rsidR="00D11B36" w:rsidRPr="00C71E9C" w:rsidRDefault="00D11B36" w:rsidP="00A61380">
      <w:pPr>
        <w:pStyle w:val="Akapitzlist"/>
        <w:numPr>
          <w:ilvl w:val="0"/>
          <w:numId w:val="80"/>
        </w:num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Arteterapia w edukacji i terapii cz. I</w:t>
      </w:r>
      <w:r w:rsidRPr="00C71E9C">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21.10.2023 r.,</w:t>
      </w:r>
    </w:p>
    <w:p w:rsidR="00D11B36" w:rsidRPr="00C71E9C" w:rsidRDefault="00D11B36" w:rsidP="00A61380">
      <w:pPr>
        <w:pStyle w:val="Akapitzlist"/>
        <w:numPr>
          <w:ilvl w:val="0"/>
          <w:numId w:val="80"/>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„Arteterapia w edukacji i terapii cz. II”</w:t>
      </w:r>
    </w:p>
    <w:p w:rsidR="00D11B36" w:rsidRDefault="00D11B36" w:rsidP="00D11B36">
      <w:pPr>
        <w:spacing w:line="252" w:lineRule="auto"/>
        <w:jc w:val="both"/>
        <w:rPr>
          <w:rFonts w:ascii="Fira Sans" w:eastAsiaTheme="majorEastAsia" w:hAnsi="Fira Sans" w:cstheme="minorHAnsi"/>
          <w:sz w:val="22"/>
          <w:szCs w:val="22"/>
          <w:lang w:eastAsia="en-US"/>
        </w:rPr>
      </w:pPr>
      <w:r w:rsidRPr="00C71E9C">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18.11</w:t>
      </w:r>
      <w:r w:rsidRPr="00C71E9C">
        <w:rPr>
          <w:rFonts w:ascii="Fira Sans" w:eastAsiaTheme="majorEastAsia" w:hAnsi="Fira Sans" w:cstheme="minorHAnsi"/>
          <w:sz w:val="22"/>
          <w:szCs w:val="22"/>
          <w:lang w:eastAsia="en-US"/>
        </w:rPr>
        <w:t>.2023</w:t>
      </w:r>
      <w:r>
        <w:rPr>
          <w:rFonts w:ascii="Fira Sans" w:eastAsiaTheme="majorEastAsia" w:hAnsi="Fira Sans" w:cstheme="minorHAnsi"/>
          <w:sz w:val="22"/>
          <w:szCs w:val="22"/>
          <w:lang w:eastAsia="en-US"/>
        </w:rPr>
        <w:t xml:space="preserve"> r.;</w:t>
      </w:r>
    </w:p>
    <w:p w:rsidR="00D11B36" w:rsidRDefault="00D11B36" w:rsidP="00461723">
      <w:pPr>
        <w:spacing w:line="252" w:lineRule="auto"/>
        <w:contextualSpacing/>
        <w:jc w:val="both"/>
        <w:rPr>
          <w:rFonts w:ascii="Fira Sans" w:eastAsiaTheme="majorEastAsia" w:hAnsi="Fira Sans" w:cstheme="minorHAnsi"/>
          <w:b/>
          <w:sz w:val="22"/>
          <w:szCs w:val="22"/>
          <w:lang w:eastAsia="en-US"/>
        </w:rPr>
      </w:pPr>
    </w:p>
    <w:p w:rsidR="00D11B36" w:rsidRPr="00564BD0"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Teachers’ Winter Survival Kit, cz. II</w:t>
      </w:r>
      <w:r w:rsidRPr="00564BD0">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28.10.2023</w:t>
      </w:r>
      <w:r w:rsidRPr="00564BD0">
        <w:rPr>
          <w:rFonts w:ascii="Fira Sans" w:eastAsiaTheme="majorEastAsia" w:hAnsi="Fira Sans" w:cstheme="minorHAnsi"/>
          <w:sz w:val="22"/>
          <w:szCs w:val="22"/>
          <w:lang w:eastAsia="en-US"/>
        </w:rPr>
        <w:t xml:space="preserve"> r.;</w:t>
      </w:r>
    </w:p>
    <w:p w:rsidR="00D11B36" w:rsidRDefault="00D11B36" w:rsidP="00461723">
      <w:pPr>
        <w:spacing w:line="252" w:lineRule="auto"/>
        <w:contextualSpacing/>
        <w:jc w:val="both"/>
        <w:rPr>
          <w:rFonts w:ascii="Fira Sans" w:eastAsiaTheme="majorEastAsia" w:hAnsi="Fira Sans" w:cstheme="minorHAnsi"/>
          <w:b/>
          <w:sz w:val="22"/>
          <w:szCs w:val="22"/>
          <w:lang w:eastAsia="en-US"/>
        </w:rPr>
      </w:pPr>
    </w:p>
    <w:p w:rsidR="00D11B36" w:rsidRPr="00564BD0"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8</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Edukacja dla pokoju – próba jej nowego zrozumienia w kontekście wojny w Ukrainie</w:t>
      </w:r>
      <w:r w:rsidRPr="00564BD0">
        <w:rPr>
          <w:rFonts w:ascii="Fira Sans" w:eastAsiaTheme="majorEastAsia" w:hAnsi="Fira Sans" w:cstheme="minorHAnsi"/>
          <w:sz w:val="22"/>
          <w:szCs w:val="22"/>
          <w:lang w:eastAsia="en-US"/>
        </w:rPr>
        <w:t xml:space="preserve">” </w:t>
      </w:r>
    </w:p>
    <w:p w:rsidR="00D11B36" w:rsidRDefault="00D11B36" w:rsidP="00D11B3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30.10.2023</w:t>
      </w:r>
      <w:r w:rsidRPr="00564BD0">
        <w:rPr>
          <w:rFonts w:ascii="Fira Sans" w:eastAsiaTheme="majorEastAsia" w:hAnsi="Fira Sans" w:cstheme="minorHAnsi"/>
          <w:sz w:val="22"/>
          <w:szCs w:val="22"/>
          <w:lang w:eastAsia="en-US"/>
        </w:rPr>
        <w:t xml:space="preserve"> r.;</w:t>
      </w:r>
    </w:p>
    <w:p w:rsidR="00D11B36" w:rsidRPr="00564BD0" w:rsidRDefault="00D11B36" w:rsidP="00461723">
      <w:pPr>
        <w:spacing w:line="252" w:lineRule="auto"/>
        <w:contextualSpacing/>
        <w:jc w:val="both"/>
        <w:rPr>
          <w:rFonts w:ascii="Fira Sans" w:eastAsiaTheme="majorEastAsia" w:hAnsi="Fira Sans" w:cstheme="minorHAnsi"/>
          <w:b/>
          <w:sz w:val="22"/>
          <w:szCs w:val="22"/>
          <w:lang w:eastAsia="en-US"/>
        </w:rPr>
      </w:pPr>
    </w:p>
    <w:p w:rsidR="00CA3BC7" w:rsidRPr="00564BD0" w:rsidRDefault="00CA3BC7" w:rsidP="00FB3551">
      <w:pPr>
        <w:spacing w:after="200" w:line="252" w:lineRule="auto"/>
        <w:ind w:firstLine="708"/>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1"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sidRPr="00564BD0">
        <w:rPr>
          <w:rFonts w:ascii="Fira Sans" w:hAnsi="Fira Sans" w:cstheme="minorHAnsi"/>
          <w:sz w:val="22"/>
          <w:szCs w:val="22"/>
        </w:rPr>
        <w:lastRenderedPageBreak/>
        <w:t>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2"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4"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5"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6"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7"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8"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564BD0"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1D35B9" w:rsidRPr="00564BD0" w:rsidRDefault="001D35B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D11B36" w:rsidRDefault="00D11B36" w:rsidP="005262B9">
      <w:pPr>
        <w:autoSpaceDE w:val="0"/>
        <w:autoSpaceDN w:val="0"/>
        <w:rPr>
          <w:rFonts w:ascii="Fira Sans" w:hAnsi="Fira Sans" w:cstheme="minorHAnsi"/>
          <w:b/>
          <w:sz w:val="22"/>
          <w:szCs w:val="22"/>
        </w:rPr>
      </w:pP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lastRenderedPageBreak/>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Default="00FB12BC" w:rsidP="00FB12BC">
      <w:pPr>
        <w:autoSpaceDE w:val="0"/>
        <w:autoSpaceDN w:val="0"/>
        <w:rPr>
          <w:rFonts w:ascii="Fira Sans" w:hAnsi="Fira Sans" w:cstheme="minorHAnsi"/>
          <w:sz w:val="22"/>
          <w:szCs w:val="22"/>
        </w:rPr>
      </w:pPr>
    </w:p>
    <w:p w:rsidR="00932BB5" w:rsidRPr="00564BD0" w:rsidRDefault="00932BB5"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D11B36" w:rsidRDefault="00D11B36" w:rsidP="005262B9">
      <w:pPr>
        <w:pStyle w:val="Tekstpodstawowy"/>
        <w:spacing w:after="0"/>
        <w:ind w:right="20"/>
        <w:jc w:val="both"/>
        <w:rPr>
          <w:rFonts w:ascii="Fira Sans" w:hAnsi="Fira Sans" w:cstheme="minorHAnsi"/>
          <w:b/>
          <w:sz w:val="22"/>
          <w:szCs w:val="22"/>
        </w:rPr>
      </w:pPr>
    </w:p>
    <w:p w:rsidR="00D11B36" w:rsidRDefault="00D11B36" w:rsidP="005262B9">
      <w:pPr>
        <w:pStyle w:val="Tekstpodstawowy"/>
        <w:spacing w:after="0"/>
        <w:ind w:right="20"/>
        <w:jc w:val="both"/>
        <w:rPr>
          <w:rFonts w:ascii="Fira Sans" w:hAnsi="Fira Sans" w:cstheme="minorHAnsi"/>
          <w:b/>
          <w:sz w:val="22"/>
          <w:szCs w:val="22"/>
        </w:rPr>
      </w:pP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lastRenderedPageBreak/>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1">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2">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lastRenderedPageBreak/>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CA3BC7" w:rsidRDefault="005262B9" w:rsidP="00CA3BC7">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w:t>
      </w:r>
    </w:p>
    <w:p w:rsidR="005262B9" w:rsidRPr="00CA3BC7" w:rsidRDefault="005262B9" w:rsidP="00CA3BC7">
      <w:pPr>
        <w:pStyle w:val="Akapitzlist"/>
        <w:shd w:val="clear" w:color="auto" w:fill="FFFFFF"/>
        <w:ind w:left="0"/>
        <w:contextualSpacing w:val="0"/>
        <w:rPr>
          <w:rFonts w:ascii="Fira Sans" w:hAnsi="Fira Sans" w:cstheme="minorHAnsi"/>
          <w:szCs w:val="22"/>
          <w:lang w:eastAsia="en-US"/>
        </w:rPr>
      </w:pPr>
      <w:r w:rsidRPr="00CA3BC7">
        <w:rPr>
          <w:rFonts w:ascii="Fira Sans" w:hAnsi="Fira Sans"/>
          <w:sz w:val="22"/>
          <w:szCs w:val="20"/>
        </w:rPr>
        <w:t xml:space="preserve">– </w:t>
      </w:r>
      <w:r w:rsidRPr="00CA3BC7">
        <w:rPr>
          <w:rFonts w:ascii="Fira Sans" w:hAnsi="Fira Sans"/>
          <w:b/>
          <w:sz w:val="22"/>
          <w:szCs w:val="20"/>
        </w:rPr>
        <w:t xml:space="preserve">Ewa Furche </w:t>
      </w:r>
      <w:r w:rsidRPr="00CA3BC7">
        <w:rPr>
          <w:rFonts w:ascii="Fira Sans" w:hAnsi="Fira Sans"/>
          <w:sz w:val="22"/>
          <w:szCs w:val="20"/>
        </w:rPr>
        <w:t>– dyrektor</w:t>
      </w:r>
      <w:r w:rsidRPr="00CA3BC7"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A3BC7">
        <w:rPr>
          <w:rFonts w:ascii="Fira Sans" w:hAnsi="Fira Sans" w:cstheme="minorHAnsi"/>
          <w:sz w:val="22"/>
          <w:szCs w:val="22"/>
        </w:rPr>
        <w:t xml:space="preserve">dnia </w:t>
      </w:r>
      <w:r w:rsidR="00D11B36">
        <w:rPr>
          <w:rFonts w:ascii="Fira Sans" w:hAnsi="Fira Sans" w:cstheme="minorHAnsi"/>
          <w:sz w:val="22"/>
          <w:szCs w:val="22"/>
        </w:rPr>
        <w:t>29.09</w:t>
      </w:r>
      <w:r w:rsidR="00C9408E" w:rsidRPr="00CA3BC7">
        <w:rPr>
          <w:rFonts w:ascii="Fira Sans" w:hAnsi="Fira Sans" w:cstheme="minorHAnsi"/>
          <w:sz w:val="22"/>
          <w:szCs w:val="22"/>
        </w:rPr>
        <w:t>.2023</w:t>
      </w:r>
      <w:r w:rsidRPr="00CA3BC7">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w:t>
      </w:r>
      <w:r w:rsidRPr="00564BD0">
        <w:rPr>
          <w:rFonts w:ascii="Fira Sans" w:hAnsi="Fira Sans" w:cstheme="minorHAnsi"/>
          <w:sz w:val="22"/>
          <w:szCs w:val="22"/>
        </w:rPr>
        <w:lastRenderedPageBreak/>
        <w:t>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Fira Sans" w:hAnsi="Fira Sans" w:cstheme="minorHAnsi"/>
          <w:b/>
          <w:sz w:val="22"/>
          <w:szCs w:val="22"/>
          <w:lang w:eastAsia="en-US"/>
        </w:rPr>
      </w:pPr>
    </w:p>
    <w:p w:rsidR="00CA3BC7" w:rsidRDefault="00CA3BC7" w:rsidP="005262B9">
      <w:pPr>
        <w:pStyle w:val="Tekstpodstawowy"/>
        <w:spacing w:after="0"/>
        <w:ind w:right="20"/>
        <w:jc w:val="both"/>
        <w:rPr>
          <w:rFonts w:ascii="Fira Sans" w:hAnsi="Fira Sans" w:cstheme="minorHAnsi"/>
          <w:b/>
          <w:sz w:val="22"/>
          <w:szCs w:val="22"/>
          <w:lang w:eastAsia="en-US"/>
        </w:rPr>
      </w:pPr>
    </w:p>
    <w:p w:rsidR="00CA3BC7" w:rsidRPr="00564BD0" w:rsidRDefault="00CA3BC7"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lastRenderedPageBreak/>
        <w:t xml:space="preserve">Termin składania ofert upływa w dniu </w:t>
      </w:r>
      <w:r w:rsidR="00D11B36">
        <w:rPr>
          <w:rFonts w:ascii="Fira Sans" w:hAnsi="Fira Sans" w:cstheme="minorHAnsi"/>
          <w:sz w:val="22"/>
          <w:szCs w:val="22"/>
        </w:rPr>
        <w:t>30.08</w:t>
      </w:r>
      <w:r w:rsidR="0097406A" w:rsidRPr="00564BD0">
        <w:rPr>
          <w:rFonts w:ascii="Fira Sans" w:hAnsi="Fira Sans" w:cstheme="minorHAnsi"/>
          <w:sz w:val="22"/>
          <w:szCs w:val="22"/>
        </w:rPr>
        <w:t>.202</w:t>
      </w:r>
      <w:r w:rsidR="00C9408E">
        <w:rPr>
          <w:rFonts w:ascii="Fira Sans" w:hAnsi="Fira Sans" w:cstheme="minorHAnsi"/>
          <w:sz w:val="22"/>
          <w:szCs w:val="22"/>
        </w:rPr>
        <w:t>3</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D11B36">
        <w:rPr>
          <w:rFonts w:ascii="Fira Sans" w:hAnsi="Fira Sans" w:cstheme="minorHAnsi"/>
          <w:sz w:val="22"/>
          <w:szCs w:val="22"/>
        </w:rPr>
        <w:t>30.08</w:t>
      </w:r>
      <w:r w:rsidR="00C9408E">
        <w:rPr>
          <w:rFonts w:ascii="Fira Sans" w:hAnsi="Fira Sans" w:cstheme="minorHAnsi"/>
          <w:sz w:val="22"/>
          <w:szCs w:val="22"/>
        </w:rPr>
        <w:t>.2023</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t>
      </w:r>
      <w:r w:rsidRPr="00564BD0">
        <w:rPr>
          <w:rFonts w:ascii="Fira Sans" w:eastAsiaTheme="majorEastAsia" w:hAnsi="Fira Sans" w:cstheme="minorHAnsi"/>
          <w:sz w:val="22"/>
          <w:szCs w:val="22"/>
          <w:lang w:eastAsia="en-US"/>
        </w:rPr>
        <w:lastRenderedPageBreak/>
        <w:t>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lastRenderedPageBreak/>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D27942" w:rsidRPr="00564BD0" w:rsidRDefault="00D27942" w:rsidP="005262B9">
      <w:pPr>
        <w:autoSpaceDE w:val="0"/>
        <w:autoSpaceDN w:val="0"/>
        <w:adjustRightInd w:val="0"/>
        <w:spacing w:after="60"/>
        <w:jc w:val="both"/>
        <w:rPr>
          <w:rFonts w:ascii="Fira Sans" w:eastAsia="ArialNarrow,Bold" w:hAnsi="Fira Sans" w:cstheme="minorHAnsi"/>
          <w:sz w:val="22"/>
          <w:szCs w:val="22"/>
        </w:rPr>
      </w:pPr>
    </w:p>
    <w:p w:rsidR="0003257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032570">
        <w:rPr>
          <w:rFonts w:ascii="Fira Sans" w:hAnsi="Fira Sans" w:cstheme="minorHAnsi"/>
          <w:i/>
          <w:sz w:val="22"/>
          <w:szCs w:val="22"/>
        </w:rPr>
        <w:t>wykaz nie podlega uzupełnieniu.</w:t>
      </w:r>
    </w:p>
    <w:p w:rsidR="00D27942" w:rsidRDefault="00D27942" w:rsidP="005262B9">
      <w:pPr>
        <w:autoSpaceDE w:val="0"/>
        <w:autoSpaceDN w:val="0"/>
        <w:adjustRightInd w:val="0"/>
        <w:spacing w:after="60"/>
        <w:jc w:val="both"/>
        <w:rPr>
          <w:rFonts w:ascii="Fira Sans" w:hAnsi="Fira Sans" w:cstheme="minorHAnsi"/>
          <w:i/>
          <w:sz w:val="22"/>
          <w:szCs w:val="22"/>
        </w:rPr>
      </w:pPr>
    </w:p>
    <w:p w:rsidR="00D27942" w:rsidRPr="00564BD0" w:rsidRDefault="00D27942" w:rsidP="005262B9">
      <w:pPr>
        <w:autoSpaceDE w:val="0"/>
        <w:autoSpaceDN w:val="0"/>
        <w:adjustRightInd w:val="0"/>
        <w:spacing w:after="60"/>
        <w:jc w:val="both"/>
        <w:rPr>
          <w:rFonts w:ascii="Fira Sans" w:hAnsi="Fira Sans" w:cstheme="minorHAnsi"/>
          <w:i/>
          <w:sz w:val="22"/>
          <w:szCs w:val="22"/>
        </w:rPr>
      </w:pPr>
      <w:bookmarkStart w:id="0" w:name="_GoBack"/>
      <w:bookmarkEnd w:id="0"/>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lastRenderedPageBreak/>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EC42B6"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 więcej niż 20 form doskonalenia</w:t>
      </w:r>
    </w:p>
    <w:p w:rsidR="00D27942" w:rsidRPr="00564BD0" w:rsidRDefault="00D27942" w:rsidP="005262B9">
      <w:pPr>
        <w:jc w:val="both"/>
        <w:rPr>
          <w:rFonts w:ascii="Fira Sans" w:hAnsi="Fira Sans" w:cstheme="minorHAnsi"/>
          <w:b/>
          <w:sz w:val="22"/>
          <w:szCs w:val="22"/>
        </w:rPr>
      </w:pP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lastRenderedPageBreak/>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w:t>
      </w:r>
      <w:r w:rsidRPr="00564BD0">
        <w:rPr>
          <w:rFonts w:ascii="Fira Sans" w:hAnsi="Fira Sans" w:cstheme="minorHAnsi"/>
          <w:b/>
          <w:sz w:val="22"/>
          <w:szCs w:val="22"/>
        </w:rPr>
        <w:lastRenderedPageBreak/>
        <w:t xml:space="preserve">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1"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lastRenderedPageBreak/>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5262B9" w:rsidRPr="00564BD0" w:rsidRDefault="005262B9" w:rsidP="005262B9">
      <w:pPr>
        <w:ind w:right="-108"/>
        <w:jc w:val="both"/>
        <w:rPr>
          <w:rFonts w:ascii="Fira Sans" w:hAnsi="Fira Sans" w:cstheme="minorHAnsi"/>
          <w:sz w:val="22"/>
          <w:szCs w:val="22"/>
        </w:rPr>
      </w:pP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Default="005262B9" w:rsidP="005262B9">
      <w:pPr>
        <w:jc w:val="both"/>
        <w:rPr>
          <w:rFonts w:ascii="Fira Sans" w:eastAsiaTheme="majorEastAsia" w:hAnsi="Fira Sans" w:cstheme="minorHAnsi"/>
          <w:i/>
          <w:sz w:val="22"/>
          <w:szCs w:val="22"/>
          <w:lang w:eastAsia="en-US"/>
        </w:rPr>
      </w:pPr>
    </w:p>
    <w:p w:rsidR="00932BB5" w:rsidRDefault="00932BB5" w:rsidP="005262B9">
      <w:pPr>
        <w:jc w:val="both"/>
        <w:rPr>
          <w:rFonts w:ascii="Fira Sans" w:eastAsiaTheme="majorEastAsia" w:hAnsi="Fira Sans" w:cstheme="minorHAnsi"/>
          <w:i/>
          <w:sz w:val="22"/>
          <w:szCs w:val="22"/>
          <w:lang w:eastAsia="en-US"/>
        </w:rPr>
      </w:pPr>
    </w:p>
    <w:p w:rsidR="00932BB5" w:rsidRPr="00564BD0" w:rsidRDefault="00932BB5"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 xml:space="preserve">Odbiorca lub kategorie odbiorców: podmioty upoważnione na podstawie zawartych umów powierzenia oraz uprawnione na mocy obowiązujących przepisów prawa, w szczególności osoby lub podmioty, którym zostanie </w:t>
      </w:r>
      <w:r w:rsidRPr="00564BD0">
        <w:rPr>
          <w:rFonts w:ascii="Fira Sans" w:hAnsi="Fira Sans" w:cstheme="minorHAnsi"/>
          <w:color w:val="auto"/>
          <w:sz w:val="22"/>
          <w:szCs w:val="22"/>
        </w:rPr>
        <w:lastRenderedPageBreak/>
        <w:t>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7B1B12" w:rsidRDefault="005262B9" w:rsidP="00D27942">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D27942" w:rsidRDefault="00D27942" w:rsidP="00D27942">
      <w:pPr>
        <w:suppressAutoHyphens/>
        <w:autoSpaceDE w:val="0"/>
        <w:spacing w:line="276" w:lineRule="auto"/>
        <w:jc w:val="both"/>
        <w:rPr>
          <w:rFonts w:ascii="Fira Sans" w:hAnsi="Fira Sans" w:cstheme="minorHAnsi"/>
          <w:sz w:val="22"/>
          <w:szCs w:val="22"/>
        </w:rPr>
      </w:pPr>
    </w:p>
    <w:p w:rsidR="00D27942" w:rsidRPr="00D27942" w:rsidRDefault="00D27942" w:rsidP="00D27942">
      <w:pPr>
        <w:suppressAutoHyphens/>
        <w:autoSpaceDE w:val="0"/>
        <w:spacing w:line="276" w:lineRule="auto"/>
        <w:jc w:val="both"/>
        <w:rPr>
          <w:rFonts w:ascii="Fira Sans" w:hAnsi="Fira Sans" w:cstheme="minorHAnsi"/>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lastRenderedPageBreak/>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7703D"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6 – w</w:t>
      </w:r>
      <w:r w:rsidR="00CA3BC7">
        <w:rPr>
          <w:rFonts w:ascii="Fira Sans" w:hAnsi="Fira Sans" w:cstheme="minorHAnsi"/>
          <w:sz w:val="22"/>
        </w:rPr>
        <w:t xml:space="preserve">zór Program formy doskonalenia </w:t>
      </w:r>
    </w:p>
    <w:p w:rsidR="00D27942" w:rsidRDefault="00D27942" w:rsidP="005262B9">
      <w:pPr>
        <w:pStyle w:val="pkt"/>
        <w:spacing w:before="0" w:after="0" w:line="240" w:lineRule="auto"/>
        <w:ind w:left="0" w:firstLine="0"/>
        <w:rPr>
          <w:rFonts w:ascii="Fira Sans" w:hAnsi="Fira Sans" w:cstheme="minorHAnsi"/>
          <w:sz w:val="22"/>
        </w:rPr>
      </w:pPr>
    </w:p>
    <w:p w:rsidR="00D27942" w:rsidRPr="00CA3BC7" w:rsidRDefault="00D27942" w:rsidP="005262B9">
      <w:pPr>
        <w:pStyle w:val="pkt"/>
        <w:spacing w:before="0" w:after="0" w:line="240" w:lineRule="auto"/>
        <w:ind w:left="0" w:firstLine="0"/>
        <w:rPr>
          <w:rFonts w:ascii="Fira Sans" w:hAnsi="Fira Sans" w:cstheme="minorHAnsi"/>
          <w:sz w:val="22"/>
        </w:rPr>
      </w:pPr>
    </w:p>
    <w:p w:rsidR="005262B9"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Pr="00564BD0" w:rsidRDefault="00D27942" w:rsidP="005262B9">
      <w:pPr>
        <w:pStyle w:val="pkt"/>
        <w:spacing w:before="0" w:after="0" w:line="240" w:lineRule="auto"/>
        <w:ind w:left="0" w:firstLine="0"/>
        <w:rPr>
          <w:rFonts w:ascii="Fira Sans" w:hAnsi="Fira Sans" w:cstheme="minorHAnsi"/>
          <w:sz w:val="22"/>
        </w:rPr>
      </w:pP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00D27942">
        <w:rPr>
          <w:rFonts w:ascii="Fira Sans" w:hAnsi="Fira Sans" w:cstheme="minorHAnsi"/>
          <w:sz w:val="22"/>
        </w:rPr>
        <w:t xml:space="preserve">                 …………………………..</w:t>
      </w:r>
      <w:r w:rsidRPr="00564BD0">
        <w:rPr>
          <w:rFonts w:ascii="Fira Sans" w:hAnsi="Fira Sans" w:cstheme="minorHAnsi"/>
          <w:sz w:val="22"/>
        </w:rPr>
        <w:t>……………………………………………………..</w:t>
      </w:r>
    </w:p>
    <w:p w:rsidR="005262B9" w:rsidRDefault="005262B9" w:rsidP="005262B9">
      <w:pPr>
        <w:pStyle w:val="pkt"/>
        <w:spacing w:before="0" w:after="0" w:line="240" w:lineRule="auto"/>
        <w:ind w:left="2124" w:firstLine="708"/>
        <w:rPr>
          <w:rFonts w:ascii="Fira Sans" w:hAnsi="Fira Sans" w:cstheme="minorHAnsi"/>
          <w:sz w:val="22"/>
        </w:rPr>
      </w:pPr>
      <w:r w:rsidRPr="00564BD0">
        <w:rPr>
          <w:rFonts w:ascii="Fira Sans" w:hAnsi="Fira Sans" w:cstheme="minorHAnsi"/>
          <w:sz w:val="22"/>
        </w:rPr>
        <w:t xml:space="preserve">Podpis kierownika zamawiającego lub osoby upoważnionej </w:t>
      </w: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D27942" w:rsidRDefault="00D27942" w:rsidP="005262B9">
      <w:pPr>
        <w:pStyle w:val="pkt"/>
        <w:spacing w:before="0" w:after="0" w:line="240" w:lineRule="auto"/>
        <w:ind w:left="2124" w:firstLine="708"/>
        <w:rPr>
          <w:rFonts w:ascii="Fira Sans" w:hAnsi="Fira Sans" w:cstheme="minorHAnsi"/>
          <w:sz w:val="22"/>
        </w:rPr>
      </w:pPr>
    </w:p>
    <w:p w:rsidR="00E03735" w:rsidRPr="00564BD0" w:rsidRDefault="00E03735" w:rsidP="008C77AE">
      <w:pPr>
        <w:rPr>
          <w:rFonts w:ascii="Fira Sans" w:hAnsi="Fira Sans"/>
        </w:rPr>
      </w:pPr>
    </w:p>
    <w:sectPr w:rsidR="00E03735" w:rsidRPr="00564BD0" w:rsidSect="00866D85">
      <w:headerReference w:type="default" r:id="rId24"/>
      <w:footerReference w:type="default" r:id="rId2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02" w:rsidRDefault="007F6402" w:rsidP="00F74FD7">
      <w:r>
        <w:separator/>
      </w:r>
    </w:p>
  </w:endnote>
  <w:endnote w:type="continuationSeparator" w:id="0">
    <w:p w:rsidR="007F6402" w:rsidRDefault="007F640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F6402" w:rsidRPr="00581E24" w:rsidRDefault="007F6402"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F6402" w:rsidRPr="00114061" w:rsidRDefault="007F6402"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F6402" w:rsidRDefault="007F6402" w:rsidP="004A6CFD">
        <w:pPr>
          <w:pStyle w:val="Stopka"/>
          <w:jc w:val="right"/>
        </w:pPr>
        <w:r>
          <w:fldChar w:fldCharType="begin"/>
        </w:r>
        <w:r>
          <w:instrText>PAGE   \* MERGEFORMAT</w:instrText>
        </w:r>
        <w:r>
          <w:fldChar w:fldCharType="separate"/>
        </w:r>
        <w:r w:rsidR="00023DC1">
          <w:rPr>
            <w:noProof/>
          </w:rPr>
          <w:t>17</w:t>
        </w:r>
        <w:r>
          <w:rPr>
            <w:noProof/>
          </w:rPr>
          <w:fldChar w:fldCharType="end"/>
        </w:r>
      </w:p>
    </w:sdtContent>
  </w:sdt>
  <w:p w:rsidR="007F6402" w:rsidRDefault="007F6402" w:rsidP="004A6CFD">
    <w:pPr>
      <w:pStyle w:val="Stopka"/>
      <w:tabs>
        <w:tab w:val="clear" w:pos="9072"/>
        <w:tab w:val="right" w:pos="9356"/>
      </w:tabs>
      <w:ind w:right="-142"/>
    </w:pPr>
  </w:p>
  <w:p w:rsidR="007F6402" w:rsidRDefault="007F640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02" w:rsidRDefault="007F6402" w:rsidP="00F74FD7">
      <w:r>
        <w:separator/>
      </w:r>
    </w:p>
  </w:footnote>
  <w:footnote w:type="continuationSeparator" w:id="0">
    <w:p w:rsidR="007F6402" w:rsidRDefault="007F6402" w:rsidP="00F74FD7">
      <w:r>
        <w:continuationSeparator/>
      </w:r>
    </w:p>
  </w:footnote>
  <w:footnote w:id="1">
    <w:p w:rsidR="007F6402" w:rsidRPr="003217E8" w:rsidRDefault="007F640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7F6402" w:rsidRPr="003217E8" w:rsidRDefault="007F6402" w:rsidP="005262B9">
      <w:pPr>
        <w:pStyle w:val="Tekstprzypisudolnego"/>
        <w:rPr>
          <w:rFonts w:asciiTheme="minorHAnsi" w:hAnsiTheme="minorHAnsi" w:cstheme="minorHAnsi"/>
          <w:sz w:val="16"/>
          <w:szCs w:val="16"/>
        </w:rPr>
      </w:pPr>
    </w:p>
  </w:footnote>
  <w:footnote w:id="2">
    <w:p w:rsidR="007F6402" w:rsidRPr="003217E8" w:rsidRDefault="007F640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7F6402" w:rsidRDefault="007F6402"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2" w:rsidRPr="00FE0095" w:rsidRDefault="007F6402"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F6402" w:rsidRPr="00ED1E4C" w:rsidRDefault="007F6402" w:rsidP="00114061">
    <w:pPr>
      <w:pStyle w:val="Nagwek"/>
    </w:pPr>
  </w:p>
  <w:p w:rsidR="007F6402" w:rsidRPr="00114061" w:rsidRDefault="007F6402"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1D697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760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2A0304"/>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C2ACB"/>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20259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4959E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4"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0D4FD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B42896"/>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15:restartNumberingAfterBreak="0">
    <w:nsid w:val="32F21D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3513D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272E6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5A0938"/>
    <w:multiLevelType w:val="hybridMultilevel"/>
    <w:tmpl w:val="B73A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681EA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A57FAE"/>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657949"/>
    <w:multiLevelType w:val="hybridMultilevel"/>
    <w:tmpl w:val="F966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A599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9020EC"/>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76"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6"/>
  </w:num>
  <w:num w:numId="3">
    <w:abstractNumId w:val="50"/>
  </w:num>
  <w:num w:numId="4">
    <w:abstractNumId w:val="1"/>
  </w:num>
  <w:num w:numId="5">
    <w:abstractNumId w:val="4"/>
  </w:num>
  <w:num w:numId="6">
    <w:abstractNumId w:val="5"/>
  </w:num>
  <w:num w:numId="7">
    <w:abstractNumId w:val="32"/>
  </w:num>
  <w:num w:numId="8">
    <w:abstractNumId w:val="6"/>
  </w:num>
  <w:num w:numId="9">
    <w:abstractNumId w:val="28"/>
  </w:num>
  <w:num w:numId="10">
    <w:abstractNumId w:val="90"/>
  </w:num>
  <w:num w:numId="11">
    <w:abstractNumId w:val="27"/>
  </w:num>
  <w:num w:numId="12">
    <w:abstractNumId w:val="2"/>
  </w:num>
  <w:num w:numId="13">
    <w:abstractNumId w:val="92"/>
  </w:num>
  <w:num w:numId="14">
    <w:abstractNumId w:val="65"/>
  </w:num>
  <w:num w:numId="15">
    <w:abstractNumId w:val="61"/>
  </w:num>
  <w:num w:numId="16">
    <w:abstractNumId w:val="37"/>
  </w:num>
  <w:num w:numId="17">
    <w:abstractNumId w:val="59"/>
  </w:num>
  <w:num w:numId="18">
    <w:abstractNumId w:val="78"/>
  </w:num>
  <w:num w:numId="19">
    <w:abstractNumId w:val="77"/>
  </w:num>
  <w:num w:numId="20">
    <w:abstractNumId w:val="58"/>
  </w:num>
  <w:num w:numId="21">
    <w:abstractNumId w:val="29"/>
  </w:num>
  <w:num w:numId="22">
    <w:abstractNumId w:val="85"/>
  </w:num>
  <w:num w:numId="23">
    <w:abstractNumId w:val="54"/>
  </w:num>
  <w:num w:numId="24">
    <w:abstractNumId w:val="48"/>
  </w:num>
  <w:num w:numId="25">
    <w:abstractNumId w:val="21"/>
  </w:num>
  <w:num w:numId="26">
    <w:abstractNumId w:val="7"/>
  </w:num>
  <w:num w:numId="27">
    <w:abstractNumId w:val="45"/>
  </w:num>
  <w:num w:numId="28">
    <w:abstractNumId w:val="55"/>
  </w:num>
  <w:num w:numId="29">
    <w:abstractNumId w:val="47"/>
  </w:num>
  <w:num w:numId="30">
    <w:abstractNumId w:val="86"/>
  </w:num>
  <w:num w:numId="31">
    <w:abstractNumId w:val="0"/>
  </w:num>
  <w:num w:numId="32">
    <w:abstractNumId w:val="3"/>
  </w:num>
  <w:num w:numId="33">
    <w:abstractNumId w:val="26"/>
  </w:num>
  <w:num w:numId="34">
    <w:abstractNumId w:val="53"/>
  </w:num>
  <w:num w:numId="35">
    <w:abstractNumId w:val="34"/>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70"/>
  </w:num>
  <w:num w:numId="51">
    <w:abstractNumId w:val="13"/>
  </w:num>
  <w:num w:numId="52">
    <w:abstractNumId w:val="15"/>
  </w:num>
  <w:num w:numId="53">
    <w:abstractNumId w:val="63"/>
  </w:num>
  <w:num w:numId="54">
    <w:abstractNumId w:val="73"/>
  </w:num>
  <w:num w:numId="55">
    <w:abstractNumId w:val="88"/>
  </w:num>
  <w:num w:numId="56">
    <w:abstractNumId w:val="89"/>
  </w:num>
  <w:num w:numId="57">
    <w:abstractNumId w:val="10"/>
  </w:num>
  <w:num w:numId="58">
    <w:abstractNumId w:val="80"/>
  </w:num>
  <w:num w:numId="59">
    <w:abstractNumId w:val="94"/>
  </w:num>
  <w:num w:numId="60">
    <w:abstractNumId w:val="69"/>
  </w:num>
  <w:num w:numId="61">
    <w:abstractNumId w:val="57"/>
  </w:num>
  <w:num w:numId="62">
    <w:abstractNumId w:val="39"/>
  </w:num>
  <w:num w:numId="63">
    <w:abstractNumId w:val="82"/>
  </w:num>
  <w:num w:numId="64">
    <w:abstractNumId w:val="30"/>
  </w:num>
  <w:num w:numId="65">
    <w:abstractNumId w:val="40"/>
  </w:num>
  <w:num w:numId="66">
    <w:abstractNumId w:val="31"/>
  </w:num>
  <w:num w:numId="67">
    <w:abstractNumId w:val="87"/>
  </w:num>
  <w:num w:numId="68">
    <w:abstractNumId w:val="91"/>
  </w:num>
  <w:num w:numId="69">
    <w:abstractNumId w:val="46"/>
  </w:num>
  <w:num w:numId="70">
    <w:abstractNumId w:val="83"/>
  </w:num>
  <w:num w:numId="71">
    <w:abstractNumId w:val="24"/>
  </w:num>
  <w:num w:numId="72">
    <w:abstractNumId w:val="14"/>
  </w:num>
  <w:num w:numId="73">
    <w:abstractNumId w:val="81"/>
  </w:num>
  <w:num w:numId="74">
    <w:abstractNumId w:val="17"/>
  </w:num>
  <w:num w:numId="75">
    <w:abstractNumId w:val="93"/>
  </w:num>
  <w:num w:numId="76">
    <w:abstractNumId w:val="79"/>
  </w:num>
  <w:num w:numId="77">
    <w:abstractNumId w:val="19"/>
  </w:num>
  <w:num w:numId="78">
    <w:abstractNumId w:val="62"/>
  </w:num>
  <w:num w:numId="79">
    <w:abstractNumId w:val="16"/>
  </w:num>
  <w:num w:numId="80">
    <w:abstractNumId w:val="12"/>
  </w:num>
  <w:num w:numId="81">
    <w:abstractNumId w:val="4"/>
    <w:lvlOverride w:ilvl="0">
      <w:startOverride w:val="1"/>
    </w:lvlOverride>
  </w:num>
  <w:num w:numId="82">
    <w:abstractNumId w:val="5"/>
    <w:lvlOverride w:ilvl="0">
      <w:startOverride w:val="1"/>
    </w:lvlOverride>
  </w:num>
  <w:num w:numId="83">
    <w:abstractNumId w:val="64"/>
  </w:num>
  <w:num w:numId="84">
    <w:abstractNumId w:val="9"/>
  </w:num>
  <w:num w:numId="85">
    <w:abstractNumId w:val="25"/>
  </w:num>
  <w:num w:numId="86">
    <w:abstractNumId w:val="56"/>
  </w:num>
  <w:num w:numId="87">
    <w:abstractNumId w:val="11"/>
  </w:num>
  <w:num w:numId="88">
    <w:abstractNumId w:val="68"/>
  </w:num>
  <w:num w:numId="89">
    <w:abstractNumId w:val="75"/>
  </w:num>
  <w:num w:numId="90">
    <w:abstractNumId w:val="35"/>
  </w:num>
  <w:num w:numId="91">
    <w:abstractNumId w:val="51"/>
  </w:num>
  <w:num w:numId="92">
    <w:abstractNumId w:val="52"/>
  </w:num>
  <w:num w:numId="93">
    <w:abstractNumId w:val="44"/>
  </w:num>
  <w:num w:numId="94">
    <w:abstractNumId w:val="23"/>
  </w:num>
  <w:num w:numId="95">
    <w:abstractNumId w:val="33"/>
  </w:num>
  <w:num w:numId="96">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3DC1"/>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7F6402"/>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1E9C"/>
    <w:rsid w:val="00C73B68"/>
    <w:rsid w:val="00C9408E"/>
    <w:rsid w:val="00CA3BC7"/>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499278"/>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013-7F11-4683-80E4-40E01821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6757</Words>
  <Characters>40545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2023-08-22T14:05:00Z</dcterms:created>
  <dcterms:modified xsi:type="dcterms:W3CDTF">2023-08-22T14:05:00Z</dcterms:modified>
</cp:coreProperties>
</file>