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2482" w14:textId="0007F3AB" w:rsidR="00AD7D84" w:rsidRPr="00BF5DA6" w:rsidRDefault="00CD6C79" w:rsidP="005F7C23">
      <w:pPr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Lubichowo,</w:t>
      </w:r>
      <w:r w:rsidR="00BB0D06">
        <w:rPr>
          <w:rFonts w:ascii="Tahoma" w:eastAsia="Times New Roman" w:hAnsi="Tahoma" w:cs="Tahoma"/>
          <w:sz w:val="20"/>
          <w:szCs w:val="20"/>
          <w:lang w:eastAsia="pl-PL"/>
        </w:rPr>
        <w:t xml:space="preserve"> 04.11.2024r.</w:t>
      </w:r>
    </w:p>
    <w:p w14:paraId="0FE44554" w14:textId="77777777" w:rsidR="00AD7D84" w:rsidRPr="00BF5DA6" w:rsidRDefault="00AD7D84" w:rsidP="005F7C23">
      <w:pPr>
        <w:ind w:left="-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446089" w14:textId="77777777" w:rsidR="00AD7D84" w:rsidRPr="00BF5DA6" w:rsidRDefault="00AD7D84" w:rsidP="005F7C2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5DA6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14:paraId="5B92A736" w14:textId="11A521A3" w:rsidR="00CD6C79" w:rsidRPr="00CD6C79" w:rsidRDefault="00CD6C79" w:rsidP="00CD6C79">
      <w:pPr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CD6C79">
        <w:rPr>
          <w:rFonts w:ascii="Tahoma" w:eastAsia="Times New Roman" w:hAnsi="Tahoma" w:cs="Tahoma" w:hint="eastAsia"/>
          <w:kern w:val="0"/>
          <w:sz w:val="20"/>
          <w:szCs w:val="20"/>
          <w:lang w:eastAsia="pl-PL" w:bidi="ar-SA"/>
        </w:rPr>
        <w:t>Gmina Lubichowo</w:t>
      </w:r>
    </w:p>
    <w:p w14:paraId="5D28A3D1" w14:textId="77777777" w:rsidR="00CD6C79" w:rsidRDefault="00CD6C79" w:rsidP="00CD6C79">
      <w:pPr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CD6C79">
        <w:rPr>
          <w:rFonts w:ascii="Tahoma" w:eastAsia="Times New Roman" w:hAnsi="Tahoma" w:cs="Tahoma" w:hint="eastAsia"/>
          <w:kern w:val="0"/>
          <w:sz w:val="20"/>
          <w:szCs w:val="20"/>
          <w:lang w:eastAsia="pl-PL" w:bidi="ar-SA"/>
        </w:rPr>
        <w:t xml:space="preserve">ul. Zblewska 8, </w:t>
      </w:r>
    </w:p>
    <w:p w14:paraId="6478B353" w14:textId="07081C0C" w:rsidR="006B2DE6" w:rsidRPr="00BF5DA6" w:rsidRDefault="00CD6C79" w:rsidP="00CD6C79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CD6C79">
        <w:rPr>
          <w:rFonts w:ascii="Tahoma" w:eastAsia="Times New Roman" w:hAnsi="Tahoma" w:cs="Tahoma" w:hint="eastAsia"/>
          <w:kern w:val="0"/>
          <w:sz w:val="20"/>
          <w:szCs w:val="20"/>
          <w:lang w:eastAsia="pl-PL" w:bidi="ar-SA"/>
        </w:rPr>
        <w:t>83 - 240 Lubichowo</w:t>
      </w:r>
    </w:p>
    <w:p w14:paraId="39C0D010" w14:textId="77777777" w:rsidR="0011522D" w:rsidRPr="00BF5DA6" w:rsidRDefault="0011522D" w:rsidP="005F7C23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0963D67C" w14:textId="54CB5BCA" w:rsidR="00AD7D84" w:rsidRPr="00BF5DA6" w:rsidRDefault="00AD7D84" w:rsidP="005F7C23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BF5DA6">
        <w:rPr>
          <w:rFonts w:ascii="Tahoma" w:hAnsi="Tahoma" w:cs="Tahoma"/>
          <w:b/>
          <w:bCs/>
          <w:sz w:val="20"/>
          <w:szCs w:val="20"/>
          <w:lang w:eastAsia="pl-PL"/>
        </w:rPr>
        <w:t>Odpowiedzi na zapytania wykonawców</w:t>
      </w:r>
    </w:p>
    <w:p w14:paraId="5628028D" w14:textId="77777777" w:rsidR="00AD7D84" w:rsidRPr="00BF5DA6" w:rsidRDefault="00AD7D84" w:rsidP="005F7C2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F885F03" w14:textId="5BDA91C5" w:rsidR="00AD7D84" w:rsidRPr="00BF5DA6" w:rsidRDefault="00AD7D84" w:rsidP="005F7C23">
      <w:pPr>
        <w:pBdr>
          <w:bottom w:val="single" w:sz="2" w:space="2" w:color="000000"/>
        </w:pBdr>
        <w:spacing w:after="240"/>
        <w:jc w:val="both"/>
        <w:rPr>
          <w:rFonts w:ascii="Tahoma" w:hAnsi="Tahoma" w:cs="Tahoma"/>
          <w:sz w:val="20"/>
          <w:szCs w:val="20"/>
        </w:rPr>
      </w:pPr>
      <w:r w:rsidRPr="00BF5DA6">
        <w:rPr>
          <w:rFonts w:ascii="Tahoma" w:eastAsia="Calibri" w:hAnsi="Tahoma" w:cs="Tahoma"/>
          <w:b/>
          <w:bCs/>
          <w:sz w:val="20"/>
          <w:szCs w:val="20"/>
        </w:rPr>
        <w:t xml:space="preserve">Dotyczy: </w:t>
      </w:r>
      <w:r w:rsidR="00992401" w:rsidRPr="00992401">
        <w:rPr>
          <w:rFonts w:ascii="Tahoma" w:hAnsi="Tahoma" w:cs="Tahoma"/>
          <w:sz w:val="20"/>
          <w:szCs w:val="20"/>
        </w:rPr>
        <w:t>POSTĘPOWANIE O UDZIELENIE ZAM</w:t>
      </w:r>
      <w:r w:rsidR="00992401" w:rsidRPr="00992401">
        <w:rPr>
          <w:rFonts w:ascii="Tahoma" w:hAnsi="Tahoma" w:cs="Tahoma" w:hint="eastAsia"/>
          <w:sz w:val="20"/>
          <w:szCs w:val="20"/>
        </w:rPr>
        <w:t>Ó</w:t>
      </w:r>
      <w:r w:rsidR="00992401" w:rsidRPr="00992401">
        <w:rPr>
          <w:rFonts w:ascii="Tahoma" w:hAnsi="Tahoma" w:cs="Tahoma"/>
          <w:sz w:val="20"/>
          <w:szCs w:val="20"/>
        </w:rPr>
        <w:t xml:space="preserve">WIENIA NA UBEZPIECZENIE GMINY </w:t>
      </w:r>
      <w:r w:rsidR="00CD6C79">
        <w:rPr>
          <w:rFonts w:ascii="Tahoma" w:hAnsi="Tahoma" w:cs="Tahoma"/>
          <w:sz w:val="20"/>
          <w:szCs w:val="20"/>
        </w:rPr>
        <w:t>LUBICHOWO</w:t>
      </w:r>
    </w:p>
    <w:p w14:paraId="32493AC3" w14:textId="02302A72" w:rsidR="0011522D" w:rsidRPr="00BF5DA6" w:rsidRDefault="0011522D" w:rsidP="005F7C23">
      <w:pPr>
        <w:pBdr>
          <w:bottom w:val="single" w:sz="2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BF5DA6">
        <w:rPr>
          <w:rFonts w:ascii="Tahoma" w:hAnsi="Tahoma" w:cs="Tahoma"/>
          <w:sz w:val="20"/>
          <w:szCs w:val="20"/>
        </w:rPr>
        <w:t xml:space="preserve">Znak sprawy: </w:t>
      </w:r>
      <w:r w:rsidR="00CD6C79" w:rsidRPr="00CD6C79">
        <w:rPr>
          <w:rFonts w:ascii="Tahoma" w:hAnsi="Tahoma" w:cs="Tahoma" w:hint="eastAsia"/>
          <w:sz w:val="20"/>
          <w:szCs w:val="20"/>
        </w:rPr>
        <w:t>ZPP.271.2.18.2024</w:t>
      </w:r>
    </w:p>
    <w:p w14:paraId="370B3CC8" w14:textId="77777777" w:rsidR="0011522D" w:rsidRPr="00BF5DA6" w:rsidRDefault="0011522D" w:rsidP="005F7C23">
      <w:pPr>
        <w:jc w:val="both"/>
        <w:rPr>
          <w:rFonts w:ascii="Tahoma" w:eastAsia="Calibri" w:hAnsi="Tahoma" w:cs="Tahoma"/>
          <w:sz w:val="20"/>
          <w:szCs w:val="20"/>
        </w:rPr>
      </w:pPr>
    </w:p>
    <w:p w14:paraId="2F78ADE2" w14:textId="33BB64A2" w:rsidR="00AD7D84" w:rsidRPr="00520BC9" w:rsidRDefault="00AD7D84" w:rsidP="005F7C23">
      <w:pPr>
        <w:jc w:val="both"/>
        <w:rPr>
          <w:rFonts w:ascii="Tahoma" w:hAnsi="Tahoma" w:cs="Tahoma"/>
          <w:sz w:val="20"/>
          <w:szCs w:val="20"/>
        </w:rPr>
      </w:pPr>
      <w:r w:rsidRPr="00520BC9">
        <w:rPr>
          <w:rFonts w:ascii="Tahoma" w:eastAsia="Calibri" w:hAnsi="Tahoma" w:cs="Tahoma"/>
          <w:sz w:val="20"/>
          <w:szCs w:val="20"/>
        </w:rPr>
        <w:t xml:space="preserve">Zamawiający informuje, że w terminie określonym zgodnie z art. 284 ust. 2 ustawy z 11 września 2019r. – Prawo zamówień publicznych </w:t>
      </w:r>
      <w:r w:rsidRPr="00520BC9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="00992401" w:rsidRPr="00520BC9">
        <w:rPr>
          <w:rFonts w:ascii="Tahoma" w:eastAsia="Times New Roman" w:hAnsi="Tahoma" w:cs="Tahoma"/>
          <w:sz w:val="20"/>
          <w:szCs w:val="20"/>
          <w:lang w:eastAsia="pl-PL"/>
        </w:rPr>
        <w:t>Dz.U. z 2024 r. poz. 1320</w:t>
      </w:r>
      <w:r w:rsidRPr="00520BC9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11522D" w:rsidRPr="00520BC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20BC9">
        <w:rPr>
          <w:rFonts w:ascii="Tahoma" w:eastAsia="Calibri" w:hAnsi="Tahoma" w:cs="Tahoma"/>
          <w:sz w:val="20"/>
          <w:szCs w:val="20"/>
        </w:rPr>
        <w:t xml:space="preserve">dalej: ustawa </w:t>
      </w:r>
      <w:proofErr w:type="spellStart"/>
      <w:r w:rsidRPr="00520BC9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520BC9">
        <w:rPr>
          <w:rFonts w:ascii="Tahoma" w:eastAsia="Calibri" w:hAnsi="Tahoma" w:cs="Tahoma"/>
          <w:sz w:val="20"/>
          <w:szCs w:val="20"/>
        </w:rPr>
        <w:t>, wykonawcy zwrócili się</w:t>
      </w:r>
      <w:r w:rsidR="006B2DE6" w:rsidRPr="00520BC9">
        <w:rPr>
          <w:rFonts w:ascii="Tahoma" w:eastAsia="Calibri" w:hAnsi="Tahoma" w:cs="Tahoma"/>
          <w:sz w:val="20"/>
          <w:szCs w:val="20"/>
        </w:rPr>
        <w:t> </w:t>
      </w:r>
      <w:r w:rsidRPr="00520BC9">
        <w:rPr>
          <w:rFonts w:ascii="Tahoma" w:eastAsia="Calibri" w:hAnsi="Tahoma" w:cs="Tahoma"/>
          <w:sz w:val="20"/>
          <w:szCs w:val="20"/>
        </w:rPr>
        <w:t>do</w:t>
      </w:r>
      <w:r w:rsidR="006B2DE6" w:rsidRPr="00520BC9">
        <w:rPr>
          <w:rFonts w:ascii="Tahoma" w:eastAsia="Calibri" w:hAnsi="Tahoma" w:cs="Tahoma"/>
          <w:sz w:val="20"/>
          <w:szCs w:val="20"/>
        </w:rPr>
        <w:t> </w:t>
      </w:r>
      <w:r w:rsidRPr="00520BC9">
        <w:rPr>
          <w:rFonts w:ascii="Tahoma" w:eastAsia="Calibri" w:hAnsi="Tahoma" w:cs="Tahoma"/>
          <w:sz w:val="20"/>
          <w:szCs w:val="20"/>
        </w:rPr>
        <w:t>zamawiającego z wnioskiem o wyjaśnienie treści SWZ.</w:t>
      </w:r>
    </w:p>
    <w:p w14:paraId="43B37179" w14:textId="77777777" w:rsidR="00AD7D84" w:rsidRPr="00520BC9" w:rsidRDefault="00AD7D84" w:rsidP="005F7C23">
      <w:pPr>
        <w:jc w:val="both"/>
        <w:rPr>
          <w:rFonts w:ascii="Tahoma" w:eastAsia="Calibri" w:hAnsi="Tahoma" w:cs="Tahoma"/>
          <w:sz w:val="20"/>
          <w:szCs w:val="20"/>
        </w:rPr>
      </w:pPr>
    </w:p>
    <w:p w14:paraId="1DA6CADE" w14:textId="254E8586" w:rsidR="001627E8" w:rsidRPr="00520BC9" w:rsidRDefault="00AD7D84" w:rsidP="00262590">
      <w:pPr>
        <w:jc w:val="both"/>
        <w:rPr>
          <w:rFonts w:ascii="Tahoma" w:eastAsia="Calibri" w:hAnsi="Tahoma" w:cs="Tahoma"/>
          <w:sz w:val="20"/>
          <w:szCs w:val="20"/>
        </w:rPr>
      </w:pPr>
      <w:r w:rsidRPr="00520BC9">
        <w:rPr>
          <w:rFonts w:ascii="Tahoma" w:eastAsia="Calibri" w:hAnsi="Tahoma" w:cs="Tahoma"/>
          <w:sz w:val="20"/>
          <w:szCs w:val="20"/>
        </w:rPr>
        <w:t>W związku z powyższym</w:t>
      </w:r>
      <w:r w:rsidR="00801F88" w:rsidRPr="00520BC9">
        <w:rPr>
          <w:rFonts w:ascii="Tahoma" w:eastAsia="Calibri" w:hAnsi="Tahoma" w:cs="Tahoma"/>
          <w:sz w:val="20"/>
          <w:szCs w:val="20"/>
        </w:rPr>
        <w:t xml:space="preserve"> zamawiający udostępnia treść zapytań wraz z wyjaśnieniami</w:t>
      </w:r>
      <w:r w:rsidRPr="00520BC9">
        <w:rPr>
          <w:rFonts w:ascii="Tahoma" w:eastAsia="Calibri" w:hAnsi="Tahoma" w:cs="Tahoma"/>
          <w:sz w:val="20"/>
          <w:szCs w:val="20"/>
        </w:rPr>
        <w:t>:</w:t>
      </w:r>
    </w:p>
    <w:p w14:paraId="751D7F35" w14:textId="5A710C78" w:rsidR="00332BD0" w:rsidRPr="00520BC9" w:rsidRDefault="00332BD0" w:rsidP="00BB0D06">
      <w:pPr>
        <w:autoSpaceDE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14:paraId="540D373F" w14:textId="77777777" w:rsidR="00EA0597" w:rsidRPr="00520BC9" w:rsidRDefault="000608DF" w:rsidP="00262590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W związku z zapisem w SWZ pkt 3.6.1, tj.:</w:t>
      </w:r>
    </w:p>
    <w:p w14:paraId="0E138092" w14:textId="77777777" w:rsidR="00EA0597" w:rsidRPr="00520BC9" w:rsidRDefault="000608DF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„Zamawiający wymaga, aby Zamawiający (Ubezpieczający/Ubezpieczony) nie był zobowiązany do pokrywania</w:t>
      </w:r>
      <w:r w:rsidR="00EA0597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strat Wykonawcy działającego w formie towarzystwa ubezpieczeń wzajemnych przez wnoszenie dodatkowej</w:t>
      </w:r>
      <w:r w:rsidR="00EA0597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składki, zgodnie z art. 111 ust. 2 Ustawy z dnia 11 września 2015 r. o działalności ubezpieczeniowej i</w:t>
      </w:r>
      <w:r w:rsidR="00EA0597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 xml:space="preserve">reasekuracyjnej (Dz.U. 2024 poz. 838 </w:t>
      </w:r>
      <w:proofErr w:type="spellStart"/>
      <w:r w:rsidRPr="00520BC9">
        <w:rPr>
          <w:rFonts w:ascii="Tahoma" w:hAnsi="Tahoma" w:cs="Tahoma"/>
          <w:sz w:val="20"/>
          <w:szCs w:val="20"/>
          <w14:ligatures w14:val="standardContextual"/>
        </w:rPr>
        <w:t>t.j</w:t>
      </w:r>
      <w:proofErr w:type="spellEnd"/>
      <w:r w:rsidRPr="00520BC9">
        <w:rPr>
          <w:rFonts w:ascii="Tahoma" w:hAnsi="Tahoma" w:cs="Tahoma"/>
          <w:sz w:val="20"/>
          <w:szCs w:val="20"/>
          <w14:ligatures w14:val="standardContextual"/>
        </w:rPr>
        <w:t>.).”</w:t>
      </w:r>
    </w:p>
    <w:p w14:paraId="30046380" w14:textId="77777777" w:rsidR="00EA0597" w:rsidRPr="00520BC9" w:rsidRDefault="000608DF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Prosimy o zmianę zapisu na:</w:t>
      </w:r>
    </w:p>
    <w:p w14:paraId="5B9891A7" w14:textId="65B11394" w:rsidR="000608DF" w:rsidRPr="00520BC9" w:rsidRDefault="000608DF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„Dopuszcza się uzyskanie, z chwilą zawarcia umowy ubezpieczenia, członkostwa w towarzystwie ubezpieczeń</w:t>
      </w:r>
      <w:r w:rsidR="00EA0597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wzajemnych niezwiązanego z nabywaniem udziałów w kapitale zakładowym tego towarzystwa (zaangażowaniem</w:t>
      </w:r>
      <w:r w:rsidR="00EA0597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właścicielskim) oraz niepociągającego za sobą zobowiązania do udziału w pokrywaniu straty towarzystwa przez</w:t>
      </w:r>
      <w:r w:rsidR="00EA0597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wnoszenie dodatkowej składki ubezpieczeniowej w całym okresie realizacji zamówienia”</w:t>
      </w:r>
    </w:p>
    <w:p w14:paraId="3F54C8B2" w14:textId="0C9D57FB" w:rsidR="00332BD0" w:rsidRPr="00520BC9" w:rsidRDefault="00332BD0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 xml:space="preserve">Odp.: Zamawiający wyraża zgodę. </w:t>
      </w:r>
      <w:r w:rsidR="00164B7F" w:rsidRPr="00520BC9">
        <w:rPr>
          <w:rFonts w:ascii="Tahoma" w:hAnsi="Tahoma" w:cs="Tahoma"/>
          <w:sz w:val="20"/>
          <w:szCs w:val="20"/>
          <w14:ligatures w14:val="standardContextual"/>
        </w:rPr>
        <w:t>Zmiana staje się integralną częścią SWZ.</w:t>
      </w:r>
    </w:p>
    <w:p w14:paraId="6C009BDC" w14:textId="77777777" w:rsidR="00164B7F" w:rsidRPr="00520BC9" w:rsidRDefault="00164B7F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30578427" w14:textId="7FE75E20" w:rsidR="00164B7F" w:rsidRPr="00520BC9" w:rsidRDefault="00164B7F" w:rsidP="00164B7F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Skutkiem odpowiedzi na powyższe pytania Zamawiający działając na podstawie art. 286 ust. 1 i 7 ustawy z dnia 11 września 2019 r. Prawo zam</w:t>
      </w: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ó</w:t>
      </w: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wie</w:t>
      </w: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ń</w:t>
      </w: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 xml:space="preserve"> publicznych (</w:t>
      </w: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Dz.U. z 2024 r. poz. 1320</w:t>
      </w: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) informuje o zmianie SWZ w następującym zakresie:</w:t>
      </w:r>
    </w:p>
    <w:p w14:paraId="2875A9FB" w14:textId="77777777" w:rsidR="00164B7F" w:rsidRPr="00520BC9" w:rsidRDefault="00164B7F" w:rsidP="00164B7F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Dokonuje się zmiany zapisu w pkt.3.6.1 SWZ gdzie w miejsce zapisu:</w:t>
      </w:r>
    </w:p>
    <w:p w14:paraId="5C6165CB" w14:textId="5F45BF42" w:rsidR="00C472EF" w:rsidRPr="00520BC9" w:rsidRDefault="00C472EF" w:rsidP="00164B7F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„Zamawiający wymaga, aby Zamawiający (Ubezpieczający/Ubezpieczony) nie był zobowiązany do pokrywania strat Wykonawcy działającego w formie towarzystwa ubezpiecze</w:t>
      </w: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ń</w:t>
      </w: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 xml:space="preserve"> wzajemnych przez wnoszenie dodatkowej składki, zgodnie z art. 111 ust. 2 Ustawy z dnia 11 września 2015 r. o działalności ubezpieczeniowej i reasekuracyjnej (Dz.U. 2024 poz. 838 </w:t>
      </w:r>
      <w:proofErr w:type="spellStart"/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t.j</w:t>
      </w:r>
      <w:proofErr w:type="spellEnd"/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.)”</w:t>
      </w:r>
    </w:p>
    <w:p w14:paraId="0887A6A1" w14:textId="102E5436" w:rsidR="00164B7F" w:rsidRPr="00520BC9" w:rsidRDefault="00164B7F" w:rsidP="00164B7F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Wprowadza się zapis:</w:t>
      </w:r>
    </w:p>
    <w:p w14:paraId="0EB5656F" w14:textId="02D7C226" w:rsidR="00332BD0" w:rsidRPr="00520BC9" w:rsidRDefault="00C472EF" w:rsidP="00262590">
      <w:pPr>
        <w:pStyle w:val="Akapitzlist"/>
        <w:autoSpaceDE w:val="0"/>
        <w:adjustRightInd w:val="0"/>
        <w:jc w:val="both"/>
        <w:rPr>
          <w:rFonts w:ascii="Tahoma" w:hAnsi="Tahoma" w:cs="Tahoma"/>
          <w:i/>
          <w:iCs/>
          <w:sz w:val="20"/>
          <w:szCs w:val="20"/>
          <w14:ligatures w14:val="standardContextual"/>
        </w:rPr>
      </w:pP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„</w:t>
      </w: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Dopuszcza się uzyskanie, z chwilą zawarcia umowy ubezpieczenia, członkostwa w towarzystwie ubezpiecze</w:t>
      </w: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ń</w:t>
      </w: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 xml:space="preserve"> wzajemnych niezwiązanego z nabywaniem udział</w:t>
      </w: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ó</w:t>
      </w: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w w kapitale zakładowym tego towarzystwa (zaangażowaniem właścicielskim) oraz niepociągającego za sobą zobowiązania do udziału w pokrywaniu straty towarzystwa przez wnoszenie dodatkowej składki ubezpieczeniowej w całym okresie realizacji zam</w:t>
      </w: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ó</w:t>
      </w:r>
      <w:r w:rsidRPr="00520BC9">
        <w:rPr>
          <w:rFonts w:ascii="Tahoma" w:hAnsi="Tahoma" w:cs="Tahoma"/>
          <w:i/>
          <w:iCs/>
          <w:sz w:val="20"/>
          <w:szCs w:val="20"/>
          <w14:ligatures w14:val="standardContextual"/>
        </w:rPr>
        <w:t>wienia</w:t>
      </w:r>
      <w:r w:rsidRPr="00520BC9">
        <w:rPr>
          <w:rFonts w:ascii="Tahoma" w:hAnsi="Tahoma" w:cs="Tahoma" w:hint="eastAsia"/>
          <w:i/>
          <w:iCs/>
          <w:sz w:val="20"/>
          <w:szCs w:val="20"/>
          <w14:ligatures w14:val="standardContextual"/>
        </w:rPr>
        <w:t>”</w:t>
      </w:r>
    </w:p>
    <w:p w14:paraId="6EA7E75D" w14:textId="77777777" w:rsidR="00C472EF" w:rsidRPr="00520BC9" w:rsidRDefault="00C472EF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7D52B618" w14:textId="77777777" w:rsidR="00923681" w:rsidRPr="00520BC9" w:rsidRDefault="000608DF" w:rsidP="00262590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Prosimy o przeniesienie terminu składania ofert na dzień 06.11.2024 roku.</w:t>
      </w:r>
    </w:p>
    <w:p w14:paraId="1F70D2B5" w14:textId="024500A4" w:rsidR="001120F1" w:rsidRDefault="00332BD0" w:rsidP="00520BC9">
      <w:pPr>
        <w:pStyle w:val="Akapitzlist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 xml:space="preserve">Odp.: Zamawiający przesunął termin składania ofert na 07.11.2024r. </w:t>
      </w:r>
    </w:p>
    <w:p w14:paraId="36C1533F" w14:textId="77777777" w:rsidR="00520BC9" w:rsidRPr="00520BC9" w:rsidRDefault="00520BC9" w:rsidP="00520BC9">
      <w:pPr>
        <w:pStyle w:val="Akapitzlist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52750240" w14:textId="77777777" w:rsidR="00923681" w:rsidRPr="00520BC9" w:rsidRDefault="00EA0597" w:rsidP="00262590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W zakresie zapisów umowy w sprawie zamówienia publicznego § 5 ust 1 pkt</w:t>
      </w:r>
    </w:p>
    <w:p w14:paraId="351A2993" w14:textId="77777777" w:rsidR="00923681" w:rsidRPr="00520BC9" w:rsidRDefault="00EA0597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c. Zapis „udzielanie odpowiedzi w ciągu 3 dni roboczych na pytania dotyczące likwidacji szkód Zamawiającego</w:t>
      </w:r>
      <w:r w:rsidR="00923681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wysyłane przez pełnomocnika Zamawiającego” prosimy o zmianę zapisu na „udzielanie odpowiedzi w</w:t>
      </w:r>
      <w:r w:rsidR="00923681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najszybszym możliwym dla Wykonawcy terminie na pytania dotyczące likwidacji szkód Zamawiającego wysyłane</w:t>
      </w:r>
      <w:r w:rsidR="00923681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przez pełnomocnika Zamawiającego”</w:t>
      </w:r>
    </w:p>
    <w:p w14:paraId="37989590" w14:textId="77777777" w:rsidR="00923681" w:rsidRPr="00520BC9" w:rsidRDefault="00923681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1C189CCE" w14:textId="07C54FF1" w:rsidR="00EA0597" w:rsidRPr="00520BC9" w:rsidRDefault="00EA0597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lastRenderedPageBreak/>
        <w:t>e. Zapis „ pisemnego informowania Zamawiającego do wiadomości pełnomocnika Zamawiającego o decyzji kończącej</w:t>
      </w:r>
      <w:r w:rsidR="00923681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postępowanie” prośba o dodanie, że dotyczy to szkód AC. Decyzje wysyłane są w zakresie szkód AC, w przypadku</w:t>
      </w:r>
      <w:r w:rsidR="00923681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gdy zostanie zgłoszone roszczenie z polisy OC Ubezpieczonego – wysyłane jest zawiadomienie o zgłoszeniu</w:t>
      </w:r>
      <w:r w:rsidR="00923681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roszczenia.</w:t>
      </w:r>
    </w:p>
    <w:p w14:paraId="0A78725E" w14:textId="01BE0B1B" w:rsidR="001120F1" w:rsidRPr="00520BC9" w:rsidRDefault="001120F1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 xml:space="preserve">Odp.: Zamawiający nie wyraża zgody. </w:t>
      </w:r>
    </w:p>
    <w:p w14:paraId="4E16459B" w14:textId="77777777" w:rsidR="001120F1" w:rsidRPr="00520BC9" w:rsidRDefault="001120F1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</w:p>
    <w:p w14:paraId="5FC871F7" w14:textId="77777777" w:rsidR="00262590" w:rsidRPr="00520BC9" w:rsidRDefault="00EA0597" w:rsidP="00262590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W zakresie zapisów umowy w sprawie zamówienia publicznego § 5 ust 2 pkt „W przypadku gdy oględziny/wstępna</w:t>
      </w:r>
      <w:r w:rsidR="00262590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likwidacja szkody nie odbędą się w terminie uzgodnionym z Zamawiającym, może on przystąpić do usuwania</w:t>
      </w:r>
      <w:r w:rsidR="00262590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następstw szkody. W takich przypadkach wysokość szkody będzie ustalona na podstawie protokołu sporządzonego</w:t>
      </w:r>
      <w:r w:rsidR="00262590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przez Zamawiającego oraz następujących dokumentów:</w:t>
      </w:r>
    </w:p>
    <w:p w14:paraId="5C10BEBF" w14:textId="77777777" w:rsidR="00262590" w:rsidRPr="00520BC9" w:rsidRDefault="00EA0597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>- dokument potwierdzający prawo własności, np. kopia faktury zakupu lub kopia wyciągu z ewidencji środków</w:t>
      </w:r>
      <w:r w:rsidR="00262590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trwałych,</w:t>
      </w:r>
    </w:p>
    <w:p w14:paraId="22E641C9" w14:textId="36346F04" w:rsidR="00EA0597" w:rsidRPr="00520BC9" w:rsidRDefault="00EA0597" w:rsidP="00262590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 xml:space="preserve">- dokument potwierdzający wysokość szkody, </w:t>
      </w:r>
      <w:r w:rsidRPr="00520BC9">
        <w:rPr>
          <w:rFonts w:ascii="Tahoma" w:hAnsi="Tahoma" w:cs="Tahoma"/>
          <w:strike/>
          <w:sz w:val="20"/>
          <w:szCs w:val="20"/>
          <w14:ligatures w14:val="standardContextual"/>
        </w:rPr>
        <w:t>np. kosztorys lub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 xml:space="preserve"> faktura wraz z dokumentacją fotograficzną ukazującą</w:t>
      </w:r>
      <w:r w:rsidR="00262590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rozmiar i przyczynę szkody.” Prosimy o akceptację zapisu, że „W przypadku niedotrzymania terminu akceptuje się</w:t>
      </w:r>
      <w:r w:rsidR="00262590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zakres uszkodzeń korelujących ze zgłoszoną szkodą i okolicznościami ich powstania. Weryfikacji podlegają koszty</w:t>
      </w:r>
      <w:r w:rsidR="00262590" w:rsidRPr="00520BC9">
        <w:rPr>
          <w:rFonts w:ascii="Tahoma" w:hAnsi="Tahoma" w:cs="Tahoma"/>
          <w:sz w:val="20"/>
          <w:szCs w:val="20"/>
          <w14:ligatures w14:val="standardContextual"/>
        </w:rPr>
        <w:t xml:space="preserve"> </w:t>
      </w:r>
      <w:r w:rsidRPr="00520BC9">
        <w:rPr>
          <w:rFonts w:ascii="Tahoma" w:hAnsi="Tahoma" w:cs="Tahoma"/>
          <w:sz w:val="20"/>
          <w:szCs w:val="20"/>
          <w14:ligatures w14:val="standardContextual"/>
        </w:rPr>
        <w:t>naprawy (stawki RBH).Naprawa odbędzie się w wariancie serwisowym (nie kosztorysowym).</w:t>
      </w:r>
    </w:p>
    <w:p w14:paraId="15F59B36" w14:textId="18966A6A" w:rsidR="00262590" w:rsidRPr="00520BC9" w:rsidRDefault="001120F1" w:rsidP="00057D3C">
      <w:pPr>
        <w:pStyle w:val="Akapitzlist"/>
        <w:autoSpaceDE w:val="0"/>
        <w:adjustRightInd w:val="0"/>
        <w:jc w:val="both"/>
        <w:rPr>
          <w:rFonts w:ascii="Tahoma" w:hAnsi="Tahoma" w:cs="Tahoma"/>
          <w:sz w:val="20"/>
          <w:szCs w:val="20"/>
          <w14:ligatures w14:val="standardContextual"/>
        </w:rPr>
      </w:pPr>
      <w:r w:rsidRPr="00520BC9">
        <w:rPr>
          <w:rFonts w:ascii="Tahoma" w:hAnsi="Tahoma" w:cs="Tahoma"/>
          <w:sz w:val="20"/>
          <w:szCs w:val="20"/>
          <w14:ligatures w14:val="standardContextual"/>
        </w:rPr>
        <w:t xml:space="preserve">Odp.: Zamawiający nie wyraża zgody. </w:t>
      </w:r>
    </w:p>
    <w:p w14:paraId="0A5018AC" w14:textId="77777777" w:rsidR="00262590" w:rsidRPr="00520BC9" w:rsidRDefault="00262590" w:rsidP="00262590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520BC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Proszę o przesunięcie terminu składania ofert na dzień 08-11-2024</w:t>
      </w:r>
    </w:p>
    <w:p w14:paraId="5548BD79" w14:textId="512AEC23" w:rsidR="00EC748E" w:rsidRPr="00520BC9" w:rsidRDefault="00EC748E" w:rsidP="00EC748E">
      <w:pPr>
        <w:widowControl/>
        <w:tabs>
          <w:tab w:val="left" w:pos="284"/>
        </w:tabs>
        <w:suppressAutoHyphens w:val="0"/>
        <w:autoSpaceDN/>
        <w:spacing w:after="200" w:line="276" w:lineRule="auto"/>
        <w:ind w:left="720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520BC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Odp.: </w:t>
      </w:r>
      <w:r w:rsidR="00057D3C" w:rsidRPr="00520BC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Zamawiający przesunął termin składania ofert na 07.11.2024r.</w:t>
      </w:r>
    </w:p>
    <w:p w14:paraId="4CB8F24D" w14:textId="77777777" w:rsidR="004534D2" w:rsidRPr="00520BC9" w:rsidRDefault="004534D2" w:rsidP="00520BC9">
      <w:pPr>
        <w:widowControl/>
        <w:suppressAutoHyphens w:val="0"/>
        <w:autoSpaceDN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4A8F3422" w14:textId="77777777" w:rsidR="00262590" w:rsidRPr="00520BC9" w:rsidRDefault="00262590" w:rsidP="00262590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520BC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Prosimy o potwierdzenie, że wszelkie zmiany umów w stosunku do warunków oferty, na podstawie której zostały zawarte, będą wymagały akceptacji obu stron (Zamawiającego i Wykonawcy).</w:t>
      </w:r>
    </w:p>
    <w:p w14:paraId="216D6701" w14:textId="6A5ED608" w:rsidR="004534D2" w:rsidRPr="00520BC9" w:rsidRDefault="004534D2" w:rsidP="004534D2">
      <w:pPr>
        <w:widowControl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520BC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Odp.: Zamawiający potwierdza powyższe. </w:t>
      </w:r>
    </w:p>
    <w:p w14:paraId="3926600C" w14:textId="77777777" w:rsidR="004534D2" w:rsidRPr="00520BC9" w:rsidRDefault="004534D2" w:rsidP="004534D2">
      <w:pPr>
        <w:widowControl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72CFD763" w14:textId="77777777" w:rsidR="00262590" w:rsidRPr="00520BC9" w:rsidRDefault="00262590" w:rsidP="00262590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520BC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Prosimy o potwierdzenie, że zapis dotyczący możliwości wprowadzenia „zmiany wysokości składki lub raty składki w ubezpieczeniu odpowiedzialności cywilnej … w wyniku podwyższenia wysokości sumy gwarancyjnej i zmiany limitów odpowiedzialności” nie oznacza, że suma gwarancyjna lub limity odpowiedzialności w ubezpieczeniu OC mogą zostać podwyższone bez zgody wykonawcy (tym samym oznacza, że podwyższenie sumy gwarancyjnej lub limitów odpowiedzialności wymaga zawsze zgody obu stron).</w:t>
      </w:r>
    </w:p>
    <w:p w14:paraId="712E7722" w14:textId="66198A0E" w:rsidR="004534D2" w:rsidRPr="00520BC9" w:rsidRDefault="004534D2" w:rsidP="004534D2">
      <w:pPr>
        <w:widowControl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520BC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Odp.: Zamawiający potwierdza powyższe. </w:t>
      </w:r>
    </w:p>
    <w:p w14:paraId="58863C4F" w14:textId="77777777" w:rsidR="00AC648C" w:rsidRPr="00520BC9" w:rsidRDefault="00AC648C" w:rsidP="00057D3C">
      <w:pPr>
        <w:widowControl/>
        <w:suppressAutoHyphens w:val="0"/>
        <w:autoSpaceDN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4D6D8457" w14:textId="77777777" w:rsidR="00262590" w:rsidRPr="00520BC9" w:rsidRDefault="00262590" w:rsidP="00AC648C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 w:rsidRPr="00520BC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Prosimy o przesunięcie terminu składania ofert do dnia </w:t>
      </w:r>
      <w:r w:rsidRPr="00520BC9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06.11.2024 r.</w:t>
      </w:r>
    </w:p>
    <w:p w14:paraId="67D49EC6" w14:textId="51BEF7A4" w:rsidR="00AC648C" w:rsidRPr="00520BC9" w:rsidRDefault="00AC648C" w:rsidP="00AC648C">
      <w:pPr>
        <w:widowControl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en-US" w:bidi="ar-SA"/>
        </w:rPr>
      </w:pPr>
      <w:r w:rsidRPr="00520BC9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Odp.: </w:t>
      </w:r>
      <w:r w:rsidR="00057D3C" w:rsidRPr="00520BC9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Zamawiający przesunął termin składania ofert na 07.11.2024r.</w:t>
      </w:r>
    </w:p>
    <w:p w14:paraId="77041F64" w14:textId="77777777" w:rsidR="00262590" w:rsidRPr="00520BC9" w:rsidRDefault="00262590" w:rsidP="00262590">
      <w:pPr>
        <w:pStyle w:val="Akapitzlist"/>
        <w:autoSpaceDE w:val="0"/>
        <w:adjustRightInd w:val="0"/>
        <w:rPr>
          <w:rFonts w:ascii="Tahoma" w:hAnsi="Tahoma" w:cs="Tahoma"/>
          <w:sz w:val="20"/>
          <w:szCs w:val="20"/>
          <w14:ligatures w14:val="standardContextual"/>
        </w:rPr>
      </w:pPr>
    </w:p>
    <w:p w14:paraId="54DE22B7" w14:textId="77777777" w:rsidR="000608DF" w:rsidRPr="00520BC9" w:rsidRDefault="000608DF" w:rsidP="000608DF">
      <w:pPr>
        <w:rPr>
          <w:rFonts w:ascii="Tahoma" w:hAnsi="Tahoma" w:cs="Tahoma"/>
          <w:sz w:val="20"/>
          <w:szCs w:val="20"/>
        </w:rPr>
      </w:pPr>
    </w:p>
    <w:p w14:paraId="23C2C2E7" w14:textId="77777777" w:rsidR="000439E6" w:rsidRPr="00520BC9" w:rsidRDefault="000439E6" w:rsidP="000439E6">
      <w:pPr>
        <w:rPr>
          <w:rFonts w:ascii="Tahoma" w:hAnsi="Tahoma" w:cs="Tahoma"/>
          <w:sz w:val="20"/>
          <w:szCs w:val="20"/>
        </w:rPr>
      </w:pPr>
      <w:r w:rsidRPr="00520BC9">
        <w:rPr>
          <w:rFonts w:ascii="Tahoma" w:hAnsi="Tahoma" w:cs="Tahoma"/>
          <w:sz w:val="20"/>
          <w:szCs w:val="20"/>
        </w:rPr>
        <w:t>Pozostałe warunki i wymagania określone w SWZ pozostają bez zmian.</w:t>
      </w:r>
    </w:p>
    <w:p w14:paraId="562EC8B2" w14:textId="4E653A71" w:rsidR="000439E6" w:rsidRPr="00E806D7" w:rsidRDefault="000439E6" w:rsidP="000439E6">
      <w:pPr>
        <w:rPr>
          <w:rFonts w:ascii="Tahoma" w:hAnsi="Tahoma" w:cs="Tahoma"/>
          <w:sz w:val="20"/>
          <w:szCs w:val="20"/>
        </w:rPr>
      </w:pPr>
      <w:r w:rsidRPr="00520BC9">
        <w:rPr>
          <w:rFonts w:ascii="Tahoma" w:hAnsi="Tahoma" w:cs="Tahoma"/>
          <w:sz w:val="20"/>
          <w:szCs w:val="20"/>
        </w:rPr>
        <w:t>Powyższe wyjaśnienia i zmiany są wiążące dla wszystkich wykonawców i stanowią integralną część SWZ.</w:t>
      </w:r>
    </w:p>
    <w:sectPr w:rsidR="000439E6" w:rsidRPr="00E806D7" w:rsidSect="00AD7D84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8EBD" w14:textId="77777777" w:rsidR="0009078D" w:rsidRDefault="0009078D" w:rsidP="0009078D">
      <w:r>
        <w:separator/>
      </w:r>
    </w:p>
  </w:endnote>
  <w:endnote w:type="continuationSeparator" w:id="0">
    <w:p w14:paraId="2F524366" w14:textId="77777777" w:rsidR="0009078D" w:rsidRDefault="0009078D" w:rsidP="0009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20D9" w14:textId="77777777" w:rsidR="0009078D" w:rsidRDefault="0009078D" w:rsidP="0009078D">
      <w:r>
        <w:separator/>
      </w:r>
    </w:p>
  </w:footnote>
  <w:footnote w:type="continuationSeparator" w:id="0">
    <w:p w14:paraId="10152ABB" w14:textId="77777777" w:rsidR="0009078D" w:rsidRDefault="0009078D" w:rsidP="0009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502"/>
    <w:multiLevelType w:val="hybridMultilevel"/>
    <w:tmpl w:val="420A0A2E"/>
    <w:lvl w:ilvl="0" w:tplc="70B43E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C5470"/>
    <w:multiLevelType w:val="hybridMultilevel"/>
    <w:tmpl w:val="1354CCB6"/>
    <w:lvl w:ilvl="0" w:tplc="C2BC3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7C7E13"/>
    <w:multiLevelType w:val="hybridMultilevel"/>
    <w:tmpl w:val="00BEDD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42CF"/>
    <w:multiLevelType w:val="hybridMultilevel"/>
    <w:tmpl w:val="6510A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5193E"/>
    <w:multiLevelType w:val="hybridMultilevel"/>
    <w:tmpl w:val="4CCC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3841"/>
    <w:multiLevelType w:val="hybridMultilevel"/>
    <w:tmpl w:val="BD1C8D42"/>
    <w:lvl w:ilvl="0" w:tplc="E08E4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43D9C"/>
    <w:multiLevelType w:val="hybridMultilevel"/>
    <w:tmpl w:val="D90A1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36B8D"/>
    <w:multiLevelType w:val="hybridMultilevel"/>
    <w:tmpl w:val="AA4A8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CD6EC0"/>
    <w:multiLevelType w:val="hybridMultilevel"/>
    <w:tmpl w:val="3C5C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05150"/>
    <w:multiLevelType w:val="hybridMultilevel"/>
    <w:tmpl w:val="AE403902"/>
    <w:lvl w:ilvl="0" w:tplc="63E8219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790DDB"/>
    <w:multiLevelType w:val="hybridMultilevel"/>
    <w:tmpl w:val="1E7A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637F6"/>
    <w:multiLevelType w:val="hybridMultilevel"/>
    <w:tmpl w:val="52169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07465"/>
    <w:multiLevelType w:val="hybridMultilevel"/>
    <w:tmpl w:val="0A66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0573B"/>
    <w:multiLevelType w:val="hybridMultilevel"/>
    <w:tmpl w:val="57DA99CE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E6656"/>
    <w:multiLevelType w:val="hybridMultilevel"/>
    <w:tmpl w:val="66C287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705DD4"/>
    <w:multiLevelType w:val="hybridMultilevel"/>
    <w:tmpl w:val="989AB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0337B5"/>
    <w:multiLevelType w:val="hybridMultilevel"/>
    <w:tmpl w:val="B96C1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940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434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538195">
    <w:abstractNumId w:val="11"/>
  </w:num>
  <w:num w:numId="4" w16cid:durableId="17856650">
    <w:abstractNumId w:val="0"/>
  </w:num>
  <w:num w:numId="5" w16cid:durableId="1163202536">
    <w:abstractNumId w:val="16"/>
  </w:num>
  <w:num w:numId="6" w16cid:durableId="1090196655">
    <w:abstractNumId w:val="7"/>
  </w:num>
  <w:num w:numId="7" w16cid:durableId="708258018">
    <w:abstractNumId w:val="4"/>
  </w:num>
  <w:num w:numId="8" w16cid:durableId="1263106848">
    <w:abstractNumId w:val="8"/>
  </w:num>
  <w:num w:numId="9" w16cid:durableId="1506240284">
    <w:abstractNumId w:val="18"/>
  </w:num>
  <w:num w:numId="10" w16cid:durableId="839462554">
    <w:abstractNumId w:val="17"/>
  </w:num>
  <w:num w:numId="11" w16cid:durableId="416099761">
    <w:abstractNumId w:val="9"/>
  </w:num>
  <w:num w:numId="12" w16cid:durableId="1140004107">
    <w:abstractNumId w:val="21"/>
  </w:num>
  <w:num w:numId="13" w16cid:durableId="467170938">
    <w:abstractNumId w:val="13"/>
  </w:num>
  <w:num w:numId="14" w16cid:durableId="1059785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2371738">
    <w:abstractNumId w:val="10"/>
  </w:num>
  <w:num w:numId="16" w16cid:durableId="1042484879">
    <w:abstractNumId w:val="14"/>
  </w:num>
  <w:num w:numId="17" w16cid:durableId="663819530">
    <w:abstractNumId w:val="1"/>
  </w:num>
  <w:num w:numId="18" w16cid:durableId="1650745957">
    <w:abstractNumId w:val="15"/>
  </w:num>
  <w:num w:numId="19" w16cid:durableId="1532493959">
    <w:abstractNumId w:val="2"/>
  </w:num>
  <w:num w:numId="20" w16cid:durableId="1066151350">
    <w:abstractNumId w:val="3"/>
  </w:num>
  <w:num w:numId="21" w16cid:durableId="272399090">
    <w:abstractNumId w:val="19"/>
  </w:num>
  <w:num w:numId="22" w16cid:durableId="1377125056">
    <w:abstractNumId w:val="20"/>
  </w:num>
  <w:num w:numId="23" w16cid:durableId="100482385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1"/>
    <w:rsid w:val="00017EB4"/>
    <w:rsid w:val="00024E88"/>
    <w:rsid w:val="000356DA"/>
    <w:rsid w:val="000439E6"/>
    <w:rsid w:val="00057D3C"/>
    <w:rsid w:val="00057F6A"/>
    <w:rsid w:val="000608DF"/>
    <w:rsid w:val="00061046"/>
    <w:rsid w:val="000748FF"/>
    <w:rsid w:val="00084EE1"/>
    <w:rsid w:val="000866FA"/>
    <w:rsid w:val="0009078D"/>
    <w:rsid w:val="000959EF"/>
    <w:rsid w:val="000C78DA"/>
    <w:rsid w:val="000D6804"/>
    <w:rsid w:val="000E4A3A"/>
    <w:rsid w:val="000E4E19"/>
    <w:rsid w:val="000F1169"/>
    <w:rsid w:val="000F6196"/>
    <w:rsid w:val="00101D1E"/>
    <w:rsid w:val="00102D78"/>
    <w:rsid w:val="001042F6"/>
    <w:rsid w:val="00104CA0"/>
    <w:rsid w:val="001120F1"/>
    <w:rsid w:val="0011304B"/>
    <w:rsid w:val="0011522D"/>
    <w:rsid w:val="00142D0B"/>
    <w:rsid w:val="0015379E"/>
    <w:rsid w:val="0015729A"/>
    <w:rsid w:val="00162479"/>
    <w:rsid w:val="001624BA"/>
    <w:rsid w:val="001627E8"/>
    <w:rsid w:val="00163D58"/>
    <w:rsid w:val="00164B7F"/>
    <w:rsid w:val="001720E2"/>
    <w:rsid w:val="00175136"/>
    <w:rsid w:val="0018135E"/>
    <w:rsid w:val="00181F2D"/>
    <w:rsid w:val="001B1946"/>
    <w:rsid w:val="001C2F45"/>
    <w:rsid w:val="001D2167"/>
    <w:rsid w:val="001E6FA9"/>
    <w:rsid w:val="001E7D52"/>
    <w:rsid w:val="00215963"/>
    <w:rsid w:val="00226285"/>
    <w:rsid w:val="0022784D"/>
    <w:rsid w:val="00232E7C"/>
    <w:rsid w:val="00234358"/>
    <w:rsid w:val="00235047"/>
    <w:rsid w:val="0025081A"/>
    <w:rsid w:val="002567BD"/>
    <w:rsid w:val="00262590"/>
    <w:rsid w:val="00265CB0"/>
    <w:rsid w:val="002705F8"/>
    <w:rsid w:val="002712AF"/>
    <w:rsid w:val="00281556"/>
    <w:rsid w:val="002902AC"/>
    <w:rsid w:val="00292392"/>
    <w:rsid w:val="002948DF"/>
    <w:rsid w:val="002B5A94"/>
    <w:rsid w:val="002B6CC6"/>
    <w:rsid w:val="002C7FB6"/>
    <w:rsid w:val="002D08EC"/>
    <w:rsid w:val="002D0FB2"/>
    <w:rsid w:val="002D282B"/>
    <w:rsid w:val="002D708C"/>
    <w:rsid w:val="002F43CF"/>
    <w:rsid w:val="00303424"/>
    <w:rsid w:val="00315D59"/>
    <w:rsid w:val="003322B7"/>
    <w:rsid w:val="00332BD0"/>
    <w:rsid w:val="003361DF"/>
    <w:rsid w:val="0034783F"/>
    <w:rsid w:val="00351482"/>
    <w:rsid w:val="00355E71"/>
    <w:rsid w:val="0036138D"/>
    <w:rsid w:val="003634EF"/>
    <w:rsid w:val="00364BB3"/>
    <w:rsid w:val="003735B2"/>
    <w:rsid w:val="00377CB8"/>
    <w:rsid w:val="00393B22"/>
    <w:rsid w:val="003A2B42"/>
    <w:rsid w:val="003A4E72"/>
    <w:rsid w:val="003B2078"/>
    <w:rsid w:val="003B4633"/>
    <w:rsid w:val="003C246F"/>
    <w:rsid w:val="003C5C98"/>
    <w:rsid w:val="003C7005"/>
    <w:rsid w:val="003D4E46"/>
    <w:rsid w:val="003E1E86"/>
    <w:rsid w:val="004063B1"/>
    <w:rsid w:val="00410E22"/>
    <w:rsid w:val="00425F82"/>
    <w:rsid w:val="00430B1E"/>
    <w:rsid w:val="00436172"/>
    <w:rsid w:val="00446D54"/>
    <w:rsid w:val="0044746B"/>
    <w:rsid w:val="004534D2"/>
    <w:rsid w:val="00456E93"/>
    <w:rsid w:val="00461316"/>
    <w:rsid w:val="0046480D"/>
    <w:rsid w:val="004703CF"/>
    <w:rsid w:val="004A001C"/>
    <w:rsid w:val="004E166D"/>
    <w:rsid w:val="004E3E70"/>
    <w:rsid w:val="004E7923"/>
    <w:rsid w:val="004F163B"/>
    <w:rsid w:val="004F6DB4"/>
    <w:rsid w:val="00511402"/>
    <w:rsid w:val="005173EA"/>
    <w:rsid w:val="00520BC9"/>
    <w:rsid w:val="00523871"/>
    <w:rsid w:val="00535830"/>
    <w:rsid w:val="0054255E"/>
    <w:rsid w:val="00555006"/>
    <w:rsid w:val="00555789"/>
    <w:rsid w:val="0056061B"/>
    <w:rsid w:val="00560B05"/>
    <w:rsid w:val="005639C0"/>
    <w:rsid w:val="00570FF9"/>
    <w:rsid w:val="00575997"/>
    <w:rsid w:val="00595E81"/>
    <w:rsid w:val="005C3D90"/>
    <w:rsid w:val="005D3F01"/>
    <w:rsid w:val="005E6C75"/>
    <w:rsid w:val="005F39FA"/>
    <w:rsid w:val="005F7C23"/>
    <w:rsid w:val="00603C69"/>
    <w:rsid w:val="00605DEA"/>
    <w:rsid w:val="006107EA"/>
    <w:rsid w:val="00612348"/>
    <w:rsid w:val="00625E31"/>
    <w:rsid w:val="0062714C"/>
    <w:rsid w:val="00630F40"/>
    <w:rsid w:val="0063383D"/>
    <w:rsid w:val="00641E8E"/>
    <w:rsid w:val="006427A5"/>
    <w:rsid w:val="00660156"/>
    <w:rsid w:val="0066081D"/>
    <w:rsid w:val="00665CB6"/>
    <w:rsid w:val="00672816"/>
    <w:rsid w:val="006740FD"/>
    <w:rsid w:val="00695513"/>
    <w:rsid w:val="006B2DE6"/>
    <w:rsid w:val="006E4C73"/>
    <w:rsid w:val="006E55E5"/>
    <w:rsid w:val="007068F6"/>
    <w:rsid w:val="00725409"/>
    <w:rsid w:val="00725E38"/>
    <w:rsid w:val="00734F2C"/>
    <w:rsid w:val="007475BC"/>
    <w:rsid w:val="0075690C"/>
    <w:rsid w:val="0077553E"/>
    <w:rsid w:val="00786B66"/>
    <w:rsid w:val="007978EC"/>
    <w:rsid w:val="007A4DA8"/>
    <w:rsid w:val="007A5966"/>
    <w:rsid w:val="007A78C6"/>
    <w:rsid w:val="007C47EC"/>
    <w:rsid w:val="007C5BB5"/>
    <w:rsid w:val="007C618A"/>
    <w:rsid w:val="007D4E7E"/>
    <w:rsid w:val="007D6284"/>
    <w:rsid w:val="007E7595"/>
    <w:rsid w:val="00801F88"/>
    <w:rsid w:val="00830097"/>
    <w:rsid w:val="008303B9"/>
    <w:rsid w:val="0084145B"/>
    <w:rsid w:val="00854F52"/>
    <w:rsid w:val="00871511"/>
    <w:rsid w:val="00892DEB"/>
    <w:rsid w:val="008955C8"/>
    <w:rsid w:val="008B0C4F"/>
    <w:rsid w:val="008E0D25"/>
    <w:rsid w:val="008E4425"/>
    <w:rsid w:val="008F6D1E"/>
    <w:rsid w:val="00900941"/>
    <w:rsid w:val="00923681"/>
    <w:rsid w:val="0092656D"/>
    <w:rsid w:val="009367AC"/>
    <w:rsid w:val="009437E1"/>
    <w:rsid w:val="00945147"/>
    <w:rsid w:val="009471B3"/>
    <w:rsid w:val="00953BEB"/>
    <w:rsid w:val="009561AA"/>
    <w:rsid w:val="00965BF3"/>
    <w:rsid w:val="00974502"/>
    <w:rsid w:val="00992401"/>
    <w:rsid w:val="009A24C3"/>
    <w:rsid w:val="009C42CF"/>
    <w:rsid w:val="009E12F0"/>
    <w:rsid w:val="009E13D3"/>
    <w:rsid w:val="009F0300"/>
    <w:rsid w:val="009F27DD"/>
    <w:rsid w:val="00A0011E"/>
    <w:rsid w:val="00A0292B"/>
    <w:rsid w:val="00A10A62"/>
    <w:rsid w:val="00A114CE"/>
    <w:rsid w:val="00A141BF"/>
    <w:rsid w:val="00A148B9"/>
    <w:rsid w:val="00A23E7A"/>
    <w:rsid w:val="00A25240"/>
    <w:rsid w:val="00A26B86"/>
    <w:rsid w:val="00A40CE4"/>
    <w:rsid w:val="00A416BA"/>
    <w:rsid w:val="00A81C1A"/>
    <w:rsid w:val="00A81DF8"/>
    <w:rsid w:val="00AB009B"/>
    <w:rsid w:val="00AC027F"/>
    <w:rsid w:val="00AC648C"/>
    <w:rsid w:val="00AD7D84"/>
    <w:rsid w:val="00AE0165"/>
    <w:rsid w:val="00AE1D7C"/>
    <w:rsid w:val="00AF6898"/>
    <w:rsid w:val="00B07DA4"/>
    <w:rsid w:val="00B100E4"/>
    <w:rsid w:val="00B1074A"/>
    <w:rsid w:val="00B22724"/>
    <w:rsid w:val="00B24B07"/>
    <w:rsid w:val="00B33642"/>
    <w:rsid w:val="00B35ECB"/>
    <w:rsid w:val="00B4542A"/>
    <w:rsid w:val="00B727B1"/>
    <w:rsid w:val="00B73336"/>
    <w:rsid w:val="00B82402"/>
    <w:rsid w:val="00BB0D06"/>
    <w:rsid w:val="00BC1B37"/>
    <w:rsid w:val="00BD295A"/>
    <w:rsid w:val="00BF06F0"/>
    <w:rsid w:val="00BF5DA6"/>
    <w:rsid w:val="00BF7D9D"/>
    <w:rsid w:val="00C1746A"/>
    <w:rsid w:val="00C472EF"/>
    <w:rsid w:val="00C573B6"/>
    <w:rsid w:val="00C66366"/>
    <w:rsid w:val="00C71DD9"/>
    <w:rsid w:val="00C74A54"/>
    <w:rsid w:val="00C76FC3"/>
    <w:rsid w:val="00C7700D"/>
    <w:rsid w:val="00C802CB"/>
    <w:rsid w:val="00C93F95"/>
    <w:rsid w:val="00CB1230"/>
    <w:rsid w:val="00CC19E2"/>
    <w:rsid w:val="00CD039D"/>
    <w:rsid w:val="00CD6C79"/>
    <w:rsid w:val="00CF076A"/>
    <w:rsid w:val="00CF79AB"/>
    <w:rsid w:val="00D14F55"/>
    <w:rsid w:val="00D32C1C"/>
    <w:rsid w:val="00D4280A"/>
    <w:rsid w:val="00D51B46"/>
    <w:rsid w:val="00D5632E"/>
    <w:rsid w:val="00D663FA"/>
    <w:rsid w:val="00D8677D"/>
    <w:rsid w:val="00D92048"/>
    <w:rsid w:val="00DA020E"/>
    <w:rsid w:val="00DA3700"/>
    <w:rsid w:val="00DB0E67"/>
    <w:rsid w:val="00DD658A"/>
    <w:rsid w:val="00DD6A33"/>
    <w:rsid w:val="00DE5A03"/>
    <w:rsid w:val="00DE64C9"/>
    <w:rsid w:val="00E02C28"/>
    <w:rsid w:val="00E108AA"/>
    <w:rsid w:val="00E12588"/>
    <w:rsid w:val="00E300C8"/>
    <w:rsid w:val="00E32E0D"/>
    <w:rsid w:val="00E40190"/>
    <w:rsid w:val="00E4600E"/>
    <w:rsid w:val="00E719B5"/>
    <w:rsid w:val="00E77E01"/>
    <w:rsid w:val="00E806D7"/>
    <w:rsid w:val="00E96BBA"/>
    <w:rsid w:val="00EA0597"/>
    <w:rsid w:val="00EB0B22"/>
    <w:rsid w:val="00EB0D53"/>
    <w:rsid w:val="00EB1D38"/>
    <w:rsid w:val="00EB31E3"/>
    <w:rsid w:val="00EC748E"/>
    <w:rsid w:val="00ED05DB"/>
    <w:rsid w:val="00ED0EA0"/>
    <w:rsid w:val="00ED3EC1"/>
    <w:rsid w:val="00F044B0"/>
    <w:rsid w:val="00F058CF"/>
    <w:rsid w:val="00F11DE8"/>
    <w:rsid w:val="00F31345"/>
    <w:rsid w:val="00F352DD"/>
    <w:rsid w:val="00F37868"/>
    <w:rsid w:val="00F45572"/>
    <w:rsid w:val="00F45955"/>
    <w:rsid w:val="00F93972"/>
    <w:rsid w:val="00FC3DBF"/>
    <w:rsid w:val="00FD1A85"/>
    <w:rsid w:val="00FD581B"/>
    <w:rsid w:val="00FE0518"/>
    <w:rsid w:val="00FE53F6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45AF"/>
  <w15:chartTrackingRefBased/>
  <w15:docId w15:val="{5BFF2ED3-998A-4729-8D9B-6C171D5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3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AD7D8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3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063B1"/>
    <w:pPr>
      <w:spacing w:after="140" w:line="276" w:lineRule="auto"/>
    </w:pPr>
  </w:style>
  <w:style w:type="paragraph" w:customStyle="1" w:styleId="Standarduser">
    <w:name w:val="Standard (user)"/>
    <w:rsid w:val="004063B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4063B1"/>
    <w:pPr>
      <w:spacing w:before="100" w:after="100"/>
    </w:pPr>
  </w:style>
  <w:style w:type="paragraph" w:customStyle="1" w:styleId="Default">
    <w:name w:val="Default"/>
    <w:qFormat/>
    <w:rsid w:val="0040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D7D8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39C0"/>
    <w:pPr>
      <w:widowControl/>
      <w:suppressAutoHyphens w:val="0"/>
      <w:autoSpaceDN/>
      <w:textAlignment w:val="auto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39C0"/>
    <w:rPr>
      <w:rFonts w:ascii="Calibri" w:eastAsia="Times New Roman" w:hAnsi="Calibri"/>
      <w:szCs w:val="21"/>
    </w:rPr>
  </w:style>
  <w:style w:type="paragraph" w:styleId="Akapitzlist">
    <w:name w:val="List Paragraph"/>
    <w:aliases w:val="L1,Numerowanie,Akapit z listą5,CW_Lista,wypunktowanie,Podsis rysunku,Preambuła,normalny tekst,T_SZ_List Paragraph,Wypunktowanie,2 heading,A_wyliczenie,K-P_odwolanie,maz_wyliczenie,opis dzialania,ISCG Numerowanie,lp1,Akapit z listą 1"/>
    <w:basedOn w:val="Normalny"/>
    <w:link w:val="AkapitzlistZnak"/>
    <w:uiPriority w:val="34"/>
    <w:qFormat/>
    <w:rsid w:val="007C5B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CW_Lista Znak,wypunktowanie Znak,Podsis rysunku Znak,Preambuła Znak,normalny tekst Znak,T_SZ_List Paragraph Znak,Wypunktowanie Znak,2 heading Znak,A_wyliczenie Znak,K-P_odwolanie Znak"/>
    <w:basedOn w:val="Domylnaczcionkaakapitu"/>
    <w:link w:val="Akapitzlist"/>
    <w:uiPriority w:val="34"/>
    <w:qFormat/>
    <w:locked/>
    <w:rsid w:val="007C5BB5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D0EA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292392"/>
    <w:pPr>
      <w:widowControl/>
      <w:suppressAutoHyphens w:val="0"/>
      <w:autoSpaceDN/>
      <w:spacing w:line="360" w:lineRule="atLeast"/>
      <w:ind w:left="284"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2392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st">
    <w:name w:val="st"/>
    <w:basedOn w:val="Domylnaczcionkaakapitu"/>
    <w:rsid w:val="0029239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165"/>
    <w:pPr>
      <w:spacing w:after="120"/>
      <w:textAlignment w:val="auto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165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ui-provider">
    <w:name w:val="ui-provider"/>
    <w:basedOn w:val="Domylnaczcionkaakapitu"/>
    <w:rsid w:val="004A001C"/>
  </w:style>
  <w:style w:type="table" w:styleId="Tabela-Siatka">
    <w:name w:val="Table Grid"/>
    <w:basedOn w:val="Standardowy"/>
    <w:uiPriority w:val="39"/>
    <w:rsid w:val="00C1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8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8D"/>
    <w:rPr>
      <w:rFonts w:ascii="Liberation Serif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Meller</dc:creator>
  <cp:keywords/>
  <dc:description/>
  <cp:lastModifiedBy>Dorota Sobowicz</cp:lastModifiedBy>
  <cp:revision>4</cp:revision>
  <cp:lastPrinted>2024-06-07T11:17:00Z</cp:lastPrinted>
  <dcterms:created xsi:type="dcterms:W3CDTF">2024-11-04T14:54:00Z</dcterms:created>
  <dcterms:modified xsi:type="dcterms:W3CDTF">2024-11-04T15:02:00Z</dcterms:modified>
</cp:coreProperties>
</file>