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426630C9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139447496"/>
      <w:bookmarkEnd w:id="0"/>
      <w:r w:rsidR="00235D42" w:rsidRPr="00235D42">
        <w:rPr>
          <w:rFonts w:ascii="Verdana" w:hAnsi="Verdana" w:cs="Arial"/>
          <w:b/>
          <w:bCs/>
          <w:color w:val="000000"/>
        </w:rPr>
        <w:t>Remont pomieszczeń na II piętrze budynku Uniwersytetu Medycznego w Łodzi</w:t>
      </w:r>
      <w:bookmarkEnd w:id="1"/>
      <w:r w:rsidR="00235D42" w:rsidRPr="00235D42">
        <w:rPr>
          <w:rFonts w:ascii="Verdana" w:hAnsi="Verdana" w:cs="Arial"/>
          <w:b/>
          <w:bCs/>
          <w:color w:val="000000"/>
        </w:rPr>
        <w:t xml:space="preserve"> przy ul. Narutowicza 60</w:t>
      </w:r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511C37A1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235D42">
        <w:rPr>
          <w:rFonts w:cstheme="minorHAnsi"/>
          <w:b/>
          <w:sz w:val="28"/>
          <w:szCs w:val="24"/>
        </w:rPr>
        <w:t>6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1D88CA3E" w14:textId="77777777" w:rsidR="0003357A" w:rsidRDefault="005131B2" w:rsidP="0003357A">
      <w:pPr>
        <w:spacing w:after="444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48F8ED9E" w14:textId="65598819" w:rsidR="0003357A" w:rsidRDefault="00E54CE7" w:rsidP="0003357A">
      <w:pPr>
        <w:spacing w:after="120"/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235D42">
        <w:rPr>
          <w:rFonts w:cstheme="minorHAnsi"/>
        </w:rPr>
        <w:t>styczeń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143726FF" w14:textId="604EC56E" w:rsidR="00011D15" w:rsidRPr="0003357A" w:rsidRDefault="0003357A" w:rsidP="0003357A">
      <w:pPr>
        <w:spacing w:after="120"/>
        <w:ind w:left="0"/>
        <w:jc w:val="center"/>
        <w:rPr>
          <w:rFonts w:cstheme="minorHAnsi"/>
        </w:rPr>
      </w:pPr>
      <w:r w:rsidRPr="0003357A">
        <w:rPr>
          <w:rFonts w:cstheme="minorHAnsi"/>
          <w:color w:val="FF0000"/>
        </w:rPr>
        <w:t>Zmodyfikowany 06.02.2024 r.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7C2BC296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4E357C">
        <w:rPr>
          <w:rFonts w:cstheme="minorHAnsi"/>
          <w:b/>
          <w:bCs/>
          <w:szCs w:val="22"/>
          <w:lang w:eastAsia="x-none"/>
        </w:rPr>
        <w:t>r</w:t>
      </w:r>
      <w:r w:rsidR="004E357C" w:rsidRPr="004E357C">
        <w:rPr>
          <w:rFonts w:cstheme="minorHAnsi"/>
          <w:b/>
          <w:bCs/>
          <w:szCs w:val="22"/>
          <w:lang w:eastAsia="x-none"/>
        </w:rPr>
        <w:t>emon</w:t>
      </w:r>
      <w:r w:rsidR="004E357C">
        <w:rPr>
          <w:rFonts w:cstheme="minorHAnsi"/>
          <w:b/>
          <w:bCs/>
          <w:szCs w:val="22"/>
          <w:lang w:eastAsia="x-none"/>
        </w:rPr>
        <w:t>ci</w:t>
      </w:r>
      <w:r w:rsidR="00D3164A">
        <w:rPr>
          <w:rFonts w:cstheme="minorHAnsi"/>
          <w:b/>
          <w:bCs/>
          <w:szCs w:val="22"/>
          <w:lang w:eastAsia="x-none"/>
        </w:rPr>
        <w:t>e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pomieszczeń na II piętrze budynku Uniwersytetu Medycznego w Łodzi przy ul. Narutowicza 60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77777777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4F6D1D" w:rsidRPr="004664EC">
        <w:rPr>
          <w:rFonts w:cstheme="minorHAnsi"/>
          <w:b/>
          <w:szCs w:val="22"/>
        </w:rPr>
        <w:t xml:space="preserve"> nakładczy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30C83E1D" w14:textId="77777777" w:rsidR="004A08F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</w:t>
      </w:r>
    </w:p>
    <w:p w14:paraId="68A59CCE" w14:textId="1F5F9448" w:rsidR="00C54DA7" w:rsidRPr="00154BC0" w:rsidRDefault="00660F5C" w:rsidP="004A08FF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68243211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D3164A">
        <w:rPr>
          <w:rFonts w:cstheme="minorHAnsi"/>
          <w:szCs w:val="22"/>
        </w:rPr>
        <w:t>183 818,89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 xml:space="preserve">,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2432E9DF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F25F94">
        <w:rPr>
          <w:rFonts w:cstheme="minorHAnsi"/>
          <w:b/>
          <w:bCs/>
          <w:szCs w:val="22"/>
        </w:rPr>
        <w:t xml:space="preserve">3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2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3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4" w:name="_Hlk535480873"/>
      <w:bookmarkEnd w:id="3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4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77D9F156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>na remoncie, budowie lub przebudowie budynku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442A31">
        <w:rPr>
          <w:rFonts w:cstheme="minorHAnsi"/>
          <w:b/>
          <w:szCs w:val="22"/>
        </w:rPr>
        <w:t>2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5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5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6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6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7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7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8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9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9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0" w:name="_Hlk60759807"/>
      <w:r w:rsidR="003E6D54" w:rsidRPr="00154BC0">
        <w:t>podmiotowych środków dowodowych</w:t>
      </w:r>
      <w:bookmarkEnd w:id="10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1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2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2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3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4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3"/>
    <w:bookmarkEnd w:id="14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5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5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6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1"/>
      <w:bookmarkEnd w:id="16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7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7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8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8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19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19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0" w:name="_Hlk60766779"/>
      <w:r w:rsidRPr="00154BC0">
        <w:t>Informacja o przedmiotowych środkach dowodowych</w:t>
      </w:r>
      <w:bookmarkEnd w:id="20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1" w:name="_Hlk60773220"/>
      <w:r w:rsidR="00DE3E5A" w:rsidRPr="00154BC0">
        <w:t>podmiotowych i przedmiotowych środków dowodowych</w:t>
      </w:r>
      <w:bookmarkEnd w:id="21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2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3" w:name="_Hlk68176146"/>
      <w:r w:rsidRPr="00154BC0">
        <w:rPr>
          <w:rFonts w:cstheme="minorHAnsi"/>
          <w:szCs w:val="22"/>
        </w:rPr>
        <w:t>przy użyciu środków komunikacji elektronicznej</w:t>
      </w:r>
      <w:bookmarkEnd w:id="23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C8669B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2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7DF603E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DC5193">
        <w:rPr>
          <w:rFonts w:cstheme="minorHAnsi"/>
          <w:b/>
          <w:iCs/>
          <w:sz w:val="22"/>
          <w:szCs w:val="22"/>
        </w:rPr>
        <w:t>4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5F5B5E3E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DC5193">
        <w:rPr>
          <w:rFonts w:cstheme="minorHAnsi"/>
          <w:b/>
          <w:iCs/>
          <w:sz w:val="22"/>
          <w:szCs w:val="22"/>
        </w:rPr>
        <w:t>6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budynku przy ul. Narutowicza 60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4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4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2D80858E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8E2061" w:rsidRPr="00F446C1">
        <w:rPr>
          <w:rFonts w:cstheme="minorHAnsi"/>
          <w:b/>
          <w:bCs/>
          <w:strike/>
          <w:color w:val="FF0000"/>
          <w:sz w:val="22"/>
          <w:szCs w:val="22"/>
        </w:rPr>
        <w:t>08</w:t>
      </w:r>
      <w:r w:rsidR="00647952" w:rsidRPr="00F446C1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8E2061" w:rsidRPr="00F446C1">
        <w:rPr>
          <w:rFonts w:cstheme="minorHAnsi"/>
          <w:b/>
          <w:bCs/>
          <w:strike/>
          <w:color w:val="FF0000"/>
          <w:sz w:val="22"/>
          <w:szCs w:val="22"/>
        </w:rPr>
        <w:t>03</w:t>
      </w:r>
      <w:r w:rsidR="00647952" w:rsidRPr="00F446C1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E2061" w:rsidRPr="00F446C1">
        <w:rPr>
          <w:rFonts w:cstheme="minorHAnsi"/>
          <w:b/>
          <w:bCs/>
          <w:strike/>
          <w:color w:val="FF0000"/>
          <w:sz w:val="22"/>
          <w:szCs w:val="22"/>
        </w:rPr>
        <w:t xml:space="preserve">4 </w:t>
      </w:r>
      <w:r w:rsidR="00647952" w:rsidRPr="00F446C1">
        <w:rPr>
          <w:rFonts w:cstheme="minorHAnsi"/>
          <w:b/>
          <w:bCs/>
          <w:strike/>
          <w:color w:val="FF0000"/>
          <w:sz w:val="22"/>
          <w:szCs w:val="22"/>
        </w:rPr>
        <w:t>r.</w:t>
      </w:r>
      <w:r w:rsidR="00F446C1">
        <w:rPr>
          <w:rFonts w:cstheme="minorHAnsi"/>
          <w:b/>
          <w:bCs/>
          <w:color w:val="FF0000"/>
          <w:sz w:val="22"/>
          <w:szCs w:val="22"/>
        </w:rPr>
        <w:t xml:space="preserve"> 15.03.2024 r.</w:t>
      </w:r>
      <w:r w:rsidRPr="00F446C1">
        <w:rPr>
          <w:rFonts w:cstheme="minorHAnsi"/>
          <w:b/>
          <w:bCs/>
          <w:color w:val="FF0000"/>
          <w:sz w:val="22"/>
          <w:szCs w:val="22"/>
        </w:rPr>
        <w:t>,</w:t>
      </w:r>
      <w:r w:rsidRPr="00F446C1">
        <w:rPr>
          <w:rFonts w:cstheme="minorHAnsi"/>
          <w:color w:val="FF0000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755B5273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5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6" w:name="_Hlk128573157"/>
      <w:bookmarkEnd w:id="25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6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7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7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5F36D083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CC323F" w:rsidRPr="00C8669B">
        <w:rPr>
          <w:rFonts w:cstheme="minorHAnsi"/>
          <w:b/>
          <w:bCs/>
          <w:strike/>
          <w:color w:val="FF0000"/>
          <w:sz w:val="22"/>
          <w:szCs w:val="22"/>
        </w:rPr>
        <w:t>08</w:t>
      </w:r>
      <w:r w:rsidR="008E5A7E" w:rsidRPr="00C8669B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8E2061" w:rsidRPr="00C8669B">
        <w:rPr>
          <w:rFonts w:cstheme="minorHAnsi"/>
          <w:b/>
          <w:bCs/>
          <w:strike/>
          <w:color w:val="FF0000"/>
          <w:sz w:val="22"/>
          <w:szCs w:val="22"/>
        </w:rPr>
        <w:t>02</w:t>
      </w:r>
      <w:r w:rsidR="008E5A7E" w:rsidRPr="00C8669B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E2061" w:rsidRPr="00C8669B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C8669B">
        <w:rPr>
          <w:rFonts w:cstheme="minorHAnsi"/>
          <w:b/>
          <w:bCs/>
          <w:strike/>
          <w:color w:val="FF0000"/>
          <w:sz w:val="22"/>
          <w:szCs w:val="22"/>
        </w:rPr>
        <w:t xml:space="preserve"> r.</w:t>
      </w:r>
      <w:r w:rsidR="00C8669B">
        <w:rPr>
          <w:rFonts w:cstheme="minorHAnsi"/>
          <w:b/>
          <w:bCs/>
          <w:color w:val="FF0000"/>
          <w:sz w:val="22"/>
          <w:szCs w:val="22"/>
        </w:rPr>
        <w:t xml:space="preserve"> 15.02.2024 r.</w:t>
      </w:r>
      <w:r w:rsidR="008E5A7E" w:rsidRPr="00C8669B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650425" w:rsidRPr="00C8669B">
        <w:rPr>
          <w:rFonts w:cstheme="minorHAnsi"/>
          <w:b/>
          <w:sz w:val="22"/>
          <w:szCs w:val="22"/>
        </w:rPr>
        <w:t>12.</w:t>
      </w:r>
      <w:r w:rsidR="006C6C16" w:rsidRPr="00C8669B">
        <w:rPr>
          <w:rFonts w:cstheme="minorHAnsi"/>
          <w:b/>
          <w:sz w:val="22"/>
          <w:szCs w:val="22"/>
        </w:rPr>
        <w:t>0</w:t>
      </w:r>
      <w:r w:rsidR="005461A4" w:rsidRPr="00C8669B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8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8"/>
    <w:p w14:paraId="48C89C2C" w14:textId="6D33EF6E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C8669B" w:rsidRPr="00C8669B">
        <w:rPr>
          <w:rFonts w:cstheme="minorHAnsi"/>
          <w:b/>
          <w:bCs/>
          <w:strike/>
          <w:color w:val="FF0000"/>
          <w:szCs w:val="22"/>
        </w:rPr>
        <w:t>08.02.2024 r.</w:t>
      </w:r>
      <w:r w:rsidR="00C8669B">
        <w:rPr>
          <w:rFonts w:cstheme="minorHAnsi"/>
          <w:b/>
          <w:bCs/>
          <w:color w:val="FF0000"/>
          <w:szCs w:val="22"/>
        </w:rPr>
        <w:t xml:space="preserve"> 15.02.2024 r.</w:t>
      </w:r>
      <w:r w:rsidR="00C8669B" w:rsidRPr="00C8669B">
        <w:rPr>
          <w:rFonts w:cstheme="minorHAnsi"/>
          <w:b/>
          <w:bCs/>
          <w:color w:val="FF0000"/>
          <w:szCs w:val="22"/>
        </w:rPr>
        <w:t xml:space="preserve"> </w:t>
      </w:r>
      <w:r w:rsidRPr="00BB11E5">
        <w:rPr>
          <w:rFonts w:cstheme="minorHAnsi"/>
          <w:b/>
          <w:bCs/>
          <w:szCs w:val="22"/>
        </w:rPr>
        <w:t xml:space="preserve">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29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0" w:name="_Hlk62032810"/>
      <w:bookmarkEnd w:id="29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0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CC30882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15D1C3BC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8E3E92">
        <w:rPr>
          <w:rFonts w:cstheme="minorHAnsi"/>
          <w:b/>
          <w:szCs w:val="22"/>
        </w:rPr>
        <w:t>6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1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1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462C8BE5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786586" w:rsidRPr="00786586">
        <w:rPr>
          <w:rFonts w:cstheme="minorHAnsi"/>
          <w:b/>
          <w:bCs/>
          <w:sz w:val="22"/>
          <w:szCs w:val="22"/>
        </w:rPr>
        <w:t>Remont</w:t>
      </w:r>
      <w:r w:rsidR="008E3E92">
        <w:rPr>
          <w:rFonts w:cstheme="minorHAnsi"/>
          <w:b/>
          <w:bCs/>
          <w:sz w:val="22"/>
          <w:szCs w:val="22"/>
        </w:rPr>
        <w:t xml:space="preserve"> </w:t>
      </w:r>
      <w:r w:rsidR="008E3E92" w:rsidRPr="008E3E92">
        <w:rPr>
          <w:rFonts w:cstheme="minorHAnsi"/>
          <w:b/>
          <w:bCs/>
          <w:sz w:val="22"/>
          <w:szCs w:val="22"/>
        </w:rPr>
        <w:t>pomieszczeń na II piętrze budynku Uniwersytetu Medycznego w Łodzi przy ul. Narutowicza 60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</w:t>
      </w:r>
      <w:r w:rsidR="00D27139">
        <w:rPr>
          <w:rFonts w:cstheme="minorHAnsi"/>
          <w:sz w:val="22"/>
          <w:szCs w:val="22"/>
        </w:rPr>
        <w:t>r</w:t>
      </w:r>
      <w:r w:rsidR="00D26981" w:rsidRPr="00154BC0">
        <w:rPr>
          <w:rFonts w:cstheme="minorHAnsi"/>
          <w:sz w:val="22"/>
          <w:szCs w:val="22"/>
        </w:rPr>
        <w:t>.</w:t>
      </w:r>
      <w:r w:rsidR="00D27139">
        <w:rPr>
          <w:rFonts w:cstheme="minorHAnsi"/>
          <w:sz w:val="22"/>
          <w:szCs w:val="22"/>
        </w:rPr>
        <w:t xml:space="preserve"> P</w:t>
      </w:r>
      <w:r w:rsidR="00D26981" w:rsidRPr="00154BC0">
        <w:rPr>
          <w:rFonts w:cstheme="minorHAnsi"/>
          <w:sz w:val="22"/>
          <w:szCs w:val="22"/>
        </w:rPr>
        <w:t xml:space="preserve">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58DDDDB4" w:rsidR="00AB526E" w:rsidRPr="00154BC0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Kosztorys nakładcz</w:t>
      </w:r>
      <w:r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4D60E2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F3A7" w14:textId="77777777" w:rsidR="004D60E2" w:rsidRDefault="004D60E2" w:rsidP="00DF607E">
      <w:r>
        <w:separator/>
      </w:r>
    </w:p>
  </w:endnote>
  <w:endnote w:type="continuationSeparator" w:id="0">
    <w:p w14:paraId="7C740C03" w14:textId="77777777" w:rsidR="004D60E2" w:rsidRDefault="004D60E2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5D23" w14:textId="77777777" w:rsidR="004D60E2" w:rsidRDefault="004D60E2" w:rsidP="00DF607E">
      <w:r>
        <w:separator/>
      </w:r>
    </w:p>
  </w:footnote>
  <w:footnote w:type="continuationSeparator" w:id="0">
    <w:p w14:paraId="3A92FD84" w14:textId="77777777" w:rsidR="004D60E2" w:rsidRDefault="004D60E2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57A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69B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6C1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23</Pages>
  <Words>9860</Words>
  <Characters>62280</Characters>
  <Application>Microsoft Office Word</Application>
  <DocSecurity>0</DocSecurity>
  <Lines>519</Lines>
  <Paragraphs>143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71997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25</cp:revision>
  <cp:lastPrinted>2024-01-22T10:07:00Z</cp:lastPrinted>
  <dcterms:created xsi:type="dcterms:W3CDTF">2023-10-11T11:51:00Z</dcterms:created>
  <dcterms:modified xsi:type="dcterms:W3CDTF">2024-02-06T12:14:00Z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