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3FEE" w14:textId="7EF14D18" w:rsidR="000353CB" w:rsidRDefault="000353CB" w:rsidP="001C29D1">
      <w:pPr>
        <w:keepNext/>
        <w:keepLines/>
        <w:spacing w:before="40" w:after="0" w:line="276" w:lineRule="auto"/>
        <w:jc w:val="right"/>
        <w:outlineLvl w:val="6"/>
        <w:rPr>
          <w:rFonts w:asciiTheme="majorHAnsi" w:eastAsia="Times New Roman" w:hAnsiTheme="majorHAnsi" w:cstheme="majorBidi"/>
          <w:i/>
          <w:iCs/>
          <w:color w:val="1F3763" w:themeColor="accent1" w:themeShade="7F"/>
          <w:lang w:eastAsia="pl-PL"/>
        </w:rPr>
      </w:pPr>
      <w:r>
        <w:rPr>
          <w:rFonts w:asciiTheme="majorHAnsi" w:eastAsia="Times New Roman" w:hAnsiTheme="majorHAnsi" w:cstheme="majorBidi"/>
          <w:i/>
          <w:iCs/>
          <w:color w:val="1F3763" w:themeColor="accent1" w:themeShade="7F"/>
          <w:lang w:eastAsia="pl-PL"/>
        </w:rPr>
        <w:t>Piła, dn. 0</w:t>
      </w:r>
      <w:r w:rsidR="005E13C8">
        <w:rPr>
          <w:rFonts w:asciiTheme="majorHAnsi" w:eastAsia="Times New Roman" w:hAnsiTheme="majorHAnsi" w:cstheme="majorBidi"/>
          <w:i/>
          <w:iCs/>
          <w:color w:val="1F3763" w:themeColor="accent1" w:themeShade="7F"/>
          <w:lang w:eastAsia="pl-PL"/>
        </w:rPr>
        <w:t>2</w:t>
      </w:r>
      <w:r>
        <w:rPr>
          <w:rFonts w:asciiTheme="majorHAnsi" w:eastAsia="Times New Roman" w:hAnsiTheme="majorHAnsi" w:cstheme="majorBidi"/>
          <w:i/>
          <w:iCs/>
          <w:color w:val="1F3763" w:themeColor="accent1" w:themeShade="7F"/>
          <w:lang w:eastAsia="pl-PL"/>
        </w:rPr>
        <w:t>.07.2022 roku</w:t>
      </w:r>
    </w:p>
    <w:p w14:paraId="59949561" w14:textId="77777777" w:rsidR="000353CB" w:rsidRDefault="000353CB" w:rsidP="000353CB">
      <w:pPr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34339743" w14:textId="4111CA33" w:rsidR="000353CB" w:rsidRDefault="000353CB" w:rsidP="000353CB">
      <w:pPr>
        <w:spacing w:after="0" w:line="276" w:lineRule="auto"/>
        <w:ind w:left="-709" w:firstLine="708"/>
        <w:jc w:val="both"/>
        <w:rPr>
          <w:rFonts w:eastAsia="Times New Roman" w:cstheme="minorHAnsi"/>
          <w:spacing w:val="-3"/>
          <w:lang w:eastAsia="pl-PL"/>
        </w:rPr>
      </w:pPr>
      <w:r>
        <w:rPr>
          <w:rFonts w:eastAsia="Times New Roman" w:cstheme="minorHAnsi"/>
          <w:spacing w:val="-3"/>
          <w:lang w:eastAsia="pl-PL"/>
        </w:rPr>
        <w:t>FZP.IV-241/</w:t>
      </w:r>
      <w:r w:rsidR="005E13C8">
        <w:rPr>
          <w:rFonts w:eastAsia="Times New Roman" w:cstheme="minorHAnsi"/>
          <w:spacing w:val="-3"/>
          <w:lang w:eastAsia="pl-PL"/>
        </w:rPr>
        <w:t>54</w:t>
      </w:r>
      <w:r>
        <w:rPr>
          <w:rFonts w:eastAsia="Times New Roman" w:cstheme="minorHAnsi"/>
          <w:spacing w:val="-3"/>
          <w:lang w:eastAsia="pl-PL"/>
        </w:rPr>
        <w:t>/22/</w:t>
      </w:r>
    </w:p>
    <w:p w14:paraId="3A3EA3D5" w14:textId="77777777" w:rsidR="000353CB" w:rsidRDefault="000353CB" w:rsidP="000353CB">
      <w:pPr>
        <w:spacing w:after="0" w:line="276" w:lineRule="auto"/>
        <w:ind w:left="5245" w:firstLine="708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Wszyscy uczestnicy postępowania</w:t>
      </w:r>
    </w:p>
    <w:p w14:paraId="101FE897" w14:textId="77777777" w:rsidR="000353CB" w:rsidRDefault="000353CB" w:rsidP="000353C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332AA3E6" w14:textId="6973B0AD" w:rsidR="000353CB" w:rsidRDefault="000353CB" w:rsidP="000353C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dotyczy: postępowania o udzielenie zamówienia publicznego pod nazwą; </w:t>
      </w:r>
      <w:r w:rsidR="005E13C8">
        <w:rPr>
          <w:rFonts w:eastAsia="Times New Roman" w:cstheme="minorHAnsi"/>
          <w:color w:val="000000"/>
          <w:lang w:eastAsia="pl-PL"/>
        </w:rPr>
        <w:t>„</w:t>
      </w:r>
      <w:r w:rsidR="005E13C8" w:rsidRPr="005E13C8">
        <w:rPr>
          <w:rFonts w:eastAsia="Times New Roman" w:cstheme="minorHAnsi"/>
          <w:b/>
          <w:bCs/>
          <w:color w:val="000000"/>
          <w:lang w:eastAsia="pl-PL"/>
        </w:rPr>
        <w:t>SUKCESYWNA DOSTAWA MATERIAŁÓW DIAGNOSTYCZNYCH</w:t>
      </w:r>
      <w:r w:rsidR="005E13C8">
        <w:rPr>
          <w:rFonts w:eastAsia="Times New Roman" w:cstheme="minorHAnsi"/>
          <w:b/>
          <w:bCs/>
          <w:color w:val="000000"/>
          <w:lang w:eastAsia="pl-PL"/>
        </w:rPr>
        <w:t>”</w:t>
      </w:r>
    </w:p>
    <w:p w14:paraId="05DE8D7E" w14:textId="77777777" w:rsidR="000353CB" w:rsidRDefault="000353CB" w:rsidP="000353CB">
      <w:pPr>
        <w:spacing w:after="0" w:line="276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45E6D392" w14:textId="77777777" w:rsidR="000353CB" w:rsidRDefault="000353CB" w:rsidP="000353CB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34F55BD" w14:textId="77777777" w:rsidR="000353CB" w:rsidRDefault="000353CB" w:rsidP="000353C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Szpital Specjalistyczny w Pile informuje, że do wyżej wymienionego przetargu wpłynęły następujące pytania:</w:t>
      </w:r>
    </w:p>
    <w:p w14:paraId="55991B5C" w14:textId="77777777" w:rsidR="000353CB" w:rsidRDefault="000353CB" w:rsidP="000353CB">
      <w:pPr>
        <w:spacing w:after="0" w:line="276" w:lineRule="auto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6DBB813E" w14:textId="77777777" w:rsidR="000353CB" w:rsidRDefault="000353CB" w:rsidP="000353CB">
      <w:pPr>
        <w:numPr>
          <w:ilvl w:val="0"/>
          <w:numId w:val="1"/>
        </w:numPr>
        <w:shd w:val="clear" w:color="auto" w:fill="C5E0B3"/>
        <w:spacing w:after="0" w:line="276" w:lineRule="auto"/>
        <w:ind w:left="284"/>
        <w:contextualSpacing/>
        <w:jc w:val="both"/>
        <w:rPr>
          <w:rFonts w:eastAsia="Times New Roman" w:cstheme="minorHAnsi"/>
          <w:b/>
          <w:bCs/>
        </w:rPr>
      </w:pPr>
      <w:bookmarkStart w:id="0" w:name="_Hlk19536311"/>
      <w:bookmarkStart w:id="1" w:name="_Hlk536175460"/>
    </w:p>
    <w:bookmarkEnd w:id="0"/>
    <w:bookmarkEnd w:id="1"/>
    <w:p w14:paraId="175C74C4" w14:textId="5B7F3FE1" w:rsidR="000353CB" w:rsidRDefault="00C25E70" w:rsidP="00C25E7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25E7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Dotyczy pakietu 4 poz. 5 Czy zamawiający wyrazi zgodę na zaoferowanie testu w opakowaniu 50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C25E7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oznaczeń z odpowiednim przeliczeniem? </w:t>
      </w:r>
    </w:p>
    <w:p w14:paraId="50F83734" w14:textId="77777777" w:rsidR="000353CB" w:rsidRDefault="000353CB" w:rsidP="000353CB">
      <w:pPr>
        <w:spacing w:after="0" w:line="240" w:lineRule="auto"/>
        <w:rPr>
          <w:rFonts w:ascii="Calibri" w:eastAsia="Times New Roman" w:hAnsi="Calibri" w:cs="Calibri"/>
        </w:rPr>
      </w:pPr>
      <w:bookmarkStart w:id="2" w:name="_Hlk110334165"/>
      <w:r>
        <w:rPr>
          <w:rFonts w:eastAsia="Times New Roman" w:cstheme="minorHAnsi"/>
          <w:b/>
          <w:bCs/>
        </w:rPr>
        <w:t>Odpowiedź: Zamawiający wyraża zgodę.</w:t>
      </w:r>
    </w:p>
    <w:bookmarkEnd w:id="2"/>
    <w:p w14:paraId="5D6AA1FA" w14:textId="77777777" w:rsidR="000353CB" w:rsidRDefault="000353CB" w:rsidP="000353CB">
      <w:pPr>
        <w:numPr>
          <w:ilvl w:val="0"/>
          <w:numId w:val="1"/>
        </w:numPr>
        <w:shd w:val="clear" w:color="auto" w:fill="C5E0B3"/>
        <w:spacing w:after="0" w:line="276" w:lineRule="auto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069D5E44" w14:textId="77777777" w:rsidR="000D7ADE" w:rsidRPr="000D7ADE" w:rsidRDefault="000D7ADE" w:rsidP="000D7A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7ADE">
        <w:rPr>
          <w:rFonts w:eastAsia="Times New Roman" w:cstheme="minorHAnsi"/>
          <w:lang w:eastAsia="pl-PL"/>
        </w:rPr>
        <w:t>Grupa A: Testy kasetkowe Zwracamy się z prośbą o wydzielenie pozycji 15- Test do oznaczania Covid –</w:t>
      </w:r>
    </w:p>
    <w:p w14:paraId="5E36066E" w14:textId="77777777" w:rsidR="000D7ADE" w:rsidRPr="000D7ADE" w:rsidRDefault="000D7ADE" w:rsidP="000D7A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7ADE">
        <w:rPr>
          <w:rFonts w:eastAsia="Times New Roman" w:cstheme="minorHAnsi"/>
          <w:lang w:eastAsia="pl-PL"/>
        </w:rPr>
        <w:t>19 antygen i utworzenie oddzielnego pakietu. Test z pozycji nr 15, zgodny z wymaganiami</w:t>
      </w:r>
    </w:p>
    <w:p w14:paraId="59A19ED9" w14:textId="77777777" w:rsidR="000D7ADE" w:rsidRPr="000D7ADE" w:rsidRDefault="000D7ADE" w:rsidP="000D7A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7ADE">
        <w:rPr>
          <w:rFonts w:eastAsia="Times New Roman" w:cstheme="minorHAnsi"/>
          <w:lang w:eastAsia="pl-PL"/>
        </w:rPr>
        <w:t>Zamawiającego posiada w swojej ofercie większa liczba Wykonawców. Wydzielenie ww. pozycji</w:t>
      </w:r>
    </w:p>
    <w:p w14:paraId="2857D276" w14:textId="77777777" w:rsidR="000D7ADE" w:rsidRPr="000D7ADE" w:rsidRDefault="000D7ADE" w:rsidP="000D7A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7ADE">
        <w:rPr>
          <w:rFonts w:eastAsia="Times New Roman" w:cstheme="minorHAnsi"/>
          <w:lang w:eastAsia="pl-PL"/>
        </w:rPr>
        <w:t>spowoduje dopuszczenie innych firm do udziału w postępowaniu oraz uzyskanie przez Zamawiającego</w:t>
      </w:r>
    </w:p>
    <w:p w14:paraId="4C31B45C" w14:textId="77777777" w:rsidR="000D7ADE" w:rsidRPr="000D7ADE" w:rsidRDefault="000D7ADE" w:rsidP="000D7A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7ADE">
        <w:rPr>
          <w:rFonts w:eastAsia="Times New Roman" w:cstheme="minorHAnsi"/>
          <w:lang w:eastAsia="pl-PL"/>
        </w:rPr>
        <w:t>korzystniejszych cen przy jakości wymaganej przez Zamawiającego. Pozostawienie obecnego zapisu</w:t>
      </w:r>
    </w:p>
    <w:p w14:paraId="29E10FCE" w14:textId="77777777" w:rsidR="000D7ADE" w:rsidRPr="000D7ADE" w:rsidRDefault="000D7ADE" w:rsidP="000D7A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7ADE">
        <w:rPr>
          <w:rFonts w:eastAsia="Times New Roman" w:cstheme="minorHAnsi"/>
          <w:lang w:eastAsia="pl-PL"/>
        </w:rPr>
        <w:t>zawęża ilość wykonawców mogących wziąć udział w postępowaniu do jednego i uniemożliwia złożenie</w:t>
      </w:r>
    </w:p>
    <w:p w14:paraId="3A281845" w14:textId="77777777" w:rsidR="000D7ADE" w:rsidRPr="000D7ADE" w:rsidRDefault="000D7ADE" w:rsidP="000D7A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7ADE">
        <w:rPr>
          <w:rFonts w:eastAsia="Times New Roman" w:cstheme="minorHAnsi"/>
          <w:lang w:eastAsia="pl-PL"/>
        </w:rPr>
        <w:t xml:space="preserve">oferty Wykonawcom oferującym testy kasetkowe </w:t>
      </w:r>
      <w:proofErr w:type="spellStart"/>
      <w:r w:rsidRPr="000D7ADE">
        <w:rPr>
          <w:rFonts w:eastAsia="Times New Roman" w:cstheme="minorHAnsi"/>
          <w:lang w:eastAsia="pl-PL"/>
        </w:rPr>
        <w:t>immunochromatograficzne</w:t>
      </w:r>
      <w:proofErr w:type="spellEnd"/>
      <w:r w:rsidRPr="000D7ADE">
        <w:rPr>
          <w:rFonts w:eastAsia="Times New Roman" w:cstheme="minorHAnsi"/>
          <w:lang w:eastAsia="pl-PL"/>
        </w:rPr>
        <w:t xml:space="preserve"> do jakościowego</w:t>
      </w:r>
    </w:p>
    <w:p w14:paraId="1F5A3284" w14:textId="77777777" w:rsidR="000D7ADE" w:rsidRDefault="000D7ADE" w:rsidP="000D7A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7ADE">
        <w:rPr>
          <w:rFonts w:eastAsia="Times New Roman" w:cstheme="minorHAnsi"/>
          <w:lang w:eastAsia="pl-PL"/>
        </w:rPr>
        <w:t>wykrywania antygenu SARS-CoV-2, co jest sprzeczne z wymaganiami zapewnienia przez Zamawiającego</w:t>
      </w:r>
      <w:r>
        <w:rPr>
          <w:rFonts w:eastAsia="Times New Roman" w:cstheme="minorHAnsi"/>
          <w:lang w:eastAsia="pl-PL"/>
        </w:rPr>
        <w:t xml:space="preserve"> </w:t>
      </w:r>
      <w:r w:rsidRPr="000D7ADE">
        <w:rPr>
          <w:rFonts w:eastAsia="Times New Roman" w:cstheme="minorHAnsi"/>
          <w:lang w:eastAsia="pl-PL"/>
        </w:rPr>
        <w:t>warunków uczciwej konkurencji.</w:t>
      </w:r>
    </w:p>
    <w:p w14:paraId="441ED856" w14:textId="704692F0" w:rsidR="000353CB" w:rsidRPr="000D7ADE" w:rsidRDefault="000D7ADE" w:rsidP="000D7A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7ADE">
        <w:rPr>
          <w:rFonts w:eastAsia="Times New Roman" w:cstheme="minorHAnsi"/>
          <w:b/>
          <w:bCs/>
          <w:lang w:eastAsia="pl-PL"/>
        </w:rPr>
        <w:t xml:space="preserve"> </w:t>
      </w:r>
      <w:r w:rsidR="000353CB">
        <w:rPr>
          <w:rFonts w:eastAsia="Times New Roman" w:cstheme="minorHAnsi"/>
          <w:b/>
          <w:bCs/>
        </w:rPr>
        <w:t xml:space="preserve">Odpowiedź: </w:t>
      </w:r>
      <w:r>
        <w:rPr>
          <w:rFonts w:eastAsia="Times New Roman" w:cstheme="minorHAnsi"/>
          <w:b/>
          <w:bCs/>
        </w:rPr>
        <w:t>Zgodnie z SWZ Zamawiającego.</w:t>
      </w:r>
    </w:p>
    <w:p w14:paraId="5F98E6BF" w14:textId="0C10EB16" w:rsidR="001B0748" w:rsidRDefault="001B0748" w:rsidP="00C071D7">
      <w:pPr>
        <w:numPr>
          <w:ilvl w:val="0"/>
          <w:numId w:val="1"/>
        </w:numPr>
        <w:shd w:val="clear" w:color="auto" w:fill="C5E0B3"/>
        <w:spacing w:after="0" w:line="240" w:lineRule="auto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1F6E34E0" w14:textId="04FEEE52" w:rsidR="007352DE" w:rsidRDefault="007352DE" w:rsidP="000D1B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666666"/>
        </w:rPr>
      </w:pPr>
      <w:r w:rsidRPr="007352DE">
        <w:rPr>
          <w:rFonts w:cstheme="minorHAnsi"/>
          <w:color w:val="666666"/>
        </w:rPr>
        <w:t>Uprzejmie proszę o odpowiedź, czy Zamawiający odstąpi od wymog</w:t>
      </w:r>
      <w:r>
        <w:rPr>
          <w:rFonts w:cstheme="minorHAnsi"/>
          <w:color w:val="666666"/>
        </w:rPr>
        <w:t xml:space="preserve">u </w:t>
      </w:r>
      <w:r w:rsidRPr="007352DE">
        <w:rPr>
          <w:rFonts w:cstheme="minorHAnsi"/>
          <w:color w:val="666666"/>
        </w:rPr>
        <w:t>posiadania</w:t>
      </w:r>
      <w:r>
        <w:rPr>
          <w:rFonts w:cstheme="minorHAnsi"/>
          <w:color w:val="666666"/>
        </w:rPr>
        <w:t xml:space="preserve">  </w:t>
      </w:r>
      <w:r w:rsidRPr="007352DE">
        <w:rPr>
          <w:rFonts w:cstheme="minorHAnsi"/>
          <w:color w:val="666666"/>
        </w:rPr>
        <w:t>aktualnego</w:t>
      </w:r>
      <w:r>
        <w:rPr>
          <w:rFonts w:cstheme="minorHAnsi"/>
          <w:color w:val="666666"/>
        </w:rPr>
        <w:t xml:space="preserve"> </w:t>
      </w:r>
      <w:r w:rsidRPr="007352DE">
        <w:rPr>
          <w:rFonts w:cstheme="minorHAnsi"/>
          <w:color w:val="666666"/>
        </w:rPr>
        <w:t>świadectwa</w:t>
      </w:r>
      <w:r>
        <w:rPr>
          <w:rFonts w:cstheme="minorHAnsi"/>
          <w:color w:val="666666"/>
        </w:rPr>
        <w:t xml:space="preserve"> </w:t>
      </w:r>
      <w:r w:rsidRPr="007352DE">
        <w:rPr>
          <w:rFonts w:cstheme="minorHAnsi"/>
          <w:color w:val="666666"/>
        </w:rPr>
        <w:t>dopuszczającego przedmiot zamówienia do obrotu medycznego dla produktów: poz.17 z</w:t>
      </w:r>
      <w:r>
        <w:rPr>
          <w:rFonts w:cstheme="minorHAnsi"/>
          <w:color w:val="666666"/>
        </w:rPr>
        <w:t xml:space="preserve"> </w:t>
      </w:r>
      <w:r w:rsidRPr="007352DE">
        <w:rPr>
          <w:rFonts w:cstheme="minorHAnsi"/>
          <w:color w:val="666666"/>
        </w:rPr>
        <w:t>zadania 2A</w:t>
      </w:r>
      <w:r>
        <w:rPr>
          <w:rFonts w:cstheme="minorHAnsi"/>
          <w:color w:val="666666"/>
        </w:rPr>
        <w:t xml:space="preserve"> </w:t>
      </w:r>
      <w:r w:rsidRPr="007352DE">
        <w:rPr>
          <w:rFonts w:cstheme="minorHAnsi"/>
          <w:color w:val="666666"/>
        </w:rPr>
        <w:t xml:space="preserve">(podłoże kontaktowe do badania środowiska) oraz krążki bibułowe jałowe poz.26 </w:t>
      </w:r>
      <w:r>
        <w:rPr>
          <w:rFonts w:cstheme="minorHAnsi"/>
          <w:color w:val="666666"/>
        </w:rPr>
        <w:t xml:space="preserve">z </w:t>
      </w:r>
      <w:r w:rsidRPr="007352DE">
        <w:rPr>
          <w:rFonts w:cstheme="minorHAnsi"/>
          <w:color w:val="666666"/>
        </w:rPr>
        <w:t>zadania 2B, które to</w:t>
      </w:r>
      <w:r>
        <w:rPr>
          <w:rFonts w:cstheme="minorHAnsi"/>
          <w:color w:val="666666"/>
        </w:rPr>
        <w:t xml:space="preserve"> </w:t>
      </w:r>
      <w:r w:rsidRPr="007352DE">
        <w:rPr>
          <w:rFonts w:cstheme="minorHAnsi"/>
          <w:color w:val="666666"/>
        </w:rPr>
        <w:t>produkty nie są wyrobami medycznymi w rozumieniu Ustawy z dnia 20 maj</w:t>
      </w:r>
      <w:r>
        <w:rPr>
          <w:rFonts w:cstheme="minorHAnsi"/>
          <w:color w:val="666666"/>
        </w:rPr>
        <w:t xml:space="preserve"> </w:t>
      </w:r>
      <w:r w:rsidRPr="007352DE">
        <w:rPr>
          <w:rFonts w:cstheme="minorHAnsi"/>
          <w:color w:val="666666"/>
        </w:rPr>
        <w:t>2010 roku o wyrobac</w:t>
      </w:r>
      <w:r>
        <w:rPr>
          <w:rFonts w:cstheme="minorHAnsi"/>
          <w:color w:val="666666"/>
        </w:rPr>
        <w:t xml:space="preserve">h </w:t>
      </w:r>
      <w:r w:rsidRPr="007352DE">
        <w:rPr>
          <w:rFonts w:cstheme="minorHAnsi"/>
          <w:color w:val="666666"/>
        </w:rPr>
        <w:t xml:space="preserve">medycznych i nie mają deklaracji CEIVD. Są to wyroby do zastosowań </w:t>
      </w:r>
      <w:proofErr w:type="spellStart"/>
      <w:r w:rsidRPr="007352DE">
        <w:rPr>
          <w:rFonts w:cstheme="minorHAnsi"/>
          <w:color w:val="666666"/>
        </w:rPr>
        <w:t>ogólno</w:t>
      </w:r>
      <w:proofErr w:type="spellEnd"/>
      <w:r>
        <w:rPr>
          <w:rFonts w:cstheme="minorHAnsi"/>
          <w:color w:val="666666"/>
        </w:rPr>
        <w:t xml:space="preserve"> -</w:t>
      </w:r>
      <w:r w:rsidRPr="007352DE">
        <w:rPr>
          <w:rFonts w:cstheme="minorHAnsi"/>
          <w:color w:val="666666"/>
        </w:rPr>
        <w:t>laboratoryjnych i w związku</w:t>
      </w:r>
      <w:r>
        <w:rPr>
          <w:rFonts w:cstheme="minorHAnsi"/>
          <w:color w:val="666666"/>
        </w:rPr>
        <w:t xml:space="preserve"> </w:t>
      </w:r>
      <w:r w:rsidRPr="007352DE">
        <w:rPr>
          <w:rFonts w:cstheme="minorHAnsi"/>
          <w:color w:val="666666"/>
        </w:rPr>
        <w:t>z powyższym nie wymagają oznakowania znakiem CE, jak również nie wystawia się dla takiego wyrobu</w:t>
      </w:r>
      <w:r>
        <w:rPr>
          <w:rFonts w:cstheme="minorHAnsi"/>
          <w:color w:val="666666"/>
        </w:rPr>
        <w:t xml:space="preserve"> </w:t>
      </w:r>
      <w:r w:rsidRPr="007352DE">
        <w:rPr>
          <w:rFonts w:cstheme="minorHAnsi"/>
          <w:color w:val="666666"/>
        </w:rPr>
        <w:t>Deklaracji Zgodności CE. Stawka VAT dla takiego wyrobu wynosi 23%.</w:t>
      </w:r>
    </w:p>
    <w:p w14:paraId="430961E2" w14:textId="7BE016EA" w:rsidR="007352DE" w:rsidRDefault="007352DE" w:rsidP="007352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66666"/>
        </w:rPr>
      </w:pPr>
      <w:bookmarkStart w:id="3" w:name="_Hlk110335025"/>
      <w:r w:rsidRPr="007352DE">
        <w:rPr>
          <w:rFonts w:cstheme="minorHAnsi"/>
          <w:b/>
          <w:bCs/>
          <w:color w:val="666666"/>
        </w:rPr>
        <w:t>Odpowiedź: Zamawiający</w:t>
      </w:r>
      <w:r w:rsidR="008F2B73">
        <w:rPr>
          <w:rFonts w:cstheme="minorHAnsi"/>
          <w:b/>
          <w:bCs/>
          <w:color w:val="666666"/>
        </w:rPr>
        <w:t xml:space="preserve"> odstąpi</w:t>
      </w:r>
      <w:r w:rsidR="00112F28">
        <w:rPr>
          <w:rFonts w:cstheme="minorHAnsi"/>
          <w:b/>
          <w:bCs/>
          <w:color w:val="666666"/>
        </w:rPr>
        <w:t xml:space="preserve"> </w:t>
      </w:r>
      <w:r w:rsidR="008F2B73">
        <w:rPr>
          <w:rFonts w:cstheme="minorHAnsi"/>
          <w:b/>
          <w:bCs/>
          <w:color w:val="666666"/>
        </w:rPr>
        <w:t>.</w:t>
      </w:r>
    </w:p>
    <w:bookmarkEnd w:id="3"/>
    <w:p w14:paraId="5EDC0EAF" w14:textId="60FBE77D" w:rsidR="00E05FD8" w:rsidRDefault="00E05FD8" w:rsidP="00E05FD8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66666"/>
        </w:rPr>
      </w:pPr>
      <w:r>
        <w:rPr>
          <w:rFonts w:cstheme="minorHAnsi"/>
          <w:b/>
          <w:bCs/>
          <w:color w:val="666666"/>
        </w:rPr>
        <w:t>Pytanie nr 4.</w:t>
      </w:r>
    </w:p>
    <w:p w14:paraId="2B139AF4" w14:textId="407C3B70" w:rsidR="00E05FD8" w:rsidRDefault="00E05FD8" w:rsidP="000D1B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666666"/>
        </w:rPr>
      </w:pPr>
      <w:r w:rsidRPr="00E05FD8">
        <w:rPr>
          <w:rFonts w:cstheme="minorHAnsi"/>
          <w:color w:val="666666"/>
        </w:rPr>
        <w:t>Uprzejmie proszę o odpowiedź, czy Zamawiający odstąpi od wymogu posiadania aktualnego świadectwa</w:t>
      </w:r>
      <w:r>
        <w:rPr>
          <w:rFonts w:cstheme="minorHAnsi"/>
          <w:color w:val="666666"/>
        </w:rPr>
        <w:t xml:space="preserve"> </w:t>
      </w:r>
      <w:r w:rsidRPr="00E05FD8">
        <w:rPr>
          <w:rFonts w:cstheme="minorHAnsi"/>
          <w:color w:val="666666"/>
        </w:rPr>
        <w:t>dopuszczającego przedmiot zamówienia do obrotu medycznego dla produktu: poz.1 z zadania 4</w:t>
      </w:r>
      <w:r>
        <w:rPr>
          <w:rFonts w:cstheme="minorHAnsi"/>
          <w:color w:val="666666"/>
        </w:rPr>
        <w:t xml:space="preserve"> </w:t>
      </w:r>
      <w:r w:rsidRPr="00E05FD8">
        <w:rPr>
          <w:rFonts w:cstheme="minorHAnsi"/>
          <w:color w:val="666666"/>
        </w:rPr>
        <w:t>(odczynnik do wykrywania katalazy), który to produkt nie jest wyrobem medycznym w rozumieniu</w:t>
      </w:r>
      <w:r>
        <w:rPr>
          <w:rFonts w:cstheme="minorHAnsi"/>
          <w:color w:val="666666"/>
        </w:rPr>
        <w:t xml:space="preserve"> </w:t>
      </w:r>
      <w:r w:rsidRPr="00E05FD8">
        <w:rPr>
          <w:rFonts w:cstheme="minorHAnsi"/>
          <w:color w:val="666666"/>
        </w:rPr>
        <w:t>Ustawy z dnia 20 maja 2010 roku o wyrobach medycznych i nie ma deklaracji CEIVD. Jest to wyrób do</w:t>
      </w:r>
      <w:r>
        <w:rPr>
          <w:rFonts w:cstheme="minorHAnsi"/>
          <w:color w:val="666666"/>
        </w:rPr>
        <w:t xml:space="preserve"> </w:t>
      </w:r>
      <w:r w:rsidRPr="00E05FD8">
        <w:rPr>
          <w:rFonts w:cstheme="minorHAnsi"/>
          <w:color w:val="666666"/>
        </w:rPr>
        <w:t xml:space="preserve">zastosowań </w:t>
      </w:r>
      <w:proofErr w:type="spellStart"/>
      <w:r w:rsidRPr="00E05FD8">
        <w:rPr>
          <w:rFonts w:cstheme="minorHAnsi"/>
          <w:color w:val="666666"/>
        </w:rPr>
        <w:t>ogólno</w:t>
      </w:r>
      <w:proofErr w:type="spellEnd"/>
      <w:r w:rsidRPr="00E05FD8">
        <w:rPr>
          <w:rFonts w:cstheme="minorHAnsi"/>
          <w:color w:val="666666"/>
        </w:rPr>
        <w:t>-laboratoryjnych i w związku z powyższym nie wymaga oznakowania znakiem CE, jak</w:t>
      </w:r>
      <w:r>
        <w:rPr>
          <w:rFonts w:cstheme="minorHAnsi"/>
          <w:color w:val="666666"/>
        </w:rPr>
        <w:t xml:space="preserve"> </w:t>
      </w:r>
      <w:r w:rsidRPr="00E05FD8">
        <w:rPr>
          <w:rFonts w:cstheme="minorHAnsi"/>
          <w:color w:val="666666"/>
        </w:rPr>
        <w:t>również nie wystawia się dla takiego wyrobu Deklaracji Zgodności CE. Stawka VAT dla takiego wyrobu</w:t>
      </w:r>
      <w:r>
        <w:rPr>
          <w:rFonts w:cstheme="minorHAnsi"/>
          <w:color w:val="666666"/>
        </w:rPr>
        <w:t xml:space="preserve"> </w:t>
      </w:r>
      <w:r w:rsidRPr="00E05FD8">
        <w:rPr>
          <w:rFonts w:cstheme="minorHAnsi"/>
          <w:color w:val="666666"/>
        </w:rPr>
        <w:t xml:space="preserve">wynosi 23%. </w:t>
      </w:r>
    </w:p>
    <w:p w14:paraId="2EEDF61E" w14:textId="2289516A" w:rsidR="000D1B3B" w:rsidRDefault="000D1B3B" w:rsidP="000D1B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66666"/>
        </w:rPr>
      </w:pPr>
      <w:r w:rsidRPr="007352DE">
        <w:rPr>
          <w:rFonts w:cstheme="minorHAnsi"/>
          <w:b/>
          <w:bCs/>
          <w:color w:val="666666"/>
        </w:rPr>
        <w:t>Odpowiedź: Zamawiający</w:t>
      </w:r>
      <w:r>
        <w:rPr>
          <w:rFonts w:cstheme="minorHAnsi"/>
          <w:b/>
          <w:bCs/>
          <w:color w:val="666666"/>
        </w:rPr>
        <w:t xml:space="preserve"> odstąp</w:t>
      </w:r>
      <w:r w:rsidR="00925FDC">
        <w:rPr>
          <w:rFonts w:cstheme="minorHAnsi"/>
          <w:b/>
          <w:bCs/>
          <w:color w:val="666666"/>
        </w:rPr>
        <w:t>i.</w:t>
      </w:r>
    </w:p>
    <w:p w14:paraId="790102B0" w14:textId="77777777" w:rsidR="000D1B3B" w:rsidRPr="00E05FD8" w:rsidRDefault="000D1B3B" w:rsidP="000D1B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666666"/>
        </w:rPr>
      </w:pPr>
    </w:p>
    <w:sectPr w:rsidR="000D1B3B" w:rsidRPr="00E05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15F43"/>
    <w:multiLevelType w:val="hybridMultilevel"/>
    <w:tmpl w:val="8AA8EF6E"/>
    <w:lvl w:ilvl="0" w:tplc="830CCC80">
      <w:start w:val="1"/>
      <w:numFmt w:val="decimal"/>
      <w:lvlText w:val="Pytanie nr %1.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7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CB"/>
    <w:rsid w:val="000353CB"/>
    <w:rsid w:val="000D1B3B"/>
    <w:rsid w:val="000D7ADE"/>
    <w:rsid w:val="00112F28"/>
    <w:rsid w:val="001B0748"/>
    <w:rsid w:val="001C29D1"/>
    <w:rsid w:val="005E13C8"/>
    <w:rsid w:val="007352DE"/>
    <w:rsid w:val="008F2B73"/>
    <w:rsid w:val="0092311A"/>
    <w:rsid w:val="00925FDC"/>
    <w:rsid w:val="00C071D7"/>
    <w:rsid w:val="00C25E70"/>
    <w:rsid w:val="00CD4E0C"/>
    <w:rsid w:val="00E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FF51"/>
  <w15:chartTrackingRefBased/>
  <w15:docId w15:val="{0ADC5E7B-6E81-4551-891D-AD2EDF5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B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10</cp:revision>
  <dcterms:created xsi:type="dcterms:W3CDTF">2022-08-01T05:58:00Z</dcterms:created>
  <dcterms:modified xsi:type="dcterms:W3CDTF">2022-08-02T10:40:00Z</dcterms:modified>
</cp:coreProperties>
</file>