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C507" w14:textId="38006D3D"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 xml:space="preserve">UMOWA </w:t>
      </w:r>
      <w:r w:rsidR="009F514F" w:rsidRPr="00514228">
        <w:rPr>
          <w:rFonts w:asciiTheme="minorHAnsi" w:eastAsia="Calibri" w:hAnsiTheme="minorHAnsi" w:cstheme="minorHAnsi"/>
          <w:b/>
          <w:bCs/>
          <w:sz w:val="22"/>
          <w:lang w:eastAsia="pl-PL"/>
        </w:rPr>
        <w:t>N</w:t>
      </w:r>
      <w:r w:rsidRPr="00514228">
        <w:rPr>
          <w:rFonts w:asciiTheme="minorHAnsi" w:eastAsia="Calibri" w:hAnsiTheme="minorHAnsi" w:cstheme="minorHAnsi"/>
          <w:b/>
          <w:bCs/>
          <w:sz w:val="22"/>
          <w:lang w:eastAsia="pl-PL"/>
        </w:rPr>
        <w:t>r ROA.272.</w:t>
      </w:r>
      <w:r w:rsidR="0047337B" w:rsidRPr="00514228">
        <w:rPr>
          <w:rFonts w:asciiTheme="minorHAnsi" w:eastAsia="Calibri" w:hAnsiTheme="minorHAnsi" w:cstheme="minorHAnsi"/>
          <w:b/>
          <w:bCs/>
          <w:sz w:val="22"/>
          <w:lang w:eastAsia="pl-PL"/>
        </w:rPr>
        <w:t>5</w:t>
      </w:r>
      <w:r w:rsidRPr="00514228">
        <w:rPr>
          <w:rFonts w:asciiTheme="minorHAnsi" w:eastAsia="Calibri" w:hAnsiTheme="minorHAnsi" w:cstheme="minorHAnsi"/>
          <w:b/>
          <w:bCs/>
          <w:sz w:val="22"/>
          <w:lang w:eastAsia="pl-PL"/>
        </w:rPr>
        <w:t>………</w:t>
      </w:r>
      <w:r w:rsidR="0047518C" w:rsidRPr="00514228">
        <w:rPr>
          <w:rFonts w:asciiTheme="minorHAnsi" w:eastAsia="Calibri" w:hAnsiTheme="minorHAnsi" w:cstheme="minorHAnsi"/>
          <w:b/>
          <w:bCs/>
          <w:sz w:val="22"/>
          <w:lang w:eastAsia="pl-PL"/>
        </w:rPr>
        <w:t>.</w:t>
      </w:r>
      <w:r w:rsidRPr="00514228">
        <w:rPr>
          <w:rFonts w:asciiTheme="minorHAnsi" w:eastAsia="Calibri" w:hAnsiTheme="minorHAnsi" w:cstheme="minorHAnsi"/>
          <w:b/>
          <w:bCs/>
          <w:sz w:val="22"/>
          <w:lang w:eastAsia="pl-PL"/>
        </w:rPr>
        <w:t>.2021</w:t>
      </w:r>
    </w:p>
    <w:p w14:paraId="295E7D61" w14:textId="77777777" w:rsidR="00C058E5" w:rsidRPr="00514228" w:rsidRDefault="00C058E5" w:rsidP="00C058E5">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28FCB1EE"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Zawarta dnia …………………….2021r. w Dopiewie,</w:t>
      </w:r>
    </w:p>
    <w:p w14:paraId="0142BA14" w14:textId="7777777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p>
    <w:p w14:paraId="77E930BC" w14:textId="5208471C"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 xml:space="preserve">w rezultacie rozstrzygnięcia postępowania przetargowego nr </w:t>
      </w:r>
      <w:r w:rsidRPr="00514228">
        <w:rPr>
          <w:rFonts w:asciiTheme="minorHAnsi" w:eastAsia="Times New Roman" w:hAnsiTheme="minorHAnsi" w:cstheme="minorHAnsi"/>
          <w:b/>
          <w:kern w:val="0"/>
          <w:sz w:val="22"/>
          <w:lang w:eastAsia="pl-PL"/>
        </w:rPr>
        <w:t>ROA.271.</w:t>
      </w:r>
      <w:r w:rsidR="0047337B" w:rsidRPr="00514228">
        <w:rPr>
          <w:rFonts w:asciiTheme="minorHAnsi" w:eastAsia="Times New Roman" w:hAnsiTheme="minorHAnsi" w:cstheme="minorHAnsi"/>
          <w:b/>
          <w:kern w:val="0"/>
          <w:sz w:val="22"/>
          <w:lang w:eastAsia="pl-PL"/>
        </w:rPr>
        <w:t>5</w:t>
      </w:r>
      <w:r w:rsidRPr="00514228">
        <w:rPr>
          <w:rFonts w:asciiTheme="minorHAnsi" w:eastAsia="Times New Roman" w:hAnsiTheme="minorHAnsi" w:cstheme="minorHAnsi"/>
          <w:b/>
          <w:kern w:val="0"/>
          <w:sz w:val="22"/>
          <w:lang w:eastAsia="pl-PL"/>
        </w:rPr>
        <w:t xml:space="preserve">.2021 </w:t>
      </w:r>
      <w:r w:rsidRPr="00514228">
        <w:rPr>
          <w:rFonts w:asciiTheme="minorHAnsi" w:eastAsia="Times New Roman" w:hAnsiTheme="minorHAnsi" w:cstheme="minorHAnsi"/>
          <w:kern w:val="0"/>
          <w:sz w:val="22"/>
          <w:lang w:eastAsia="pl-PL"/>
        </w:rPr>
        <w:t xml:space="preserve">przeprowadzonego w trybie podstawowym na podstawie art. 275 </w:t>
      </w:r>
      <w:r w:rsidR="0047518C" w:rsidRPr="00514228">
        <w:rPr>
          <w:rFonts w:asciiTheme="minorHAnsi" w:eastAsia="Times New Roman" w:hAnsiTheme="minorHAnsi" w:cstheme="minorHAnsi"/>
          <w:kern w:val="0"/>
          <w:sz w:val="22"/>
          <w:lang w:eastAsia="pl-PL"/>
        </w:rPr>
        <w:t>pkt</w:t>
      </w:r>
      <w:r w:rsidRPr="00514228">
        <w:rPr>
          <w:rFonts w:asciiTheme="minorHAnsi" w:eastAsia="Times New Roman" w:hAnsiTheme="minorHAnsi" w:cstheme="minorHAnsi"/>
          <w:kern w:val="0"/>
          <w:sz w:val="22"/>
          <w:lang w:eastAsia="pl-PL"/>
        </w:rPr>
        <w:t xml:space="preserve">. 1 ustawy z dnia   11 września  2019 r. Prawo Zamówień Publicznych (Dz. U. z 2019 r. poz. 2019 ze zm.- zw. dalej </w:t>
      </w:r>
      <w:proofErr w:type="spellStart"/>
      <w:r w:rsidRPr="00514228">
        <w:rPr>
          <w:rFonts w:asciiTheme="minorHAnsi" w:eastAsia="Times New Roman" w:hAnsiTheme="minorHAnsi" w:cstheme="minorHAnsi"/>
          <w:kern w:val="0"/>
          <w:sz w:val="22"/>
          <w:lang w:eastAsia="pl-PL"/>
        </w:rPr>
        <w:t>Pzp</w:t>
      </w:r>
      <w:proofErr w:type="spellEnd"/>
      <w:r w:rsidRPr="00514228">
        <w:rPr>
          <w:rFonts w:asciiTheme="minorHAnsi" w:eastAsia="Times New Roman" w:hAnsiTheme="minorHAnsi" w:cstheme="minorHAnsi"/>
          <w:kern w:val="0"/>
          <w:sz w:val="22"/>
          <w:lang w:eastAsia="pl-PL"/>
        </w:rPr>
        <w:t>), pomiędzy:</w:t>
      </w:r>
    </w:p>
    <w:p w14:paraId="47FF813A" w14:textId="7777777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p>
    <w:p w14:paraId="300D66DD"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val="de-DE" w:eastAsia="pl-PL"/>
        </w:rPr>
        <w:t>- Gmin</w:t>
      </w:r>
      <w:r w:rsidRPr="00514228">
        <w:rPr>
          <w:rFonts w:asciiTheme="minorHAnsi" w:eastAsia="Calibri" w:hAnsiTheme="minorHAnsi" w:cstheme="minorHAnsi"/>
          <w:b/>
          <w:bCs/>
          <w:sz w:val="22"/>
          <w:lang w:eastAsia="pl-PL"/>
        </w:rPr>
        <w:t>ą Dopiewo</w:t>
      </w:r>
      <w:r w:rsidRPr="00514228">
        <w:rPr>
          <w:rFonts w:asciiTheme="minorHAnsi" w:eastAsia="Calibri" w:hAnsiTheme="minorHAnsi" w:cstheme="minorHAnsi"/>
          <w:sz w:val="22"/>
          <w:lang w:eastAsia="pl-PL"/>
        </w:rPr>
        <w:t xml:space="preserve"> z siedzibą w Dopiewie ul. Leś</w:t>
      </w:r>
      <w:r w:rsidRPr="00514228">
        <w:rPr>
          <w:rFonts w:asciiTheme="minorHAnsi" w:eastAsia="Calibri" w:hAnsiTheme="minorHAnsi" w:cstheme="minorHAnsi"/>
          <w:sz w:val="22"/>
          <w:lang w:val="it-IT" w:eastAsia="pl-PL"/>
        </w:rPr>
        <w:t>na1c,</w:t>
      </w:r>
    </w:p>
    <w:p w14:paraId="0D2FE921"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NIP 777-313-34-16, REGON 631258738,</w:t>
      </w:r>
    </w:p>
    <w:p w14:paraId="2ACFAE01" w14:textId="188AB989" w:rsidR="00501C87" w:rsidRPr="00514228" w:rsidRDefault="00501C87" w:rsidP="00501C87">
      <w:pPr>
        <w:spacing w:after="0" w:line="319" w:lineRule="auto"/>
        <w:jc w:val="both"/>
        <w:rPr>
          <w:rFonts w:asciiTheme="minorHAnsi" w:eastAsia="CenturyGothic" w:hAnsiTheme="minorHAnsi" w:cstheme="minorHAnsi"/>
          <w:kern w:val="0"/>
          <w:sz w:val="22"/>
          <w:lang w:eastAsia="pl-PL"/>
        </w:rPr>
      </w:pPr>
      <w:r w:rsidRPr="00514228">
        <w:rPr>
          <w:rFonts w:asciiTheme="minorHAnsi" w:eastAsia="CenturyGothic" w:hAnsiTheme="minorHAnsi" w:cstheme="minorHAnsi"/>
          <w:kern w:val="0"/>
          <w:sz w:val="22"/>
          <w:lang w:eastAsia="pl-PL"/>
        </w:rPr>
        <w:t>reprezentowaną przez</w:t>
      </w:r>
      <w:r w:rsidR="00452132">
        <w:rPr>
          <w:rFonts w:asciiTheme="minorHAnsi" w:eastAsia="CenturyGothic" w:hAnsiTheme="minorHAnsi" w:cstheme="minorHAnsi"/>
          <w:kern w:val="0"/>
          <w:sz w:val="22"/>
          <w:lang w:eastAsia="pl-PL"/>
        </w:rPr>
        <w:t>:……………………………………………………..,</w:t>
      </w:r>
    </w:p>
    <w:p w14:paraId="0CC794A7" w14:textId="7C88E53F" w:rsidR="00501C87" w:rsidRPr="00514228" w:rsidRDefault="00501C87" w:rsidP="00501C87">
      <w:pPr>
        <w:spacing w:after="0" w:line="319" w:lineRule="auto"/>
        <w:jc w:val="both"/>
        <w:rPr>
          <w:rFonts w:asciiTheme="minorHAnsi" w:eastAsia="CenturyGothic" w:hAnsiTheme="minorHAnsi" w:cstheme="minorHAnsi"/>
          <w:kern w:val="0"/>
          <w:sz w:val="22"/>
          <w:lang w:eastAsia="pl-PL"/>
        </w:rPr>
      </w:pPr>
      <w:r w:rsidRPr="00514228">
        <w:rPr>
          <w:rFonts w:asciiTheme="minorHAnsi" w:eastAsia="CenturyGothic" w:hAnsiTheme="minorHAnsi" w:cstheme="minorHAnsi"/>
          <w:kern w:val="0"/>
          <w:sz w:val="22"/>
          <w:lang w:eastAsia="pl-PL"/>
        </w:rPr>
        <w:t xml:space="preserve">przy kontrasygnacie Skarbnika –  mgr Małgorzaty Mazurek, </w:t>
      </w:r>
    </w:p>
    <w:p w14:paraId="2CE91BC2" w14:textId="77777777" w:rsidR="00C058E5" w:rsidRPr="00514228" w:rsidRDefault="00C058E5" w:rsidP="00501C87">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zwaną w dalszej części Umowy </w:t>
      </w:r>
      <w:r w:rsidRPr="00514228">
        <w:rPr>
          <w:rFonts w:asciiTheme="minorHAnsi" w:eastAsia="Calibri" w:hAnsiTheme="minorHAnsi" w:cstheme="minorHAnsi"/>
          <w:b/>
          <w:bCs/>
          <w:sz w:val="22"/>
          <w:lang w:eastAsia="pl-PL"/>
        </w:rPr>
        <w:t>Zamawiającym</w:t>
      </w:r>
      <w:r w:rsidRPr="00514228">
        <w:rPr>
          <w:rFonts w:asciiTheme="minorHAnsi" w:eastAsia="Calibri" w:hAnsiTheme="minorHAnsi" w:cstheme="minorHAnsi"/>
          <w:sz w:val="22"/>
          <w:lang w:eastAsia="pl-PL"/>
        </w:rPr>
        <w:t>, z jednej strony ,</w:t>
      </w:r>
    </w:p>
    <w:p w14:paraId="05DAB207" w14:textId="77777777" w:rsidR="00C058E5" w:rsidRPr="00514228" w:rsidRDefault="00C058E5" w:rsidP="00C058E5">
      <w:pPr>
        <w:suppressAutoHyphens/>
        <w:autoSpaceDN w:val="0"/>
        <w:spacing w:after="0" w:line="319" w:lineRule="auto"/>
        <w:textAlignment w:val="baseline"/>
        <w:rPr>
          <w:rFonts w:asciiTheme="minorHAnsi" w:eastAsia="Arial Unicode MS" w:hAnsiTheme="minorHAnsi" w:cstheme="minorHAnsi"/>
          <w:sz w:val="22"/>
        </w:rPr>
      </w:pPr>
      <w:r w:rsidRPr="00514228">
        <w:rPr>
          <w:rFonts w:asciiTheme="minorHAnsi" w:eastAsia="Times New Roman" w:hAnsiTheme="minorHAnsi" w:cstheme="minorHAnsi"/>
          <w:i/>
          <w:iCs/>
          <w:sz w:val="22"/>
          <w:lang w:eastAsia="pl-PL"/>
        </w:rPr>
        <w:tab/>
      </w:r>
      <w:r w:rsidRPr="00514228">
        <w:rPr>
          <w:rFonts w:asciiTheme="minorHAnsi" w:eastAsia="Times New Roman" w:hAnsiTheme="minorHAnsi" w:cstheme="minorHAnsi"/>
          <w:i/>
          <w:iCs/>
          <w:sz w:val="22"/>
          <w:lang w:eastAsia="pl-PL"/>
        </w:rPr>
        <w:tab/>
      </w:r>
      <w:r w:rsidRPr="00514228">
        <w:rPr>
          <w:rFonts w:asciiTheme="minorHAnsi" w:eastAsia="Times New Roman" w:hAnsiTheme="minorHAnsi" w:cstheme="minorHAnsi"/>
          <w:i/>
          <w:iCs/>
          <w:sz w:val="22"/>
          <w:lang w:eastAsia="pl-PL"/>
        </w:rPr>
        <w:tab/>
      </w:r>
      <w:r w:rsidRPr="00514228">
        <w:rPr>
          <w:rFonts w:asciiTheme="minorHAnsi" w:eastAsia="Times New Roman" w:hAnsiTheme="minorHAnsi" w:cstheme="minorHAnsi"/>
          <w:i/>
          <w:iCs/>
          <w:sz w:val="22"/>
          <w:lang w:eastAsia="pl-PL"/>
        </w:rPr>
        <w:tab/>
      </w:r>
    </w:p>
    <w:p w14:paraId="31EC7423"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a</w:t>
      </w:r>
    </w:p>
    <w:p w14:paraId="57302207"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Times New Roman" w:hAnsiTheme="minorHAnsi" w:cstheme="minorHAnsi"/>
          <w:i/>
          <w:iCs/>
          <w:sz w:val="22"/>
          <w:lang w:eastAsia="pl-PL"/>
        </w:rPr>
        <w:tab/>
      </w:r>
      <w:r w:rsidRPr="00514228">
        <w:rPr>
          <w:rFonts w:asciiTheme="minorHAnsi" w:eastAsia="Times New Roman" w:hAnsiTheme="minorHAnsi" w:cstheme="minorHAnsi"/>
          <w:i/>
          <w:iCs/>
          <w:sz w:val="22"/>
          <w:lang w:eastAsia="pl-PL"/>
        </w:rPr>
        <w:tab/>
      </w:r>
      <w:r w:rsidRPr="00514228">
        <w:rPr>
          <w:rFonts w:asciiTheme="minorHAnsi" w:eastAsia="Times New Roman" w:hAnsiTheme="minorHAnsi" w:cstheme="minorHAnsi"/>
          <w:i/>
          <w:iCs/>
          <w:sz w:val="22"/>
          <w:lang w:eastAsia="pl-PL"/>
        </w:rPr>
        <w:tab/>
      </w:r>
      <w:r w:rsidRPr="00514228">
        <w:rPr>
          <w:rFonts w:asciiTheme="minorHAnsi" w:eastAsia="Times New Roman" w:hAnsiTheme="minorHAnsi" w:cstheme="minorHAnsi"/>
          <w:i/>
          <w:iCs/>
          <w:sz w:val="22"/>
          <w:lang w:eastAsia="pl-PL"/>
        </w:rPr>
        <w:tab/>
      </w:r>
    </w:p>
    <w:p w14:paraId="096E823F" w14:textId="6312846B" w:rsidR="00D74708" w:rsidRPr="00514228" w:rsidRDefault="00D74708" w:rsidP="00D74708">
      <w:pPr>
        <w:suppressAutoHyphens/>
        <w:autoSpaceDN w:val="0"/>
        <w:spacing w:after="0" w:line="319" w:lineRule="auto"/>
        <w:jc w:val="both"/>
        <w:textAlignment w:val="baseline"/>
        <w:rPr>
          <w:rFonts w:asciiTheme="minorHAnsi" w:hAnsiTheme="minorHAnsi" w:cstheme="minorHAnsi"/>
          <w:kern w:val="0"/>
          <w:sz w:val="22"/>
        </w:rPr>
      </w:pPr>
      <w:r w:rsidRPr="00514228">
        <w:rPr>
          <w:rFonts w:asciiTheme="minorHAnsi" w:eastAsia="Calibri" w:hAnsiTheme="minorHAnsi" w:cstheme="minorHAnsi"/>
          <w:b/>
          <w:bCs/>
          <w:color w:val="000000"/>
          <w:sz w:val="22"/>
          <w:lang w:eastAsia="pl-PL"/>
        </w:rPr>
        <w:t xml:space="preserve">- </w:t>
      </w:r>
      <w:r w:rsidR="0047337B" w:rsidRPr="00514228">
        <w:rPr>
          <w:rFonts w:asciiTheme="minorHAnsi" w:eastAsia="Calibri" w:hAnsiTheme="minorHAnsi" w:cstheme="minorHAnsi"/>
          <w:b/>
          <w:bCs/>
          <w:color w:val="000000"/>
          <w:sz w:val="22"/>
          <w:lang w:eastAsia="pl-PL"/>
        </w:rPr>
        <w:t>………………………………………………………………………………………….</w:t>
      </w:r>
    </w:p>
    <w:p w14:paraId="6C965309" w14:textId="7830F68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r w:rsidRPr="00514228">
        <w:rPr>
          <w:rFonts w:asciiTheme="minorHAnsi" w:eastAsia="Calibri" w:hAnsiTheme="minorHAnsi" w:cstheme="minorHAnsi"/>
          <w:sz w:val="22"/>
          <w:lang w:eastAsia="pl-PL"/>
        </w:rPr>
        <w:t xml:space="preserve">zwanym dalej </w:t>
      </w:r>
      <w:r w:rsidRPr="00514228">
        <w:rPr>
          <w:rFonts w:asciiTheme="minorHAnsi" w:eastAsia="Calibri" w:hAnsiTheme="minorHAnsi" w:cstheme="minorHAnsi"/>
          <w:b/>
          <w:bCs/>
          <w:sz w:val="22"/>
          <w:lang w:eastAsia="pl-PL"/>
        </w:rPr>
        <w:t>Wykonawcą</w:t>
      </w:r>
      <w:r w:rsidRPr="00514228">
        <w:rPr>
          <w:rFonts w:asciiTheme="minorHAnsi" w:eastAsia="Calibri" w:hAnsiTheme="minorHAnsi" w:cstheme="minorHAnsi"/>
          <w:sz w:val="22"/>
          <w:lang w:eastAsia="pl-PL"/>
        </w:rPr>
        <w:t>,</w:t>
      </w:r>
    </w:p>
    <w:p w14:paraId="5DFC8112" w14:textId="77777777" w:rsidR="00C058E5" w:rsidRPr="00514228" w:rsidRDefault="00C058E5" w:rsidP="00C058E5">
      <w:pPr>
        <w:suppressAutoHyphens/>
        <w:autoSpaceDN w:val="0"/>
        <w:spacing w:after="0" w:line="319" w:lineRule="auto"/>
        <w:textAlignment w:val="baseline"/>
        <w:rPr>
          <w:rFonts w:asciiTheme="minorHAnsi" w:eastAsia="Times New Roman" w:hAnsiTheme="minorHAnsi" w:cstheme="minorHAnsi"/>
          <w:sz w:val="22"/>
          <w:lang w:eastAsia="pl-PL"/>
        </w:rPr>
      </w:pPr>
    </w:p>
    <w:p w14:paraId="3AF072AB" w14:textId="77777777" w:rsidR="00C058E5" w:rsidRPr="00514228" w:rsidRDefault="00C058E5" w:rsidP="00C058E5">
      <w:pPr>
        <w:suppressAutoHyphens/>
        <w:autoSpaceDN w:val="0"/>
        <w:spacing w:after="0" w:line="319" w:lineRule="auto"/>
        <w:textAlignment w:val="baseline"/>
        <w:rPr>
          <w:rFonts w:asciiTheme="minorHAnsi" w:eastAsia="Times New Roman" w:hAnsiTheme="minorHAnsi" w:cstheme="minorHAnsi"/>
          <w:sz w:val="22"/>
          <w:lang w:eastAsia="pl-PL"/>
        </w:rPr>
      </w:pPr>
    </w:p>
    <w:p w14:paraId="356BEFE0"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w:t>
      </w:r>
    </w:p>
    <w:p w14:paraId="08DE317B" w14:textId="7777777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Strony zgodnie oświadczają, że osoby je reprezentujące przy zawieraniu niniejszej umowy (zwanej dalej „Umową”) są do tego prawnie umocowane zgodnie z wymogami prawa polskiego. W związku z powyższym nie będą powoływać się na brak umocowania osoby lub niewłaściwe umocowanie reprezentującej w przypadku jakichkolwiek sporów mogących wyniknąć z Umowy.</w:t>
      </w:r>
    </w:p>
    <w:p w14:paraId="4F1CEBA3" w14:textId="77777777" w:rsidR="00C058E5" w:rsidRPr="00514228" w:rsidRDefault="00C058E5" w:rsidP="00C058E5">
      <w:pPr>
        <w:suppressAutoHyphens/>
        <w:autoSpaceDN w:val="0"/>
        <w:spacing w:after="0" w:line="319" w:lineRule="auto"/>
        <w:textAlignment w:val="baseline"/>
        <w:rPr>
          <w:rFonts w:asciiTheme="minorHAnsi" w:eastAsia="Times New Roman" w:hAnsiTheme="minorHAnsi" w:cstheme="minorHAnsi"/>
          <w:sz w:val="22"/>
          <w:lang w:eastAsia="pl-PL"/>
        </w:rPr>
      </w:pPr>
    </w:p>
    <w:p w14:paraId="2388AFA6"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2.</w:t>
      </w:r>
    </w:p>
    <w:p w14:paraId="4DC72834"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Przedmiot umowy.</w:t>
      </w:r>
    </w:p>
    <w:p w14:paraId="3B756C11" w14:textId="07130EB9" w:rsidR="00C058E5" w:rsidRPr="00514228" w:rsidRDefault="00C058E5" w:rsidP="00C058E5">
      <w:pPr>
        <w:numPr>
          <w:ilvl w:val="0"/>
          <w:numId w:val="69"/>
        </w:numPr>
        <w:suppressAutoHyphens/>
        <w:autoSpaceDN w:val="0"/>
        <w:spacing w:after="0" w:line="319" w:lineRule="auto"/>
        <w:ind w:left="284" w:hanging="284"/>
        <w:jc w:val="both"/>
        <w:textAlignment w:val="baseline"/>
        <w:rPr>
          <w:rFonts w:asciiTheme="minorHAnsi" w:eastAsia="Calibri" w:hAnsiTheme="minorHAnsi" w:cstheme="minorHAnsi"/>
          <w:b/>
          <w:bCs/>
          <w:sz w:val="22"/>
          <w:lang w:eastAsia="pl-PL"/>
        </w:rPr>
      </w:pPr>
      <w:bookmarkStart w:id="0" w:name="_Hlk26360587"/>
      <w:r w:rsidRPr="00514228">
        <w:rPr>
          <w:rFonts w:asciiTheme="minorHAnsi" w:eastAsia="Calibri" w:hAnsiTheme="minorHAnsi" w:cstheme="minorHAnsi"/>
          <w:sz w:val="22"/>
          <w:lang w:eastAsia="pl-PL"/>
        </w:rPr>
        <w:t>Zamawiający zleca a Wykonawca przyjmuje do wykonania:</w:t>
      </w:r>
      <w:r w:rsidR="0047337B" w:rsidRPr="00514228">
        <w:rPr>
          <w:rFonts w:asciiTheme="minorHAnsi" w:eastAsia="Calibri" w:hAnsiTheme="minorHAnsi" w:cstheme="minorHAnsi"/>
          <w:sz w:val="22"/>
          <w:lang w:eastAsia="pl-PL"/>
        </w:rPr>
        <w:t xml:space="preserve"> budowę ul. Leśnej od ul. Niezłomnych do ul. Sportowej w Zakrzewie, </w:t>
      </w:r>
      <w:r w:rsidRPr="00514228">
        <w:rPr>
          <w:rFonts w:asciiTheme="minorHAnsi" w:eastAsia="Calibri" w:hAnsiTheme="minorHAnsi" w:cstheme="minorHAnsi"/>
          <w:sz w:val="22"/>
        </w:rPr>
        <w:t xml:space="preserve">zgodnie z postanowieniami Specyfikacji </w:t>
      </w:r>
      <w:proofErr w:type="spellStart"/>
      <w:r w:rsidRPr="00514228">
        <w:rPr>
          <w:rFonts w:asciiTheme="minorHAnsi" w:eastAsia="Calibri" w:hAnsiTheme="minorHAnsi" w:cstheme="minorHAnsi"/>
          <w:sz w:val="22"/>
        </w:rPr>
        <w:t>Warunk</w:t>
      </w:r>
      <w:proofErr w:type="spellEnd"/>
      <w:r w:rsidRPr="00514228">
        <w:rPr>
          <w:rFonts w:asciiTheme="minorHAnsi" w:eastAsia="Calibri" w:hAnsiTheme="minorHAnsi" w:cstheme="minorHAnsi"/>
          <w:sz w:val="22"/>
          <w:lang w:val="es-ES"/>
        </w:rPr>
        <w:t>ó</w:t>
      </w:r>
      <w:r w:rsidRPr="00514228">
        <w:rPr>
          <w:rFonts w:asciiTheme="minorHAnsi" w:eastAsia="Calibri" w:hAnsiTheme="minorHAnsi" w:cstheme="minorHAnsi"/>
          <w:sz w:val="22"/>
        </w:rPr>
        <w:t>w Zam</w:t>
      </w:r>
      <w:r w:rsidRPr="00514228">
        <w:rPr>
          <w:rFonts w:asciiTheme="minorHAnsi" w:eastAsia="Calibri" w:hAnsiTheme="minorHAnsi" w:cstheme="minorHAnsi"/>
          <w:sz w:val="22"/>
          <w:lang w:val="es-ES"/>
        </w:rPr>
        <w:t>ó</w:t>
      </w:r>
      <w:proofErr w:type="spellStart"/>
      <w:r w:rsidRPr="00514228">
        <w:rPr>
          <w:rFonts w:asciiTheme="minorHAnsi" w:eastAsia="Calibri" w:hAnsiTheme="minorHAnsi" w:cstheme="minorHAnsi"/>
          <w:sz w:val="22"/>
        </w:rPr>
        <w:t>wienia</w:t>
      </w:r>
      <w:proofErr w:type="spellEnd"/>
      <w:r w:rsidRPr="00514228">
        <w:rPr>
          <w:rFonts w:asciiTheme="minorHAnsi" w:eastAsia="Calibri" w:hAnsiTheme="minorHAnsi" w:cstheme="minorHAnsi"/>
          <w:sz w:val="22"/>
        </w:rPr>
        <w:t xml:space="preserve">, dokumentami zamówienia oraz złożoną </w:t>
      </w:r>
      <w:r w:rsidRPr="00514228">
        <w:rPr>
          <w:rFonts w:asciiTheme="minorHAnsi" w:eastAsia="Calibri" w:hAnsiTheme="minorHAnsi" w:cstheme="minorHAnsi"/>
          <w:sz w:val="22"/>
          <w:lang w:val="pt-PT"/>
        </w:rPr>
        <w:t>ofert</w:t>
      </w:r>
      <w:r w:rsidRPr="00514228">
        <w:rPr>
          <w:rFonts w:asciiTheme="minorHAnsi" w:eastAsia="Calibri" w:hAnsiTheme="minorHAnsi" w:cstheme="minorHAnsi"/>
          <w:sz w:val="22"/>
        </w:rPr>
        <w:t>ą, stanowiącymi integralną część umowy.</w:t>
      </w:r>
      <w:bookmarkEnd w:id="0"/>
    </w:p>
    <w:p w14:paraId="22BF9342" w14:textId="77777777" w:rsidR="00C058E5" w:rsidRPr="00514228" w:rsidRDefault="00C058E5" w:rsidP="00C058E5">
      <w:pPr>
        <w:spacing w:after="0" w:line="319" w:lineRule="auto"/>
        <w:jc w:val="both"/>
        <w:rPr>
          <w:rFonts w:asciiTheme="minorHAnsi" w:eastAsia="Times New Roman" w:hAnsiTheme="minorHAnsi" w:cstheme="minorHAnsi"/>
          <w:sz w:val="22"/>
          <w:lang w:eastAsia="zh-CN"/>
        </w:rPr>
      </w:pPr>
      <w:r w:rsidRPr="00514228">
        <w:rPr>
          <w:rFonts w:asciiTheme="minorHAnsi" w:eastAsia="Times New Roman" w:hAnsiTheme="minorHAnsi" w:cstheme="minorHAnsi"/>
          <w:sz w:val="22"/>
          <w:lang w:eastAsia="zh-CN"/>
        </w:rPr>
        <w:t>2. Niniejsza umowa jest realizowana w ramach zdania budżetowego:</w:t>
      </w:r>
    </w:p>
    <w:p w14:paraId="31B4398E" w14:textId="6493B3AD" w:rsidR="00C058E5" w:rsidRPr="00514228" w:rsidRDefault="00C058E5" w:rsidP="0047337B">
      <w:pPr>
        <w:spacing w:after="0" w:line="319" w:lineRule="auto"/>
        <w:jc w:val="both"/>
        <w:rPr>
          <w:rFonts w:asciiTheme="minorHAnsi" w:eastAsia="Calibri" w:hAnsiTheme="minorHAnsi" w:cstheme="minorHAnsi"/>
          <w:b/>
          <w:bCs/>
          <w:sz w:val="22"/>
        </w:rPr>
      </w:pPr>
      <w:r w:rsidRPr="00514228">
        <w:rPr>
          <w:rFonts w:asciiTheme="minorHAnsi" w:eastAsia="Times New Roman" w:hAnsiTheme="minorHAnsi" w:cstheme="minorHAnsi"/>
          <w:sz w:val="22"/>
          <w:lang w:eastAsia="zh-CN"/>
        </w:rPr>
        <w:t xml:space="preserve"> </w:t>
      </w:r>
      <w:r w:rsidRPr="00514228">
        <w:rPr>
          <w:rFonts w:asciiTheme="minorHAnsi" w:eastAsia="Calibri" w:hAnsiTheme="minorHAnsi" w:cstheme="minorHAnsi"/>
          <w:sz w:val="22"/>
        </w:rPr>
        <w:t xml:space="preserve">-  </w:t>
      </w:r>
      <w:r w:rsidRPr="00514228">
        <w:rPr>
          <w:rFonts w:asciiTheme="minorHAnsi" w:eastAsia="Calibri" w:hAnsiTheme="minorHAnsi" w:cstheme="minorHAnsi"/>
          <w:b/>
          <w:bCs/>
          <w:sz w:val="22"/>
        </w:rPr>
        <w:t>pn. „</w:t>
      </w:r>
      <w:r w:rsidR="0047337B" w:rsidRPr="00514228">
        <w:rPr>
          <w:rFonts w:asciiTheme="minorHAnsi" w:eastAsia="Times New Roman" w:hAnsiTheme="minorHAnsi" w:cstheme="minorHAnsi"/>
          <w:b/>
          <w:bCs/>
          <w:kern w:val="0"/>
          <w:sz w:val="22"/>
        </w:rPr>
        <w:t>Zakrzewo – budowa ul. Leśnej od ul. Niezłomnych do ul. Sportowej”.</w:t>
      </w:r>
    </w:p>
    <w:p w14:paraId="6A10CDBB"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3.Wykonawca oświadcza, że:</w:t>
      </w:r>
    </w:p>
    <w:p w14:paraId="21B17446" w14:textId="77777777" w:rsidR="00C058E5" w:rsidRPr="00514228" w:rsidRDefault="00C058E5" w:rsidP="00C058E5">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posiada stosowne doświadczenie i wiedzę w zakresie prac budowlanych, a także dysponuje wykwalifikowanym personelem, wysokiej jakości sprzętem i urządzeniami, co pozwoli mu na terminowe wywiązanie się ze wszystkich </w:t>
      </w:r>
      <w:proofErr w:type="spellStart"/>
      <w:r w:rsidRPr="00514228">
        <w:rPr>
          <w:rFonts w:asciiTheme="minorHAnsi" w:eastAsia="Calibri" w:hAnsiTheme="minorHAnsi" w:cstheme="minorHAnsi"/>
          <w:sz w:val="22"/>
          <w:lang w:eastAsia="pl-PL"/>
        </w:rPr>
        <w:t>obowiązk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przewidzianych w niniejszej umowie,</w:t>
      </w:r>
    </w:p>
    <w:p w14:paraId="2FC66624" w14:textId="77777777" w:rsidR="00C058E5" w:rsidRPr="00514228" w:rsidRDefault="00C058E5" w:rsidP="00C058E5">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wszystkie osoby,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 będą uczestniczyły ze strony Wykonawcy, jak 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wnież</w:t>
      </w:r>
      <w:proofErr w:type="spellEnd"/>
      <w:r w:rsidRPr="00514228">
        <w:rPr>
          <w:rFonts w:asciiTheme="minorHAnsi" w:eastAsia="Calibri" w:hAnsiTheme="minorHAnsi" w:cstheme="minorHAnsi"/>
          <w:sz w:val="22"/>
          <w:lang w:eastAsia="pl-PL"/>
        </w:rPr>
        <w:t xml:space="preserve"> ze strony jego współpracownik</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kontrahent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oraz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 wykonywaniu czynności </w:t>
      </w:r>
      <w:r w:rsidRPr="00514228">
        <w:rPr>
          <w:rFonts w:asciiTheme="minorHAnsi" w:eastAsia="Calibri" w:hAnsiTheme="minorHAnsi" w:cstheme="minorHAnsi"/>
          <w:sz w:val="22"/>
          <w:lang w:eastAsia="pl-PL"/>
        </w:rPr>
        <w:lastRenderedPageBreak/>
        <w:t xml:space="preserve">przewidzianych w niniejszej umowie (co obejmuje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osoby bezpośrednio odpowiedzialne za wykonanie oraz nadzorowanie prac budowlanych  i instalacyjnych) posiadają niezbędne kwalifikacje i uprawnienia pozwalające na wykonanie inwestycji będącej jej przedmiotem,</w:t>
      </w:r>
    </w:p>
    <w:p w14:paraId="69493C35" w14:textId="77777777" w:rsidR="00C058E5" w:rsidRPr="00514228" w:rsidRDefault="00C058E5" w:rsidP="00C058E5">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nie jest prowadzone w stosunku do niego postępowanie upadłościowe ani naprawcze oraz wedle jego najlepszej wiedzy nie istnieją żadne okoliczności mogące spowodować wszczęcie takich postępowań,</w:t>
      </w:r>
    </w:p>
    <w:p w14:paraId="3997A1E2" w14:textId="77777777" w:rsidR="00C058E5" w:rsidRPr="00514228" w:rsidRDefault="00C058E5" w:rsidP="00C058E5">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nie istnieją żadne umowy lub porozumienia zawarte z osobami trzecimi ograniczające  lub uniemożliwiające mu zawarcie niniejszej Umowy oraz wykonanie jej postanowień,</w:t>
      </w:r>
    </w:p>
    <w:p w14:paraId="092A32C5" w14:textId="77777777" w:rsidR="00C058E5" w:rsidRPr="00514228" w:rsidRDefault="00C058E5" w:rsidP="00C058E5">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przeanalizował uważnie dokumenty umowne w celu zrozumienia zakresu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a także po to, by być świadomym </w:t>
      </w: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umownych i wynikających z nich następstw,</w:t>
      </w:r>
    </w:p>
    <w:p w14:paraId="32EA76F9" w14:textId="77777777" w:rsidR="00C058E5" w:rsidRPr="00514228" w:rsidRDefault="00C058E5" w:rsidP="00C058E5">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bookmarkStart w:id="1" w:name="_Hlk67995671"/>
      <w:r w:rsidRPr="00514228">
        <w:rPr>
          <w:rFonts w:asciiTheme="minorHAnsi" w:eastAsia="Calibri" w:hAnsiTheme="minorHAnsi" w:cstheme="minorHAnsi"/>
          <w:sz w:val="22"/>
          <w:lang w:eastAsia="pl-PL"/>
        </w:rPr>
        <w:t>przeanalizował dokumentację projektową, specyfikacje techniczne wykonania i odbioru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i specyfikację </w:t>
      </w: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 xml:space="preserve"> i nie zgłasza do nich uwag oraz potwierdza, że zapewni i zrobi wszystko, co jest niezbędne do odpowiedniego wykonania przedmiotu umowy, zgodnie z intencją i znaczeniem dokumentacji projektowej.</w:t>
      </w:r>
    </w:p>
    <w:bookmarkEnd w:id="1"/>
    <w:p w14:paraId="67E30C44"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4. Wykonawca zobowiązuje się do wykonania przedmiotu umowy zgodnie z zasadami wiedzy technicznej i sztuki budowlanej, obowiązującymi przepisami i polskimi normami oraz oddania przedmiotu niniejszej umowy Zamawiającemu w terminie w niej uzgodnionym.</w:t>
      </w:r>
    </w:p>
    <w:p w14:paraId="0C5A766E"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5. Przedmiot umowy określony w § 2 ust. 1 niniejszej umowy będzie realizowany zgodnie z zatwierdzonym przez Zamawiającego szczegółowym harmonogramem rzeczowo-finansowym,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w:t>
      </w:r>
      <w:proofErr w:type="spellEnd"/>
      <w:r w:rsidRPr="00514228">
        <w:rPr>
          <w:rFonts w:asciiTheme="minorHAnsi" w:eastAsia="Calibri" w:hAnsiTheme="minorHAnsi" w:cstheme="minorHAnsi"/>
          <w:sz w:val="22"/>
          <w:lang w:eastAsia="pl-PL"/>
        </w:rPr>
        <w:t xml:space="preserve"> będzie stanowił załącznik do umowy.</w:t>
      </w:r>
    </w:p>
    <w:p w14:paraId="057E18C1"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6. Wykonawca zobowiązany jest przedłożyć Zamawiającemu do zatwierdzenia harmonogram rzeczowo-finansowy w terminie 7 dni od daty zawarcia umowy.</w:t>
      </w:r>
    </w:p>
    <w:p w14:paraId="51885FD5"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7. Zamawiający zgłosi uwagi do harmonogramu w terminie 7 dni od daty przedłożenia harmonogramu do zatwierdzenia lub zatwierdzi harmonogram w terminie 7 dni od daty przedłożenia harmonogramu do zatwierdzenia.</w:t>
      </w:r>
    </w:p>
    <w:p w14:paraId="77D13F4C"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31764D68"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9. Wykonawca bez wezwania ze strony Zamawiającego, przedłoży skorygowany harmonogram, w sytuacji kiedy poprzedni harmonogram stanie się </w:t>
      </w:r>
      <w:proofErr w:type="spellStart"/>
      <w:r w:rsidRPr="00514228">
        <w:rPr>
          <w:rFonts w:asciiTheme="minorHAnsi" w:eastAsia="Calibri" w:hAnsiTheme="minorHAnsi" w:cstheme="minorHAnsi"/>
          <w:sz w:val="22"/>
          <w:lang w:eastAsia="pl-PL"/>
        </w:rPr>
        <w:t>niesp</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jny</w:t>
      </w:r>
      <w:proofErr w:type="spellEnd"/>
      <w:r w:rsidRPr="00514228">
        <w:rPr>
          <w:rFonts w:asciiTheme="minorHAnsi" w:eastAsia="Calibri" w:hAnsiTheme="minorHAnsi" w:cstheme="minorHAnsi"/>
          <w:sz w:val="22"/>
          <w:lang w:eastAsia="pl-PL"/>
        </w:rPr>
        <w:t xml:space="preserve"> z faktycznym postępem prac lub ze zobowiązaniami Wykonawcy.</w:t>
      </w:r>
    </w:p>
    <w:p w14:paraId="22845FEE"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10. Potwierdzenie przez Zamawiającego uwzględnienia jego uwag będzie się uważało </w:t>
      </w:r>
      <w:r w:rsidRPr="00514228">
        <w:rPr>
          <w:rFonts w:asciiTheme="minorHAnsi" w:eastAsia="Arial Unicode MS" w:hAnsiTheme="minorHAnsi" w:cstheme="minorHAnsi"/>
          <w:sz w:val="22"/>
          <w:lang w:eastAsia="pl-PL"/>
        </w:rPr>
        <w:br/>
      </w:r>
      <w:r w:rsidRPr="00514228">
        <w:rPr>
          <w:rFonts w:asciiTheme="minorHAnsi" w:eastAsia="Calibri" w:hAnsiTheme="minorHAnsi" w:cstheme="minorHAnsi"/>
          <w:sz w:val="22"/>
          <w:lang w:eastAsia="pl-PL"/>
        </w:rPr>
        <w:t xml:space="preserve">za zatwierdzenie harmonogramu. Jeżeli Wykonawca nie uwzględni uwag Zamawiającego w powyższym terminie a przedłożony, poprawiony przez Wykonawcę, harmonogram w istotny </w:t>
      </w:r>
      <w:proofErr w:type="spellStart"/>
      <w:r w:rsidRPr="00514228">
        <w:rPr>
          <w:rFonts w:asciiTheme="minorHAnsi" w:eastAsia="Calibri" w:hAnsiTheme="minorHAnsi" w:cstheme="minorHAnsi"/>
          <w:sz w:val="22"/>
          <w:lang w:eastAsia="pl-PL"/>
        </w:rPr>
        <w:t>spos</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będzie niezgodny z postanowieniami umowy, Zamawiający będzie uprawniony do wstrzymania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w całości lub części. Wszelkie konsekwencje takiego wstrzymania obciążą Wykonawcę. Wykonawca ma prawo do powoływania się na harmonogram, począwszy od dnia,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w:t>
      </w:r>
      <w:proofErr w:type="spellEnd"/>
      <w:r w:rsidRPr="00514228">
        <w:rPr>
          <w:rFonts w:asciiTheme="minorHAnsi" w:eastAsia="Calibri" w:hAnsiTheme="minorHAnsi" w:cstheme="minorHAnsi"/>
          <w:sz w:val="22"/>
          <w:lang w:eastAsia="pl-PL"/>
        </w:rPr>
        <w:t xml:space="preserve"> uznaje się za jego zatwierdzenie.</w:t>
      </w:r>
    </w:p>
    <w:p w14:paraId="4B60FC6F"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 xml:space="preserve">11. Harmonogram rzeczowo-finansowy może podlegać aktualizacji na wniosek każdej ze stron umowy w zakresie rozpoczęcia i zakończenia </w:t>
      </w:r>
      <w:proofErr w:type="spellStart"/>
      <w:r w:rsidRPr="00514228">
        <w:rPr>
          <w:rFonts w:asciiTheme="minorHAnsi" w:eastAsia="Calibri" w:hAnsiTheme="minorHAnsi" w:cstheme="minorHAnsi"/>
          <w:sz w:val="22"/>
          <w:lang w:eastAsia="pl-PL"/>
        </w:rPr>
        <w:t>poszczeg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lnych</w:t>
      </w:r>
      <w:proofErr w:type="spellEnd"/>
      <w:r w:rsidRPr="00514228">
        <w:rPr>
          <w:rFonts w:asciiTheme="minorHAnsi" w:eastAsia="Calibri" w:hAnsiTheme="minorHAnsi" w:cstheme="minorHAnsi"/>
          <w:sz w:val="22"/>
          <w:lang w:eastAsia="pl-PL"/>
        </w:rPr>
        <w:t xml:space="preserve"> klas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w:t>
      </w:r>
    </w:p>
    <w:p w14:paraId="62C11965"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12. Jeżeli następstwem zmian harmonogramu rzeczowo-finansowego nie jest zmiana terminu zakończenia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budowlanych, ich wprowadzenie nie wymaga zmiany umowy.</w:t>
      </w:r>
    </w:p>
    <w:p w14:paraId="24F82730"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13. Jeżeli faktyczny </w:t>
      </w:r>
      <w:proofErr w:type="spellStart"/>
      <w:r w:rsidRPr="00514228">
        <w:rPr>
          <w:rFonts w:asciiTheme="minorHAnsi" w:eastAsia="Calibri" w:hAnsiTheme="minorHAnsi" w:cstheme="minorHAnsi"/>
          <w:sz w:val="22"/>
          <w:lang w:eastAsia="pl-PL"/>
        </w:rPr>
        <w:t>postę</w:t>
      </w:r>
      <w:proofErr w:type="spellEnd"/>
      <w:r w:rsidRPr="00514228">
        <w:rPr>
          <w:rFonts w:asciiTheme="minorHAnsi" w:eastAsia="Calibri" w:hAnsiTheme="minorHAnsi" w:cstheme="minorHAnsi"/>
          <w:sz w:val="22"/>
          <w:lang w:val="nl-NL" w:eastAsia="pl-PL"/>
        </w:rPr>
        <w:t>p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 przyczyn leżących po stronie Wykonawcy będzie obiektywnie zagrażał terminowi zakończenia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budowlanych, Wykonawca z przyczyn leżących po jego stronie nie dotrzyma terminu określonego w harmonogramie rzeczowo-finansowym lub zajdą inne istotne odstępstwa od harmonogramu rzeczowo-finansowego, Wykonawca na żądanie Zamawiającego niezwłocznie, nie później niż w terminie 3 dni roboczych, przedstawi Zamawiającemu do zatwierdzenia projekt programu naprawczego.</w:t>
      </w:r>
    </w:p>
    <w:p w14:paraId="5F041AB4"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14. Program naprawczy powinien przewidywać reorganizację sposobu wykonywania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poprzez zwiększenie zaangażowania sprzętu, personelu,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lub </w:t>
      </w:r>
      <w:proofErr w:type="spellStart"/>
      <w:r w:rsidRPr="00514228">
        <w:rPr>
          <w:rFonts w:asciiTheme="minorHAnsi" w:eastAsia="Calibri" w:hAnsiTheme="minorHAnsi" w:cstheme="minorHAnsi"/>
          <w:sz w:val="22"/>
          <w:lang w:eastAsia="pl-PL"/>
        </w:rPr>
        <w:t>zasob</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finansowych Wykonawcy w celu wykonania niezrealizowanych dotychczas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budowlanych. Zamawiający jest uprawiony do wskazania Wykonawcy sposobu rzeczonej reorganizacji, w tym do określenia ilości personelu, jaką powinien zaangażować Wykonawca oraz ilości dni i godzin pracy tegoż personelu w określonym czasookresie, np. w ujęciu tygodniowym.  Wykonawcy nie przysługuje z  tytułu przygotowania programu naprawczego i jego realizacji dodatkowe wynagrodzenie. Program naprawczy podlega zatwierdzeniu przez Zamawiającego.</w:t>
      </w:r>
    </w:p>
    <w:p w14:paraId="3B81430F" w14:textId="3007C751"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15. Zaniechanie przygotowania, dokonania zmiany lub wdrożenia, a także nieprzedłożenie lub przedłożenie po terminie,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rym mowa w ust. 1</w:t>
      </w:r>
      <w:r w:rsidR="003152F8" w:rsidRPr="00514228">
        <w:rPr>
          <w:rFonts w:asciiTheme="minorHAnsi" w:eastAsia="Calibri" w:hAnsiTheme="minorHAnsi" w:cstheme="minorHAnsi"/>
          <w:sz w:val="22"/>
          <w:lang w:eastAsia="pl-PL"/>
        </w:rPr>
        <w:t>3</w:t>
      </w:r>
      <w:r w:rsidRPr="00514228">
        <w:rPr>
          <w:rFonts w:asciiTheme="minorHAnsi" w:eastAsia="Calibri" w:hAnsiTheme="minorHAnsi" w:cstheme="minorHAnsi"/>
          <w:sz w:val="22"/>
          <w:lang w:eastAsia="pl-PL"/>
        </w:rPr>
        <w:t xml:space="preserve"> programu naprawczego przez Wykonawcę skutkować będzie naliczeniem kary umownej w wysokości 500,00 zł za każdy rozpoczęty dzień opóźnienia do zaistnienia ww. okoliczności.</w:t>
      </w:r>
    </w:p>
    <w:p w14:paraId="68F65DDB"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16. Wykonawca na każde żądanie Zamawiającego jest zobowiązany do udzielenia wyjaśnień              i zdania relacji z postępu prac względem harmonogramu rzeczowo-finansowego.</w:t>
      </w:r>
    </w:p>
    <w:p w14:paraId="4E7B785E" w14:textId="77777777" w:rsidR="00C058E5" w:rsidRPr="00514228" w:rsidRDefault="00C058E5" w:rsidP="00C058E5">
      <w:pPr>
        <w:suppressAutoHyphens/>
        <w:autoSpaceDN w:val="0"/>
        <w:spacing w:after="0" w:line="319" w:lineRule="auto"/>
        <w:ind w:left="360"/>
        <w:jc w:val="both"/>
        <w:textAlignment w:val="baseline"/>
        <w:rPr>
          <w:rFonts w:asciiTheme="minorHAnsi" w:eastAsia="Times New Roman" w:hAnsiTheme="minorHAnsi" w:cstheme="minorHAnsi"/>
          <w:sz w:val="22"/>
          <w:lang w:eastAsia="pl-PL"/>
        </w:rPr>
      </w:pPr>
    </w:p>
    <w:p w14:paraId="71C597DF"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3</w:t>
      </w:r>
    </w:p>
    <w:p w14:paraId="44602B2A"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Terminy.</w:t>
      </w:r>
    </w:p>
    <w:p w14:paraId="3864CC7D" w14:textId="77777777" w:rsidR="00C058E5" w:rsidRPr="00514228" w:rsidRDefault="00C058E5" w:rsidP="00C058E5">
      <w:pPr>
        <w:widowControl w:val="0"/>
        <w:numPr>
          <w:ilvl w:val="0"/>
          <w:numId w:val="63"/>
        </w:numPr>
        <w:tabs>
          <w:tab w:val="left" w:pos="284"/>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Termin przekazania placu budowy nastąpi w ciągu </w:t>
      </w:r>
      <w:r w:rsidRPr="00514228">
        <w:rPr>
          <w:rFonts w:asciiTheme="minorHAnsi" w:eastAsia="Calibri" w:hAnsiTheme="minorHAnsi" w:cstheme="minorHAnsi"/>
          <w:b/>
          <w:bCs/>
          <w:sz w:val="22"/>
          <w:lang w:eastAsia="pl-PL"/>
        </w:rPr>
        <w:t>7 dni</w:t>
      </w:r>
      <w:r w:rsidRPr="00514228">
        <w:rPr>
          <w:rFonts w:asciiTheme="minorHAnsi" w:eastAsia="Calibri" w:hAnsiTheme="minorHAnsi" w:cstheme="minorHAnsi"/>
          <w:sz w:val="22"/>
          <w:lang w:eastAsia="pl-PL"/>
        </w:rPr>
        <w:t xml:space="preserve"> roboczych od daty podpisania umowy protokołem przekazania.</w:t>
      </w:r>
    </w:p>
    <w:p w14:paraId="0E05B646" w14:textId="77777777" w:rsidR="00C058E5" w:rsidRPr="00514228" w:rsidRDefault="00C058E5" w:rsidP="00C058E5">
      <w:pPr>
        <w:widowControl w:val="0"/>
        <w:numPr>
          <w:ilvl w:val="0"/>
          <w:numId w:val="4"/>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Termin rozpoczęcia realizacji przedmiotu umowy ustala się na maksymalnie </w:t>
      </w:r>
      <w:r w:rsidRPr="00514228">
        <w:rPr>
          <w:rFonts w:asciiTheme="minorHAnsi" w:eastAsia="Calibri" w:hAnsiTheme="minorHAnsi" w:cstheme="minorHAnsi"/>
          <w:b/>
          <w:bCs/>
          <w:sz w:val="22"/>
          <w:lang w:eastAsia="pl-PL"/>
        </w:rPr>
        <w:t>10 dzień</w:t>
      </w:r>
      <w:r w:rsidRPr="00514228">
        <w:rPr>
          <w:rFonts w:asciiTheme="minorHAnsi" w:eastAsia="Calibri" w:hAnsiTheme="minorHAnsi" w:cstheme="minorHAnsi"/>
          <w:sz w:val="22"/>
          <w:lang w:eastAsia="pl-PL"/>
        </w:rPr>
        <w:t xml:space="preserve"> następujący po dniu przekazania placu budowy.</w:t>
      </w:r>
    </w:p>
    <w:p w14:paraId="0C2E4D43" w14:textId="1160DB1A" w:rsidR="00C058E5" w:rsidRPr="00514228" w:rsidRDefault="00C058E5" w:rsidP="00C058E5">
      <w:pPr>
        <w:widowControl w:val="0"/>
        <w:numPr>
          <w:ilvl w:val="0"/>
          <w:numId w:val="4"/>
        </w:numPr>
        <w:tabs>
          <w:tab w:val="left" w:pos="426"/>
        </w:tabs>
        <w:suppressAutoHyphens/>
        <w:autoSpaceDN w:val="0"/>
        <w:spacing w:after="0" w:line="319" w:lineRule="auto"/>
        <w:jc w:val="both"/>
        <w:textAlignment w:val="baseline"/>
        <w:rPr>
          <w:rFonts w:asciiTheme="minorHAnsi" w:eastAsia="Arial Unicode MS" w:hAnsiTheme="minorHAnsi" w:cstheme="minorHAnsi"/>
          <w:strike/>
          <w:color w:val="FF0000"/>
          <w:sz w:val="22"/>
        </w:rPr>
      </w:pPr>
      <w:r w:rsidRPr="00514228">
        <w:rPr>
          <w:rFonts w:asciiTheme="minorHAnsi" w:eastAsia="Calibri" w:hAnsiTheme="minorHAnsi" w:cstheme="minorHAnsi"/>
          <w:sz w:val="22"/>
          <w:lang w:eastAsia="pl-PL"/>
        </w:rPr>
        <w:t xml:space="preserve">Termin zakończenia i przekazania Zamawiającemu przedmiotu umowy nastąpi  </w:t>
      </w:r>
      <w:r w:rsidRPr="00514228">
        <w:rPr>
          <w:rFonts w:asciiTheme="minorHAnsi" w:eastAsia="Calibri" w:hAnsiTheme="minorHAnsi" w:cstheme="minorHAnsi"/>
          <w:b/>
          <w:bCs/>
          <w:sz w:val="22"/>
          <w:lang w:eastAsia="pl-PL"/>
        </w:rPr>
        <w:t xml:space="preserve">do 5 miesięcy od daty podpisania niniejszej umowy. </w:t>
      </w:r>
      <w:r w:rsidRPr="00514228">
        <w:rPr>
          <w:rFonts w:asciiTheme="minorHAnsi" w:eastAsia="Calibri" w:hAnsiTheme="minorHAnsi" w:cstheme="minorHAnsi"/>
          <w:sz w:val="22"/>
          <w:lang w:eastAsia="pl-PL"/>
        </w:rPr>
        <w:t xml:space="preserve">Wykonawca zapewnia, że wskazany termin uwzględnia wszelkie prace konieczne do prawidłowego, terminowego i kompletnego wykonania przedmiotu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 xml:space="preserve"> i są one w </w:t>
      </w:r>
      <w:proofErr w:type="spellStart"/>
      <w:r w:rsidRPr="00514228">
        <w:rPr>
          <w:rFonts w:asciiTheme="minorHAnsi" w:eastAsia="Calibri" w:hAnsiTheme="minorHAnsi" w:cstheme="minorHAnsi"/>
          <w:sz w:val="22"/>
          <w:lang w:eastAsia="pl-PL"/>
        </w:rPr>
        <w:t>peł</w:t>
      </w:r>
      <w:proofErr w:type="spellEnd"/>
      <w:r w:rsidRPr="00514228">
        <w:rPr>
          <w:rFonts w:asciiTheme="minorHAnsi" w:eastAsia="Calibri" w:hAnsiTheme="minorHAnsi" w:cstheme="minorHAnsi"/>
          <w:sz w:val="22"/>
          <w:lang w:val="it-IT" w:eastAsia="pl-PL"/>
        </w:rPr>
        <w:t>ni mo</w:t>
      </w:r>
      <w:proofErr w:type="spellStart"/>
      <w:r w:rsidRPr="00514228">
        <w:rPr>
          <w:rFonts w:asciiTheme="minorHAnsi" w:eastAsia="Calibri" w:hAnsiTheme="minorHAnsi" w:cstheme="minorHAnsi"/>
          <w:sz w:val="22"/>
          <w:lang w:eastAsia="pl-PL"/>
        </w:rPr>
        <w:t>żliwe</w:t>
      </w:r>
      <w:proofErr w:type="spellEnd"/>
      <w:r w:rsidRPr="00514228">
        <w:rPr>
          <w:rFonts w:asciiTheme="minorHAnsi" w:eastAsia="Calibri" w:hAnsiTheme="minorHAnsi" w:cstheme="minorHAnsi"/>
          <w:sz w:val="22"/>
          <w:lang w:eastAsia="pl-PL"/>
        </w:rPr>
        <w:t xml:space="preserve"> do dotrzymania przy uwzględnieniu zakresu przedmiotu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 xml:space="preserve">, z zastrzeżeniem </w:t>
      </w:r>
      <w:proofErr w:type="spellStart"/>
      <w:r w:rsidRPr="00514228">
        <w:rPr>
          <w:rFonts w:asciiTheme="minorHAnsi" w:eastAsia="Calibri" w:hAnsiTheme="minorHAnsi" w:cstheme="minorHAnsi"/>
          <w:sz w:val="22"/>
          <w:lang w:eastAsia="pl-PL"/>
        </w:rPr>
        <w:t>treś</w:t>
      </w:r>
      <w:proofErr w:type="spellEnd"/>
      <w:r w:rsidRPr="00514228">
        <w:rPr>
          <w:rFonts w:asciiTheme="minorHAnsi" w:eastAsia="Calibri" w:hAnsiTheme="minorHAnsi" w:cstheme="minorHAnsi"/>
          <w:sz w:val="22"/>
          <w:lang w:val="it-IT" w:eastAsia="pl-PL"/>
        </w:rPr>
        <w:t xml:space="preserve">ci </w:t>
      </w:r>
      <w:r w:rsidRPr="00514228">
        <w:rPr>
          <w:rFonts w:asciiTheme="minorHAnsi" w:eastAsia="Calibri" w:hAnsiTheme="minorHAnsi" w:cstheme="minorHAnsi"/>
          <w:sz w:val="22"/>
          <w:lang w:eastAsia="pl-PL"/>
        </w:rPr>
        <w:t xml:space="preserve">§ 12 umowy. Za termin zakończenia przedmiotu umowy uważa się dzień otrzymania przez Zamawiającego pisemnego zawiadomienia, wystawionego na podstawie potwierdzonego przez inspektora nadzoru wpisu w dzienniku budowy, </w:t>
      </w:r>
      <w:r w:rsidRPr="00514228">
        <w:rPr>
          <w:rFonts w:asciiTheme="minorHAnsi" w:eastAsia="Times New Roman" w:hAnsiTheme="minorHAnsi" w:cstheme="minorHAnsi"/>
          <w:kern w:val="0"/>
          <w:sz w:val="22"/>
          <w:lang w:eastAsia="pl-PL"/>
        </w:rPr>
        <w:t>pod warunkiem dokonania na podstawie tego zawiadomienia przez Zamawiającego odbioru przedmiotu umowy.</w:t>
      </w:r>
    </w:p>
    <w:p w14:paraId="6756AECC" w14:textId="6054174A" w:rsidR="00C058E5" w:rsidRPr="00514228" w:rsidRDefault="00C058E5" w:rsidP="00C058E5">
      <w:pPr>
        <w:widowControl w:val="0"/>
        <w:numPr>
          <w:ilvl w:val="0"/>
          <w:numId w:val="4"/>
        </w:numPr>
        <w:tabs>
          <w:tab w:val="left" w:pos="426"/>
        </w:tabs>
        <w:suppressAutoHyphens/>
        <w:autoSpaceDN w:val="0"/>
        <w:spacing w:after="0" w:line="319" w:lineRule="auto"/>
        <w:jc w:val="both"/>
        <w:textAlignment w:val="baseline"/>
        <w:rPr>
          <w:rFonts w:asciiTheme="minorHAnsi" w:eastAsia="Arial Unicode MS" w:hAnsiTheme="minorHAnsi" w:cstheme="minorHAnsi"/>
          <w:sz w:val="22"/>
        </w:rPr>
      </w:pPr>
      <w:bookmarkStart w:id="2" w:name="_Hlk68077625"/>
      <w:r w:rsidRPr="00514228">
        <w:rPr>
          <w:rFonts w:asciiTheme="minorHAnsi" w:eastAsia="Calibri" w:hAnsiTheme="minorHAnsi" w:cstheme="minorHAnsi"/>
          <w:sz w:val="22"/>
          <w:lang w:eastAsia="pl-PL"/>
        </w:rPr>
        <w:lastRenderedPageBreak/>
        <w:t xml:space="preserve">Wykonawca przekaże Zamawiającemu w terminie </w:t>
      </w:r>
      <w:r w:rsidRPr="00514228">
        <w:rPr>
          <w:rFonts w:asciiTheme="minorHAnsi" w:eastAsia="Calibri" w:hAnsiTheme="minorHAnsi" w:cstheme="minorHAnsi"/>
          <w:b/>
          <w:bCs/>
          <w:sz w:val="22"/>
          <w:lang w:eastAsia="pl-PL"/>
        </w:rPr>
        <w:t>7 dni</w:t>
      </w:r>
      <w:r w:rsidRPr="00514228">
        <w:rPr>
          <w:rFonts w:asciiTheme="minorHAnsi" w:eastAsia="Calibri" w:hAnsiTheme="minorHAnsi" w:cstheme="minorHAnsi"/>
          <w:sz w:val="22"/>
          <w:lang w:eastAsia="pl-PL"/>
        </w:rPr>
        <w:t xml:space="preserve"> od daty podpisania umowy, kosztorys ofertowy uproszczony, wraz z tabelą </w:t>
      </w:r>
      <w:r w:rsidRPr="00514228">
        <w:rPr>
          <w:rFonts w:asciiTheme="minorHAnsi" w:eastAsia="Calibri" w:hAnsiTheme="minorHAnsi" w:cstheme="minorHAnsi"/>
          <w:sz w:val="22"/>
          <w:lang w:val="fr-FR" w:eastAsia="pl-PL"/>
        </w:rPr>
        <w:t>element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scalonych oraz harmonogram rzeczowo-finansowy. </w:t>
      </w:r>
    </w:p>
    <w:bookmarkEnd w:id="2"/>
    <w:p w14:paraId="037CAF71" w14:textId="77777777" w:rsidR="00C058E5" w:rsidRPr="00514228" w:rsidRDefault="00C058E5" w:rsidP="00C058E5">
      <w:pPr>
        <w:suppressAutoHyphens/>
        <w:autoSpaceDN w:val="0"/>
        <w:spacing w:after="0" w:line="319" w:lineRule="auto"/>
        <w:textAlignment w:val="baseline"/>
        <w:rPr>
          <w:rFonts w:asciiTheme="minorHAnsi" w:eastAsia="Calibri" w:hAnsiTheme="minorHAnsi" w:cstheme="minorHAnsi"/>
          <w:sz w:val="22"/>
          <w:lang w:eastAsia="pl-PL"/>
        </w:rPr>
      </w:pPr>
    </w:p>
    <w:p w14:paraId="616321AB"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4.</w:t>
      </w:r>
    </w:p>
    <w:p w14:paraId="330F8FFD" w14:textId="77777777" w:rsidR="00C058E5" w:rsidRPr="00514228" w:rsidRDefault="00C058E5" w:rsidP="00C058E5">
      <w:pPr>
        <w:numPr>
          <w:ilvl w:val="0"/>
          <w:numId w:val="72"/>
        </w:numPr>
        <w:tabs>
          <w:tab w:val="num" w:pos="0"/>
          <w:tab w:val="num" w:pos="284"/>
          <w:tab w:val="left" w:pos="1440"/>
        </w:tabs>
        <w:suppressAutoHyphens/>
        <w:spacing w:after="0" w:line="319" w:lineRule="auto"/>
        <w:contextualSpacing/>
        <w:jc w:val="both"/>
        <w:rPr>
          <w:rFonts w:asciiTheme="minorHAnsi" w:eastAsia="Times New Roman" w:hAnsiTheme="minorHAnsi" w:cstheme="minorHAnsi"/>
          <w:i/>
          <w:kern w:val="0"/>
          <w:sz w:val="22"/>
          <w:lang w:eastAsia="pl-PL"/>
        </w:rPr>
      </w:pPr>
      <w:bookmarkStart w:id="3" w:name="_Hlk65439068"/>
      <w:r w:rsidRPr="00514228">
        <w:rPr>
          <w:rFonts w:asciiTheme="minorHAnsi" w:eastAsia="Times New Roman" w:hAnsiTheme="minorHAnsi" w:cstheme="minorHAnsi"/>
          <w:kern w:val="0"/>
          <w:sz w:val="22"/>
          <w:lang w:eastAsia="pl-PL"/>
        </w:rPr>
        <w:t xml:space="preserve">Zamawiający stosownie do art. 95 ust. 1 ustawy </w:t>
      </w:r>
      <w:proofErr w:type="spellStart"/>
      <w:r w:rsidRPr="00514228">
        <w:rPr>
          <w:rFonts w:asciiTheme="minorHAnsi" w:eastAsia="Times New Roman" w:hAnsiTheme="minorHAnsi" w:cstheme="minorHAnsi"/>
          <w:kern w:val="0"/>
          <w:sz w:val="22"/>
          <w:lang w:eastAsia="pl-PL"/>
        </w:rPr>
        <w:t>Pzp</w:t>
      </w:r>
      <w:proofErr w:type="spellEnd"/>
      <w:r w:rsidRPr="00514228">
        <w:rPr>
          <w:rFonts w:asciiTheme="minorHAnsi" w:eastAsia="Times New Roman" w:hAnsiTheme="minorHAnsi" w:cstheme="minorHAnsi"/>
          <w:kern w:val="0"/>
          <w:sz w:val="22"/>
          <w:lang w:eastAsia="pl-PL"/>
        </w:rPr>
        <w:t>, wymaga zatrudnienia przez Wykonawcę lub podwykonawcę na podstawie umowy o pracę wszystkich osób wykonujących prace fizyczne opisane przedmiarem robót, oraz pracowników niższego szczebla technicznego i organizacyjnego procesu budowlanego,</w:t>
      </w:r>
      <w:r w:rsidRPr="00514228">
        <w:rPr>
          <w:rFonts w:asciiTheme="minorHAnsi" w:eastAsia="Times New Roman" w:hAnsiTheme="minorHAnsi" w:cstheme="minorHAnsi"/>
          <w:i/>
          <w:kern w:val="0"/>
          <w:sz w:val="22"/>
          <w:lang w:eastAsia="pl-PL"/>
        </w:rPr>
        <w:t xml:space="preserve"> </w:t>
      </w:r>
      <w:r w:rsidRPr="00514228">
        <w:rPr>
          <w:rFonts w:asciiTheme="minorHAnsi" w:eastAsia="Times New Roman" w:hAnsiTheme="minorHAnsi" w:cstheme="minorHAnsi"/>
          <w:kern w:val="0"/>
          <w:sz w:val="22"/>
          <w:lang w:eastAsia="pl-PL"/>
        </w:rPr>
        <w:t xml:space="preserve">których wykonanie polega na wykonywaniu pracy w sposób określony w art. 22 </w:t>
      </w:r>
      <w:r w:rsidRPr="00514228">
        <w:rPr>
          <w:rFonts w:asciiTheme="minorHAnsi" w:eastAsia="Times New Roman" w:hAnsiTheme="minorHAnsi" w:cstheme="minorHAnsi"/>
          <w:kern w:val="0"/>
          <w:sz w:val="22"/>
          <w:lang w:eastAsia="zh-CN"/>
        </w:rPr>
        <w:t xml:space="preserve">§ </w:t>
      </w:r>
      <w:r w:rsidRPr="00514228">
        <w:rPr>
          <w:rFonts w:asciiTheme="minorHAnsi" w:eastAsia="Times New Roman" w:hAnsiTheme="minorHAnsi" w:cstheme="minorHAnsi"/>
          <w:kern w:val="0"/>
          <w:sz w:val="22"/>
          <w:lang w:eastAsia="pl-PL"/>
        </w:rPr>
        <w:t>1 ustawy z dnia 26 czerwca 1974r. – Kodeks pracy (</w:t>
      </w:r>
      <w:proofErr w:type="spellStart"/>
      <w:r w:rsidRPr="00514228">
        <w:rPr>
          <w:rFonts w:asciiTheme="minorHAnsi" w:eastAsia="Times New Roman" w:hAnsiTheme="minorHAnsi" w:cstheme="minorHAnsi"/>
          <w:kern w:val="0"/>
          <w:sz w:val="22"/>
          <w:lang w:eastAsia="pl-PL"/>
        </w:rPr>
        <w:t>t.j</w:t>
      </w:r>
      <w:proofErr w:type="spellEnd"/>
      <w:r w:rsidRPr="00514228">
        <w:rPr>
          <w:rFonts w:asciiTheme="minorHAnsi" w:eastAsia="Times New Roman" w:hAnsiTheme="minorHAnsi" w:cstheme="minorHAnsi"/>
          <w:kern w:val="0"/>
          <w:sz w:val="22"/>
          <w:lang w:eastAsia="pl-PL"/>
        </w:rPr>
        <w:t xml:space="preserve">. Dz.U. z 2020r. poz. 1320 z </w:t>
      </w:r>
      <w:proofErr w:type="spellStart"/>
      <w:r w:rsidRPr="00514228">
        <w:rPr>
          <w:rFonts w:asciiTheme="minorHAnsi" w:eastAsia="Times New Roman" w:hAnsiTheme="minorHAnsi" w:cstheme="minorHAnsi"/>
          <w:kern w:val="0"/>
          <w:sz w:val="22"/>
          <w:lang w:eastAsia="pl-PL"/>
        </w:rPr>
        <w:t>późn</w:t>
      </w:r>
      <w:proofErr w:type="spellEnd"/>
      <w:r w:rsidRPr="00514228">
        <w:rPr>
          <w:rFonts w:asciiTheme="minorHAnsi" w:eastAsia="Times New Roman" w:hAnsiTheme="minorHAnsi" w:cstheme="minorHAnsi"/>
          <w:kern w:val="0"/>
          <w:sz w:val="22"/>
          <w:lang w:eastAsia="pl-PL"/>
        </w:rPr>
        <w:t xml:space="preserve">. </w:t>
      </w:r>
      <w:proofErr w:type="spellStart"/>
      <w:r w:rsidRPr="00514228">
        <w:rPr>
          <w:rFonts w:asciiTheme="minorHAnsi" w:eastAsia="Times New Roman" w:hAnsiTheme="minorHAnsi" w:cstheme="minorHAnsi"/>
          <w:kern w:val="0"/>
          <w:sz w:val="22"/>
          <w:lang w:eastAsia="pl-PL"/>
        </w:rPr>
        <w:t>zm</w:t>
      </w:r>
      <w:proofErr w:type="spellEnd"/>
      <w:r w:rsidRPr="00514228">
        <w:rPr>
          <w:rFonts w:asciiTheme="minorHAnsi" w:eastAsia="Times New Roman" w:hAnsiTheme="minorHAnsi" w:cstheme="minorHAnsi"/>
          <w:kern w:val="0"/>
          <w:sz w:val="22"/>
          <w:lang w:eastAsia="pl-PL"/>
        </w:rPr>
        <w:t>) tj. ”</w:t>
      </w:r>
      <w:r w:rsidRPr="00514228">
        <w:rPr>
          <w:rFonts w:asciiTheme="minorHAnsi" w:eastAsia="Times New Roman" w:hAnsiTheme="minorHAnsi" w:cstheme="minorHAnsi"/>
          <w:i/>
          <w:kern w:val="0"/>
          <w:sz w:val="22"/>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514228">
        <w:rPr>
          <w:rFonts w:asciiTheme="minorHAnsi" w:eastAsia="Times New Roman" w:hAnsiTheme="minorHAnsi" w:cstheme="minorHAnsi"/>
          <w:kern w:val="0"/>
          <w:sz w:val="22"/>
          <w:lang w:eastAsia="pl-PL"/>
        </w:rPr>
        <w:t xml:space="preserve">. Obowiązek, o którym mowa w zdaniu poprzednim nie dotyczy osób wskazanych na stanowiska Kierownika budowy oraz innych osób pełniących samodzielne funkcje techniczne w budownictwie w rozumieniu ustawy z dnia 7 lipca 1994r. Prawo budowlane. </w:t>
      </w:r>
    </w:p>
    <w:p w14:paraId="7713A1D7" w14:textId="77777777" w:rsidR="00C058E5" w:rsidRPr="00514228" w:rsidRDefault="00C058E5" w:rsidP="00C058E5">
      <w:pPr>
        <w:numPr>
          <w:ilvl w:val="0"/>
          <w:numId w:val="72"/>
        </w:numPr>
        <w:tabs>
          <w:tab w:val="num" w:pos="0"/>
          <w:tab w:val="num" w:pos="142"/>
          <w:tab w:val="num" w:pos="284"/>
          <w:tab w:val="left" w:pos="1440"/>
        </w:tabs>
        <w:spacing w:after="0" w:line="319" w:lineRule="auto"/>
        <w:jc w:val="both"/>
        <w:rPr>
          <w:rFonts w:asciiTheme="minorHAnsi" w:eastAsia="Times New Roman" w:hAnsiTheme="minorHAnsi" w:cstheme="minorHAnsi"/>
          <w:i/>
          <w:kern w:val="0"/>
          <w:sz w:val="22"/>
          <w:lang w:eastAsia="pl-PL"/>
        </w:rPr>
      </w:pPr>
      <w:r w:rsidRPr="00514228">
        <w:rPr>
          <w:rFonts w:asciiTheme="minorHAnsi" w:eastAsia="Times New Roman" w:hAnsiTheme="minorHAnsi" w:cstheme="minorHAnsi"/>
          <w:kern w:val="0"/>
          <w:sz w:val="22"/>
          <w:lang w:eastAsia="pl-PL"/>
        </w:rPr>
        <w:t>Osoby</w:t>
      </w:r>
      <w:r w:rsidRPr="00514228">
        <w:rPr>
          <w:rFonts w:asciiTheme="minorHAnsi" w:eastAsia="Times New Roman" w:hAnsiTheme="minorHAnsi" w:cstheme="minorHAnsi"/>
          <w:b/>
          <w:kern w:val="0"/>
          <w:sz w:val="22"/>
          <w:lang w:eastAsia="pl-PL"/>
        </w:rPr>
        <w:t xml:space="preserve"> </w:t>
      </w:r>
      <w:r w:rsidRPr="00514228">
        <w:rPr>
          <w:rFonts w:asciiTheme="minorHAnsi" w:eastAsia="Times New Roman" w:hAnsiTheme="minorHAnsi" w:cstheme="minorHAnsi"/>
          <w:kern w:val="0"/>
          <w:sz w:val="22"/>
          <w:lang w:eastAsia="pl-PL"/>
        </w:rPr>
        <w:t xml:space="preserve">wykonujące powyższe czynności, realizujące przedmiot zamówienia, muszą być zatrudnione przez Wykonawcę lub Podwykonawcę na podstawie umowy o pracę, przez co najmniej okres realizacji zamówienia. </w:t>
      </w:r>
    </w:p>
    <w:p w14:paraId="4734B981" w14:textId="77777777" w:rsidR="00C058E5" w:rsidRPr="00514228" w:rsidRDefault="00C058E5" w:rsidP="00C058E5">
      <w:pPr>
        <w:numPr>
          <w:ilvl w:val="0"/>
          <w:numId w:val="72"/>
        </w:numPr>
        <w:tabs>
          <w:tab w:val="num" w:pos="0"/>
          <w:tab w:val="num" w:pos="142"/>
          <w:tab w:val="num" w:pos="284"/>
          <w:tab w:val="left" w:pos="1440"/>
        </w:tabs>
        <w:spacing w:after="0" w:line="319" w:lineRule="auto"/>
        <w:jc w:val="both"/>
        <w:rPr>
          <w:rFonts w:asciiTheme="minorHAnsi" w:eastAsia="Times New Roman" w:hAnsiTheme="minorHAnsi" w:cstheme="minorHAnsi"/>
          <w:i/>
          <w:kern w:val="0"/>
          <w:sz w:val="22"/>
          <w:lang w:eastAsia="pl-PL"/>
        </w:rPr>
      </w:pPr>
      <w:r w:rsidRPr="00514228">
        <w:rPr>
          <w:rFonts w:asciiTheme="minorHAnsi" w:eastAsia="Times New Roman" w:hAnsiTheme="minorHAnsi" w:cstheme="minorHAnsi"/>
          <w:kern w:val="0"/>
          <w:sz w:val="22"/>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r w:rsidRPr="00514228">
        <w:rPr>
          <w:rFonts w:asciiTheme="minorHAnsi" w:eastAsia="Times New Roman" w:hAnsiTheme="minorHAnsi" w:cstheme="minorHAnsi"/>
          <w:i/>
          <w:kern w:val="0"/>
          <w:sz w:val="22"/>
          <w:lang w:eastAsia="pl-PL"/>
        </w:rPr>
        <w:t xml:space="preserve"> </w:t>
      </w:r>
      <w:r w:rsidRPr="00514228">
        <w:rPr>
          <w:rFonts w:asciiTheme="minorHAnsi" w:eastAsia="Calibri" w:hAnsiTheme="minorHAnsi" w:cstheme="minorHAnsi"/>
          <w:b/>
          <w:kern w:val="0"/>
          <w:sz w:val="22"/>
        </w:rPr>
        <w:t xml:space="preserve">oświadczenie wykonawcy lub podwykonawcy </w:t>
      </w:r>
      <w:r w:rsidRPr="00514228">
        <w:rPr>
          <w:rFonts w:asciiTheme="minorHAnsi" w:eastAsia="Calibri" w:hAnsiTheme="minorHAnsi" w:cstheme="minorHAnsi"/>
          <w:kern w:val="0"/>
          <w:sz w:val="22"/>
        </w:rPr>
        <w:t>o zatrudnieniu na podstawie umowy o pracę osób wykonujących czynności, których dotyczy wezwanie zamawiającego.</w:t>
      </w:r>
      <w:r w:rsidRPr="00514228">
        <w:rPr>
          <w:rFonts w:asciiTheme="minorHAnsi" w:eastAsia="Calibri" w:hAnsiTheme="minorHAnsi" w:cstheme="minorHAnsi"/>
          <w:b/>
          <w:kern w:val="0"/>
          <w:sz w:val="22"/>
        </w:rPr>
        <w:t xml:space="preserve"> </w:t>
      </w:r>
      <w:r w:rsidRPr="00514228">
        <w:rPr>
          <w:rFonts w:asciiTheme="minorHAnsi" w:eastAsia="Calibri" w:hAnsiTheme="minorHAnsi" w:cstheme="minorHAnsi"/>
          <w:kern w:val="0"/>
          <w:sz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 nazwiska oraz określenie dla każdej z ww. osób daty zawarcia umowy, rodzaju umowy o pracę, wymiaru etatu, zakres obowiązków oraz podpis osoby uprawnionej do złożenia oświadczenia w imieniu wykonawcy lub podwykonawcy.</w:t>
      </w:r>
    </w:p>
    <w:p w14:paraId="4CBD6234" w14:textId="77777777" w:rsidR="00C058E5" w:rsidRPr="00514228" w:rsidRDefault="00C058E5" w:rsidP="00C058E5">
      <w:pPr>
        <w:numPr>
          <w:ilvl w:val="0"/>
          <w:numId w:val="72"/>
        </w:numPr>
        <w:tabs>
          <w:tab w:val="num" w:pos="0"/>
          <w:tab w:val="left" w:pos="284"/>
        </w:tabs>
        <w:spacing w:after="0" w:line="319" w:lineRule="auto"/>
        <w:contextualSpacing/>
        <w:jc w:val="both"/>
        <w:rPr>
          <w:rFonts w:asciiTheme="minorHAnsi" w:eastAsia="Calibri" w:hAnsiTheme="minorHAnsi" w:cstheme="minorHAnsi"/>
          <w:kern w:val="0"/>
          <w:sz w:val="22"/>
        </w:rPr>
      </w:pPr>
      <w:r w:rsidRPr="00514228">
        <w:rPr>
          <w:rFonts w:asciiTheme="minorHAnsi" w:eastAsia="Calibri" w:hAnsiTheme="minorHAnsi" w:cstheme="minorHAnsi"/>
          <w:kern w:val="0"/>
          <w:sz w:val="22"/>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186D44A7" w14:textId="77777777" w:rsidR="00C058E5" w:rsidRPr="00514228" w:rsidRDefault="00C058E5" w:rsidP="00C058E5">
      <w:pPr>
        <w:numPr>
          <w:ilvl w:val="0"/>
          <w:numId w:val="71"/>
        </w:numPr>
        <w:tabs>
          <w:tab w:val="num" w:pos="0"/>
          <w:tab w:val="left" w:pos="284"/>
        </w:tabs>
        <w:spacing w:after="0" w:line="319" w:lineRule="auto"/>
        <w:contextualSpacing/>
        <w:jc w:val="both"/>
        <w:rPr>
          <w:rFonts w:asciiTheme="minorHAnsi" w:eastAsia="Calibri" w:hAnsiTheme="minorHAnsi" w:cstheme="minorHAnsi"/>
          <w:kern w:val="0"/>
          <w:sz w:val="22"/>
        </w:rPr>
      </w:pPr>
      <w:r w:rsidRPr="00514228">
        <w:rPr>
          <w:rFonts w:asciiTheme="minorHAnsi" w:eastAsia="Calibri" w:hAnsiTheme="minorHAnsi" w:cstheme="minorHAnsi"/>
          <w:kern w:val="0"/>
          <w:sz w:val="22"/>
        </w:rPr>
        <w:t>poświadczoną za zgodność z oryginałem odpowiednio przez wykonawcę lub podwykonawcę</w:t>
      </w:r>
      <w:r w:rsidRPr="00514228">
        <w:rPr>
          <w:rFonts w:asciiTheme="minorHAnsi" w:eastAsia="Calibri" w:hAnsiTheme="minorHAnsi" w:cstheme="minorHAnsi"/>
          <w:b/>
          <w:kern w:val="0"/>
          <w:sz w:val="22"/>
        </w:rPr>
        <w:t xml:space="preserve"> kopię umowy/umów o pracę</w:t>
      </w:r>
      <w:r w:rsidRPr="00514228">
        <w:rPr>
          <w:rFonts w:asciiTheme="minorHAnsi" w:eastAsia="Calibri" w:hAnsiTheme="minorHAnsi" w:cstheme="minorHAnsi"/>
          <w:kern w:val="0"/>
          <w:sz w:val="22"/>
        </w:rPr>
        <w:t xml:space="preserve"> osób wykonujących w trakcie realizacji zamówienia czynności, </w:t>
      </w:r>
      <w:r w:rsidRPr="00514228">
        <w:rPr>
          <w:rFonts w:asciiTheme="minorHAnsi" w:eastAsia="Calibri" w:hAnsiTheme="minorHAnsi" w:cstheme="minorHAnsi"/>
          <w:kern w:val="0"/>
          <w:sz w:val="22"/>
        </w:rPr>
        <w:lastRenderedPageBreak/>
        <w:t>których dotyczy ww. oświadczenie wykonawcy lub podwykonawcy (wraz z dokumentem regulującym zakres obowiązków, jeżeli został sporządzony). Kopia umowy/umów powinna umożliwiać zweryfikowanie imienia i nazwiska pracownika, datę zawarcia umowy o pracę, rodzaj umowy o pracę;</w:t>
      </w:r>
    </w:p>
    <w:p w14:paraId="32EF7364" w14:textId="77777777" w:rsidR="00C058E5" w:rsidRPr="00514228" w:rsidRDefault="00C058E5" w:rsidP="00C058E5">
      <w:pPr>
        <w:numPr>
          <w:ilvl w:val="0"/>
          <w:numId w:val="71"/>
        </w:numPr>
        <w:tabs>
          <w:tab w:val="num" w:pos="0"/>
          <w:tab w:val="left" w:pos="284"/>
        </w:tabs>
        <w:spacing w:after="0" w:line="319" w:lineRule="auto"/>
        <w:contextualSpacing/>
        <w:jc w:val="both"/>
        <w:rPr>
          <w:rFonts w:asciiTheme="minorHAnsi" w:eastAsia="Calibri" w:hAnsiTheme="minorHAnsi" w:cstheme="minorHAnsi"/>
          <w:kern w:val="0"/>
          <w:sz w:val="22"/>
        </w:rPr>
      </w:pPr>
      <w:r w:rsidRPr="00514228">
        <w:rPr>
          <w:rFonts w:asciiTheme="minorHAnsi" w:eastAsia="Calibri" w:hAnsiTheme="minorHAnsi" w:cstheme="minorHAnsi"/>
          <w:kern w:val="0"/>
          <w:sz w:val="22"/>
        </w:rPr>
        <w:t>oświadczenie zatrudnionego pracownika w zakresie następujących okoliczności: daty zawarcia umowy, rodzaju umowy o pracę, wymiaru etatu, oraz  zakresu obowiązków.</w:t>
      </w:r>
    </w:p>
    <w:p w14:paraId="272A8A10" w14:textId="77777777" w:rsidR="00C058E5" w:rsidRPr="00514228" w:rsidRDefault="00C058E5" w:rsidP="00C058E5">
      <w:pPr>
        <w:numPr>
          <w:ilvl w:val="0"/>
          <w:numId w:val="70"/>
        </w:numPr>
        <w:tabs>
          <w:tab w:val="num" w:pos="0"/>
          <w:tab w:val="left" w:pos="284"/>
        </w:tabs>
        <w:spacing w:after="0" w:line="319" w:lineRule="auto"/>
        <w:contextualSpacing/>
        <w:jc w:val="both"/>
        <w:rPr>
          <w:rFonts w:asciiTheme="minorHAnsi" w:eastAsia="Calibri" w:hAnsiTheme="minorHAnsi" w:cstheme="minorHAnsi"/>
          <w:kern w:val="0"/>
          <w:sz w:val="22"/>
        </w:rPr>
      </w:pPr>
      <w:r w:rsidRPr="00514228">
        <w:rPr>
          <w:rFonts w:asciiTheme="minorHAnsi" w:eastAsia="Calibri" w:hAnsiTheme="minorHAnsi" w:cstheme="minorHAnsi"/>
          <w:kern w:val="0"/>
          <w:sz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§17 umowy. </w:t>
      </w:r>
    </w:p>
    <w:p w14:paraId="25FF4D46" w14:textId="77777777" w:rsidR="00C058E5" w:rsidRPr="00514228" w:rsidRDefault="00C058E5" w:rsidP="00C058E5">
      <w:pPr>
        <w:numPr>
          <w:ilvl w:val="0"/>
          <w:numId w:val="70"/>
        </w:numPr>
        <w:tabs>
          <w:tab w:val="num" w:pos="0"/>
          <w:tab w:val="left" w:pos="284"/>
        </w:tabs>
        <w:spacing w:after="0" w:line="319" w:lineRule="auto"/>
        <w:contextualSpacing/>
        <w:jc w:val="both"/>
        <w:rPr>
          <w:rFonts w:asciiTheme="minorHAnsi" w:eastAsia="Calibri" w:hAnsiTheme="minorHAnsi" w:cstheme="minorHAnsi"/>
          <w:kern w:val="0"/>
          <w:sz w:val="22"/>
        </w:rPr>
      </w:pPr>
      <w:r w:rsidRPr="00514228">
        <w:rPr>
          <w:rFonts w:asciiTheme="minorHAnsi" w:eastAsia="Calibri" w:hAnsiTheme="minorHAnsi" w:cstheme="minorHAnsi"/>
          <w:kern w:val="0"/>
          <w:sz w:val="22"/>
        </w:rPr>
        <w:t>W przypadku uzasadnionych wątpliwości co do przestrzegania prawa pracy przez Wykonawcę lub podwykonawcę, Zamawiający może zwrócić się o przeprowadzenie kontroli przez Państwową Inspekcję Pracy.</w:t>
      </w:r>
    </w:p>
    <w:bookmarkEnd w:id="3"/>
    <w:p w14:paraId="4E443884" w14:textId="77777777" w:rsidR="00C058E5" w:rsidRPr="00514228" w:rsidRDefault="00C058E5" w:rsidP="00C058E5">
      <w:pPr>
        <w:widowControl w:val="0"/>
        <w:tabs>
          <w:tab w:val="left" w:pos="426"/>
        </w:tabs>
        <w:suppressAutoHyphens/>
        <w:autoSpaceDN w:val="0"/>
        <w:spacing w:after="0" w:line="319" w:lineRule="auto"/>
        <w:jc w:val="both"/>
        <w:textAlignment w:val="baseline"/>
        <w:rPr>
          <w:rFonts w:asciiTheme="minorHAnsi" w:eastAsia="Calibri" w:hAnsiTheme="minorHAnsi" w:cstheme="minorHAnsi"/>
          <w:sz w:val="22"/>
          <w:lang w:eastAsia="pl-PL"/>
        </w:rPr>
      </w:pPr>
    </w:p>
    <w:p w14:paraId="2A3901BC"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5.</w:t>
      </w:r>
    </w:p>
    <w:p w14:paraId="680464B5"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Przekazanie dokumentacji.</w:t>
      </w:r>
    </w:p>
    <w:p w14:paraId="0B9864AD" w14:textId="77777777" w:rsidR="00C058E5" w:rsidRPr="00514228" w:rsidRDefault="00C058E5" w:rsidP="00C058E5">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Zamawiający oświadcza, że przekaże Wykonawcy w dniu przekazania placu budowy komplet dokumentacji projektowej.</w:t>
      </w:r>
    </w:p>
    <w:p w14:paraId="705AEA0E" w14:textId="77777777" w:rsidR="00C058E5" w:rsidRPr="00514228" w:rsidRDefault="00C058E5" w:rsidP="00C058E5">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Wykonawca przekaże Zamawiającemu oświadczenie o przyjęciu </w:t>
      </w:r>
      <w:proofErr w:type="spellStart"/>
      <w:r w:rsidRPr="00514228">
        <w:rPr>
          <w:rFonts w:asciiTheme="minorHAnsi" w:eastAsia="Calibri" w:hAnsiTheme="minorHAnsi" w:cstheme="minorHAnsi"/>
          <w:sz w:val="22"/>
          <w:lang w:eastAsia="pl-PL"/>
        </w:rPr>
        <w:t>obowiązk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kierownika budowy wraz z kserokopią uprawnień budowlanych i kserokopią aktualnego zaświadczenia o przynależności do Okręgowej Izby Inżynier</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Budownictwa w dniu przekazania placu budowy wskazanym w § 3 ust. 1.</w:t>
      </w:r>
    </w:p>
    <w:p w14:paraId="6AD2178A" w14:textId="77777777" w:rsidR="00C058E5" w:rsidRPr="00514228" w:rsidRDefault="00C058E5" w:rsidP="00C058E5">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Przekazanie dziennika budowy nastąpi protokolarnie w dniu przekazania placu budowy.</w:t>
      </w:r>
    </w:p>
    <w:p w14:paraId="18DDFE19" w14:textId="77777777" w:rsidR="00C058E5" w:rsidRPr="00514228" w:rsidRDefault="00C058E5" w:rsidP="00C058E5">
      <w:pPr>
        <w:tabs>
          <w:tab w:val="left" w:pos="284"/>
        </w:tabs>
        <w:suppressAutoHyphens/>
        <w:autoSpaceDN w:val="0"/>
        <w:spacing w:after="0" w:line="319" w:lineRule="auto"/>
        <w:jc w:val="center"/>
        <w:textAlignment w:val="baseline"/>
        <w:rPr>
          <w:rFonts w:asciiTheme="minorHAnsi" w:eastAsia="Times New Roman" w:hAnsiTheme="minorHAnsi" w:cstheme="minorHAnsi"/>
          <w:sz w:val="22"/>
          <w:lang w:eastAsia="pl-PL"/>
        </w:rPr>
      </w:pPr>
    </w:p>
    <w:p w14:paraId="1769CD64"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6.</w:t>
      </w:r>
    </w:p>
    <w:p w14:paraId="50F933AB"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Inspektor nadzoru i kierownik budowy.</w:t>
      </w:r>
    </w:p>
    <w:p w14:paraId="034005C2" w14:textId="77777777" w:rsidR="00C058E5" w:rsidRPr="00514228" w:rsidRDefault="00C058E5" w:rsidP="00C058E5">
      <w:pPr>
        <w:widowControl w:val="0"/>
        <w:spacing w:after="0" w:line="319" w:lineRule="auto"/>
        <w:jc w:val="both"/>
        <w:rPr>
          <w:rFonts w:asciiTheme="minorHAnsi" w:hAnsiTheme="minorHAnsi" w:cstheme="minorHAnsi"/>
          <w:kern w:val="0"/>
          <w:sz w:val="22"/>
        </w:rPr>
      </w:pPr>
      <w:r w:rsidRPr="00514228">
        <w:rPr>
          <w:rFonts w:asciiTheme="minorHAnsi" w:hAnsiTheme="minorHAnsi" w:cstheme="minorHAnsi"/>
          <w:kern w:val="0"/>
          <w:sz w:val="22"/>
        </w:rPr>
        <w:t xml:space="preserve">1. W terminie </w:t>
      </w:r>
      <w:r w:rsidRPr="00514228">
        <w:rPr>
          <w:rFonts w:asciiTheme="minorHAnsi" w:hAnsiTheme="minorHAnsi" w:cstheme="minorHAnsi"/>
          <w:b/>
          <w:bCs/>
          <w:kern w:val="0"/>
          <w:sz w:val="22"/>
        </w:rPr>
        <w:t>7 dni</w:t>
      </w:r>
      <w:r w:rsidRPr="00514228">
        <w:rPr>
          <w:rFonts w:asciiTheme="minorHAnsi" w:hAnsiTheme="minorHAnsi" w:cstheme="minorHAnsi"/>
          <w:kern w:val="0"/>
          <w:sz w:val="22"/>
        </w:rPr>
        <w:t xml:space="preserve"> roboczych od dnia zawarcia umowy Zamawiający przekaże Wykonawcy na piśmie informację na temat Inspektora nadzoru inwestorskiego i zakresu jego uprawień.</w:t>
      </w:r>
    </w:p>
    <w:p w14:paraId="4A29A6C3" w14:textId="77777777" w:rsidR="00C058E5" w:rsidRPr="00514228" w:rsidRDefault="00C058E5" w:rsidP="00C058E5">
      <w:pPr>
        <w:widowControl w:val="0"/>
        <w:spacing w:after="0" w:line="319" w:lineRule="auto"/>
        <w:jc w:val="both"/>
        <w:rPr>
          <w:rFonts w:asciiTheme="minorHAnsi" w:hAnsiTheme="minorHAnsi" w:cstheme="minorHAnsi"/>
          <w:kern w:val="0"/>
          <w:sz w:val="22"/>
        </w:rPr>
      </w:pPr>
      <w:r w:rsidRPr="00514228">
        <w:rPr>
          <w:rFonts w:asciiTheme="minorHAnsi" w:hAnsiTheme="minorHAnsi" w:cstheme="minorHAnsi"/>
          <w:kern w:val="0"/>
          <w:sz w:val="22"/>
        </w:rPr>
        <w:t xml:space="preserve">2. Inspektor nadzoru działa w granicach określonych przepisami ustawy z dnia 7 lipca 1994 r. Prawo budowlane </w:t>
      </w:r>
      <w:r w:rsidRPr="00514228">
        <w:rPr>
          <w:rFonts w:asciiTheme="minorHAnsi" w:eastAsia="Calibri" w:hAnsiTheme="minorHAnsi" w:cstheme="minorHAnsi"/>
          <w:sz w:val="22"/>
        </w:rPr>
        <w:t>(</w:t>
      </w:r>
      <w:proofErr w:type="spellStart"/>
      <w:r w:rsidRPr="00514228">
        <w:rPr>
          <w:rFonts w:asciiTheme="minorHAnsi" w:eastAsia="Calibri" w:hAnsiTheme="minorHAnsi" w:cstheme="minorHAnsi"/>
          <w:sz w:val="22"/>
        </w:rPr>
        <w:t>t.j</w:t>
      </w:r>
      <w:proofErr w:type="spellEnd"/>
      <w:r w:rsidRPr="00514228">
        <w:rPr>
          <w:rFonts w:asciiTheme="minorHAnsi" w:eastAsia="Calibri" w:hAnsiTheme="minorHAnsi" w:cstheme="minorHAnsi"/>
          <w:sz w:val="22"/>
        </w:rPr>
        <w:t xml:space="preserve">. Dz. U. z 2020, poz. 1333 z późn.zm.) </w:t>
      </w:r>
      <w:r w:rsidRPr="00514228">
        <w:rPr>
          <w:rFonts w:asciiTheme="minorHAnsi" w:hAnsiTheme="minorHAnsi" w:cstheme="minorHAnsi"/>
          <w:kern w:val="0"/>
          <w:sz w:val="22"/>
        </w:rPr>
        <w:t>i kompetencji przekazanych przez Zamawiającego.</w:t>
      </w:r>
    </w:p>
    <w:p w14:paraId="3AEF6507" w14:textId="77777777" w:rsidR="00C058E5" w:rsidRPr="00514228" w:rsidRDefault="00C058E5" w:rsidP="00C058E5">
      <w:pPr>
        <w:widowControl w:val="0"/>
        <w:spacing w:after="0" w:line="319" w:lineRule="auto"/>
        <w:jc w:val="both"/>
        <w:rPr>
          <w:rFonts w:asciiTheme="minorHAnsi" w:eastAsia="Calibri" w:hAnsiTheme="minorHAnsi" w:cstheme="minorHAnsi"/>
          <w:sz w:val="22"/>
          <w:lang w:eastAsia="pl-PL"/>
        </w:rPr>
      </w:pPr>
      <w:r w:rsidRPr="00514228">
        <w:rPr>
          <w:rFonts w:asciiTheme="minorHAnsi" w:hAnsiTheme="minorHAnsi" w:cstheme="minorHAnsi"/>
          <w:kern w:val="0"/>
          <w:sz w:val="22"/>
        </w:rPr>
        <w:t>3.</w:t>
      </w:r>
      <w:r w:rsidRPr="00514228">
        <w:rPr>
          <w:rFonts w:asciiTheme="minorHAnsi" w:eastAsia="Arial Unicode MS" w:hAnsiTheme="minorHAnsi" w:cstheme="minorHAnsi"/>
          <w:kern w:val="0"/>
          <w:sz w:val="22"/>
        </w:rPr>
        <w:t xml:space="preserve"> </w:t>
      </w:r>
      <w:r w:rsidRPr="00514228">
        <w:rPr>
          <w:rFonts w:asciiTheme="minorHAnsi" w:eastAsia="Calibri" w:hAnsiTheme="minorHAnsi" w:cstheme="minorHAnsi"/>
          <w:sz w:val="22"/>
          <w:lang w:eastAsia="pl-PL"/>
        </w:rPr>
        <w:t>Zamawiający zastrzega sobie możliwość zmiany w każdym czasie osoby odpowiedzialnej za wykonywanie czynności w zakresie nadzoru inwestorskiego. Zmiana osoby nie stanowi zmiany umowy.</w:t>
      </w:r>
    </w:p>
    <w:p w14:paraId="0D039463" w14:textId="34C87324" w:rsidR="00C058E5" w:rsidRPr="00514228" w:rsidRDefault="00C058E5" w:rsidP="00C058E5">
      <w:pPr>
        <w:widowControl w:val="0"/>
        <w:spacing w:after="0" w:line="319" w:lineRule="auto"/>
        <w:jc w:val="both"/>
        <w:rPr>
          <w:rFonts w:asciiTheme="minorHAnsi" w:eastAsia="Calibri" w:hAnsiTheme="minorHAnsi" w:cstheme="minorHAnsi"/>
          <w:b/>
          <w:bCs/>
          <w:sz w:val="22"/>
          <w:lang w:eastAsia="pl-PL"/>
        </w:rPr>
      </w:pPr>
      <w:r w:rsidRPr="00514228">
        <w:rPr>
          <w:rFonts w:asciiTheme="minorHAnsi" w:eastAsia="Calibri" w:hAnsiTheme="minorHAnsi" w:cstheme="minorHAnsi"/>
          <w:sz w:val="22"/>
          <w:lang w:eastAsia="pl-PL"/>
        </w:rPr>
        <w:t xml:space="preserve">4.Kierownikiem budowy ustanowionym przez Wykonawcę, jest: </w:t>
      </w:r>
      <w:r w:rsidRPr="00514228">
        <w:rPr>
          <w:rFonts w:asciiTheme="minorHAnsi" w:eastAsia="Calibri" w:hAnsiTheme="minorHAnsi" w:cstheme="minorHAnsi"/>
          <w:b/>
          <w:bCs/>
          <w:sz w:val="22"/>
          <w:lang w:eastAsia="pl-PL"/>
        </w:rPr>
        <w:t xml:space="preserve">p. </w:t>
      </w:r>
      <w:r w:rsidR="0047337B" w:rsidRPr="00514228">
        <w:rPr>
          <w:rFonts w:asciiTheme="minorHAnsi" w:eastAsia="Calibri" w:hAnsiTheme="minorHAnsi" w:cstheme="minorHAnsi"/>
          <w:b/>
          <w:bCs/>
          <w:sz w:val="22"/>
          <w:lang w:eastAsia="pl-PL"/>
        </w:rPr>
        <w:t>……………………………………</w:t>
      </w:r>
    </w:p>
    <w:p w14:paraId="5D606172"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Arial Unicode MS" w:hAnsiTheme="minorHAnsi" w:cstheme="minorHAnsi"/>
          <w:kern w:val="0"/>
          <w:sz w:val="22"/>
        </w:rPr>
        <w:t xml:space="preserve">5. </w:t>
      </w:r>
      <w:r w:rsidRPr="00514228">
        <w:rPr>
          <w:rFonts w:asciiTheme="minorHAnsi" w:eastAsia="Calibri" w:hAnsiTheme="minorHAnsi" w:cstheme="minorHAnsi"/>
          <w:sz w:val="22"/>
          <w:lang w:eastAsia="pl-PL"/>
        </w:rPr>
        <w:t xml:space="preserve">Zmiany na stanowisku kierownika budowy wymagają uzgodnienia obu stron i nie stanowią zmiany umowy. Istnieje możliwość dokonania zmiany osoby,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rej mowa w ust. 4 niniejszego paragrafu jedynie za uprzednią pisemną zgodą Zamawiającego. Zmieniana osoba musi spełniać co najmniej wymagania określone w specyfikacji istotnych </w:t>
      </w: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w:t>
      </w:r>
    </w:p>
    <w:p w14:paraId="55873731" w14:textId="42C557AB" w:rsidR="00C058E5" w:rsidRDefault="00C058E5" w:rsidP="00C058E5">
      <w:pPr>
        <w:suppressAutoHyphens/>
        <w:autoSpaceDN w:val="0"/>
        <w:spacing w:after="0" w:line="319" w:lineRule="auto"/>
        <w:textAlignment w:val="baseline"/>
        <w:rPr>
          <w:rFonts w:asciiTheme="minorHAnsi" w:eastAsia="Times New Roman" w:hAnsiTheme="minorHAnsi" w:cstheme="minorHAnsi"/>
          <w:sz w:val="22"/>
          <w:lang w:eastAsia="pl-PL"/>
        </w:rPr>
      </w:pPr>
    </w:p>
    <w:p w14:paraId="27C12525" w14:textId="77777777" w:rsidR="00DF796E" w:rsidRPr="00514228" w:rsidRDefault="00DF796E" w:rsidP="00C058E5">
      <w:pPr>
        <w:suppressAutoHyphens/>
        <w:autoSpaceDN w:val="0"/>
        <w:spacing w:after="0" w:line="319" w:lineRule="auto"/>
        <w:textAlignment w:val="baseline"/>
        <w:rPr>
          <w:rFonts w:asciiTheme="minorHAnsi" w:eastAsia="Times New Roman" w:hAnsiTheme="minorHAnsi" w:cstheme="minorHAnsi"/>
          <w:sz w:val="22"/>
          <w:lang w:eastAsia="pl-PL"/>
        </w:rPr>
      </w:pPr>
    </w:p>
    <w:p w14:paraId="3F5D3867"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 7.</w:t>
      </w:r>
    </w:p>
    <w:p w14:paraId="7649ACF1"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Dane kontaktowe.</w:t>
      </w:r>
    </w:p>
    <w:p w14:paraId="037C9E7A"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Arial Unicode MS" w:hAnsiTheme="minorHAnsi" w:cstheme="minorHAnsi"/>
          <w:sz w:val="22"/>
        </w:rPr>
        <w:t xml:space="preserve">1. </w:t>
      </w:r>
      <w:r w:rsidRPr="00514228">
        <w:rPr>
          <w:rFonts w:asciiTheme="minorHAnsi" w:eastAsia="Calibri" w:hAnsiTheme="minorHAnsi" w:cstheme="minorHAnsi"/>
          <w:sz w:val="22"/>
          <w:lang w:eastAsia="pl-PL"/>
        </w:rPr>
        <w:t xml:space="preserve">Wszelkie zawiadomienia, powiadomienia, wezwania lub informacje przekazywane pomiędzy Stronami w związku z obowiązywaniem i wykonywaniem niniejszej umowy wymagają formy pisemnej pod rygorem nieważności i winny być </w:t>
      </w:r>
      <w:r w:rsidRPr="00514228">
        <w:rPr>
          <w:rFonts w:asciiTheme="minorHAnsi" w:eastAsia="Calibri" w:hAnsiTheme="minorHAnsi" w:cstheme="minorHAnsi"/>
          <w:sz w:val="22"/>
          <w:lang w:val="pt-PT" w:eastAsia="pl-PL"/>
        </w:rPr>
        <w:t>dor</w:t>
      </w:r>
      <w:proofErr w:type="spellStart"/>
      <w:r w:rsidRPr="00514228">
        <w:rPr>
          <w:rFonts w:asciiTheme="minorHAnsi" w:eastAsia="Calibri" w:hAnsiTheme="minorHAnsi" w:cstheme="minorHAnsi"/>
          <w:sz w:val="22"/>
          <w:lang w:eastAsia="pl-PL"/>
        </w:rPr>
        <w:t>ęczane</w:t>
      </w:r>
      <w:proofErr w:type="spellEnd"/>
      <w:r w:rsidRPr="00514228">
        <w:rPr>
          <w:rFonts w:asciiTheme="minorHAnsi" w:eastAsia="Calibri" w:hAnsiTheme="minorHAnsi" w:cstheme="minorHAnsi"/>
          <w:sz w:val="22"/>
          <w:lang w:eastAsia="pl-PL"/>
        </w:rPr>
        <w:t xml:space="preserve"> drugiej Stronie przy użyciu posłańca lub firmy kurierskiej za potwierdzeniem odbioru lub listem poleconym na poniższe adresy:</w:t>
      </w:r>
    </w:p>
    <w:p w14:paraId="5ED86AC9" w14:textId="77777777" w:rsidR="00C058E5" w:rsidRPr="00514228" w:rsidRDefault="00C058E5" w:rsidP="00C058E5">
      <w:pPr>
        <w:tabs>
          <w:tab w:val="left" w:pos="567"/>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      a) dla Zamawiającego: </w:t>
      </w:r>
      <w:r w:rsidRPr="00514228">
        <w:rPr>
          <w:rFonts w:asciiTheme="minorHAnsi" w:eastAsia="Calibri" w:hAnsiTheme="minorHAnsi" w:cstheme="minorHAnsi"/>
          <w:b/>
          <w:bCs/>
          <w:sz w:val="22"/>
          <w:lang w:eastAsia="pl-PL"/>
        </w:rPr>
        <w:t>Urząd Gminy Dopiewo ul. Leśna 1c, 62-070 Dopiewo,</w:t>
      </w:r>
    </w:p>
    <w:p w14:paraId="2F859143" w14:textId="1DCF9B34" w:rsidR="00C058E5" w:rsidRPr="00514228" w:rsidRDefault="00C058E5" w:rsidP="00C058E5">
      <w:pPr>
        <w:tabs>
          <w:tab w:val="left" w:pos="567"/>
        </w:tabs>
        <w:suppressAutoHyphens/>
        <w:autoSpaceDN w:val="0"/>
        <w:spacing w:after="0" w:line="319" w:lineRule="auto"/>
        <w:jc w:val="both"/>
        <w:textAlignment w:val="baseline"/>
        <w:rPr>
          <w:rFonts w:asciiTheme="minorHAnsi" w:eastAsia="Calibri" w:hAnsiTheme="minorHAnsi" w:cstheme="minorHAnsi"/>
          <w:b/>
          <w:bCs/>
          <w:sz w:val="22"/>
          <w:lang w:eastAsia="pl-PL"/>
        </w:rPr>
      </w:pPr>
      <w:r w:rsidRPr="00514228">
        <w:rPr>
          <w:rFonts w:asciiTheme="minorHAnsi" w:eastAsia="Calibri" w:hAnsiTheme="minorHAnsi" w:cstheme="minorHAnsi"/>
          <w:sz w:val="22"/>
          <w:lang w:eastAsia="pl-PL"/>
        </w:rPr>
        <w:t xml:space="preserve">      b)  dla Wykonawcy: </w:t>
      </w:r>
      <w:r w:rsidR="0047337B" w:rsidRPr="00514228">
        <w:rPr>
          <w:rFonts w:asciiTheme="minorHAnsi" w:eastAsia="Calibri" w:hAnsiTheme="minorHAnsi" w:cstheme="minorHAnsi"/>
          <w:b/>
          <w:bCs/>
          <w:sz w:val="22"/>
          <w:lang w:eastAsia="pl-PL"/>
        </w:rPr>
        <w:t>………………………………………………………………….</w:t>
      </w:r>
    </w:p>
    <w:p w14:paraId="322294ED"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Arial Unicode MS" w:hAnsiTheme="minorHAnsi" w:cstheme="minorHAnsi"/>
          <w:sz w:val="22"/>
        </w:rPr>
        <w:t xml:space="preserve">2. </w:t>
      </w:r>
      <w:r w:rsidRPr="00514228">
        <w:rPr>
          <w:rFonts w:asciiTheme="minorHAnsi" w:eastAsia="Calibri" w:hAnsiTheme="minorHAnsi" w:cstheme="minorHAnsi"/>
          <w:sz w:val="22"/>
          <w:lang w:eastAsia="pl-PL"/>
        </w:rPr>
        <w:t>Dopuszcza się przekazywanie wszelkich zawiadomień, powiadomień lub informacji e-mailem pod warunkiem przestrzegania zasady potwierdzania tych informacji zgodnie z zasadą opisaną powyżej.</w:t>
      </w:r>
    </w:p>
    <w:p w14:paraId="73B81CEA" w14:textId="761EEEDD" w:rsidR="00C058E5" w:rsidRPr="00514228" w:rsidRDefault="00C058E5" w:rsidP="00C058E5">
      <w:pPr>
        <w:widowControl w:val="0"/>
        <w:numPr>
          <w:ilvl w:val="0"/>
          <w:numId w:val="65"/>
        </w:numPr>
        <w:suppressAutoHyphens/>
        <w:autoSpaceDN w:val="0"/>
        <w:spacing w:after="0" w:line="319" w:lineRule="auto"/>
        <w:jc w:val="both"/>
        <w:textAlignment w:val="baseline"/>
        <w:rPr>
          <w:rFonts w:asciiTheme="minorHAnsi" w:eastAsia="Arial Unicode MS" w:hAnsiTheme="minorHAnsi" w:cstheme="minorHAnsi"/>
          <w:b/>
          <w:bCs/>
          <w:sz w:val="22"/>
          <w:lang w:eastAsia="pl-PL"/>
        </w:rPr>
      </w:pPr>
      <w:r w:rsidRPr="00514228">
        <w:rPr>
          <w:rFonts w:asciiTheme="minorHAnsi" w:eastAsia="Calibri" w:hAnsiTheme="minorHAnsi" w:cstheme="minorHAnsi"/>
          <w:sz w:val="22"/>
          <w:lang w:eastAsia="pl-PL"/>
        </w:rPr>
        <w:t xml:space="preserve">adres e-mailowy Zamawiającego: </w:t>
      </w:r>
      <w:r w:rsidR="00D74708" w:rsidRPr="00514228">
        <w:rPr>
          <w:rFonts w:asciiTheme="minorHAnsi" w:eastAsia="Calibri" w:hAnsiTheme="minorHAnsi" w:cstheme="minorHAnsi"/>
          <w:b/>
          <w:bCs/>
          <w:sz w:val="22"/>
          <w:lang w:eastAsia="pl-PL"/>
        </w:rPr>
        <w:t>miroslaw.stempniak@dopiewo.pl</w:t>
      </w:r>
    </w:p>
    <w:p w14:paraId="793A2E85" w14:textId="5A5742C4" w:rsidR="00C058E5" w:rsidRPr="00514228" w:rsidRDefault="00C058E5" w:rsidP="00C058E5">
      <w:pPr>
        <w:widowControl w:val="0"/>
        <w:numPr>
          <w:ilvl w:val="0"/>
          <w:numId w:val="65"/>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 xml:space="preserve">adres e-mailowy Wykonawcy: </w:t>
      </w:r>
      <w:r w:rsidR="0047337B" w:rsidRPr="00514228">
        <w:rPr>
          <w:rFonts w:asciiTheme="minorHAnsi" w:eastAsia="Calibri" w:hAnsiTheme="minorHAnsi" w:cstheme="minorHAnsi"/>
          <w:b/>
          <w:bCs/>
          <w:sz w:val="22"/>
          <w:lang w:eastAsia="pl-PL"/>
        </w:rPr>
        <w:t>…………………………………………….</w:t>
      </w:r>
    </w:p>
    <w:p w14:paraId="4817ABB6" w14:textId="77777777" w:rsidR="00C058E5" w:rsidRPr="00514228" w:rsidRDefault="00C058E5" w:rsidP="00C058E5">
      <w:pPr>
        <w:tabs>
          <w:tab w:val="left" w:pos="142"/>
          <w:tab w:val="left" w:pos="426"/>
        </w:tabs>
        <w:suppressAutoHyphens/>
        <w:autoSpaceDN w:val="0"/>
        <w:spacing w:after="0" w:line="319" w:lineRule="auto"/>
        <w:jc w:val="both"/>
        <w:textAlignment w:val="baseline"/>
        <w:rPr>
          <w:rFonts w:asciiTheme="minorHAnsi" w:eastAsia="Times New Roman" w:hAnsiTheme="minorHAnsi" w:cstheme="minorHAnsi"/>
          <w:sz w:val="22"/>
          <w:lang w:eastAsia="pl-PL"/>
        </w:rPr>
      </w:pPr>
    </w:p>
    <w:p w14:paraId="4F2347A6"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3. W sprawach pilnych dotyczących bieżącego wykonywania umowy, dopuszcza się przekazywanie wszelkich zawiadomień, powiadomień lub informacji e-mailem, na adres wskazany powyżej.</w:t>
      </w:r>
    </w:p>
    <w:p w14:paraId="17807FAD"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Arial Unicode MS" w:hAnsiTheme="minorHAnsi" w:cstheme="minorHAnsi"/>
          <w:sz w:val="22"/>
        </w:rPr>
        <w:t xml:space="preserve">4. </w:t>
      </w:r>
      <w:r w:rsidRPr="00514228">
        <w:rPr>
          <w:rFonts w:asciiTheme="minorHAnsi" w:eastAsia="Calibri" w:hAnsiTheme="minorHAnsi" w:cstheme="minorHAnsi"/>
          <w:sz w:val="22"/>
          <w:lang w:eastAsia="pl-PL"/>
        </w:rPr>
        <w:t xml:space="preserve">Strony są zobowiązane do niezwłocznego wzajemnego powiadamiania się </w:t>
      </w:r>
      <w:r w:rsidRPr="00514228">
        <w:rPr>
          <w:rFonts w:asciiTheme="minorHAnsi" w:eastAsia="Calibri" w:hAnsiTheme="minorHAnsi" w:cstheme="minorHAnsi"/>
          <w:sz w:val="22"/>
          <w:lang w:val="it-IT" w:eastAsia="pl-PL"/>
        </w:rPr>
        <w:t>na pi</w:t>
      </w:r>
      <w:r w:rsidRPr="00514228">
        <w:rPr>
          <w:rFonts w:asciiTheme="minorHAnsi" w:eastAsia="Calibri" w:hAnsiTheme="minorHAnsi" w:cstheme="minorHAnsi"/>
          <w:sz w:val="22"/>
          <w:lang w:eastAsia="pl-PL"/>
        </w:rPr>
        <w:t xml:space="preserve">śmie o każdej zmianie adresu. Zaniechanie powyższego obowiązku powoduje, że pismo wysłane na adres lub adres mailowy określony w umowie uznaje się </w:t>
      </w:r>
      <w:r w:rsidRPr="00514228">
        <w:rPr>
          <w:rFonts w:asciiTheme="minorHAnsi" w:eastAsia="Calibri" w:hAnsiTheme="minorHAnsi" w:cstheme="minorHAnsi"/>
          <w:sz w:val="22"/>
          <w:lang w:val="it-IT" w:eastAsia="pl-PL"/>
        </w:rPr>
        <w:t>za dor</w:t>
      </w:r>
      <w:proofErr w:type="spellStart"/>
      <w:r w:rsidRPr="00514228">
        <w:rPr>
          <w:rFonts w:asciiTheme="minorHAnsi" w:eastAsia="Calibri" w:hAnsiTheme="minorHAnsi" w:cstheme="minorHAnsi"/>
          <w:sz w:val="22"/>
          <w:lang w:eastAsia="pl-PL"/>
        </w:rPr>
        <w:t>ęczone</w:t>
      </w:r>
      <w:proofErr w:type="spellEnd"/>
      <w:r w:rsidRPr="00514228">
        <w:rPr>
          <w:rFonts w:asciiTheme="minorHAnsi" w:eastAsia="Calibri" w:hAnsiTheme="minorHAnsi" w:cstheme="minorHAnsi"/>
          <w:sz w:val="22"/>
          <w:lang w:eastAsia="pl-PL"/>
        </w:rPr>
        <w:t>.</w:t>
      </w:r>
    </w:p>
    <w:p w14:paraId="37AED78E"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Arial Unicode MS" w:hAnsiTheme="minorHAnsi" w:cstheme="minorHAnsi"/>
          <w:sz w:val="22"/>
        </w:rPr>
        <w:t xml:space="preserve">5. </w:t>
      </w:r>
      <w:r w:rsidRPr="00514228">
        <w:rPr>
          <w:rFonts w:asciiTheme="minorHAnsi" w:eastAsia="Calibri" w:hAnsiTheme="minorHAnsi" w:cstheme="minorHAnsi"/>
          <w:sz w:val="22"/>
          <w:lang w:eastAsia="pl-PL"/>
        </w:rPr>
        <w:t xml:space="preserve">Pismo przesłane drugiej stronie w </w:t>
      </w:r>
      <w:proofErr w:type="spellStart"/>
      <w:r w:rsidRPr="00514228">
        <w:rPr>
          <w:rFonts w:asciiTheme="minorHAnsi" w:eastAsia="Calibri" w:hAnsiTheme="minorHAnsi" w:cstheme="minorHAnsi"/>
          <w:sz w:val="22"/>
          <w:lang w:eastAsia="pl-PL"/>
        </w:rPr>
        <w:t>spos</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b określony umowie na adres określony w umowie awizowane dwukrotnie, uznaje się </w:t>
      </w:r>
      <w:r w:rsidRPr="00514228">
        <w:rPr>
          <w:rFonts w:asciiTheme="minorHAnsi" w:eastAsia="Calibri" w:hAnsiTheme="minorHAnsi" w:cstheme="minorHAnsi"/>
          <w:sz w:val="22"/>
          <w:lang w:val="it-IT" w:eastAsia="pl-PL"/>
        </w:rPr>
        <w:t>za dor</w:t>
      </w:r>
      <w:proofErr w:type="spellStart"/>
      <w:r w:rsidRPr="00514228">
        <w:rPr>
          <w:rFonts w:asciiTheme="minorHAnsi" w:eastAsia="Calibri" w:hAnsiTheme="minorHAnsi" w:cstheme="minorHAnsi"/>
          <w:sz w:val="22"/>
          <w:lang w:eastAsia="pl-PL"/>
        </w:rPr>
        <w:t>ęczone</w:t>
      </w:r>
      <w:proofErr w:type="spellEnd"/>
      <w:r w:rsidRPr="00514228">
        <w:rPr>
          <w:rFonts w:asciiTheme="minorHAnsi" w:eastAsia="Calibri" w:hAnsiTheme="minorHAnsi" w:cstheme="minorHAnsi"/>
          <w:sz w:val="22"/>
          <w:lang w:eastAsia="pl-PL"/>
        </w:rPr>
        <w:t>.</w:t>
      </w:r>
    </w:p>
    <w:p w14:paraId="499035E8" w14:textId="36DEEC0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6.</w:t>
      </w:r>
      <w:r w:rsidRPr="00514228">
        <w:rPr>
          <w:rFonts w:asciiTheme="minorHAnsi" w:eastAsia="Arial Unicode MS" w:hAnsiTheme="minorHAnsi" w:cstheme="minorHAnsi"/>
          <w:sz w:val="22"/>
        </w:rPr>
        <w:t xml:space="preserve"> </w:t>
      </w:r>
      <w:r w:rsidRPr="00514228">
        <w:rPr>
          <w:rFonts w:asciiTheme="minorHAnsi" w:eastAsia="Calibri" w:hAnsiTheme="minorHAnsi" w:cstheme="minorHAnsi"/>
          <w:sz w:val="22"/>
          <w:lang w:eastAsia="pl-PL"/>
        </w:rPr>
        <w:t xml:space="preserve">Jako koordynatora w zakresie realizacji </w:t>
      </w:r>
      <w:proofErr w:type="spellStart"/>
      <w:r w:rsidRPr="00514228">
        <w:rPr>
          <w:rFonts w:asciiTheme="minorHAnsi" w:eastAsia="Calibri" w:hAnsiTheme="minorHAnsi" w:cstheme="minorHAnsi"/>
          <w:sz w:val="22"/>
          <w:lang w:eastAsia="pl-PL"/>
        </w:rPr>
        <w:t>obowiązk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umownych Wykonawcy, Wykonawca wyznacza: </w:t>
      </w:r>
      <w:r w:rsidR="00D74708" w:rsidRPr="00514228">
        <w:rPr>
          <w:rFonts w:asciiTheme="minorHAnsi" w:eastAsia="Calibri" w:hAnsiTheme="minorHAnsi" w:cstheme="minorHAnsi"/>
          <w:b/>
          <w:bCs/>
          <w:sz w:val="22"/>
          <w:lang w:eastAsia="pl-PL"/>
        </w:rPr>
        <w:t xml:space="preserve">p. </w:t>
      </w:r>
      <w:r w:rsidR="0047337B" w:rsidRPr="00514228">
        <w:rPr>
          <w:rFonts w:asciiTheme="minorHAnsi" w:eastAsia="Calibri" w:hAnsiTheme="minorHAnsi" w:cstheme="minorHAnsi"/>
          <w:b/>
          <w:bCs/>
          <w:sz w:val="22"/>
          <w:lang w:eastAsia="pl-PL"/>
        </w:rPr>
        <w:t>……………………………………</w:t>
      </w:r>
      <w:r w:rsidR="00D74708" w:rsidRPr="00514228">
        <w:rPr>
          <w:rFonts w:asciiTheme="minorHAnsi" w:eastAsia="Calibri" w:hAnsiTheme="minorHAnsi" w:cstheme="minorHAnsi"/>
          <w:sz w:val="22"/>
          <w:lang w:eastAsia="pl-PL"/>
        </w:rPr>
        <w:t xml:space="preserve"> </w:t>
      </w:r>
      <w:r w:rsidRPr="00514228">
        <w:rPr>
          <w:rFonts w:asciiTheme="minorHAnsi" w:eastAsia="Calibri" w:hAnsiTheme="minorHAnsi" w:cstheme="minorHAnsi"/>
          <w:sz w:val="22"/>
          <w:lang w:val="pt-PT" w:eastAsia="pl-PL"/>
        </w:rPr>
        <w:t xml:space="preserve"> tel. </w:t>
      </w:r>
      <w:r w:rsidRPr="00514228">
        <w:rPr>
          <w:rFonts w:asciiTheme="minorHAnsi" w:eastAsia="Calibri" w:hAnsiTheme="minorHAnsi" w:cstheme="minorHAnsi"/>
          <w:sz w:val="22"/>
          <w:lang w:eastAsia="pl-PL"/>
        </w:rPr>
        <w:t>……………………</w:t>
      </w:r>
      <w:r w:rsidR="00D74708" w:rsidRPr="00514228">
        <w:rPr>
          <w:rFonts w:asciiTheme="minorHAnsi" w:eastAsia="Calibri" w:hAnsiTheme="minorHAnsi" w:cstheme="minorHAnsi"/>
          <w:sz w:val="22"/>
          <w:lang w:eastAsia="pl-PL"/>
        </w:rPr>
        <w:t>……………….</w:t>
      </w:r>
    </w:p>
    <w:p w14:paraId="3C70DE85" w14:textId="6C3C2119"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Arial Unicode MS" w:hAnsiTheme="minorHAnsi" w:cstheme="minorHAnsi"/>
          <w:sz w:val="22"/>
        </w:rPr>
        <w:t xml:space="preserve">7. </w:t>
      </w:r>
      <w:r w:rsidRPr="00514228">
        <w:rPr>
          <w:rFonts w:asciiTheme="minorHAnsi" w:eastAsia="Calibri" w:hAnsiTheme="minorHAnsi" w:cstheme="minorHAnsi"/>
          <w:sz w:val="22"/>
          <w:lang w:eastAsia="pl-PL"/>
        </w:rPr>
        <w:t xml:space="preserve">Jako koordynatora w zakresie realizacji </w:t>
      </w:r>
      <w:proofErr w:type="spellStart"/>
      <w:r w:rsidRPr="00514228">
        <w:rPr>
          <w:rFonts w:asciiTheme="minorHAnsi" w:eastAsia="Calibri" w:hAnsiTheme="minorHAnsi" w:cstheme="minorHAnsi"/>
          <w:sz w:val="22"/>
          <w:lang w:eastAsia="pl-PL"/>
        </w:rPr>
        <w:t>obowiązk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umownych Zamawiającego, Zamawiający wyznacza: </w:t>
      </w:r>
      <w:r w:rsidRPr="00514228">
        <w:rPr>
          <w:rFonts w:asciiTheme="minorHAnsi" w:eastAsia="Calibri" w:hAnsiTheme="minorHAnsi" w:cstheme="minorHAnsi"/>
          <w:b/>
          <w:bCs/>
          <w:sz w:val="22"/>
          <w:lang w:eastAsia="pl-PL"/>
        </w:rPr>
        <w:t>p</w:t>
      </w:r>
      <w:r w:rsidRPr="00514228">
        <w:rPr>
          <w:rFonts w:asciiTheme="minorHAnsi" w:eastAsia="Calibri" w:hAnsiTheme="minorHAnsi" w:cstheme="minorHAnsi"/>
          <w:sz w:val="22"/>
          <w:lang w:eastAsia="pl-PL"/>
        </w:rPr>
        <w:t>.</w:t>
      </w:r>
      <w:r w:rsidRPr="00514228">
        <w:rPr>
          <w:rFonts w:asciiTheme="minorHAnsi" w:eastAsia="Calibri" w:hAnsiTheme="minorHAnsi" w:cstheme="minorHAnsi"/>
          <w:b/>
          <w:bCs/>
          <w:sz w:val="22"/>
          <w:lang w:eastAsia="pl-PL"/>
        </w:rPr>
        <w:t xml:space="preserve"> </w:t>
      </w:r>
      <w:r w:rsidR="00D74708" w:rsidRPr="00514228">
        <w:rPr>
          <w:rFonts w:asciiTheme="minorHAnsi" w:eastAsia="Calibri" w:hAnsiTheme="minorHAnsi" w:cstheme="minorHAnsi"/>
          <w:b/>
          <w:bCs/>
          <w:sz w:val="22"/>
          <w:lang w:eastAsia="pl-PL"/>
        </w:rPr>
        <w:t>Mirosława Stempniaka tel. 618-906-414.</w:t>
      </w:r>
    </w:p>
    <w:p w14:paraId="51157AF8" w14:textId="77777777" w:rsidR="00C058E5" w:rsidRPr="00514228" w:rsidRDefault="00C058E5" w:rsidP="00C058E5">
      <w:pPr>
        <w:tabs>
          <w:tab w:val="left" w:pos="426"/>
        </w:tabs>
        <w:suppressAutoHyphens/>
        <w:autoSpaceDN w:val="0"/>
        <w:spacing w:after="0" w:line="319" w:lineRule="auto"/>
        <w:textAlignment w:val="baseline"/>
        <w:rPr>
          <w:rFonts w:asciiTheme="minorHAnsi" w:eastAsia="Times New Roman" w:hAnsiTheme="minorHAnsi" w:cstheme="minorHAnsi"/>
          <w:sz w:val="22"/>
          <w:lang w:eastAsia="pl-PL"/>
        </w:rPr>
      </w:pPr>
    </w:p>
    <w:p w14:paraId="401B5017"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8.</w:t>
      </w:r>
    </w:p>
    <w:p w14:paraId="72DC4D95"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 xml:space="preserve"> Dostawa </w:t>
      </w:r>
      <w:proofErr w:type="spellStart"/>
      <w:r w:rsidRPr="00514228">
        <w:rPr>
          <w:rFonts w:asciiTheme="minorHAnsi" w:eastAsia="Calibri" w:hAnsiTheme="minorHAnsi" w:cstheme="minorHAnsi"/>
          <w:b/>
          <w:bCs/>
          <w:sz w:val="22"/>
          <w:lang w:eastAsia="pl-PL"/>
        </w:rPr>
        <w:t>medi</w:t>
      </w:r>
      <w:proofErr w:type="spellEnd"/>
      <w:r w:rsidRPr="00514228">
        <w:rPr>
          <w:rFonts w:asciiTheme="minorHAnsi" w:eastAsia="Calibri" w:hAnsiTheme="minorHAnsi" w:cstheme="minorHAnsi"/>
          <w:b/>
          <w:bCs/>
          <w:sz w:val="22"/>
          <w:lang w:val="es-ES" w:eastAsia="pl-PL"/>
        </w:rPr>
        <w:t>ó</w:t>
      </w:r>
      <w:r w:rsidRPr="00514228">
        <w:rPr>
          <w:rFonts w:asciiTheme="minorHAnsi" w:eastAsia="Calibri" w:hAnsiTheme="minorHAnsi" w:cstheme="minorHAnsi"/>
          <w:b/>
          <w:bCs/>
          <w:sz w:val="22"/>
          <w:lang w:eastAsia="pl-PL"/>
        </w:rPr>
        <w:t>w.</w:t>
      </w:r>
    </w:p>
    <w:p w14:paraId="0899350F" w14:textId="366E0593" w:rsidR="00C058E5" w:rsidRPr="00514228" w:rsidRDefault="00C058E5" w:rsidP="00C058E5">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 xml:space="preserve">Wykonawca własnym staraniem i na własny koszt zapewni w okresie realizacji przedmiotu umowy </w:t>
      </w:r>
      <w:r w:rsidR="00514228">
        <w:rPr>
          <w:rFonts w:asciiTheme="minorHAnsi" w:eastAsia="Calibri" w:hAnsiTheme="minorHAnsi" w:cstheme="minorHAnsi"/>
          <w:sz w:val="22"/>
          <w:lang w:eastAsia="pl-PL"/>
        </w:rPr>
        <w:t xml:space="preserve">         </w:t>
      </w:r>
      <w:r w:rsidRPr="00514228">
        <w:rPr>
          <w:rFonts w:asciiTheme="minorHAnsi" w:eastAsia="Calibri" w:hAnsiTheme="minorHAnsi" w:cstheme="minorHAnsi"/>
          <w:sz w:val="22"/>
          <w:lang w:eastAsia="pl-PL"/>
        </w:rPr>
        <w:t xml:space="preserve">i na jej potrzeby dostawę wody, energii elektrycznej, oraz w razie potrzeby łączność telefoniczną </w:t>
      </w:r>
      <w:r w:rsidR="00514228">
        <w:rPr>
          <w:rFonts w:asciiTheme="minorHAnsi" w:eastAsia="Calibri" w:hAnsiTheme="minorHAnsi" w:cstheme="minorHAnsi"/>
          <w:sz w:val="22"/>
          <w:lang w:eastAsia="pl-PL"/>
        </w:rPr>
        <w:t xml:space="preserve">                           </w:t>
      </w:r>
      <w:r w:rsidRPr="00514228">
        <w:rPr>
          <w:rFonts w:asciiTheme="minorHAnsi" w:eastAsia="Calibri" w:hAnsiTheme="minorHAnsi" w:cstheme="minorHAnsi"/>
          <w:sz w:val="22"/>
          <w:lang w:eastAsia="pl-PL"/>
        </w:rPr>
        <w:t>i internetową.</w:t>
      </w:r>
    </w:p>
    <w:p w14:paraId="78953186" w14:textId="77777777" w:rsidR="00C058E5" w:rsidRPr="00514228" w:rsidRDefault="00C058E5" w:rsidP="00C058E5">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Wykonawca własnym staraniem i na własny koszt zapewni w okresie realizacji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w:t>
      </w:r>
      <w:proofErr w:type="spellStart"/>
      <w:r w:rsidRPr="00514228">
        <w:rPr>
          <w:rFonts w:asciiTheme="minorHAnsi" w:eastAsia="Calibri" w:hAnsiTheme="minorHAnsi" w:cstheme="minorHAnsi"/>
          <w:sz w:val="22"/>
          <w:lang w:eastAsia="pl-PL"/>
        </w:rPr>
        <w:t>wyw</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z śmieci i odpad</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powstałych z własnej i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t>
      </w:r>
      <w:proofErr w:type="spellStart"/>
      <w:r w:rsidRPr="00514228">
        <w:rPr>
          <w:rFonts w:asciiTheme="minorHAnsi" w:eastAsia="Calibri" w:hAnsiTheme="minorHAnsi" w:cstheme="minorHAnsi"/>
          <w:sz w:val="22"/>
          <w:lang w:eastAsia="pl-PL"/>
        </w:rPr>
        <w:t>działalnoś</w:t>
      </w:r>
      <w:proofErr w:type="spellEnd"/>
      <w:r w:rsidRPr="00514228">
        <w:rPr>
          <w:rFonts w:asciiTheme="minorHAnsi" w:eastAsia="Calibri" w:hAnsiTheme="minorHAnsi" w:cstheme="minorHAnsi"/>
          <w:sz w:val="22"/>
          <w:lang w:val="it-IT" w:eastAsia="pl-PL"/>
        </w:rPr>
        <w:t>ci i</w:t>
      </w:r>
      <w:r w:rsidRPr="00514228">
        <w:rPr>
          <w:rFonts w:asciiTheme="minorHAnsi" w:eastAsia="Calibri" w:hAnsiTheme="minorHAnsi" w:cstheme="minorHAnsi"/>
          <w:sz w:val="22"/>
          <w:lang w:eastAsia="pl-PL"/>
        </w:rPr>
        <w:t> wykonywanych przez nich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i usług.</w:t>
      </w:r>
    </w:p>
    <w:p w14:paraId="0E99E0E9" w14:textId="77777777" w:rsidR="00C058E5" w:rsidRPr="00514228" w:rsidRDefault="00C058E5" w:rsidP="00C058E5">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Wykonawca jest właścicielem odpadów, o których mowa w ust. 2 umowy.</w:t>
      </w:r>
    </w:p>
    <w:p w14:paraId="40560E9B"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9.</w:t>
      </w:r>
    </w:p>
    <w:p w14:paraId="407B207B"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Teren budowy.</w:t>
      </w:r>
    </w:p>
    <w:p w14:paraId="4E99F629" w14:textId="77777777" w:rsidR="00C058E5" w:rsidRPr="00514228" w:rsidRDefault="00C058E5" w:rsidP="00C058E5">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 xml:space="preserve">Wykonawca zobowiązuje się wykonać i utrzymać na </w:t>
      </w:r>
      <w:proofErr w:type="spellStart"/>
      <w:r w:rsidRPr="00514228">
        <w:rPr>
          <w:rFonts w:asciiTheme="minorHAnsi" w:eastAsia="Calibri" w:hAnsiTheme="minorHAnsi" w:cstheme="minorHAnsi"/>
          <w:sz w:val="22"/>
          <w:lang w:eastAsia="pl-PL"/>
        </w:rPr>
        <w:t>sw</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j koszt: zabezpieczenie terenu budowy, strzec znajdującego się tam mienia, zapewnić warunki bezpieczeństwa os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i mienia znajdującego się na jego terenie oraz strzec teren budowy przed wstępem os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nieupoważnionych.</w:t>
      </w:r>
    </w:p>
    <w:p w14:paraId="038556D1" w14:textId="77777777" w:rsidR="00C058E5" w:rsidRPr="00514228" w:rsidRDefault="00C058E5" w:rsidP="00C058E5">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W okresie realizacji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Wykonawca będzie utrzymywał teren budowy w stanie wolnym od </w:t>
      </w:r>
      <w:proofErr w:type="spellStart"/>
      <w:r w:rsidRPr="00514228">
        <w:rPr>
          <w:rFonts w:asciiTheme="minorHAnsi" w:eastAsia="Calibri" w:hAnsiTheme="minorHAnsi" w:cstheme="minorHAnsi"/>
          <w:sz w:val="22"/>
          <w:lang w:eastAsia="pl-PL"/>
        </w:rPr>
        <w:t>przeszk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d komunikacyjnych, a zbędne materiały, odpady, gruz budowlany, opakowania i inne pozostałości po zużytych przez Wykonawcę </w:t>
      </w:r>
      <w:r w:rsidRPr="00514228">
        <w:rPr>
          <w:rFonts w:asciiTheme="minorHAnsi" w:eastAsia="Calibri" w:hAnsiTheme="minorHAnsi" w:cstheme="minorHAnsi"/>
          <w:sz w:val="22"/>
          <w:lang w:val="it-IT" w:eastAsia="pl-PL"/>
        </w:rPr>
        <w:t>materia</w:t>
      </w:r>
      <w:r w:rsidRPr="00514228">
        <w:rPr>
          <w:rFonts w:asciiTheme="minorHAnsi" w:eastAsia="Calibri" w:hAnsiTheme="minorHAnsi" w:cstheme="minorHAnsi"/>
          <w:sz w:val="22"/>
          <w:lang w:eastAsia="pl-PL"/>
        </w:rPr>
        <w:t>łach niezwłocznie usuwał poza teren budowy.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2D605430" w14:textId="77777777" w:rsidR="00C058E5" w:rsidRPr="00514228" w:rsidRDefault="00C058E5" w:rsidP="00C058E5">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Po zakończeniu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Wykonawca zobowiązany jest uporządkować teren budowy i przekazać go Zamawiającemu w dniu przyjęcia przedmiotu umowy przez Zamawiającego.</w:t>
      </w:r>
    </w:p>
    <w:p w14:paraId="638A7B1E" w14:textId="77777777" w:rsidR="00C058E5" w:rsidRPr="00514228" w:rsidRDefault="00C058E5" w:rsidP="00C058E5">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Zamawiający nie ponosi odpowiedzialności za mienie Wykonawcy zgromadzone na terenie budowy.</w:t>
      </w:r>
    </w:p>
    <w:p w14:paraId="52A22B41" w14:textId="77777777" w:rsidR="00C058E5" w:rsidRPr="00514228" w:rsidRDefault="00C058E5" w:rsidP="00C058E5">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Wykonawca wykona i umieści na terenie nieruchomości tablicę informacyjną w </w:t>
      </w:r>
      <w:proofErr w:type="spellStart"/>
      <w:r w:rsidRPr="00514228">
        <w:rPr>
          <w:rFonts w:asciiTheme="minorHAnsi" w:eastAsia="Calibri" w:hAnsiTheme="minorHAnsi" w:cstheme="minorHAnsi"/>
          <w:sz w:val="22"/>
          <w:lang w:eastAsia="pl-PL"/>
        </w:rPr>
        <w:t>spos</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przewidziany przepisami prawa budowlanego.</w:t>
      </w:r>
    </w:p>
    <w:p w14:paraId="32623208" w14:textId="77777777" w:rsidR="00C058E5" w:rsidRPr="00514228" w:rsidRDefault="00C058E5" w:rsidP="00C058E5">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Wykonawca jest zobowiązany do zabezpieczenia na własny koszt pomieszczeń magazynowych służących do przechowywania maszyn i urządzeń Wykonawcy oraz jego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jak 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wnież</w:t>
      </w:r>
      <w:proofErr w:type="spellEnd"/>
      <w:r w:rsidRPr="00514228">
        <w:rPr>
          <w:rFonts w:asciiTheme="minorHAnsi" w:eastAsia="Calibri" w:hAnsiTheme="minorHAnsi" w:cstheme="minorHAnsi"/>
          <w:sz w:val="22"/>
          <w:lang w:eastAsia="pl-PL"/>
        </w:rPr>
        <w:t xml:space="preserve"> </w:t>
      </w:r>
      <w:r w:rsidRPr="00514228">
        <w:rPr>
          <w:rFonts w:asciiTheme="minorHAnsi" w:eastAsia="Calibri" w:hAnsiTheme="minorHAnsi" w:cstheme="minorHAnsi"/>
          <w:sz w:val="22"/>
          <w:lang w:val="it-IT" w:eastAsia="pl-PL"/>
        </w:rPr>
        <w:t>materia</w:t>
      </w:r>
      <w:r w:rsidRPr="00514228">
        <w:rPr>
          <w:rFonts w:asciiTheme="minorHAnsi" w:eastAsia="Calibri" w:hAnsiTheme="minorHAnsi" w:cstheme="minorHAnsi"/>
          <w:sz w:val="22"/>
          <w:lang w:eastAsia="pl-PL"/>
        </w:rPr>
        <w:t xml:space="preserve">łów budowlanych. Ponadto Wykonawca zapewni swoim pracownikom oraz pracownikom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pomieszczenia socjalne, z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będą mogli korzystać w okresie realizacji Inwestycji budowlanej.</w:t>
      </w:r>
    </w:p>
    <w:p w14:paraId="7C263970" w14:textId="77777777" w:rsidR="00C058E5" w:rsidRPr="00514228" w:rsidRDefault="00C058E5" w:rsidP="00C058E5">
      <w:pPr>
        <w:suppressAutoHyphens/>
        <w:autoSpaceDN w:val="0"/>
        <w:spacing w:after="0" w:line="319" w:lineRule="auto"/>
        <w:textAlignment w:val="baseline"/>
        <w:rPr>
          <w:rFonts w:asciiTheme="minorHAnsi" w:eastAsia="Calibri" w:hAnsiTheme="minorHAnsi" w:cstheme="minorHAnsi"/>
          <w:sz w:val="22"/>
          <w:lang w:eastAsia="pl-PL"/>
        </w:rPr>
      </w:pPr>
    </w:p>
    <w:p w14:paraId="61768A67"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10.</w:t>
      </w:r>
    </w:p>
    <w:p w14:paraId="1BA8700E"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val="it-IT" w:eastAsia="pl-PL"/>
        </w:rPr>
        <w:t>Materia</w:t>
      </w:r>
      <w:proofErr w:type="spellStart"/>
      <w:r w:rsidRPr="00514228">
        <w:rPr>
          <w:rFonts w:asciiTheme="minorHAnsi" w:eastAsia="Calibri" w:hAnsiTheme="minorHAnsi" w:cstheme="minorHAnsi"/>
          <w:b/>
          <w:bCs/>
          <w:sz w:val="22"/>
          <w:lang w:eastAsia="pl-PL"/>
        </w:rPr>
        <w:t>ły</w:t>
      </w:r>
      <w:proofErr w:type="spellEnd"/>
      <w:r w:rsidRPr="00514228">
        <w:rPr>
          <w:rFonts w:asciiTheme="minorHAnsi" w:eastAsia="Calibri" w:hAnsiTheme="minorHAnsi" w:cstheme="minorHAnsi"/>
          <w:b/>
          <w:bCs/>
          <w:sz w:val="22"/>
          <w:lang w:eastAsia="pl-PL"/>
        </w:rPr>
        <w:t>.</w:t>
      </w:r>
    </w:p>
    <w:p w14:paraId="27DF8C60" w14:textId="77777777" w:rsidR="00C058E5" w:rsidRPr="00514228" w:rsidRDefault="00C058E5" w:rsidP="00C058E5">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 xml:space="preserve">Wykonawca zobowiązuje się wykonać przedmiot umowy z materiałów i urządzeń własnych, wolnych od wad fizycznych i prawnych, odpowiadających co do jakości wymogom </w:t>
      </w:r>
      <w:proofErr w:type="spellStart"/>
      <w:r w:rsidRPr="00514228">
        <w:rPr>
          <w:rFonts w:asciiTheme="minorHAnsi" w:eastAsia="Calibri" w:hAnsiTheme="minorHAnsi" w:cstheme="minorHAnsi"/>
          <w:sz w:val="22"/>
          <w:lang w:eastAsia="pl-PL"/>
        </w:rPr>
        <w:t>wyrob</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dopuszczonych do obrotu i stosowania w budownictwie, zgodnie z projektem, specyfikacją istotnych </w:t>
      </w: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 xml:space="preserve"> i ofertą Wykonawcy. Niedopuszczalne jest wbudowywanie oraz magazynowanie przez Wykonawcę i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materiałów  i urządzeń, co do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mogą zgłosić swoje roszczenia osoby trzecie.</w:t>
      </w:r>
    </w:p>
    <w:p w14:paraId="4618F6B2" w14:textId="77777777" w:rsidR="00C058E5" w:rsidRPr="00514228" w:rsidRDefault="00C058E5" w:rsidP="00C058E5">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val="it-IT" w:eastAsia="pl-PL"/>
        </w:rPr>
        <w:t>Materia</w:t>
      </w:r>
      <w:proofErr w:type="spellStart"/>
      <w:r w:rsidRPr="00514228">
        <w:rPr>
          <w:rFonts w:asciiTheme="minorHAnsi" w:eastAsia="Calibri" w:hAnsiTheme="minorHAnsi" w:cstheme="minorHAnsi"/>
          <w:sz w:val="22"/>
          <w:lang w:eastAsia="pl-PL"/>
        </w:rPr>
        <w:t>ły</w:t>
      </w:r>
      <w:proofErr w:type="spellEnd"/>
      <w:r w:rsidRPr="00514228">
        <w:rPr>
          <w:rFonts w:asciiTheme="minorHAnsi" w:eastAsia="Calibri" w:hAnsiTheme="minorHAnsi" w:cstheme="minorHAnsi"/>
          <w:sz w:val="22"/>
          <w:lang w:eastAsia="pl-PL"/>
        </w:rPr>
        <w:t xml:space="preserve"> i urządzenia użyte do wykonania przedmiotu umowy będą odpowiadać, co do jakości wymogom </w:t>
      </w:r>
      <w:proofErr w:type="spellStart"/>
      <w:r w:rsidRPr="00514228">
        <w:rPr>
          <w:rFonts w:asciiTheme="minorHAnsi" w:eastAsia="Calibri" w:hAnsiTheme="minorHAnsi" w:cstheme="minorHAnsi"/>
          <w:sz w:val="22"/>
          <w:lang w:eastAsia="pl-PL"/>
        </w:rPr>
        <w:t>wyrob</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dopuszczonych do obrotu i stosowania w budownictwie (art. 10 ustawy Prawo budowlane) oraz innych obowiązujących w tym zakresie przepis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prawa, wymogom projektu, specyfikacji istotnych </w:t>
      </w: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w:t>
      </w:r>
    </w:p>
    <w:p w14:paraId="46BCF0DE" w14:textId="77777777" w:rsidR="00C058E5" w:rsidRPr="00514228" w:rsidRDefault="00C058E5" w:rsidP="00C058E5">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 każdym czasie i na każde żądanie Zamawiającego Wykonawca zobowiązany jest okazać w stosunku do wskazanych materiałów i urządzeń </w:t>
      </w:r>
      <w:r w:rsidRPr="00514228">
        <w:rPr>
          <w:rFonts w:asciiTheme="minorHAnsi" w:eastAsia="Calibri" w:hAnsiTheme="minorHAnsi" w:cstheme="minorHAnsi"/>
          <w:sz w:val="22"/>
          <w:lang w:val="it-IT" w:eastAsia="pl-PL"/>
        </w:rPr>
        <w:t>oraz wymaganych przepisami dla tych materia</w:t>
      </w:r>
      <w:r w:rsidRPr="00514228">
        <w:rPr>
          <w:rFonts w:asciiTheme="minorHAnsi" w:eastAsia="Calibri" w:hAnsiTheme="minorHAnsi" w:cstheme="minorHAnsi"/>
          <w:sz w:val="22"/>
          <w:lang w:eastAsia="pl-PL"/>
        </w:rPr>
        <w:t>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59714532" w14:textId="77777777" w:rsidR="00C058E5" w:rsidRPr="00514228" w:rsidRDefault="00C058E5" w:rsidP="00C058E5">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zapewni na żądanie Zamawiającego potrzebne oprzyrządowanie, potencjał ludzki oraz materiały wymagane do zbadania prawidłowości wykonania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oraz jakości użytych materiałów przez Wykonawcę i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przy realizacji zadania.</w:t>
      </w:r>
    </w:p>
    <w:p w14:paraId="6978731E" w14:textId="77777777" w:rsidR="00C058E5" w:rsidRPr="00514228" w:rsidRDefault="00C058E5" w:rsidP="00C058E5">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Jeżeli w rezultacie przeprowadzonych badań okaże się, że zastosowane materiały bądź wykonanie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co do jakoś</w:t>
      </w:r>
      <w:r w:rsidRPr="00514228">
        <w:rPr>
          <w:rFonts w:asciiTheme="minorHAnsi" w:eastAsia="Calibri" w:hAnsiTheme="minorHAnsi" w:cstheme="minorHAnsi"/>
          <w:sz w:val="22"/>
          <w:lang w:val="it-IT" w:eastAsia="pl-PL"/>
        </w:rPr>
        <w:t>ci s</w:t>
      </w:r>
      <w:r w:rsidRPr="00514228">
        <w:rPr>
          <w:rFonts w:asciiTheme="minorHAnsi" w:eastAsia="Calibri" w:hAnsiTheme="minorHAnsi" w:cstheme="minorHAnsi"/>
          <w:sz w:val="22"/>
          <w:lang w:eastAsia="pl-PL"/>
        </w:rPr>
        <w:t xml:space="preserve">ą niezgodne z umową, to koszty badań dodatkowych oraz skutki z tym związane </w:t>
      </w:r>
      <w:r w:rsidRPr="00514228">
        <w:rPr>
          <w:rFonts w:asciiTheme="minorHAnsi" w:eastAsia="Calibri" w:hAnsiTheme="minorHAnsi" w:cstheme="minorHAnsi"/>
          <w:sz w:val="22"/>
          <w:lang w:eastAsia="pl-PL"/>
        </w:rPr>
        <w:lastRenderedPageBreak/>
        <w:t>obciążą Wykonawcę.</w:t>
      </w:r>
    </w:p>
    <w:p w14:paraId="4CE52B93" w14:textId="77777777" w:rsidR="00C058E5" w:rsidRPr="00514228" w:rsidRDefault="00C058E5" w:rsidP="00C058E5">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 przypadku stwierdzenia, że wbudowane materiały są niezgodne z umową Zamawiający ma prawo wymagać od Wykonawcy (na koszt Wykonawcy) usunięcia i ponownego wykonania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w:t>
      </w:r>
      <w:proofErr w:type="spellStart"/>
      <w:r w:rsidRPr="00514228">
        <w:rPr>
          <w:rFonts w:asciiTheme="minorHAnsi" w:eastAsia="Calibri" w:hAnsiTheme="minorHAnsi" w:cstheme="minorHAnsi"/>
          <w:sz w:val="22"/>
          <w:lang w:eastAsia="pl-PL"/>
        </w:rPr>
        <w:t>niewystarczają</w:t>
      </w:r>
      <w:proofErr w:type="spellEnd"/>
      <w:r w:rsidRPr="00514228">
        <w:rPr>
          <w:rFonts w:asciiTheme="minorHAnsi" w:eastAsia="Calibri" w:hAnsiTheme="minorHAnsi" w:cstheme="minorHAnsi"/>
          <w:sz w:val="22"/>
          <w:lang w:val="it-IT" w:eastAsia="pl-PL"/>
        </w:rPr>
        <w:t>ca, b</w:t>
      </w:r>
      <w:proofErr w:type="spellStart"/>
      <w:r w:rsidRPr="00514228">
        <w:rPr>
          <w:rFonts w:asciiTheme="minorHAnsi" w:eastAsia="Calibri" w:hAnsiTheme="minorHAnsi" w:cstheme="minorHAnsi"/>
          <w:sz w:val="22"/>
          <w:lang w:eastAsia="pl-PL"/>
        </w:rPr>
        <w:t>ędzie</w:t>
      </w:r>
      <w:proofErr w:type="spellEnd"/>
      <w:r w:rsidRPr="00514228">
        <w:rPr>
          <w:rFonts w:asciiTheme="minorHAnsi" w:eastAsia="Calibri" w:hAnsiTheme="minorHAnsi" w:cstheme="minorHAnsi"/>
          <w:sz w:val="22"/>
          <w:lang w:eastAsia="pl-PL"/>
        </w:rPr>
        <w:t xml:space="preserve"> dochodził jej zwrotu na zasadach </w:t>
      </w:r>
      <w:proofErr w:type="spellStart"/>
      <w:r w:rsidRPr="00514228">
        <w:rPr>
          <w:rFonts w:asciiTheme="minorHAnsi" w:eastAsia="Calibri" w:hAnsiTheme="minorHAnsi" w:cstheme="minorHAnsi"/>
          <w:sz w:val="22"/>
          <w:lang w:eastAsia="pl-PL"/>
        </w:rPr>
        <w:t>og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lnych</w:t>
      </w:r>
      <w:proofErr w:type="spellEnd"/>
      <w:r w:rsidRPr="00514228">
        <w:rPr>
          <w:rFonts w:asciiTheme="minorHAnsi" w:eastAsia="Calibri" w:hAnsiTheme="minorHAnsi" w:cstheme="minorHAnsi"/>
          <w:sz w:val="22"/>
          <w:lang w:eastAsia="pl-PL"/>
        </w:rPr>
        <w:t>.</w:t>
      </w:r>
    </w:p>
    <w:p w14:paraId="0EC592E7" w14:textId="77777777" w:rsidR="00C058E5" w:rsidRPr="00514228" w:rsidRDefault="00C058E5" w:rsidP="00C058E5">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 razie zaistnienia okoliczności uniemożliwiających wykonywanie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zawiadomić o tym Zamawiającego i bez jego zgody nie będzie dokonywał żadnych odstępstw od wskazanego projektu.  </w:t>
      </w:r>
    </w:p>
    <w:p w14:paraId="4CA15BFE" w14:textId="77777777" w:rsidR="00C058E5" w:rsidRPr="00514228" w:rsidRDefault="00C058E5" w:rsidP="00C058E5">
      <w:pPr>
        <w:tabs>
          <w:tab w:val="left" w:pos="568"/>
        </w:tabs>
        <w:suppressAutoHyphens/>
        <w:autoSpaceDN w:val="0"/>
        <w:spacing w:after="0" w:line="319" w:lineRule="auto"/>
        <w:ind w:left="284" w:hanging="284"/>
        <w:jc w:val="center"/>
        <w:textAlignment w:val="baseline"/>
        <w:rPr>
          <w:rFonts w:asciiTheme="minorHAnsi" w:eastAsia="Times New Roman" w:hAnsiTheme="minorHAnsi" w:cstheme="minorHAnsi"/>
          <w:sz w:val="22"/>
          <w:lang w:eastAsia="pl-PL"/>
        </w:rPr>
      </w:pPr>
    </w:p>
    <w:p w14:paraId="65530254"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11.</w:t>
      </w:r>
    </w:p>
    <w:p w14:paraId="3C8D2F4D"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Ubezpieczenia.</w:t>
      </w:r>
    </w:p>
    <w:p w14:paraId="0F5C6E33"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1. Wykonawca ponosi pełną odpowiedzialność za wszystkie szkody związane z wykonywaniem niniejszej umowy – wyrządzone przez niego, jego pracownik</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oraz inne podmioty i osoby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rymi</w:t>
      </w:r>
      <w:proofErr w:type="spellEnd"/>
      <w:r w:rsidRPr="00514228">
        <w:rPr>
          <w:rFonts w:asciiTheme="minorHAnsi" w:eastAsia="Calibri" w:hAnsiTheme="minorHAnsi" w:cstheme="minorHAnsi"/>
          <w:sz w:val="22"/>
          <w:lang w:eastAsia="pl-PL"/>
        </w:rPr>
        <w:t xml:space="preserve"> się posługuje. Wykonawca ponosi odpowiedzialność z tego tytułu od momentu odbioru terenu budowy aż do jego przekazania Zamawiającemu.</w:t>
      </w:r>
    </w:p>
    <w:p w14:paraId="67FC4A1B"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Arial Unicode MS" w:hAnsiTheme="minorHAnsi" w:cstheme="minorHAnsi"/>
          <w:sz w:val="22"/>
        </w:rPr>
        <w:t xml:space="preserve">2. </w:t>
      </w:r>
      <w:r w:rsidRPr="00514228">
        <w:rPr>
          <w:rFonts w:asciiTheme="minorHAnsi" w:eastAsia="Calibri" w:hAnsiTheme="minorHAnsi" w:cstheme="minorHAnsi"/>
          <w:sz w:val="22"/>
          <w:lang w:eastAsia="pl-PL"/>
        </w:rPr>
        <w:t>Wykonawca zobowiązany jest do posiadania ubezpieczenia wykonania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objętych przedmiotową umową w zakresie </w:t>
      </w:r>
      <w:proofErr w:type="spellStart"/>
      <w:r w:rsidRPr="00514228">
        <w:rPr>
          <w:rFonts w:asciiTheme="minorHAnsi" w:eastAsia="Calibri" w:hAnsiTheme="minorHAnsi" w:cstheme="minorHAnsi"/>
          <w:sz w:val="22"/>
          <w:lang w:eastAsia="pl-PL"/>
        </w:rPr>
        <w:t>ryzyk</w:t>
      </w:r>
      <w:proofErr w:type="spellEnd"/>
      <w:r w:rsidRPr="00514228">
        <w:rPr>
          <w:rFonts w:asciiTheme="minorHAnsi" w:eastAsia="Calibri" w:hAnsiTheme="minorHAnsi" w:cstheme="minorHAnsi"/>
          <w:sz w:val="22"/>
          <w:lang w:eastAsia="pl-PL"/>
        </w:rPr>
        <w:t xml:space="preserve"> budowlano – </w:t>
      </w:r>
      <w:r w:rsidRPr="00514228">
        <w:rPr>
          <w:rFonts w:asciiTheme="minorHAnsi" w:eastAsia="Calibri" w:hAnsiTheme="minorHAnsi" w:cstheme="minorHAnsi"/>
          <w:sz w:val="22"/>
          <w:lang w:val="it-IT" w:eastAsia="pl-PL"/>
        </w:rPr>
        <w:t>monta</w:t>
      </w:r>
      <w:proofErr w:type="spellStart"/>
      <w:r w:rsidRPr="00514228">
        <w:rPr>
          <w:rFonts w:asciiTheme="minorHAnsi" w:eastAsia="Calibri" w:hAnsiTheme="minorHAnsi" w:cstheme="minorHAnsi"/>
          <w:sz w:val="22"/>
          <w:lang w:eastAsia="pl-PL"/>
        </w:rPr>
        <w:t>żowych</w:t>
      </w:r>
      <w:proofErr w:type="spellEnd"/>
      <w:r w:rsidRPr="00514228">
        <w:rPr>
          <w:rFonts w:asciiTheme="minorHAnsi" w:eastAsia="Calibri" w:hAnsiTheme="minorHAnsi" w:cstheme="minorHAnsi"/>
          <w:sz w:val="22"/>
          <w:lang w:eastAsia="pl-PL"/>
        </w:rPr>
        <w:t xml:space="preserve"> związanych z prowadzonymi robotami budowlanymi z uwzględnieniem konsekwencji wbudowania materiałów podlegających zastrzeżeniu na kwotę minimum wartości umowy określonej w §14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265E3F14" w14:textId="3884AA97" w:rsidR="00C058E5" w:rsidRPr="00514228" w:rsidRDefault="00C058E5" w:rsidP="001B151D">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3.</w:t>
      </w:r>
      <w:r w:rsidRPr="00514228">
        <w:rPr>
          <w:rFonts w:asciiTheme="minorHAnsi" w:eastAsia="Arial Unicode MS" w:hAnsiTheme="minorHAnsi" w:cstheme="minorHAnsi"/>
          <w:sz w:val="22"/>
        </w:rPr>
        <w:t xml:space="preserve"> </w:t>
      </w:r>
      <w:r w:rsidRPr="00514228">
        <w:rPr>
          <w:rFonts w:asciiTheme="minorHAnsi" w:eastAsia="Calibri" w:hAnsiTheme="minorHAnsi" w:cstheme="minorHAnsi"/>
          <w:sz w:val="22"/>
          <w:lang w:eastAsia="pl-PL"/>
        </w:rPr>
        <w:t>Na każde żądanie Zamawiającego Wykonawca zobowiązany jest przedłożyć mu do wglądu oryginał polisy wraz z dowodem uiszczenia składek</w:t>
      </w:r>
    </w:p>
    <w:p w14:paraId="08A6A555"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12.</w:t>
      </w:r>
    </w:p>
    <w:p w14:paraId="7C2150CB"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Zmiany umowy.</w:t>
      </w:r>
    </w:p>
    <w:p w14:paraId="25256E50"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 Zmiana postanowień niniejszej umowy wymaga zgody obu stron wyrażonej pisemnie pod rygorem nieważności.</w:t>
      </w:r>
    </w:p>
    <w:p w14:paraId="2805C290" w14:textId="77777777" w:rsidR="00C058E5" w:rsidRPr="00514228" w:rsidRDefault="00C058E5" w:rsidP="00C058E5">
      <w:pPr>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2. Wykonawca ma prawo żądać przedłużenia terminu wykonania niniejszej umowy, jeżeli niemożność dotrzymania pierwotnego terminu stanowi konsekwencję:</w:t>
      </w:r>
    </w:p>
    <w:p w14:paraId="0005DD71" w14:textId="77777777" w:rsidR="00C058E5" w:rsidRPr="00514228" w:rsidRDefault="00C058E5" w:rsidP="00C058E5">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lastRenderedPageBreak/>
        <w:t>przyczyn zależnych od Zamawiającego lub Organ</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Administracji bądź os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lub podmiot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za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re nie odpowiada Wykonawca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Wykonawca nie przewidział termin</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wynikających z kodeksu postępowania administracyjnego czy też innych przepis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bezwzględnie obowiązujących, obowiązujących Organy Administracji i Zamawiającego, np. terminu na wydanie decyzji, terminu niezbędnego do uzyskania przez decyzję przymiotu ostateczności; w katalogu wyżej wymienionych przyczyn nie mieszczą się 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wnież</w:t>
      </w:r>
      <w:proofErr w:type="spellEnd"/>
      <w:r w:rsidRPr="00514228">
        <w:rPr>
          <w:rFonts w:asciiTheme="minorHAnsi" w:eastAsia="Calibri" w:hAnsiTheme="minorHAnsi" w:cstheme="minorHAnsi"/>
          <w:sz w:val="22"/>
          <w:lang w:eastAsia="pl-PL"/>
        </w:rPr>
        <w:t xml:space="preserve"> sytuacje, w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podstawą do przedłużenia terminu jest brak profesjonalnego działania Wykonawcy, np. złożenie do Organu czy też Zamawiającego pisma zawierającego braki formalne,</w:t>
      </w:r>
    </w:p>
    <w:p w14:paraId="7C0CE454" w14:textId="77777777" w:rsidR="00C058E5" w:rsidRPr="00514228" w:rsidRDefault="00C058E5" w:rsidP="00C058E5">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wystąpienia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dodatkowych lub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zamiennych, opóźniających lub wstrzymujących realizację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zasadniczych - termin wykonania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 xml:space="preserve"> może ulec zmianie o okres odpowiadający wstrzymaniu lub opóźnieniu wykonywania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zasadniczych z tego powodu - jeżeli przy zachowaniu należytej staranności z uwzględnieniem profesjonalnego charakteru Wykonawcy nie można było uniknąć zmiany terminu wykonania umowy,</w:t>
      </w:r>
    </w:p>
    <w:p w14:paraId="15A07822" w14:textId="77777777" w:rsidR="00C058E5" w:rsidRPr="00514228" w:rsidRDefault="00C058E5" w:rsidP="00C058E5">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482D7D4E" w14:textId="77777777" w:rsidR="00C058E5" w:rsidRPr="00514228" w:rsidRDefault="00C058E5" w:rsidP="00C058E5">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atmosferycznych nie pozwalających na realizację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przez łączny okres powyżej 15 dni, dla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określona odpowiednimi normami technologia wymaga właściwych </w:t>
      </w: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142CE1B8"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Zaistnienie okoliczności,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powyżej każdorazowo winno zostać potwierdzone odpowiednim wpisem kierownika budowy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p>
    <w:p w14:paraId="18DC1528" w14:textId="77777777" w:rsidR="00C058E5" w:rsidRPr="00514228" w:rsidRDefault="00C058E5" w:rsidP="00C058E5">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4E2453AE" w14:textId="77777777" w:rsidR="00C058E5" w:rsidRPr="00514228" w:rsidRDefault="00C058E5" w:rsidP="00C058E5">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 xml:space="preserve">zmian spowodowanych warunkami geologicznymi, terenowymi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przebiegiem urządzeń podziemnych, instalacji lub obiekt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infrastrukturalnych), archeologicznymi, wodnymi itp., odmiennymi od przyjętych w specyfikacjach technicznych wykonania i odbioru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tj. np.: wyższy poziom wody gruntowej, inny przebieg urządzenia podziemnego, podziemna komora,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62AB243C" w14:textId="77777777" w:rsidR="00C058E5" w:rsidRPr="00514228" w:rsidRDefault="00C058E5" w:rsidP="00C058E5">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zmian dokumentacji projektowej w zakresie, w jakim ww. okoliczności miały lub będą mogły mieć wpływ na dotrzymanie terminu zakończenia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w:t>
      </w:r>
    </w:p>
    <w:p w14:paraId="5A99EC75" w14:textId="77777777" w:rsidR="00C058E5" w:rsidRPr="00514228" w:rsidRDefault="00C058E5" w:rsidP="00C058E5">
      <w:pPr>
        <w:widowControl w:val="0"/>
        <w:numPr>
          <w:ilvl w:val="0"/>
          <w:numId w:val="31"/>
        </w:numPr>
        <w:tabs>
          <w:tab w:val="left" w:pos="0"/>
          <w:tab w:val="left" w:pos="540"/>
          <w:tab w:val="left" w:pos="630"/>
          <w:tab w:val="left" w:pos="810"/>
          <w:tab w:val="left" w:pos="900"/>
        </w:tabs>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Times New Roman" w:hAnsiTheme="minorHAnsi" w:cstheme="minorHAnsi"/>
          <w:bCs/>
          <w:sz w:val="22"/>
          <w:lang w:eastAsia="pl-PL"/>
        </w:rPr>
        <w:t>zmian dokonanych w oparciu o ust. 3 - w zakresie, w jakim będą one miały wpływ na dotrzymanie terminu zakończenia robót.</w:t>
      </w:r>
    </w:p>
    <w:p w14:paraId="5E113C76"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3. Strony są uprawnione do żądania zmiany umowy w zakresie </w:t>
      </w:r>
      <w:proofErr w:type="spellStart"/>
      <w:r w:rsidRPr="00514228">
        <w:rPr>
          <w:rFonts w:asciiTheme="minorHAnsi" w:eastAsia="Calibri" w:hAnsiTheme="minorHAnsi" w:cstheme="minorHAnsi"/>
          <w:sz w:val="22"/>
          <w:lang w:eastAsia="pl-PL"/>
        </w:rPr>
        <w:t>wyrob</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parametr</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technicznych, technologii wykonania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budowlanych, sposobu i zakresu wykonania przedmiotu umowy w następujących sytuacjach:</w:t>
      </w:r>
    </w:p>
    <w:p w14:paraId="564973A7"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 konieczności zrealizowania jakiejkolwiek części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budowlanych objętej przedmiotem umowy przy zastosowaniu odmiennych rozwiązań technicznych lub technologicznych niż wskazane w dokumentacji projektowej, a wynikających ze stwierdzonych wad tej dokumentacji lub zmiany stanu prawnego, na podstawie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rego</w:t>
      </w:r>
      <w:proofErr w:type="spellEnd"/>
      <w:r w:rsidRPr="00514228">
        <w:rPr>
          <w:rFonts w:asciiTheme="minorHAnsi" w:eastAsia="Calibri" w:hAnsiTheme="minorHAnsi" w:cstheme="minorHAnsi"/>
          <w:sz w:val="22"/>
          <w:lang w:eastAsia="pl-PL"/>
        </w:rPr>
        <w:t xml:space="preserve"> je przygotowano, gdyby zastosowanie przewidzianych rozwiązań groziło niewykonaniem lub nienależytym wykonaniem przedmiotu umowy,</w:t>
      </w:r>
    </w:p>
    <w:p w14:paraId="5AE6A003"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2) konieczności realizacji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wynikających z wprowadzenia w dokumentacji projektowej zmian uznanych za nieistotne odstępstwo od projektu budowlanego i pozwolenia na budowę, </w:t>
      </w:r>
    </w:p>
    <w:p w14:paraId="5C9584D4"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3) wystąpienia </w:t>
      </w: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geologicznych, geotechnicznych lub hydrologicznych odbiegających w </w:t>
      </w:r>
      <w:proofErr w:type="spellStart"/>
      <w:r w:rsidRPr="00514228">
        <w:rPr>
          <w:rFonts w:asciiTheme="minorHAnsi" w:eastAsia="Calibri" w:hAnsiTheme="minorHAnsi" w:cstheme="minorHAnsi"/>
          <w:sz w:val="22"/>
          <w:lang w:eastAsia="pl-PL"/>
        </w:rPr>
        <w:t>spos</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istotny od przyjętych w dokumentacji projektowej, rozpoznania terenu w zakresie znalezisk archeologicznych, występowania niewybuch</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lub niewypałów,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 mogą skutkować w świetle dotychczasowych założeń niewykonaniem lub nienależytym wykonaniem przedmiotu umowy,</w:t>
      </w:r>
    </w:p>
    <w:p w14:paraId="6F15AEE0"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4) wystąpienia </w:t>
      </w: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na terenie budowy odbiegających w </w:t>
      </w:r>
      <w:proofErr w:type="spellStart"/>
      <w:r w:rsidRPr="00514228">
        <w:rPr>
          <w:rFonts w:asciiTheme="minorHAnsi" w:eastAsia="Calibri" w:hAnsiTheme="minorHAnsi" w:cstheme="minorHAnsi"/>
          <w:sz w:val="22"/>
          <w:lang w:eastAsia="pl-PL"/>
        </w:rPr>
        <w:t>spos</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b istotny od przyjętych w dokumentacji projektowej,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napotkania niezinwentaryzowanych lub błędnie zinwentaryzowanych sieci, instalacji lub innych obiekt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budowlanych,</w:t>
      </w:r>
    </w:p>
    <w:p w14:paraId="2DE2BCDD"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5) konieczności zrealizowania przedmiotu umowy przy zastosowaniu innych rozwiązań technicznych lub </w:t>
      </w:r>
      <w:proofErr w:type="spellStart"/>
      <w:r w:rsidRPr="00514228">
        <w:rPr>
          <w:rFonts w:asciiTheme="minorHAnsi" w:eastAsia="Calibri" w:hAnsiTheme="minorHAnsi" w:cstheme="minorHAnsi"/>
          <w:sz w:val="22"/>
          <w:lang w:eastAsia="pl-PL"/>
        </w:rPr>
        <w:t>wyrob</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ze względu na zmiany obowiązującego prawa,</w:t>
      </w:r>
    </w:p>
    <w:p w14:paraId="6E743CEE"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6) wystąpienia niebezpieczeństwa kolizji z planowanymi lub 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wnolegle</w:t>
      </w:r>
      <w:proofErr w:type="spellEnd"/>
      <w:r w:rsidRPr="00514228">
        <w:rPr>
          <w:rFonts w:asciiTheme="minorHAnsi" w:eastAsia="Calibri" w:hAnsiTheme="minorHAnsi" w:cstheme="minorHAnsi"/>
          <w:sz w:val="22"/>
          <w:lang w:eastAsia="pl-PL"/>
        </w:rPr>
        <w:t xml:space="preserve"> prowadzonymi przez inne podmioty inwestycjami, w zakresie niezbędnym do uniknięcia lub usunięcia tych kolizji, </w:t>
      </w:r>
    </w:p>
    <w:p w14:paraId="7C525DB5"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7) wystąpienia siły wyższej uniemożliwiającej wykonanie przedmiotu umowy zgodnie z jej postanowieniami,</w:t>
      </w:r>
    </w:p>
    <w:p w14:paraId="7EE1F4A4"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8) konieczności zaniechania części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budowlanych ze względu na zaistnienie istotnej zmiany okoliczności powodującej, że ich wykonanie nie leży w interesie publicznym, czego nie można było przewidzieć w chwili zawarcia umowy.</w:t>
      </w:r>
    </w:p>
    <w:p w14:paraId="3D733C94" w14:textId="77777777" w:rsidR="00C058E5" w:rsidRPr="00514228" w:rsidRDefault="00C058E5" w:rsidP="00C058E5">
      <w:pPr>
        <w:keepLines/>
        <w:widowControl w:val="0"/>
        <w:tabs>
          <w:tab w:val="left" w:pos="540"/>
          <w:tab w:val="left" w:pos="630"/>
          <w:tab w:val="left" w:pos="810"/>
          <w:tab w:val="left" w:pos="900"/>
        </w:tabs>
        <w:suppressAutoHyphens/>
        <w:autoSpaceDN w:val="0"/>
        <w:spacing w:before="60" w:after="0" w:line="319" w:lineRule="auto"/>
        <w:jc w:val="both"/>
        <w:textAlignment w:val="baseline"/>
        <w:rPr>
          <w:rFonts w:asciiTheme="minorHAnsi" w:eastAsia="Times New Roman" w:hAnsiTheme="minorHAnsi" w:cstheme="minorHAnsi"/>
          <w:sz w:val="22"/>
          <w:lang w:eastAsia="pl-PL"/>
        </w:rPr>
      </w:pPr>
    </w:p>
    <w:p w14:paraId="08E7BD21"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4. Przyczyny, stanowiące podstawę zmiany umowy,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2 i 3 mogą wystąpić kumulatywnie.</w:t>
      </w:r>
    </w:p>
    <w:p w14:paraId="3D4F59C7" w14:textId="77777777" w:rsidR="00C058E5" w:rsidRPr="00514228" w:rsidRDefault="00C058E5" w:rsidP="00C058E5">
      <w:pPr>
        <w:suppressAutoHyphens/>
        <w:autoSpaceDN w:val="0"/>
        <w:spacing w:after="0" w:line="319" w:lineRule="auto"/>
        <w:jc w:val="both"/>
        <w:textAlignment w:val="baseline"/>
        <w:rPr>
          <w:rFonts w:asciiTheme="minorHAnsi" w:eastAsia="Calibri" w:hAnsiTheme="minorHAnsi" w:cstheme="minorHAnsi"/>
          <w:sz w:val="22"/>
          <w:lang w:eastAsia="pl-PL"/>
        </w:rPr>
      </w:pPr>
    </w:p>
    <w:p w14:paraId="28340960"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5. Wykonawca oraz Zamawiający są uprawnieni do żądania zwiększenia lub zmniejszenia wynagrodzenia Wykonawcy w przypadku wystąpienia okoliczności,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3. Rozliczenie przedmiotowych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nastąpi w </w:t>
      </w:r>
      <w:proofErr w:type="spellStart"/>
      <w:r w:rsidRPr="00514228">
        <w:rPr>
          <w:rFonts w:asciiTheme="minorHAnsi" w:eastAsia="Calibri" w:hAnsiTheme="minorHAnsi" w:cstheme="minorHAnsi"/>
          <w:sz w:val="22"/>
          <w:lang w:eastAsia="pl-PL"/>
        </w:rPr>
        <w:t>spos</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opisany w ust. 9.</w:t>
      </w:r>
    </w:p>
    <w:p w14:paraId="6F5878CC" w14:textId="77777777" w:rsidR="00C058E5" w:rsidRPr="00514228" w:rsidRDefault="00C058E5" w:rsidP="00C058E5">
      <w:pPr>
        <w:suppressAutoHyphens/>
        <w:autoSpaceDN w:val="0"/>
        <w:spacing w:after="0" w:line="319" w:lineRule="auto"/>
        <w:jc w:val="both"/>
        <w:textAlignment w:val="baseline"/>
        <w:rPr>
          <w:rFonts w:asciiTheme="minorHAnsi" w:eastAsia="Calibri" w:hAnsiTheme="minorHAnsi" w:cstheme="minorHAnsi"/>
          <w:sz w:val="22"/>
          <w:lang w:eastAsia="pl-PL"/>
        </w:rPr>
      </w:pPr>
    </w:p>
    <w:p w14:paraId="301F0A8B"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6.W przypadku zmiany albo rezygnacji z podwykonawcy – jeżeli dotyczy podmiotu, na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rego</w:t>
      </w:r>
      <w:proofErr w:type="spellEnd"/>
      <w:r w:rsidRPr="00514228">
        <w:rPr>
          <w:rFonts w:asciiTheme="minorHAnsi" w:eastAsia="Calibri" w:hAnsiTheme="minorHAnsi" w:cstheme="minorHAnsi"/>
          <w:sz w:val="22"/>
          <w:lang w:eastAsia="pl-PL"/>
        </w:rPr>
        <w:t xml:space="preserve"> zasoby Wykonawca powołał się, na zasadach określonych w art. 118 ust. 1 </w:t>
      </w:r>
      <w:proofErr w:type="spellStart"/>
      <w:r w:rsidRPr="00514228">
        <w:rPr>
          <w:rFonts w:asciiTheme="minorHAnsi" w:eastAsia="Calibri" w:hAnsiTheme="minorHAnsi" w:cstheme="minorHAnsi"/>
          <w:sz w:val="22"/>
          <w:lang w:eastAsia="pl-PL"/>
        </w:rPr>
        <w:t>Pzp</w:t>
      </w:r>
      <w:proofErr w:type="spellEnd"/>
      <w:r w:rsidRPr="00514228">
        <w:rPr>
          <w:rFonts w:asciiTheme="minorHAnsi" w:eastAsia="Calibri" w:hAnsiTheme="minorHAnsi" w:cstheme="minorHAnsi"/>
          <w:sz w:val="22"/>
          <w:lang w:eastAsia="pl-PL"/>
        </w:rPr>
        <w:t xml:space="preserve">, w celu wykazania spełniania </w:t>
      </w:r>
      <w:proofErr w:type="spellStart"/>
      <w:r w:rsidRPr="00514228">
        <w:rPr>
          <w:rFonts w:asciiTheme="minorHAnsi" w:eastAsia="Calibri" w:hAnsiTheme="minorHAnsi" w:cstheme="minorHAnsi"/>
          <w:sz w:val="22"/>
          <w:lang w:eastAsia="pl-PL"/>
        </w:rPr>
        <w:t>warunk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udziału w postępowaniu lub </w:t>
      </w:r>
      <w:proofErr w:type="spellStart"/>
      <w:r w:rsidRPr="00514228">
        <w:rPr>
          <w:rFonts w:asciiTheme="minorHAnsi" w:eastAsia="Calibri" w:hAnsiTheme="minorHAnsi" w:cstheme="minorHAnsi"/>
          <w:sz w:val="22"/>
          <w:lang w:eastAsia="pl-PL"/>
        </w:rPr>
        <w:t>kryteri</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selekcji, Wykonawca jest obowiązany wykazać Zamawiającemu, że proponowany inny podwykonawca lub Wykonawca samodzielnie spełnia je w stopniu nie mniejszym niż podwykonawca, na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rego</w:t>
      </w:r>
      <w:proofErr w:type="spellEnd"/>
      <w:r w:rsidRPr="00514228">
        <w:rPr>
          <w:rFonts w:asciiTheme="minorHAnsi" w:eastAsia="Calibri" w:hAnsiTheme="minorHAnsi" w:cstheme="minorHAnsi"/>
          <w:sz w:val="22"/>
          <w:lang w:eastAsia="pl-PL"/>
        </w:rPr>
        <w:t xml:space="preserve"> zasoby Wykonawca powołał się w trakcie postępowania o udzielenie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w:t>
      </w:r>
    </w:p>
    <w:p w14:paraId="31E447A5" w14:textId="77777777" w:rsidR="00C058E5" w:rsidRPr="00514228" w:rsidRDefault="00C058E5" w:rsidP="00C058E5">
      <w:pPr>
        <w:suppressAutoHyphens/>
        <w:autoSpaceDN w:val="0"/>
        <w:spacing w:after="0" w:line="319" w:lineRule="auto"/>
        <w:jc w:val="both"/>
        <w:textAlignment w:val="baseline"/>
        <w:rPr>
          <w:rFonts w:asciiTheme="minorHAnsi" w:eastAsia="Calibri" w:hAnsiTheme="minorHAnsi" w:cstheme="minorHAnsi"/>
          <w:sz w:val="22"/>
          <w:lang w:eastAsia="pl-PL"/>
        </w:rPr>
      </w:pPr>
    </w:p>
    <w:p w14:paraId="1D9D53EB"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7.  Wykonawca może wystąpić z wnioskiem w zakresie w ust. 2 i 3, na piśmie, nie później niż w terminie 7 dni od zaistnienia powyższych okoliczności, z zastrzeżeniem, że w przypadku zaktualizowania się okoliczności,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2 uprzednio musi nastąpić wpis do dziennika budowy. Przedmiotowy wniosek powinien zawierać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propozycję zamiany, uzasadnienie faktyczne i prawne dla proponowanej zmiany, kalkulację wynagrodzenia, jeżeli zmiana umowy dotyczy 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wnież</w:t>
      </w:r>
      <w:proofErr w:type="spellEnd"/>
      <w:r w:rsidRPr="00514228">
        <w:rPr>
          <w:rFonts w:asciiTheme="minorHAnsi" w:eastAsia="Calibri" w:hAnsiTheme="minorHAnsi" w:cstheme="minorHAnsi"/>
          <w:sz w:val="22"/>
          <w:lang w:eastAsia="pl-PL"/>
        </w:rPr>
        <w:t xml:space="preserve"> zmiany wynagrodzenia lub wykonania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zamiennych. Przedmiotowa kalkulacja winna być sporządzona według wytycznych zawartych w ust. 9. Ciężar udowodnienia okoliczności,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2 i 3 spoczywa na Wykonawcy. Brak wykazania przedmiotowych okoliczności może stanowić podstawę odmowy dokonania zmiany umowy. W terminie 14 dni od złożenia Wniosku, Zamawiający powiadomi Wykonawcę o akceptacji żądania zmiany umowy albo o braku akceptacji zmiany. Uwzględnienie okoliczności opisanych w ust. 2, a skutkujących zmianą terminu realizacji umowy może nastąpić jedynie w sytuacji, gdy tamują </w:t>
      </w:r>
      <w:r w:rsidRPr="00514228">
        <w:rPr>
          <w:rFonts w:asciiTheme="minorHAnsi" w:eastAsia="Calibri" w:hAnsiTheme="minorHAnsi" w:cstheme="minorHAnsi"/>
          <w:sz w:val="22"/>
          <w:lang w:val="it-IT" w:eastAsia="pl-PL"/>
        </w:rPr>
        <w:t>one ca</w:t>
      </w:r>
      <w:proofErr w:type="spellStart"/>
      <w:r w:rsidRPr="00514228">
        <w:rPr>
          <w:rFonts w:asciiTheme="minorHAnsi" w:eastAsia="Calibri" w:hAnsiTheme="minorHAnsi" w:cstheme="minorHAnsi"/>
          <w:sz w:val="22"/>
          <w:lang w:eastAsia="pl-PL"/>
        </w:rPr>
        <w:t>ły</w:t>
      </w:r>
      <w:proofErr w:type="spellEnd"/>
      <w:r w:rsidRPr="00514228">
        <w:rPr>
          <w:rFonts w:asciiTheme="minorHAnsi" w:eastAsia="Calibri" w:hAnsiTheme="minorHAnsi" w:cstheme="minorHAnsi"/>
          <w:sz w:val="22"/>
          <w:lang w:eastAsia="pl-PL"/>
        </w:rPr>
        <w:t xml:space="preserve"> proces realizacji umowy.</w:t>
      </w:r>
    </w:p>
    <w:p w14:paraId="37A92315" w14:textId="77777777" w:rsidR="00C058E5" w:rsidRPr="00514228" w:rsidRDefault="00C058E5" w:rsidP="00C058E5">
      <w:pPr>
        <w:suppressAutoHyphens/>
        <w:autoSpaceDN w:val="0"/>
        <w:spacing w:after="0" w:line="319" w:lineRule="auto"/>
        <w:jc w:val="both"/>
        <w:textAlignment w:val="baseline"/>
        <w:rPr>
          <w:rFonts w:asciiTheme="minorHAnsi" w:eastAsia="Calibri" w:hAnsiTheme="minorHAnsi" w:cstheme="minorHAnsi"/>
          <w:sz w:val="22"/>
          <w:lang w:eastAsia="pl-PL"/>
        </w:rPr>
      </w:pPr>
    </w:p>
    <w:p w14:paraId="6EB3A5C2"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8. Wykonawca jest także zobowiązany do niezwłocznego zawiadomienia Zamawiającego, nie później jednak niż w terminie 3 dni, o wszelkich przeszkodach mogących spowodować niewywiązanie się przez niego z termin</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7CEAE81A" w14:textId="77777777" w:rsidR="00C058E5" w:rsidRPr="00514228" w:rsidRDefault="00C058E5" w:rsidP="00C058E5">
      <w:pPr>
        <w:suppressAutoHyphens/>
        <w:autoSpaceDN w:val="0"/>
        <w:spacing w:after="0" w:line="319" w:lineRule="auto"/>
        <w:jc w:val="both"/>
        <w:textAlignment w:val="baseline"/>
        <w:rPr>
          <w:rFonts w:asciiTheme="minorHAnsi" w:eastAsia="Calibri" w:hAnsiTheme="minorHAnsi" w:cstheme="minorHAnsi"/>
          <w:sz w:val="22"/>
          <w:lang w:eastAsia="pl-PL"/>
        </w:rPr>
      </w:pPr>
    </w:p>
    <w:p w14:paraId="5AD72B8C"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9. Rozliczenie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3, nastąpi na podstawie kosztorysu ofertowego uproszczonego,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rym mowa w § 3 ust. 4 umowy, jeżeli roboty te odpowiadają opisowi pozycji w przedmiotowym kosztorysie. Jeżeli przedmiotowe roboty nie odpowiadają opisowi pozycji w kosztorysie ofertowym, to Wykonawca powinien przedłożyć do akceptacji Zamawiającego kalkulację własną ceny jednostkowej tych prac (z uwzględnieniem cen materiałów, sprzętu i transportu), zwierającą ceny nie wyższe od średnich cen materiałów, sprzętu i transportu opublikowanych w wydawnictwie „</w:t>
      </w:r>
      <w:r w:rsidRPr="00514228">
        <w:rPr>
          <w:rFonts w:asciiTheme="minorHAnsi" w:eastAsia="Calibri" w:hAnsiTheme="minorHAnsi" w:cstheme="minorHAnsi"/>
          <w:sz w:val="22"/>
          <w:lang w:val="nl-NL" w:eastAsia="pl-PL"/>
        </w:rPr>
        <w:t>Sekocenbud</w:t>
      </w:r>
      <w:r w:rsidRPr="00514228">
        <w:rPr>
          <w:rFonts w:asciiTheme="minorHAnsi" w:eastAsia="Calibri" w:hAnsiTheme="minorHAnsi" w:cstheme="minorHAnsi"/>
          <w:sz w:val="22"/>
          <w:lang w:eastAsia="pl-PL"/>
        </w:rPr>
        <w:t xml:space="preserve">” w miesiącu poprzedzającym miesiąc, w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rym kalkulacja jest sporządzana oraz nakład</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rzeczowych określonych w Katalogach Nakład</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Rzeczowych (KNR), a w przypadku prac, dla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nie określono nakład</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rzeczowych w KNR, według innych </w:t>
      </w:r>
      <w:proofErr w:type="spellStart"/>
      <w:r w:rsidRPr="00514228">
        <w:rPr>
          <w:rFonts w:asciiTheme="minorHAnsi" w:eastAsia="Calibri" w:hAnsiTheme="minorHAnsi" w:cstheme="minorHAnsi"/>
          <w:sz w:val="22"/>
          <w:lang w:eastAsia="pl-PL"/>
        </w:rPr>
        <w:t>og</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lnie stosowanych katalog</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lub nakład</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wyżej oraz przedstawić do akceptacji wysokość wynagrodzenia wynikającą ze zmian przed rozpoczęciem prac wynikających z przedmiotowych zmian. Wyżej opisane wytyczne obowiązują 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wnież</w:t>
      </w:r>
      <w:proofErr w:type="spellEnd"/>
      <w:r w:rsidRPr="00514228">
        <w:rPr>
          <w:rFonts w:asciiTheme="minorHAnsi" w:eastAsia="Calibri" w:hAnsiTheme="minorHAnsi" w:cstheme="minorHAnsi"/>
          <w:sz w:val="22"/>
          <w:lang w:eastAsia="pl-PL"/>
        </w:rPr>
        <w:t xml:space="preserve"> przy kalkulacji ceny dla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dodatkowych.</w:t>
      </w:r>
    </w:p>
    <w:p w14:paraId="0BAE8EAD" w14:textId="77777777" w:rsidR="00C058E5" w:rsidRPr="00514228" w:rsidRDefault="00C058E5" w:rsidP="00C058E5">
      <w:pPr>
        <w:suppressAutoHyphens/>
        <w:autoSpaceDN w:val="0"/>
        <w:spacing w:after="0" w:line="319" w:lineRule="auto"/>
        <w:jc w:val="both"/>
        <w:textAlignment w:val="baseline"/>
        <w:rPr>
          <w:rFonts w:asciiTheme="minorHAnsi" w:eastAsia="Calibri" w:hAnsiTheme="minorHAnsi" w:cstheme="minorHAnsi"/>
          <w:sz w:val="22"/>
          <w:lang w:eastAsia="pl-PL"/>
        </w:rPr>
      </w:pPr>
    </w:p>
    <w:p w14:paraId="0B5FDBC5" w14:textId="228124EA" w:rsidR="00C058E5" w:rsidRPr="00514228" w:rsidRDefault="00A02E21" w:rsidP="00C058E5">
      <w:pPr>
        <w:tabs>
          <w:tab w:val="left" w:pos="0"/>
        </w:tabs>
        <w:spacing w:after="0" w:line="319" w:lineRule="auto"/>
        <w:jc w:val="both"/>
        <w:rPr>
          <w:rFonts w:asciiTheme="minorHAnsi" w:eastAsia="Times New Roman" w:hAnsiTheme="minorHAnsi" w:cstheme="minorHAnsi"/>
          <w:kern w:val="0"/>
          <w:sz w:val="22"/>
          <w:lang w:eastAsia="pl-PL"/>
        </w:rPr>
      </w:pPr>
      <w:r>
        <w:rPr>
          <w:rFonts w:asciiTheme="minorHAnsi" w:eastAsia="Times New Roman" w:hAnsiTheme="minorHAnsi" w:cstheme="minorHAnsi"/>
          <w:kern w:val="0"/>
          <w:sz w:val="22"/>
          <w:lang w:eastAsia="pl-PL"/>
        </w:rPr>
        <w:t>9</w:t>
      </w:r>
      <w:r w:rsidR="00C058E5" w:rsidRPr="00514228">
        <w:rPr>
          <w:rFonts w:asciiTheme="minorHAnsi" w:eastAsia="Times New Roman" w:hAnsiTheme="minorHAnsi" w:cstheme="minorHAnsi"/>
          <w:kern w:val="0"/>
          <w:sz w:val="22"/>
          <w:lang w:eastAsia="pl-PL"/>
        </w:rPr>
        <w:t>. 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777EDD52" w14:textId="371EA026" w:rsidR="00C058E5" w:rsidRPr="00514228" w:rsidRDefault="00A02E21" w:rsidP="00C058E5">
      <w:pPr>
        <w:tabs>
          <w:tab w:val="left" w:pos="0"/>
        </w:tabs>
        <w:spacing w:after="0" w:line="319" w:lineRule="auto"/>
        <w:jc w:val="both"/>
        <w:rPr>
          <w:rFonts w:asciiTheme="minorHAnsi" w:eastAsia="Times New Roman" w:hAnsiTheme="minorHAnsi" w:cstheme="minorHAnsi"/>
          <w:bCs/>
          <w:kern w:val="0"/>
          <w:sz w:val="22"/>
          <w:lang w:eastAsia="pl-PL"/>
        </w:rPr>
      </w:pPr>
      <w:r>
        <w:rPr>
          <w:rFonts w:asciiTheme="minorHAnsi" w:eastAsia="Times New Roman" w:hAnsiTheme="minorHAnsi" w:cstheme="minorHAnsi"/>
          <w:kern w:val="0"/>
          <w:sz w:val="22"/>
          <w:lang w:eastAsia="pl-PL"/>
        </w:rPr>
        <w:t>10</w:t>
      </w:r>
      <w:r w:rsidR="00C058E5" w:rsidRPr="00514228">
        <w:rPr>
          <w:rFonts w:asciiTheme="minorHAnsi" w:eastAsia="Times New Roman" w:hAnsiTheme="minorHAnsi" w:cstheme="minorHAnsi"/>
          <w:kern w:val="0"/>
          <w:sz w:val="22"/>
          <w:lang w:eastAsia="pl-PL"/>
        </w:rPr>
        <w:t xml:space="preserve">. W sytuacji gdy nastąpi zmiana terminu realizacji zamówienia z powodów opisanych </w:t>
      </w:r>
      <w:r w:rsidR="00C058E5" w:rsidRPr="00514228">
        <w:rPr>
          <w:rFonts w:asciiTheme="minorHAnsi" w:eastAsia="Times New Roman" w:hAnsiTheme="minorHAnsi" w:cstheme="minorHAnsi"/>
          <w:bCs/>
          <w:kern w:val="0"/>
          <w:sz w:val="22"/>
          <w:lang w:eastAsia="pl-PL"/>
        </w:rPr>
        <w:t>w ust. 2, istnieje możliwość zmiany liczby odbiorów częściowych i faktur częściowych, oraz wysokości transz płatności za wykonanie przedmiotu umowy (przy zachowaniu zasady odniesienia wysokości wynagrodzenia częściowego do stopnia zaawansowania prac).</w:t>
      </w:r>
    </w:p>
    <w:p w14:paraId="58FD7AF0" w14:textId="45B53AE7" w:rsidR="00C058E5" w:rsidRPr="00514228" w:rsidRDefault="00A02E21" w:rsidP="00C058E5">
      <w:pPr>
        <w:spacing w:after="0" w:line="319" w:lineRule="auto"/>
        <w:jc w:val="both"/>
        <w:rPr>
          <w:rFonts w:asciiTheme="minorHAnsi" w:eastAsia="Times New Roman" w:hAnsiTheme="minorHAnsi" w:cstheme="minorHAnsi"/>
          <w:kern w:val="0"/>
          <w:sz w:val="22"/>
          <w:lang w:eastAsia="ar-SA"/>
        </w:rPr>
      </w:pPr>
      <w:r>
        <w:rPr>
          <w:rFonts w:asciiTheme="minorHAnsi" w:eastAsia="Times New Roman" w:hAnsiTheme="minorHAnsi" w:cstheme="minorHAnsi"/>
          <w:kern w:val="0"/>
          <w:sz w:val="22"/>
          <w:lang w:eastAsia="pl-PL"/>
        </w:rPr>
        <w:t>11</w:t>
      </w:r>
      <w:r w:rsidR="00C058E5" w:rsidRPr="00514228">
        <w:rPr>
          <w:rFonts w:asciiTheme="minorHAnsi" w:eastAsia="Times New Roman" w:hAnsiTheme="minorHAnsi" w:cstheme="minorHAnsi"/>
          <w:kern w:val="0"/>
          <w:sz w:val="22"/>
          <w:lang w:eastAsia="pl-PL"/>
        </w:rPr>
        <w:t>. Wprowadzenie lub zmiana Podwykonawcy na etapie realizacji umowy wymaga pisemnej zgody Zamawiającego. Wprowadzenie lub zmiana Podwykonawcy, nie wymaga zmiany umowy.</w:t>
      </w:r>
    </w:p>
    <w:p w14:paraId="0F62359D" w14:textId="77777777" w:rsidR="00C058E5" w:rsidRPr="00514228" w:rsidRDefault="00C058E5" w:rsidP="00C058E5">
      <w:pPr>
        <w:suppressAutoHyphens/>
        <w:autoSpaceDN w:val="0"/>
        <w:spacing w:after="0" w:line="319" w:lineRule="auto"/>
        <w:jc w:val="center"/>
        <w:textAlignment w:val="baseline"/>
        <w:rPr>
          <w:rFonts w:asciiTheme="minorHAnsi" w:eastAsia="Calibri" w:hAnsiTheme="minorHAnsi" w:cstheme="minorHAnsi"/>
          <w:sz w:val="22"/>
          <w:lang w:eastAsia="pl-PL"/>
        </w:rPr>
      </w:pPr>
    </w:p>
    <w:p w14:paraId="45AF7524"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13.</w:t>
      </w:r>
    </w:p>
    <w:p w14:paraId="772DCD40"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Podwykonawcy.</w:t>
      </w:r>
    </w:p>
    <w:p w14:paraId="33281506" w14:textId="77777777" w:rsidR="00C058E5" w:rsidRPr="00514228" w:rsidRDefault="00C058E5" w:rsidP="00C058E5">
      <w:pPr>
        <w:spacing w:after="0" w:line="319" w:lineRule="auto"/>
        <w:jc w:val="both"/>
        <w:rPr>
          <w:rFonts w:asciiTheme="minorHAnsi" w:hAnsiTheme="minorHAnsi" w:cstheme="minorHAnsi"/>
          <w:kern w:val="0"/>
          <w:sz w:val="22"/>
        </w:rPr>
      </w:pPr>
      <w:r w:rsidRPr="00514228">
        <w:rPr>
          <w:rFonts w:asciiTheme="minorHAnsi" w:eastAsia="Times New Roman" w:hAnsiTheme="minorHAnsi" w:cstheme="minorHAnsi"/>
          <w:kern w:val="0"/>
          <w:sz w:val="22"/>
          <w:lang w:eastAsia="pl-PL"/>
        </w:rPr>
        <w:t>1.</w:t>
      </w:r>
      <w:r w:rsidRPr="00514228">
        <w:rPr>
          <w:rFonts w:asciiTheme="minorHAnsi" w:hAnsiTheme="minorHAnsi" w:cstheme="minorHAnsi"/>
          <w:kern w:val="0"/>
          <w:sz w:val="22"/>
        </w:rPr>
        <w:t xml:space="preserve"> Wykonawca może powierzyć wykonanie części usług i robót budowlanych realizowanych w ramach umowy podwykonawcy, w zakresie określonym w ofercie.</w:t>
      </w:r>
    </w:p>
    <w:p w14:paraId="23BB5BED" w14:textId="77777777" w:rsidR="00C058E5" w:rsidRPr="00514228" w:rsidRDefault="00C058E5" w:rsidP="00C058E5">
      <w:pPr>
        <w:spacing w:after="0" w:line="319" w:lineRule="auto"/>
        <w:jc w:val="both"/>
        <w:rPr>
          <w:rFonts w:asciiTheme="minorHAnsi" w:hAnsiTheme="minorHAnsi" w:cstheme="minorHAnsi"/>
          <w:kern w:val="0"/>
          <w:sz w:val="22"/>
        </w:rPr>
      </w:pPr>
      <w:r w:rsidRPr="00514228">
        <w:rPr>
          <w:rFonts w:asciiTheme="minorHAnsi" w:hAnsiTheme="minorHAnsi" w:cstheme="minorHAnsi"/>
          <w:kern w:val="0"/>
          <w:sz w:val="22"/>
        </w:rPr>
        <w:t>2.Wykonawca nie może rozszerzyć podwykonawstwa poza zakres wskazany w ofercie bez pisemnej zgody Zamawiającego, pod rygorem nieważności.</w:t>
      </w:r>
    </w:p>
    <w:p w14:paraId="65C25748" w14:textId="77777777" w:rsidR="00C058E5" w:rsidRPr="00514228" w:rsidRDefault="00C058E5" w:rsidP="00C058E5">
      <w:pPr>
        <w:spacing w:after="0" w:line="319" w:lineRule="auto"/>
        <w:jc w:val="both"/>
        <w:rPr>
          <w:rFonts w:asciiTheme="minorHAnsi" w:hAnsiTheme="minorHAnsi" w:cstheme="minorHAnsi"/>
          <w:kern w:val="0"/>
          <w:sz w:val="22"/>
        </w:rPr>
      </w:pPr>
      <w:r w:rsidRPr="00514228">
        <w:rPr>
          <w:rFonts w:asciiTheme="minorHAnsi" w:hAnsiTheme="minorHAnsi" w:cstheme="minorHAnsi"/>
          <w:kern w:val="0"/>
          <w:sz w:val="22"/>
        </w:rPr>
        <w:t xml:space="preserve">3. W razie naruszenia przez Wykonawcę postanowień </w:t>
      </w:r>
      <w:bookmarkStart w:id="4" w:name="WKP_AL_3232"/>
      <w:r w:rsidRPr="00514228">
        <w:rPr>
          <w:rFonts w:asciiTheme="minorHAnsi" w:hAnsiTheme="minorHAnsi" w:cstheme="minorHAnsi"/>
          <w:kern w:val="0"/>
          <w:sz w:val="22"/>
        </w:rPr>
        <w:t>ust. 1</w:t>
      </w:r>
      <w:bookmarkEnd w:id="4"/>
      <w:r w:rsidRPr="00514228">
        <w:rPr>
          <w:rFonts w:asciiTheme="minorHAnsi" w:hAnsiTheme="minorHAnsi" w:cstheme="minorHAnsi"/>
          <w:kern w:val="0"/>
          <w:sz w:val="22"/>
        </w:rPr>
        <w:t xml:space="preserve"> i </w:t>
      </w:r>
      <w:bookmarkStart w:id="5" w:name="WKP_AL_3233"/>
      <w:r w:rsidRPr="00514228">
        <w:rPr>
          <w:rFonts w:asciiTheme="minorHAnsi" w:hAnsiTheme="minorHAnsi" w:cstheme="minorHAnsi"/>
          <w:kern w:val="0"/>
          <w:sz w:val="22"/>
        </w:rPr>
        <w:t>2</w:t>
      </w:r>
      <w:bookmarkEnd w:id="5"/>
      <w:r w:rsidRPr="00514228">
        <w:rPr>
          <w:rFonts w:asciiTheme="minorHAnsi" w:hAnsiTheme="minorHAnsi" w:cstheme="minorHAnsi"/>
          <w:kern w:val="0"/>
          <w:sz w:val="22"/>
        </w:rPr>
        <w:t xml:space="preserve"> Zamawiający może odstąpić od umowy, niezależnie od prawa odmowy wypłaty wynagrodzenia za usługi i roboty budowlane świadczone przez Podwykonawców w innym zakresie.</w:t>
      </w:r>
    </w:p>
    <w:p w14:paraId="6B9B4A3B" w14:textId="7777777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lastRenderedPageBreak/>
        <w:t>4.Przed przystąpieniem do wykonania zamówienia Wykonawca ma obowiązek podać nazwy i dane kontaktowe podwykonawców, o ile są już na tym etapie Wykonawcy znane.</w:t>
      </w:r>
    </w:p>
    <w:p w14:paraId="3F7BBAE9" w14:textId="7777777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5. Wykonawca ma obowiązek zawiadomić Zamawiającego o wszelkich zmianach w odniesieniu do informacji, o których mowa w ust. 4, które wystąpiły w trakcie trwania realizacji zamówienia, a także przekazuje informacje o nowych podwykonawcach w zakresie określonym w ust. 4.</w:t>
      </w:r>
    </w:p>
    <w:p w14:paraId="08BE51B1" w14:textId="7777777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6. Powierzenie wykonania części zadania podwykonawcom nie zwalnia Wykonawcy z odpowiedzialności za należyte wykonanie zamówienia.</w:t>
      </w:r>
    </w:p>
    <w:p w14:paraId="0850AD00" w14:textId="7777777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 xml:space="preserve">7. </w:t>
      </w:r>
      <w:r w:rsidRPr="00514228">
        <w:rPr>
          <w:rFonts w:asciiTheme="minorHAnsi" w:eastAsia="Times New Roman" w:hAnsiTheme="minorHAnsi" w:cstheme="minorHAnsi"/>
          <w:kern w:val="0"/>
          <w:sz w:val="22"/>
          <w:shd w:val="clear" w:color="auto" w:fill="FFFFFF"/>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A09873C" w14:textId="77777777" w:rsidR="00C058E5" w:rsidRPr="00514228" w:rsidRDefault="00C058E5" w:rsidP="00C058E5">
      <w:pPr>
        <w:spacing w:after="0" w:line="319" w:lineRule="auto"/>
        <w:jc w:val="both"/>
        <w:rPr>
          <w:rFonts w:asciiTheme="minorHAnsi" w:hAnsiTheme="minorHAnsi" w:cstheme="minorHAnsi"/>
          <w:kern w:val="0"/>
          <w:sz w:val="22"/>
        </w:rPr>
      </w:pPr>
    </w:p>
    <w:p w14:paraId="7A95BF0B" w14:textId="7777777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r w:rsidRPr="00514228">
        <w:rPr>
          <w:rFonts w:asciiTheme="minorHAnsi" w:hAnsiTheme="minorHAnsi" w:cstheme="minorHAnsi"/>
          <w:kern w:val="0"/>
          <w:sz w:val="22"/>
        </w:rPr>
        <w:t xml:space="preserve">8. </w:t>
      </w:r>
      <w:r w:rsidRPr="00514228">
        <w:rPr>
          <w:rFonts w:asciiTheme="minorHAnsi" w:eastAsia="Times New Roman" w:hAnsiTheme="minorHAnsi" w:cstheme="minorHAnsi"/>
          <w:kern w:val="0"/>
          <w:sz w:val="22"/>
          <w:lang w:eastAsia="pl-PL"/>
        </w:rPr>
        <w:t>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14:paraId="5DCEF651" w14:textId="77777777" w:rsidR="00C058E5" w:rsidRPr="00514228" w:rsidRDefault="00C058E5" w:rsidP="00C058E5">
      <w:pPr>
        <w:spacing w:after="0" w:line="319" w:lineRule="auto"/>
        <w:jc w:val="both"/>
        <w:rPr>
          <w:rFonts w:asciiTheme="minorHAnsi" w:hAnsiTheme="minorHAnsi" w:cstheme="minorHAnsi"/>
          <w:kern w:val="0"/>
          <w:sz w:val="22"/>
        </w:rPr>
      </w:pPr>
    </w:p>
    <w:p w14:paraId="67CC5BDD"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9.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5ED1058"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1298B865"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10. Zamawiający, w terminie 14 dni, zgłasza w formie pisemnej, pod rygorem nieważności, zastrzeżenia do projektu umowy o podwykonawstwo, której przedmiotem są roboty budowlane, w przypadku gdy:</w:t>
      </w:r>
    </w:p>
    <w:p w14:paraId="07E6A58E" w14:textId="77777777" w:rsidR="00C058E5" w:rsidRPr="00514228" w:rsidRDefault="00C058E5" w:rsidP="00C058E5">
      <w:pPr>
        <w:tabs>
          <w:tab w:val="left" w:pos="408"/>
        </w:tabs>
        <w:autoSpaceDE w:val="0"/>
        <w:autoSpaceDN w:val="0"/>
        <w:adjustRightInd w:val="0"/>
        <w:spacing w:after="0" w:line="319" w:lineRule="auto"/>
        <w:ind w:left="408" w:hanging="408"/>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1)</w:t>
      </w:r>
      <w:r w:rsidRPr="00514228">
        <w:rPr>
          <w:rFonts w:asciiTheme="minorHAnsi" w:eastAsia="Times New Roman" w:hAnsiTheme="minorHAnsi" w:cstheme="minorHAnsi"/>
          <w:kern w:val="0"/>
          <w:sz w:val="22"/>
          <w:lang w:eastAsia="pl-PL"/>
        </w:rPr>
        <w:tab/>
        <w:t>nie spełnia ona wymagań określonych w dokumentach zamówienia,</w:t>
      </w:r>
    </w:p>
    <w:p w14:paraId="3669E82B" w14:textId="77777777" w:rsidR="00C058E5" w:rsidRPr="00514228" w:rsidRDefault="00C058E5" w:rsidP="00C058E5">
      <w:pPr>
        <w:tabs>
          <w:tab w:val="left" w:pos="408"/>
        </w:tabs>
        <w:autoSpaceDE w:val="0"/>
        <w:autoSpaceDN w:val="0"/>
        <w:adjustRightInd w:val="0"/>
        <w:spacing w:after="0" w:line="319" w:lineRule="auto"/>
        <w:ind w:left="408" w:hanging="408"/>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2)</w:t>
      </w:r>
      <w:r w:rsidRPr="00514228">
        <w:rPr>
          <w:rFonts w:asciiTheme="minorHAnsi" w:eastAsia="Times New Roman" w:hAnsiTheme="minorHAnsi" w:cstheme="minorHAnsi"/>
          <w:kern w:val="0"/>
          <w:sz w:val="22"/>
          <w:lang w:eastAsia="pl-PL"/>
        </w:rPr>
        <w:tab/>
        <w:t>gdy przewiduje ona termin zapłaty wynagrodzenia dłuższy niż określony w ust. 9,</w:t>
      </w:r>
    </w:p>
    <w:p w14:paraId="17FC7A36" w14:textId="77777777" w:rsidR="00C058E5" w:rsidRPr="00514228" w:rsidRDefault="00C058E5" w:rsidP="00C058E5">
      <w:pPr>
        <w:tabs>
          <w:tab w:val="left" w:pos="408"/>
        </w:tabs>
        <w:autoSpaceDE w:val="0"/>
        <w:autoSpaceDN w:val="0"/>
        <w:adjustRightInd w:val="0"/>
        <w:spacing w:after="0" w:line="319" w:lineRule="auto"/>
        <w:ind w:left="408" w:hanging="408"/>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 xml:space="preserve">3)   zawiera ona postanowienia niezgodne z art. 463 </w:t>
      </w:r>
      <w:proofErr w:type="spellStart"/>
      <w:r w:rsidRPr="00514228">
        <w:rPr>
          <w:rFonts w:asciiTheme="minorHAnsi" w:eastAsia="Times New Roman" w:hAnsiTheme="minorHAnsi" w:cstheme="minorHAnsi"/>
          <w:kern w:val="0"/>
          <w:sz w:val="22"/>
          <w:lang w:eastAsia="pl-PL"/>
        </w:rPr>
        <w:t>Pzp</w:t>
      </w:r>
      <w:proofErr w:type="spellEnd"/>
      <w:r w:rsidRPr="00514228">
        <w:rPr>
          <w:rFonts w:asciiTheme="minorHAnsi" w:eastAsia="Times New Roman" w:hAnsiTheme="minorHAnsi" w:cstheme="minorHAnsi"/>
          <w:kern w:val="0"/>
          <w:sz w:val="22"/>
          <w:lang w:eastAsia="pl-PL"/>
        </w:rPr>
        <w:t>.</w:t>
      </w:r>
    </w:p>
    <w:p w14:paraId="4BE9331F" w14:textId="77777777" w:rsidR="00C058E5" w:rsidRPr="00514228" w:rsidRDefault="00C058E5" w:rsidP="00C058E5">
      <w:pPr>
        <w:tabs>
          <w:tab w:val="left" w:pos="408"/>
        </w:tabs>
        <w:autoSpaceDE w:val="0"/>
        <w:autoSpaceDN w:val="0"/>
        <w:adjustRightInd w:val="0"/>
        <w:spacing w:after="0" w:line="319" w:lineRule="auto"/>
        <w:ind w:left="408" w:hanging="408"/>
        <w:jc w:val="both"/>
        <w:rPr>
          <w:rFonts w:asciiTheme="minorHAnsi" w:eastAsia="Times New Roman" w:hAnsiTheme="minorHAnsi" w:cstheme="minorHAnsi"/>
          <w:kern w:val="0"/>
          <w:sz w:val="22"/>
          <w:lang w:eastAsia="pl-PL"/>
        </w:rPr>
      </w:pPr>
    </w:p>
    <w:p w14:paraId="4C5B0D5E"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11. Niezgłoszenie w formie pisemnej zastrzeżeń do przedłożonego projektu umowy o podwykonawstwo, której przedmiotem są roboty budowlane, w terminie określonym                       w ust. 10, uważa się za akceptację projektu umowy przez zamawiającego.</w:t>
      </w:r>
    </w:p>
    <w:p w14:paraId="5C1CB892"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54E1A8AE"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0110DC6"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594A5AB7"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lastRenderedPageBreak/>
        <w:t>13.Zamawiający, w terminie 14 dni, zgłasza w formie pisemnej pod rygorem nieważności sprzeciw do umowy o podwykonawstwo, której przedmiotem są roboty budowlane, w przypadkach, o których mowa w ust. 10.</w:t>
      </w:r>
    </w:p>
    <w:p w14:paraId="14870D01"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1C0A8FC5"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14. Niezgłoszenie pisemnego sprzeciwu do przedłożonej umowy o podwykonawstwo, której przedmiotem są roboty budowlane, w terminie określonym w ust. 10, uważa się za akceptację umowy przez Zamawiającego.</w:t>
      </w:r>
    </w:p>
    <w:p w14:paraId="5C3A3914"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40AC9D2A"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 xml:space="preserve">15.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 </w:t>
      </w:r>
    </w:p>
    <w:p w14:paraId="3916397D"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24A83319"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16. W przypadku, o którym mowa w ust. 15, podwykonawca lub dalszy podwykonawca, przedkłada poświadczoną za zgodność z oryginałem kopie umowy również wykonawcy.</w:t>
      </w:r>
    </w:p>
    <w:p w14:paraId="63BD12E2"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678A48E8"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17. W przypadku, o którym mowa w ust. 15, jeżeli termin zapłaty wynagrodzenia jest dłuższy niż określony w ust. 9, zamawiający informuje o tym wykonawcę i wzywa go do doprowadzenia do zmiany tej umowy pod rygorem wystąpienia o zapłatę kary umownej.</w:t>
      </w:r>
    </w:p>
    <w:p w14:paraId="3F1BE032"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2B74B7EE"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18. Przepisy ust. 8-17 stosuje się odpowiednio do zmian tej umowy o podwykonawstwo.</w:t>
      </w:r>
    </w:p>
    <w:p w14:paraId="37C0F02A"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7FCA58C4"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 xml:space="preserve">19. W przypadkach, o których mowa w ust. 12 i 15, przedkładający może poświadczyć za zgodność z oryginałem kopię umowy o podwykonawstwo. </w:t>
      </w:r>
    </w:p>
    <w:p w14:paraId="10BC4B6C"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pl-PL"/>
        </w:rPr>
      </w:pPr>
    </w:p>
    <w:p w14:paraId="22A61739"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ar-SA"/>
        </w:rPr>
      </w:pPr>
      <w:r w:rsidRPr="00514228">
        <w:rPr>
          <w:rFonts w:asciiTheme="minorHAnsi" w:eastAsia="Times New Roman" w:hAnsiTheme="minorHAnsi" w:cstheme="minorHAnsi"/>
          <w:kern w:val="0"/>
          <w:sz w:val="22"/>
          <w:lang w:eastAsia="ar-SA"/>
        </w:rPr>
        <w:t>20.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58D5A6E5"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ar-SA"/>
        </w:rPr>
      </w:pPr>
    </w:p>
    <w:p w14:paraId="17707A15" w14:textId="77777777" w:rsidR="00C058E5" w:rsidRPr="00514228" w:rsidRDefault="00C058E5" w:rsidP="00C058E5">
      <w:pPr>
        <w:autoSpaceDE w:val="0"/>
        <w:autoSpaceDN w:val="0"/>
        <w:adjustRightInd w:val="0"/>
        <w:spacing w:after="0" w:line="319" w:lineRule="auto"/>
        <w:jc w:val="both"/>
        <w:rPr>
          <w:rFonts w:asciiTheme="minorHAnsi" w:eastAsia="Times New Roman" w:hAnsiTheme="minorHAnsi" w:cstheme="minorHAnsi"/>
          <w:kern w:val="0"/>
          <w:sz w:val="22"/>
          <w:lang w:eastAsia="ar-SA"/>
        </w:rPr>
      </w:pPr>
      <w:r w:rsidRPr="00514228">
        <w:rPr>
          <w:rFonts w:asciiTheme="minorHAnsi" w:eastAsia="Times New Roman" w:hAnsiTheme="minorHAnsi" w:cstheme="minorHAnsi"/>
          <w:kern w:val="0"/>
          <w:sz w:val="22"/>
          <w:lang w:eastAsia="ar-SA"/>
        </w:rPr>
        <w:t xml:space="preserve">21. Zamawiający zastrzega sobie prawo niewyrażenia zgody na zawarcie umowy o podwykonawstwo, jeżeli zaproponowany przez wykonawcę podwykonawca w wyniku zamierzonego działania lub niedbalstwa nie wywiązał się należycie ze swoich obowiązków wobec Zamawiającego przy realizacji innych zamówień. </w:t>
      </w:r>
    </w:p>
    <w:p w14:paraId="510837C4" w14:textId="77777777" w:rsidR="00C058E5" w:rsidRPr="00514228" w:rsidRDefault="00C058E5" w:rsidP="00C058E5">
      <w:pPr>
        <w:suppressAutoHyphens/>
        <w:autoSpaceDN w:val="0"/>
        <w:spacing w:after="0" w:line="319" w:lineRule="auto"/>
        <w:ind w:left="360" w:hanging="360"/>
        <w:jc w:val="both"/>
        <w:textAlignment w:val="baseline"/>
        <w:rPr>
          <w:rFonts w:asciiTheme="minorHAnsi" w:eastAsia="Times New Roman" w:hAnsiTheme="minorHAnsi" w:cstheme="minorHAnsi"/>
          <w:iCs/>
          <w:sz w:val="22"/>
          <w:lang w:eastAsia="pl-PL"/>
        </w:rPr>
      </w:pPr>
      <w:r w:rsidRPr="00514228">
        <w:rPr>
          <w:rFonts w:asciiTheme="minorHAnsi" w:eastAsia="Times New Roman" w:hAnsiTheme="minorHAnsi" w:cstheme="minorHAnsi"/>
          <w:iCs/>
          <w:sz w:val="22"/>
          <w:lang w:eastAsia="pl-PL"/>
        </w:rPr>
        <w:t>22. Wymagania dotyczące umów o podwykonawstwo:</w:t>
      </w:r>
    </w:p>
    <w:p w14:paraId="435046A0" w14:textId="77777777" w:rsidR="00C058E5" w:rsidRPr="00514228" w:rsidRDefault="00C058E5" w:rsidP="00C058E5">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514228">
        <w:rPr>
          <w:rFonts w:asciiTheme="minorHAnsi" w:eastAsia="Times New Roman" w:hAnsiTheme="minorHAnsi" w:cstheme="minorHAnsi"/>
          <w:iCs/>
          <w:sz w:val="22"/>
          <w:lang w:eastAsia="pl-PL"/>
        </w:rPr>
        <w:lastRenderedPageBreak/>
        <w:t>a) przedmiotem umowy o podwykonawstwo może być wyłącznie wykonanie odpowiednio: robót budowlanych, dostaw i usług, które ściśle odpowiadają części zamówienia określonego Umową zawartą pomiędzy Zamawiającym a Wykonawcą,</w:t>
      </w:r>
    </w:p>
    <w:p w14:paraId="79B23B98" w14:textId="77777777" w:rsidR="00C058E5" w:rsidRPr="00514228" w:rsidRDefault="00C058E5" w:rsidP="00C058E5">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514228">
        <w:rPr>
          <w:rFonts w:asciiTheme="minorHAnsi" w:eastAsia="Times New Roman" w:hAnsiTheme="minorHAnsi" w:cstheme="minorHAnsi"/>
          <w:iCs/>
          <w:sz w:val="22"/>
          <w:lang w:eastAsia="pl-PL"/>
        </w:rPr>
        <w:t xml:space="preserve">b) </w:t>
      </w:r>
      <w:bookmarkStart w:id="6" w:name="_Hlk68008538"/>
      <w:r w:rsidRPr="00514228">
        <w:rPr>
          <w:rFonts w:asciiTheme="minorHAnsi" w:eastAsia="Times New Roman" w:hAnsiTheme="minorHAnsi" w:cstheme="minorHAnsi"/>
          <w:sz w:val="22"/>
          <w:lang w:eastAsia="pl-PL"/>
        </w:rPr>
        <w:t xml:space="preserve">jeżeli umowa z podwykonawcą lub dalszym podwykonawcą przewiduje konieczność wniesienia zabezpieczenia należytego wykonania umowy, </w:t>
      </w:r>
      <w:r w:rsidRPr="00514228">
        <w:rPr>
          <w:rFonts w:asciiTheme="minorHAnsi" w:eastAsia="Times New Roman" w:hAnsiTheme="minorHAnsi" w:cstheme="minorHAnsi"/>
          <w:kern w:val="0"/>
          <w:sz w:val="22"/>
          <w:lang w:eastAsia="pl-PL"/>
        </w:rPr>
        <w:t>forma wniesionego zabezpieczenia przez podwykonawcę lub dalszego podwykonawcę musi być jedną z form dopuszczonych przez Zamawiającego w rozdziale XXI Specyfikacji Warunków Zamówienia</w:t>
      </w:r>
      <w:r w:rsidRPr="00514228">
        <w:rPr>
          <w:rFonts w:asciiTheme="minorHAnsi" w:eastAsia="Times New Roman" w:hAnsiTheme="minorHAnsi" w:cstheme="minorHAnsi"/>
          <w:sz w:val="22"/>
          <w:lang w:eastAsia="pl-PL"/>
        </w:rPr>
        <w:t>, z wyłączeniem zabezpieczenia w formie pieniężnej, a niezależnie od tego umowa o podwykonawstwo nie może zawierać postanowień o możliwości wniesienia zabezpieczenie poprzez potrącenia z należnych podwykonawcy lub dalszemu podwykonawcy kwot, ani postanowień uzależniających zwrot kwot zabezpieczenia przez Wykonawcę podwykonawcy od zwrotu zabezpieczenia należytego wykonania umowy Wykonawcy przez Zamawiającego,</w:t>
      </w:r>
    </w:p>
    <w:bookmarkEnd w:id="6"/>
    <w:p w14:paraId="45A51D65" w14:textId="77777777" w:rsidR="00C058E5" w:rsidRPr="00514228" w:rsidRDefault="00C058E5" w:rsidP="00C058E5">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514228">
        <w:rPr>
          <w:rFonts w:asciiTheme="minorHAnsi" w:eastAsia="Times New Roman" w:hAnsiTheme="minorHAnsi" w:cstheme="minorHAnsi"/>
          <w:sz w:val="22"/>
          <w:lang w:eastAsia="pl-PL"/>
        </w:rPr>
        <w:t>c)</w:t>
      </w:r>
      <w:r w:rsidRPr="00514228">
        <w:rPr>
          <w:rFonts w:asciiTheme="minorHAnsi" w:eastAsia="Arial Unicode MS" w:hAnsiTheme="minorHAnsi" w:cstheme="minorHAnsi"/>
          <w:sz w:val="22"/>
        </w:rPr>
        <w:t xml:space="preserve"> </w:t>
      </w:r>
      <w:r w:rsidRPr="00514228">
        <w:rPr>
          <w:rFonts w:asciiTheme="minorHAnsi" w:eastAsia="Times New Roman" w:hAnsiTheme="minorHAnsi" w:cstheme="minorHAnsi"/>
          <w:sz w:val="22"/>
          <w:lang w:eastAsia="pl-PL"/>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A658A2C" w14:textId="77777777" w:rsidR="00C058E5" w:rsidRPr="00514228" w:rsidRDefault="00C058E5" w:rsidP="00C058E5">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514228">
        <w:rPr>
          <w:rFonts w:asciiTheme="minorHAnsi" w:eastAsia="Arial Unicode MS" w:hAnsiTheme="minorHAnsi" w:cstheme="minorHAnsi"/>
          <w:sz w:val="22"/>
        </w:rPr>
        <w:t xml:space="preserve">d) </w:t>
      </w:r>
      <w:bookmarkStart w:id="7" w:name="_Hlk67997251"/>
      <w:r w:rsidRPr="00514228">
        <w:rPr>
          <w:rFonts w:asciiTheme="minorHAnsi" w:eastAsia="Times New Roman" w:hAnsiTheme="minorHAnsi" w:cstheme="minorHAnsi"/>
          <w:sz w:val="22"/>
          <w:lang w:eastAsia="pl-PL"/>
        </w:rPr>
        <w:t xml:space="preserve">umowa o podwykonawstwo musi zawierać zobowiązanie Wykonawcy do zapłaty wynagrodzenia podwykonawcy za wykonane roboty/czynności przed datą wymagalności faktury VAT Wykonawcy obejmującej to wynagrodzenie podwykonawcy. </w:t>
      </w:r>
      <w:bookmarkStart w:id="8" w:name="_Hlk67997959"/>
      <w:r w:rsidRPr="00514228">
        <w:rPr>
          <w:rFonts w:asciiTheme="minorHAnsi" w:eastAsia="Times New Roman" w:hAnsiTheme="minorHAnsi" w:cstheme="minorHAnsi"/>
          <w:sz w:val="22"/>
          <w:lang w:eastAsia="pl-PL"/>
        </w:rPr>
        <w:t xml:space="preserve">Wykonawca zobowiązuje się przedłożyć Zamawiającemu potwierdzenie zapłaty należności na rzecz podwykonawcy lub dalszego podwykonawcy za wykonane przez niego roboty/czynności,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 w wysokości 0,1% wartości brutto faktury Wykonawcy za każdy dzień zwłoki w przedłożeniu potwierdzenia. </w:t>
      </w:r>
    </w:p>
    <w:bookmarkEnd w:id="7"/>
    <w:bookmarkEnd w:id="8"/>
    <w:p w14:paraId="5472BC0F" w14:textId="77777777" w:rsidR="00C058E5" w:rsidRPr="00514228" w:rsidRDefault="00C058E5" w:rsidP="00C058E5">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514228">
        <w:rPr>
          <w:rFonts w:asciiTheme="minorHAnsi" w:eastAsia="Times New Roman" w:hAnsiTheme="minorHAnsi" w:cstheme="minorHAnsi"/>
          <w:sz w:val="22"/>
          <w:lang w:eastAsia="pl-PL"/>
        </w:rPr>
        <w:t>e) umowa z podwykonawcą lub dalszym podwykonawca musi zawierać cenę za wykonanie zakresu objętego umową,</w:t>
      </w:r>
    </w:p>
    <w:p w14:paraId="50A571E0" w14:textId="77777777" w:rsidR="00C058E5" w:rsidRPr="00514228" w:rsidRDefault="00C058E5" w:rsidP="00C058E5">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514228">
        <w:rPr>
          <w:rFonts w:asciiTheme="minorHAnsi" w:eastAsia="Times New Roman" w:hAnsiTheme="minorHAnsi" w:cstheme="minorHAnsi"/>
          <w:sz w:val="22"/>
          <w:lang w:eastAsia="pl-PL"/>
        </w:rPr>
        <w:t>f) sposób odbiorów i rozliczeń z tytułu wykonania zakresu robót przez podwykonawcę lub dalszego podwykonawcę (niesprzeczny z postanowieniami umowy zawartej przez Wykonawcę z Zamawiającym),</w:t>
      </w:r>
    </w:p>
    <w:p w14:paraId="760E83D3" w14:textId="77777777" w:rsidR="00C058E5" w:rsidRPr="00514228" w:rsidRDefault="00C058E5" w:rsidP="00C058E5">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514228">
        <w:rPr>
          <w:rFonts w:asciiTheme="minorHAnsi" w:eastAsia="Times New Roman" w:hAnsiTheme="minorHAnsi" w:cstheme="minorHAnsi"/>
          <w:kern w:val="0"/>
          <w:sz w:val="22"/>
          <w:lang w:eastAsia="pl-PL"/>
        </w:rPr>
        <w:t>g) zobowiązanie podwykonawcy lub dalszego podwykonawcy do obowiązku zatrudnienia na podstawie umowy o pracę pracowników wykonujących fizyczne roboty budowlane związane z realizacją przedmiotu zamówienia ( w sposób określony w art. 22 § 1 ustawy – Kodeks pracy).</w:t>
      </w:r>
    </w:p>
    <w:p w14:paraId="1AECFBFA" w14:textId="54A18B8E" w:rsidR="00C058E5" w:rsidRPr="00A02E21" w:rsidRDefault="00C058E5" w:rsidP="00A02E21">
      <w:pPr>
        <w:tabs>
          <w:tab w:val="left" w:pos="426"/>
        </w:tabs>
        <w:spacing w:after="0" w:line="319" w:lineRule="auto"/>
        <w:jc w:val="both"/>
        <w:rPr>
          <w:rFonts w:asciiTheme="minorHAnsi" w:eastAsia="Arial Unicode MS" w:hAnsiTheme="minorHAnsi" w:cstheme="minorHAnsi"/>
          <w:kern w:val="0"/>
          <w:sz w:val="22"/>
        </w:rPr>
      </w:pPr>
      <w:r w:rsidRPr="00514228">
        <w:rPr>
          <w:rFonts w:asciiTheme="minorHAnsi" w:eastAsia="Times New Roman" w:hAnsiTheme="minorHAnsi" w:cstheme="minorHAnsi"/>
          <w:iCs/>
          <w:kern w:val="0"/>
          <w:sz w:val="22"/>
        </w:rPr>
        <w:t xml:space="preserve">23. W przypadku gdy termin </w:t>
      </w:r>
      <w:r w:rsidRPr="00514228">
        <w:rPr>
          <w:rFonts w:asciiTheme="minorHAnsi" w:eastAsia="Times New Roman" w:hAnsiTheme="minorHAnsi" w:cstheme="minorHAnsi"/>
          <w:kern w:val="0"/>
          <w:sz w:val="22"/>
        </w:rPr>
        <w:t xml:space="preserve">płatności wymagalnego wynagrodzenia podwykonawcy upływa po terminie złożenia faktury Wykonawcy u Zamawiającego, a przed terminem płatności wynikającym z umowy, wykonawca zobowiązany jest niezwłocznie uzupełnić dowód o uregulowaniu należności </w:t>
      </w:r>
      <w:r w:rsidRPr="00514228">
        <w:rPr>
          <w:rFonts w:asciiTheme="minorHAnsi" w:eastAsia="Times New Roman" w:hAnsiTheme="minorHAnsi" w:cstheme="minorHAnsi"/>
          <w:kern w:val="0"/>
          <w:sz w:val="22"/>
        </w:rPr>
        <w:lastRenderedPageBreak/>
        <w:t>podwykonawcy lub dalszemu podwykonawcy, pod rygorem wstrzymania płatności wymagalnego wynagrodzenia Wykonawcy.</w:t>
      </w:r>
    </w:p>
    <w:p w14:paraId="108B64B0"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14.</w:t>
      </w:r>
    </w:p>
    <w:p w14:paraId="4EA276A0"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Wartość umowna.</w:t>
      </w:r>
    </w:p>
    <w:p w14:paraId="49ADA4ED"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1. Strony ustalają, że obowiązującą je formą wynagrodzenia jest wynagrodzenie ryczałtowe w PLN zgodnie z </w:t>
      </w:r>
      <w:r w:rsidRPr="00514228">
        <w:rPr>
          <w:rFonts w:asciiTheme="minorHAnsi" w:eastAsia="Calibri" w:hAnsiTheme="minorHAnsi" w:cstheme="minorHAnsi"/>
          <w:sz w:val="22"/>
          <w:lang w:val="pt-PT" w:eastAsia="pl-PL"/>
        </w:rPr>
        <w:t>ofert</w:t>
      </w:r>
      <w:r w:rsidRPr="00514228">
        <w:rPr>
          <w:rFonts w:asciiTheme="minorHAnsi" w:eastAsia="Calibri" w:hAnsiTheme="minorHAnsi" w:cstheme="minorHAnsi"/>
          <w:sz w:val="22"/>
          <w:lang w:eastAsia="pl-PL"/>
        </w:rPr>
        <w:t>ą Wykonawcy.</w:t>
      </w:r>
    </w:p>
    <w:p w14:paraId="7E512A24" w14:textId="4EE273E8" w:rsidR="00C058E5" w:rsidRPr="00514228" w:rsidRDefault="00C058E5" w:rsidP="0047337B">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2.</w:t>
      </w:r>
      <w:r w:rsidRPr="00514228">
        <w:rPr>
          <w:rFonts w:asciiTheme="minorHAnsi" w:eastAsia="Arial Unicode MS" w:hAnsiTheme="minorHAnsi" w:cstheme="minorHAnsi"/>
          <w:sz w:val="22"/>
        </w:rPr>
        <w:t xml:space="preserve"> </w:t>
      </w:r>
      <w:r w:rsidRPr="00514228">
        <w:rPr>
          <w:rFonts w:asciiTheme="minorHAnsi" w:eastAsia="Calibri" w:hAnsiTheme="minorHAnsi" w:cstheme="minorHAnsi"/>
          <w:sz w:val="22"/>
          <w:lang w:eastAsia="pl-PL"/>
        </w:rPr>
        <w:t xml:space="preserve">Za wykonanie przedmiotu umowy Strony ustalają wynagrodzenie ryczałtowe zgodnie ze złożoną </w:t>
      </w:r>
      <w:r w:rsidRPr="00514228">
        <w:rPr>
          <w:rFonts w:asciiTheme="minorHAnsi" w:eastAsia="Calibri" w:hAnsiTheme="minorHAnsi" w:cstheme="minorHAnsi"/>
          <w:sz w:val="22"/>
          <w:lang w:val="pt-PT" w:eastAsia="pl-PL"/>
        </w:rPr>
        <w:t>ofert</w:t>
      </w:r>
      <w:r w:rsidRPr="00514228">
        <w:rPr>
          <w:rFonts w:asciiTheme="minorHAnsi" w:eastAsia="Calibri" w:hAnsiTheme="minorHAnsi" w:cstheme="minorHAnsi"/>
          <w:sz w:val="22"/>
          <w:lang w:eastAsia="pl-PL"/>
        </w:rPr>
        <w:t xml:space="preserve">ą przetargową w </w:t>
      </w:r>
      <w:proofErr w:type="spellStart"/>
      <w:r w:rsidRPr="00514228">
        <w:rPr>
          <w:rFonts w:asciiTheme="minorHAnsi" w:eastAsia="Calibri" w:hAnsiTheme="minorHAnsi" w:cstheme="minorHAnsi"/>
          <w:sz w:val="22"/>
          <w:lang w:eastAsia="pl-PL"/>
        </w:rPr>
        <w:t>wysokoś</w:t>
      </w:r>
      <w:proofErr w:type="spellEnd"/>
      <w:r w:rsidRPr="00514228">
        <w:rPr>
          <w:rFonts w:asciiTheme="minorHAnsi" w:eastAsia="Calibri" w:hAnsiTheme="minorHAnsi" w:cstheme="minorHAnsi"/>
          <w:sz w:val="22"/>
          <w:lang w:val="fr-FR" w:eastAsia="pl-PL"/>
        </w:rPr>
        <w:t xml:space="preserve">ci : </w:t>
      </w:r>
      <w:r w:rsidR="0047337B" w:rsidRPr="00514228">
        <w:rPr>
          <w:rFonts w:asciiTheme="minorHAnsi" w:eastAsia="Calibri" w:hAnsiTheme="minorHAnsi" w:cstheme="minorHAnsi"/>
          <w:b/>
          <w:bCs/>
          <w:sz w:val="22"/>
          <w:lang w:eastAsia="pl-PL"/>
        </w:rPr>
        <w:t>……………………….</w:t>
      </w:r>
      <w:r w:rsidRPr="00514228">
        <w:rPr>
          <w:rFonts w:asciiTheme="minorHAnsi" w:eastAsia="Calibri" w:hAnsiTheme="minorHAnsi" w:cstheme="minorHAnsi"/>
          <w:b/>
          <w:bCs/>
          <w:sz w:val="22"/>
          <w:lang w:eastAsia="pl-PL"/>
        </w:rPr>
        <w:t xml:space="preserve"> zł </w:t>
      </w:r>
      <w:r w:rsidRPr="00514228">
        <w:rPr>
          <w:rFonts w:asciiTheme="minorHAnsi" w:eastAsia="Calibri" w:hAnsiTheme="minorHAnsi" w:cstheme="minorHAnsi"/>
          <w:b/>
          <w:bCs/>
          <w:sz w:val="22"/>
          <w:lang w:val="it-IT" w:eastAsia="pl-PL"/>
        </w:rPr>
        <w:t>brutto</w:t>
      </w:r>
      <w:r w:rsidRPr="00514228">
        <w:rPr>
          <w:rFonts w:asciiTheme="minorHAnsi" w:eastAsia="Calibri" w:hAnsiTheme="minorHAnsi" w:cstheme="minorHAnsi"/>
          <w:sz w:val="22"/>
          <w:lang w:val="it-IT" w:eastAsia="pl-PL"/>
        </w:rPr>
        <w:t xml:space="preserve"> (wynagrodzenie umowne</w:t>
      </w:r>
      <w:r w:rsidR="0047337B" w:rsidRPr="00514228">
        <w:rPr>
          <w:rFonts w:asciiTheme="minorHAnsi" w:eastAsia="Calibri" w:hAnsiTheme="minorHAnsi" w:cstheme="minorHAnsi"/>
          <w:sz w:val="22"/>
          <w:lang w:val="it-IT" w:eastAsia="pl-PL"/>
        </w:rPr>
        <w:t>).</w:t>
      </w:r>
    </w:p>
    <w:p w14:paraId="0ACA9826"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 xml:space="preserve">3. Wynagrodzenie określone w ust. 2 obejmuje wszystkie obowiązki Wykonawcy związane z wykonaniem umowy, narzuty, zyski oraz podatki, a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wszystkie roboty wykonane przez Wykonawcę oraz jego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kontrahent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i współpracownik</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t>
      </w:r>
      <w:proofErr w:type="spellStart"/>
      <w:r w:rsidRPr="00514228">
        <w:rPr>
          <w:rFonts w:asciiTheme="minorHAnsi" w:eastAsia="Calibri" w:hAnsiTheme="minorHAnsi" w:cstheme="minorHAnsi"/>
          <w:sz w:val="22"/>
          <w:lang w:eastAsia="pl-PL"/>
        </w:rPr>
        <w:t>w</w:t>
      </w:r>
      <w:proofErr w:type="spellEnd"/>
      <w:r w:rsidRPr="00514228">
        <w:rPr>
          <w:rFonts w:asciiTheme="minorHAnsi" w:eastAsia="Calibri" w:hAnsiTheme="minorHAnsi" w:cstheme="minorHAnsi"/>
          <w:sz w:val="22"/>
          <w:lang w:eastAsia="pl-PL"/>
        </w:rPr>
        <w:t xml:space="preserve"> ramach Inwestycji budowlanej, koszty zabezpieczenia terenu, na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rym będzie realizowana Inwestycja budowlana przed dostępem niepowołanych os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trzecich, koszty zabezpieczenia materiałów przed ich utratą, zniszczeniem i uszkodzeniem, wszelkie czynności związane z usunięciem wad wykonanych w ramach Inwestycji budowlanej.</w:t>
      </w:r>
    </w:p>
    <w:p w14:paraId="193BA108" w14:textId="77777777" w:rsidR="00C058E5" w:rsidRPr="00514228" w:rsidRDefault="00C058E5" w:rsidP="00C058E5">
      <w:pPr>
        <w:spacing w:after="0" w:line="319" w:lineRule="auto"/>
        <w:jc w:val="both"/>
        <w:rPr>
          <w:rFonts w:asciiTheme="minorHAnsi" w:eastAsia="Times New Roman" w:hAnsiTheme="minorHAnsi" w:cstheme="minorHAnsi"/>
          <w:kern w:val="0"/>
          <w:sz w:val="22"/>
          <w:lang w:eastAsia="pl-PL"/>
        </w:rPr>
      </w:pPr>
      <w:bookmarkStart w:id="9" w:name="_Hlk65839808"/>
      <w:r w:rsidRPr="00514228">
        <w:rPr>
          <w:rFonts w:asciiTheme="minorHAnsi" w:eastAsia="Times New Roman" w:hAnsiTheme="minorHAnsi" w:cstheme="minorHAnsi"/>
          <w:kern w:val="0"/>
          <w:sz w:val="22"/>
          <w:lang w:eastAsia="pl-PL"/>
        </w:rPr>
        <w:t>4. 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9"/>
    <w:p w14:paraId="1F9D5E5D" w14:textId="77777777" w:rsidR="00C058E5" w:rsidRPr="00514228" w:rsidRDefault="00C058E5" w:rsidP="00C058E5">
      <w:pPr>
        <w:suppressAutoHyphens/>
        <w:autoSpaceDN w:val="0"/>
        <w:spacing w:after="0" w:line="319" w:lineRule="auto"/>
        <w:textAlignment w:val="baseline"/>
        <w:rPr>
          <w:rFonts w:asciiTheme="minorHAnsi" w:eastAsia="Times New Roman" w:hAnsiTheme="minorHAnsi" w:cstheme="minorHAnsi"/>
          <w:sz w:val="22"/>
          <w:lang w:eastAsia="pl-PL"/>
        </w:rPr>
      </w:pPr>
    </w:p>
    <w:p w14:paraId="7339E0EF"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15.</w:t>
      </w:r>
    </w:p>
    <w:p w14:paraId="0E773826"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Zabezpieczenie należytego wykonania umowy.</w:t>
      </w:r>
    </w:p>
    <w:p w14:paraId="0EB1BF15" w14:textId="6CABE456"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b/>
          <w:bCs/>
          <w:sz w:val="22"/>
          <w:lang w:eastAsia="pl-PL"/>
        </w:rPr>
      </w:pPr>
      <w:r w:rsidRPr="00514228">
        <w:rPr>
          <w:rFonts w:asciiTheme="minorHAnsi" w:eastAsia="Calibri" w:hAnsiTheme="minorHAnsi" w:cstheme="minorHAnsi"/>
          <w:sz w:val="22"/>
          <w:lang w:eastAsia="pl-PL"/>
        </w:rPr>
        <w:t xml:space="preserve">1. Zabezpieczenie należytego wykonania umowy wynosi 5 % wynagrodzenia umownego wraz z podatkiem VAT, określonego w § 14 ust. 2, tj. </w:t>
      </w:r>
      <w:r w:rsidR="0047337B" w:rsidRPr="00514228">
        <w:rPr>
          <w:rFonts w:asciiTheme="minorHAnsi" w:eastAsia="Calibri" w:hAnsiTheme="minorHAnsi" w:cstheme="minorHAnsi"/>
          <w:b/>
          <w:bCs/>
          <w:sz w:val="22"/>
          <w:lang w:eastAsia="pl-PL"/>
        </w:rPr>
        <w:t>…………………………</w:t>
      </w:r>
    </w:p>
    <w:p w14:paraId="53FC41B9" w14:textId="63049349"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Arial Unicode MS" w:hAnsiTheme="minorHAnsi" w:cstheme="minorHAnsi"/>
          <w:sz w:val="22"/>
        </w:rPr>
        <w:t xml:space="preserve">2. </w:t>
      </w:r>
      <w:r w:rsidRPr="00514228">
        <w:rPr>
          <w:rFonts w:asciiTheme="minorHAnsi" w:eastAsia="Calibri" w:hAnsiTheme="minorHAnsi" w:cstheme="minorHAnsi"/>
          <w:sz w:val="22"/>
          <w:lang w:eastAsia="pl-PL"/>
        </w:rPr>
        <w:t xml:space="preserve">Strony zgodnie stwierdzają, że zabezpieczenie należytego wykonania umowy w wysokości określonej w ust. 1 zostało wniesione przez Wykonawcę </w:t>
      </w:r>
      <w:r w:rsidRPr="00514228">
        <w:rPr>
          <w:rFonts w:asciiTheme="minorHAnsi" w:eastAsia="Calibri" w:hAnsiTheme="minorHAnsi" w:cstheme="minorHAnsi"/>
          <w:b/>
          <w:bCs/>
          <w:sz w:val="22"/>
          <w:lang w:eastAsia="pl-PL"/>
        </w:rPr>
        <w:t>w formie ……………</w:t>
      </w:r>
      <w:r w:rsidR="00A66FB4" w:rsidRPr="00514228">
        <w:rPr>
          <w:rFonts w:asciiTheme="minorHAnsi" w:eastAsia="Calibri" w:hAnsiTheme="minorHAnsi" w:cstheme="minorHAnsi"/>
          <w:b/>
          <w:bCs/>
          <w:sz w:val="22"/>
          <w:lang w:eastAsia="pl-PL"/>
        </w:rPr>
        <w:t>………………………….</w:t>
      </w:r>
      <w:r w:rsidRPr="00514228">
        <w:rPr>
          <w:rFonts w:asciiTheme="minorHAnsi" w:eastAsia="Calibri" w:hAnsiTheme="minorHAnsi" w:cstheme="minorHAnsi"/>
          <w:b/>
          <w:bCs/>
          <w:sz w:val="22"/>
          <w:lang w:eastAsia="pl-PL"/>
        </w:rPr>
        <w:t>.</w:t>
      </w:r>
      <w:r w:rsidRPr="00514228">
        <w:rPr>
          <w:rFonts w:asciiTheme="minorHAnsi" w:eastAsia="Calibri" w:hAnsiTheme="minorHAnsi" w:cstheme="minorHAnsi"/>
          <w:sz w:val="22"/>
          <w:lang w:eastAsia="pl-PL"/>
        </w:rPr>
        <w:t xml:space="preserve"> przed zawarciem niniejszej umowy.</w:t>
      </w:r>
    </w:p>
    <w:p w14:paraId="0F723FC9" w14:textId="77777777" w:rsidR="00C058E5" w:rsidRPr="00514228" w:rsidRDefault="00C058E5" w:rsidP="00C058E5">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Z wniesionej przez Wykonawcę całkowitej kwoty zabezpieczenia należytego wykonania umowy:</w:t>
      </w:r>
    </w:p>
    <w:p w14:paraId="2D05B2E0" w14:textId="77777777" w:rsidR="00C058E5" w:rsidRPr="00514228" w:rsidRDefault="00C058E5" w:rsidP="00C058E5">
      <w:pPr>
        <w:widowControl w:val="0"/>
        <w:numPr>
          <w:ilvl w:val="0"/>
          <w:numId w:val="66"/>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70% zostanie zwolnione w ciągu 30 dni po podpisaniu przez Zamawiającego końcowego protokołu odbioru całego zadania inwestycyjnego bez uwag,</w:t>
      </w:r>
    </w:p>
    <w:p w14:paraId="4EABFF56" w14:textId="77777777" w:rsidR="00C058E5" w:rsidRPr="00514228" w:rsidRDefault="00C058E5" w:rsidP="00C058E5">
      <w:pPr>
        <w:widowControl w:val="0"/>
        <w:numPr>
          <w:ilvl w:val="0"/>
          <w:numId w:val="66"/>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 xml:space="preserve">30% pozostaje w dyspozycji Zamawiającego na zabezpieczenie roszczeń  z tytułu rękojmi za wady lub gwarancji zostanie </w:t>
      </w:r>
      <w:proofErr w:type="spellStart"/>
      <w:r w:rsidRPr="00514228">
        <w:rPr>
          <w:rFonts w:asciiTheme="minorHAnsi" w:eastAsia="Calibri" w:hAnsiTheme="minorHAnsi" w:cstheme="minorHAnsi"/>
          <w:sz w:val="22"/>
          <w:lang w:eastAsia="pl-PL"/>
        </w:rPr>
        <w:t>zwr</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cone</w:t>
      </w:r>
      <w:proofErr w:type="spellEnd"/>
      <w:r w:rsidRPr="00514228">
        <w:rPr>
          <w:rFonts w:asciiTheme="minorHAnsi" w:eastAsia="Calibri" w:hAnsiTheme="minorHAnsi" w:cstheme="minorHAnsi"/>
          <w:sz w:val="22"/>
          <w:lang w:eastAsia="pl-PL"/>
        </w:rPr>
        <w:t xml:space="preserve"> w ciągu 15 dni po upływie okresu rękojmi za wady lub gwarancji, w zależności, który termin upłynie później.</w:t>
      </w:r>
    </w:p>
    <w:p w14:paraId="376F566B" w14:textId="77777777" w:rsidR="00C058E5" w:rsidRPr="00514228" w:rsidRDefault="00C058E5" w:rsidP="00C058E5">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Zabezpieczenie należytego wykonania umowy służy na pokrycie roszczeń Zamawiającego w przypadku niewykonania lub nienależytego wykonania umowy .</w:t>
      </w:r>
    </w:p>
    <w:p w14:paraId="455307FC" w14:textId="77777777" w:rsidR="00C058E5" w:rsidRPr="00514228" w:rsidRDefault="00C058E5" w:rsidP="00C058E5">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 xml:space="preserve">Wykonawca zobowiązany jest utrzymywać zabezpieczenie należytego wykonania umowy zgodnie z ust. 3 a) i b) odpowiednio przez cały okres wykonywania umowy </w:t>
      </w:r>
      <w:r w:rsidRPr="00514228">
        <w:rPr>
          <w:rFonts w:asciiTheme="minorHAnsi" w:eastAsia="Arial Unicode MS" w:hAnsiTheme="minorHAnsi" w:cstheme="minorHAnsi"/>
          <w:sz w:val="22"/>
          <w:lang w:eastAsia="pl-PL"/>
        </w:rPr>
        <w:br/>
      </w:r>
      <w:r w:rsidRPr="00514228">
        <w:rPr>
          <w:rFonts w:asciiTheme="minorHAnsi" w:eastAsia="Calibri" w:hAnsiTheme="minorHAnsi" w:cstheme="minorHAnsi"/>
          <w:sz w:val="22"/>
          <w:lang w:eastAsia="pl-PL"/>
        </w:rPr>
        <w:t xml:space="preserve">i obowiązywania rękojmi. W przypadku konieczności przedłużenia okresu jego obowiązywania, lub wniesienia go na następny okres, Wykonawca zobowiązany jest uczynić to przed wygaśnięciem </w:t>
      </w:r>
      <w:r w:rsidRPr="00514228">
        <w:rPr>
          <w:rFonts w:asciiTheme="minorHAnsi" w:eastAsia="Calibri" w:hAnsiTheme="minorHAnsi" w:cstheme="minorHAnsi"/>
          <w:sz w:val="22"/>
          <w:lang w:eastAsia="pl-PL"/>
        </w:rPr>
        <w:lastRenderedPageBreak/>
        <w:t>dotychczasowego zabezpieczenia – z zachowaniem ciągłości zabezpieczenia.</w:t>
      </w:r>
    </w:p>
    <w:p w14:paraId="1D662278" w14:textId="77777777" w:rsidR="00C058E5" w:rsidRPr="00514228" w:rsidRDefault="00C058E5" w:rsidP="00C058E5">
      <w:pPr>
        <w:widowControl w:val="0"/>
        <w:numPr>
          <w:ilvl w:val="0"/>
          <w:numId w:val="21"/>
        </w:numPr>
        <w:tabs>
          <w:tab w:val="left" w:pos="284"/>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Jeżeli okres na jaki ma zostać wniesione zabezpieczenie przekracza 5 lat, zabezpieczenie w pieniądzu wnosi się </w:t>
      </w:r>
      <w:r w:rsidRPr="00514228">
        <w:rPr>
          <w:rFonts w:asciiTheme="minorHAnsi" w:eastAsia="Calibri" w:hAnsiTheme="minorHAnsi" w:cstheme="minorHAnsi"/>
          <w:sz w:val="22"/>
          <w:lang w:val="it-IT" w:eastAsia="pl-PL"/>
        </w:rPr>
        <w:t>na ca</w:t>
      </w:r>
      <w:proofErr w:type="spellStart"/>
      <w:r w:rsidRPr="00514228">
        <w:rPr>
          <w:rFonts w:asciiTheme="minorHAnsi" w:eastAsia="Calibri" w:hAnsiTheme="minorHAnsi" w:cstheme="minorHAnsi"/>
          <w:sz w:val="22"/>
          <w:lang w:eastAsia="pl-PL"/>
        </w:rPr>
        <w:t>ły</w:t>
      </w:r>
      <w:proofErr w:type="spellEnd"/>
      <w:r w:rsidRPr="00514228">
        <w:rPr>
          <w:rFonts w:asciiTheme="minorHAnsi" w:eastAsia="Calibri" w:hAnsiTheme="minorHAnsi" w:cstheme="minorHAnsi"/>
          <w:sz w:val="22"/>
          <w:lang w:eastAsia="pl-PL"/>
        </w:rPr>
        <w:t xml:space="preserve"> ten okres, a zabezpieczenie w innej formie wnosi się na okres nie kr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tszy</w:t>
      </w:r>
      <w:proofErr w:type="spellEnd"/>
      <w:r w:rsidRPr="00514228">
        <w:rPr>
          <w:rFonts w:asciiTheme="minorHAnsi" w:eastAsia="Calibri" w:hAnsiTheme="minorHAnsi" w:cstheme="minorHAnsi"/>
          <w:sz w:val="22"/>
          <w:lang w:eastAsia="pl-PL"/>
        </w:rPr>
        <w:t xml:space="preserve"> niż 5 lat, z jednoczesnym zobowiązaniem się Wykonawcy do przedłużenia zabezpieczenia lub wniesienia nowego zabezpieczenia na kolejny okres.</w:t>
      </w:r>
    </w:p>
    <w:p w14:paraId="724519DA" w14:textId="77777777" w:rsidR="00C058E5" w:rsidRPr="00514228" w:rsidRDefault="00C058E5" w:rsidP="00C058E5">
      <w:pPr>
        <w:tabs>
          <w:tab w:val="left" w:pos="786"/>
        </w:tabs>
        <w:suppressAutoHyphens/>
        <w:autoSpaceDN w:val="0"/>
        <w:spacing w:after="0" w:line="319" w:lineRule="auto"/>
        <w:ind w:left="284"/>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rej mowa wcześniej następuje nie później niż w ostatnim dniu ważności dotychczasowego zabezpieczenia. </w:t>
      </w:r>
    </w:p>
    <w:p w14:paraId="5FFDAC3E" w14:textId="77777777" w:rsidR="00C058E5" w:rsidRPr="00514228" w:rsidRDefault="00C058E5" w:rsidP="00C058E5">
      <w:pPr>
        <w:suppressAutoHyphens/>
        <w:autoSpaceDN w:val="0"/>
        <w:spacing w:after="0" w:line="319" w:lineRule="auto"/>
        <w:textAlignment w:val="baseline"/>
        <w:rPr>
          <w:rFonts w:asciiTheme="minorHAnsi" w:eastAsia="Times New Roman" w:hAnsiTheme="minorHAnsi" w:cstheme="minorHAnsi"/>
          <w:sz w:val="22"/>
          <w:lang w:eastAsia="pl-PL"/>
        </w:rPr>
      </w:pPr>
    </w:p>
    <w:p w14:paraId="21C59DAB"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16.</w:t>
      </w:r>
    </w:p>
    <w:p w14:paraId="353E661D"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Obowiązki wykonawcy.</w:t>
      </w:r>
    </w:p>
    <w:p w14:paraId="35E03AD5"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Niezależnie od </w:t>
      </w:r>
      <w:proofErr w:type="spellStart"/>
      <w:r w:rsidRPr="00514228">
        <w:rPr>
          <w:rFonts w:asciiTheme="minorHAnsi" w:eastAsia="Calibri" w:hAnsiTheme="minorHAnsi" w:cstheme="minorHAnsi"/>
          <w:sz w:val="22"/>
          <w:lang w:eastAsia="pl-PL"/>
        </w:rPr>
        <w:t>obowiązk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wymienionych w niniejszej umowie Wykonawca przyjmuje na siebie następujące obowiązki szczegółowe:</w:t>
      </w:r>
    </w:p>
    <w:p w14:paraId="763DBE1D"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Pełnienie funkcji koordynacyjnych w stosunku do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realizowanych przez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w:t>
      </w:r>
    </w:p>
    <w:p w14:paraId="39B35C57"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Ponoszenie całkowitej odpowiedzialność za wszelkie szkody powstałe w związku z wykonywaniem niniejszej umowy aż do podpisania protokołu odbioru końcowego.</w:t>
      </w:r>
    </w:p>
    <w:p w14:paraId="30EA4E8C"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Zapewnienie specjalistycznego kierownictwa wykonywanych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konstrukcji, instalacji oraz montażu dostarczonych  urządzeń.</w:t>
      </w:r>
    </w:p>
    <w:p w14:paraId="27D41BA4"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Dostarczenie Zamawiającemu kompletnej dokumentacji powykonawczej.</w:t>
      </w:r>
    </w:p>
    <w:p w14:paraId="0F3520B2"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Prowadzenie minimum 1 raz w tygodniu narad koordynacyjnych na terenie budowy, z udziałem przedstawiciela Zamawiającego, inspektora nadzoru i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celem om</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 xml:space="preserve"> postępu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ustalenia ich zgodności z harmonogramem oraz rozwiązania zaistniałych problem</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w:t>
      </w:r>
    </w:p>
    <w:p w14:paraId="04341666"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Informowanie pisemne inspektora nadzoru o terminie zakrycia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ulegających zakryciu oraz o terminie wykonywania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zanikających.</w:t>
      </w:r>
    </w:p>
    <w:p w14:paraId="5D4BF057"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Uwzględnienie w organizacji i technologii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uwarunkowania, iż inspektor nadzoru może dokonać odbioru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zanikających lub ulegających zakryciu w okresie do 3 dni roboczych od daty zawiadomienia.</w:t>
      </w:r>
    </w:p>
    <w:p w14:paraId="455016AB"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oświadcza, iż jest wyłącznie odpowiedzialny za przeszkolenie zatrudnionych przez siebie pracownik</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t>
      </w:r>
      <w:proofErr w:type="spellStart"/>
      <w:r w:rsidRPr="00514228">
        <w:rPr>
          <w:rFonts w:asciiTheme="minorHAnsi" w:eastAsia="Calibri" w:hAnsiTheme="minorHAnsi" w:cstheme="minorHAnsi"/>
          <w:sz w:val="22"/>
          <w:lang w:eastAsia="pl-PL"/>
        </w:rPr>
        <w:t>w</w:t>
      </w:r>
      <w:proofErr w:type="spellEnd"/>
      <w:r w:rsidRPr="00514228">
        <w:rPr>
          <w:rFonts w:asciiTheme="minorHAnsi" w:eastAsia="Calibri" w:hAnsiTheme="minorHAnsi" w:cstheme="minorHAnsi"/>
          <w:sz w:val="22"/>
          <w:lang w:eastAsia="pl-PL"/>
        </w:rPr>
        <w:t xml:space="preserve"> zakresie przepis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BHP.</w:t>
      </w:r>
    </w:p>
    <w:p w14:paraId="2C826887"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Obowiązek zapewnienia urządzeń ochronnych i zabezpieczających w zakresie bhp, jak 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wnież</w:t>
      </w:r>
      <w:proofErr w:type="spellEnd"/>
      <w:r w:rsidRPr="00514228">
        <w:rPr>
          <w:rFonts w:asciiTheme="minorHAnsi" w:eastAsia="Calibri" w:hAnsiTheme="minorHAnsi" w:cstheme="minorHAnsi"/>
          <w:sz w:val="22"/>
          <w:lang w:eastAsia="pl-PL"/>
        </w:rPr>
        <w:t xml:space="preserve"> ochrony mienia Wykonawcy i ochrony przeciwpożarowej spoczywa na Wykonawcy.</w:t>
      </w:r>
    </w:p>
    <w:p w14:paraId="21F0C4AF"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Prawidłowe oznakowanie i zabezpieczenie wykop</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oraz innych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ziemnych i budowlanych należy do Wykonawcy.</w:t>
      </w:r>
    </w:p>
    <w:p w14:paraId="2CB6258C"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Wykonawca oświadcza, że w związku z realizacją przedmiotu Umowy ponosi wyłączną odpowiedzialność z tytułu ewentualnego uszkodzenia istniejących instalacji, z wyłączeniem </w:t>
      </w:r>
      <w:r w:rsidRPr="00514228">
        <w:rPr>
          <w:rFonts w:asciiTheme="minorHAnsi" w:eastAsia="Calibri" w:hAnsiTheme="minorHAnsi" w:cstheme="minorHAnsi"/>
          <w:sz w:val="22"/>
          <w:lang w:eastAsia="pl-PL"/>
        </w:rPr>
        <w:lastRenderedPageBreak/>
        <w:t>sytuacji gdy do uszkodzenia istniejących instalacji dojdzie z wyłącznej winy Zamawiającego.</w:t>
      </w:r>
    </w:p>
    <w:p w14:paraId="62CB39A2"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Opracowanie planu bezpieczeństwa i ochrony zdrowia, zgodnie z Rozporządzeniem Ministra Infrastruktury z dnia 23 czerwca 2003 r. w sprawie informacji dotyczącej bezpieczeństwa i ochrony zdrowia oraz planu bezpieczeństwa i ochrony zdrowia ( Dz. U. Nr 120, poz.1126).</w:t>
      </w:r>
    </w:p>
    <w:p w14:paraId="296EEA86"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Zapewnienie ochrony mienia znajdującego się na terenie budowy,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pod względem przeciwpożarowym.</w:t>
      </w:r>
    </w:p>
    <w:p w14:paraId="1F27D506"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Przygotowanie i oznakowanie </w:t>
      </w:r>
      <w:proofErr w:type="spellStart"/>
      <w:r w:rsidRPr="00514228">
        <w:rPr>
          <w:rFonts w:asciiTheme="minorHAnsi" w:eastAsia="Calibri" w:hAnsiTheme="minorHAnsi" w:cstheme="minorHAnsi"/>
          <w:sz w:val="22"/>
          <w:lang w:eastAsia="pl-PL"/>
        </w:rPr>
        <w:t>odcink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dr</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g, na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będą prowadzone roboty i zapewnienie właściwej organizacji ruchu zgodnie z projektem oraz obowiązującymi w tym zakresie przepisami.</w:t>
      </w:r>
    </w:p>
    <w:p w14:paraId="5623FF73"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Przekazanie Zamawiającemu, przy odbiorze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val="da-DK" w:eastAsia="pl-PL"/>
        </w:rPr>
        <w:t>t, atest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i gwarancji udzielonych przez </w:t>
      </w:r>
      <w:proofErr w:type="spellStart"/>
      <w:r w:rsidRPr="00514228">
        <w:rPr>
          <w:rFonts w:asciiTheme="minorHAnsi" w:eastAsia="Calibri" w:hAnsiTheme="minorHAnsi" w:cstheme="minorHAnsi"/>
          <w:sz w:val="22"/>
          <w:lang w:eastAsia="pl-PL"/>
        </w:rPr>
        <w:t>dostawc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materiałów i urządzeń.</w:t>
      </w:r>
    </w:p>
    <w:p w14:paraId="3E0BC86D"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Przed rozpoczęciem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Wykonawca jest zobowiązany do powiadomienia wszystkich właścicieli uzbrojenia znajdującego się na terenie inwestycji (stosownie do dokumentacji).</w:t>
      </w:r>
    </w:p>
    <w:p w14:paraId="6514DBC8"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Prace prowadzone przez Wykonawcę nie mogą ponad niezbędną potrzebę powodować utrudnień w ruchu drogowym w bezpośrednim sąsiedztwie prowadzonych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a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nie mogą powodować utrudnień w </w:t>
      </w:r>
      <w:proofErr w:type="spellStart"/>
      <w:r w:rsidRPr="00514228">
        <w:rPr>
          <w:rFonts w:asciiTheme="minorHAnsi" w:eastAsia="Calibri" w:hAnsiTheme="minorHAnsi" w:cstheme="minorHAnsi"/>
          <w:sz w:val="22"/>
          <w:lang w:eastAsia="pl-PL"/>
        </w:rPr>
        <w:t>spos</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inny niż będący następstwem zakłóceń wynikających z zakresu i technologii prowadzonych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w:t>
      </w:r>
    </w:p>
    <w:p w14:paraId="6C406DDB" w14:textId="77777777" w:rsidR="00C058E5" w:rsidRPr="00514228" w:rsidRDefault="00C058E5" w:rsidP="00C058E5">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będzie współpracował w niezbędnym zakresie z Inwestorem przy dokonaniu zawiadomienia właściwych organ</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o zakończeniu Inwestycji budowlanej lub przygotowaniu wniosku o udzielenie pozwolenia na użytkowanie, co obejmuje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złożenie przez kierownika budowy stosownego oświadczenia,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 winno zostać załączone do powyższego zawiadomienia lub wniosku. Z tytułu wykonania tych czynności Wykonawcy nie będzie przysługiwało dodatkowe wynagrodzenie.</w:t>
      </w:r>
    </w:p>
    <w:p w14:paraId="7EC36177" w14:textId="77777777" w:rsidR="00C058E5" w:rsidRPr="00514228" w:rsidRDefault="00C058E5" w:rsidP="00C058E5">
      <w:pPr>
        <w:widowControl w:val="0"/>
        <w:numPr>
          <w:ilvl w:val="0"/>
          <w:numId w:val="40"/>
        </w:numPr>
        <w:suppressAutoHyphens/>
        <w:autoSpaceDN w:val="0"/>
        <w:spacing w:after="0" w:line="319" w:lineRule="auto"/>
        <w:ind w:left="714" w:hanging="357"/>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Przygotowywanie kart materiałowych i przekazywanie ich do akceptacji Inspektora Nadzoru.</w:t>
      </w:r>
    </w:p>
    <w:p w14:paraId="287F1CA0" w14:textId="77777777" w:rsidR="00C058E5" w:rsidRPr="00514228" w:rsidRDefault="00C058E5" w:rsidP="00C058E5">
      <w:pPr>
        <w:widowControl w:val="0"/>
        <w:numPr>
          <w:ilvl w:val="0"/>
          <w:numId w:val="40"/>
        </w:numPr>
        <w:suppressAutoHyphens/>
        <w:autoSpaceDN w:val="0"/>
        <w:spacing w:after="0" w:line="319" w:lineRule="auto"/>
        <w:ind w:left="714" w:hanging="357"/>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Przed przystąpieniem do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wykonanie dokumentacji zdjęciowej budowanej drogi,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w zakresie </w:t>
      </w:r>
      <w:proofErr w:type="spellStart"/>
      <w:r w:rsidRPr="00514228">
        <w:rPr>
          <w:rFonts w:asciiTheme="minorHAnsi" w:eastAsia="Calibri" w:hAnsiTheme="minorHAnsi" w:cstheme="minorHAnsi"/>
          <w:sz w:val="22"/>
          <w:lang w:eastAsia="pl-PL"/>
        </w:rPr>
        <w:t>budynk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ogrodzeń posesji itp.</w:t>
      </w:r>
    </w:p>
    <w:p w14:paraId="2F79EC7C" w14:textId="77777777" w:rsidR="00C058E5" w:rsidRPr="00514228" w:rsidRDefault="00C058E5" w:rsidP="00C058E5">
      <w:pPr>
        <w:widowControl w:val="0"/>
        <w:numPr>
          <w:ilvl w:val="0"/>
          <w:numId w:val="40"/>
        </w:numPr>
        <w:suppressAutoHyphens/>
        <w:autoSpaceDN w:val="0"/>
        <w:spacing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Powiadomienie </w:t>
      </w:r>
      <w:proofErr w:type="spellStart"/>
      <w:r w:rsidRPr="00514228">
        <w:rPr>
          <w:rFonts w:asciiTheme="minorHAnsi" w:eastAsia="Calibri" w:hAnsiTheme="minorHAnsi" w:cstheme="minorHAnsi"/>
          <w:sz w:val="22"/>
          <w:lang w:eastAsia="pl-PL"/>
        </w:rPr>
        <w:t>mieszkańc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o planowanym rozpoczęciu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oraz ewentualnych trudnościach wynikających z realizacji zadania.</w:t>
      </w:r>
    </w:p>
    <w:p w14:paraId="73721A06" w14:textId="77777777" w:rsidR="00C058E5" w:rsidRPr="00514228" w:rsidRDefault="00C058E5" w:rsidP="00C058E5">
      <w:pPr>
        <w:suppressAutoHyphens/>
        <w:autoSpaceDN w:val="0"/>
        <w:spacing w:after="0" w:line="319" w:lineRule="auto"/>
        <w:jc w:val="center"/>
        <w:textAlignment w:val="baseline"/>
        <w:rPr>
          <w:rFonts w:asciiTheme="minorHAnsi" w:eastAsia="Calibri" w:hAnsiTheme="minorHAnsi" w:cstheme="minorHAnsi"/>
          <w:sz w:val="22"/>
          <w:lang w:eastAsia="pl-PL"/>
        </w:rPr>
      </w:pPr>
    </w:p>
    <w:p w14:paraId="7B5D553B"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17.</w:t>
      </w:r>
    </w:p>
    <w:p w14:paraId="469BBEC8"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Kary umowne.</w:t>
      </w:r>
    </w:p>
    <w:p w14:paraId="5FF2CC5B" w14:textId="77777777" w:rsidR="00C058E5" w:rsidRPr="00514228" w:rsidRDefault="00C058E5" w:rsidP="00C058E5">
      <w:pPr>
        <w:widowControl w:val="0"/>
        <w:numPr>
          <w:ilvl w:val="0"/>
          <w:numId w:val="64"/>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Strony postanawiają, iż formę odszkodowania stanowią kary umowne.</w:t>
      </w:r>
    </w:p>
    <w:p w14:paraId="0096A6C3" w14:textId="77777777" w:rsidR="00C058E5" w:rsidRPr="00514228" w:rsidRDefault="00C058E5" w:rsidP="00C058E5">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zapłaci Zamawiającemu kary umowne w następujących przypadkach i wysokościach:</w:t>
      </w:r>
    </w:p>
    <w:p w14:paraId="2E88494D"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za zwłokę w wykonaniu przedmiotu umowy w wysokości 0,3 % wynagrodzenia umownego brutto określonego w § 14 ust. 2 za każdy dzień zwłoki, </w:t>
      </w:r>
    </w:p>
    <w:p w14:paraId="3D70ED3C"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za zwłokę w usunięciu wad w okresie gwarancji i rękojmi w wysokości 0,1% wynagrodzenia umownego brutto określonego w § 14 ust. 2 za każdy dzień zwłoki, </w:t>
      </w:r>
    </w:p>
    <w:p w14:paraId="3049E91B"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 xml:space="preserve">za odstąpienie od umowy przez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rąkolwiek</w:t>
      </w:r>
      <w:proofErr w:type="spellEnd"/>
      <w:r w:rsidRPr="00514228">
        <w:rPr>
          <w:rFonts w:asciiTheme="minorHAnsi" w:eastAsia="Calibri" w:hAnsiTheme="minorHAnsi" w:cstheme="minorHAnsi"/>
          <w:sz w:val="22"/>
          <w:lang w:eastAsia="pl-PL"/>
        </w:rPr>
        <w:t xml:space="preserve"> ze stron z przyczyn leżących po stronie Wykonawcy w wysokości 10% wynagrodzenia umownego brutto określonego w § 14 ust. 2,</w:t>
      </w:r>
    </w:p>
    <w:p w14:paraId="1E808BEC"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0,1 % wynagrodzenia umownego brutto określonego w § 14 ust. 2 w przypadku braku zapłaty lub nieterminowej zapłaty wynagrodzenia należnego podwykonawcom lub dalszym podwykonawcom, za każdy taki przypadek,</w:t>
      </w:r>
    </w:p>
    <w:p w14:paraId="4484B1C7"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0,1 % wynagrodzenia umownego brutto określonego w § 14 ust. 2 w przypadku nieprzedłożenia do zaakceptowania projektu umowy o podwykonawstwo,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rej przedmiotem są roboty budowlane, lub projektu jej zmiany, za każdy taki przypadek,</w:t>
      </w:r>
    </w:p>
    <w:p w14:paraId="31A4FF5A"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 0,1 % wynagrodzenia umownego brutto określonego w § 14 ust. 2 w przypadku nieprzedłożenia poświadczonej za zgodność z oryginałem kopii umowy o podwykonawstwo lub jej zmiany, za każdy taki przypadek,</w:t>
      </w:r>
    </w:p>
    <w:p w14:paraId="21E4F44B"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0,1 % wynagrodzenia umownego brutto określonego w § 14 ust. 2 w przypadku braku zmiany umowy o podwykonawstwo w zakresie terminu zapłaty, za każdy taki przypadek,</w:t>
      </w:r>
    </w:p>
    <w:p w14:paraId="677C977E"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 przypadku niezłożenia oświadczenia,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rym mowa w § 4 ust. 4 lub </w:t>
      </w:r>
      <w:proofErr w:type="spellStart"/>
      <w:r w:rsidRPr="00514228">
        <w:rPr>
          <w:rFonts w:asciiTheme="minorHAnsi" w:eastAsia="Calibri" w:hAnsiTheme="minorHAnsi" w:cstheme="minorHAnsi"/>
          <w:sz w:val="22"/>
          <w:lang w:eastAsia="pl-PL"/>
        </w:rPr>
        <w:t>dowod</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 4 ust. 5, Wykonawca każdorazowo zapłaci Zamawiającemu karę w wysokości  2.000,00 zł,</w:t>
      </w:r>
    </w:p>
    <w:p w14:paraId="31CCAA18"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 przypadku stwierdzenia niezatrudnienia przy realizacji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 xml:space="preserve"> os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zgodnie z wymaganiami określonymi przez Zamawiającego w § 4 umowy, Wykonawca będzie zobowiązany do zapłacenia kary umownej Zamawiającemu w wysokości 2.000,00 zł, za każdy stwierdzony przypadek,</w:t>
      </w:r>
    </w:p>
    <w:p w14:paraId="13A63516"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zaniechania przygotowania harmonogramu rzeczowo-finansowego, nieprzedłożenia go w terminie,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rym mowa w § 2 ust. 6 umowy, niewdrożenia uwag Zamawiającego do harmonogramu, a także niewdrożenia ich w terminie,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rym mowa w </w:t>
      </w:r>
      <w:bookmarkStart w:id="10" w:name="_Hlk767698"/>
      <w:r w:rsidRPr="00514228">
        <w:rPr>
          <w:rFonts w:asciiTheme="minorHAnsi" w:eastAsia="Calibri" w:hAnsiTheme="minorHAnsi" w:cstheme="minorHAnsi"/>
          <w:sz w:val="22"/>
          <w:lang w:eastAsia="pl-PL"/>
        </w:rPr>
        <w:t xml:space="preserve">§ 2 ust. </w:t>
      </w:r>
      <w:bookmarkEnd w:id="10"/>
      <w:r w:rsidRPr="00514228">
        <w:rPr>
          <w:rFonts w:asciiTheme="minorHAnsi" w:eastAsia="Calibri" w:hAnsiTheme="minorHAnsi" w:cstheme="minorHAnsi"/>
          <w:sz w:val="22"/>
          <w:lang w:eastAsia="pl-PL"/>
        </w:rPr>
        <w:t>8, jak 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wnież</w:t>
      </w:r>
      <w:proofErr w:type="spellEnd"/>
      <w:r w:rsidRPr="00514228">
        <w:rPr>
          <w:rFonts w:asciiTheme="minorHAnsi" w:eastAsia="Calibri" w:hAnsiTheme="minorHAnsi" w:cstheme="minorHAnsi"/>
          <w:sz w:val="22"/>
          <w:lang w:eastAsia="pl-PL"/>
        </w:rPr>
        <w:t xml:space="preserve"> nieprzedłożenia skorygowanego harmonogramu,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rym mowa w § 2 ust. 9 – 200,00 zł za każdy dzień zwłoki,</w:t>
      </w:r>
    </w:p>
    <w:p w14:paraId="6A4F42B7"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za zwłokę w przekazaniu kosztorysu ofertowego uproszczonego,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rym mowa w §3 ust. 4 w wysokości 200,00 zł  za każdy dzień zwłoki,</w:t>
      </w:r>
    </w:p>
    <w:p w14:paraId="7DBF4962" w14:textId="77777777" w:rsidR="00C058E5" w:rsidRPr="00514228" w:rsidRDefault="00C058E5" w:rsidP="00C058E5">
      <w:pPr>
        <w:widowControl w:val="0"/>
        <w:numPr>
          <w:ilvl w:val="1"/>
          <w:numId w:val="42"/>
        </w:numPr>
        <w:tabs>
          <w:tab w:val="left" w:pos="1134"/>
        </w:tabs>
        <w:suppressAutoHyphens/>
        <w:autoSpaceDN w:val="0"/>
        <w:spacing w:after="0" w:line="319" w:lineRule="auto"/>
        <w:ind w:left="851"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za nieterminową realizację przez Wykonawcę </w:t>
      </w:r>
      <w:proofErr w:type="spellStart"/>
      <w:r w:rsidRPr="00514228">
        <w:rPr>
          <w:rFonts w:asciiTheme="minorHAnsi" w:eastAsia="Calibri" w:hAnsiTheme="minorHAnsi" w:cstheme="minorHAnsi"/>
          <w:sz w:val="22"/>
          <w:lang w:eastAsia="pl-PL"/>
        </w:rPr>
        <w:t>obowiązk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 19 ust. 8 umowy w wysokości 200,00 zł za każdy dzień zwłoki;</w:t>
      </w:r>
    </w:p>
    <w:p w14:paraId="2E6F2BD0" w14:textId="77777777" w:rsidR="00C058E5" w:rsidRPr="00514228" w:rsidRDefault="00C058E5" w:rsidP="00C058E5">
      <w:pPr>
        <w:tabs>
          <w:tab w:val="left" w:pos="426"/>
        </w:tabs>
        <w:suppressAutoHyphens/>
        <w:autoSpaceDN w:val="0"/>
        <w:spacing w:after="0" w:line="319" w:lineRule="auto"/>
        <w:jc w:val="both"/>
        <w:textAlignment w:val="baseline"/>
        <w:rPr>
          <w:rFonts w:asciiTheme="minorHAnsi" w:eastAsia="Times New Roman" w:hAnsiTheme="minorHAnsi" w:cstheme="minorHAnsi"/>
          <w:sz w:val="22"/>
          <w:lang w:eastAsia="pl-PL"/>
        </w:rPr>
      </w:pPr>
    </w:p>
    <w:p w14:paraId="79F0A419" w14:textId="77777777" w:rsidR="00C058E5" w:rsidRPr="00514228" w:rsidRDefault="00C058E5" w:rsidP="00C058E5">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wyraża zgodę na potrącenie ze swojego wynagrodzenia naliczonych kar umownych.</w:t>
      </w:r>
    </w:p>
    <w:p w14:paraId="1FD4559C" w14:textId="77777777" w:rsidR="00C058E5" w:rsidRPr="00514228" w:rsidRDefault="00C058E5" w:rsidP="00C058E5">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Strony zastrzegają sobie prawo do odszkodowania uzupełniającego, przekraczającego wysokość kar umownych, do wysokości rzeczywiście poniesionej szkody.</w:t>
      </w:r>
    </w:p>
    <w:p w14:paraId="2FE50555" w14:textId="77777777" w:rsidR="00C058E5" w:rsidRPr="00514228" w:rsidRDefault="00C058E5" w:rsidP="00C058E5">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Arial Unicode MS" w:hAnsiTheme="minorHAnsi" w:cstheme="minorHAnsi"/>
          <w:sz w:val="22"/>
        </w:rPr>
        <w:t>Zamawiający zastrzega sobie prawo dochodzenia odszkodowania uzupełniającego przewyższającego zastrzeżone kary umowne do pełnej wysokości faktycznie poniesionej szkody, w tym utraconych korzyści.</w:t>
      </w:r>
    </w:p>
    <w:p w14:paraId="000A688C" w14:textId="77777777" w:rsidR="00C058E5" w:rsidRPr="00514228" w:rsidRDefault="00C058E5" w:rsidP="00C058E5">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 przypadku braku możliwości potrącenia kar umownych z wynagrodzenia Wykonawcy, kary określone w niniejszym paragrafie zostaną przez Zamawiającego potrącone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z:</w:t>
      </w:r>
    </w:p>
    <w:p w14:paraId="2A596E18" w14:textId="77777777" w:rsidR="00C058E5" w:rsidRPr="00514228" w:rsidRDefault="00C058E5" w:rsidP="00C058E5">
      <w:pPr>
        <w:widowControl w:val="0"/>
        <w:numPr>
          <w:ilvl w:val="1"/>
          <w:numId w:val="44"/>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innych wierzytelności Wykonawcy wynikających z umowy;</w:t>
      </w:r>
    </w:p>
    <w:p w14:paraId="43E16124" w14:textId="77777777" w:rsidR="00C058E5" w:rsidRPr="00514228" w:rsidRDefault="00C058E5" w:rsidP="00C058E5">
      <w:pPr>
        <w:widowControl w:val="0"/>
        <w:numPr>
          <w:ilvl w:val="1"/>
          <w:numId w:val="44"/>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wierzytelności Wykonawcy wynikających z innych </w:t>
      </w:r>
      <w:proofErr w:type="spellStart"/>
      <w:r w:rsidRPr="00514228">
        <w:rPr>
          <w:rFonts w:asciiTheme="minorHAnsi" w:eastAsia="Calibri" w:hAnsiTheme="minorHAnsi" w:cstheme="minorHAnsi"/>
          <w:sz w:val="22"/>
          <w:lang w:eastAsia="pl-PL"/>
        </w:rPr>
        <w:t>um</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zawartych z Zamawiającym;</w:t>
      </w:r>
    </w:p>
    <w:p w14:paraId="38588210" w14:textId="77777777" w:rsidR="00C058E5" w:rsidRPr="00514228" w:rsidRDefault="00C058E5" w:rsidP="00C058E5">
      <w:pPr>
        <w:widowControl w:val="0"/>
        <w:numPr>
          <w:ilvl w:val="1"/>
          <w:numId w:val="44"/>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będą zaspokojone z zabezpieczenia należytego wykonania umowy,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rym mowa w § 15 umowy,</w:t>
      </w:r>
      <w:r w:rsidRPr="00514228">
        <w:rPr>
          <w:rFonts w:asciiTheme="minorHAnsi" w:eastAsia="Calibri" w:hAnsiTheme="minorHAnsi" w:cstheme="minorHAnsi"/>
          <w:i/>
          <w:iCs/>
          <w:sz w:val="22"/>
          <w:lang w:eastAsia="pl-PL"/>
        </w:rPr>
        <w:t xml:space="preserve"> </w:t>
      </w:r>
      <w:r w:rsidRPr="00514228">
        <w:rPr>
          <w:rFonts w:asciiTheme="minorHAnsi" w:eastAsia="Calibri" w:hAnsiTheme="minorHAnsi" w:cstheme="minorHAnsi"/>
          <w:sz w:val="22"/>
          <w:lang w:eastAsia="pl-PL"/>
        </w:rPr>
        <w:t xml:space="preserve"> na co Wykonawca wyraża zgodę.</w:t>
      </w:r>
    </w:p>
    <w:p w14:paraId="36826D70" w14:textId="77777777" w:rsidR="00C058E5" w:rsidRPr="00514228" w:rsidRDefault="00C058E5" w:rsidP="00C058E5">
      <w:pPr>
        <w:suppressAutoHyphens/>
        <w:autoSpaceDN w:val="0"/>
        <w:spacing w:after="0" w:line="319" w:lineRule="auto"/>
        <w:ind w:left="720"/>
        <w:jc w:val="both"/>
        <w:textAlignment w:val="baseline"/>
        <w:rPr>
          <w:rFonts w:asciiTheme="minorHAnsi" w:eastAsia="Times New Roman" w:hAnsiTheme="minorHAnsi" w:cstheme="minorHAnsi"/>
          <w:sz w:val="22"/>
          <w:lang w:eastAsia="pl-PL"/>
        </w:rPr>
      </w:pPr>
    </w:p>
    <w:p w14:paraId="44AD426C" w14:textId="77777777" w:rsidR="00C058E5" w:rsidRPr="00514228" w:rsidRDefault="00C058E5" w:rsidP="00C058E5">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 przypadku opóźnienia dokonania zapłaty Wykonawca będzie miał prawo do naliczania odsetek w wysokości ustawowej.</w:t>
      </w:r>
    </w:p>
    <w:p w14:paraId="45D9EFD1" w14:textId="77777777" w:rsidR="00C058E5" w:rsidRPr="00514228" w:rsidRDefault="00C058E5" w:rsidP="00C058E5">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 przypadku zaktualizowania się okoliczności,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2 lit. l) umowy, Zamawiający, niezależnie od uprawnienia do naliczenia kary umownej, może zlecić wykonanie wskazanych tam czynności osobie trzeciej na koszt i ryzyko Wykonawcy, bez upoważnienia sądu. Wykonawcę zostanie obciążany kosztami realizacji przedmiotowych czynności w wysokości odpowiadającej wynagrodzeniu zaoferowanemu przez wykonawcę zastępczego.</w:t>
      </w:r>
    </w:p>
    <w:p w14:paraId="54D202CF" w14:textId="77777777" w:rsidR="00C058E5" w:rsidRPr="00514228" w:rsidRDefault="00C058E5" w:rsidP="00C058E5">
      <w:pPr>
        <w:widowControl w:val="0"/>
        <w:numPr>
          <w:ilvl w:val="0"/>
          <w:numId w:val="42"/>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Łączna wysokość naliczonych na podstawie niniejszej umowy kar umownych nie może być wyższa niż wartość wynagrodzenia umownego określona w § 14 ust. 2.</w:t>
      </w:r>
    </w:p>
    <w:p w14:paraId="4899D3EB" w14:textId="77777777" w:rsidR="00A66FB4" w:rsidRPr="00514228" w:rsidRDefault="00A66FB4" w:rsidP="00C058E5">
      <w:pPr>
        <w:suppressAutoHyphens/>
        <w:autoSpaceDN w:val="0"/>
        <w:spacing w:after="0" w:line="319" w:lineRule="auto"/>
        <w:jc w:val="center"/>
        <w:textAlignment w:val="baseline"/>
        <w:rPr>
          <w:rFonts w:asciiTheme="minorHAnsi" w:eastAsia="Calibri" w:hAnsiTheme="minorHAnsi" w:cstheme="minorHAnsi"/>
          <w:sz w:val="22"/>
          <w:lang w:eastAsia="pl-PL"/>
        </w:rPr>
      </w:pPr>
    </w:p>
    <w:p w14:paraId="17C2AFE5" w14:textId="41933D0C"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18.</w:t>
      </w:r>
    </w:p>
    <w:p w14:paraId="22E29EDD"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proofErr w:type="spellStart"/>
      <w:r w:rsidRPr="00514228">
        <w:rPr>
          <w:rFonts w:asciiTheme="minorHAnsi" w:eastAsia="Calibri" w:hAnsiTheme="minorHAnsi" w:cstheme="minorHAnsi"/>
          <w:b/>
          <w:bCs/>
          <w:sz w:val="22"/>
          <w:lang w:eastAsia="pl-PL"/>
        </w:rPr>
        <w:t>Odbi</w:t>
      </w:r>
      <w:proofErr w:type="spellEnd"/>
      <w:r w:rsidRPr="00514228">
        <w:rPr>
          <w:rFonts w:asciiTheme="minorHAnsi" w:eastAsia="Calibri" w:hAnsiTheme="minorHAnsi" w:cstheme="minorHAnsi"/>
          <w:b/>
          <w:bCs/>
          <w:sz w:val="22"/>
          <w:lang w:val="es-ES" w:eastAsia="pl-PL"/>
        </w:rPr>
        <w:t>ó</w:t>
      </w:r>
      <w:r w:rsidRPr="00514228">
        <w:rPr>
          <w:rFonts w:asciiTheme="minorHAnsi" w:eastAsia="Calibri" w:hAnsiTheme="minorHAnsi" w:cstheme="minorHAnsi"/>
          <w:b/>
          <w:bCs/>
          <w:sz w:val="22"/>
          <w:lang w:eastAsia="pl-PL"/>
        </w:rPr>
        <w:t>r.</w:t>
      </w:r>
    </w:p>
    <w:p w14:paraId="6AF54060"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 W przypadku ukończenia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zanikających lub podlegających zakryciu Zamawiający przystąpi do odbioru w terminie 3 dni roboczych od dnia zgłoszenia przez Wykonawcę Zamawiającemu gotowości do odbioru wraz z przedłożeniem wymaganych dokument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niezbędnych do dokonania odbioru. Z czynności odbioru sporządzany jest protokół, podpisywany przez przedstawicieli Stron. W razie stwierdzenia przez Zamawiającego w trakcie odbioru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zanikających lub podlegających zakryciu istnienia jakichkolwiek wad prac wykonanych w ramach odbieranej części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może on uzależnić dokonanie tego odbioru i podpisanie protokołu od usunięcia tych wad.</w:t>
      </w:r>
    </w:p>
    <w:p w14:paraId="5DB396A3"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2. Protokoły odbioru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zanikających lub podlegających zakryciu stanowią odpowiednio załączniki do protokołów </w:t>
      </w:r>
      <w:proofErr w:type="spellStart"/>
      <w:r w:rsidRPr="00514228">
        <w:rPr>
          <w:rFonts w:asciiTheme="minorHAnsi" w:eastAsia="Calibri" w:hAnsiTheme="minorHAnsi" w:cstheme="minorHAnsi"/>
          <w:sz w:val="22"/>
          <w:lang w:eastAsia="pl-PL"/>
        </w:rPr>
        <w:t>odbior</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częściowych i końcowego.</w:t>
      </w:r>
    </w:p>
    <w:p w14:paraId="4DA6DD7B"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 xml:space="preserve">3. </w:t>
      </w:r>
      <w:proofErr w:type="spellStart"/>
      <w:r w:rsidRPr="00514228">
        <w:rPr>
          <w:rFonts w:asciiTheme="minorHAnsi" w:eastAsia="Calibri" w:hAnsiTheme="minorHAnsi" w:cstheme="minorHAnsi"/>
          <w:sz w:val="22"/>
          <w:lang w:eastAsia="pl-PL"/>
        </w:rPr>
        <w:t>Odbi</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 częściowy i  końcowy prac polegający na ocenie ilości i jakości wykonanych prac, powinny być przez Wykonawcę zgłoszone Zamawiającemu na piśmie pod rygorem nieważności. Zamawiający przystąpi do tych </w:t>
      </w:r>
      <w:proofErr w:type="spellStart"/>
      <w:r w:rsidRPr="00514228">
        <w:rPr>
          <w:rFonts w:asciiTheme="minorHAnsi" w:eastAsia="Calibri" w:hAnsiTheme="minorHAnsi" w:cstheme="minorHAnsi"/>
          <w:sz w:val="22"/>
          <w:lang w:eastAsia="pl-PL"/>
        </w:rPr>
        <w:t>odbior</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odpowiednio w terminie 7 dni roboczych od otrzymania zgłoszenia w przypadku </w:t>
      </w:r>
      <w:proofErr w:type="spellStart"/>
      <w:r w:rsidRPr="00514228">
        <w:rPr>
          <w:rFonts w:asciiTheme="minorHAnsi" w:eastAsia="Calibri" w:hAnsiTheme="minorHAnsi" w:cstheme="minorHAnsi"/>
          <w:sz w:val="22"/>
          <w:lang w:eastAsia="pl-PL"/>
        </w:rPr>
        <w:t>odbior</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częściowych i 10 dni roboczych od daty otrzymania zgłoszenia w przypadku odbioru końcowego.</w:t>
      </w:r>
    </w:p>
    <w:p w14:paraId="158B919A"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4. Odbiory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końcowy powinien zostać poprzedzony wpisem do dziennika budowy zawierającym potwierdzone przez Inspektora nadzoru oświadczenie kierownika budowy o zakończeniu wszystkich prac w ramach Inwestycji budowlanej.   </w:t>
      </w:r>
    </w:p>
    <w:p w14:paraId="265D7339"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5. </w:t>
      </w:r>
      <w:proofErr w:type="spellStart"/>
      <w:r w:rsidRPr="00514228">
        <w:rPr>
          <w:rFonts w:asciiTheme="minorHAnsi" w:eastAsia="Calibri" w:hAnsiTheme="minorHAnsi" w:cstheme="minorHAnsi"/>
          <w:sz w:val="22"/>
          <w:lang w:eastAsia="pl-PL"/>
        </w:rPr>
        <w:t>Odbi</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val="da-DK" w:eastAsia="pl-PL"/>
        </w:rPr>
        <w:t>r ko</w:t>
      </w:r>
      <w:proofErr w:type="spellStart"/>
      <w:r w:rsidRPr="00514228">
        <w:rPr>
          <w:rFonts w:asciiTheme="minorHAnsi" w:eastAsia="Calibri" w:hAnsiTheme="minorHAnsi" w:cstheme="minorHAnsi"/>
          <w:sz w:val="22"/>
          <w:lang w:eastAsia="pl-PL"/>
        </w:rPr>
        <w:t>ńcowy</w:t>
      </w:r>
      <w:proofErr w:type="spellEnd"/>
      <w:r w:rsidRPr="00514228">
        <w:rPr>
          <w:rFonts w:asciiTheme="minorHAnsi" w:eastAsia="Calibri" w:hAnsiTheme="minorHAnsi" w:cstheme="minorHAnsi"/>
          <w:sz w:val="22"/>
          <w:lang w:eastAsia="pl-PL"/>
        </w:rPr>
        <w:t xml:space="preserve">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nastąpi na zasadach określonych w specyfikacji technicznej wykonania i odbioru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budowlanych.</w:t>
      </w:r>
    </w:p>
    <w:p w14:paraId="6A1A26F9" w14:textId="77777777" w:rsidR="00C058E5" w:rsidRPr="00514228" w:rsidRDefault="00C058E5" w:rsidP="00C058E5">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 xml:space="preserve">6. </w:t>
      </w:r>
      <w:proofErr w:type="spellStart"/>
      <w:r w:rsidRPr="00514228">
        <w:rPr>
          <w:rFonts w:asciiTheme="minorHAnsi" w:eastAsia="Calibri" w:hAnsiTheme="minorHAnsi" w:cstheme="minorHAnsi"/>
          <w:sz w:val="22"/>
          <w:lang w:eastAsia="pl-PL"/>
        </w:rPr>
        <w:t>Odbi</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val="da-DK" w:eastAsia="pl-PL"/>
        </w:rPr>
        <w:t>r ko</w:t>
      </w:r>
      <w:proofErr w:type="spellStart"/>
      <w:r w:rsidRPr="00514228">
        <w:rPr>
          <w:rFonts w:asciiTheme="minorHAnsi" w:eastAsia="Calibri" w:hAnsiTheme="minorHAnsi" w:cstheme="minorHAnsi"/>
          <w:sz w:val="22"/>
          <w:lang w:eastAsia="pl-PL"/>
        </w:rPr>
        <w:t>ńcowy</w:t>
      </w:r>
      <w:proofErr w:type="spellEnd"/>
      <w:r w:rsidRPr="00514228">
        <w:rPr>
          <w:rFonts w:asciiTheme="minorHAnsi" w:eastAsia="Calibri" w:hAnsiTheme="minorHAnsi" w:cstheme="minorHAnsi"/>
          <w:sz w:val="22"/>
          <w:lang w:eastAsia="pl-PL"/>
        </w:rPr>
        <w:t xml:space="preserve"> nastąpi po wykonaniu całości przedmiotu umowy.</w:t>
      </w:r>
    </w:p>
    <w:p w14:paraId="0856136C"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7.</w:t>
      </w:r>
      <w:r w:rsidRPr="00514228">
        <w:rPr>
          <w:rFonts w:asciiTheme="minorHAnsi" w:eastAsia="Arial Unicode MS" w:hAnsiTheme="minorHAnsi" w:cstheme="minorHAnsi"/>
          <w:sz w:val="22"/>
        </w:rPr>
        <w:t xml:space="preserve"> </w:t>
      </w:r>
      <w:r w:rsidRPr="00514228">
        <w:rPr>
          <w:rFonts w:asciiTheme="minorHAnsi" w:eastAsia="Calibri" w:hAnsiTheme="minorHAnsi" w:cstheme="minorHAnsi"/>
          <w:sz w:val="22"/>
          <w:lang w:eastAsia="pl-PL"/>
        </w:rPr>
        <w:t>Wykonawca przekaże Zamawiającemu razem ze zgłoszeniem odbioru końcowego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w:t>
      </w:r>
    </w:p>
    <w:p w14:paraId="6933DE77" w14:textId="77777777" w:rsidR="00C058E5" w:rsidRPr="00514228" w:rsidRDefault="00C058E5" w:rsidP="00C058E5">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oryginał dziennika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w:t>
      </w:r>
    </w:p>
    <w:p w14:paraId="05EA58F8" w14:textId="77777777" w:rsidR="00C058E5" w:rsidRPr="00514228" w:rsidRDefault="00C058E5" w:rsidP="00C058E5">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dokumentację powykonawczą z naniesionymi zmianami,</w:t>
      </w:r>
    </w:p>
    <w:p w14:paraId="0A63DE7D" w14:textId="77777777" w:rsidR="00C058E5" w:rsidRPr="00514228" w:rsidRDefault="00C058E5" w:rsidP="00C058E5">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atesty, certyfikaty na prefabrykaty, materiały i urządzenia,</w:t>
      </w:r>
    </w:p>
    <w:p w14:paraId="345B2452" w14:textId="77777777" w:rsidR="00C058E5" w:rsidRPr="00514228" w:rsidRDefault="00C058E5" w:rsidP="00C058E5">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inwentaryzację powykonawczą,</w:t>
      </w:r>
    </w:p>
    <w:p w14:paraId="278D3F7F" w14:textId="77777777" w:rsidR="00C058E5" w:rsidRPr="00514228" w:rsidRDefault="00C058E5" w:rsidP="00C058E5">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wymagane dokumenty, protokoły i zaświadczenia z przeprowadzonych przez Wykonawcę, sprawdzeń i badań, a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protokoły odbioru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branżowych objętych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wieniem</w:t>
      </w:r>
      <w:proofErr w:type="spellEnd"/>
      <w:r w:rsidRPr="00514228">
        <w:rPr>
          <w:rFonts w:asciiTheme="minorHAnsi" w:eastAsia="Calibri" w:hAnsiTheme="minorHAnsi" w:cstheme="minorHAnsi"/>
          <w:sz w:val="22"/>
          <w:lang w:eastAsia="pl-PL"/>
        </w:rPr>
        <w:t>,</w:t>
      </w:r>
    </w:p>
    <w:p w14:paraId="70C9BF94" w14:textId="77777777" w:rsidR="00C058E5" w:rsidRPr="00514228" w:rsidRDefault="00C058E5" w:rsidP="00C058E5">
      <w:pPr>
        <w:widowControl w:val="0"/>
        <w:numPr>
          <w:ilvl w:val="1"/>
          <w:numId w:val="2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oświadczenie kierownika budowy o zgodności wykonania obiektu budowlanego z projektem budowlanym, przepisami i obowiązującymi polskimi normami.</w:t>
      </w:r>
    </w:p>
    <w:p w14:paraId="06C785CF" w14:textId="77777777" w:rsidR="00C058E5" w:rsidRPr="00514228" w:rsidRDefault="00C058E5" w:rsidP="00C058E5">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Jeżeli w trakcie odbioru końcowego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zostaną stwierdzone wady, to Zamawiającemu przysługują następujące uprawnienia:</w:t>
      </w:r>
    </w:p>
    <w:p w14:paraId="2F64FF30" w14:textId="77777777" w:rsidR="00C058E5" w:rsidRPr="00514228" w:rsidRDefault="00C058E5" w:rsidP="00C058E5">
      <w:pPr>
        <w:widowControl w:val="0"/>
        <w:numPr>
          <w:ilvl w:val="0"/>
          <w:numId w:val="67"/>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 xml:space="preserve">jeżeli wady nadają się do usunięcia, Zamawiający </w:t>
      </w:r>
      <w:proofErr w:type="spellStart"/>
      <w:r w:rsidRPr="00514228">
        <w:rPr>
          <w:rFonts w:asciiTheme="minorHAnsi" w:eastAsia="Calibri" w:hAnsiTheme="minorHAnsi" w:cstheme="minorHAnsi"/>
          <w:sz w:val="22"/>
          <w:lang w:eastAsia="pl-PL"/>
        </w:rPr>
        <w:t>moż</w:t>
      </w:r>
      <w:proofErr w:type="spellEnd"/>
      <w:r w:rsidRPr="00514228">
        <w:rPr>
          <w:rFonts w:asciiTheme="minorHAnsi" w:eastAsia="Calibri" w:hAnsiTheme="minorHAnsi" w:cstheme="minorHAnsi"/>
          <w:sz w:val="22"/>
          <w:lang w:val="nl-NL" w:eastAsia="pl-PL"/>
        </w:rPr>
        <w:t>e wed</w:t>
      </w:r>
      <w:r w:rsidRPr="00514228">
        <w:rPr>
          <w:rFonts w:asciiTheme="minorHAnsi" w:eastAsia="Calibri" w:hAnsiTheme="minorHAnsi" w:cstheme="minorHAnsi"/>
          <w:sz w:val="22"/>
          <w:lang w:eastAsia="pl-PL"/>
        </w:rPr>
        <w:t>ług swojego wyboru:</w:t>
      </w:r>
    </w:p>
    <w:p w14:paraId="509E95A0" w14:textId="77777777" w:rsidR="00C058E5" w:rsidRPr="00514228" w:rsidRDefault="00C058E5" w:rsidP="00C058E5">
      <w:pPr>
        <w:widowControl w:val="0"/>
        <w:numPr>
          <w:ilvl w:val="0"/>
          <w:numId w:val="49"/>
        </w:numPr>
        <w:suppressAutoHyphens/>
        <w:autoSpaceDN w:val="0"/>
        <w:spacing w:after="0" w:line="319" w:lineRule="auto"/>
        <w:ind w:left="851" w:hanging="284"/>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odm</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wić odbioru do czasu usunięcia wad – wyznaczając Wykonawcy nie dłuższy niż 7 dni termin do ich </w:t>
      </w:r>
      <w:proofErr w:type="spellStart"/>
      <w:r w:rsidRPr="00514228">
        <w:rPr>
          <w:rFonts w:asciiTheme="minorHAnsi" w:eastAsia="Calibri" w:hAnsiTheme="minorHAnsi" w:cstheme="minorHAnsi"/>
          <w:sz w:val="22"/>
          <w:lang w:eastAsia="pl-PL"/>
        </w:rPr>
        <w:t>usunię</w:t>
      </w:r>
      <w:proofErr w:type="spellEnd"/>
      <w:r w:rsidRPr="00514228">
        <w:rPr>
          <w:rFonts w:asciiTheme="minorHAnsi" w:eastAsia="Calibri" w:hAnsiTheme="minorHAnsi" w:cstheme="minorHAnsi"/>
          <w:sz w:val="22"/>
          <w:lang w:val="es-ES" w:eastAsia="pl-PL"/>
        </w:rPr>
        <w:t>cia,</w:t>
      </w:r>
    </w:p>
    <w:p w14:paraId="6EDEF603" w14:textId="77777777" w:rsidR="00C058E5" w:rsidRPr="00514228" w:rsidRDefault="00C058E5" w:rsidP="00C058E5">
      <w:pPr>
        <w:widowControl w:val="0"/>
        <w:numPr>
          <w:ilvl w:val="0"/>
          <w:numId w:val="49"/>
        </w:numPr>
        <w:suppressAutoHyphens/>
        <w:autoSpaceDN w:val="0"/>
        <w:spacing w:after="0" w:line="319" w:lineRule="auto"/>
        <w:ind w:left="851" w:hanging="284"/>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podpisać protokół odbioru – jeżeli wykonawca zobowiąże się w formie pisemnego oświadczenia do ich usunięcia w wyznaczonym przez Zamawiającego terminie, nie dłuższym jednak niż 7 dni;</w:t>
      </w:r>
    </w:p>
    <w:p w14:paraId="7A90B797" w14:textId="77777777" w:rsidR="00C058E5" w:rsidRPr="00514228" w:rsidRDefault="00C058E5" w:rsidP="00C058E5">
      <w:pPr>
        <w:widowControl w:val="0"/>
        <w:numPr>
          <w:ilvl w:val="0"/>
          <w:numId w:val="67"/>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 xml:space="preserve">jeżeli wady nie nadają się do </w:t>
      </w:r>
      <w:proofErr w:type="spellStart"/>
      <w:r w:rsidRPr="00514228">
        <w:rPr>
          <w:rFonts w:asciiTheme="minorHAnsi" w:eastAsia="Calibri" w:hAnsiTheme="minorHAnsi" w:cstheme="minorHAnsi"/>
          <w:sz w:val="22"/>
          <w:lang w:eastAsia="pl-PL"/>
        </w:rPr>
        <w:t>usunię</w:t>
      </w:r>
      <w:proofErr w:type="spellEnd"/>
      <w:r w:rsidRPr="00514228">
        <w:rPr>
          <w:rFonts w:asciiTheme="minorHAnsi" w:eastAsia="Calibri" w:hAnsiTheme="minorHAnsi" w:cstheme="minorHAnsi"/>
          <w:sz w:val="22"/>
          <w:lang w:val="it-IT" w:eastAsia="pl-PL"/>
        </w:rPr>
        <w:t>cia, to:</w:t>
      </w:r>
    </w:p>
    <w:p w14:paraId="1CE00847" w14:textId="77777777" w:rsidR="00C058E5" w:rsidRPr="00514228" w:rsidRDefault="00C058E5" w:rsidP="00C058E5">
      <w:pPr>
        <w:widowControl w:val="0"/>
        <w:numPr>
          <w:ilvl w:val="0"/>
          <w:numId w:val="52"/>
        </w:numPr>
        <w:suppressAutoHyphens/>
        <w:autoSpaceDN w:val="0"/>
        <w:spacing w:after="0" w:line="319" w:lineRule="auto"/>
        <w:ind w:left="851" w:hanging="284"/>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jeżeli możliwe jest użytkowanie przedmiotu umowy zgodnie z przeznaczeniem, Zamawiający może obniżyć odpowiednio wynagrodzenie,</w:t>
      </w:r>
    </w:p>
    <w:p w14:paraId="59AA5F56" w14:textId="77777777" w:rsidR="00C058E5" w:rsidRPr="00514228" w:rsidRDefault="00C058E5" w:rsidP="00C058E5">
      <w:pPr>
        <w:widowControl w:val="0"/>
        <w:numPr>
          <w:ilvl w:val="0"/>
          <w:numId w:val="52"/>
        </w:numPr>
        <w:suppressAutoHyphens/>
        <w:autoSpaceDN w:val="0"/>
        <w:spacing w:after="0" w:line="319" w:lineRule="auto"/>
        <w:ind w:left="851" w:hanging="284"/>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jeżeli wady uniemożliwiają użytkowanie przedmiotu odbioru zgodnie z przeznaczeniem, Zamawiający może odstąpić od umowy.</w:t>
      </w:r>
    </w:p>
    <w:p w14:paraId="78185462"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9. Wykonawca, w przypadku,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rym mowa w:</w:t>
      </w:r>
    </w:p>
    <w:p w14:paraId="586A3441" w14:textId="77777777" w:rsidR="00C058E5" w:rsidRPr="00514228" w:rsidRDefault="00C058E5" w:rsidP="00C058E5">
      <w:pPr>
        <w:suppressAutoHyphens/>
        <w:autoSpaceDN w:val="0"/>
        <w:spacing w:after="0" w:line="319" w:lineRule="auto"/>
        <w:ind w:left="284"/>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a) § 18 ust. 8 pkt  1. I.– zobowiązany jest do pisemnego zawiadomienia Zamawiającego o usunięciu wad, zaś postanowienia dot. terminu zgłoszenia odbioru będą stosowane odpowiednio.</w:t>
      </w:r>
    </w:p>
    <w:p w14:paraId="7D6376CE" w14:textId="77777777" w:rsidR="00C058E5" w:rsidRPr="00514228" w:rsidRDefault="00C058E5" w:rsidP="00C058E5">
      <w:pPr>
        <w:suppressAutoHyphens/>
        <w:autoSpaceDN w:val="0"/>
        <w:spacing w:after="0" w:line="319" w:lineRule="auto"/>
        <w:ind w:left="284"/>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b) § 18 ust. 8 pkt  1. II. – zobowiązany jest do pisemnego zawiadomienia Zamawiającego o usunięciu wad, co zostaje stwierdzone w protokołach </w:t>
      </w:r>
      <w:proofErr w:type="spellStart"/>
      <w:r w:rsidRPr="00514228">
        <w:rPr>
          <w:rFonts w:asciiTheme="minorHAnsi" w:eastAsia="Calibri" w:hAnsiTheme="minorHAnsi" w:cstheme="minorHAnsi"/>
          <w:sz w:val="22"/>
          <w:lang w:eastAsia="pl-PL"/>
        </w:rPr>
        <w:t>pousterkowych</w:t>
      </w:r>
      <w:proofErr w:type="spellEnd"/>
      <w:r w:rsidRPr="00514228">
        <w:rPr>
          <w:rFonts w:asciiTheme="minorHAnsi" w:eastAsia="Calibri" w:hAnsiTheme="minorHAnsi" w:cstheme="minorHAnsi"/>
          <w:sz w:val="22"/>
          <w:lang w:eastAsia="pl-PL"/>
        </w:rPr>
        <w:t>.</w:t>
      </w:r>
    </w:p>
    <w:p w14:paraId="6BD1AAD4"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10. W przypadku nie usunięcia przez Wykonawcę wszystkich wad, usterek i brak</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t>
      </w:r>
      <w:proofErr w:type="spellStart"/>
      <w:r w:rsidRPr="00514228">
        <w:rPr>
          <w:rFonts w:asciiTheme="minorHAnsi" w:eastAsia="Calibri" w:hAnsiTheme="minorHAnsi" w:cstheme="minorHAnsi"/>
          <w:sz w:val="22"/>
          <w:lang w:eastAsia="pl-PL"/>
        </w:rPr>
        <w:t>w</w:t>
      </w:r>
      <w:proofErr w:type="spellEnd"/>
      <w:r w:rsidRPr="00514228">
        <w:rPr>
          <w:rFonts w:asciiTheme="minorHAnsi" w:eastAsia="Calibri" w:hAnsiTheme="minorHAnsi" w:cstheme="minorHAnsi"/>
          <w:sz w:val="22"/>
          <w:lang w:eastAsia="pl-PL"/>
        </w:rPr>
        <w:t xml:space="preserve"> terminach wskazanych w ust. 8, Zamawiający – niezależnie od innych </w:t>
      </w:r>
      <w:proofErr w:type="spellStart"/>
      <w:r w:rsidRPr="00514228">
        <w:rPr>
          <w:rFonts w:asciiTheme="minorHAnsi" w:eastAsia="Calibri" w:hAnsiTheme="minorHAnsi" w:cstheme="minorHAnsi"/>
          <w:sz w:val="22"/>
          <w:lang w:eastAsia="pl-PL"/>
        </w:rPr>
        <w:t>środk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przewidzianych w Umowie – ma prawo zlecić osobom trzecim usunięcie wad i usterek oraz wykonanie niezrealizowanych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na koszt Wykonawcy bez upoważnienia sądu.</w:t>
      </w:r>
    </w:p>
    <w:p w14:paraId="65B1D85E" w14:textId="5063C10D" w:rsidR="00C058E5" w:rsidRPr="00514228" w:rsidRDefault="00C058E5" w:rsidP="00A66FB4">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11. Wykonawca wyraża zgodę na potrącenie ze swojego wynagrodzenia koszt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val="da-DK" w:eastAsia="pl-PL"/>
        </w:rPr>
        <w:t>t, o</w:t>
      </w:r>
      <w:r w:rsidRPr="00514228">
        <w:rPr>
          <w:rFonts w:asciiTheme="minorHAnsi" w:eastAsia="Calibri" w:hAnsiTheme="minorHAnsi" w:cstheme="minorHAnsi"/>
          <w:sz w:val="22"/>
          <w:lang w:eastAsia="pl-PL"/>
        </w:rPr>
        <w:t>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10.</w:t>
      </w:r>
    </w:p>
    <w:p w14:paraId="72C67B64"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19.</w:t>
      </w:r>
    </w:p>
    <w:p w14:paraId="4378A516"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Warunki gwarancji.</w:t>
      </w:r>
    </w:p>
    <w:p w14:paraId="06621D47" w14:textId="77777777" w:rsidR="00C058E5" w:rsidRPr="00514228" w:rsidRDefault="00C058E5" w:rsidP="00C058E5">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 xml:space="preserve">Wykonawca udziela Zamawiającemu gwarancji zgodnie ze złożoną </w:t>
      </w:r>
      <w:r w:rsidRPr="00514228">
        <w:rPr>
          <w:rFonts w:asciiTheme="minorHAnsi" w:eastAsia="Calibri" w:hAnsiTheme="minorHAnsi" w:cstheme="minorHAnsi"/>
          <w:sz w:val="22"/>
          <w:lang w:val="pt-PT" w:eastAsia="pl-PL"/>
        </w:rPr>
        <w:t>ofert</w:t>
      </w:r>
      <w:r w:rsidRPr="00514228">
        <w:rPr>
          <w:rFonts w:asciiTheme="minorHAnsi" w:eastAsia="Calibri" w:hAnsiTheme="minorHAnsi" w:cstheme="minorHAnsi"/>
          <w:sz w:val="22"/>
          <w:lang w:eastAsia="pl-PL"/>
        </w:rPr>
        <w:t>ą.</w:t>
      </w:r>
    </w:p>
    <w:p w14:paraId="7D09EFED" w14:textId="77777777" w:rsidR="00C058E5" w:rsidRPr="00514228" w:rsidRDefault="00C058E5" w:rsidP="00C058E5">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przejmuje pełną odpowiedzialność za fachowe, technicznie nienaganne, zgodne z</w:t>
      </w:r>
      <w:r w:rsidRPr="00514228">
        <w:rPr>
          <w:rFonts w:asciiTheme="minorHAnsi" w:eastAsia="Calibri" w:hAnsiTheme="minorHAnsi" w:cstheme="minorHAnsi"/>
          <w:strike/>
          <w:color w:val="FF0000"/>
          <w:sz w:val="22"/>
          <w:lang w:eastAsia="pl-PL"/>
        </w:rPr>
        <w:t xml:space="preserve"> </w:t>
      </w:r>
      <w:r w:rsidRPr="00514228">
        <w:rPr>
          <w:rFonts w:asciiTheme="minorHAnsi" w:eastAsia="Calibri" w:hAnsiTheme="minorHAnsi" w:cstheme="minorHAnsi"/>
          <w:color w:val="FF0000"/>
          <w:sz w:val="22"/>
          <w:lang w:eastAsia="pl-PL"/>
        </w:rPr>
        <w:t xml:space="preserve"> </w:t>
      </w:r>
      <w:r w:rsidRPr="00514228">
        <w:rPr>
          <w:rFonts w:asciiTheme="minorHAnsi" w:eastAsia="Calibri" w:hAnsiTheme="minorHAnsi" w:cstheme="minorHAnsi"/>
          <w:sz w:val="22"/>
          <w:lang w:eastAsia="pl-PL"/>
        </w:rPr>
        <w:t>aktualnym stanem techniki oraz odpowiadające przyjętym zasadom sztuki budowlanej, przepisom prawa, wykonanie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i zgodność z normami, dostarczonych i zastosowanych materiałów, konstrukcji i urządzeń.</w:t>
      </w:r>
    </w:p>
    <w:p w14:paraId="01464DB7" w14:textId="77777777" w:rsidR="00C058E5" w:rsidRPr="00514228" w:rsidRDefault="00C058E5" w:rsidP="00C058E5">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W ramach gwarancji Wykonawca obowiązany jest do usunięcia wad fizycznych lub do wymiany rzeczy na wolne od wad.</w:t>
      </w:r>
    </w:p>
    <w:p w14:paraId="01200747" w14:textId="77777777" w:rsidR="00C058E5" w:rsidRPr="00514228" w:rsidRDefault="00C058E5" w:rsidP="00C058E5">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Gwarancją Wykonawcy objęte są wszystkie roboty wykonane na podstawie umowy, bez względu na to, czy zostały wykonane przez Wykonawcę, czy przez osoby trzecie,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rymi</w:t>
      </w:r>
      <w:proofErr w:type="spellEnd"/>
      <w:r w:rsidRPr="00514228">
        <w:rPr>
          <w:rFonts w:asciiTheme="minorHAnsi" w:eastAsia="Calibri" w:hAnsiTheme="minorHAnsi" w:cstheme="minorHAnsi"/>
          <w:sz w:val="22"/>
          <w:lang w:eastAsia="pl-PL"/>
        </w:rPr>
        <w:t xml:space="preserve"> posłużył się on przy wykonywaniu umowy. Gwarancja udzielona przez Wykonawcę dotyczy jakości wykonanych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oraz użytych materiałów, instalacji oraz urządzeń i obejmuje całość przedmiotu umowy.</w:t>
      </w:r>
    </w:p>
    <w:p w14:paraId="44C3DF33" w14:textId="0BE658CD" w:rsidR="00C058E5" w:rsidRPr="00514228" w:rsidRDefault="00C058E5" w:rsidP="00C058E5">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Czas trwania </w:t>
      </w:r>
      <w:r w:rsidRPr="00514228">
        <w:rPr>
          <w:rFonts w:asciiTheme="minorHAnsi" w:eastAsia="Calibri" w:hAnsiTheme="minorHAnsi" w:cstheme="minorHAnsi"/>
          <w:b/>
          <w:bCs/>
          <w:sz w:val="22"/>
          <w:lang w:eastAsia="pl-PL"/>
        </w:rPr>
        <w:t xml:space="preserve">gwarancji i rękojmi wynosi </w:t>
      </w:r>
      <w:r w:rsidR="0047337B" w:rsidRPr="00514228">
        <w:rPr>
          <w:rFonts w:asciiTheme="minorHAnsi" w:eastAsia="Calibri" w:hAnsiTheme="minorHAnsi" w:cstheme="minorHAnsi"/>
          <w:b/>
          <w:bCs/>
          <w:sz w:val="22"/>
          <w:lang w:eastAsia="pl-PL"/>
        </w:rPr>
        <w:t>………….</w:t>
      </w:r>
      <w:r w:rsidR="00A66FB4" w:rsidRPr="00514228">
        <w:rPr>
          <w:rFonts w:asciiTheme="minorHAnsi" w:eastAsia="Calibri" w:hAnsiTheme="minorHAnsi" w:cstheme="minorHAnsi"/>
          <w:b/>
          <w:bCs/>
          <w:sz w:val="22"/>
          <w:lang w:eastAsia="pl-PL"/>
        </w:rPr>
        <w:t xml:space="preserve"> </w:t>
      </w:r>
      <w:r w:rsidRPr="00514228">
        <w:rPr>
          <w:rFonts w:asciiTheme="minorHAnsi" w:eastAsia="Calibri" w:hAnsiTheme="minorHAnsi" w:cstheme="minorHAnsi"/>
          <w:b/>
          <w:bCs/>
          <w:sz w:val="22"/>
          <w:lang w:eastAsia="pl-PL"/>
        </w:rPr>
        <w:t>miesiące</w:t>
      </w:r>
      <w:r w:rsidRPr="00514228">
        <w:rPr>
          <w:rFonts w:asciiTheme="minorHAnsi" w:eastAsia="Calibri" w:hAnsiTheme="minorHAnsi" w:cstheme="minorHAnsi"/>
          <w:sz w:val="22"/>
          <w:lang w:eastAsia="pl-PL"/>
        </w:rPr>
        <w:t xml:space="preserve"> licząc od daty odbioru końcowego przedmiotu umowy. Udzielenie gwarancji na powyższych warunkach nie wyłącza uprawnień Zamawiającego z tytułu rękojmi za wady przedmiotu umowy, określonych w Kodeksie cywilnym.</w:t>
      </w:r>
    </w:p>
    <w:p w14:paraId="2956738B" w14:textId="77777777" w:rsidR="00C058E5" w:rsidRPr="00514228" w:rsidRDefault="00C058E5" w:rsidP="00C058E5">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Jeżeli na </w:t>
      </w:r>
      <w:proofErr w:type="spellStart"/>
      <w:r w:rsidRPr="00514228">
        <w:rPr>
          <w:rFonts w:asciiTheme="minorHAnsi" w:eastAsia="Calibri" w:hAnsiTheme="minorHAnsi" w:cstheme="minorHAnsi"/>
          <w:sz w:val="22"/>
          <w:lang w:eastAsia="pl-PL"/>
        </w:rPr>
        <w:t>poszczeg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lne</w:t>
      </w:r>
      <w:proofErr w:type="spellEnd"/>
      <w:r w:rsidRPr="00514228">
        <w:rPr>
          <w:rFonts w:asciiTheme="minorHAnsi" w:eastAsia="Calibri" w:hAnsiTheme="minorHAnsi" w:cstheme="minorHAnsi"/>
          <w:sz w:val="22"/>
          <w:lang w:eastAsia="pl-PL"/>
        </w:rPr>
        <w:t xml:space="preserve"> materiały lub urządzenia udzielona jest gwarancja producenta na okres dłuższy niż określony w ust. 5 okres gwarancji udzielonej przez Wykonawcę odpowiada okresowi gwarancji udzielonej przez producenta.</w:t>
      </w:r>
    </w:p>
    <w:p w14:paraId="749B55B6" w14:textId="77777777" w:rsidR="00C058E5" w:rsidRPr="00514228" w:rsidRDefault="00C058E5" w:rsidP="00C058E5">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Jeżeli na </w:t>
      </w:r>
      <w:proofErr w:type="spellStart"/>
      <w:r w:rsidRPr="00514228">
        <w:rPr>
          <w:rFonts w:asciiTheme="minorHAnsi" w:eastAsia="Calibri" w:hAnsiTheme="minorHAnsi" w:cstheme="minorHAnsi"/>
          <w:sz w:val="22"/>
          <w:lang w:eastAsia="pl-PL"/>
        </w:rPr>
        <w:t>poszczeg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lne</w:t>
      </w:r>
      <w:proofErr w:type="spellEnd"/>
      <w:r w:rsidRPr="00514228">
        <w:rPr>
          <w:rFonts w:asciiTheme="minorHAnsi" w:eastAsia="Calibri" w:hAnsiTheme="minorHAnsi" w:cstheme="minorHAnsi"/>
          <w:sz w:val="22"/>
          <w:lang w:eastAsia="pl-PL"/>
        </w:rPr>
        <w:t xml:space="preserve"> materiały lub urządzenia udzielona jest gwarancja producenta na okres kr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tszy</w:t>
      </w:r>
      <w:proofErr w:type="spellEnd"/>
      <w:r w:rsidRPr="00514228">
        <w:rPr>
          <w:rFonts w:asciiTheme="minorHAnsi" w:eastAsia="Calibri" w:hAnsiTheme="minorHAnsi" w:cstheme="minorHAnsi"/>
          <w:sz w:val="22"/>
          <w:lang w:eastAsia="pl-PL"/>
        </w:rPr>
        <w:t xml:space="preserve"> niż określony w ust. 5 obowiązuje okres gwarancji wskazany w ust. 5.</w:t>
      </w:r>
    </w:p>
    <w:p w14:paraId="06342C7E" w14:textId="77777777" w:rsidR="00C058E5" w:rsidRPr="00514228" w:rsidRDefault="00C058E5" w:rsidP="00C058E5">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zapewnia wykonanie naprawy gwarancyjnej</w:t>
      </w:r>
      <w:r w:rsidRPr="00514228">
        <w:rPr>
          <w:rFonts w:asciiTheme="minorHAnsi" w:eastAsia="Calibri" w:hAnsiTheme="minorHAnsi" w:cstheme="minorHAnsi"/>
          <w:b/>
          <w:bCs/>
          <w:sz w:val="22"/>
          <w:lang w:eastAsia="pl-PL"/>
        </w:rPr>
        <w:t xml:space="preserve"> </w:t>
      </w:r>
      <w:r w:rsidRPr="00514228">
        <w:rPr>
          <w:rFonts w:asciiTheme="minorHAnsi" w:eastAsia="Calibri" w:hAnsiTheme="minorHAnsi" w:cstheme="minorHAnsi"/>
          <w:sz w:val="22"/>
          <w:lang w:eastAsia="pl-PL"/>
        </w:rPr>
        <w:t xml:space="preserve">oraz z tytułu rękojmi w przypadku usterki niepowodującej żadnych </w:t>
      </w:r>
      <w:proofErr w:type="spellStart"/>
      <w:r w:rsidRPr="00514228">
        <w:rPr>
          <w:rFonts w:asciiTheme="minorHAnsi" w:eastAsia="Calibri" w:hAnsiTheme="minorHAnsi" w:cstheme="minorHAnsi"/>
          <w:sz w:val="22"/>
          <w:lang w:eastAsia="pl-PL"/>
        </w:rPr>
        <w:t>szk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d Zamawiającemu bądź osobom trzecim w okresie do 14 dni od daty zgłoszenia przez Zamawiającego. W przypadku wystąpienia awarii mogącej skutkować powstaniem szkody po stronie Zamawiającego bądź os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b trzecich, podjęcie działań zmierzających do jej usunięcia nastąpi w czasie 24 godzin.</w:t>
      </w:r>
    </w:p>
    <w:p w14:paraId="1A9B9D8A" w14:textId="77777777" w:rsidR="00C058E5" w:rsidRPr="00514228" w:rsidRDefault="00C058E5" w:rsidP="00C058E5">
      <w:pPr>
        <w:widowControl w:val="0"/>
        <w:numPr>
          <w:ilvl w:val="0"/>
          <w:numId w:val="56"/>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Zgłoszenie,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rym mowa w ust. 8 będą dokonywane faksem, mailem lub pisemnie na adres Wykonawcy.</w:t>
      </w:r>
    </w:p>
    <w:p w14:paraId="5EF780B6" w14:textId="77777777" w:rsidR="00C058E5" w:rsidRPr="00514228" w:rsidRDefault="00C058E5" w:rsidP="00C058E5">
      <w:p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10.W celu ustalenia przyczyn i </w:t>
      </w:r>
      <w:proofErr w:type="spellStart"/>
      <w:r w:rsidRPr="00514228">
        <w:rPr>
          <w:rFonts w:asciiTheme="minorHAnsi" w:eastAsia="Calibri" w:hAnsiTheme="minorHAnsi" w:cstheme="minorHAnsi"/>
          <w:sz w:val="22"/>
          <w:lang w:eastAsia="pl-PL"/>
        </w:rPr>
        <w:t>skutk</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wad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przedmiotu umowy, Wykonawca zwraca Zamawiającemu koszty wykonania ekspertyzy/opinii technicznej w terminie</w:t>
      </w:r>
      <w:r w:rsidRPr="00514228">
        <w:rPr>
          <w:rFonts w:asciiTheme="minorHAnsi" w:eastAsia="Calibri" w:hAnsiTheme="minorHAnsi" w:cstheme="minorHAnsi"/>
          <w:i/>
          <w:iCs/>
          <w:sz w:val="22"/>
          <w:lang w:eastAsia="pl-PL"/>
        </w:rPr>
        <w:t xml:space="preserve"> </w:t>
      </w:r>
      <w:r w:rsidRPr="00514228">
        <w:rPr>
          <w:rFonts w:asciiTheme="minorHAnsi" w:eastAsia="Calibri" w:hAnsiTheme="minorHAnsi" w:cstheme="minorHAnsi"/>
          <w:sz w:val="22"/>
          <w:lang w:eastAsia="pl-PL"/>
        </w:rPr>
        <w:t>14 dni kalendarzowych od dnia otrzymania od Zamawiającego faktury oraz usuwa wady w ramach rękojmi za wady lub gwarancji jakości.</w:t>
      </w:r>
    </w:p>
    <w:p w14:paraId="5811AE31" w14:textId="77777777" w:rsidR="00C058E5" w:rsidRPr="00514228" w:rsidRDefault="00C058E5" w:rsidP="00C058E5">
      <w:pPr>
        <w:tabs>
          <w:tab w:val="left" w:pos="284"/>
          <w:tab w:val="left" w:pos="426"/>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11.W przypadku niespełnienia zobowiązań określonych w ust. 8 Zamawiający może zlecić wykonanie napraw osobie trzeciej na koszt i ryzyko Wykonawcy bez upoważnienia sądu. Wielkość robocizny i materiału zostanie obliczona na podstawie Katalogu Nakład</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Rzeczowych, a stawki wyjściowe obowiązujące w dniu naprawy wg średnich stawek zawartych w wydawnictwach SEKOCENBUD.</w:t>
      </w:r>
    </w:p>
    <w:p w14:paraId="3954731B" w14:textId="77777777" w:rsidR="00C058E5" w:rsidRPr="00514228" w:rsidRDefault="00C058E5" w:rsidP="00C058E5">
      <w:pPr>
        <w:tabs>
          <w:tab w:val="left" w:pos="284"/>
          <w:tab w:val="left" w:pos="426"/>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12.Usunięcie wad zostaje stwierdzone w protokołach </w:t>
      </w:r>
      <w:proofErr w:type="spellStart"/>
      <w:r w:rsidRPr="00514228">
        <w:rPr>
          <w:rFonts w:asciiTheme="minorHAnsi" w:eastAsia="Calibri" w:hAnsiTheme="minorHAnsi" w:cstheme="minorHAnsi"/>
          <w:sz w:val="22"/>
          <w:lang w:eastAsia="pl-PL"/>
        </w:rPr>
        <w:t>pousterkowych</w:t>
      </w:r>
      <w:proofErr w:type="spellEnd"/>
      <w:r w:rsidRPr="00514228">
        <w:rPr>
          <w:rFonts w:asciiTheme="minorHAnsi" w:eastAsia="Calibri" w:hAnsiTheme="minorHAnsi" w:cstheme="minorHAnsi"/>
          <w:sz w:val="22"/>
          <w:lang w:eastAsia="pl-PL"/>
        </w:rPr>
        <w:t>.</w:t>
      </w:r>
    </w:p>
    <w:p w14:paraId="77D09C76" w14:textId="77777777" w:rsidR="00C058E5" w:rsidRPr="00514228" w:rsidRDefault="00C058E5" w:rsidP="00C058E5">
      <w:pPr>
        <w:suppressAutoHyphens/>
        <w:autoSpaceDN w:val="0"/>
        <w:spacing w:after="0" w:line="319" w:lineRule="auto"/>
        <w:jc w:val="center"/>
        <w:textAlignment w:val="baseline"/>
        <w:rPr>
          <w:rFonts w:asciiTheme="minorHAnsi" w:eastAsia="Times New Roman" w:hAnsiTheme="minorHAnsi" w:cstheme="minorHAnsi"/>
          <w:sz w:val="22"/>
          <w:lang w:eastAsia="pl-PL"/>
        </w:rPr>
      </w:pPr>
    </w:p>
    <w:p w14:paraId="190F49EA"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20.</w:t>
      </w:r>
    </w:p>
    <w:p w14:paraId="7A9350F9"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Warunki płatności.</w:t>
      </w:r>
    </w:p>
    <w:p w14:paraId="00965ECA"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1. Warunkiem otrzymania wynagrodzenia jest </w:t>
      </w:r>
      <w:proofErr w:type="spellStart"/>
      <w:r w:rsidRPr="00514228">
        <w:rPr>
          <w:rFonts w:asciiTheme="minorHAnsi" w:eastAsia="Calibri" w:hAnsiTheme="minorHAnsi" w:cstheme="minorHAnsi"/>
          <w:sz w:val="22"/>
          <w:lang w:eastAsia="pl-PL"/>
        </w:rPr>
        <w:t>odbi</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 przedmiotu umowy potwierdzony stosownym protokołem odbioru częściowego lub protokołem odbioru końcowego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podpisanym zgodnie z postanowieniami niniejszej umowy.  W przypadku oddania przedmiotu umowy z wadami lub usterkami </w:t>
      </w:r>
      <w:r w:rsidRPr="00514228">
        <w:rPr>
          <w:rFonts w:asciiTheme="minorHAnsi" w:eastAsia="Calibri" w:hAnsiTheme="minorHAnsi" w:cstheme="minorHAnsi"/>
          <w:sz w:val="22"/>
          <w:lang w:eastAsia="pl-PL"/>
        </w:rPr>
        <w:lastRenderedPageBreak/>
        <w:t>nieistotnymi Zamawiający, ma prawo do wstrzymania płatności w części odpowiadającej wartości usunięcia wad lub usterek.</w:t>
      </w:r>
    </w:p>
    <w:p w14:paraId="23BF2874" w14:textId="53697C11"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2. Wynagrodzenie będzie płatne częściami, na podstawie wystawionych przez Wykonawcę faktur</w:t>
      </w:r>
      <w:r w:rsidR="0047337B" w:rsidRPr="00514228">
        <w:rPr>
          <w:rFonts w:asciiTheme="minorHAnsi" w:eastAsia="Calibri" w:hAnsiTheme="minorHAnsi" w:cstheme="minorHAnsi"/>
          <w:sz w:val="22"/>
          <w:lang w:eastAsia="pl-PL"/>
        </w:rPr>
        <w:t>y</w:t>
      </w:r>
      <w:r w:rsidRPr="00514228">
        <w:rPr>
          <w:rFonts w:asciiTheme="minorHAnsi" w:eastAsia="Calibri" w:hAnsiTheme="minorHAnsi" w:cstheme="minorHAnsi"/>
          <w:sz w:val="22"/>
          <w:lang w:eastAsia="pl-PL"/>
        </w:rPr>
        <w:t xml:space="preserve"> częściow</w:t>
      </w:r>
      <w:r w:rsidR="0047337B" w:rsidRPr="00514228">
        <w:rPr>
          <w:rFonts w:asciiTheme="minorHAnsi" w:eastAsia="Calibri" w:hAnsiTheme="minorHAnsi" w:cstheme="minorHAnsi"/>
          <w:sz w:val="22"/>
          <w:lang w:eastAsia="pl-PL"/>
        </w:rPr>
        <w:t>ej</w:t>
      </w:r>
      <w:r w:rsidRPr="00514228">
        <w:rPr>
          <w:rFonts w:asciiTheme="minorHAnsi" w:eastAsia="Calibri" w:hAnsiTheme="minorHAnsi" w:cstheme="minorHAnsi"/>
          <w:sz w:val="22"/>
          <w:lang w:eastAsia="pl-PL"/>
        </w:rPr>
        <w:t xml:space="preserve"> oraz faktury końcowej, wystawianych zgodnie z wymogami określonymi poniżej.</w:t>
      </w:r>
    </w:p>
    <w:p w14:paraId="777F9F0A"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3. Wykonawca wystawi faktury :</w:t>
      </w:r>
    </w:p>
    <w:p w14:paraId="7605311D" w14:textId="479F90F9" w:rsidR="00C058E5" w:rsidRPr="00514228" w:rsidRDefault="00C058E5" w:rsidP="00C058E5">
      <w:pPr>
        <w:widowControl w:val="0"/>
        <w:suppressAutoHyphens/>
        <w:autoSpaceDN w:val="0"/>
        <w:spacing w:after="0" w:line="319" w:lineRule="auto"/>
        <w:ind w:left="284" w:hanging="142"/>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 xml:space="preserve">a) pierwszą po wykonaniu </w:t>
      </w:r>
      <w:r w:rsidR="0047337B" w:rsidRPr="00514228">
        <w:rPr>
          <w:rFonts w:asciiTheme="minorHAnsi" w:eastAsia="Calibri" w:hAnsiTheme="minorHAnsi" w:cstheme="minorHAnsi"/>
          <w:sz w:val="22"/>
          <w:lang w:eastAsia="pl-PL"/>
        </w:rPr>
        <w:t>50</w:t>
      </w:r>
      <w:r w:rsidRPr="00514228">
        <w:rPr>
          <w:rFonts w:asciiTheme="minorHAnsi" w:eastAsia="Calibri" w:hAnsiTheme="minorHAnsi" w:cstheme="minorHAnsi"/>
          <w:sz w:val="22"/>
          <w:lang w:eastAsia="pl-PL"/>
        </w:rPr>
        <w:t xml:space="preserve"> % wartości umowy,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rej mowa w  § 14 ust. 2 umowy, na kwotę stanowiącą 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wnowartość</w:t>
      </w:r>
      <w:proofErr w:type="spellEnd"/>
      <w:r w:rsidRPr="00514228">
        <w:rPr>
          <w:rFonts w:asciiTheme="minorHAnsi" w:eastAsia="Calibri" w:hAnsiTheme="minorHAnsi" w:cstheme="minorHAnsi"/>
          <w:sz w:val="22"/>
          <w:lang w:eastAsia="pl-PL"/>
        </w:rPr>
        <w:t xml:space="preserve"> </w:t>
      </w:r>
      <w:r w:rsidR="0047337B" w:rsidRPr="00514228">
        <w:rPr>
          <w:rFonts w:asciiTheme="minorHAnsi" w:eastAsia="Calibri" w:hAnsiTheme="minorHAnsi" w:cstheme="minorHAnsi"/>
          <w:sz w:val="22"/>
          <w:lang w:eastAsia="pl-PL"/>
        </w:rPr>
        <w:t>50</w:t>
      </w:r>
      <w:r w:rsidRPr="00514228">
        <w:rPr>
          <w:rFonts w:asciiTheme="minorHAnsi" w:eastAsia="Calibri" w:hAnsiTheme="minorHAnsi" w:cstheme="minorHAnsi"/>
          <w:sz w:val="22"/>
          <w:lang w:eastAsia="pl-PL"/>
        </w:rPr>
        <w:t xml:space="preserve"> % wartości umowy,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rej mowa § 14 ust. 2 umowy,</w:t>
      </w:r>
    </w:p>
    <w:p w14:paraId="78612658" w14:textId="1ADDF88F" w:rsidR="00C058E5" w:rsidRPr="00514228" w:rsidRDefault="0047337B" w:rsidP="0047337B">
      <w:pPr>
        <w:tabs>
          <w:tab w:val="left" w:pos="1440"/>
        </w:tabs>
        <w:suppressAutoHyphens/>
        <w:autoSpaceDN w:val="0"/>
        <w:spacing w:after="0" w:line="319" w:lineRule="auto"/>
        <w:ind w:left="284" w:hanging="142"/>
        <w:jc w:val="both"/>
        <w:textAlignment w:val="baseline"/>
        <w:rPr>
          <w:rFonts w:asciiTheme="minorHAnsi" w:eastAsia="Calibri" w:hAnsiTheme="minorHAnsi" w:cstheme="minorHAnsi"/>
          <w:sz w:val="22"/>
          <w:lang w:eastAsia="pl-PL"/>
        </w:rPr>
      </w:pPr>
      <w:r w:rsidRPr="00514228">
        <w:rPr>
          <w:rFonts w:asciiTheme="minorHAnsi" w:eastAsia="Calibri" w:hAnsiTheme="minorHAnsi" w:cstheme="minorHAnsi"/>
          <w:sz w:val="22"/>
          <w:lang w:eastAsia="pl-PL"/>
        </w:rPr>
        <w:t>b</w:t>
      </w:r>
      <w:r w:rsidR="00C058E5" w:rsidRPr="00514228">
        <w:rPr>
          <w:rFonts w:asciiTheme="minorHAnsi" w:eastAsia="Calibri" w:hAnsiTheme="minorHAnsi" w:cstheme="minorHAnsi"/>
          <w:sz w:val="22"/>
          <w:lang w:eastAsia="pl-PL"/>
        </w:rPr>
        <w:t>) końcową po wykonaniu wszystkich prac w ramach niniejszej umowy na kwotę obejmującą resztę wynagrodzenia wynikającego z niniejszej umowy.</w:t>
      </w:r>
    </w:p>
    <w:p w14:paraId="4208ECCA"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4. Podstawą do wystawienia przez Wykonawcę:</w:t>
      </w:r>
    </w:p>
    <w:p w14:paraId="6B70CDBB" w14:textId="77777777" w:rsidR="00C058E5" w:rsidRPr="00514228" w:rsidRDefault="00C058E5" w:rsidP="00C058E5">
      <w:pPr>
        <w:widowControl w:val="0"/>
        <w:numPr>
          <w:ilvl w:val="0"/>
          <w:numId w:val="58"/>
        </w:numPr>
        <w:suppressAutoHyphens/>
        <w:autoSpaceDN w:val="0"/>
        <w:spacing w:after="0" w:line="319" w:lineRule="auto"/>
        <w:ind w:left="426" w:hanging="142"/>
        <w:jc w:val="both"/>
        <w:textAlignment w:val="baseline"/>
        <w:rPr>
          <w:rFonts w:asciiTheme="minorHAnsi" w:eastAsia="Arial Unicode MS" w:hAnsiTheme="minorHAnsi" w:cstheme="minorHAnsi"/>
          <w:sz w:val="22"/>
          <w:lang w:eastAsia="pl-PL"/>
        </w:rPr>
      </w:pPr>
      <w:r w:rsidRPr="00514228">
        <w:rPr>
          <w:rFonts w:asciiTheme="minorHAnsi" w:eastAsia="Calibri" w:hAnsiTheme="minorHAnsi" w:cstheme="minorHAnsi"/>
          <w:sz w:val="22"/>
          <w:lang w:eastAsia="pl-PL"/>
        </w:rPr>
        <w:t>faktury częściowej - będzie podpisany przez obie strony umowy protokół odbioru częściowego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w:t>
      </w:r>
      <w:bookmarkStart w:id="11" w:name="_Hlk15047228"/>
      <w:r w:rsidRPr="00514228">
        <w:rPr>
          <w:rFonts w:asciiTheme="minorHAnsi" w:eastAsia="Calibri" w:hAnsiTheme="minorHAnsi" w:cstheme="minorHAnsi"/>
          <w:sz w:val="22"/>
          <w:lang w:eastAsia="pl-PL"/>
        </w:rPr>
        <w:t xml:space="preserve">w warunkach,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niniejszej umowie</w:t>
      </w:r>
      <w:bookmarkEnd w:id="11"/>
      <w:r w:rsidRPr="00514228">
        <w:rPr>
          <w:rFonts w:asciiTheme="minorHAnsi" w:eastAsia="Calibri" w:hAnsiTheme="minorHAnsi" w:cstheme="minorHAnsi"/>
          <w:sz w:val="22"/>
          <w:lang w:eastAsia="pl-PL"/>
        </w:rPr>
        <w:t>,</w:t>
      </w:r>
    </w:p>
    <w:p w14:paraId="619182A8" w14:textId="77777777" w:rsidR="00C058E5" w:rsidRPr="00514228" w:rsidRDefault="00C058E5" w:rsidP="00C058E5">
      <w:pPr>
        <w:widowControl w:val="0"/>
        <w:numPr>
          <w:ilvl w:val="0"/>
          <w:numId w:val="58"/>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faktury końcowej - będzie podpisany przez obie strony umowy protokół odbioru końcowego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w warunkach,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niniejszej umowie.</w:t>
      </w:r>
    </w:p>
    <w:p w14:paraId="264E4D76" w14:textId="77777777" w:rsidR="00C058E5" w:rsidRPr="00514228" w:rsidRDefault="00C058E5" w:rsidP="00C058E5">
      <w:pPr>
        <w:widowControl w:val="0"/>
        <w:suppressAutoHyphens/>
        <w:autoSpaceDN w:val="0"/>
        <w:spacing w:after="0" w:line="319" w:lineRule="auto"/>
        <w:ind w:right="112"/>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5. Zapłata faktur nastąpi na rachunek rozliczeniowy Wykonawcy wskazany na fakturze, co do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rego</w:t>
      </w:r>
      <w:proofErr w:type="spellEnd"/>
      <w:r w:rsidRPr="00514228">
        <w:rPr>
          <w:rFonts w:asciiTheme="minorHAnsi" w:eastAsia="Calibri" w:hAnsiTheme="minorHAnsi" w:cstheme="minorHAnsi"/>
          <w:sz w:val="22"/>
          <w:lang w:eastAsia="pl-PL"/>
        </w:rPr>
        <w:t xml:space="preserve"> bank prowadzi specjalny rachunek bankowy tzw. rachunek VAT,  w terminie do 30 dni od dnia otrzymania przez Zamawiającego prawidłowo wystawionej faktury VAT. Za termin zapłaty uważa się </w:t>
      </w:r>
      <w:r w:rsidRPr="00514228">
        <w:rPr>
          <w:rFonts w:asciiTheme="minorHAnsi" w:eastAsia="Calibri" w:hAnsiTheme="minorHAnsi" w:cstheme="minorHAnsi"/>
          <w:sz w:val="22"/>
          <w:lang w:val="nl-NL" w:eastAsia="pl-PL"/>
        </w:rPr>
        <w:t>dat</w:t>
      </w:r>
      <w:r w:rsidRPr="00514228">
        <w:rPr>
          <w:rFonts w:asciiTheme="minorHAnsi" w:eastAsia="Calibri" w:hAnsiTheme="minorHAnsi" w:cstheme="minorHAnsi"/>
          <w:sz w:val="22"/>
          <w:lang w:eastAsia="pl-PL"/>
        </w:rPr>
        <w:t xml:space="preserve">ę wykonania polecenia przelewu bankowego przez Zamawiającego. </w:t>
      </w:r>
      <w:r w:rsidRPr="00514228">
        <w:rPr>
          <w:rFonts w:asciiTheme="minorHAnsi" w:eastAsia="Arial Unicode MS" w:hAnsiTheme="minorHAnsi" w:cstheme="minorHAnsi"/>
          <w:sz w:val="22"/>
        </w:rPr>
        <w:t>Zapłata wynagrodzenia zostanie dokonana na rachunek bankowy Wykonawcy wskazany na fakturze, o ile jest on ujawniony na tzw. „Białej liście podatników”.</w:t>
      </w:r>
    </w:p>
    <w:p w14:paraId="24FE66F5"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6. Wykonawca jest uprawniony do przesyłania Zamawiającemu ustrukturyzowanych faktur elektronicznych za pośrednictwem platformy elektronicznego fakturowania. Strony wyrażają zgodę na wysyłanie i odbieranie innych ustrukturyzowanych dokument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elektronicznych oraz not korygujących za pośrednictwem przedmiotowej platformy.</w:t>
      </w:r>
    </w:p>
    <w:p w14:paraId="4EC09C98"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bookmarkStart w:id="12" w:name="_Hlk68010419"/>
      <w:r w:rsidRPr="00514228">
        <w:rPr>
          <w:rFonts w:asciiTheme="minorHAnsi" w:eastAsia="Calibri" w:hAnsiTheme="minorHAnsi" w:cstheme="minorHAnsi"/>
          <w:sz w:val="22"/>
          <w:lang w:eastAsia="pl-PL"/>
        </w:rPr>
        <w:t xml:space="preserve">7. Wykonawca zobowiązany jest dołączyć do każdej własnej faktury kserokopie faktur wystawionych przez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wraz z dowodem ich zapłaty oraz oryginałem oświadczenia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w lub dalszych </w:t>
      </w:r>
      <w:proofErr w:type="spellStart"/>
      <w:r w:rsidRPr="00514228">
        <w:rPr>
          <w:rFonts w:asciiTheme="minorHAnsi" w:eastAsia="Calibri" w:hAnsiTheme="minorHAnsi" w:cstheme="minorHAnsi"/>
          <w:sz w:val="22"/>
          <w:lang w:eastAsia="pl-PL"/>
        </w:rPr>
        <w:t>podwykonawc</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o zapłacie przysługującego im wymagalnego wynagrodzenia, z zastrzeżeniem § 13 ust. 22 lit. d).</w:t>
      </w:r>
    </w:p>
    <w:bookmarkEnd w:id="12"/>
    <w:p w14:paraId="4E445A05"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8. W przypadku niedołączenia do faktury dokument</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zgodnie z ust. 7, Zamawiający uprawniony jest do wstrzymania się z zapłatą lub przekazania należności do depozytu sądowego oraz postąpić zgodnie z zapisami § 22.</w:t>
      </w:r>
      <w:r w:rsidRPr="00514228">
        <w:rPr>
          <w:rFonts w:asciiTheme="minorHAnsi" w:eastAsia="Calibri" w:hAnsiTheme="minorHAnsi" w:cstheme="minorHAnsi"/>
          <w:b/>
          <w:bCs/>
          <w:sz w:val="22"/>
          <w:lang w:eastAsia="pl-PL"/>
        </w:rPr>
        <w:t xml:space="preserve">    </w:t>
      </w:r>
    </w:p>
    <w:p w14:paraId="2F3E53C0"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9.Wykonawca nie może dokonać zastawienia lub przeniesienia,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rej przedmiotem jest zastawienie lub przeniesienie ww. wierzytelności lub korzyści.</w:t>
      </w:r>
    </w:p>
    <w:p w14:paraId="338A62EC" w14:textId="77777777" w:rsidR="009D0772" w:rsidRPr="00514228" w:rsidRDefault="009D0772" w:rsidP="00A02E21">
      <w:pPr>
        <w:suppressAutoHyphens/>
        <w:autoSpaceDN w:val="0"/>
        <w:spacing w:after="0" w:line="319" w:lineRule="auto"/>
        <w:textAlignment w:val="baseline"/>
        <w:rPr>
          <w:rFonts w:asciiTheme="minorHAnsi" w:eastAsia="Times New Roman" w:hAnsiTheme="minorHAnsi" w:cstheme="minorHAnsi"/>
          <w:sz w:val="22"/>
          <w:lang w:eastAsia="pl-PL"/>
        </w:rPr>
      </w:pPr>
    </w:p>
    <w:p w14:paraId="2BA5A7F9"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lastRenderedPageBreak/>
        <w:t>§ 21.</w:t>
      </w:r>
    </w:p>
    <w:p w14:paraId="0D29CBC9"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Odstąpienie od umowy.</w:t>
      </w:r>
    </w:p>
    <w:p w14:paraId="177B86B5" w14:textId="77777777" w:rsidR="00C058E5" w:rsidRPr="00514228" w:rsidRDefault="00C058E5" w:rsidP="00C058E5">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1. Zamawiającemu przysługuje prawo do odstąpienia od umowy w całości lub w </w:t>
      </w:r>
      <w:proofErr w:type="spellStart"/>
      <w:r w:rsidRPr="00514228">
        <w:rPr>
          <w:rFonts w:asciiTheme="minorHAnsi" w:eastAsia="Calibri" w:hAnsiTheme="minorHAnsi" w:cstheme="minorHAnsi"/>
          <w:sz w:val="22"/>
          <w:lang w:eastAsia="pl-PL"/>
        </w:rPr>
        <w:t>częś</w:t>
      </w:r>
      <w:proofErr w:type="spellEnd"/>
      <w:r w:rsidRPr="00514228">
        <w:rPr>
          <w:rFonts w:asciiTheme="minorHAnsi" w:eastAsia="Calibri" w:hAnsiTheme="minorHAnsi" w:cstheme="minorHAnsi"/>
          <w:sz w:val="22"/>
          <w:lang w:val="it-IT" w:eastAsia="pl-PL"/>
        </w:rPr>
        <w:t xml:space="preserve">ci </w:t>
      </w:r>
      <w:r w:rsidRPr="00514228">
        <w:rPr>
          <w:rFonts w:asciiTheme="minorHAnsi" w:eastAsia="Calibri" w:hAnsiTheme="minorHAnsi" w:cstheme="minorHAnsi"/>
          <w:sz w:val="22"/>
          <w:lang w:eastAsia="pl-PL"/>
        </w:rPr>
        <w:t xml:space="preserve">– poza przypadkami określonymi w Kodeksie cywilnym oraz ustawie prawo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wień publicznych - w sytuacji kiedy:</w:t>
      </w:r>
    </w:p>
    <w:p w14:paraId="78EB996E"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zostanie zgłoszona likwidacja Wykonawcy,</w:t>
      </w:r>
    </w:p>
    <w:p w14:paraId="0169FC56"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zostanie wydany nakaz zajęcia majątku Wykonawcy,</w:t>
      </w:r>
    </w:p>
    <w:p w14:paraId="5A022DF5"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bez uzasadnionych przyczyn nie wszedł na plac budowy ze sprzętem budowlanym lub nie rozpoczął wykonywania umowy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i nie realizuje jej przez okres dłuższy niż 14 dni,</w:t>
      </w:r>
    </w:p>
    <w:p w14:paraId="20A9EB1F"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przerwał realizację Umowy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i nie realizuje jej przez okres dłuższy niż 14 dni,</w:t>
      </w:r>
    </w:p>
    <w:p w14:paraId="31ADBE68"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nie wykonuje (nienależycie wykonuje)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zgodnie z umową, a w </w:t>
      </w:r>
      <w:proofErr w:type="spellStart"/>
      <w:r w:rsidRPr="00514228">
        <w:rPr>
          <w:rFonts w:asciiTheme="minorHAnsi" w:eastAsia="Calibri" w:hAnsiTheme="minorHAnsi" w:cstheme="minorHAnsi"/>
          <w:sz w:val="22"/>
          <w:lang w:eastAsia="pl-PL"/>
        </w:rPr>
        <w:t>szczeg</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lności</w:t>
      </w:r>
      <w:proofErr w:type="spellEnd"/>
      <w:r w:rsidRPr="00514228">
        <w:rPr>
          <w:rFonts w:asciiTheme="minorHAnsi" w:eastAsia="Calibri" w:hAnsiTheme="minorHAnsi" w:cstheme="minorHAnsi"/>
          <w:sz w:val="22"/>
          <w:lang w:eastAsia="pl-PL"/>
        </w:rPr>
        <w:t xml:space="preserve"> z dokumentacją techniczną, i pomimo wezwania przez Zamawiającego – nie rozpoczął w terminie 7 dni od wezwania wykonywania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zgodnie z umową,</w:t>
      </w:r>
    </w:p>
    <w:p w14:paraId="716E73D2"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Wykonawca opóźnia się w wykonaniu prac objętych umową tak dalece, że nie jest prawdopodobne, żeby zdołał je ukończyć w czasie </w:t>
      </w:r>
      <w:proofErr w:type="spellStart"/>
      <w:r w:rsidRPr="00514228">
        <w:rPr>
          <w:rFonts w:asciiTheme="minorHAnsi" w:eastAsia="Calibri" w:hAnsiTheme="minorHAnsi" w:cstheme="minorHAnsi"/>
          <w:sz w:val="22"/>
          <w:lang w:eastAsia="pl-PL"/>
        </w:rPr>
        <w:t>um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wionym</w:t>
      </w:r>
      <w:proofErr w:type="spellEnd"/>
      <w:r w:rsidRPr="00514228">
        <w:rPr>
          <w:rFonts w:asciiTheme="minorHAnsi" w:eastAsia="Calibri" w:hAnsiTheme="minorHAnsi" w:cstheme="minorHAnsi"/>
          <w:sz w:val="22"/>
          <w:lang w:eastAsia="pl-PL"/>
        </w:rPr>
        <w:t xml:space="preserve"> – bez wyznaczania przez Zamawiającego dodatkowego terminu,</w:t>
      </w:r>
    </w:p>
    <w:p w14:paraId="355E298A"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naruszy obowiązki określone w § 11 ust. 2, § 13 ust. 14 i § 15 ust. 5,</w:t>
      </w:r>
    </w:p>
    <w:p w14:paraId="786C5C7C"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rażąco naruszy inne obowiązki wynikające z umowy lub przepis</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 prawa,</w:t>
      </w:r>
    </w:p>
    <w:p w14:paraId="7024FA94"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3-krotnego dokonywania bezpośredniej zapłaty podwykonawcy lub dalszemu podwykonawcy,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 22 ust. 1, lub konieczność dokonania bezpośrednich zapłat na sumę większą niż 5% wartości umowy w sprawie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 xml:space="preserve"> publicznego,</w:t>
      </w:r>
    </w:p>
    <w:p w14:paraId="55ADF195" w14:textId="77777777" w:rsidR="00C058E5" w:rsidRPr="00514228" w:rsidRDefault="00C058E5" w:rsidP="00C058E5">
      <w:pPr>
        <w:widowControl w:val="0"/>
        <w:numPr>
          <w:ilvl w:val="1"/>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zwłoki w wykonywaniu przedmiotu umowy przekraczającej 14 dni ponad termin wskazany w § 3 ust. 3 umowy,</w:t>
      </w:r>
    </w:p>
    <w:p w14:paraId="0D19B7AD" w14:textId="77777777" w:rsidR="00C058E5" w:rsidRPr="00514228" w:rsidRDefault="00C058E5" w:rsidP="00C058E5">
      <w:pPr>
        <w:tabs>
          <w:tab w:val="left" w:pos="567"/>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 terminie 30 dni od powzięcia wiadomości o zdarzeniu stanowiącym podstawę odstąpienia.</w:t>
      </w:r>
    </w:p>
    <w:p w14:paraId="2EA81375" w14:textId="77777777" w:rsidR="00C058E5" w:rsidRPr="00514228" w:rsidRDefault="00C058E5" w:rsidP="00C058E5">
      <w:pPr>
        <w:widowControl w:val="0"/>
        <w:numPr>
          <w:ilvl w:val="0"/>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 przypadku zaistnienia okoliczności opisanych w ust. 1, obowiązują kary umowne przewidziane w § 17.</w:t>
      </w:r>
    </w:p>
    <w:p w14:paraId="00FF3E68" w14:textId="77777777" w:rsidR="00C058E5" w:rsidRPr="00514228" w:rsidRDefault="00C058E5" w:rsidP="00C058E5">
      <w:pPr>
        <w:widowControl w:val="0"/>
        <w:numPr>
          <w:ilvl w:val="0"/>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Odstąpienie od umowy następuje w formie pisemnej pod rygorem nieważności.</w:t>
      </w:r>
    </w:p>
    <w:p w14:paraId="5B09D985" w14:textId="77777777" w:rsidR="00C058E5" w:rsidRPr="00514228" w:rsidRDefault="00C058E5" w:rsidP="00C058E5">
      <w:pPr>
        <w:widowControl w:val="0"/>
        <w:numPr>
          <w:ilvl w:val="0"/>
          <w:numId w:val="60"/>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 wypadku odstąpienia od umowy, Wykonawcę i Zamawiającego obciążają następujące obowiązki szczegółowe:</w:t>
      </w:r>
    </w:p>
    <w:p w14:paraId="23EAB6EF" w14:textId="77777777" w:rsidR="00C058E5" w:rsidRPr="00514228" w:rsidRDefault="00C058E5" w:rsidP="00C058E5">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 terminie 10 dni od daty odstąpienia od umowy Wykonawca przy udziale Zamawiającego sporządzi szczegółowy protokół inwentaryzacji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t w toku, wg stanu na dzień odstąpienia. Protokół ten winien zawierać kosztorys inwentaryzacyjny.</w:t>
      </w:r>
    </w:p>
    <w:p w14:paraId="7E78B82D" w14:textId="77777777" w:rsidR="00C058E5" w:rsidRPr="00514228" w:rsidRDefault="00C058E5" w:rsidP="00C058E5">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zabezpieczy przerwane roboty do momentu przekazania terenu budowy Zamawiającemu,</w:t>
      </w:r>
    </w:p>
    <w:p w14:paraId="783E8FE1" w14:textId="77777777" w:rsidR="00C058E5" w:rsidRPr="00514228" w:rsidRDefault="00C058E5" w:rsidP="00C058E5">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Wykonawca niezwłocznie zgłosi Zamawiającemu gotowość odbioru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przerwanych oraz zabezpieczających, jeżeli odstąpienie od umowy nastąpiło z przyczyn, za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 odpowiada Wykonawca,</w:t>
      </w:r>
    </w:p>
    <w:p w14:paraId="13229C8F" w14:textId="77777777" w:rsidR="00C058E5" w:rsidRPr="00514228" w:rsidRDefault="00C058E5" w:rsidP="00C058E5">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najpóźniej w ciągu 10 dni  od daty odstąpienia od umowy Wykonawca usunie z terenu budowy </w:t>
      </w:r>
      <w:r w:rsidRPr="00514228">
        <w:rPr>
          <w:rFonts w:asciiTheme="minorHAnsi" w:eastAsia="Calibri" w:hAnsiTheme="minorHAnsi" w:cstheme="minorHAnsi"/>
          <w:sz w:val="22"/>
          <w:lang w:eastAsia="pl-PL"/>
        </w:rPr>
        <w:lastRenderedPageBreak/>
        <w:t>urządzenia zaplecza przez niego dostarczone bądź wzniesione,</w:t>
      </w:r>
    </w:p>
    <w:p w14:paraId="31DCCA21" w14:textId="77777777" w:rsidR="00C058E5" w:rsidRPr="00514228" w:rsidRDefault="00C058E5" w:rsidP="00C058E5">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 razie odstąpienia od umowy, z przyczyn, za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 Wykonawca nie odpowiada, Zamawiający obowiązany jest do dokonania odbioru rob</w:t>
      </w:r>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t przerwanych i do zapłaty wynagrodzenia za roboty wykonane, wg stanu na dzień odstąpienia, </w:t>
      </w:r>
    </w:p>
    <w:p w14:paraId="71141D44" w14:textId="62B70002" w:rsidR="00C058E5" w:rsidRPr="00514228" w:rsidRDefault="00C058E5" w:rsidP="00A66FB4">
      <w:pPr>
        <w:widowControl w:val="0"/>
        <w:numPr>
          <w:ilvl w:val="1"/>
          <w:numId w:val="61"/>
        </w:num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zapłaty kar umownych zgodnie z §17.</w:t>
      </w:r>
    </w:p>
    <w:p w14:paraId="2BB39DE2" w14:textId="77777777" w:rsidR="00C058E5" w:rsidRPr="00514228" w:rsidRDefault="00C058E5" w:rsidP="00C058E5">
      <w:pPr>
        <w:suppressAutoHyphens/>
        <w:autoSpaceDN w:val="0"/>
        <w:spacing w:after="0" w:line="319" w:lineRule="auto"/>
        <w:ind w:left="1080" w:hanging="796"/>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22.</w:t>
      </w:r>
    </w:p>
    <w:p w14:paraId="24BCBB66"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1. Zamawiający dokonuje bezpośredniej zapłaty wymagalnego wynagrodzenia przysługującego podwykonawcy lub dalszemu podwykonawcy,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w:t>
      </w:r>
      <w:proofErr w:type="spellEnd"/>
      <w:r w:rsidRPr="00514228">
        <w:rPr>
          <w:rFonts w:asciiTheme="minorHAnsi" w:eastAsia="Calibri" w:hAnsiTheme="minorHAnsi" w:cstheme="minorHAnsi"/>
          <w:sz w:val="22"/>
          <w:lang w:eastAsia="pl-PL"/>
        </w:rPr>
        <w:t xml:space="preserve"> zawarł zaakceptowaną przez zamawiającego umowę o podwykonawstwo,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rej przedmiotem są roboty budowlane, lub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w:t>
      </w:r>
      <w:proofErr w:type="spellEnd"/>
      <w:r w:rsidRPr="00514228">
        <w:rPr>
          <w:rFonts w:asciiTheme="minorHAnsi" w:eastAsia="Calibri" w:hAnsiTheme="minorHAnsi" w:cstheme="minorHAnsi"/>
          <w:sz w:val="22"/>
          <w:lang w:eastAsia="pl-PL"/>
        </w:rPr>
        <w:t xml:space="preserve"> zawarł przedłożoną zamawiającemu umowę o podwykonawstwo,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rej przedmiotem są dostawy lub usługi, w przypadku uchylenia się od obowiązku zapłaty odpowiednio przez wykonawcę, podwykonawcę lub dalszego podwykonawcę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wienia</w:t>
      </w:r>
      <w:proofErr w:type="spellEnd"/>
      <w:r w:rsidRPr="00514228">
        <w:rPr>
          <w:rFonts w:asciiTheme="minorHAnsi" w:eastAsia="Calibri" w:hAnsiTheme="minorHAnsi" w:cstheme="minorHAnsi"/>
          <w:sz w:val="22"/>
          <w:lang w:eastAsia="pl-PL"/>
        </w:rPr>
        <w:t xml:space="preserve"> na roboty budowlane.</w:t>
      </w:r>
    </w:p>
    <w:p w14:paraId="776DF8CA" w14:textId="77777777" w:rsidR="00C058E5" w:rsidRPr="00514228" w:rsidRDefault="00C058E5" w:rsidP="00C058E5">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2. Wynagrodzenie,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rym mowa w ust. 1, dotyczy wyłącznie należności powstałych po zaakceptowaniu przez zamawiającego umowy o podwykonawstwo,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rej przedmiotem są roboty budowlane, lub po przedłożeniu zamawiającemu poświadczonej za zgodność z oryginałem kopii umowy o podwykonawstwo,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rej przedmiotem są dostawy lub usługi.</w:t>
      </w:r>
    </w:p>
    <w:p w14:paraId="50EE5B30" w14:textId="77777777" w:rsidR="00C058E5" w:rsidRPr="00514228" w:rsidRDefault="00C058E5" w:rsidP="00C058E5">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3. Bezpośrednia zapłata obejmuje wyłącznie należne wynagrodzenie, bez odsetek, należnych podwykonawcy lub dalszemu podwykonawcy.</w:t>
      </w:r>
    </w:p>
    <w:p w14:paraId="632D1960" w14:textId="77777777" w:rsidR="00C058E5" w:rsidRPr="00514228" w:rsidRDefault="00C058E5" w:rsidP="00C058E5">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4. Przed dokonaniem bezpośredniej zapłaty zamawiający jest obowiązany umożliwić wykonawcy zgłoszenie pisemnych uwag dotyczących zasadności bezpośredniej zapłaty wynagrodzenia podwykonawcy lub dalszemu podwykonawcy,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1. Zamawiający informuje o terminie zgłaszania uwag, nie kr</w:t>
      </w:r>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tszym</w:t>
      </w:r>
      <w:proofErr w:type="spellEnd"/>
      <w:r w:rsidRPr="00514228">
        <w:rPr>
          <w:rFonts w:asciiTheme="minorHAnsi" w:eastAsia="Calibri" w:hAnsiTheme="minorHAnsi" w:cstheme="minorHAnsi"/>
          <w:sz w:val="22"/>
          <w:lang w:eastAsia="pl-PL"/>
        </w:rPr>
        <w:t xml:space="preserve"> niż 7 dni od dnia doręczenia tej informacji.</w:t>
      </w:r>
    </w:p>
    <w:p w14:paraId="54336904" w14:textId="77777777" w:rsidR="00C058E5" w:rsidRPr="00514228" w:rsidRDefault="00C058E5" w:rsidP="00C058E5">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5. W przypadku zgłoszenia uwag,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4, w terminie wskazanym przez zamawiającego, zamawiający może:</w:t>
      </w:r>
    </w:p>
    <w:p w14:paraId="5350A2EE" w14:textId="77777777" w:rsidR="00C058E5" w:rsidRPr="00514228" w:rsidRDefault="00C058E5" w:rsidP="00C058E5">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1)</w:t>
      </w:r>
      <w:r w:rsidRPr="00514228">
        <w:rPr>
          <w:rFonts w:asciiTheme="minorHAnsi" w:eastAsia="Calibri" w:hAnsiTheme="minorHAnsi" w:cstheme="minorHAnsi"/>
          <w:sz w:val="22"/>
          <w:lang w:eastAsia="pl-PL"/>
        </w:rPr>
        <w:tab/>
        <w:t>nie dokonać bezpośredniej zapłaty wynagrodzenia podwykonawcy lub dalszemu podwykonawcy, jeżeli wykonawca wykaże niezasadność takiej zapłaty albo</w:t>
      </w:r>
    </w:p>
    <w:p w14:paraId="5787748D" w14:textId="77777777" w:rsidR="00C058E5" w:rsidRPr="00514228" w:rsidRDefault="00C058E5" w:rsidP="00C058E5">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2)</w:t>
      </w:r>
      <w:r w:rsidRPr="00514228">
        <w:rPr>
          <w:rFonts w:asciiTheme="minorHAnsi" w:eastAsia="Calibri" w:hAnsiTheme="minorHAnsi" w:cstheme="minorHAnsi"/>
          <w:sz w:val="22"/>
          <w:lang w:eastAsia="pl-PL"/>
        </w:rPr>
        <w:tab/>
        <w:t xml:space="preserve">złożyć do depozytu sądowego kwotę potrzebną na pokrycie wynagrodzenia podwykonawcy lub dalszego podwykonawcy w przypadku istnienia zasadniczej wątpliwości zamawiającego co do wysokości należnej zapłaty lub podmiotu,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 xml:space="preserve">remu płatność się </w:t>
      </w:r>
      <w:r w:rsidRPr="00514228">
        <w:rPr>
          <w:rFonts w:asciiTheme="minorHAnsi" w:eastAsia="Calibri" w:hAnsiTheme="minorHAnsi" w:cstheme="minorHAnsi"/>
          <w:sz w:val="22"/>
          <w:lang w:val="it-IT" w:eastAsia="pl-PL"/>
        </w:rPr>
        <w:t>nale</w:t>
      </w:r>
      <w:proofErr w:type="spellStart"/>
      <w:r w:rsidRPr="00514228">
        <w:rPr>
          <w:rFonts w:asciiTheme="minorHAnsi" w:eastAsia="Calibri" w:hAnsiTheme="minorHAnsi" w:cstheme="minorHAnsi"/>
          <w:sz w:val="22"/>
          <w:lang w:eastAsia="pl-PL"/>
        </w:rPr>
        <w:t>ży</w:t>
      </w:r>
      <w:proofErr w:type="spellEnd"/>
      <w:r w:rsidRPr="00514228">
        <w:rPr>
          <w:rFonts w:asciiTheme="minorHAnsi" w:eastAsia="Calibri" w:hAnsiTheme="minorHAnsi" w:cstheme="minorHAnsi"/>
          <w:sz w:val="22"/>
          <w:lang w:eastAsia="pl-PL"/>
        </w:rPr>
        <w:t>, albo</w:t>
      </w:r>
    </w:p>
    <w:p w14:paraId="028F3B3D" w14:textId="77777777" w:rsidR="00C058E5" w:rsidRPr="00514228" w:rsidRDefault="00C058E5" w:rsidP="00C058E5">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3)</w:t>
      </w:r>
      <w:r w:rsidRPr="00514228">
        <w:rPr>
          <w:rFonts w:asciiTheme="minorHAnsi" w:eastAsia="Calibri" w:hAnsiTheme="minorHAnsi" w:cstheme="minorHAnsi"/>
          <w:sz w:val="22"/>
          <w:lang w:eastAsia="pl-PL"/>
        </w:rPr>
        <w:tab/>
        <w:t>dokonać bezpośredniej zapłaty wynagrodzenia podwykonawcy lub dalszemu podwykonawcy, jeżeli podwykonawca lub dalszy podwykonawca wykaże zasadność takiej zapłaty.</w:t>
      </w:r>
    </w:p>
    <w:p w14:paraId="767E4753" w14:textId="21882AEA" w:rsidR="00C058E5" w:rsidRPr="00514228" w:rsidRDefault="00C058E5" w:rsidP="00A66FB4">
      <w:pPr>
        <w:keepLines/>
        <w:widowControl w:val="0"/>
        <w:tabs>
          <w:tab w:val="left" w:pos="270"/>
          <w:tab w:val="left" w:pos="540"/>
          <w:tab w:val="left" w:pos="630"/>
          <w:tab w:val="left" w:pos="720"/>
          <w:tab w:val="left" w:pos="810"/>
          <w:tab w:val="left" w:pos="900"/>
        </w:tabs>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6. W przypadku dokonania bezpośredniej zapłaty podwykonawcy lub dalszemu podwykonawcy, o </w:t>
      </w:r>
      <w:proofErr w:type="spellStart"/>
      <w:r w:rsidRPr="00514228">
        <w:rPr>
          <w:rFonts w:asciiTheme="minorHAnsi" w:eastAsia="Calibri" w:hAnsiTheme="minorHAnsi" w:cstheme="minorHAnsi"/>
          <w:sz w:val="22"/>
          <w:lang w:eastAsia="pl-PL"/>
        </w:rPr>
        <w:t>kt</w:t>
      </w:r>
      <w:proofErr w:type="spellEnd"/>
      <w:r w:rsidRPr="00514228">
        <w:rPr>
          <w:rFonts w:asciiTheme="minorHAnsi" w:eastAsia="Calibri" w:hAnsiTheme="minorHAnsi" w:cstheme="minorHAnsi"/>
          <w:sz w:val="22"/>
          <w:lang w:val="es-ES" w:eastAsia="pl-PL"/>
        </w:rPr>
        <w:t>ó</w:t>
      </w:r>
      <w:proofErr w:type="spellStart"/>
      <w:r w:rsidRPr="00514228">
        <w:rPr>
          <w:rFonts w:asciiTheme="minorHAnsi" w:eastAsia="Calibri" w:hAnsiTheme="minorHAnsi" w:cstheme="minorHAnsi"/>
          <w:sz w:val="22"/>
          <w:lang w:eastAsia="pl-PL"/>
        </w:rPr>
        <w:t>rych</w:t>
      </w:r>
      <w:proofErr w:type="spellEnd"/>
      <w:r w:rsidRPr="00514228">
        <w:rPr>
          <w:rFonts w:asciiTheme="minorHAnsi" w:eastAsia="Calibri" w:hAnsiTheme="minorHAnsi" w:cstheme="minorHAnsi"/>
          <w:sz w:val="22"/>
          <w:lang w:eastAsia="pl-PL"/>
        </w:rPr>
        <w:t xml:space="preserve"> mowa w ust. 1, zamawiający potrąca kwotę wypłaconego wynagrodzenia z wynagrodzenia należnego wykonawcy.</w:t>
      </w:r>
    </w:p>
    <w:p w14:paraId="65833A27"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23.</w:t>
      </w:r>
    </w:p>
    <w:p w14:paraId="765AE5DF"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xml:space="preserve">W sprawach nieuregulowanych niniejszą umową, stosuje się przepisy Kodeksu cywilnego, Prawa budowlanego, Prawa </w:t>
      </w:r>
      <w:proofErr w:type="spellStart"/>
      <w:r w:rsidRPr="00514228">
        <w:rPr>
          <w:rFonts w:asciiTheme="minorHAnsi" w:eastAsia="Calibri" w:hAnsiTheme="minorHAnsi" w:cstheme="minorHAnsi"/>
          <w:sz w:val="22"/>
          <w:lang w:eastAsia="pl-PL"/>
        </w:rPr>
        <w:t>zam</w:t>
      </w:r>
      <w:proofErr w:type="spellEnd"/>
      <w:r w:rsidRPr="00514228">
        <w:rPr>
          <w:rFonts w:asciiTheme="minorHAnsi" w:eastAsia="Calibri" w:hAnsiTheme="minorHAnsi" w:cstheme="minorHAnsi"/>
          <w:sz w:val="22"/>
          <w:lang w:val="es-ES" w:eastAsia="pl-PL"/>
        </w:rPr>
        <w:t>ó</w:t>
      </w:r>
      <w:r w:rsidRPr="00514228">
        <w:rPr>
          <w:rFonts w:asciiTheme="minorHAnsi" w:eastAsia="Calibri" w:hAnsiTheme="minorHAnsi" w:cstheme="minorHAnsi"/>
          <w:sz w:val="22"/>
          <w:lang w:eastAsia="pl-PL"/>
        </w:rPr>
        <w:t>wień publicznych oraz inne obowiązujące przepisy prawa.</w:t>
      </w:r>
    </w:p>
    <w:p w14:paraId="0C929A16" w14:textId="77777777" w:rsidR="00A66FB4" w:rsidRPr="00514228" w:rsidRDefault="00A66FB4" w:rsidP="00C058E5">
      <w:pPr>
        <w:tabs>
          <w:tab w:val="left" w:pos="0"/>
        </w:tabs>
        <w:suppressAutoHyphens/>
        <w:spacing w:after="0" w:line="319" w:lineRule="auto"/>
        <w:jc w:val="center"/>
        <w:rPr>
          <w:rFonts w:asciiTheme="minorHAnsi" w:eastAsia="Times New Roman" w:hAnsiTheme="minorHAnsi" w:cstheme="minorHAnsi"/>
          <w:kern w:val="0"/>
          <w:sz w:val="22"/>
          <w:lang w:eastAsia="ar-SA"/>
        </w:rPr>
      </w:pPr>
    </w:p>
    <w:p w14:paraId="61EBFBEE" w14:textId="77777777" w:rsidR="009D0772" w:rsidRPr="00514228" w:rsidRDefault="009D0772" w:rsidP="00C058E5">
      <w:pPr>
        <w:tabs>
          <w:tab w:val="left" w:pos="0"/>
        </w:tabs>
        <w:suppressAutoHyphens/>
        <w:spacing w:after="0" w:line="319" w:lineRule="auto"/>
        <w:jc w:val="center"/>
        <w:rPr>
          <w:rFonts w:asciiTheme="minorHAnsi" w:eastAsia="Times New Roman" w:hAnsiTheme="minorHAnsi" w:cstheme="minorHAnsi"/>
          <w:kern w:val="0"/>
          <w:sz w:val="22"/>
          <w:lang w:eastAsia="ar-SA"/>
        </w:rPr>
      </w:pPr>
    </w:p>
    <w:p w14:paraId="183197F2" w14:textId="5F01C4E9" w:rsidR="00C058E5" w:rsidRPr="00514228" w:rsidRDefault="00C058E5" w:rsidP="00C058E5">
      <w:pPr>
        <w:tabs>
          <w:tab w:val="left" w:pos="0"/>
        </w:tabs>
        <w:suppressAutoHyphens/>
        <w:spacing w:after="0" w:line="319" w:lineRule="auto"/>
        <w:jc w:val="center"/>
        <w:rPr>
          <w:rFonts w:asciiTheme="minorHAnsi" w:eastAsia="Times New Roman" w:hAnsiTheme="minorHAnsi" w:cstheme="minorHAnsi"/>
          <w:kern w:val="0"/>
          <w:sz w:val="22"/>
          <w:lang w:eastAsia="ar-SA"/>
        </w:rPr>
      </w:pPr>
      <w:r w:rsidRPr="00514228">
        <w:rPr>
          <w:rFonts w:asciiTheme="minorHAnsi" w:eastAsia="Times New Roman" w:hAnsiTheme="minorHAnsi" w:cstheme="minorHAnsi"/>
          <w:kern w:val="0"/>
          <w:sz w:val="22"/>
          <w:lang w:eastAsia="ar-SA"/>
        </w:rPr>
        <w:lastRenderedPageBreak/>
        <w:t>§ 24</w:t>
      </w:r>
    </w:p>
    <w:p w14:paraId="419EE32D" w14:textId="77777777" w:rsidR="00C058E5" w:rsidRPr="00514228" w:rsidRDefault="00C058E5" w:rsidP="00C058E5">
      <w:pPr>
        <w:tabs>
          <w:tab w:val="left" w:pos="0"/>
        </w:tabs>
        <w:suppressAutoHyphens/>
        <w:spacing w:after="0" w:line="319" w:lineRule="auto"/>
        <w:contextualSpacing/>
        <w:jc w:val="center"/>
        <w:rPr>
          <w:rFonts w:asciiTheme="minorHAnsi" w:eastAsia="Times New Roman" w:hAnsiTheme="minorHAnsi" w:cstheme="minorHAnsi"/>
          <w:b/>
          <w:bCs/>
          <w:kern w:val="0"/>
          <w:sz w:val="22"/>
          <w:lang w:eastAsia="ar-SA"/>
        </w:rPr>
      </w:pPr>
      <w:r w:rsidRPr="00514228">
        <w:rPr>
          <w:rFonts w:asciiTheme="minorHAnsi" w:eastAsia="Times New Roman" w:hAnsiTheme="minorHAnsi" w:cstheme="minorHAnsi"/>
          <w:b/>
          <w:bCs/>
          <w:kern w:val="0"/>
          <w:sz w:val="22"/>
          <w:lang w:eastAsia="ar-SA"/>
        </w:rPr>
        <w:t>Klauzula informacyjna o przetwarzaniu danych osobowych</w:t>
      </w:r>
    </w:p>
    <w:p w14:paraId="077DFB09" w14:textId="77777777" w:rsidR="00C058E5" w:rsidRPr="00514228" w:rsidRDefault="00C058E5" w:rsidP="00C058E5">
      <w:pPr>
        <w:spacing w:after="0" w:line="319" w:lineRule="auto"/>
        <w:jc w:val="both"/>
        <w:rPr>
          <w:rFonts w:asciiTheme="minorHAnsi" w:hAnsiTheme="minorHAnsi" w:cstheme="minorHAnsi"/>
          <w:kern w:val="0"/>
          <w:sz w:val="22"/>
        </w:rPr>
      </w:pPr>
      <w:r w:rsidRPr="00514228">
        <w:rPr>
          <w:rFonts w:asciiTheme="minorHAnsi" w:hAnsiTheme="minorHAnsi" w:cstheme="minorHAnsi"/>
          <w:kern w:val="0"/>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71438E7" w14:textId="77777777" w:rsidR="00C058E5" w:rsidRPr="00514228" w:rsidRDefault="00C058E5" w:rsidP="00C058E5">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administratorem Pani/Pana danych osobowych jest</w:t>
      </w:r>
      <w:r w:rsidRPr="00514228">
        <w:rPr>
          <w:rFonts w:asciiTheme="minorHAnsi" w:hAnsiTheme="minorHAnsi" w:cstheme="minorHAnsi"/>
          <w:bCs/>
          <w:kern w:val="0"/>
          <w:sz w:val="22"/>
        </w:rPr>
        <w:t>: Wójt Gminy Dopiewo (dalej Administrator),</w:t>
      </w:r>
    </w:p>
    <w:p w14:paraId="2DD7A4F9" w14:textId="77777777" w:rsidR="00C058E5" w:rsidRPr="00514228" w:rsidRDefault="00C058E5" w:rsidP="00C058E5">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administrator wyznaczył Inspektora Danych Osobowych, z którym można się kontaktować pod adresem e-mail: iod@dopiewo.pl</w:t>
      </w:r>
    </w:p>
    <w:p w14:paraId="44E0C0FE" w14:textId="77777777" w:rsidR="00C058E5" w:rsidRPr="00514228" w:rsidRDefault="00C058E5" w:rsidP="00C058E5">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Pani/Pana dane osobowe przetwarzane będą na podstawie art. 6 ust. 1 lit. c RODO w celu związanym z przedmiotowym postępowaniem o udzielenie zamówienia publicznego, prowadzonym w trybie przetargu nieograniczonego.</w:t>
      </w:r>
    </w:p>
    <w:p w14:paraId="7D58B69F" w14:textId="77777777" w:rsidR="00C058E5" w:rsidRPr="00514228" w:rsidRDefault="00C058E5" w:rsidP="00C058E5">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odbiorcami Pani/Pana danych osobowych będą osoby lub podmioty, którym udostępniona zostanie dokumentacja postępowania w oparciu o art. 74 ustawy PZP</w:t>
      </w:r>
    </w:p>
    <w:p w14:paraId="4F62F69C" w14:textId="77777777" w:rsidR="00C058E5" w:rsidRPr="00514228" w:rsidRDefault="00C058E5" w:rsidP="00C058E5">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Pani/Pana dane osobowe będą przechowywane w czasie określonym przepisami prawa, zgodnie z jednolitym rzeczowym wykazem akt organów gminy i związków międzygminnych oraz urzędów obsługujących te organy i związki;</w:t>
      </w:r>
    </w:p>
    <w:p w14:paraId="229B9A76" w14:textId="77777777" w:rsidR="00C058E5" w:rsidRPr="00514228" w:rsidRDefault="00C058E5" w:rsidP="00C058E5">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obowiązek podania przez Panią/Pana danych osobowych bezpośrednio Pani/Pana dotyczących jest wymogiem ustawowym określonym w przepisach ustawy PZP, związanym z udziałem w postępowaniu o udzielenie zamówienia publicznego.</w:t>
      </w:r>
    </w:p>
    <w:p w14:paraId="468167E6" w14:textId="77777777" w:rsidR="00C058E5" w:rsidRPr="00514228" w:rsidRDefault="00C058E5" w:rsidP="00C058E5">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w odniesieniu do Pani/Pana danych osobowych decyzje nie będą podejmowane w sposób zautomatyzowany, stosownie do art. 22 RODO.</w:t>
      </w:r>
    </w:p>
    <w:p w14:paraId="6D7BC3E2" w14:textId="77777777" w:rsidR="00C058E5" w:rsidRPr="00514228" w:rsidRDefault="00C058E5" w:rsidP="00C058E5">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posiada Pani/Pan:</w:t>
      </w:r>
    </w:p>
    <w:p w14:paraId="4016B36E" w14:textId="77777777" w:rsidR="00C058E5" w:rsidRPr="00514228" w:rsidRDefault="00C058E5" w:rsidP="00C058E5">
      <w:pPr>
        <w:numPr>
          <w:ilvl w:val="0"/>
          <w:numId w:val="74"/>
        </w:numPr>
        <w:spacing w:after="0" w:line="319" w:lineRule="auto"/>
        <w:ind w:left="1064" w:hanging="462"/>
        <w:jc w:val="both"/>
        <w:rPr>
          <w:rFonts w:asciiTheme="minorHAnsi" w:hAnsiTheme="minorHAnsi" w:cstheme="minorHAnsi"/>
          <w:kern w:val="0"/>
          <w:sz w:val="22"/>
        </w:rPr>
      </w:pPr>
      <w:r w:rsidRPr="00514228">
        <w:rPr>
          <w:rFonts w:asciiTheme="minorHAnsi" w:hAnsiTheme="minorHAnsi" w:cstheme="minorHAnsi"/>
          <w:kern w:val="0"/>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EE6664" w14:textId="77777777" w:rsidR="00C058E5" w:rsidRPr="00514228" w:rsidRDefault="00C058E5" w:rsidP="00C058E5">
      <w:pPr>
        <w:numPr>
          <w:ilvl w:val="0"/>
          <w:numId w:val="74"/>
        </w:numPr>
        <w:spacing w:after="0" w:line="319" w:lineRule="auto"/>
        <w:ind w:left="1064" w:hanging="462"/>
        <w:jc w:val="both"/>
        <w:rPr>
          <w:rFonts w:asciiTheme="minorHAnsi" w:hAnsiTheme="minorHAnsi" w:cstheme="minorHAnsi"/>
          <w:kern w:val="0"/>
          <w:sz w:val="22"/>
        </w:rPr>
      </w:pPr>
      <w:r w:rsidRPr="00514228">
        <w:rPr>
          <w:rFonts w:asciiTheme="minorHAnsi" w:hAnsiTheme="minorHAnsi" w:cstheme="minorHAnsi"/>
          <w:kern w:val="0"/>
          <w:sz w:val="22"/>
        </w:rPr>
        <w:t>na podstawie art. 16 RODO prawo do sprostowania Pani/Pana danych osobowych (</w:t>
      </w:r>
      <w:r w:rsidRPr="00514228">
        <w:rPr>
          <w:rFonts w:asciiTheme="minorHAnsi" w:hAnsiTheme="minorHAnsi" w:cstheme="minorHAnsi"/>
          <w:i/>
          <w:kern w:val="0"/>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4228">
        <w:rPr>
          <w:rFonts w:asciiTheme="minorHAnsi" w:hAnsiTheme="minorHAnsi" w:cstheme="minorHAnsi"/>
          <w:kern w:val="0"/>
          <w:sz w:val="22"/>
        </w:rPr>
        <w:t>);</w:t>
      </w:r>
    </w:p>
    <w:p w14:paraId="71DAE597" w14:textId="77777777" w:rsidR="00C058E5" w:rsidRPr="00514228" w:rsidRDefault="00C058E5" w:rsidP="00C058E5">
      <w:pPr>
        <w:numPr>
          <w:ilvl w:val="0"/>
          <w:numId w:val="74"/>
        </w:numPr>
        <w:spacing w:after="0" w:line="319" w:lineRule="auto"/>
        <w:ind w:left="1064" w:hanging="462"/>
        <w:jc w:val="both"/>
        <w:rPr>
          <w:rFonts w:asciiTheme="minorHAnsi" w:hAnsiTheme="minorHAnsi" w:cstheme="minorHAnsi"/>
          <w:kern w:val="0"/>
          <w:sz w:val="22"/>
        </w:rPr>
      </w:pPr>
      <w:r w:rsidRPr="00514228">
        <w:rPr>
          <w:rFonts w:asciiTheme="minorHAnsi" w:hAnsiTheme="minorHAnsi" w:cstheme="minorHAnsi"/>
          <w:kern w:val="0"/>
          <w:sz w:val="22"/>
        </w:rPr>
        <w:t xml:space="preserve">na podstawie art. 18 RODO prawo żądania od administratora ograniczenia przetwarzania danych osobowych z zastrzeżeniem okresu trwania postępowania o udzielenie </w:t>
      </w:r>
      <w:r w:rsidRPr="00514228">
        <w:rPr>
          <w:rFonts w:asciiTheme="minorHAnsi" w:hAnsiTheme="minorHAnsi" w:cstheme="minorHAnsi"/>
          <w:kern w:val="0"/>
          <w:sz w:val="22"/>
        </w:rPr>
        <w:lastRenderedPageBreak/>
        <w:t>zamówienia publicznego lub konkursu oraz przypadków, o których mowa w art. 18 ust. 2 RODO (</w:t>
      </w:r>
      <w:r w:rsidRPr="00514228">
        <w:rPr>
          <w:rFonts w:asciiTheme="minorHAnsi" w:hAnsiTheme="minorHAnsi" w:cstheme="minorHAnsi"/>
          <w:i/>
          <w:kern w:val="0"/>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4228">
        <w:rPr>
          <w:rFonts w:asciiTheme="minorHAnsi" w:hAnsiTheme="minorHAnsi" w:cstheme="minorHAnsi"/>
          <w:kern w:val="0"/>
          <w:sz w:val="22"/>
        </w:rPr>
        <w:t>);</w:t>
      </w:r>
    </w:p>
    <w:p w14:paraId="75A6B4D5" w14:textId="77777777" w:rsidR="00C058E5" w:rsidRPr="00514228" w:rsidRDefault="00C058E5" w:rsidP="00C058E5">
      <w:pPr>
        <w:numPr>
          <w:ilvl w:val="0"/>
          <w:numId w:val="74"/>
        </w:numPr>
        <w:spacing w:after="0" w:line="319" w:lineRule="auto"/>
        <w:ind w:left="1064" w:hanging="462"/>
        <w:jc w:val="both"/>
        <w:rPr>
          <w:rFonts w:asciiTheme="minorHAnsi" w:hAnsiTheme="minorHAnsi" w:cstheme="minorHAnsi"/>
          <w:kern w:val="0"/>
          <w:sz w:val="22"/>
        </w:rPr>
      </w:pPr>
      <w:r w:rsidRPr="00514228">
        <w:rPr>
          <w:rFonts w:asciiTheme="minorHAnsi" w:hAnsiTheme="minorHAnsi" w:cstheme="minorHAnsi"/>
          <w:kern w:val="0"/>
          <w:sz w:val="22"/>
        </w:rPr>
        <w:t xml:space="preserve">prawo do wniesienia skargi do Prezesa Urzędu Ochrony Danych Osobowych, gdy uzna Pani/Pan, że przetwarzanie danych osobowych Pani/Pana dotyczących narusza przepisy RODO; </w:t>
      </w:r>
      <w:r w:rsidRPr="00514228">
        <w:rPr>
          <w:rFonts w:asciiTheme="minorHAnsi" w:hAnsiTheme="minorHAnsi" w:cstheme="minorHAnsi"/>
          <w:i/>
          <w:kern w:val="0"/>
          <w:sz w:val="22"/>
        </w:rPr>
        <w:t xml:space="preserve"> </w:t>
      </w:r>
    </w:p>
    <w:p w14:paraId="17744DA3" w14:textId="77777777" w:rsidR="00C058E5" w:rsidRPr="00514228" w:rsidRDefault="00C058E5" w:rsidP="00C058E5">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nie przysługuje Pani/Panu:</w:t>
      </w:r>
    </w:p>
    <w:p w14:paraId="63D31C3C" w14:textId="77777777" w:rsidR="00C058E5" w:rsidRPr="00514228" w:rsidRDefault="00C058E5" w:rsidP="00C058E5">
      <w:pPr>
        <w:numPr>
          <w:ilvl w:val="0"/>
          <w:numId w:val="75"/>
        </w:numPr>
        <w:spacing w:after="0" w:line="319" w:lineRule="auto"/>
        <w:ind w:left="1008" w:hanging="392"/>
        <w:jc w:val="both"/>
        <w:rPr>
          <w:rFonts w:asciiTheme="minorHAnsi" w:hAnsiTheme="minorHAnsi" w:cstheme="minorHAnsi"/>
          <w:kern w:val="0"/>
          <w:sz w:val="22"/>
        </w:rPr>
      </w:pPr>
      <w:r w:rsidRPr="00514228">
        <w:rPr>
          <w:rFonts w:asciiTheme="minorHAnsi" w:hAnsiTheme="minorHAnsi" w:cstheme="minorHAnsi"/>
          <w:kern w:val="0"/>
          <w:sz w:val="22"/>
        </w:rPr>
        <w:t>w związku z art. 17 ust. 3 lit. b, d lub e RODO prawo do usunięcia danych osobowych;</w:t>
      </w:r>
    </w:p>
    <w:p w14:paraId="34EF2894" w14:textId="77777777" w:rsidR="00C058E5" w:rsidRPr="00514228" w:rsidRDefault="00C058E5" w:rsidP="00C058E5">
      <w:pPr>
        <w:numPr>
          <w:ilvl w:val="0"/>
          <w:numId w:val="75"/>
        </w:numPr>
        <w:spacing w:after="0" w:line="319" w:lineRule="auto"/>
        <w:ind w:left="1008" w:hanging="392"/>
        <w:jc w:val="both"/>
        <w:rPr>
          <w:rFonts w:asciiTheme="minorHAnsi" w:hAnsiTheme="minorHAnsi" w:cstheme="minorHAnsi"/>
          <w:kern w:val="0"/>
          <w:sz w:val="22"/>
        </w:rPr>
      </w:pPr>
      <w:r w:rsidRPr="00514228">
        <w:rPr>
          <w:rFonts w:asciiTheme="minorHAnsi" w:hAnsiTheme="minorHAnsi" w:cstheme="minorHAnsi"/>
          <w:kern w:val="0"/>
          <w:sz w:val="22"/>
        </w:rPr>
        <w:t>prawo do przenoszenia danych osobowych, o którym mowa w art. 20 RODO;</w:t>
      </w:r>
    </w:p>
    <w:p w14:paraId="55F47621" w14:textId="77777777" w:rsidR="00C058E5" w:rsidRPr="00514228" w:rsidRDefault="00C058E5" w:rsidP="00C058E5">
      <w:pPr>
        <w:numPr>
          <w:ilvl w:val="0"/>
          <w:numId w:val="75"/>
        </w:numPr>
        <w:spacing w:after="0" w:line="319" w:lineRule="auto"/>
        <w:ind w:left="1008" w:hanging="392"/>
        <w:jc w:val="both"/>
        <w:rPr>
          <w:rFonts w:asciiTheme="minorHAnsi" w:hAnsiTheme="minorHAnsi" w:cstheme="minorHAnsi"/>
          <w:kern w:val="0"/>
          <w:sz w:val="22"/>
        </w:rPr>
      </w:pPr>
      <w:r w:rsidRPr="00514228">
        <w:rPr>
          <w:rFonts w:asciiTheme="minorHAnsi" w:hAnsiTheme="minorHAnsi" w:cstheme="minorHAnsi"/>
          <w:kern w:val="0"/>
          <w:sz w:val="22"/>
        </w:rPr>
        <w:t xml:space="preserve">na podstawie art. 21 RODO prawo sprzeciwu, wobec przetwarzania danych osobowych, gdyż podstawą prawną przetwarzania Pani/Pana danych osobowych jest art. 6 ust. 1 lit. c RODO; </w:t>
      </w:r>
    </w:p>
    <w:p w14:paraId="16FF19C0" w14:textId="0CC975A5" w:rsidR="00C058E5" w:rsidRPr="00514228" w:rsidRDefault="00C058E5" w:rsidP="00A66FB4">
      <w:pPr>
        <w:numPr>
          <w:ilvl w:val="0"/>
          <w:numId w:val="73"/>
        </w:numPr>
        <w:spacing w:after="0" w:line="319" w:lineRule="auto"/>
        <w:ind w:left="709" w:hanging="401"/>
        <w:jc w:val="both"/>
        <w:rPr>
          <w:rFonts w:asciiTheme="minorHAnsi" w:hAnsiTheme="minorHAnsi" w:cstheme="minorHAnsi"/>
          <w:kern w:val="0"/>
          <w:sz w:val="22"/>
        </w:rPr>
      </w:pPr>
      <w:r w:rsidRPr="00514228">
        <w:rPr>
          <w:rFonts w:asciiTheme="minorHAnsi" w:hAnsiTheme="minorHAnsi" w:cstheme="minorHAnsi"/>
          <w:kern w:val="0"/>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38B9CB0"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25.</w:t>
      </w:r>
    </w:p>
    <w:p w14:paraId="2E06DFC9"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Spory wynikłe na tle niniejszej umowy rozstrzygał będzie sąd właściwy dla siedziby Zamawiającego.</w:t>
      </w:r>
    </w:p>
    <w:p w14:paraId="58C3DF4F" w14:textId="77777777" w:rsidR="00C058E5" w:rsidRPr="00514228" w:rsidRDefault="00C058E5" w:rsidP="00C058E5">
      <w:pPr>
        <w:suppressAutoHyphens/>
        <w:autoSpaceDN w:val="0"/>
        <w:spacing w:after="0" w:line="319" w:lineRule="auto"/>
        <w:jc w:val="center"/>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 26.</w:t>
      </w:r>
    </w:p>
    <w:p w14:paraId="6D5AC9DD" w14:textId="77777777" w:rsidR="00C058E5" w:rsidRPr="00514228" w:rsidRDefault="00C058E5" w:rsidP="00C058E5">
      <w:pPr>
        <w:suppressAutoHyphens/>
        <w:autoSpaceDN w:val="0"/>
        <w:spacing w:after="0" w:line="319" w:lineRule="auto"/>
        <w:jc w:val="both"/>
        <w:textAlignment w:val="baseline"/>
        <w:rPr>
          <w:rFonts w:asciiTheme="minorHAnsi" w:eastAsia="Arial Unicode MS" w:hAnsiTheme="minorHAnsi" w:cstheme="minorHAnsi"/>
          <w:sz w:val="22"/>
        </w:rPr>
      </w:pPr>
      <w:r w:rsidRPr="00514228">
        <w:rPr>
          <w:rFonts w:asciiTheme="minorHAnsi" w:eastAsia="Calibri" w:hAnsiTheme="minorHAnsi" w:cstheme="minorHAnsi"/>
          <w:sz w:val="22"/>
          <w:lang w:eastAsia="pl-PL"/>
        </w:rPr>
        <w:t>Umowę sporządzono w 4 egzemplarzach, 1 egzemplarz dla Wykonawcy, 3 dla Zamawiającego.</w:t>
      </w:r>
    </w:p>
    <w:p w14:paraId="4EFF2044" w14:textId="77777777" w:rsidR="00C058E5" w:rsidRPr="00514228" w:rsidRDefault="00C058E5" w:rsidP="00C058E5">
      <w:pPr>
        <w:suppressAutoHyphens/>
        <w:autoSpaceDN w:val="0"/>
        <w:spacing w:after="0" w:line="319" w:lineRule="auto"/>
        <w:textAlignment w:val="baseline"/>
        <w:rPr>
          <w:rFonts w:asciiTheme="minorHAnsi" w:eastAsia="Times New Roman" w:hAnsiTheme="minorHAnsi" w:cstheme="minorHAnsi"/>
          <w:sz w:val="22"/>
          <w:lang w:eastAsia="pl-PL"/>
        </w:rPr>
      </w:pPr>
    </w:p>
    <w:p w14:paraId="2C85A9A5" w14:textId="5F4B9378" w:rsidR="00C058E5" w:rsidRPr="00514228" w:rsidRDefault="00C058E5" w:rsidP="00C058E5">
      <w:pPr>
        <w:suppressAutoHyphens/>
        <w:autoSpaceDN w:val="0"/>
        <w:spacing w:after="0" w:line="319" w:lineRule="auto"/>
        <w:textAlignment w:val="baseline"/>
        <w:rPr>
          <w:rFonts w:asciiTheme="minorHAnsi" w:eastAsia="Arial Unicode MS" w:hAnsiTheme="minorHAnsi" w:cstheme="minorHAnsi"/>
          <w:sz w:val="22"/>
        </w:rPr>
      </w:pPr>
      <w:r w:rsidRPr="00514228">
        <w:rPr>
          <w:rFonts w:asciiTheme="minorHAnsi" w:eastAsia="Calibri" w:hAnsiTheme="minorHAnsi" w:cstheme="minorHAnsi"/>
          <w:b/>
          <w:bCs/>
          <w:sz w:val="22"/>
          <w:lang w:eastAsia="pl-PL"/>
        </w:rPr>
        <w:t xml:space="preserve"> </w:t>
      </w:r>
      <w:r w:rsidR="00A66FB4" w:rsidRPr="00514228">
        <w:rPr>
          <w:rFonts w:asciiTheme="minorHAnsi" w:eastAsia="Calibri" w:hAnsiTheme="minorHAnsi" w:cstheme="minorHAnsi"/>
          <w:b/>
          <w:bCs/>
          <w:sz w:val="22"/>
          <w:lang w:eastAsia="pl-PL"/>
        </w:rPr>
        <w:t xml:space="preserve">          </w:t>
      </w:r>
      <w:r w:rsidRPr="00514228">
        <w:rPr>
          <w:rFonts w:asciiTheme="minorHAnsi" w:eastAsia="Calibri" w:hAnsiTheme="minorHAnsi" w:cstheme="minorHAnsi"/>
          <w:b/>
          <w:bCs/>
          <w:sz w:val="22"/>
          <w:lang w:eastAsia="pl-PL"/>
        </w:rPr>
        <w:t xml:space="preserve">  WYKONAWCA:                                                                                   ZAMAWIAJĄCY:</w:t>
      </w:r>
    </w:p>
    <w:p w14:paraId="1EC9E9B9" w14:textId="77777777" w:rsidR="00C058E5" w:rsidRPr="00514228" w:rsidRDefault="00C058E5" w:rsidP="00C058E5">
      <w:pPr>
        <w:suppressAutoHyphens/>
        <w:autoSpaceDN w:val="0"/>
        <w:spacing w:line="319" w:lineRule="auto"/>
        <w:textAlignment w:val="baseline"/>
        <w:rPr>
          <w:rFonts w:asciiTheme="minorHAnsi" w:eastAsia="Calibri" w:hAnsiTheme="minorHAnsi" w:cstheme="minorHAnsi"/>
          <w:sz w:val="22"/>
          <w:lang w:eastAsia="pl-PL"/>
        </w:rPr>
      </w:pPr>
    </w:p>
    <w:p w14:paraId="38AF9DF8" w14:textId="77777777" w:rsidR="00C058E5" w:rsidRPr="00514228" w:rsidRDefault="00C058E5" w:rsidP="00C058E5">
      <w:pPr>
        <w:spacing w:line="319" w:lineRule="auto"/>
        <w:rPr>
          <w:rFonts w:asciiTheme="minorHAnsi" w:hAnsiTheme="minorHAnsi" w:cstheme="minorHAnsi"/>
          <w:kern w:val="0"/>
          <w:sz w:val="22"/>
        </w:rPr>
      </w:pPr>
    </w:p>
    <w:p w14:paraId="59AB034E" w14:textId="77777777" w:rsidR="00487D3D" w:rsidRPr="00514228" w:rsidRDefault="00487D3D">
      <w:pPr>
        <w:rPr>
          <w:rFonts w:asciiTheme="minorHAnsi" w:hAnsiTheme="minorHAnsi" w:cstheme="minorHAnsi"/>
          <w:sz w:val="22"/>
        </w:rPr>
      </w:pPr>
    </w:p>
    <w:sectPr w:rsidR="00487D3D" w:rsidRPr="00514228">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A201" w14:textId="77777777" w:rsidR="00856342" w:rsidRDefault="00856342">
      <w:pPr>
        <w:spacing w:after="0" w:line="240" w:lineRule="auto"/>
      </w:pPr>
      <w:r>
        <w:separator/>
      </w:r>
    </w:p>
  </w:endnote>
  <w:endnote w:type="continuationSeparator" w:id="0">
    <w:p w14:paraId="6AB849E8" w14:textId="77777777" w:rsidR="00856342" w:rsidRDefault="0085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OpenSymbol">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20557"/>
      <w:docPartObj>
        <w:docPartGallery w:val="Page Numbers (Bottom of Page)"/>
        <w:docPartUnique/>
      </w:docPartObj>
    </w:sdtPr>
    <w:sdtEndPr/>
    <w:sdtContent>
      <w:p w14:paraId="497802C6" w14:textId="77777777" w:rsidR="002E2015" w:rsidRDefault="00106182">
        <w:pPr>
          <w:pStyle w:val="Stopka"/>
          <w:jc w:val="right"/>
        </w:pPr>
        <w:r>
          <w:fldChar w:fldCharType="begin"/>
        </w:r>
        <w:r>
          <w:instrText>PAGE   \* MERGEFORMAT</w:instrText>
        </w:r>
        <w:r>
          <w:fldChar w:fldCharType="separate"/>
        </w:r>
        <w:r>
          <w:t>2</w:t>
        </w:r>
        <w:r>
          <w:fldChar w:fldCharType="end"/>
        </w:r>
      </w:p>
    </w:sdtContent>
  </w:sdt>
  <w:p w14:paraId="1C0F4AA3" w14:textId="77777777" w:rsidR="002E2015" w:rsidRDefault="00856342">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8E7A" w14:textId="77777777" w:rsidR="00856342" w:rsidRDefault="00856342">
      <w:pPr>
        <w:spacing w:after="0" w:line="240" w:lineRule="auto"/>
      </w:pPr>
      <w:r>
        <w:separator/>
      </w:r>
    </w:p>
  </w:footnote>
  <w:footnote w:type="continuationSeparator" w:id="0">
    <w:p w14:paraId="363AF3D0" w14:textId="77777777" w:rsidR="00856342" w:rsidRDefault="00856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12"/>
    <w:multiLevelType w:val="multilevel"/>
    <w:tmpl w:val="9A3EE608"/>
    <w:styleLink w:val="WWNum46"/>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322C29A2"/>
    <w:styleLink w:val="WWNum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58203300"/>
    <w:styleLink w:val="WWNum2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F730A28E"/>
    <w:lvl w:ilvl="0" w:tplc="9A6C9530">
      <w:start w:val="1"/>
      <w:numFmt w:val="lowerLetter"/>
      <w:lvlText w:val="%1)"/>
      <w:lvlJc w:val="left"/>
      <w:pPr>
        <w:ind w:left="720" w:hanging="360"/>
      </w:pPr>
      <w:rPr>
        <w:rFonts w:ascii="Times New Roman" w:eastAsia="Calibri" w:hAnsi="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CAB7FF1"/>
    <w:multiLevelType w:val="multilevel"/>
    <w:tmpl w:val="C352CF5E"/>
    <w:styleLink w:val="WWNum32"/>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5" w15:restartNumberingAfterBreak="0">
    <w:nsid w:val="1EA37989"/>
    <w:multiLevelType w:val="multilevel"/>
    <w:tmpl w:val="A9AEF120"/>
    <w:styleLink w:val="WWNum4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6" w15:restartNumberingAfterBreak="0">
    <w:nsid w:val="1FBA54FA"/>
    <w:multiLevelType w:val="multilevel"/>
    <w:tmpl w:val="91F4ABCC"/>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7"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2320467B"/>
    <w:multiLevelType w:val="multilevel"/>
    <w:tmpl w:val="288863F4"/>
    <w:styleLink w:val="WWNum2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247855DF"/>
    <w:multiLevelType w:val="multilevel"/>
    <w:tmpl w:val="357C3CB6"/>
    <w:styleLink w:val="WWNum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1"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4" w15:restartNumberingAfterBreak="0">
    <w:nsid w:val="2D3F7F4D"/>
    <w:multiLevelType w:val="multilevel"/>
    <w:tmpl w:val="013476EA"/>
    <w:styleLink w:val="WWNum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5" w15:restartNumberingAfterBreak="0">
    <w:nsid w:val="300A3375"/>
    <w:multiLevelType w:val="multilevel"/>
    <w:tmpl w:val="B1164A32"/>
    <w:styleLink w:val="WWNum3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6" w15:restartNumberingAfterBreak="0">
    <w:nsid w:val="301C6877"/>
    <w:multiLevelType w:val="multilevel"/>
    <w:tmpl w:val="C694D130"/>
    <w:styleLink w:val="WWNum1"/>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27" w15:restartNumberingAfterBreak="0">
    <w:nsid w:val="32327157"/>
    <w:multiLevelType w:val="multilevel"/>
    <w:tmpl w:val="B824CB8A"/>
    <w:styleLink w:val="WWNum27"/>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8" w15:restartNumberingAfterBreak="0">
    <w:nsid w:val="32540676"/>
    <w:multiLevelType w:val="multilevel"/>
    <w:tmpl w:val="1D906132"/>
    <w:styleLink w:val="WWNum29"/>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36B43F3"/>
    <w:multiLevelType w:val="multilevel"/>
    <w:tmpl w:val="2726205A"/>
    <w:styleLink w:val="WWNum9"/>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4277561"/>
    <w:multiLevelType w:val="multilevel"/>
    <w:tmpl w:val="A0A8D11E"/>
    <w:styleLink w:val="WWNum47"/>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A836059"/>
    <w:multiLevelType w:val="multilevel"/>
    <w:tmpl w:val="575E351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2"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3C402F58"/>
    <w:multiLevelType w:val="multilevel"/>
    <w:tmpl w:val="F72C195C"/>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4" w15:restartNumberingAfterBreak="0">
    <w:nsid w:val="3D9417AF"/>
    <w:multiLevelType w:val="multilevel"/>
    <w:tmpl w:val="FDAE8B82"/>
    <w:styleLink w:val="WWNum1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5" w15:restartNumberingAfterBreak="0">
    <w:nsid w:val="3F3050F5"/>
    <w:multiLevelType w:val="hybridMultilevel"/>
    <w:tmpl w:val="C0F403B2"/>
    <w:lvl w:ilvl="0" w:tplc="64380E8E">
      <w:start w:val="1"/>
      <w:numFmt w:val="decimal"/>
      <w:lvlText w:val="%1."/>
      <w:lvlJc w:val="left"/>
      <w:pPr>
        <w:ind w:left="644" w:hanging="360"/>
      </w:pPr>
      <w:rPr>
        <w:rFonts w:ascii="Times New Roman" w:eastAsia="Calibri" w:hAnsi="Times New Roman" w:hint="default"/>
        <w:color w:val="00000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5159A2"/>
    <w:multiLevelType w:val="multilevel"/>
    <w:tmpl w:val="C756A2DE"/>
    <w:styleLink w:val="WWNum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7"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38" w15:restartNumberingAfterBreak="0">
    <w:nsid w:val="423528FD"/>
    <w:multiLevelType w:val="multilevel"/>
    <w:tmpl w:val="4C6883DC"/>
    <w:styleLink w:val="WWNum33"/>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39" w15:restartNumberingAfterBreak="0">
    <w:nsid w:val="43682C4A"/>
    <w:multiLevelType w:val="multilevel"/>
    <w:tmpl w:val="7FAC56AC"/>
    <w:styleLink w:val="WWNum20"/>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439E4F36"/>
    <w:multiLevelType w:val="multilevel"/>
    <w:tmpl w:val="3B382464"/>
    <w:styleLink w:val="WWNum10"/>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41" w15:restartNumberingAfterBreak="0">
    <w:nsid w:val="46C821DA"/>
    <w:multiLevelType w:val="multilevel"/>
    <w:tmpl w:val="C240A1BA"/>
    <w:styleLink w:val="WWNum5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49C14450"/>
    <w:multiLevelType w:val="multilevel"/>
    <w:tmpl w:val="CECADBDA"/>
    <w:styleLink w:val="WWNum1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3" w15:restartNumberingAfterBreak="0">
    <w:nsid w:val="4D601CD0"/>
    <w:multiLevelType w:val="multilevel"/>
    <w:tmpl w:val="DE32CE0A"/>
    <w:styleLink w:val="WWNum2"/>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4" w15:restartNumberingAfterBreak="0">
    <w:nsid w:val="4FCB5A2B"/>
    <w:multiLevelType w:val="multilevel"/>
    <w:tmpl w:val="EBC46BA4"/>
    <w:styleLink w:val="WWNum38"/>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5" w15:restartNumberingAfterBreak="0">
    <w:nsid w:val="51B5640D"/>
    <w:multiLevelType w:val="multilevel"/>
    <w:tmpl w:val="FFD2CC9A"/>
    <w:styleLink w:val="WWNum1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6"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7" w15:restartNumberingAfterBreak="0">
    <w:nsid w:val="57A061C1"/>
    <w:multiLevelType w:val="multilevel"/>
    <w:tmpl w:val="D6E6B958"/>
    <w:styleLink w:val="WWNum36"/>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8" w15:restartNumberingAfterBreak="0">
    <w:nsid w:val="58284ABE"/>
    <w:multiLevelType w:val="multilevel"/>
    <w:tmpl w:val="593CBC40"/>
    <w:styleLink w:val="WWNum8"/>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49" w15:restartNumberingAfterBreak="0">
    <w:nsid w:val="58935307"/>
    <w:multiLevelType w:val="multilevel"/>
    <w:tmpl w:val="DB1C611C"/>
    <w:styleLink w:val="WWNum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BD82E9B"/>
    <w:multiLevelType w:val="multilevel"/>
    <w:tmpl w:val="7B0E4CEC"/>
    <w:styleLink w:val="WWNum19"/>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1"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2" w15:restartNumberingAfterBreak="0">
    <w:nsid w:val="63DD55F2"/>
    <w:multiLevelType w:val="multilevel"/>
    <w:tmpl w:val="BBF09D9C"/>
    <w:styleLink w:val="WWNum53"/>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53" w15:restartNumberingAfterBreak="0">
    <w:nsid w:val="64375939"/>
    <w:multiLevelType w:val="multilevel"/>
    <w:tmpl w:val="62945BCC"/>
    <w:styleLink w:val="WWNum17"/>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4" w15:restartNumberingAfterBreak="0">
    <w:nsid w:val="64612FEA"/>
    <w:multiLevelType w:val="multilevel"/>
    <w:tmpl w:val="A22AD84A"/>
    <w:styleLink w:val="WWNum2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5" w15:restartNumberingAfterBreak="0">
    <w:nsid w:val="64665882"/>
    <w:multiLevelType w:val="multilevel"/>
    <w:tmpl w:val="9550BECE"/>
    <w:styleLink w:val="WWNum1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6"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57" w15:restartNumberingAfterBreak="0">
    <w:nsid w:val="6489151D"/>
    <w:multiLevelType w:val="multilevel"/>
    <w:tmpl w:val="450EAE32"/>
    <w:styleLink w:val="WWNum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58" w15:restartNumberingAfterBreak="0">
    <w:nsid w:val="65D32ADC"/>
    <w:multiLevelType w:val="multilevel"/>
    <w:tmpl w:val="65725BBC"/>
    <w:styleLink w:val="WWNum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68333515"/>
    <w:multiLevelType w:val="hybridMultilevel"/>
    <w:tmpl w:val="04DA7608"/>
    <w:lvl w:ilvl="0" w:tplc="0B040E4E">
      <w:start w:val="1"/>
      <w:numFmt w:val="lowerLetter"/>
      <w:lvlText w:val="%1)"/>
      <w:lvlJc w:val="left"/>
      <w:pPr>
        <w:ind w:left="644" w:hanging="360"/>
      </w:pPr>
      <w:rPr>
        <w:rFonts w:ascii="Times New Roman" w:eastAsia="Calibri"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89323D6"/>
    <w:multiLevelType w:val="multilevel"/>
    <w:tmpl w:val="14043BA0"/>
    <w:styleLink w:val="WWNum4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1" w15:restartNumberingAfterBreak="0">
    <w:nsid w:val="6B2D61F5"/>
    <w:multiLevelType w:val="multilevel"/>
    <w:tmpl w:val="E70403BC"/>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2" w15:restartNumberingAfterBreak="0">
    <w:nsid w:val="6E074850"/>
    <w:multiLevelType w:val="multilevel"/>
    <w:tmpl w:val="AFEC8168"/>
    <w:styleLink w:val="WWNum2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3" w15:restartNumberingAfterBreak="0">
    <w:nsid w:val="6E9879A3"/>
    <w:multiLevelType w:val="multilevel"/>
    <w:tmpl w:val="800A982A"/>
    <w:styleLink w:val="WWNum54"/>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64" w15:restartNumberingAfterBreak="0">
    <w:nsid w:val="6FF734A3"/>
    <w:multiLevelType w:val="multilevel"/>
    <w:tmpl w:val="42286E16"/>
    <w:styleLink w:val="WWNum56"/>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5" w15:restartNumberingAfterBreak="0">
    <w:nsid w:val="70EA1DB0"/>
    <w:multiLevelType w:val="multilevel"/>
    <w:tmpl w:val="4030CFEE"/>
    <w:styleLink w:val="WWNum1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6" w15:restartNumberingAfterBreak="0">
    <w:nsid w:val="75C8576F"/>
    <w:multiLevelType w:val="multilevel"/>
    <w:tmpl w:val="1432358A"/>
    <w:styleLink w:val="WWNum40"/>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67" w15:restartNumberingAfterBreak="0">
    <w:nsid w:val="75FC14B3"/>
    <w:multiLevelType w:val="multilevel"/>
    <w:tmpl w:val="BCBAD9C6"/>
    <w:styleLink w:val="WWNum5"/>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68" w15:restartNumberingAfterBreak="0">
    <w:nsid w:val="7DDA747E"/>
    <w:multiLevelType w:val="multilevel"/>
    <w:tmpl w:val="B26C8AA2"/>
    <w:styleLink w:val="WWNum55"/>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69" w15:restartNumberingAfterBreak="0">
    <w:nsid w:val="7DF9143D"/>
    <w:multiLevelType w:val="multilevel"/>
    <w:tmpl w:val="59D822F8"/>
    <w:styleLink w:val="WWNum39"/>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0" w15:restartNumberingAfterBreak="0">
    <w:nsid w:val="7E06730D"/>
    <w:multiLevelType w:val="multilevel"/>
    <w:tmpl w:val="057CA23E"/>
    <w:styleLink w:val="WWNum18"/>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1" w15:restartNumberingAfterBreak="0">
    <w:nsid w:val="7F7621BC"/>
    <w:multiLevelType w:val="multilevel"/>
    <w:tmpl w:val="C964A896"/>
    <w:styleLink w:val="WWNum4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72" w15:restartNumberingAfterBreak="0">
    <w:nsid w:val="7FAF22DD"/>
    <w:multiLevelType w:val="multilevel"/>
    <w:tmpl w:val="47145422"/>
    <w:styleLink w:val="WWNum48"/>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abstractNumId w:val="26"/>
  </w:num>
  <w:num w:numId="2">
    <w:abstractNumId w:val="43"/>
  </w:num>
  <w:num w:numId="3">
    <w:abstractNumId w:val="49"/>
  </w:num>
  <w:num w:numId="4">
    <w:abstractNumId w:val="2"/>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color w:val="auto"/>
          <w:spacing w:val="0"/>
          <w:w w:val="100"/>
          <w:kern w:val="3"/>
          <w:position w:val="0"/>
          <w:sz w:val="24"/>
          <w:szCs w:val="24"/>
          <w:vertAlign w:val="baseline"/>
        </w:rPr>
      </w:lvl>
    </w:lvlOverride>
  </w:num>
  <w:num w:numId="5">
    <w:abstractNumId w:val="67"/>
  </w:num>
  <w:num w:numId="6">
    <w:abstractNumId w:val="8"/>
  </w:num>
  <w:num w:numId="7">
    <w:abstractNumId w:val="9"/>
  </w:num>
  <w:num w:numId="8">
    <w:abstractNumId w:val="48"/>
  </w:num>
  <w:num w:numId="9">
    <w:abstractNumId w:val="29"/>
  </w:num>
  <w:num w:numId="10">
    <w:abstractNumId w:val="40"/>
  </w:num>
  <w:num w:numId="11">
    <w:abstractNumId w:val="33"/>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12">
    <w:abstractNumId w:val="45"/>
  </w:num>
  <w:num w:numId="13">
    <w:abstractNumId w:val="55"/>
  </w:num>
  <w:num w:numId="14">
    <w:abstractNumId w:val="65"/>
  </w:num>
  <w:num w:numId="15">
    <w:abstractNumId w:val="42"/>
  </w:num>
  <w:num w:numId="16">
    <w:abstractNumId w:val="53"/>
  </w:num>
  <w:num w:numId="17">
    <w:abstractNumId w:val="70"/>
  </w:num>
  <w:num w:numId="18">
    <w:abstractNumId w:val="50"/>
  </w:num>
  <w:num w:numId="19">
    <w:abstractNumId w:val="39"/>
  </w:num>
  <w:num w:numId="20">
    <w:abstractNumId w:val="36"/>
  </w:num>
  <w:num w:numId="21">
    <w:abstractNumId w:val="58"/>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22">
    <w:abstractNumId w:val="62"/>
  </w:num>
  <w:num w:numId="23">
    <w:abstractNumId w:val="4"/>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24">
    <w:abstractNumId w:val="54"/>
  </w:num>
  <w:num w:numId="25">
    <w:abstractNumId w:val="19"/>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26">
    <w:abstractNumId w:val="27"/>
  </w:num>
  <w:num w:numId="27">
    <w:abstractNumId w:val="1"/>
  </w:num>
  <w:num w:numId="28">
    <w:abstractNumId w:val="28"/>
  </w:num>
  <w:num w:numId="29">
    <w:abstractNumId w:val="3"/>
  </w:num>
  <w:num w:numId="30">
    <w:abstractNumId w:val="57"/>
  </w:num>
  <w:num w:numId="31">
    <w:abstractNumId w:val="14"/>
    <w:lvlOverride w:ilvl="0">
      <w:lvl w:ilvl="0">
        <w:start w:val="1"/>
        <w:numFmt w:val="decimal"/>
        <w:lvlText w:val="%1)"/>
        <w:lvlJc w:val="left"/>
        <w:pPr>
          <w:ind w:left="540" w:hanging="54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abstractNumId w:val="38"/>
  </w:num>
  <w:num w:numId="33">
    <w:abstractNumId w:val="13"/>
  </w:num>
  <w:num w:numId="34">
    <w:abstractNumId w:val="25"/>
  </w:num>
  <w:num w:numId="35">
    <w:abstractNumId w:val="47"/>
  </w:num>
  <w:num w:numId="36">
    <w:abstractNumId w:val="6"/>
  </w:num>
  <w:num w:numId="37">
    <w:abstractNumId w:val="44"/>
  </w:num>
  <w:num w:numId="38">
    <w:abstractNumId w:val="69"/>
  </w:num>
  <w:num w:numId="39">
    <w:abstractNumId w:val="66"/>
  </w:num>
  <w:num w:numId="40">
    <w:abstractNumId w:val="31"/>
    <w:lvlOverride w:ilvl="0">
      <w:lvl w:ilvl="0">
        <w:start w:val="1"/>
        <w:numFmt w:val="decimal"/>
        <w:lvlText w:val="%1."/>
        <w:lvlJc w:val="left"/>
        <w:pPr>
          <w:ind w:left="72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41">
    <w:abstractNumId w:val="60"/>
  </w:num>
  <w:num w:numId="42">
    <w:abstractNumId w:val="51"/>
  </w:num>
  <w:num w:numId="43">
    <w:abstractNumId w:val="15"/>
  </w:num>
  <w:num w:numId="44">
    <w:abstractNumId w:val="71"/>
  </w:num>
  <w:num w:numId="45">
    <w:abstractNumId w:val="0"/>
  </w:num>
  <w:num w:numId="46">
    <w:abstractNumId w:val="30"/>
  </w:num>
  <w:num w:numId="47">
    <w:abstractNumId w:val="72"/>
  </w:num>
  <w:num w:numId="48">
    <w:abstractNumId w:val="11"/>
  </w:num>
  <w:num w:numId="49">
    <w:abstractNumId w:val="16"/>
    <w:lvlOverride w:ilvl="0">
      <w:lvl w:ilvl="0">
        <w:start w:val="1"/>
        <w:numFmt w:val="upperRoman"/>
        <w:lvlText w:val="%1."/>
        <w:lvlJc w:val="left"/>
        <w:pPr>
          <w:ind w:left="1701" w:hanging="545"/>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0">
    <w:abstractNumId w:val="24"/>
  </w:num>
  <w:num w:numId="51">
    <w:abstractNumId w:val="41"/>
  </w:num>
  <w:num w:numId="52">
    <w:abstractNumId w:val="52"/>
    <w:lvlOverride w:ilvl="0">
      <w:lvl w:ilvl="0">
        <w:start w:val="1"/>
        <w:numFmt w:val="upperRoman"/>
        <w:lvlText w:val="%1."/>
        <w:lvlJc w:val="left"/>
        <w:pPr>
          <w:ind w:left="1701" w:hanging="545"/>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3">
    <w:abstractNumId w:val="63"/>
  </w:num>
  <w:num w:numId="54">
    <w:abstractNumId w:val="68"/>
  </w:num>
  <w:num w:numId="55">
    <w:abstractNumId w:val="64"/>
  </w:num>
  <w:num w:numId="56">
    <w:abstractNumId w:val="61"/>
    <w:lvlOverride w:ilvl="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7">
    <w:abstractNumId w:val="17"/>
  </w:num>
  <w:num w:numId="58">
    <w:abstractNumId w:val="56"/>
    <w:lvlOverride w:ilvl="0">
      <w:lvl w:ilvl="0">
        <w:start w:val="1"/>
        <w:numFmt w:val="lowerLetter"/>
        <w:lvlText w:val="%1)"/>
        <w:lvlJc w:val="left"/>
        <w:pPr>
          <w:ind w:left="123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9">
    <w:abstractNumId w:val="23"/>
  </w:num>
  <w:num w:numId="60">
    <w:abstractNumId w:val="20"/>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lvlOverride w:ilvl="1">
      <w:lvl w:ilvl="1">
        <w:start w:val="1"/>
        <w:numFmt w:val="lowerLetter"/>
        <w:lvlText w:val="%2)"/>
        <w:lvlJc w:val="left"/>
        <w:pPr>
          <w:ind w:left="426" w:hanging="142"/>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61">
    <w:abstractNumId w:val="37"/>
  </w:num>
  <w:num w:numId="62">
    <w:abstractNumId w:val="46"/>
  </w:num>
  <w:num w:numId="63">
    <w:abstractNumId w:val="2"/>
    <w:lvlOverride w:ilvl="0">
      <w:startOverride w:val="1"/>
    </w:lvlOverride>
  </w:num>
  <w:num w:numId="64">
    <w:abstractNumId w:val="51"/>
    <w:lvlOverride w:ilvl="0">
      <w:startOverride w:val="1"/>
    </w:lvlOverride>
  </w:num>
  <w:num w:numId="65">
    <w:abstractNumId w:val="5"/>
  </w:num>
  <w:num w:numId="66">
    <w:abstractNumId w:val="59"/>
  </w:num>
  <w:num w:numId="67">
    <w:abstractNumId w:val="35"/>
  </w:num>
  <w:num w:numId="68">
    <w:abstractNumId w:val="34"/>
  </w:num>
  <w:num w:numId="69">
    <w:abstractNumId w:val="21"/>
  </w:num>
  <w:num w:numId="70">
    <w:abstractNumId w:val="7"/>
  </w:num>
  <w:num w:numId="71">
    <w:abstractNumId w:val="12"/>
  </w:num>
  <w:num w:numId="72">
    <w:abstractNumId w:val="10"/>
  </w:num>
  <w:num w:numId="73">
    <w:abstractNumId w:val="22"/>
  </w:num>
  <w:num w:numId="74">
    <w:abstractNumId w:val="18"/>
  </w:num>
  <w:num w:numId="75">
    <w:abstractNumId w:val="32"/>
  </w:num>
  <w:num w:numId="76">
    <w:abstractNumId w:val="2"/>
  </w:num>
  <w:num w:numId="77">
    <w:abstractNumId w:val="4"/>
  </w:num>
  <w:num w:numId="78">
    <w:abstractNumId w:val="14"/>
  </w:num>
  <w:num w:numId="79">
    <w:abstractNumId w:val="16"/>
  </w:num>
  <w:num w:numId="80">
    <w:abstractNumId w:val="19"/>
  </w:num>
  <w:num w:numId="81">
    <w:abstractNumId w:val="20"/>
  </w:num>
  <w:num w:numId="82">
    <w:abstractNumId w:val="31"/>
  </w:num>
  <w:num w:numId="83">
    <w:abstractNumId w:val="33"/>
  </w:num>
  <w:num w:numId="84">
    <w:abstractNumId w:val="52"/>
  </w:num>
  <w:num w:numId="85">
    <w:abstractNumId w:val="56"/>
  </w:num>
  <w:num w:numId="86">
    <w:abstractNumId w:val="58"/>
  </w:num>
  <w:num w:numId="87">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E5"/>
    <w:rsid w:val="00106182"/>
    <w:rsid w:val="001B151D"/>
    <w:rsid w:val="003152F8"/>
    <w:rsid w:val="00452132"/>
    <w:rsid w:val="0047337B"/>
    <w:rsid w:val="0047518C"/>
    <w:rsid w:val="00487D3D"/>
    <w:rsid w:val="00501C87"/>
    <w:rsid w:val="00514228"/>
    <w:rsid w:val="00856342"/>
    <w:rsid w:val="009D0772"/>
    <w:rsid w:val="009F514F"/>
    <w:rsid w:val="00A02E21"/>
    <w:rsid w:val="00A66FB4"/>
    <w:rsid w:val="00B47E79"/>
    <w:rsid w:val="00C058E5"/>
    <w:rsid w:val="00D74708"/>
    <w:rsid w:val="00DF7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E079"/>
  <w15:chartTrackingRefBased/>
  <w15:docId w15:val="{BE1A9CA8-42D5-4925-8CC3-E0D02809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058E5"/>
  </w:style>
  <w:style w:type="numbering" w:customStyle="1" w:styleId="Bezlisty11">
    <w:name w:val="Bez listy11"/>
    <w:next w:val="Bezlisty"/>
    <w:uiPriority w:val="99"/>
    <w:semiHidden/>
    <w:unhideWhenUsed/>
    <w:rsid w:val="00C058E5"/>
  </w:style>
  <w:style w:type="paragraph" w:customStyle="1" w:styleId="Standard">
    <w:name w:val="Standard"/>
    <w:rsid w:val="00C058E5"/>
    <w:pPr>
      <w:suppressAutoHyphens/>
      <w:autoSpaceDN w:val="0"/>
      <w:spacing w:line="247" w:lineRule="auto"/>
      <w:textAlignment w:val="baseline"/>
    </w:pPr>
    <w:rPr>
      <w:rFonts w:ascii="Calibri" w:eastAsia="Arial Unicode MS" w:hAnsi="Calibri"/>
      <w:sz w:val="22"/>
    </w:rPr>
  </w:style>
  <w:style w:type="paragraph" w:customStyle="1" w:styleId="Heading">
    <w:name w:val="Heading"/>
    <w:basedOn w:val="Standard"/>
    <w:next w:val="Textbody"/>
    <w:rsid w:val="00C058E5"/>
    <w:pPr>
      <w:keepNext/>
      <w:spacing w:before="240" w:after="120"/>
    </w:pPr>
    <w:rPr>
      <w:rFonts w:ascii="Arial" w:hAnsi="Arial" w:cs="Arial Unicode MS"/>
      <w:sz w:val="28"/>
      <w:szCs w:val="28"/>
    </w:rPr>
  </w:style>
  <w:style w:type="paragraph" w:customStyle="1" w:styleId="Textbody">
    <w:name w:val="Text body"/>
    <w:basedOn w:val="Standard"/>
    <w:rsid w:val="00C058E5"/>
    <w:pPr>
      <w:spacing w:after="120"/>
    </w:pPr>
  </w:style>
  <w:style w:type="paragraph" w:styleId="Lista">
    <w:name w:val="List"/>
    <w:basedOn w:val="Textbody"/>
    <w:rsid w:val="00C058E5"/>
  </w:style>
  <w:style w:type="paragraph" w:styleId="Legenda">
    <w:name w:val="caption"/>
    <w:basedOn w:val="Standard"/>
    <w:rsid w:val="00C058E5"/>
    <w:pPr>
      <w:suppressLineNumbers/>
      <w:spacing w:before="120" w:after="120"/>
    </w:pPr>
    <w:rPr>
      <w:i/>
      <w:iCs/>
      <w:sz w:val="24"/>
      <w:szCs w:val="24"/>
    </w:rPr>
  </w:style>
  <w:style w:type="paragraph" w:customStyle="1" w:styleId="Index">
    <w:name w:val="Index"/>
    <w:basedOn w:val="Standard"/>
    <w:rsid w:val="00C058E5"/>
    <w:pPr>
      <w:suppressLineNumbers/>
    </w:pPr>
  </w:style>
  <w:style w:type="paragraph" w:customStyle="1" w:styleId="Nagwekistopka">
    <w:name w:val="Nagłówek i stopka"/>
    <w:rsid w:val="00C058E5"/>
    <w:pPr>
      <w:tabs>
        <w:tab w:val="right" w:pos="9020"/>
      </w:tabs>
      <w:suppressAutoHyphens/>
      <w:autoSpaceDN w:val="0"/>
      <w:spacing w:after="0" w:line="240" w:lineRule="auto"/>
      <w:textAlignment w:val="baseline"/>
    </w:pPr>
    <w:rPr>
      <w:rFonts w:ascii="Helvetica Neue" w:eastAsia="Arial Unicode MS" w:hAnsi="Helvetica Neue" w:cs="Arial Unicode MS"/>
      <w:color w:val="000000"/>
      <w:szCs w:val="24"/>
      <w:lang w:eastAsia="pl-PL"/>
    </w:rPr>
  </w:style>
  <w:style w:type="paragraph" w:styleId="Stopka">
    <w:name w:val="footer"/>
    <w:basedOn w:val="Standard"/>
    <w:link w:val="StopkaZnak"/>
    <w:uiPriority w:val="99"/>
    <w:rsid w:val="00C058E5"/>
    <w:pPr>
      <w:suppressLineNumbers/>
      <w:tabs>
        <w:tab w:val="center" w:pos="4536"/>
        <w:tab w:val="right" w:pos="9072"/>
      </w:tabs>
      <w:spacing w:after="0" w:line="240" w:lineRule="auto"/>
    </w:pPr>
    <w:rPr>
      <w:rFonts w:eastAsia="Calibri"/>
      <w:color w:val="000000"/>
      <w:lang w:eastAsia="pl-PL"/>
    </w:rPr>
  </w:style>
  <w:style w:type="character" w:customStyle="1" w:styleId="StopkaZnak">
    <w:name w:val="Stopka Znak"/>
    <w:basedOn w:val="Domylnaczcionkaakapitu"/>
    <w:link w:val="Stopka"/>
    <w:uiPriority w:val="99"/>
    <w:rsid w:val="00C058E5"/>
    <w:rPr>
      <w:rFonts w:ascii="Calibri" w:eastAsia="Calibri" w:hAnsi="Calibri"/>
      <w:color w:val="000000"/>
      <w:sz w:val="22"/>
      <w:lang w:eastAsia="pl-PL"/>
    </w:rPr>
  </w:style>
  <w:style w:type="paragraph" w:styleId="Akapitzlist">
    <w:name w:val="List Paragraph"/>
    <w:rsid w:val="00C058E5"/>
    <w:pPr>
      <w:suppressAutoHyphens/>
      <w:autoSpaceDN w:val="0"/>
      <w:spacing w:line="256" w:lineRule="auto"/>
      <w:ind w:left="720"/>
      <w:textAlignment w:val="baseline"/>
    </w:pPr>
    <w:rPr>
      <w:rFonts w:ascii="Calibri" w:eastAsia="Calibri" w:hAnsi="Calibri"/>
      <w:color w:val="000000"/>
      <w:sz w:val="22"/>
      <w:lang w:eastAsia="pl-PL"/>
    </w:rPr>
  </w:style>
  <w:style w:type="paragraph" w:styleId="Nagwek">
    <w:name w:val="header"/>
    <w:basedOn w:val="Standard"/>
    <w:link w:val="NagwekZnak"/>
    <w:uiPriority w:val="99"/>
    <w:rsid w:val="00C058E5"/>
    <w:pPr>
      <w:suppressLineNumbers/>
      <w:tabs>
        <w:tab w:val="center" w:pos="4819"/>
        <w:tab w:val="right" w:pos="9638"/>
      </w:tabs>
    </w:pPr>
  </w:style>
  <w:style w:type="character" w:customStyle="1" w:styleId="NagwekZnak">
    <w:name w:val="Nagłówek Znak"/>
    <w:basedOn w:val="Domylnaczcionkaakapitu"/>
    <w:link w:val="Nagwek"/>
    <w:uiPriority w:val="99"/>
    <w:rsid w:val="00C058E5"/>
    <w:rPr>
      <w:rFonts w:ascii="Calibri" w:eastAsia="Arial Unicode MS" w:hAnsi="Calibri"/>
      <w:sz w:val="22"/>
    </w:rPr>
  </w:style>
  <w:style w:type="character" w:customStyle="1" w:styleId="Internetlink">
    <w:name w:val="Internet link"/>
    <w:rsid w:val="00C058E5"/>
    <w:rPr>
      <w:color w:val="000080"/>
      <w:u w:val="single"/>
    </w:rPr>
  </w:style>
  <w:style w:type="character" w:customStyle="1" w:styleId="ListLabel1">
    <w:name w:val="ListLabel 1"/>
    <w:rsid w:val="00C058E5"/>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C058E5"/>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C058E5"/>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C058E5"/>
  </w:style>
  <w:style w:type="character" w:customStyle="1" w:styleId="BulletSymbols">
    <w:name w:val="Bullet Symbols"/>
    <w:rsid w:val="00C058E5"/>
    <w:rPr>
      <w:rFonts w:ascii="OpenSymbol" w:eastAsia="OpenSymbol" w:hAnsi="OpenSymbol" w:cs="OpenSymbol"/>
    </w:rPr>
  </w:style>
  <w:style w:type="numbering" w:customStyle="1" w:styleId="WWNum1">
    <w:name w:val="WWNum1"/>
    <w:basedOn w:val="Bezlisty"/>
    <w:rsid w:val="00C058E5"/>
    <w:pPr>
      <w:numPr>
        <w:numId w:val="1"/>
      </w:numPr>
    </w:pPr>
  </w:style>
  <w:style w:type="numbering" w:customStyle="1" w:styleId="WWNum2">
    <w:name w:val="WWNum2"/>
    <w:basedOn w:val="Bezlisty"/>
    <w:rsid w:val="00C058E5"/>
    <w:pPr>
      <w:numPr>
        <w:numId w:val="2"/>
      </w:numPr>
    </w:pPr>
  </w:style>
  <w:style w:type="numbering" w:customStyle="1" w:styleId="WWNum3">
    <w:name w:val="WWNum3"/>
    <w:basedOn w:val="Bezlisty"/>
    <w:rsid w:val="00C058E5"/>
    <w:pPr>
      <w:numPr>
        <w:numId w:val="3"/>
      </w:numPr>
    </w:pPr>
  </w:style>
  <w:style w:type="numbering" w:customStyle="1" w:styleId="WWNum4">
    <w:name w:val="WWNum4"/>
    <w:basedOn w:val="Bezlisty"/>
    <w:rsid w:val="00C058E5"/>
    <w:pPr>
      <w:numPr>
        <w:numId w:val="76"/>
      </w:numPr>
    </w:pPr>
  </w:style>
  <w:style w:type="numbering" w:customStyle="1" w:styleId="WWNum5">
    <w:name w:val="WWNum5"/>
    <w:basedOn w:val="Bezlisty"/>
    <w:rsid w:val="00C058E5"/>
    <w:pPr>
      <w:numPr>
        <w:numId w:val="5"/>
      </w:numPr>
    </w:pPr>
  </w:style>
  <w:style w:type="numbering" w:customStyle="1" w:styleId="WWNum6">
    <w:name w:val="WWNum6"/>
    <w:basedOn w:val="Bezlisty"/>
    <w:rsid w:val="00C058E5"/>
    <w:pPr>
      <w:numPr>
        <w:numId w:val="6"/>
      </w:numPr>
    </w:pPr>
  </w:style>
  <w:style w:type="numbering" w:customStyle="1" w:styleId="WWNum7">
    <w:name w:val="WWNum7"/>
    <w:basedOn w:val="Bezlisty"/>
    <w:rsid w:val="00C058E5"/>
    <w:pPr>
      <w:numPr>
        <w:numId w:val="7"/>
      </w:numPr>
    </w:pPr>
  </w:style>
  <w:style w:type="numbering" w:customStyle="1" w:styleId="WWNum8">
    <w:name w:val="WWNum8"/>
    <w:basedOn w:val="Bezlisty"/>
    <w:rsid w:val="00C058E5"/>
    <w:pPr>
      <w:numPr>
        <w:numId w:val="8"/>
      </w:numPr>
    </w:pPr>
  </w:style>
  <w:style w:type="numbering" w:customStyle="1" w:styleId="WWNum9">
    <w:name w:val="WWNum9"/>
    <w:basedOn w:val="Bezlisty"/>
    <w:rsid w:val="00C058E5"/>
    <w:pPr>
      <w:numPr>
        <w:numId w:val="9"/>
      </w:numPr>
    </w:pPr>
  </w:style>
  <w:style w:type="numbering" w:customStyle="1" w:styleId="WWNum10">
    <w:name w:val="WWNum10"/>
    <w:basedOn w:val="Bezlisty"/>
    <w:rsid w:val="00C058E5"/>
    <w:pPr>
      <w:numPr>
        <w:numId w:val="10"/>
      </w:numPr>
    </w:pPr>
  </w:style>
  <w:style w:type="numbering" w:customStyle="1" w:styleId="WWNum11">
    <w:name w:val="WWNum11"/>
    <w:basedOn w:val="Bezlisty"/>
    <w:rsid w:val="00C058E5"/>
    <w:pPr>
      <w:numPr>
        <w:numId w:val="83"/>
      </w:numPr>
    </w:pPr>
  </w:style>
  <w:style w:type="numbering" w:customStyle="1" w:styleId="WWNum12">
    <w:name w:val="WWNum12"/>
    <w:basedOn w:val="Bezlisty"/>
    <w:rsid w:val="00C058E5"/>
    <w:pPr>
      <w:numPr>
        <w:numId w:val="12"/>
      </w:numPr>
    </w:pPr>
  </w:style>
  <w:style w:type="numbering" w:customStyle="1" w:styleId="WWNum13">
    <w:name w:val="WWNum13"/>
    <w:basedOn w:val="Bezlisty"/>
    <w:rsid w:val="00C058E5"/>
    <w:pPr>
      <w:numPr>
        <w:numId w:val="13"/>
      </w:numPr>
    </w:pPr>
  </w:style>
  <w:style w:type="numbering" w:customStyle="1" w:styleId="WWNum14">
    <w:name w:val="WWNum14"/>
    <w:basedOn w:val="Bezlisty"/>
    <w:rsid w:val="00C058E5"/>
    <w:pPr>
      <w:numPr>
        <w:numId w:val="68"/>
      </w:numPr>
    </w:pPr>
  </w:style>
  <w:style w:type="numbering" w:customStyle="1" w:styleId="WWNum15">
    <w:name w:val="WWNum15"/>
    <w:basedOn w:val="Bezlisty"/>
    <w:rsid w:val="00C058E5"/>
    <w:pPr>
      <w:numPr>
        <w:numId w:val="14"/>
      </w:numPr>
    </w:pPr>
  </w:style>
  <w:style w:type="numbering" w:customStyle="1" w:styleId="WWNum16">
    <w:name w:val="WWNum16"/>
    <w:basedOn w:val="Bezlisty"/>
    <w:rsid w:val="00C058E5"/>
    <w:pPr>
      <w:numPr>
        <w:numId w:val="15"/>
      </w:numPr>
    </w:pPr>
  </w:style>
  <w:style w:type="numbering" w:customStyle="1" w:styleId="WWNum17">
    <w:name w:val="WWNum17"/>
    <w:basedOn w:val="Bezlisty"/>
    <w:rsid w:val="00C058E5"/>
    <w:pPr>
      <w:numPr>
        <w:numId w:val="16"/>
      </w:numPr>
    </w:pPr>
  </w:style>
  <w:style w:type="numbering" w:customStyle="1" w:styleId="WWNum18">
    <w:name w:val="WWNum18"/>
    <w:basedOn w:val="Bezlisty"/>
    <w:rsid w:val="00C058E5"/>
    <w:pPr>
      <w:numPr>
        <w:numId w:val="17"/>
      </w:numPr>
    </w:pPr>
  </w:style>
  <w:style w:type="numbering" w:customStyle="1" w:styleId="WWNum19">
    <w:name w:val="WWNum19"/>
    <w:basedOn w:val="Bezlisty"/>
    <w:rsid w:val="00C058E5"/>
    <w:pPr>
      <w:numPr>
        <w:numId w:val="18"/>
      </w:numPr>
    </w:pPr>
  </w:style>
  <w:style w:type="numbering" w:customStyle="1" w:styleId="WWNum20">
    <w:name w:val="WWNum20"/>
    <w:basedOn w:val="Bezlisty"/>
    <w:rsid w:val="00C058E5"/>
    <w:pPr>
      <w:numPr>
        <w:numId w:val="19"/>
      </w:numPr>
    </w:pPr>
  </w:style>
  <w:style w:type="numbering" w:customStyle="1" w:styleId="WWNum21">
    <w:name w:val="WWNum21"/>
    <w:basedOn w:val="Bezlisty"/>
    <w:rsid w:val="00C058E5"/>
    <w:pPr>
      <w:numPr>
        <w:numId w:val="20"/>
      </w:numPr>
    </w:pPr>
  </w:style>
  <w:style w:type="numbering" w:customStyle="1" w:styleId="WWNum22">
    <w:name w:val="WWNum22"/>
    <w:basedOn w:val="Bezlisty"/>
    <w:rsid w:val="00C058E5"/>
    <w:pPr>
      <w:numPr>
        <w:numId w:val="86"/>
      </w:numPr>
    </w:pPr>
  </w:style>
  <w:style w:type="numbering" w:customStyle="1" w:styleId="WWNum23">
    <w:name w:val="WWNum23"/>
    <w:basedOn w:val="Bezlisty"/>
    <w:rsid w:val="00C058E5"/>
    <w:pPr>
      <w:numPr>
        <w:numId w:val="22"/>
      </w:numPr>
    </w:pPr>
  </w:style>
  <w:style w:type="numbering" w:customStyle="1" w:styleId="WWNum24">
    <w:name w:val="WWNum24"/>
    <w:basedOn w:val="Bezlisty"/>
    <w:rsid w:val="00C058E5"/>
    <w:pPr>
      <w:numPr>
        <w:numId w:val="77"/>
      </w:numPr>
    </w:pPr>
  </w:style>
  <w:style w:type="numbering" w:customStyle="1" w:styleId="WWNum25">
    <w:name w:val="WWNum25"/>
    <w:basedOn w:val="Bezlisty"/>
    <w:rsid w:val="00C058E5"/>
    <w:pPr>
      <w:numPr>
        <w:numId w:val="24"/>
      </w:numPr>
    </w:pPr>
  </w:style>
  <w:style w:type="numbering" w:customStyle="1" w:styleId="WWNum26">
    <w:name w:val="WWNum26"/>
    <w:basedOn w:val="Bezlisty"/>
    <w:rsid w:val="00C058E5"/>
    <w:pPr>
      <w:numPr>
        <w:numId w:val="80"/>
      </w:numPr>
    </w:pPr>
  </w:style>
  <w:style w:type="numbering" w:customStyle="1" w:styleId="WWNum27">
    <w:name w:val="WWNum27"/>
    <w:basedOn w:val="Bezlisty"/>
    <w:rsid w:val="00C058E5"/>
    <w:pPr>
      <w:numPr>
        <w:numId w:val="26"/>
      </w:numPr>
    </w:pPr>
  </w:style>
  <w:style w:type="numbering" w:customStyle="1" w:styleId="WWNum28">
    <w:name w:val="WWNum28"/>
    <w:basedOn w:val="Bezlisty"/>
    <w:rsid w:val="00C058E5"/>
    <w:pPr>
      <w:numPr>
        <w:numId w:val="27"/>
      </w:numPr>
    </w:pPr>
  </w:style>
  <w:style w:type="numbering" w:customStyle="1" w:styleId="WWNum29">
    <w:name w:val="WWNum29"/>
    <w:basedOn w:val="Bezlisty"/>
    <w:rsid w:val="00C058E5"/>
    <w:pPr>
      <w:numPr>
        <w:numId w:val="28"/>
      </w:numPr>
    </w:pPr>
  </w:style>
  <w:style w:type="numbering" w:customStyle="1" w:styleId="WWNum30">
    <w:name w:val="WWNum30"/>
    <w:basedOn w:val="Bezlisty"/>
    <w:rsid w:val="00C058E5"/>
    <w:pPr>
      <w:numPr>
        <w:numId w:val="29"/>
      </w:numPr>
    </w:pPr>
  </w:style>
  <w:style w:type="numbering" w:customStyle="1" w:styleId="WWNum31">
    <w:name w:val="WWNum31"/>
    <w:basedOn w:val="Bezlisty"/>
    <w:rsid w:val="00C058E5"/>
    <w:pPr>
      <w:numPr>
        <w:numId w:val="30"/>
      </w:numPr>
    </w:pPr>
  </w:style>
  <w:style w:type="numbering" w:customStyle="1" w:styleId="WWNum32">
    <w:name w:val="WWNum32"/>
    <w:basedOn w:val="Bezlisty"/>
    <w:rsid w:val="00C058E5"/>
    <w:pPr>
      <w:numPr>
        <w:numId w:val="78"/>
      </w:numPr>
    </w:pPr>
  </w:style>
  <w:style w:type="numbering" w:customStyle="1" w:styleId="WWNum33">
    <w:name w:val="WWNum33"/>
    <w:basedOn w:val="Bezlisty"/>
    <w:rsid w:val="00C058E5"/>
    <w:pPr>
      <w:numPr>
        <w:numId w:val="32"/>
      </w:numPr>
    </w:pPr>
  </w:style>
  <w:style w:type="numbering" w:customStyle="1" w:styleId="WWNum34">
    <w:name w:val="WWNum34"/>
    <w:basedOn w:val="Bezlisty"/>
    <w:rsid w:val="00C058E5"/>
    <w:pPr>
      <w:numPr>
        <w:numId w:val="33"/>
      </w:numPr>
    </w:pPr>
  </w:style>
  <w:style w:type="numbering" w:customStyle="1" w:styleId="WWNum35">
    <w:name w:val="WWNum35"/>
    <w:basedOn w:val="Bezlisty"/>
    <w:rsid w:val="00C058E5"/>
    <w:pPr>
      <w:numPr>
        <w:numId w:val="34"/>
      </w:numPr>
    </w:pPr>
  </w:style>
  <w:style w:type="numbering" w:customStyle="1" w:styleId="WWNum36">
    <w:name w:val="WWNum36"/>
    <w:basedOn w:val="Bezlisty"/>
    <w:rsid w:val="00C058E5"/>
    <w:pPr>
      <w:numPr>
        <w:numId w:val="35"/>
      </w:numPr>
    </w:pPr>
  </w:style>
  <w:style w:type="numbering" w:customStyle="1" w:styleId="WWNum37">
    <w:name w:val="WWNum37"/>
    <w:basedOn w:val="Bezlisty"/>
    <w:rsid w:val="00C058E5"/>
    <w:pPr>
      <w:numPr>
        <w:numId w:val="36"/>
      </w:numPr>
    </w:pPr>
  </w:style>
  <w:style w:type="numbering" w:customStyle="1" w:styleId="WWNum38">
    <w:name w:val="WWNum38"/>
    <w:basedOn w:val="Bezlisty"/>
    <w:rsid w:val="00C058E5"/>
    <w:pPr>
      <w:numPr>
        <w:numId w:val="37"/>
      </w:numPr>
    </w:pPr>
  </w:style>
  <w:style w:type="numbering" w:customStyle="1" w:styleId="WWNum39">
    <w:name w:val="WWNum39"/>
    <w:basedOn w:val="Bezlisty"/>
    <w:rsid w:val="00C058E5"/>
    <w:pPr>
      <w:numPr>
        <w:numId w:val="38"/>
      </w:numPr>
    </w:pPr>
  </w:style>
  <w:style w:type="numbering" w:customStyle="1" w:styleId="WWNum40">
    <w:name w:val="WWNum40"/>
    <w:basedOn w:val="Bezlisty"/>
    <w:rsid w:val="00C058E5"/>
    <w:pPr>
      <w:numPr>
        <w:numId w:val="39"/>
      </w:numPr>
    </w:pPr>
  </w:style>
  <w:style w:type="numbering" w:customStyle="1" w:styleId="WWNum41">
    <w:name w:val="WWNum41"/>
    <w:basedOn w:val="Bezlisty"/>
    <w:rsid w:val="00C058E5"/>
    <w:pPr>
      <w:numPr>
        <w:numId w:val="82"/>
      </w:numPr>
    </w:pPr>
  </w:style>
  <w:style w:type="numbering" w:customStyle="1" w:styleId="WWNum42">
    <w:name w:val="WWNum42"/>
    <w:basedOn w:val="Bezlisty"/>
    <w:rsid w:val="00C058E5"/>
    <w:pPr>
      <w:numPr>
        <w:numId w:val="41"/>
      </w:numPr>
    </w:pPr>
  </w:style>
  <w:style w:type="numbering" w:customStyle="1" w:styleId="WWNum43">
    <w:name w:val="WWNum43"/>
    <w:basedOn w:val="Bezlisty"/>
    <w:rsid w:val="00C058E5"/>
    <w:pPr>
      <w:numPr>
        <w:numId w:val="42"/>
      </w:numPr>
    </w:pPr>
  </w:style>
  <w:style w:type="numbering" w:customStyle="1" w:styleId="WWNum44">
    <w:name w:val="WWNum44"/>
    <w:basedOn w:val="Bezlisty"/>
    <w:rsid w:val="00C058E5"/>
    <w:pPr>
      <w:numPr>
        <w:numId w:val="43"/>
      </w:numPr>
    </w:pPr>
  </w:style>
  <w:style w:type="numbering" w:customStyle="1" w:styleId="WWNum45">
    <w:name w:val="WWNum45"/>
    <w:basedOn w:val="Bezlisty"/>
    <w:rsid w:val="00C058E5"/>
    <w:pPr>
      <w:numPr>
        <w:numId w:val="44"/>
      </w:numPr>
    </w:pPr>
  </w:style>
  <w:style w:type="numbering" w:customStyle="1" w:styleId="WWNum46">
    <w:name w:val="WWNum46"/>
    <w:basedOn w:val="Bezlisty"/>
    <w:rsid w:val="00C058E5"/>
    <w:pPr>
      <w:numPr>
        <w:numId w:val="45"/>
      </w:numPr>
    </w:pPr>
  </w:style>
  <w:style w:type="numbering" w:customStyle="1" w:styleId="WWNum47">
    <w:name w:val="WWNum47"/>
    <w:basedOn w:val="Bezlisty"/>
    <w:rsid w:val="00C058E5"/>
    <w:pPr>
      <w:numPr>
        <w:numId w:val="46"/>
      </w:numPr>
    </w:pPr>
  </w:style>
  <w:style w:type="numbering" w:customStyle="1" w:styleId="WWNum48">
    <w:name w:val="WWNum48"/>
    <w:basedOn w:val="Bezlisty"/>
    <w:rsid w:val="00C058E5"/>
    <w:pPr>
      <w:numPr>
        <w:numId w:val="47"/>
      </w:numPr>
    </w:pPr>
  </w:style>
  <w:style w:type="numbering" w:customStyle="1" w:styleId="WWNum49">
    <w:name w:val="WWNum49"/>
    <w:basedOn w:val="Bezlisty"/>
    <w:rsid w:val="00C058E5"/>
    <w:pPr>
      <w:numPr>
        <w:numId w:val="48"/>
      </w:numPr>
    </w:pPr>
  </w:style>
  <w:style w:type="numbering" w:customStyle="1" w:styleId="WWNum50">
    <w:name w:val="WWNum50"/>
    <w:basedOn w:val="Bezlisty"/>
    <w:rsid w:val="00C058E5"/>
    <w:pPr>
      <w:numPr>
        <w:numId w:val="79"/>
      </w:numPr>
    </w:pPr>
  </w:style>
  <w:style w:type="numbering" w:customStyle="1" w:styleId="WWNum51">
    <w:name w:val="WWNum51"/>
    <w:basedOn w:val="Bezlisty"/>
    <w:rsid w:val="00C058E5"/>
    <w:pPr>
      <w:numPr>
        <w:numId w:val="50"/>
      </w:numPr>
    </w:pPr>
  </w:style>
  <w:style w:type="numbering" w:customStyle="1" w:styleId="WWNum52">
    <w:name w:val="WWNum52"/>
    <w:basedOn w:val="Bezlisty"/>
    <w:rsid w:val="00C058E5"/>
    <w:pPr>
      <w:numPr>
        <w:numId w:val="51"/>
      </w:numPr>
    </w:pPr>
  </w:style>
  <w:style w:type="numbering" w:customStyle="1" w:styleId="WWNum53">
    <w:name w:val="WWNum53"/>
    <w:basedOn w:val="Bezlisty"/>
    <w:rsid w:val="00C058E5"/>
    <w:pPr>
      <w:numPr>
        <w:numId w:val="84"/>
      </w:numPr>
    </w:pPr>
  </w:style>
  <w:style w:type="numbering" w:customStyle="1" w:styleId="WWNum54">
    <w:name w:val="WWNum54"/>
    <w:basedOn w:val="Bezlisty"/>
    <w:rsid w:val="00C058E5"/>
    <w:pPr>
      <w:numPr>
        <w:numId w:val="53"/>
      </w:numPr>
    </w:pPr>
  </w:style>
  <w:style w:type="numbering" w:customStyle="1" w:styleId="WWNum55">
    <w:name w:val="WWNum55"/>
    <w:basedOn w:val="Bezlisty"/>
    <w:rsid w:val="00C058E5"/>
    <w:pPr>
      <w:numPr>
        <w:numId w:val="54"/>
      </w:numPr>
    </w:pPr>
  </w:style>
  <w:style w:type="numbering" w:customStyle="1" w:styleId="WWNum56">
    <w:name w:val="WWNum56"/>
    <w:basedOn w:val="Bezlisty"/>
    <w:rsid w:val="00C058E5"/>
    <w:pPr>
      <w:numPr>
        <w:numId w:val="55"/>
      </w:numPr>
    </w:pPr>
  </w:style>
  <w:style w:type="numbering" w:customStyle="1" w:styleId="WWNum57">
    <w:name w:val="WWNum57"/>
    <w:basedOn w:val="Bezlisty"/>
    <w:rsid w:val="00C058E5"/>
    <w:pPr>
      <w:numPr>
        <w:numId w:val="87"/>
      </w:numPr>
    </w:pPr>
  </w:style>
  <w:style w:type="numbering" w:customStyle="1" w:styleId="WWNum58">
    <w:name w:val="WWNum58"/>
    <w:basedOn w:val="Bezlisty"/>
    <w:rsid w:val="00C058E5"/>
    <w:pPr>
      <w:numPr>
        <w:numId w:val="57"/>
      </w:numPr>
    </w:pPr>
  </w:style>
  <w:style w:type="numbering" w:customStyle="1" w:styleId="WWNum59">
    <w:name w:val="WWNum59"/>
    <w:basedOn w:val="Bezlisty"/>
    <w:rsid w:val="00C058E5"/>
    <w:pPr>
      <w:numPr>
        <w:numId w:val="85"/>
      </w:numPr>
    </w:pPr>
  </w:style>
  <w:style w:type="numbering" w:customStyle="1" w:styleId="WWNum60">
    <w:name w:val="WWNum60"/>
    <w:basedOn w:val="Bezlisty"/>
    <w:rsid w:val="00C058E5"/>
    <w:pPr>
      <w:numPr>
        <w:numId w:val="59"/>
      </w:numPr>
    </w:pPr>
  </w:style>
  <w:style w:type="numbering" w:customStyle="1" w:styleId="WWNum61">
    <w:name w:val="WWNum61"/>
    <w:basedOn w:val="Bezlisty"/>
    <w:rsid w:val="00C058E5"/>
    <w:pPr>
      <w:numPr>
        <w:numId w:val="81"/>
      </w:numPr>
    </w:pPr>
  </w:style>
  <w:style w:type="numbering" w:customStyle="1" w:styleId="WWNum62">
    <w:name w:val="WWNum62"/>
    <w:basedOn w:val="Bezlisty"/>
    <w:rsid w:val="00C058E5"/>
    <w:pPr>
      <w:numPr>
        <w:numId w:val="61"/>
      </w:numPr>
    </w:pPr>
  </w:style>
  <w:style w:type="numbering" w:customStyle="1" w:styleId="WWNum63">
    <w:name w:val="WWNum63"/>
    <w:basedOn w:val="Bezlisty"/>
    <w:rsid w:val="00C058E5"/>
    <w:pPr>
      <w:numPr>
        <w:numId w:val="62"/>
      </w:numPr>
    </w:pPr>
  </w:style>
  <w:style w:type="paragraph" w:styleId="Tekstdymka">
    <w:name w:val="Balloon Text"/>
    <w:basedOn w:val="Normalny"/>
    <w:link w:val="TekstdymkaZnak"/>
    <w:uiPriority w:val="99"/>
    <w:semiHidden/>
    <w:unhideWhenUsed/>
    <w:rsid w:val="00C058E5"/>
    <w:pPr>
      <w:spacing w:after="0" w:line="240" w:lineRule="auto"/>
    </w:pPr>
    <w:rPr>
      <w:rFonts w:ascii="Segoe UI" w:hAnsi="Segoe UI" w:cs="Segoe UI"/>
      <w:kern w:val="0"/>
      <w:sz w:val="18"/>
      <w:szCs w:val="18"/>
    </w:rPr>
  </w:style>
  <w:style w:type="character" w:customStyle="1" w:styleId="TekstdymkaZnak">
    <w:name w:val="Tekst dymka Znak"/>
    <w:basedOn w:val="Domylnaczcionkaakapitu"/>
    <w:link w:val="Tekstdymka"/>
    <w:uiPriority w:val="99"/>
    <w:semiHidden/>
    <w:rsid w:val="00C058E5"/>
    <w:rPr>
      <w:rFonts w:ascii="Segoe UI" w:hAnsi="Segoe UI" w:cs="Segoe UI"/>
      <w:kern w:val="0"/>
      <w:sz w:val="18"/>
      <w:szCs w:val="18"/>
    </w:rPr>
  </w:style>
  <w:style w:type="paragraph" w:customStyle="1" w:styleId="default">
    <w:name w:val="default"/>
    <w:basedOn w:val="Normalny"/>
    <w:rsid w:val="00C058E5"/>
    <w:pPr>
      <w:spacing w:before="100" w:beforeAutospacing="1" w:after="100" w:afterAutospacing="1" w:line="240" w:lineRule="auto"/>
    </w:pPr>
    <w:rPr>
      <w:rFonts w:ascii="Calibri" w:hAnsi="Calibri"/>
      <w:color w:val="000099"/>
      <w:kern w:val="0"/>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27</Pages>
  <Words>10106</Words>
  <Characters>60637</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12</cp:revision>
  <cp:lastPrinted>2021-05-17T13:58:00Z</cp:lastPrinted>
  <dcterms:created xsi:type="dcterms:W3CDTF">2021-05-04T08:10:00Z</dcterms:created>
  <dcterms:modified xsi:type="dcterms:W3CDTF">2021-05-17T14:06:00Z</dcterms:modified>
</cp:coreProperties>
</file>