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b/>
          <w:sz w:val="20"/>
          <w:szCs w:val="20"/>
        </w:rPr>
      </w:pPr>
    </w:p>
    <w:p w14:paraId="234F1618" w14:textId="77777777" w:rsidR="00C56360" w:rsidRDefault="00C56360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264B6A19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bookmarkStart w:id="0" w:name="_Hlk170200066"/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471C89">
        <w:rPr>
          <w:rFonts w:ascii="Arial" w:hAnsi="Arial"/>
          <w:b/>
          <w:bCs/>
          <w:sz w:val="20"/>
          <w:szCs w:val="20"/>
        </w:rPr>
        <w:t>50/</w:t>
      </w:r>
      <w:r w:rsidR="00C55469" w:rsidRPr="00C55469">
        <w:rPr>
          <w:rFonts w:ascii="Arial" w:hAnsi="Arial"/>
          <w:b/>
          <w:bCs/>
          <w:sz w:val="20"/>
          <w:szCs w:val="20"/>
        </w:rPr>
        <w:t>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6B5FAB">
        <w:rPr>
          <w:rFonts w:ascii="Arial" w:hAnsi="Arial"/>
          <w:b/>
          <w:bCs/>
          <w:sz w:val="20"/>
          <w:szCs w:val="20"/>
        </w:rPr>
        <w:t>sprzętu jednorazowego: rękawiczki chirurgiczne</w:t>
      </w:r>
      <w:r w:rsidR="00F12D27">
        <w:rPr>
          <w:rFonts w:ascii="Arial" w:hAnsi="Arial"/>
          <w:b/>
          <w:bCs/>
          <w:sz w:val="20"/>
          <w:szCs w:val="20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bookmarkEnd w:id="0"/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264940D7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bookmarkStart w:id="1" w:name="_Hlk170200488"/>
      <w:r>
        <w:rPr>
          <w:rFonts w:ascii="Arial" w:hAnsi="Arial"/>
          <w:sz w:val="20"/>
          <w:szCs w:val="20"/>
        </w:rPr>
        <w:t xml:space="preserve">Zamawiający zamawia, a Wykonawca zobowiązuje się do sukcesywnej dostawy </w:t>
      </w:r>
      <w:r w:rsidR="007261D6">
        <w:rPr>
          <w:rFonts w:ascii="Arial" w:eastAsia="Times New Roman" w:hAnsi="Arial"/>
          <w:sz w:val="20"/>
          <w:szCs w:val="20"/>
          <w:lang w:eastAsia="hi-IN" w:bidi="ar-SA"/>
        </w:rPr>
        <w:t>sprzętu jednorazowego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="006B5FAB">
        <w:rPr>
          <w:rFonts w:ascii="Arial" w:eastAsia="Times New Roman" w:hAnsi="Arial"/>
          <w:sz w:val="20"/>
          <w:szCs w:val="20"/>
          <w:lang w:eastAsia="hi-IN" w:bidi="ar-SA"/>
        </w:rPr>
        <w:t>–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 w:rsidR="006B5FAB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rękawiczki chirurgiczne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bookmarkEnd w:id="1"/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</w:t>
      </w:r>
      <w:bookmarkStart w:id="2" w:name="_Hlk170201107"/>
      <w:r w:rsidRPr="00C60FF5">
        <w:rPr>
          <w:rFonts w:ascii="Arial" w:hAnsi="Arial"/>
          <w:sz w:val="20"/>
          <w:szCs w:val="20"/>
        </w:rPr>
        <w:t>Dostawy produktów z krótszym terminem ważności mogą być dopuszczone w wyjątkowych sytuacjach i każdorazowo zgodę na nie musi wyrazić upoważniony przedstawiciel Zamawiającego</w:t>
      </w:r>
      <w:bookmarkEnd w:id="2"/>
      <w:r w:rsidRPr="00C60FF5">
        <w:rPr>
          <w:rFonts w:ascii="Arial" w:hAnsi="Arial"/>
          <w:sz w:val="20"/>
          <w:szCs w:val="20"/>
        </w:rPr>
        <w:t xml:space="preserve">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</w:t>
      </w:r>
      <w:bookmarkStart w:id="3" w:name="_Hlk170200530"/>
      <w:r w:rsidR="00D95D0A">
        <w:rPr>
          <w:rFonts w:ascii="Arial" w:hAnsi="Arial"/>
          <w:b/>
          <w:sz w:val="20"/>
          <w:szCs w:val="20"/>
        </w:rPr>
        <w:t>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bookmarkEnd w:id="3"/>
      <w:r>
        <w:rPr>
          <w:rFonts w:ascii="Arial" w:hAnsi="Arial"/>
          <w:sz w:val="20"/>
          <w:szCs w:val="20"/>
        </w:rPr>
        <w:t xml:space="preserve">od złożenia przez Zamawiającego </w:t>
      </w:r>
      <w:r w:rsidRPr="0067639A">
        <w:rPr>
          <w:rFonts w:ascii="Arial" w:hAnsi="Arial"/>
          <w:b/>
          <w:bCs/>
          <w:sz w:val="20"/>
          <w:szCs w:val="20"/>
        </w:rPr>
        <w:t>(drogą elektroniczną na adres………)</w:t>
      </w:r>
      <w:r>
        <w:rPr>
          <w:rFonts w:ascii="Arial" w:hAnsi="Arial"/>
          <w:sz w:val="20"/>
          <w:szCs w:val="20"/>
        </w:rPr>
        <w:t xml:space="preserve">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12086E84" w14:textId="252EDCFB" w:rsidR="007B041E" w:rsidRPr="006B5FAB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680A3170" w14:textId="77777777" w:rsidR="006B5FAB" w:rsidRPr="006B5FAB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bookmarkStart w:id="4" w:name="_Hlk170201402"/>
      <w:r>
        <w:rPr>
          <w:rFonts w:ascii="Arial" w:hAnsi="Arial"/>
          <w:sz w:val="20"/>
          <w:szCs w:val="20"/>
        </w:rPr>
        <w:t xml:space="preserve">Przyjęcie przez Zamawiającego przesyłki zawierającej przedmiot dostawy dostarczony przez przedstawiciela Wykonawcy (dotyczy także przewoźnika lub innego podmiotu realizującego dostawę na zlecenie Wykonawcy) </w:t>
      </w:r>
      <w:r w:rsidR="001D731B">
        <w:rPr>
          <w:rFonts w:ascii="Arial" w:hAnsi="Arial"/>
          <w:sz w:val="20"/>
          <w:szCs w:val="20"/>
        </w:rPr>
        <w:t xml:space="preserve">następuje na podstawie protokołu i </w:t>
      </w:r>
      <w:r>
        <w:rPr>
          <w:rFonts w:ascii="Arial" w:hAnsi="Arial"/>
          <w:sz w:val="20"/>
          <w:szCs w:val="20"/>
        </w:rPr>
        <w:t xml:space="preserve">nie jest poprzedzone </w:t>
      </w:r>
    </w:p>
    <w:p w14:paraId="20E796AA" w14:textId="77777777" w:rsidR="006B5FAB" w:rsidRDefault="006B5FAB" w:rsidP="006B5FAB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5EE6CF6E" w14:textId="77777777" w:rsidR="006B5FAB" w:rsidRDefault="006B5FAB" w:rsidP="006B5FAB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2BB3642E" w14:textId="77777777" w:rsidR="006B5FAB" w:rsidRDefault="006B5FAB" w:rsidP="006B5FAB">
      <w:pPr>
        <w:pStyle w:val="Akapitzlist"/>
        <w:tabs>
          <w:tab w:val="left" w:pos="709"/>
        </w:tabs>
        <w:ind w:left="567"/>
        <w:jc w:val="both"/>
        <w:rPr>
          <w:rFonts w:ascii="Arial" w:hAnsi="Arial"/>
          <w:sz w:val="20"/>
          <w:szCs w:val="20"/>
        </w:rPr>
      </w:pPr>
    </w:p>
    <w:p w14:paraId="2FBAD8CD" w14:textId="57B090E4" w:rsidR="00C60FF5" w:rsidRPr="007261D6" w:rsidRDefault="00C60FF5" w:rsidP="006B5FAB">
      <w:pPr>
        <w:pStyle w:val="Akapitzlist"/>
        <w:tabs>
          <w:tab w:val="left" w:pos="709"/>
        </w:tabs>
        <w:ind w:left="567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bookmarkEnd w:id="4"/>
    <w:p w14:paraId="2E1C0A2A" w14:textId="43BB60AF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</w:t>
      </w:r>
      <w:r w:rsidR="006B5FAB">
        <w:rPr>
          <w:rFonts w:ascii="Arial" w:hAnsi="Arial"/>
          <w:sz w:val="20"/>
        </w:rPr>
        <w:t>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bookmarkStart w:id="5" w:name="_Hlk170201601"/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bookmarkEnd w:id="5"/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6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6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2DAE208E" w14:textId="77777777" w:rsidR="00284ECF" w:rsidRPr="00284ECF" w:rsidRDefault="00CC17E2" w:rsidP="00E14CDE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wady przedmiotu dostawy oraz reklamacje dotyczące niezgodności co do ilości dostarczonego przedmiotu dostawy zgłaszane będą drogą elektroniczną na </w:t>
      </w:r>
      <w:r w:rsidRPr="0067639A">
        <w:rPr>
          <w:rFonts w:ascii="Arial" w:hAnsi="Arial"/>
          <w:b/>
          <w:bCs/>
          <w:sz w:val="20"/>
          <w:szCs w:val="20"/>
        </w:rPr>
        <w:t>adres……….</w:t>
      </w:r>
      <w:r w:rsidRPr="0067639A">
        <w:rPr>
          <w:rFonts w:ascii="Arial" w:hAnsi="Arial"/>
          <w:b/>
          <w:bCs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  <w:r w:rsidRPr="00E14CDE">
        <w:rPr>
          <w:rFonts w:ascii="Arial" w:hAnsi="Arial"/>
          <w:sz w:val="20"/>
          <w:szCs w:val="20"/>
        </w:rPr>
        <w:t xml:space="preserve">i w ilości zgodnie </w:t>
      </w:r>
    </w:p>
    <w:p w14:paraId="58DB6EF5" w14:textId="067904F3" w:rsidR="00E14CDE" w:rsidRPr="00E14CDE" w:rsidRDefault="00CC17E2" w:rsidP="006B5FAB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 w:rsidRPr="00284ECF">
        <w:rPr>
          <w:rFonts w:ascii="Arial" w:hAnsi="Arial"/>
          <w:sz w:val="20"/>
          <w:szCs w:val="20"/>
        </w:rPr>
        <w:t xml:space="preserve">z zamówieniem wynosi </w:t>
      </w:r>
      <w:r w:rsidR="0067639A" w:rsidRPr="00284ECF">
        <w:rPr>
          <w:rFonts w:ascii="Arial" w:hAnsi="Arial"/>
          <w:b/>
          <w:bCs/>
          <w:sz w:val="20"/>
          <w:szCs w:val="20"/>
        </w:rPr>
        <w:t xml:space="preserve">……..( max </w:t>
      </w:r>
      <w:r w:rsidRPr="00284ECF">
        <w:rPr>
          <w:rFonts w:ascii="Arial" w:hAnsi="Arial"/>
          <w:b/>
          <w:bCs/>
          <w:sz w:val="20"/>
          <w:szCs w:val="20"/>
        </w:rPr>
        <w:t>3 dni</w:t>
      </w:r>
      <w:r w:rsidR="0067639A" w:rsidRPr="00284ECF">
        <w:rPr>
          <w:rFonts w:ascii="Arial" w:hAnsi="Arial"/>
          <w:b/>
          <w:bCs/>
          <w:sz w:val="20"/>
          <w:szCs w:val="20"/>
        </w:rPr>
        <w:t>)</w:t>
      </w:r>
      <w:r w:rsidRPr="00284ECF">
        <w:rPr>
          <w:rFonts w:ascii="Arial" w:hAnsi="Arial"/>
          <w:b/>
          <w:bCs/>
          <w:sz w:val="20"/>
          <w:szCs w:val="20"/>
        </w:rPr>
        <w:t xml:space="preserve"> robocze</w:t>
      </w:r>
      <w:r w:rsidRPr="00284ECF">
        <w:rPr>
          <w:rFonts w:ascii="Arial" w:hAnsi="Arial"/>
          <w:sz w:val="20"/>
          <w:szCs w:val="20"/>
        </w:rPr>
        <w:t xml:space="preserve"> od momentu rozpatrzenia reklamacji. </w:t>
      </w: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30F3B784" w14:textId="77777777" w:rsidR="006B5FAB" w:rsidRPr="006B5FAB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 xml:space="preserve">§ 2 ust. 1 pkt. 4 lub w przypadku niedochowania terminu o którym mowa w § 4 ust. 3 Zamawiający ma </w:t>
      </w:r>
    </w:p>
    <w:p w14:paraId="344A6A74" w14:textId="77777777" w:rsidR="006B5FAB" w:rsidRDefault="006B5FAB" w:rsidP="006B5FAB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05BEE1F2" w14:textId="77777777" w:rsidR="006B5FAB" w:rsidRDefault="006B5FAB" w:rsidP="006B5FAB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10A799B1" w14:textId="77777777" w:rsidR="006B5FAB" w:rsidRDefault="006B5FAB" w:rsidP="006B5FAB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76A85071" w14:textId="06EEC27B" w:rsidR="00CC17E2" w:rsidRDefault="00CC17E2" w:rsidP="006B5FAB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bCs/>
          <w:sz w:val="20"/>
          <w:szCs w:val="20"/>
        </w:rPr>
        <w:t>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426A2B5D" w14:textId="2E095AD6" w:rsidR="00E21146" w:rsidRPr="00F0135B" w:rsidRDefault="00CC17E2" w:rsidP="00F0135B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gwarancyjne ustalone przez Strony w niniejszej umowie.</w:t>
      </w: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7" w:name="_Hlk157599607"/>
      <w:r>
        <w:rPr>
          <w:rFonts w:ascii="Arial" w:hAnsi="Arial"/>
          <w:b/>
          <w:sz w:val="20"/>
          <w:szCs w:val="20"/>
        </w:rPr>
        <w:t>§ 6</w:t>
      </w:r>
    </w:p>
    <w:bookmarkEnd w:id="7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2D4B60D8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8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8"/>
      <w:r w:rsidR="00F0135B">
        <w:rPr>
          <w:rFonts w:ascii="Arial" w:eastAsia="Times New Roman" w:hAnsi="Arial"/>
          <w:sz w:val="20"/>
          <w:szCs w:val="20"/>
          <w:lang w:eastAsia="ar-SA"/>
        </w:rPr>
        <w:t>,</w:t>
      </w:r>
    </w:p>
    <w:p w14:paraId="1711A67F" w14:textId="04C7F8B0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F0135B">
        <w:rPr>
          <w:rFonts w:ascii="Arial" w:eastAsia="Times New Roman" w:hAnsi="Arial"/>
          <w:spacing w:val="-2"/>
          <w:sz w:val="20"/>
          <w:szCs w:val="20"/>
          <w:lang w:eastAsia="ar-SA"/>
        </w:rPr>
        <w:t>,</w:t>
      </w:r>
    </w:p>
    <w:p w14:paraId="1B2D100F" w14:textId="4670C6D3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r w:rsidR="00F0135B">
        <w:rPr>
          <w:rFonts w:ascii="Arial" w:eastAsia="Times New Roman" w:hAnsi="Arial"/>
          <w:sz w:val="20"/>
          <w:szCs w:val="20"/>
          <w:lang w:eastAsia="ar-SA"/>
        </w:rPr>
        <w:t>,</w:t>
      </w:r>
    </w:p>
    <w:p w14:paraId="0975A5F3" w14:textId="2D6A8F6B" w:rsidR="00C362C3" w:rsidRPr="00C362C3" w:rsidRDefault="00B61F75" w:rsidP="00C362C3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</w:t>
      </w:r>
      <w:r w:rsidR="00F0135B">
        <w:rPr>
          <w:rFonts w:ascii="Arial" w:eastAsia="Times New Roman" w:hAnsi="Arial"/>
          <w:sz w:val="20"/>
          <w:szCs w:val="20"/>
          <w:lang w:eastAsia="ar-SA"/>
        </w:rPr>
        <w:t>y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6C44CA">
        <w:rPr>
          <w:rFonts w:ascii="Arial" w:hAnsi="Arial" w:cs="Arial"/>
          <w:sz w:val="20"/>
          <w:szCs w:val="20"/>
        </w:rPr>
        <w:t>.</w:t>
      </w:r>
    </w:p>
    <w:p w14:paraId="1EAEC864" w14:textId="48A6721E" w:rsidR="007B041E" w:rsidRPr="00F0135B" w:rsidRDefault="00C362C3" w:rsidP="00F0135B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bookmarkStart w:id="9" w:name="_Hlk170202081"/>
      <w:r w:rsidRPr="00C362C3">
        <w:rPr>
          <w:rFonts w:ascii="Arial" w:hAnsi="Arial"/>
          <w:sz w:val="20"/>
          <w:szCs w:val="20"/>
        </w:rPr>
        <w:t>Zapłata kar umownych nastąpi w terminie 14 dni kalendarzowych od daty wezwania do jej uiszczenia.</w:t>
      </w:r>
      <w:bookmarkEnd w:id="9"/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3E467AC9" w14:textId="665D7509" w:rsidR="00B61F75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7C5475DE" w14:textId="77777777" w:rsidR="00F0135B" w:rsidRDefault="00F0135B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</w:p>
    <w:p w14:paraId="1A1EAC77" w14:textId="77777777" w:rsidR="00F0135B" w:rsidRDefault="00F0135B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</w:p>
    <w:p w14:paraId="7B7FE2E4" w14:textId="77777777" w:rsidR="00F0135B" w:rsidRDefault="00F0135B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110D9BC5" w14:textId="77777777" w:rsidR="00611C1E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</w:t>
      </w:r>
    </w:p>
    <w:p w14:paraId="69AEDE01" w14:textId="27DDB004" w:rsidR="00CC17E2" w:rsidRDefault="00B61F75" w:rsidP="00611C1E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w niniejszym paragrafie z uwagi na brak możliwości weryfikacji wniosku względem uwarunkowań </w:t>
      </w:r>
    </w:p>
    <w:p w14:paraId="665732EE" w14:textId="5E168C66" w:rsidR="00B61F75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7C986145" w14:textId="77777777" w:rsidR="00F0135B" w:rsidRDefault="00F0135B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C74E48A" w14:textId="77777777" w:rsidR="00F0135B" w:rsidRDefault="00F0135B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6E23C677" w14:textId="77777777" w:rsidR="00F0135B" w:rsidRPr="00CC17E2" w:rsidRDefault="00F0135B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1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10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6B434468" w14:textId="75948E65" w:rsidR="008704B8" w:rsidRDefault="008704B8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3 – Protokół odbioru</w:t>
      </w:r>
    </w:p>
    <w:p w14:paraId="1EB551A0" w14:textId="22A84FD2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</w:t>
      </w:r>
      <w:r w:rsidR="008704B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nr </w:t>
      </w:r>
      <w:r w:rsidR="008704B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BE79" w14:textId="77777777" w:rsidR="00F61DDC" w:rsidRDefault="00471C89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2" w16cid:durableId="1059666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0656C"/>
    <w:rsid w:val="000101E6"/>
    <w:rsid w:val="0003448B"/>
    <w:rsid w:val="00034BA3"/>
    <w:rsid w:val="00037A08"/>
    <w:rsid w:val="00047E9B"/>
    <w:rsid w:val="000512DE"/>
    <w:rsid w:val="00051866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7761F"/>
    <w:rsid w:val="0019698A"/>
    <w:rsid w:val="001B14D8"/>
    <w:rsid w:val="001C35B3"/>
    <w:rsid w:val="001C70D7"/>
    <w:rsid w:val="001D655F"/>
    <w:rsid w:val="001D731B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4ECF"/>
    <w:rsid w:val="00285596"/>
    <w:rsid w:val="00287912"/>
    <w:rsid w:val="00295A6B"/>
    <w:rsid w:val="002A33F1"/>
    <w:rsid w:val="002A5940"/>
    <w:rsid w:val="002B376B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7542"/>
    <w:rsid w:val="003C563D"/>
    <w:rsid w:val="003D0426"/>
    <w:rsid w:val="003D3693"/>
    <w:rsid w:val="003E0931"/>
    <w:rsid w:val="003E65AD"/>
    <w:rsid w:val="003E72B4"/>
    <w:rsid w:val="003E7ADC"/>
    <w:rsid w:val="00400896"/>
    <w:rsid w:val="00420CDA"/>
    <w:rsid w:val="00427D12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1C89"/>
    <w:rsid w:val="00473349"/>
    <w:rsid w:val="00473CF5"/>
    <w:rsid w:val="004912DA"/>
    <w:rsid w:val="004A1977"/>
    <w:rsid w:val="004B4713"/>
    <w:rsid w:val="004B67B4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8082C"/>
    <w:rsid w:val="00595CB0"/>
    <w:rsid w:val="005A429F"/>
    <w:rsid w:val="005B7ED4"/>
    <w:rsid w:val="005C039E"/>
    <w:rsid w:val="005C1ABE"/>
    <w:rsid w:val="005C6876"/>
    <w:rsid w:val="005E14FF"/>
    <w:rsid w:val="005F263A"/>
    <w:rsid w:val="005F5B80"/>
    <w:rsid w:val="00605837"/>
    <w:rsid w:val="00611C1E"/>
    <w:rsid w:val="0061216E"/>
    <w:rsid w:val="00613890"/>
    <w:rsid w:val="0064367B"/>
    <w:rsid w:val="00645193"/>
    <w:rsid w:val="00646D9C"/>
    <w:rsid w:val="00665896"/>
    <w:rsid w:val="00670ED3"/>
    <w:rsid w:val="0067639A"/>
    <w:rsid w:val="006817E8"/>
    <w:rsid w:val="00693F4C"/>
    <w:rsid w:val="006947F9"/>
    <w:rsid w:val="006A5968"/>
    <w:rsid w:val="006A7BB1"/>
    <w:rsid w:val="006B5EF8"/>
    <w:rsid w:val="006B5FAB"/>
    <w:rsid w:val="006C44CA"/>
    <w:rsid w:val="006D3EE5"/>
    <w:rsid w:val="006E4EF3"/>
    <w:rsid w:val="006E6B91"/>
    <w:rsid w:val="006F5EFB"/>
    <w:rsid w:val="00703F3C"/>
    <w:rsid w:val="007106D0"/>
    <w:rsid w:val="00713AAA"/>
    <w:rsid w:val="00714CC8"/>
    <w:rsid w:val="00722CC4"/>
    <w:rsid w:val="00722FAA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04B8"/>
    <w:rsid w:val="00874B0E"/>
    <w:rsid w:val="008763EF"/>
    <w:rsid w:val="008778CE"/>
    <w:rsid w:val="00884BC6"/>
    <w:rsid w:val="00886919"/>
    <w:rsid w:val="00887B54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D34DB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D2354"/>
    <w:rsid w:val="00AF76C3"/>
    <w:rsid w:val="00B20B81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C050C1"/>
    <w:rsid w:val="00C0661E"/>
    <w:rsid w:val="00C17413"/>
    <w:rsid w:val="00C22DF3"/>
    <w:rsid w:val="00C26785"/>
    <w:rsid w:val="00C26EE9"/>
    <w:rsid w:val="00C362C3"/>
    <w:rsid w:val="00C42607"/>
    <w:rsid w:val="00C43984"/>
    <w:rsid w:val="00C51057"/>
    <w:rsid w:val="00C55469"/>
    <w:rsid w:val="00C56360"/>
    <w:rsid w:val="00C60FF5"/>
    <w:rsid w:val="00C636AE"/>
    <w:rsid w:val="00C70CD0"/>
    <w:rsid w:val="00C74A41"/>
    <w:rsid w:val="00C90784"/>
    <w:rsid w:val="00CA6D75"/>
    <w:rsid w:val="00CB2079"/>
    <w:rsid w:val="00CC17E2"/>
    <w:rsid w:val="00CD435B"/>
    <w:rsid w:val="00CE069B"/>
    <w:rsid w:val="00CE3DD8"/>
    <w:rsid w:val="00CE7C3D"/>
    <w:rsid w:val="00D04854"/>
    <w:rsid w:val="00D1207F"/>
    <w:rsid w:val="00D15666"/>
    <w:rsid w:val="00D30C76"/>
    <w:rsid w:val="00D34FE0"/>
    <w:rsid w:val="00D52F7D"/>
    <w:rsid w:val="00D75D57"/>
    <w:rsid w:val="00D75F3A"/>
    <w:rsid w:val="00D77CDA"/>
    <w:rsid w:val="00D82366"/>
    <w:rsid w:val="00D827E1"/>
    <w:rsid w:val="00D95D0A"/>
    <w:rsid w:val="00D967C2"/>
    <w:rsid w:val="00DA54CA"/>
    <w:rsid w:val="00DA6906"/>
    <w:rsid w:val="00DB3916"/>
    <w:rsid w:val="00DD04DA"/>
    <w:rsid w:val="00DD5984"/>
    <w:rsid w:val="00DD6ACC"/>
    <w:rsid w:val="00DD7F76"/>
    <w:rsid w:val="00DE7BC0"/>
    <w:rsid w:val="00E12DBD"/>
    <w:rsid w:val="00E14CDE"/>
    <w:rsid w:val="00E167D4"/>
    <w:rsid w:val="00E208EA"/>
    <w:rsid w:val="00E21146"/>
    <w:rsid w:val="00E23739"/>
    <w:rsid w:val="00E637C9"/>
    <w:rsid w:val="00E85B81"/>
    <w:rsid w:val="00E90069"/>
    <w:rsid w:val="00E95CE1"/>
    <w:rsid w:val="00E97967"/>
    <w:rsid w:val="00EA1EFD"/>
    <w:rsid w:val="00EA4A04"/>
    <w:rsid w:val="00EC636B"/>
    <w:rsid w:val="00ED61FF"/>
    <w:rsid w:val="00EE3F59"/>
    <w:rsid w:val="00F0135B"/>
    <w:rsid w:val="00F02AC9"/>
    <w:rsid w:val="00F0748D"/>
    <w:rsid w:val="00F12993"/>
    <w:rsid w:val="00F12D27"/>
    <w:rsid w:val="00F1773D"/>
    <w:rsid w:val="00F30A2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2684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43</cp:revision>
  <cp:lastPrinted>2024-06-27T07:47:00Z</cp:lastPrinted>
  <dcterms:created xsi:type="dcterms:W3CDTF">2020-09-18T12:37:00Z</dcterms:created>
  <dcterms:modified xsi:type="dcterms:W3CDTF">2024-06-27T07:50:00Z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