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9F1D04">
        <w:rPr>
          <w:rFonts w:ascii="Arial" w:eastAsia="Arial Unicode MS" w:hAnsi="Arial" w:cs="Arial"/>
          <w:b w:val="0"/>
          <w:bCs w:val="0"/>
          <w:i w:val="0"/>
          <w:sz w:val="22"/>
          <w:szCs w:val="22"/>
        </w:rPr>
        <w:t>54</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9F1D04">
        <w:rPr>
          <w:rFonts w:ascii="Arial" w:hAnsi="Arial" w:cs="Arial"/>
          <w:sz w:val="22"/>
          <w:szCs w:val="22"/>
        </w:rPr>
        <w:t xml:space="preserve"> pkt 1</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E505E2" w:rsidRDefault="001D7187" w:rsidP="00A70B81">
      <w:pPr>
        <w:pStyle w:val="Akapitzlist"/>
        <w:numPr>
          <w:ilvl w:val="0"/>
          <w:numId w:val="5"/>
        </w:numPr>
        <w:spacing w:after="240"/>
        <w:ind w:left="284" w:hanging="284"/>
        <w:rPr>
          <w:rFonts w:ascii="Arial" w:hAnsi="Arial" w:cs="Arial"/>
        </w:rPr>
      </w:pPr>
      <w:r w:rsidRPr="00E505E2">
        <w:rPr>
          <w:rFonts w:ascii="Arial" w:hAnsi="Arial" w:cs="Arial"/>
        </w:rPr>
        <w:t xml:space="preserve">Oferujemy wykonanie zamówienia </w:t>
      </w:r>
      <w:r w:rsidRPr="008B6BA0">
        <w:rPr>
          <w:rFonts w:ascii="Arial" w:hAnsi="Arial" w:cs="Arial"/>
        </w:rPr>
        <w:t xml:space="preserve">polegającego </w:t>
      </w:r>
      <w:r w:rsidR="00D30E2F" w:rsidRPr="008B6BA0">
        <w:rPr>
          <w:rFonts w:ascii="Arial" w:hAnsi="Arial" w:cs="Arial"/>
          <w:b/>
        </w:rPr>
        <w:t xml:space="preserve">na świadczeniu usługi przewozu osób </w:t>
      </w:r>
      <w:r w:rsidR="008B6BA0">
        <w:rPr>
          <w:rFonts w:ascii="Arial" w:hAnsi="Arial" w:cs="Arial"/>
          <w:b/>
        </w:rPr>
        <w:br/>
      </w:r>
      <w:r w:rsidR="008B6BA0" w:rsidRPr="008B6BA0">
        <w:rPr>
          <w:rFonts w:ascii="Arial" w:hAnsi="Arial" w:cs="Arial"/>
          <w:b/>
        </w:rPr>
        <w:t xml:space="preserve">z </w:t>
      </w:r>
      <w:r w:rsidR="00D30E2F" w:rsidRPr="008B6BA0">
        <w:rPr>
          <w:rFonts w:ascii="Arial" w:hAnsi="Arial" w:cs="Arial"/>
          <w:b/>
        </w:rPr>
        <w:t>niepełnosprawn</w:t>
      </w:r>
      <w:r w:rsidR="008B6BA0" w:rsidRPr="008B6BA0">
        <w:rPr>
          <w:rFonts w:ascii="Arial" w:hAnsi="Arial" w:cs="Arial"/>
          <w:b/>
        </w:rPr>
        <w:t>ością</w:t>
      </w:r>
      <w:r w:rsidR="00D30E2F" w:rsidRPr="008B6BA0">
        <w:rPr>
          <w:rFonts w:ascii="Arial" w:hAnsi="Arial" w:cs="Arial"/>
          <w:b/>
        </w:rPr>
        <w:t xml:space="preserve"> na terenie Bydgoszczy przy użyciu własnej obsługi dyspozytorskiej opartej na komunikacji telefonicznej, sms i poczty elektronicznej </w:t>
      </w:r>
      <w:r w:rsidRPr="008B6BA0">
        <w:rPr>
          <w:rFonts w:ascii="Arial" w:hAnsi="Arial" w:cs="Arial"/>
        </w:rPr>
        <w:t>w zakresie i na warunkach określonych w specyfikacji warunków zam</w:t>
      </w:r>
      <w:r w:rsidR="000F5B0E" w:rsidRPr="008B6BA0">
        <w:rPr>
          <w:rFonts w:ascii="Arial" w:hAnsi="Arial" w:cs="Arial"/>
        </w:rPr>
        <w:t>ówienia (</w:t>
      </w:r>
      <w:proofErr w:type="spellStart"/>
      <w:r w:rsidR="000F5B0E" w:rsidRPr="008B6BA0">
        <w:rPr>
          <w:rFonts w:ascii="Arial" w:hAnsi="Arial" w:cs="Arial"/>
        </w:rPr>
        <w:t>s</w:t>
      </w:r>
      <w:r w:rsidR="00571DA6" w:rsidRPr="008B6BA0">
        <w:rPr>
          <w:rFonts w:ascii="Arial" w:hAnsi="Arial" w:cs="Arial"/>
        </w:rPr>
        <w:t>wz</w:t>
      </w:r>
      <w:proofErr w:type="spellEnd"/>
      <w:r w:rsidR="00571DA6" w:rsidRPr="008B6BA0">
        <w:rPr>
          <w:rFonts w:ascii="Arial" w:hAnsi="Arial" w:cs="Arial"/>
        </w:rPr>
        <w:t>)</w:t>
      </w:r>
      <w:r w:rsidR="000F5B0E" w:rsidRPr="008B6BA0">
        <w:rPr>
          <w:rFonts w:ascii="Arial" w:hAnsi="Arial" w:cs="Arial"/>
        </w:rPr>
        <w:t xml:space="preserve"> wraz</w:t>
      </w:r>
      <w:r w:rsidR="00904696" w:rsidRPr="008B6BA0">
        <w:rPr>
          <w:rFonts w:ascii="Arial" w:hAnsi="Arial" w:cs="Arial"/>
        </w:rPr>
        <w:t xml:space="preserve"> z</w:t>
      </w:r>
      <w:r w:rsidR="000F5B0E" w:rsidRPr="008B6BA0">
        <w:rPr>
          <w:rFonts w:ascii="Arial" w:hAnsi="Arial" w:cs="Arial"/>
        </w:rPr>
        <w:t xml:space="preserve"> załączni</w:t>
      </w:r>
      <w:r w:rsidR="009C0450" w:rsidRPr="008B6BA0">
        <w:rPr>
          <w:rFonts w:ascii="Arial" w:hAnsi="Arial" w:cs="Arial"/>
        </w:rPr>
        <w:t>k</w:t>
      </w:r>
      <w:r w:rsidR="000F5B0E" w:rsidRPr="008B6BA0">
        <w:rPr>
          <w:rFonts w:ascii="Arial" w:hAnsi="Arial" w:cs="Arial"/>
        </w:rPr>
        <w:t>ami</w:t>
      </w:r>
      <w:r w:rsidR="00571DA6" w:rsidRPr="00E505E2">
        <w:rPr>
          <w:rFonts w:ascii="Arial" w:hAnsi="Arial" w:cs="Arial"/>
        </w:rPr>
        <w:t xml:space="preserve">, </w:t>
      </w:r>
      <w:r w:rsidRPr="00E505E2">
        <w:rPr>
          <w:rFonts w:ascii="Arial" w:hAnsi="Arial" w:cs="Arial"/>
        </w:rPr>
        <w:t xml:space="preserve">w tym </w:t>
      </w:r>
      <w:r w:rsidR="006C21F9" w:rsidRPr="00E505E2">
        <w:rPr>
          <w:rFonts w:ascii="Arial" w:hAnsi="Arial" w:cs="Arial"/>
        </w:rPr>
        <w:t xml:space="preserve">wzoru </w:t>
      </w:r>
      <w:r w:rsidR="00745C52" w:rsidRPr="00E505E2">
        <w:rPr>
          <w:rFonts w:ascii="Arial" w:hAnsi="Arial" w:cs="Arial"/>
        </w:rPr>
        <w:t>umowy:</w:t>
      </w:r>
    </w:p>
    <w:p w:rsidR="00D30E2F" w:rsidRDefault="00745C52" w:rsidP="00D30E2F">
      <w:pPr>
        <w:pStyle w:val="Akapitzlist"/>
        <w:numPr>
          <w:ilvl w:val="0"/>
          <w:numId w:val="14"/>
        </w:numPr>
        <w:tabs>
          <w:tab w:val="left" w:pos="567"/>
        </w:tabs>
        <w:spacing w:after="120"/>
        <w:rPr>
          <w:rFonts w:ascii="Arial" w:hAnsi="Arial" w:cs="Arial"/>
          <w:b/>
        </w:rPr>
      </w:pPr>
      <w:r w:rsidRPr="001600B3">
        <w:rPr>
          <w:rFonts w:ascii="Arial" w:hAnsi="Arial" w:cs="Arial"/>
          <w:b/>
        </w:rPr>
        <w:t xml:space="preserve">za cenę ryczałtową </w:t>
      </w:r>
      <w:r w:rsidR="00D30E2F">
        <w:rPr>
          <w:rFonts w:ascii="Arial" w:hAnsi="Arial" w:cs="Arial"/>
        </w:rPr>
        <w:t>________________</w:t>
      </w:r>
      <w:r w:rsidRPr="001600B3">
        <w:rPr>
          <w:rFonts w:ascii="Arial" w:hAnsi="Arial" w:cs="Arial"/>
          <w:b/>
        </w:rPr>
        <w:t xml:space="preserve">zł </w:t>
      </w:r>
      <w:r w:rsidRPr="00D30E2F">
        <w:rPr>
          <w:rFonts w:ascii="Arial" w:hAnsi="Arial" w:cs="Arial"/>
          <w:b/>
        </w:rPr>
        <w:t>brutto</w:t>
      </w:r>
      <w:r w:rsidR="00D30E2F" w:rsidRPr="00D30E2F">
        <w:rPr>
          <w:rFonts w:ascii="Arial" w:hAnsi="Arial" w:cs="Arial"/>
        </w:rPr>
        <w:t xml:space="preserve"> </w:t>
      </w:r>
      <w:r w:rsidR="00D30E2F">
        <w:rPr>
          <w:rFonts w:ascii="Arial" w:hAnsi="Arial" w:cs="Arial"/>
        </w:rPr>
        <w:t>(</w:t>
      </w:r>
      <w:r w:rsidR="00D30E2F" w:rsidRPr="00D30E2F">
        <w:rPr>
          <w:rFonts w:ascii="Arial" w:hAnsi="Arial" w:cs="Arial"/>
        </w:rPr>
        <w:t>wpisać iloczyn proponowanej ceny za 1 km oraz liczby planowanych efektywnie przejechanych kilometrów, tj</w:t>
      </w:r>
      <w:r w:rsidR="00D30E2F" w:rsidRPr="008B6BA0">
        <w:rPr>
          <w:rFonts w:ascii="Arial" w:hAnsi="Arial" w:cs="Arial"/>
        </w:rPr>
        <w:t xml:space="preserve">. </w:t>
      </w:r>
      <w:r w:rsidR="008B6BA0" w:rsidRPr="008B6BA0">
        <w:rPr>
          <w:rFonts w:ascii="Arial" w:hAnsi="Arial" w:cs="Arial"/>
        </w:rPr>
        <w:t>41</w:t>
      </w:r>
      <w:r w:rsidR="004D38E3">
        <w:rPr>
          <w:rFonts w:ascii="Arial" w:hAnsi="Arial" w:cs="Arial"/>
        </w:rPr>
        <w:t xml:space="preserve"> </w:t>
      </w:r>
      <w:r w:rsidR="008B6BA0" w:rsidRPr="008B6BA0">
        <w:rPr>
          <w:rFonts w:ascii="Arial" w:hAnsi="Arial" w:cs="Arial"/>
        </w:rPr>
        <w:t>043</w:t>
      </w:r>
      <w:r w:rsidR="00D30E2F" w:rsidRPr="00D30E2F">
        <w:rPr>
          <w:rFonts w:ascii="Arial" w:hAnsi="Arial" w:cs="Arial"/>
        </w:rPr>
        <w:t xml:space="preserve"> km</w:t>
      </w:r>
      <w:r w:rsidR="00D30E2F">
        <w:rPr>
          <w:rFonts w:ascii="Arial" w:hAnsi="Arial" w:cs="Arial"/>
        </w:rPr>
        <w:t>)</w:t>
      </w:r>
      <w:r w:rsidR="004757ED" w:rsidRPr="004E3CD4">
        <w:rPr>
          <w:rFonts w:ascii="Arial" w:hAnsi="Arial" w:cs="Arial"/>
        </w:rPr>
        <w:t>,</w:t>
      </w:r>
      <w:r w:rsidR="00D30E2F">
        <w:rPr>
          <w:rFonts w:ascii="Arial" w:hAnsi="Arial" w:cs="Arial"/>
        </w:rPr>
        <w:t xml:space="preserve"> </w:t>
      </w:r>
      <w:r w:rsidR="00D30E2F" w:rsidRPr="00D30E2F">
        <w:rPr>
          <w:rFonts w:ascii="Arial" w:hAnsi="Arial" w:cs="Arial"/>
          <w:b/>
        </w:rPr>
        <w:t xml:space="preserve">w tym: </w:t>
      </w:r>
    </w:p>
    <w:p w:rsidR="00D30E2F" w:rsidRPr="00D30E2F" w:rsidRDefault="00D30E2F" w:rsidP="00D30E2F">
      <w:pPr>
        <w:pStyle w:val="Akapitzlist"/>
        <w:tabs>
          <w:tab w:val="left" w:pos="567"/>
        </w:tabs>
        <w:spacing w:after="120"/>
        <w:ind w:left="644"/>
        <w:rPr>
          <w:rFonts w:ascii="Arial" w:hAnsi="Arial" w:cs="Arial"/>
          <w:b/>
        </w:rPr>
      </w:pPr>
      <w:r w:rsidRPr="00D30E2F">
        <w:rPr>
          <w:rFonts w:ascii="Arial" w:hAnsi="Arial" w:cs="Arial"/>
          <w:b/>
        </w:rPr>
        <w:t xml:space="preserve">cena za 1 km efektywnych przebiegów  wynosi </w:t>
      </w:r>
      <w:r w:rsidRPr="00D30E2F">
        <w:rPr>
          <w:rFonts w:ascii="Arial" w:hAnsi="Arial" w:cs="Arial"/>
        </w:rPr>
        <w:t>____________</w:t>
      </w:r>
      <w:r w:rsidRPr="00D30E2F">
        <w:rPr>
          <w:rFonts w:ascii="Arial" w:hAnsi="Arial" w:cs="Arial"/>
          <w:b/>
        </w:rPr>
        <w:t xml:space="preserve"> zł i zawiera należny podatek VAT.</w:t>
      </w:r>
    </w:p>
    <w:p w:rsidR="00E810BF" w:rsidRDefault="00D30E2F" w:rsidP="00D30E2F">
      <w:pPr>
        <w:pStyle w:val="Akapitzlist"/>
        <w:numPr>
          <w:ilvl w:val="0"/>
          <w:numId w:val="14"/>
        </w:numPr>
        <w:tabs>
          <w:tab w:val="left" w:pos="567"/>
        </w:tabs>
        <w:spacing w:after="120"/>
        <w:rPr>
          <w:rFonts w:ascii="Arial" w:hAnsi="Arial" w:cs="Arial"/>
        </w:rPr>
      </w:pPr>
      <w:r>
        <w:rPr>
          <w:rFonts w:ascii="Arial" w:hAnsi="Arial" w:cs="Arial"/>
          <w:b/>
        </w:rPr>
        <w:t xml:space="preserve">deklarując </w:t>
      </w:r>
      <w:r w:rsidR="004A6662">
        <w:rPr>
          <w:rFonts w:ascii="Arial" w:hAnsi="Arial" w:cs="Arial"/>
          <w:b/>
        </w:rPr>
        <w:t>podstawienie</w:t>
      </w:r>
      <w:r w:rsidRPr="00F66337">
        <w:rPr>
          <w:rFonts w:ascii="Arial" w:hAnsi="Arial" w:cs="Arial"/>
          <w:b/>
        </w:rPr>
        <w:t xml:space="preserve"> zastępczego pojazdu do miejsca awarii pojazdu </w:t>
      </w:r>
      <w:r>
        <w:rPr>
          <w:rFonts w:ascii="Arial" w:hAnsi="Arial" w:cs="Arial"/>
          <w:b/>
        </w:rPr>
        <w:t xml:space="preserve">w czasie do </w:t>
      </w:r>
      <w:r w:rsidRPr="00D30E2F">
        <w:rPr>
          <w:rFonts w:ascii="Arial" w:hAnsi="Arial" w:cs="Arial"/>
        </w:rPr>
        <w:t>____________</w:t>
      </w:r>
      <w:r w:rsidRPr="00F66337">
        <w:rPr>
          <w:rFonts w:ascii="Arial" w:hAnsi="Arial" w:cs="Arial"/>
          <w:b/>
        </w:rPr>
        <w:t>minut</w:t>
      </w:r>
      <w:r w:rsidR="004A6662" w:rsidRPr="004A6662">
        <w:rPr>
          <w:rFonts w:ascii="Arial" w:hAnsi="Arial" w:cs="Arial"/>
        </w:rPr>
        <w:t xml:space="preserve"> (</w:t>
      </w:r>
      <w:r w:rsidR="00873AEF">
        <w:rPr>
          <w:rFonts w:ascii="Arial" w:hAnsi="Arial" w:cs="Arial"/>
        </w:rPr>
        <w:t>c</w:t>
      </w:r>
      <w:bookmarkStart w:id="0" w:name="_GoBack"/>
      <w:bookmarkEnd w:id="0"/>
      <w:r w:rsidR="004A6662" w:rsidRPr="004A6662">
        <w:rPr>
          <w:rFonts w:ascii="Arial" w:hAnsi="Arial" w:cs="Arial"/>
        </w:rPr>
        <w:t>zas podstawienia pojazdu zastępczego zgodnie z Rozdziale XVII jest punktowany w ramach kryterium oznaczonego jako „pojazd zastępczy”</w:t>
      </w:r>
      <w:r w:rsidR="004A6662">
        <w:rPr>
          <w:rFonts w:ascii="Arial" w:hAnsi="Arial" w:cs="Arial"/>
        </w:rPr>
        <w:t>)</w:t>
      </w:r>
      <w:r w:rsidR="004A6662" w:rsidRPr="004A6662">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95028C"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95028C">
        <w:rPr>
          <w:rFonts w:ascii="Arial" w:hAnsi="Arial" w:cs="Arial"/>
          <w:sz w:val="22"/>
          <w:szCs w:val="22"/>
        </w:rPr>
        <w:t>zapoznaliśmy się z dokumentami zamówienia i przyjmujemy je bez zastrzeżeń</w:t>
      </w:r>
      <w:r w:rsidR="00D15AA3" w:rsidRPr="0095028C">
        <w:rPr>
          <w:rFonts w:ascii="Arial" w:hAnsi="Arial" w:cs="Arial"/>
          <w:sz w:val="22"/>
          <w:szCs w:val="22"/>
        </w:rPr>
        <w:t>,</w:t>
      </w:r>
    </w:p>
    <w:p w:rsidR="0078206C" w:rsidRPr="0095028C" w:rsidRDefault="0078206C" w:rsidP="0073344A">
      <w:pPr>
        <w:pStyle w:val="Akapitzlist"/>
        <w:numPr>
          <w:ilvl w:val="0"/>
          <w:numId w:val="3"/>
        </w:numPr>
        <w:rPr>
          <w:rFonts w:ascii="Arial" w:eastAsia="Times New Roman" w:hAnsi="Arial" w:cs="Arial"/>
          <w:lang w:eastAsia="pl-PL"/>
        </w:rPr>
      </w:pPr>
      <w:r w:rsidRPr="0095028C">
        <w:rPr>
          <w:rFonts w:ascii="Arial" w:eastAsia="Times New Roman" w:hAnsi="Arial" w:cs="Arial"/>
          <w:lang w:eastAsia="pl-PL"/>
        </w:rPr>
        <w:t xml:space="preserve">czynności określone przez Zamawiającego zgodnie z art. 95 </w:t>
      </w:r>
      <w:proofErr w:type="spellStart"/>
      <w:r w:rsidRPr="0095028C">
        <w:rPr>
          <w:rFonts w:ascii="Arial" w:eastAsia="Times New Roman" w:hAnsi="Arial" w:cs="Arial"/>
          <w:lang w:eastAsia="pl-PL"/>
        </w:rPr>
        <w:t>uPzp</w:t>
      </w:r>
      <w:proofErr w:type="spellEnd"/>
      <w:r w:rsidRPr="0095028C">
        <w:rPr>
          <w:rFonts w:ascii="Arial" w:eastAsia="Times New Roman" w:hAnsi="Arial" w:cs="Arial"/>
          <w:lang w:eastAsia="pl-PL"/>
        </w:rPr>
        <w:t xml:space="preserve"> powierzymy osobom zatrudnionym na podstawie </w:t>
      </w:r>
      <w:r w:rsidR="00451D8A" w:rsidRPr="0095028C">
        <w:rPr>
          <w:rFonts w:ascii="Arial" w:eastAsia="Times New Roman" w:hAnsi="Arial" w:cs="Arial"/>
          <w:lang w:eastAsia="pl-PL"/>
        </w:rPr>
        <w:t>umowy o prace</w:t>
      </w:r>
      <w:r w:rsidRPr="0095028C">
        <w:rPr>
          <w:rFonts w:ascii="Arial" w:eastAsia="Times New Roman" w:hAnsi="Arial" w:cs="Arial"/>
          <w:lang w:eastAsia="pl-PL"/>
        </w:rPr>
        <w:t xml:space="preserve"> przez wykonawcę lub podwykonawcę,</w:t>
      </w:r>
    </w:p>
    <w:p w:rsidR="005E7885" w:rsidRPr="0095028C" w:rsidRDefault="005E7885" w:rsidP="0073344A">
      <w:pPr>
        <w:pStyle w:val="Akapitzlist"/>
        <w:numPr>
          <w:ilvl w:val="0"/>
          <w:numId w:val="3"/>
        </w:numPr>
        <w:rPr>
          <w:rFonts w:ascii="Arial" w:eastAsia="Times New Roman" w:hAnsi="Arial" w:cs="Arial"/>
          <w:lang w:eastAsia="pl-PL"/>
        </w:rPr>
      </w:pPr>
      <w:r w:rsidRPr="0095028C">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lastRenderedPageBreak/>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o podziale obowiązków w trakcie realizacji zamówienia</w:t>
      </w:r>
      <w:r w:rsidRPr="004E3CD4">
        <w:rPr>
          <w:rFonts w:ascii="Arial" w:hAnsi="Arial" w:cs="Arial"/>
          <w:bCs/>
          <w:sz w:val="22"/>
          <w:szCs w:val="22"/>
          <w:lang w:eastAsia="ar-SA"/>
        </w:rPr>
        <w:t>, z którego wynika, które usługi wykonają poszczególni wykonawcy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A8" w:rsidRDefault="00DB3AA8">
      <w:r>
        <w:separator/>
      </w:r>
    </w:p>
  </w:endnote>
  <w:endnote w:type="continuationSeparator" w:id="0">
    <w:p w:rsidR="00DB3AA8" w:rsidRDefault="00DB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A8" w:rsidRDefault="00DB3AA8">
      <w:r>
        <w:separator/>
      </w:r>
    </w:p>
  </w:footnote>
  <w:footnote w:type="continuationSeparator" w:id="0">
    <w:p w:rsidR="00DB3AA8" w:rsidRDefault="00DB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86505E"/>
    <w:multiLevelType w:val="hybridMultilevel"/>
    <w:tmpl w:val="98D24018"/>
    <w:lvl w:ilvl="0" w:tplc="01162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662"/>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8E3"/>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665A6"/>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3AEF"/>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B6BA0"/>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4D87"/>
    <w:rsid w:val="00905655"/>
    <w:rsid w:val="00905B7E"/>
    <w:rsid w:val="009202EC"/>
    <w:rsid w:val="009220E0"/>
    <w:rsid w:val="0092245A"/>
    <w:rsid w:val="00925DD7"/>
    <w:rsid w:val="00927A63"/>
    <w:rsid w:val="00930D65"/>
    <w:rsid w:val="009379B1"/>
    <w:rsid w:val="00941CA7"/>
    <w:rsid w:val="00942227"/>
    <w:rsid w:val="00945F87"/>
    <w:rsid w:val="00947376"/>
    <w:rsid w:val="0095028C"/>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04"/>
    <w:rsid w:val="009F1D4B"/>
    <w:rsid w:val="009F56EF"/>
    <w:rsid w:val="009F665F"/>
    <w:rsid w:val="00A00D31"/>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5C6"/>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0E2F"/>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3AA8"/>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05E2"/>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6686"/>
    <w:rsid w:val="00F177F4"/>
    <w:rsid w:val="00F2676D"/>
    <w:rsid w:val="00F308DA"/>
    <w:rsid w:val="00F33270"/>
    <w:rsid w:val="00F40911"/>
    <w:rsid w:val="00F517EC"/>
    <w:rsid w:val="00F51B37"/>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5434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25</cp:revision>
  <cp:lastPrinted>2022-04-27T09:44:00Z</cp:lastPrinted>
  <dcterms:created xsi:type="dcterms:W3CDTF">2022-03-03T10:57:00Z</dcterms:created>
  <dcterms:modified xsi:type="dcterms:W3CDTF">2022-09-20T15:08:00Z</dcterms:modified>
</cp:coreProperties>
</file>