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3CA" w14:textId="0269698B" w:rsidR="00177DB1" w:rsidRPr="00A73159" w:rsidRDefault="00A34E4D" w:rsidP="00177DB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bookmarkStart w:id="0" w:name="_GoBack"/>
      <w:bookmarkEnd w:id="0"/>
      <w:r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ałącznik nr </w:t>
      </w:r>
      <w:r w:rsidR="00AA01A8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6 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do </w:t>
      </w:r>
      <w:r w:rsidR="00381525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S</w:t>
      </w:r>
      <w:r w:rsidR="00177DB1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WZ</w:t>
      </w:r>
    </w:p>
    <w:p w14:paraId="6C529494" w14:textId="5BBB59B7" w:rsidR="003D5F29" w:rsidRPr="00A73159" w:rsidRDefault="006B2695" w:rsidP="00177DB1">
      <w:pPr>
        <w:widowControl w:val="0"/>
        <w:suppressAutoHyphens/>
        <w:spacing w:after="0" w:line="240" w:lineRule="auto"/>
        <w:rPr>
          <w:rFonts w:eastAsia="SimSun" w:cs="Calibri"/>
          <w:bCs/>
          <w:kern w:val="2"/>
          <w:sz w:val="24"/>
          <w:szCs w:val="20"/>
          <w:lang w:eastAsia="zh-CN" w:bidi="hi-IN"/>
        </w:rPr>
      </w:pPr>
      <w:r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3D5F29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nak sprawy: </w:t>
      </w:r>
      <w:r w:rsidR="00BD157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MC</w:t>
      </w:r>
      <w:r w:rsidR="00FD0F28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-</w:t>
      </w:r>
      <w:r w:rsidR="0086269D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Z</w:t>
      </w:r>
      <w:r w:rsidR="00651513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K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</w:t>
      </w:r>
      <w:r w:rsidR="00201672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CM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/351-</w:t>
      </w:r>
      <w:r w:rsidR="00C5356E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2</w:t>
      </w:r>
      <w:r w:rsidR="00C5356E">
        <w:rPr>
          <w:rFonts w:eastAsia="SimSun" w:cs="Calibri"/>
          <w:bCs/>
          <w:kern w:val="2"/>
          <w:sz w:val="24"/>
          <w:szCs w:val="20"/>
          <w:lang w:eastAsia="zh-CN" w:bidi="hi-IN"/>
        </w:rPr>
        <w:t>2</w:t>
      </w:r>
      <w:r w:rsidR="008A0397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</w:t>
      </w:r>
      <w:r w:rsidR="00ED551C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 xml:space="preserve">2025 </w:t>
      </w:r>
      <w:r w:rsidR="00BD157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TP</w:t>
      </w:r>
      <w:r w:rsidR="00381525" w:rsidRPr="00D63717">
        <w:rPr>
          <w:rFonts w:eastAsia="SimSun" w:cs="Calibri"/>
          <w:bCs/>
          <w:kern w:val="2"/>
          <w:sz w:val="24"/>
          <w:szCs w:val="20"/>
          <w:lang w:eastAsia="zh-CN" w:bidi="hi-IN"/>
        </w:rPr>
        <w:t>/U</w:t>
      </w:r>
      <w:r w:rsidR="00C5356E">
        <w:rPr>
          <w:rFonts w:eastAsia="SimSun" w:cs="Calibri"/>
          <w:bCs/>
          <w:kern w:val="2"/>
          <w:sz w:val="24"/>
          <w:szCs w:val="20"/>
          <w:lang w:eastAsia="zh-CN" w:bidi="hi-IN"/>
        </w:rPr>
        <w:t>/S</w:t>
      </w:r>
    </w:p>
    <w:p w14:paraId="1B54FBCC" w14:textId="038EFBD2" w:rsidR="00D857BD" w:rsidRPr="00A73159" w:rsidRDefault="00D857BD" w:rsidP="00D07306">
      <w:pPr>
        <w:widowControl w:val="0"/>
        <w:suppressAutoHyphens/>
        <w:rPr>
          <w:rFonts w:eastAsia="SimSun" w:cs="Calibri"/>
          <w:kern w:val="2"/>
          <w:sz w:val="24"/>
          <w:szCs w:val="20"/>
          <w:lang w:eastAsia="zh-CN" w:bidi="hi-IN"/>
        </w:rPr>
      </w:pPr>
    </w:p>
    <w:p w14:paraId="264C878B" w14:textId="77777777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...........................................</w:t>
      </w:r>
    </w:p>
    <w:p w14:paraId="60F8AF71" w14:textId="4FBF60A9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20"/>
          <w:szCs w:val="16"/>
          <w:lang w:eastAsia="zh-CN" w:bidi="hi-IN"/>
        </w:rPr>
      </w:pPr>
      <w:r w:rsidRPr="00A73159">
        <w:rPr>
          <w:rFonts w:cs="Calibri"/>
          <w:kern w:val="2"/>
          <w:sz w:val="20"/>
          <w:szCs w:val="16"/>
          <w:lang w:eastAsia="zh-CN" w:bidi="hi-IN"/>
        </w:rPr>
        <w:t xml:space="preserve">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(</w:t>
      </w:r>
      <w:r w:rsidR="0027220F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Dane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Wykonawcy)</w:t>
      </w:r>
    </w:p>
    <w:p w14:paraId="3F6F7AFC" w14:textId="48D71531" w:rsidR="009140AB" w:rsidRPr="00A73159" w:rsidRDefault="009140AB" w:rsidP="00D07306">
      <w:pPr>
        <w:widowControl w:val="0"/>
        <w:suppressAutoHyphens/>
        <w:spacing w:after="0"/>
        <w:jc w:val="right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</w:t>
      </w:r>
      <w:r w:rsidR="00A73159">
        <w:rPr>
          <w:rFonts w:eastAsia="SimSun" w:cs="Calibri"/>
          <w:kern w:val="2"/>
          <w:sz w:val="24"/>
          <w:szCs w:val="20"/>
          <w:lang w:eastAsia="zh-CN" w:bidi="hi-IN"/>
        </w:rPr>
        <w:t>........</w:t>
      </w:r>
    </w:p>
    <w:p w14:paraId="32CDF5D5" w14:textId="77777777" w:rsidR="00D07306" w:rsidRPr="00A73159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      </w:t>
      </w:r>
      <w:r w:rsidR="00724179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</w:t>
      </w:r>
      <w:r w:rsidR="009140AB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(Miejscowość, data)     </w:t>
      </w:r>
    </w:p>
    <w:p w14:paraId="58C62B33" w14:textId="33273E54" w:rsidR="00381525" w:rsidRPr="00A73159" w:rsidRDefault="009140AB" w:rsidP="00C6630B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</w:t>
      </w:r>
    </w:p>
    <w:p w14:paraId="15ADED42" w14:textId="3FEB35C7" w:rsidR="00D07306" w:rsidRPr="00A73159" w:rsidRDefault="00D857BD" w:rsidP="00C6630B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b/>
          <w:bCs/>
          <w:kern w:val="2"/>
          <w:sz w:val="24"/>
          <w:szCs w:val="20"/>
          <w:lang w:eastAsia="zh-CN" w:bidi="hi-IN"/>
        </w:rPr>
        <w:t>Oświadczenie dotyczące grupy kapitałowej</w:t>
      </w:r>
    </w:p>
    <w:p w14:paraId="4C73C19C" w14:textId="583F3373" w:rsidR="00D857BD" w:rsidRPr="00A73159" w:rsidRDefault="00D857BD" w:rsidP="00D857BD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Lista podmiotów należących do tej samej grupy kapitałowej/informacja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 xml:space="preserve"> o tym,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br/>
        <w:t xml:space="preserve">że Wykonawca nie należy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do grupy kapitałowej**.</w:t>
      </w:r>
    </w:p>
    <w:p w14:paraId="557874EA" w14:textId="2F1BEC35" w:rsidR="00381525" w:rsidRPr="00A73159" w:rsidRDefault="00D857BD" w:rsidP="00C6630B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  <w:t>*UWAGA: należy wypełnić pkt 1 lub 2</w:t>
      </w:r>
    </w:p>
    <w:p w14:paraId="405D59F8" w14:textId="141A23B0" w:rsidR="00381525" w:rsidRPr="00A73159" w:rsidRDefault="00D857BD" w:rsidP="00B45ECF">
      <w:pPr>
        <w:widowControl w:val="0"/>
        <w:suppressAutoHyphens/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Przystępując do postępowania pn.</w:t>
      </w:r>
      <w:r w:rsidR="00737043" w:rsidRPr="00A73159">
        <w:rPr>
          <w:rFonts w:eastAsia="SimSun" w:cs="Calibri"/>
          <w:kern w:val="2"/>
          <w:sz w:val="24"/>
          <w:szCs w:val="20"/>
          <w:lang w:eastAsia="zh-CN" w:bidi="hi-IN"/>
        </w:rPr>
        <w:t>:</w:t>
      </w: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 xml:space="preserve"> </w:t>
      </w:r>
      <w:r w:rsidR="00C5356E" w:rsidRPr="00C5356E">
        <w:rPr>
          <w:rFonts w:eastAsia="SimSun" w:cs="Calibri"/>
          <w:kern w:val="2"/>
          <w:sz w:val="24"/>
          <w:szCs w:val="20"/>
          <w:lang w:eastAsia="zh-CN" w:bidi="hi-IN"/>
        </w:rPr>
        <w:t>Usługa kompleksowego przygotowania i przeprowadzenia dwudniowego spotkania sieciującego dla kadr mazowieckich powiatowych centrów pomocy rodzinie</w:t>
      </w:r>
      <w:r w:rsidR="00737043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,</w:t>
      </w:r>
      <w:r w:rsidR="00770056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w celu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wykazania braku podstaw do wykluczenia</w:t>
      </w:r>
      <w:r w:rsidR="002C3E97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DA7B74">
        <w:rPr>
          <w:rFonts w:eastAsia="Times New Roman" w:cs="Calibri"/>
          <w:kern w:val="2"/>
          <w:sz w:val="24"/>
          <w:szCs w:val="20"/>
          <w:lang w:eastAsia="zh-CN" w:bidi="hi-IN"/>
        </w:rPr>
        <w:t>z postępowania</w:t>
      </w:r>
      <w:r w:rsidR="00C5356E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na podstawie</w:t>
      </w:r>
      <w:r w:rsidR="00C5356E">
        <w:rPr>
          <w:rFonts w:eastAsia="Times New Roman" w:cs="Calibri"/>
          <w:kern w:val="2"/>
          <w:sz w:val="24"/>
          <w:szCs w:val="20"/>
          <w:lang w:eastAsia="zh-CN" w:bidi="hi-IN"/>
        </w:rPr>
        <w:br/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art. 108 ust. 1 pkt 5) ustawy z dnia 11 września 2019 r. – Prawo zamówień publicznych (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t.j. Dz. U. z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2024 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r. poz.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>1320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), oświadczam, że:</w:t>
      </w:r>
    </w:p>
    <w:p w14:paraId="585166F1" w14:textId="4446DF3D" w:rsidR="00724179" w:rsidRPr="00A73159" w:rsidRDefault="00D857BD" w:rsidP="00A73159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Przynależę do tej samej grupy kapitałowej</w:t>
      </w:r>
      <w:r w:rsidRPr="00A73159">
        <w:rPr>
          <w:b/>
          <w:bCs/>
          <w:sz w:val="28"/>
        </w:rPr>
        <w:t xml:space="preserve">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w rozumieniu ustawy z dnia 16 lutego 2007 r. o ochron</w:t>
      </w:r>
      <w:r w:rsidR="00F112A7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ie konkurencji i konsumentów (</w:t>
      </w:r>
      <w:r w:rsidR="00D2799E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t.j. Dz. U. z 2024 r. poz. 1616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4082"/>
        <w:gridCol w:w="4225"/>
      </w:tblGrid>
      <w:tr w:rsidR="00D857BD" w:rsidRPr="00A73159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Adres podmiotu</w:t>
            </w:r>
          </w:p>
        </w:tc>
      </w:tr>
      <w:tr w:rsidR="00D857BD" w:rsidRPr="00A73159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FADC5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44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8AA2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AE62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0FE8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AF16E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0E9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9439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2A4AA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B0359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C1A3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6824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</w:tbl>
    <w:p w14:paraId="1132C58B" w14:textId="77777777" w:rsidR="00D857BD" w:rsidRPr="00A73159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4"/>
          <w:szCs w:val="20"/>
        </w:rPr>
      </w:pPr>
    </w:p>
    <w:p w14:paraId="63D12C00" w14:textId="77777777" w:rsidR="00D857BD" w:rsidRPr="00A73159" w:rsidRDefault="00D857BD" w:rsidP="00F71182">
      <w:pPr>
        <w:widowControl w:val="0"/>
        <w:spacing w:after="0"/>
        <w:ind w:right="-2"/>
        <w:jc w:val="both"/>
        <w:rPr>
          <w:rFonts w:cs="Calibri"/>
          <w:iCs/>
          <w:sz w:val="24"/>
          <w:szCs w:val="20"/>
        </w:rPr>
      </w:pPr>
      <w:r w:rsidRPr="00A73159">
        <w:rPr>
          <w:rFonts w:cs="Calibri"/>
          <w:iCs/>
          <w:sz w:val="24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2BB7D3F8" w14:textId="1D7CDB2A" w:rsidR="00381525" w:rsidRPr="00A73159" w:rsidRDefault="00381525" w:rsidP="00C6630B">
      <w:pPr>
        <w:widowControl w:val="0"/>
        <w:spacing w:after="0"/>
        <w:ind w:right="968"/>
        <w:jc w:val="both"/>
        <w:rPr>
          <w:rFonts w:ascii="Times New Roman" w:hAnsi="Times New Roman"/>
          <w:i/>
          <w:szCs w:val="18"/>
        </w:rPr>
      </w:pPr>
    </w:p>
    <w:p w14:paraId="464B90DC" w14:textId="77777777" w:rsidR="00381525" w:rsidRPr="00A73159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Cs w:val="18"/>
        </w:rPr>
      </w:pPr>
    </w:p>
    <w:p w14:paraId="5C011180" w14:textId="3AA87B62" w:rsidR="00D857BD" w:rsidRPr="00A73159" w:rsidRDefault="00A73159" w:rsidP="00D857BD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3EFB9B1C" w14:textId="6C924327" w:rsidR="00381525" w:rsidRDefault="00D857BD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4227263B" w14:textId="77777777" w:rsidR="00A73159" w:rsidRPr="00A73159" w:rsidRDefault="00A73159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</w:p>
    <w:p w14:paraId="557A48F4" w14:textId="77777777" w:rsidR="00D857BD" w:rsidRPr="00A73159" w:rsidRDefault="00D857BD" w:rsidP="00A73159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textAlignment w:val="baseline"/>
        <w:rPr>
          <w:rFonts w:cs="Calibri"/>
          <w:sz w:val="24"/>
          <w:szCs w:val="20"/>
          <w:u w:val="single"/>
        </w:rPr>
      </w:pPr>
      <w:r w:rsidRPr="00A73159">
        <w:rPr>
          <w:rFonts w:cs="Calibri"/>
          <w:b/>
          <w:sz w:val="24"/>
          <w:szCs w:val="20"/>
          <w:u w:val="single"/>
        </w:rPr>
        <w:t>Nie przynależę do tej samej grupy kapitałowej/Nie przynależę do żadnej grupy kapitałowej*.</w:t>
      </w:r>
    </w:p>
    <w:p w14:paraId="378F2E5E" w14:textId="77777777" w:rsidR="00770056" w:rsidRPr="00A73159" w:rsidRDefault="00770056" w:rsidP="00E522BB">
      <w:pPr>
        <w:ind w:right="3378"/>
        <w:rPr>
          <w:rFonts w:ascii="Times New Roman" w:hAnsi="Times New Roman"/>
          <w:szCs w:val="18"/>
        </w:rPr>
      </w:pPr>
    </w:p>
    <w:p w14:paraId="51404E33" w14:textId="4466E171" w:rsidR="00381525" w:rsidRPr="00A73159" w:rsidRDefault="00A73159" w:rsidP="00381525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2B04E035" w14:textId="77777777" w:rsidR="00381525" w:rsidRPr="00A73159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6DC2518C" w14:textId="40A7F9BA" w:rsidR="00D857BD" w:rsidRPr="00A73159" w:rsidRDefault="00D857BD" w:rsidP="00D857BD">
      <w:pPr>
        <w:widowControl w:val="0"/>
        <w:spacing w:after="0"/>
        <w:rPr>
          <w:rFonts w:cs="Calibri"/>
          <w:i/>
          <w:sz w:val="24"/>
          <w:szCs w:val="20"/>
          <w:lang w:val="x-none"/>
        </w:rPr>
      </w:pPr>
    </w:p>
    <w:p w14:paraId="2FCEE2F4" w14:textId="79FB10AA" w:rsidR="00C6630B" w:rsidRPr="00A73159" w:rsidRDefault="00D857BD" w:rsidP="00B3270B">
      <w:pPr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cs="Calibri"/>
          <w:szCs w:val="18"/>
        </w:rPr>
        <w:t>**</w:t>
      </w:r>
      <w:r w:rsidRPr="00A73159">
        <w:rPr>
          <w:rFonts w:cs="Calibri"/>
          <w:b/>
          <w:szCs w:val="18"/>
        </w:rPr>
        <w:t xml:space="preserve">W przypadku </w:t>
      </w:r>
      <w:r w:rsidR="00651513" w:rsidRPr="00A73159">
        <w:rPr>
          <w:rFonts w:cs="Calibri"/>
          <w:b/>
          <w:szCs w:val="18"/>
        </w:rPr>
        <w:t>Wykonawców wspólnie ubiegających się o udzielenie zamówienia, każdy z Wykonawców</w:t>
      </w:r>
      <w:r w:rsidRPr="00A73159">
        <w:rPr>
          <w:rFonts w:cs="Calibri"/>
          <w:b/>
          <w:szCs w:val="18"/>
        </w:rPr>
        <w:t xml:space="preserve"> składa odrębne oświadczenie</w:t>
      </w:r>
      <w:r w:rsidRPr="00A73159">
        <w:rPr>
          <w:rFonts w:cs="Calibri"/>
          <w:szCs w:val="18"/>
        </w:rPr>
        <w:t>.</w:t>
      </w:r>
    </w:p>
    <w:p w14:paraId="020E1B4D" w14:textId="77777777" w:rsidR="00770056" w:rsidRPr="00A73159" w:rsidRDefault="00770056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</w:p>
    <w:p w14:paraId="6803C4C0" w14:textId="69018895" w:rsidR="0027220F" w:rsidRPr="00A73159" w:rsidRDefault="00A73159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  <w:r>
        <w:rPr>
          <w:rFonts w:eastAsia="Times New Roman" w:cs="Calibri"/>
          <w:kern w:val="2"/>
          <w:sz w:val="24"/>
          <w:szCs w:val="20"/>
          <w:lang w:eastAsia="zh-CN" w:bidi="hi-IN"/>
        </w:rPr>
        <w:t>……………………………………………………………………………</w:t>
      </w:r>
    </w:p>
    <w:p w14:paraId="0194C28D" w14:textId="21DA561B" w:rsidR="009140AB" w:rsidRPr="00A73159" w:rsidRDefault="0027220F" w:rsidP="00255CE2">
      <w:pPr>
        <w:widowControl w:val="0"/>
        <w:suppressAutoHyphens/>
        <w:spacing w:after="0"/>
        <w:ind w:left="4248"/>
        <w:jc w:val="right"/>
        <w:rPr>
          <w:rFonts w:cs="Calibri"/>
          <w:spacing w:val="-4"/>
          <w:kern w:val="2"/>
          <w:sz w:val="24"/>
          <w:szCs w:val="20"/>
          <w:lang w:eastAsia="zh-CN" w:bidi="hi-IN"/>
        </w:rPr>
      </w:pPr>
      <w:r w:rsidRPr="00A73159">
        <w:rPr>
          <w:rFonts w:cs="Calibri"/>
          <w:i/>
          <w:sz w:val="20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A73159" w:rsidDel="0027220F">
        <w:rPr>
          <w:rFonts w:cs="Calibri"/>
          <w:spacing w:val="-4"/>
          <w:kern w:val="2"/>
          <w:sz w:val="24"/>
          <w:szCs w:val="20"/>
          <w:lang w:eastAsia="zh-CN" w:bidi="hi-IN"/>
        </w:rPr>
        <w:t xml:space="preserve"> </w:t>
      </w:r>
    </w:p>
    <w:sectPr w:rsidR="009140AB" w:rsidRPr="00A73159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732C" w14:textId="77777777" w:rsidR="00CA03B9" w:rsidRDefault="00CA03B9" w:rsidP="00696478">
      <w:pPr>
        <w:spacing w:after="0" w:line="240" w:lineRule="auto"/>
      </w:pPr>
      <w:r>
        <w:separator/>
      </w:r>
    </w:p>
  </w:endnote>
  <w:endnote w:type="continuationSeparator" w:id="0">
    <w:p w14:paraId="5B832DB7" w14:textId="77777777" w:rsidR="00CA03B9" w:rsidRDefault="00CA03B9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37014" w14:textId="77777777" w:rsidR="00CA03B9" w:rsidRDefault="00CA03B9" w:rsidP="00696478">
      <w:pPr>
        <w:spacing w:after="0" w:line="240" w:lineRule="auto"/>
      </w:pPr>
      <w:r>
        <w:separator/>
      </w:r>
    </w:p>
  </w:footnote>
  <w:footnote w:type="continuationSeparator" w:id="0">
    <w:p w14:paraId="0744C8F4" w14:textId="77777777" w:rsidR="00CA03B9" w:rsidRDefault="00CA03B9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0F8479C8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  <w:bCs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7"/>
  </w:num>
  <w:num w:numId="4">
    <w:abstractNumId w:val="38"/>
  </w:num>
  <w:num w:numId="5">
    <w:abstractNumId w:val="10"/>
  </w:num>
  <w:num w:numId="6">
    <w:abstractNumId w:val="52"/>
  </w:num>
  <w:num w:numId="7">
    <w:abstractNumId w:val="40"/>
  </w:num>
  <w:num w:numId="8">
    <w:abstractNumId w:val="49"/>
  </w:num>
  <w:num w:numId="9">
    <w:abstractNumId w:val="27"/>
  </w:num>
  <w:num w:numId="10">
    <w:abstractNumId w:val="14"/>
  </w:num>
  <w:num w:numId="11">
    <w:abstractNumId w:val="43"/>
  </w:num>
  <w:num w:numId="12">
    <w:abstractNumId w:val="36"/>
  </w:num>
  <w:num w:numId="13">
    <w:abstractNumId w:val="19"/>
  </w:num>
  <w:num w:numId="14">
    <w:abstractNumId w:val="31"/>
  </w:num>
  <w:num w:numId="15">
    <w:abstractNumId w:val="42"/>
  </w:num>
  <w:num w:numId="16">
    <w:abstractNumId w:val="18"/>
  </w:num>
  <w:num w:numId="17">
    <w:abstractNumId w:val="39"/>
  </w:num>
  <w:num w:numId="18">
    <w:abstractNumId w:val="44"/>
  </w:num>
  <w:num w:numId="19">
    <w:abstractNumId w:val="47"/>
  </w:num>
  <w:num w:numId="20">
    <w:abstractNumId w:val="54"/>
  </w:num>
  <w:num w:numId="21">
    <w:abstractNumId w:val="21"/>
  </w:num>
  <w:num w:numId="22">
    <w:abstractNumId w:val="50"/>
  </w:num>
  <w:num w:numId="23">
    <w:abstractNumId w:val="32"/>
  </w:num>
  <w:num w:numId="24">
    <w:abstractNumId w:val="33"/>
  </w:num>
  <w:num w:numId="25">
    <w:abstractNumId w:val="20"/>
  </w:num>
  <w:num w:numId="26">
    <w:abstractNumId w:val="34"/>
  </w:num>
  <w:num w:numId="27">
    <w:abstractNumId w:val="25"/>
  </w:num>
  <w:num w:numId="28">
    <w:abstractNumId w:val="41"/>
  </w:num>
  <w:num w:numId="29">
    <w:abstractNumId w:val="53"/>
  </w:num>
  <w:num w:numId="30">
    <w:abstractNumId w:val="26"/>
  </w:num>
  <w:num w:numId="31">
    <w:abstractNumId w:val="37"/>
  </w:num>
  <w:num w:numId="32">
    <w:abstractNumId w:val="22"/>
  </w:num>
  <w:num w:numId="33">
    <w:abstractNumId w:val="17"/>
  </w:num>
  <w:num w:numId="34">
    <w:abstractNumId w:val="30"/>
  </w:num>
  <w:num w:numId="35">
    <w:abstractNumId w:val="24"/>
  </w:num>
  <w:num w:numId="36">
    <w:abstractNumId w:val="46"/>
  </w:num>
  <w:num w:numId="37">
    <w:abstractNumId w:val="51"/>
  </w:num>
  <w:num w:numId="38">
    <w:abstractNumId w:val="13"/>
  </w:num>
  <w:num w:numId="39">
    <w:abstractNumId w:val="28"/>
  </w:num>
  <w:num w:numId="40">
    <w:abstractNumId w:val="29"/>
  </w:num>
  <w:num w:numId="41">
    <w:abstractNumId w:val="1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5"/>
  </w:num>
  <w:num w:numId="4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C3"/>
    <w:rsid w:val="00001A5E"/>
    <w:rsid w:val="000139F5"/>
    <w:rsid w:val="00014A0C"/>
    <w:rsid w:val="0001683A"/>
    <w:rsid w:val="000176A5"/>
    <w:rsid w:val="00017707"/>
    <w:rsid w:val="0002177E"/>
    <w:rsid w:val="00025921"/>
    <w:rsid w:val="00027D1E"/>
    <w:rsid w:val="000332DA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054D"/>
    <w:rsid w:val="0007216A"/>
    <w:rsid w:val="000750DB"/>
    <w:rsid w:val="00076691"/>
    <w:rsid w:val="000767E7"/>
    <w:rsid w:val="00076E24"/>
    <w:rsid w:val="00083ABC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2C72"/>
    <w:rsid w:val="000F3462"/>
    <w:rsid w:val="000F7C87"/>
    <w:rsid w:val="000F7EA3"/>
    <w:rsid w:val="001001EF"/>
    <w:rsid w:val="0010240E"/>
    <w:rsid w:val="0010247C"/>
    <w:rsid w:val="00107FEB"/>
    <w:rsid w:val="001116A0"/>
    <w:rsid w:val="00121F2C"/>
    <w:rsid w:val="001240E6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0472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E62A5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21C57"/>
    <w:rsid w:val="00222696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06DE"/>
    <w:rsid w:val="00252A64"/>
    <w:rsid w:val="002530D1"/>
    <w:rsid w:val="00255CE2"/>
    <w:rsid w:val="00257431"/>
    <w:rsid w:val="002607FF"/>
    <w:rsid w:val="00260978"/>
    <w:rsid w:val="002609AD"/>
    <w:rsid w:val="0027220F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0C6B"/>
    <w:rsid w:val="002B4DBD"/>
    <w:rsid w:val="002B6366"/>
    <w:rsid w:val="002C01A9"/>
    <w:rsid w:val="002C02E6"/>
    <w:rsid w:val="002C3E97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6382"/>
    <w:rsid w:val="003F696D"/>
    <w:rsid w:val="00401E4E"/>
    <w:rsid w:val="004022BD"/>
    <w:rsid w:val="00402EE7"/>
    <w:rsid w:val="004113DD"/>
    <w:rsid w:val="00411667"/>
    <w:rsid w:val="00415247"/>
    <w:rsid w:val="004162B2"/>
    <w:rsid w:val="00421A25"/>
    <w:rsid w:val="00424F38"/>
    <w:rsid w:val="00424FA7"/>
    <w:rsid w:val="00427C6D"/>
    <w:rsid w:val="0043491C"/>
    <w:rsid w:val="0044045F"/>
    <w:rsid w:val="004419F5"/>
    <w:rsid w:val="00441F0E"/>
    <w:rsid w:val="004428C6"/>
    <w:rsid w:val="0044489E"/>
    <w:rsid w:val="00447C21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667B0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93FA2"/>
    <w:rsid w:val="004944E1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154B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43281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13"/>
    <w:rsid w:val="006515A3"/>
    <w:rsid w:val="00653F1F"/>
    <w:rsid w:val="00657270"/>
    <w:rsid w:val="00671AFE"/>
    <w:rsid w:val="006746E1"/>
    <w:rsid w:val="00677142"/>
    <w:rsid w:val="00677409"/>
    <w:rsid w:val="00680868"/>
    <w:rsid w:val="006869FD"/>
    <w:rsid w:val="00692D2F"/>
    <w:rsid w:val="0069346C"/>
    <w:rsid w:val="00696306"/>
    <w:rsid w:val="00696478"/>
    <w:rsid w:val="00697AA8"/>
    <w:rsid w:val="00697B61"/>
    <w:rsid w:val="006A00AF"/>
    <w:rsid w:val="006A29DB"/>
    <w:rsid w:val="006A4F76"/>
    <w:rsid w:val="006A792D"/>
    <w:rsid w:val="006B2695"/>
    <w:rsid w:val="006B27CD"/>
    <w:rsid w:val="006B3C8F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37043"/>
    <w:rsid w:val="00745F06"/>
    <w:rsid w:val="00747EEC"/>
    <w:rsid w:val="007556AD"/>
    <w:rsid w:val="00757C9E"/>
    <w:rsid w:val="00763823"/>
    <w:rsid w:val="00763F92"/>
    <w:rsid w:val="00766EA9"/>
    <w:rsid w:val="00770056"/>
    <w:rsid w:val="00773C30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F18A9"/>
    <w:rsid w:val="007F2659"/>
    <w:rsid w:val="007F436F"/>
    <w:rsid w:val="007F485F"/>
    <w:rsid w:val="007F768B"/>
    <w:rsid w:val="00801021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559D"/>
    <w:rsid w:val="00845AB1"/>
    <w:rsid w:val="00845F6F"/>
    <w:rsid w:val="00845FCD"/>
    <w:rsid w:val="008557DF"/>
    <w:rsid w:val="008565E8"/>
    <w:rsid w:val="008607DC"/>
    <w:rsid w:val="0086269D"/>
    <w:rsid w:val="0086575A"/>
    <w:rsid w:val="00866E11"/>
    <w:rsid w:val="00866E78"/>
    <w:rsid w:val="00867F76"/>
    <w:rsid w:val="00870840"/>
    <w:rsid w:val="008763B8"/>
    <w:rsid w:val="0087772B"/>
    <w:rsid w:val="00886E42"/>
    <w:rsid w:val="0089063F"/>
    <w:rsid w:val="00890788"/>
    <w:rsid w:val="00891CB4"/>
    <w:rsid w:val="0089263E"/>
    <w:rsid w:val="008939C4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247C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82816"/>
    <w:rsid w:val="009965E5"/>
    <w:rsid w:val="009A406B"/>
    <w:rsid w:val="009A4BA9"/>
    <w:rsid w:val="009A7038"/>
    <w:rsid w:val="009B11B2"/>
    <w:rsid w:val="009B2A80"/>
    <w:rsid w:val="009B5F2C"/>
    <w:rsid w:val="009D1D5B"/>
    <w:rsid w:val="009D58C7"/>
    <w:rsid w:val="009E3F29"/>
    <w:rsid w:val="009E5448"/>
    <w:rsid w:val="009E68E4"/>
    <w:rsid w:val="009F1E96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4E4D"/>
    <w:rsid w:val="00A367F5"/>
    <w:rsid w:val="00A36F55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3159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1A8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6277"/>
    <w:rsid w:val="00AE12B3"/>
    <w:rsid w:val="00AE17B0"/>
    <w:rsid w:val="00AE27DE"/>
    <w:rsid w:val="00AE33FA"/>
    <w:rsid w:val="00AE48CF"/>
    <w:rsid w:val="00AE4C8C"/>
    <w:rsid w:val="00AE55EE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32C"/>
    <w:rsid w:val="00B14D29"/>
    <w:rsid w:val="00B233EC"/>
    <w:rsid w:val="00B3270B"/>
    <w:rsid w:val="00B329E0"/>
    <w:rsid w:val="00B36A4E"/>
    <w:rsid w:val="00B41D97"/>
    <w:rsid w:val="00B45828"/>
    <w:rsid w:val="00B45ECF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72709"/>
    <w:rsid w:val="00B74112"/>
    <w:rsid w:val="00B87089"/>
    <w:rsid w:val="00B90942"/>
    <w:rsid w:val="00B9172E"/>
    <w:rsid w:val="00B95116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5C0F"/>
    <w:rsid w:val="00C169F5"/>
    <w:rsid w:val="00C17B8F"/>
    <w:rsid w:val="00C23FF5"/>
    <w:rsid w:val="00C25AC9"/>
    <w:rsid w:val="00C2743D"/>
    <w:rsid w:val="00C33C10"/>
    <w:rsid w:val="00C34842"/>
    <w:rsid w:val="00C349D7"/>
    <w:rsid w:val="00C36DEC"/>
    <w:rsid w:val="00C41C00"/>
    <w:rsid w:val="00C424A4"/>
    <w:rsid w:val="00C447E7"/>
    <w:rsid w:val="00C5356E"/>
    <w:rsid w:val="00C54410"/>
    <w:rsid w:val="00C605B5"/>
    <w:rsid w:val="00C62630"/>
    <w:rsid w:val="00C641E7"/>
    <w:rsid w:val="00C654E2"/>
    <w:rsid w:val="00C6630B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03B9"/>
    <w:rsid w:val="00CA13CF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368E"/>
    <w:rsid w:val="00CE6159"/>
    <w:rsid w:val="00CE70EB"/>
    <w:rsid w:val="00CE7307"/>
    <w:rsid w:val="00CF2318"/>
    <w:rsid w:val="00CF33D4"/>
    <w:rsid w:val="00CF591F"/>
    <w:rsid w:val="00CF6047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2799E"/>
    <w:rsid w:val="00D332CA"/>
    <w:rsid w:val="00D33CF3"/>
    <w:rsid w:val="00D36B63"/>
    <w:rsid w:val="00D43330"/>
    <w:rsid w:val="00D45050"/>
    <w:rsid w:val="00D47AC0"/>
    <w:rsid w:val="00D52887"/>
    <w:rsid w:val="00D532B0"/>
    <w:rsid w:val="00D53A9C"/>
    <w:rsid w:val="00D60ACC"/>
    <w:rsid w:val="00D61E7E"/>
    <w:rsid w:val="00D63717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A7A10"/>
    <w:rsid w:val="00DA7B74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22BB"/>
    <w:rsid w:val="00E542DB"/>
    <w:rsid w:val="00E55A7B"/>
    <w:rsid w:val="00E5605B"/>
    <w:rsid w:val="00E5649B"/>
    <w:rsid w:val="00E5692E"/>
    <w:rsid w:val="00E60062"/>
    <w:rsid w:val="00E61D8E"/>
    <w:rsid w:val="00E637E8"/>
    <w:rsid w:val="00E666A3"/>
    <w:rsid w:val="00E72842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970DC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551C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12A7"/>
    <w:rsid w:val="00F15CB0"/>
    <w:rsid w:val="00F1742B"/>
    <w:rsid w:val="00F2150F"/>
    <w:rsid w:val="00F22438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45202"/>
    <w:rsid w:val="00F510F3"/>
    <w:rsid w:val="00F547A3"/>
    <w:rsid w:val="00F60B4A"/>
    <w:rsid w:val="00F62E62"/>
    <w:rsid w:val="00F63CBB"/>
    <w:rsid w:val="00F705E8"/>
    <w:rsid w:val="00F71182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B46F-BD26-46A1-A235-87738619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Wydział Zamówień Krajowych</cp:lastModifiedBy>
  <cp:revision>64</cp:revision>
  <cp:lastPrinted>2019-10-23T05:04:00Z</cp:lastPrinted>
  <dcterms:created xsi:type="dcterms:W3CDTF">2021-08-11T07:40:00Z</dcterms:created>
  <dcterms:modified xsi:type="dcterms:W3CDTF">2025-05-09T05:55:00Z</dcterms:modified>
</cp:coreProperties>
</file>