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275CF811" w:rsidR="00CA667E" w:rsidRPr="00362E3B" w:rsidRDefault="00076BDB" w:rsidP="00DA640F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DA640F" w:rsidRPr="00DA640F">
        <w:rPr>
          <w:rFonts w:ascii="Arial" w:eastAsia="Calibri" w:hAnsi="Arial" w:cs="Arial"/>
          <w:b/>
          <w:bCs/>
        </w:rPr>
        <w:t xml:space="preserve">Budowa drogi wewnętrznej (ulicy Nowej) wraz </w:t>
      </w:r>
      <w:r w:rsidR="00DA640F">
        <w:rPr>
          <w:rFonts w:ascii="Arial" w:eastAsia="Calibri" w:hAnsi="Arial" w:cs="Arial"/>
          <w:b/>
          <w:bCs/>
        </w:rPr>
        <w:br/>
      </w:r>
      <w:r w:rsidR="00DA640F" w:rsidRPr="00DA640F">
        <w:rPr>
          <w:rFonts w:ascii="Arial" w:eastAsia="Calibri" w:hAnsi="Arial" w:cs="Arial"/>
          <w:b/>
          <w:bCs/>
        </w:rPr>
        <w:t>z odwodnieniem powierzchniowym w m. Perkowo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444E43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000FE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245BA4"/>
    <w:rsid w:val="0026051D"/>
    <w:rsid w:val="002B0B9E"/>
    <w:rsid w:val="002B44FE"/>
    <w:rsid w:val="002F2185"/>
    <w:rsid w:val="00311568"/>
    <w:rsid w:val="0031793A"/>
    <w:rsid w:val="0035654A"/>
    <w:rsid w:val="00362E3B"/>
    <w:rsid w:val="003B705D"/>
    <w:rsid w:val="003C1245"/>
    <w:rsid w:val="00404026"/>
    <w:rsid w:val="00416C83"/>
    <w:rsid w:val="00426432"/>
    <w:rsid w:val="00450FE0"/>
    <w:rsid w:val="00457548"/>
    <w:rsid w:val="0046078A"/>
    <w:rsid w:val="0046234B"/>
    <w:rsid w:val="0046731A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83EA7"/>
    <w:rsid w:val="00596A6F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00FE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60E08"/>
    <w:rsid w:val="00AA3614"/>
    <w:rsid w:val="00AA68F0"/>
    <w:rsid w:val="00AC4257"/>
    <w:rsid w:val="00AC6356"/>
    <w:rsid w:val="00AD44DB"/>
    <w:rsid w:val="00AE16F9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A640F"/>
    <w:rsid w:val="00DC574E"/>
    <w:rsid w:val="00DD1F90"/>
    <w:rsid w:val="00DD2F31"/>
    <w:rsid w:val="00DD3CD9"/>
    <w:rsid w:val="00DD7FC0"/>
    <w:rsid w:val="00DF64C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87</cp:revision>
  <cp:lastPrinted>2024-09-05T07:51:00Z</cp:lastPrinted>
  <dcterms:created xsi:type="dcterms:W3CDTF">2021-01-07T10:34:00Z</dcterms:created>
  <dcterms:modified xsi:type="dcterms:W3CDTF">2024-09-05T07:51:00Z</dcterms:modified>
</cp:coreProperties>
</file>