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7A479" w14:textId="24C181F2" w:rsidR="00397E0C" w:rsidRPr="00DE6329" w:rsidRDefault="00F16256" w:rsidP="00881BEB">
      <w:pPr>
        <w:tabs>
          <w:tab w:val="center" w:pos="4536"/>
          <w:tab w:val="right" w:pos="9072"/>
        </w:tabs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n</w:t>
      </w:r>
      <w:r w:rsidR="00397E0C" w:rsidRPr="00DE6329">
        <w:rPr>
          <w:rFonts w:eastAsia="Times New Roman" w:cstheme="minorHAnsi"/>
          <w:b/>
          <w:sz w:val="24"/>
          <w:szCs w:val="24"/>
          <w:lang w:eastAsia="pl-PL"/>
        </w:rPr>
        <w:t xml:space="preserve">r sprawy: </w:t>
      </w:r>
      <w:r w:rsidR="00567F13">
        <w:rPr>
          <w:rFonts w:eastAsia="Times New Roman" w:cstheme="minorHAnsi"/>
          <w:b/>
          <w:sz w:val="24"/>
          <w:szCs w:val="24"/>
          <w:lang w:eastAsia="pl-PL"/>
        </w:rPr>
        <w:t>AZ.262.2471.2024</w:t>
      </w:r>
    </w:p>
    <w:p w14:paraId="3BFD8E86" w14:textId="4B8D030D" w:rsidR="00397E0C" w:rsidRPr="00DE6329" w:rsidRDefault="00397E0C" w:rsidP="00F16256">
      <w:pPr>
        <w:tabs>
          <w:tab w:val="center" w:pos="4536"/>
          <w:tab w:val="right" w:pos="9072"/>
        </w:tabs>
        <w:spacing w:after="0" w:line="240" w:lineRule="auto"/>
        <w:jc w:val="right"/>
        <w:rPr>
          <w:rFonts w:eastAsia="Times New Roman" w:cstheme="minorHAnsi"/>
          <w:b/>
          <w:sz w:val="24"/>
          <w:szCs w:val="24"/>
        </w:rPr>
      </w:pPr>
      <w:r w:rsidRPr="00DE6329">
        <w:rPr>
          <w:rFonts w:eastAsia="Times New Roman" w:cstheme="minorHAnsi"/>
          <w:b/>
          <w:sz w:val="24"/>
          <w:szCs w:val="24"/>
        </w:rPr>
        <w:t>Załącznik nr</w:t>
      </w:r>
      <w:r w:rsidR="00721869" w:rsidRPr="00DE6329">
        <w:rPr>
          <w:rFonts w:eastAsia="Times New Roman" w:cstheme="minorHAnsi"/>
          <w:b/>
          <w:sz w:val="24"/>
          <w:szCs w:val="24"/>
        </w:rPr>
        <w:t xml:space="preserve"> </w:t>
      </w:r>
      <w:r w:rsidR="00534300">
        <w:rPr>
          <w:rFonts w:eastAsia="Times New Roman" w:cstheme="minorHAnsi"/>
          <w:b/>
          <w:sz w:val="24"/>
          <w:szCs w:val="24"/>
        </w:rPr>
        <w:t>3a</w:t>
      </w:r>
      <w:r w:rsidRPr="00DE6329">
        <w:rPr>
          <w:rFonts w:eastAsia="Times New Roman" w:cstheme="minorHAnsi"/>
          <w:b/>
          <w:sz w:val="24"/>
          <w:szCs w:val="24"/>
        </w:rPr>
        <w:t xml:space="preserve"> do SWZ – Formularz cenowy</w:t>
      </w:r>
      <w:r w:rsidR="00534300">
        <w:rPr>
          <w:rFonts w:eastAsia="Times New Roman" w:cstheme="minorHAnsi"/>
          <w:b/>
          <w:sz w:val="24"/>
          <w:szCs w:val="24"/>
        </w:rPr>
        <w:t xml:space="preserve"> dla cz. 1</w:t>
      </w:r>
    </w:p>
    <w:p w14:paraId="095178FC" w14:textId="77777777" w:rsidR="00397E0C" w:rsidRPr="00DE6329" w:rsidRDefault="00397E0C" w:rsidP="00881BEB">
      <w:pPr>
        <w:tabs>
          <w:tab w:val="center" w:pos="4536"/>
          <w:tab w:val="right" w:pos="9072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59B07E8" w14:textId="77777777" w:rsidR="00397E0C" w:rsidRPr="00DE6329" w:rsidRDefault="00397E0C" w:rsidP="00881BEB">
      <w:pPr>
        <w:tabs>
          <w:tab w:val="center" w:pos="4536"/>
          <w:tab w:val="right" w:pos="9072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tbl>
      <w:tblPr>
        <w:tblStyle w:val="Tabela-Siatka2"/>
        <w:tblW w:w="1497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687"/>
        <w:gridCol w:w="7530"/>
        <w:gridCol w:w="850"/>
        <w:gridCol w:w="1560"/>
        <w:gridCol w:w="1391"/>
        <w:gridCol w:w="1476"/>
        <w:gridCol w:w="1476"/>
      </w:tblGrid>
      <w:tr w:rsidR="00397E0C" w:rsidRPr="00DE6329" w14:paraId="2E037AF9" w14:textId="77777777" w:rsidTr="00A4518E">
        <w:trPr>
          <w:trHeight w:val="549"/>
          <w:jc w:val="center"/>
        </w:trPr>
        <w:tc>
          <w:tcPr>
            <w:tcW w:w="14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E6882" w14:textId="39FCB2B9" w:rsidR="00D47A06" w:rsidRDefault="00397E0C" w:rsidP="00F16256">
            <w:pPr>
              <w:widowControl w:val="0"/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DE6329">
              <w:rPr>
                <w:rFonts w:eastAsia="Calibri" w:cstheme="minorHAnsi"/>
                <w:b/>
                <w:sz w:val="24"/>
                <w:szCs w:val="24"/>
              </w:rPr>
              <w:t xml:space="preserve">FORMULARZ CENOWY DLA CZĘŚCI </w:t>
            </w:r>
            <w:r w:rsidR="00567F13">
              <w:rPr>
                <w:rFonts w:eastAsia="Calibri" w:cstheme="minorHAnsi"/>
                <w:b/>
                <w:sz w:val="24"/>
                <w:szCs w:val="24"/>
              </w:rPr>
              <w:t>1</w:t>
            </w:r>
            <w:r w:rsidRPr="00DE6329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r w:rsidR="00567F13" w:rsidRPr="00DE6329">
              <w:rPr>
                <w:rFonts w:eastAsia="Calibri" w:cstheme="minorHAnsi"/>
                <w:b/>
                <w:sz w:val="24"/>
                <w:szCs w:val="24"/>
              </w:rPr>
              <w:t>(</w:t>
            </w:r>
            <w:r w:rsidR="00567F13">
              <w:rPr>
                <w:rFonts w:eastAsia="Calibri" w:cstheme="minorHAnsi"/>
                <w:b/>
                <w:sz w:val="24"/>
                <w:szCs w:val="24"/>
              </w:rPr>
              <w:t>pokoje 309-310</w:t>
            </w:r>
            <w:r w:rsidR="00567F13" w:rsidRPr="00DE6329">
              <w:rPr>
                <w:rFonts w:eastAsia="Calibri" w:cstheme="minorHAnsi"/>
                <w:b/>
                <w:sz w:val="24"/>
                <w:szCs w:val="24"/>
              </w:rPr>
              <w:t xml:space="preserve">) </w:t>
            </w:r>
            <w:r w:rsidRPr="00DE6329">
              <w:rPr>
                <w:rFonts w:eastAsia="Calibri" w:cstheme="minorHAnsi"/>
                <w:b/>
                <w:sz w:val="24"/>
                <w:szCs w:val="24"/>
              </w:rPr>
              <w:t>PRZEDMIOTU ZAMÓWIENIA,</w:t>
            </w:r>
          </w:p>
          <w:p w14:paraId="778B1722" w14:textId="0B5B9136" w:rsidR="00397E0C" w:rsidRPr="00DE6329" w:rsidRDefault="00397E0C" w:rsidP="00F16256">
            <w:pPr>
              <w:widowControl w:val="0"/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DE6329">
              <w:rPr>
                <w:rFonts w:eastAsia="Calibri" w:cstheme="minorHAnsi"/>
                <w:b/>
                <w:sz w:val="24"/>
                <w:szCs w:val="24"/>
              </w:rPr>
              <w:t>będący jednocześnie SZCZEGÓŁOWYM OPISEM PRZEDMIOTU ZAMÓWIENIA</w:t>
            </w:r>
          </w:p>
        </w:tc>
      </w:tr>
      <w:tr w:rsidR="00397E0C" w:rsidRPr="00DE6329" w14:paraId="250CD049" w14:textId="77777777" w:rsidTr="00A4518E">
        <w:trPr>
          <w:trHeight w:val="549"/>
          <w:jc w:val="center"/>
        </w:trPr>
        <w:tc>
          <w:tcPr>
            <w:tcW w:w="14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91739A" w14:textId="6BB7B986" w:rsidR="00397E0C" w:rsidRPr="00DE6329" w:rsidRDefault="00FD4D95" w:rsidP="00C37917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 xml:space="preserve">POKOJE NR </w:t>
            </w:r>
            <w:r w:rsidR="00C37917">
              <w:rPr>
                <w:rFonts w:eastAsia="Calibri" w:cstheme="minorHAnsi"/>
                <w:b/>
                <w:sz w:val="24"/>
                <w:szCs w:val="24"/>
              </w:rPr>
              <w:t>309-310</w:t>
            </w:r>
          </w:p>
        </w:tc>
      </w:tr>
      <w:tr w:rsidR="00397E0C" w:rsidRPr="00DE6329" w14:paraId="5527154C" w14:textId="77777777" w:rsidTr="00A4518E">
        <w:trPr>
          <w:trHeight w:val="549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9F453A" w14:textId="77777777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2FB191" w14:textId="77777777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Przedmiot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BBC5F1" w14:textId="77777777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Ilość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58637" w14:textId="7FF962DF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 xml:space="preserve">Cena jednostkowa netto </w:t>
            </w:r>
            <w:r w:rsidR="00C622E7">
              <w:rPr>
                <w:rFonts w:eastAsia="Calibri" w:cstheme="minorHAnsi"/>
                <w:b/>
                <w:sz w:val="24"/>
                <w:szCs w:val="24"/>
              </w:rPr>
              <w:br/>
            </w:r>
            <w:r w:rsidRPr="00F16256">
              <w:rPr>
                <w:rFonts w:eastAsia="Calibri" w:cstheme="minorHAnsi"/>
                <w:b/>
                <w:sz w:val="24"/>
                <w:szCs w:val="24"/>
              </w:rPr>
              <w:t>w PLN</w:t>
            </w:r>
            <w:r w:rsidR="00443DFF" w:rsidRPr="00F16256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AD9C0" w14:textId="08BC2277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 xml:space="preserve">Wartość netto </w:t>
            </w:r>
            <w:r w:rsidR="00D47A06" w:rsidRPr="00F16256">
              <w:rPr>
                <w:rFonts w:eastAsia="Calibri" w:cstheme="minorHAnsi"/>
                <w:b/>
                <w:sz w:val="24"/>
                <w:szCs w:val="24"/>
              </w:rPr>
              <w:br/>
            </w:r>
            <w:r w:rsidRPr="00F16256">
              <w:rPr>
                <w:rFonts w:eastAsia="Calibri" w:cstheme="minorHAnsi"/>
                <w:b/>
                <w:sz w:val="24"/>
                <w:szCs w:val="24"/>
              </w:rPr>
              <w:t>w PLN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207890" w14:textId="77777777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Stawka podatku VAT</w:t>
            </w:r>
          </w:p>
          <w:p w14:paraId="00BDEFAD" w14:textId="77777777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(%)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A07EA4" w14:textId="3482EF5F" w:rsidR="00397E0C" w:rsidRPr="00F16256" w:rsidRDefault="00397E0C" w:rsidP="00F1625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 xml:space="preserve">Wartość brutto </w:t>
            </w:r>
            <w:r w:rsidR="00D47A06" w:rsidRPr="00F16256">
              <w:rPr>
                <w:rFonts w:eastAsia="Calibri" w:cstheme="minorHAnsi"/>
                <w:b/>
                <w:sz w:val="24"/>
                <w:szCs w:val="24"/>
              </w:rPr>
              <w:br/>
            </w:r>
            <w:r w:rsidRPr="00F16256">
              <w:rPr>
                <w:rFonts w:eastAsia="Calibri" w:cstheme="minorHAnsi"/>
                <w:b/>
                <w:sz w:val="24"/>
                <w:szCs w:val="24"/>
              </w:rPr>
              <w:t>w PLN</w:t>
            </w:r>
          </w:p>
        </w:tc>
      </w:tr>
      <w:tr w:rsidR="00F16256" w:rsidRPr="00DE6329" w14:paraId="4265AE6F" w14:textId="77777777" w:rsidTr="00A4518E">
        <w:trPr>
          <w:trHeight w:val="549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E704F" w14:textId="51E1C26C" w:rsidR="00F16256" w:rsidRPr="00F16256" w:rsidRDefault="00F16256" w:rsidP="00D47A0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C76C87" w14:textId="5CEC8ADD" w:rsidR="00F16256" w:rsidRPr="00F16256" w:rsidRDefault="00F16256" w:rsidP="00D47A0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9B4B1D" w14:textId="7998341F" w:rsidR="00F16256" w:rsidRPr="00F16256" w:rsidRDefault="00F16256" w:rsidP="00D47A0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D69BB" w14:textId="5F14826B" w:rsidR="00F16256" w:rsidRPr="00F16256" w:rsidRDefault="00F16256" w:rsidP="00D47A0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EE0EBD" w14:textId="0AF163F0" w:rsidR="00F16256" w:rsidRPr="00F16256" w:rsidRDefault="00F16256" w:rsidP="00D47A0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5 = 3 * 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84067" w14:textId="0B625476" w:rsidR="00F16256" w:rsidRPr="00F16256" w:rsidRDefault="00F16256" w:rsidP="00D47A0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8B7DCB" w14:textId="5CE14619" w:rsidR="00F16256" w:rsidRPr="00F16256" w:rsidRDefault="00F16256" w:rsidP="00D47A06">
            <w:pPr>
              <w:widowControl w:val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6256">
              <w:rPr>
                <w:rFonts w:eastAsia="Calibri" w:cstheme="minorHAnsi"/>
                <w:b/>
                <w:sz w:val="24"/>
                <w:szCs w:val="24"/>
              </w:rPr>
              <w:t>7 = 5 + 6</w:t>
            </w:r>
          </w:p>
        </w:tc>
      </w:tr>
      <w:tr w:rsidR="00397E0C" w:rsidRPr="00DE6329" w14:paraId="618D132E" w14:textId="77777777" w:rsidTr="00A4518E">
        <w:trPr>
          <w:trHeight w:val="873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768E108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301F3C" w14:textId="6C5B89FE" w:rsidR="00887E79" w:rsidRPr="00FB4D83" w:rsidRDefault="007D593B" w:rsidP="00881BEB">
            <w:pPr>
              <w:spacing w:before="24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B4D83">
              <w:rPr>
                <w:rFonts w:cstheme="minorHAnsi"/>
                <w:b/>
                <w:bCs/>
                <w:sz w:val="24"/>
                <w:szCs w:val="24"/>
              </w:rPr>
              <w:t>B</w:t>
            </w:r>
            <w:r w:rsidR="00785617" w:rsidRPr="00FB4D83">
              <w:rPr>
                <w:rFonts w:cstheme="minorHAnsi"/>
                <w:b/>
                <w:bCs/>
                <w:sz w:val="24"/>
                <w:szCs w:val="24"/>
              </w:rPr>
              <w:t>iurko 160</w:t>
            </w:r>
            <w:r w:rsidR="00417703">
              <w:rPr>
                <w:rFonts w:cstheme="minorHAnsi"/>
                <w:b/>
                <w:bCs/>
                <w:sz w:val="24"/>
                <w:szCs w:val="24"/>
              </w:rPr>
              <w:t>0</w:t>
            </w:r>
            <w:r w:rsidR="00785617" w:rsidRPr="00FB4D83">
              <w:rPr>
                <w:rFonts w:cstheme="minorHAnsi"/>
                <w:b/>
                <w:bCs/>
                <w:sz w:val="24"/>
                <w:szCs w:val="24"/>
              </w:rPr>
              <w:t>x80</w:t>
            </w:r>
            <w:r w:rsidR="00417703">
              <w:rPr>
                <w:rFonts w:cstheme="minorHAnsi"/>
                <w:b/>
                <w:bCs/>
                <w:sz w:val="24"/>
                <w:szCs w:val="24"/>
              </w:rPr>
              <w:t>0 mm</w:t>
            </w:r>
            <w:r w:rsidR="00785617" w:rsidRPr="00FB4D83">
              <w:rPr>
                <w:rFonts w:cstheme="minorHAnsi"/>
                <w:b/>
                <w:bCs/>
                <w:sz w:val="24"/>
                <w:szCs w:val="24"/>
              </w:rPr>
              <w:t xml:space="preserve"> z panelem dolnym i kanałem kablowym</w:t>
            </w:r>
            <w:r w:rsidR="00887E79" w:rsidRPr="00FB4D83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  <w:p w14:paraId="1ACC7491" w14:textId="05966021" w:rsidR="00D0677B" w:rsidRPr="00D0677B" w:rsidRDefault="00D0677B" w:rsidP="00881BEB">
            <w:pPr>
              <w:jc w:val="both"/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  <w:t xml:space="preserve">Biurko </w:t>
            </w: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budowa o wymiarach 160</w:t>
            </w:r>
            <w:r w:rsidR="00102610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0</w:t>
            </w: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x80</w:t>
            </w:r>
            <w:r w:rsidR="00102610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0 mm</w:t>
            </w: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:</w:t>
            </w:r>
          </w:p>
          <w:p w14:paraId="30A0A3D6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Blat stały, wykonany z płyty obustronnie laminowanej o klasie higieniczności E1, grubości 25mm, oklejonej obrzeżem ABS grubości 2 mm w kolorze blatu. W blacie otwór fi 80 mm pod tworzywową przelotkę kablową - w komplecie.</w:t>
            </w:r>
          </w:p>
          <w:p w14:paraId="1DBA1552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Stelaż stolika składający się z czterech nóg (dwóch mostów) połączonych ze sobą za pomocą dwóch belek metalowych.</w:t>
            </w:r>
          </w:p>
          <w:p w14:paraId="06D0B6B2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Mosty wykonane z profilu prostokątnego o przekroju 50x40 mm, malowane proszkowo.</w:t>
            </w:r>
          </w:p>
          <w:p w14:paraId="0FFD7E38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lastRenderedPageBreak/>
              <w:t>Dwie belki wykonane z profili prostokątnych o przekroju 30x40 mm, malowane proszkowo na kolor czarny</w:t>
            </w:r>
          </w:p>
          <w:p w14:paraId="0ADFDCA0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Belki z mostem skręcane, umożliwiające łatwy demontaż</w:t>
            </w:r>
          </w:p>
          <w:p w14:paraId="491F9508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Między blatem, a podstawą estetyczny dystans (prześwit) o wysokości około 8 mm</w:t>
            </w:r>
          </w:p>
          <w:p w14:paraId="5BA52281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Do każdej z nóg montowane stopki o średnicy fi 40mm pozwalające na regulacje poziomu w zakresie +10 mm</w:t>
            </w:r>
          </w:p>
          <w:p w14:paraId="69299D75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Biurko wyposażone w poziomy kanał </w:t>
            </w:r>
            <w:proofErr w:type="spellStart"/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kabolwy</w:t>
            </w:r>
            <w:proofErr w:type="spellEnd"/>
          </w:p>
          <w:p w14:paraId="7C8A6F3C" w14:textId="77777777" w:rsidR="00D0677B" w:rsidRPr="00D0677B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Możliwość zamontowania do biurka paneli dolnych i górnych, kanałów kablowych pionowych i poziomych, portów i przelotek na okablowanie</w:t>
            </w:r>
          </w:p>
          <w:p w14:paraId="65DA59EA" w14:textId="65F61B09" w:rsidR="00D0677B" w:rsidRPr="00DE6329" w:rsidRDefault="00D0677B" w:rsidP="00881BEB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Kolorystyka: płyta meblowa - do wyboru </w:t>
            </w:r>
            <w:r w:rsidR="00725117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minimum </w:t>
            </w:r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12 kolorów z wzornika producenta w tym kolor </w:t>
            </w:r>
            <w:proofErr w:type="spellStart"/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Cashmere</w:t>
            </w:r>
            <w:proofErr w:type="spellEnd"/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 . Metalowe mosty – do wyboru kolor czarny, biały, szary oraz </w:t>
            </w:r>
            <w:proofErr w:type="spellStart"/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alu</w:t>
            </w:r>
            <w:proofErr w:type="spellEnd"/>
            <w:r w:rsidRPr="00D0677B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 xml:space="preserve">. </w:t>
            </w:r>
          </w:p>
          <w:p w14:paraId="0D96101D" w14:textId="2270BC52" w:rsidR="00CD182E" w:rsidRPr="00DE6329" w:rsidRDefault="00CD182E" w:rsidP="00881BEB">
            <w:pPr>
              <w:spacing w:after="200" w:line="276" w:lineRule="auto"/>
              <w:ind w:left="360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  <w:t>Przykładowe zdjęcie</w:t>
            </w:r>
          </w:p>
          <w:p w14:paraId="33F9D101" w14:textId="1C1663F7" w:rsidR="00CD182E" w:rsidRPr="00D0677B" w:rsidRDefault="00F84C56" w:rsidP="00881BEB">
            <w:pPr>
              <w:spacing w:after="200" w:line="276" w:lineRule="auto"/>
              <w:ind w:left="360"/>
              <w:contextualSpacing/>
              <w:jc w:val="both"/>
              <w:rPr>
                <w:rFonts w:eastAsia="Aptos" w:cstheme="minorHAnsi"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noProof/>
                <w:kern w:val="2"/>
                <w:sz w:val="24"/>
                <w:szCs w:val="24"/>
                <w14:ligatures w14:val="standardContextual"/>
              </w:rPr>
              <w:drawing>
                <wp:inline distT="0" distB="0" distL="0" distR="0" wp14:anchorId="0B277D6D" wp14:editId="73D70CE3">
                  <wp:extent cx="1164590" cy="749935"/>
                  <wp:effectExtent l="0" t="0" r="0" b="0"/>
                  <wp:docPr id="618556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B84F70" w14:textId="1E3A7B84" w:rsidR="00D0677B" w:rsidRPr="00D0677B" w:rsidRDefault="005F5CC1" w:rsidP="00881BEB">
            <w:pPr>
              <w:ind w:left="360"/>
              <w:jc w:val="both"/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5F5CC1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Mebel musi posiadać</w:t>
            </w:r>
            <w:r w:rsidR="00D0677B" w:rsidRPr="00D0677B"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  <w:t>:</w:t>
            </w:r>
          </w:p>
          <w:p w14:paraId="2DCC1E9B" w14:textId="42C75181" w:rsidR="00D0677B" w:rsidRPr="005F5CC1" w:rsidRDefault="00D0677B" w:rsidP="00881BEB">
            <w:pPr>
              <w:ind w:left="360"/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5F5CC1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Certyfikat wytrzymałościowy zgodny z EN 527-1 i EN 527-2</w:t>
            </w:r>
            <w:r w:rsidR="0014011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 xml:space="preserve"> lub równoważny</w:t>
            </w:r>
          </w:p>
          <w:p w14:paraId="0ABEEC84" w14:textId="77777777" w:rsidR="00D0677B" w:rsidRPr="00DE6329" w:rsidRDefault="00D0677B" w:rsidP="00881BEB">
            <w:pPr>
              <w:ind w:left="360"/>
              <w:jc w:val="both"/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D0677B"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  <w:t>Dodatkowe wyposażenie:</w:t>
            </w:r>
          </w:p>
          <w:p w14:paraId="4201F051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</w:pPr>
          </w:p>
          <w:p w14:paraId="7DF30F92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  <w:t>Panel dolny z systemu CS5040 budowa:</w:t>
            </w:r>
          </w:p>
          <w:p w14:paraId="70A9580F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lastRenderedPageBreak/>
              <w:t>•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ab/>
              <w:t>Panel wykonany z płyty obustronnie laminowanej, o klasie higieniczności E1, grubości 18 mm, oklejonej obrzeżem ABS grubości 2mm, w kolorze płyty.</w:t>
            </w:r>
          </w:p>
          <w:p w14:paraId="2BA439C0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•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ab/>
              <w:t>Szerokość dopasowana do szerokości biurka 1400 mm</w:t>
            </w:r>
          </w:p>
          <w:p w14:paraId="56484FCB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•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ab/>
              <w:t>Wysokość panelu: 370 mm</w:t>
            </w:r>
          </w:p>
          <w:p w14:paraId="2F29FECE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•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ab/>
              <w:t>Panel montowany za pomocą dwóch metalowych uchwytów bazowych do ramy biurka.</w:t>
            </w:r>
          </w:p>
          <w:p w14:paraId="7920F96D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•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ab/>
              <w:t>Każdy uchwyt posiada możliwość regulacji w kilku płaszczyznach: regulacja wysokości oraz odchylenia w pionie.</w:t>
            </w:r>
          </w:p>
          <w:p w14:paraId="010DCD94" w14:textId="77777777" w:rsidR="00963A4C" w:rsidRPr="00DE6329" w:rsidRDefault="00963A4C" w:rsidP="00881BEB">
            <w:pPr>
              <w:ind w:left="360"/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•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ab/>
              <w:t>Panel licuje się z ramą oraz z blatem biurka</w:t>
            </w:r>
          </w:p>
          <w:p w14:paraId="42F909C8" w14:textId="518DAC8E" w:rsidR="00963A4C" w:rsidRPr="00D0677B" w:rsidRDefault="00963A4C" w:rsidP="008E6854">
            <w:pPr>
              <w:jc w:val="both"/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</w:pPr>
            <w:r w:rsidRPr="008E6854">
              <w:rPr>
                <w:rFonts w:eastAsia="Aptos" w:cstheme="minorHAnsi"/>
                <w:b/>
                <w:kern w:val="2"/>
                <w:sz w:val="24"/>
                <w:szCs w:val="24"/>
                <w14:ligatures w14:val="standardContextual"/>
              </w:rPr>
              <w:t>Kolorystyka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 xml:space="preserve">: płyta meblowa - do wyboru </w:t>
            </w:r>
            <w:r w:rsidR="00725117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 xml:space="preserve">minimum </w:t>
            </w:r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 xml:space="preserve">12 kolorów z wzornika producenta. Metalowe uchwyty – do wyboru kolor czarny, biały, szary oraz </w:t>
            </w:r>
            <w:proofErr w:type="spellStart"/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alu</w:t>
            </w:r>
            <w:proofErr w:type="spellEnd"/>
            <w:r w:rsidRPr="00DE6329">
              <w:rPr>
                <w:rFonts w:eastAsia="Aptos" w:cstheme="minorHAnsi"/>
                <w:bCs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4217AC21" w14:textId="2E975F2B" w:rsidR="00F8716A" w:rsidRPr="00DE6329" w:rsidRDefault="00F8716A" w:rsidP="00881BEB">
            <w:pPr>
              <w:spacing w:before="24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1333D7D" w14:textId="4FE7AC3A" w:rsidR="00397E0C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CAB389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56616B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E406C2" w14:textId="7BBAF7F0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E425DC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7630A" w:rsidRPr="00DE6329" w14:paraId="6862173D" w14:textId="77777777" w:rsidTr="00A4518E">
        <w:trPr>
          <w:trHeight w:val="873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061446" w14:textId="6BAF21EB" w:rsidR="0067630A" w:rsidRPr="00DE6329" w:rsidRDefault="00D83F39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4EADE4" w14:textId="0A6A3D3D" w:rsidR="00575ADB" w:rsidRPr="00FB4D83" w:rsidRDefault="00575ADB" w:rsidP="00881BEB">
            <w:pPr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FB4D8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Dostawka prostokątna szer.800, gł.600, wys.740</w:t>
            </w:r>
            <w:r w:rsidR="0041770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mm</w:t>
            </w:r>
          </w:p>
          <w:p w14:paraId="14C20C14" w14:textId="77777777" w:rsidR="003F1E2B" w:rsidRPr="00DE6329" w:rsidRDefault="00575ADB" w:rsidP="00881BEB">
            <w:pPr>
              <w:pStyle w:val="Akapitzlist"/>
              <w:numPr>
                <w:ilvl w:val="0"/>
                <w:numId w:val="17"/>
              </w:numPr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Blat wykonany z płyty obustronnie laminowanej o klasie higieniczności E1,  grubości 25 mm, </w:t>
            </w:r>
          </w:p>
          <w:p w14:paraId="12D69BF5" w14:textId="77777777" w:rsidR="006101D8" w:rsidRPr="00DE6329" w:rsidRDefault="00575ADB" w:rsidP="00881BEB">
            <w:pPr>
              <w:pStyle w:val="Akapitzlist"/>
              <w:numPr>
                <w:ilvl w:val="0"/>
                <w:numId w:val="17"/>
              </w:numPr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oklejonej obrzeżem ABS grubości 2 mm, w kolorze blatu. </w:t>
            </w:r>
          </w:p>
          <w:p w14:paraId="35218E4D" w14:textId="77777777" w:rsidR="006101D8" w:rsidRPr="00DE6329" w:rsidRDefault="00575ADB" w:rsidP="00881BEB">
            <w:pPr>
              <w:pStyle w:val="Akapitzlist"/>
              <w:numPr>
                <w:ilvl w:val="0"/>
                <w:numId w:val="17"/>
              </w:numPr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Stelaż biurka malowany proszkowo na kolor RAL 9006. </w:t>
            </w:r>
          </w:p>
          <w:p w14:paraId="7E4D903C" w14:textId="77777777" w:rsidR="006101D8" w:rsidRPr="00DE6329" w:rsidRDefault="00575ADB" w:rsidP="00881BEB">
            <w:pPr>
              <w:pStyle w:val="Akapitzlist"/>
              <w:numPr>
                <w:ilvl w:val="0"/>
                <w:numId w:val="17"/>
              </w:numPr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Nogi kwadratowe o przekroju 50x 50 mm. Noga zakończona czarnymi plastikowymi stopkami umożliwiającymi poziomowanie w zakresie +15mm .</w:t>
            </w:r>
          </w:p>
          <w:p w14:paraId="136FEDB3" w14:textId="77777777" w:rsidR="0067630A" w:rsidRPr="00DE6329" w:rsidRDefault="00575ADB" w:rsidP="00881BEB">
            <w:pPr>
              <w:pStyle w:val="Akapitzlist"/>
              <w:numPr>
                <w:ilvl w:val="0"/>
                <w:numId w:val="17"/>
              </w:numPr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Łączenie z blatem biurka za pomocą metalowych łączników</w:t>
            </w:r>
          </w:p>
          <w:p w14:paraId="632E2973" w14:textId="77777777" w:rsidR="006101D8" w:rsidRPr="00DE6329" w:rsidRDefault="00851934" w:rsidP="00881BEB">
            <w:pPr>
              <w:ind w:left="36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Przykładowe zdjęcie</w:t>
            </w:r>
          </w:p>
          <w:p w14:paraId="6C447B1F" w14:textId="7525FB8F" w:rsidR="00851934" w:rsidRPr="00DE6329" w:rsidRDefault="00754F4A" w:rsidP="00881BEB">
            <w:pPr>
              <w:ind w:left="36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3E6BE8C6" wp14:editId="04A97CD0">
                  <wp:extent cx="1237615" cy="664210"/>
                  <wp:effectExtent l="0" t="0" r="635" b="2540"/>
                  <wp:docPr id="212679119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344F39" w14:textId="7E47B29E" w:rsidR="0067630A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CFF407" w14:textId="77777777" w:rsidR="0067630A" w:rsidRPr="00DE6329" w:rsidRDefault="0067630A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D1A4D5" w14:textId="77777777" w:rsidR="0067630A" w:rsidRPr="00DE6329" w:rsidRDefault="0067630A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AD559E" w14:textId="77777777" w:rsidR="0067630A" w:rsidRPr="00DE6329" w:rsidRDefault="0067630A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BA9139" w14:textId="77777777" w:rsidR="0067630A" w:rsidRPr="00DE6329" w:rsidRDefault="0067630A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397E0C" w:rsidRPr="00DE6329" w14:paraId="23DD0AA6" w14:textId="77777777" w:rsidTr="00A4518E">
        <w:trPr>
          <w:trHeight w:val="102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C25B6A1" w14:textId="0397A55A" w:rsidR="00397E0C" w:rsidRPr="00DE6329" w:rsidRDefault="00D83F39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1BE63ED" w14:textId="764AE6C0" w:rsidR="00677E92" w:rsidRPr="00FB4D83" w:rsidRDefault="00677E92" w:rsidP="00881BE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B4D83">
              <w:rPr>
                <w:rFonts w:cstheme="minorHAnsi"/>
                <w:b/>
                <w:sz w:val="24"/>
                <w:szCs w:val="24"/>
              </w:rPr>
              <w:t>Kontener mobilny o wymiarach: szerokość 430mm, głębokość 600mm, wysokość: 600 mm.</w:t>
            </w:r>
          </w:p>
          <w:p w14:paraId="01345D74" w14:textId="54C466F5" w:rsidR="00114DF2" w:rsidRPr="00DE6329" w:rsidRDefault="00114DF2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kontener powinien być wykonany z płyty wiórowej obustronnie laminowanej o klasie higieniczności E1, obrzeże ABS dobrane pod kolor płyty</w:t>
            </w:r>
            <w:r w:rsidR="00730CBC" w:rsidRPr="00DE6329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6AB5ACC3" w14:textId="7ABD55B1" w:rsidR="00730CBC" w:rsidRPr="00DE6329" w:rsidRDefault="00730CB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k</w:t>
            </w:r>
            <w:r w:rsidR="00114DF2" w:rsidRPr="00DE6329">
              <w:rPr>
                <w:rFonts w:cstheme="minorHAnsi"/>
                <w:bCs/>
                <w:sz w:val="24"/>
                <w:szCs w:val="24"/>
              </w:rPr>
              <w:t>orpus, plecy, front oraz wieniec dolny wykonane z płyty grubości min.  18 mm, przy założeniu, że wszystkie elementy muszą być wykonane z tej samej grubości płyty</w:t>
            </w:r>
            <w:r w:rsidRPr="00DE6329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3B9156D4" w14:textId="77777777" w:rsidR="00476F63" w:rsidRPr="00DE6329" w:rsidRDefault="00730CB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w</w:t>
            </w:r>
            <w:r w:rsidR="00114DF2" w:rsidRPr="00DE6329">
              <w:rPr>
                <w:rFonts w:cstheme="minorHAnsi"/>
                <w:bCs/>
                <w:sz w:val="24"/>
                <w:szCs w:val="24"/>
              </w:rPr>
              <w:t xml:space="preserve">ieniec górny wykonany z płyty grubości min. 25 mm. </w:t>
            </w:r>
          </w:p>
          <w:p w14:paraId="50F1ED60" w14:textId="0E4D2C16" w:rsidR="00114DF2" w:rsidRPr="00DE6329" w:rsidRDefault="00476F63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p</w:t>
            </w:r>
            <w:r w:rsidR="00114DF2" w:rsidRPr="00DE6329">
              <w:rPr>
                <w:rFonts w:cstheme="minorHAnsi"/>
                <w:bCs/>
                <w:sz w:val="24"/>
                <w:szCs w:val="24"/>
              </w:rPr>
              <w:t>lecy muszą być nakładane na boki i wieniec lub wpuszczane w na frezowane boki kontenera</w:t>
            </w:r>
            <w:r w:rsidR="00FD1DA9" w:rsidRPr="00DE6329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5C37EA59" w14:textId="75EE1563" w:rsidR="00677E92" w:rsidRPr="00DE6329" w:rsidRDefault="00FD1DA9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k</w:t>
            </w:r>
            <w:r w:rsidR="00114DF2" w:rsidRPr="00DE6329">
              <w:rPr>
                <w:rFonts w:cstheme="minorHAnsi"/>
                <w:bCs/>
                <w:sz w:val="24"/>
                <w:szCs w:val="24"/>
              </w:rPr>
              <w:t>ontener powinien posiadać  piórnik wykonany z tworzywa i 3 szuflady o wkładach plastikowych</w:t>
            </w:r>
            <w:r w:rsidR="00D36198" w:rsidRPr="00DE6329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39B03484" w14:textId="77777777" w:rsidR="0028074C" w:rsidRPr="00DE6329" w:rsidRDefault="0028074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Kontener ma mieć możliwość wysunięcia na raz tylko jednej szuflady.</w:t>
            </w:r>
          </w:p>
          <w:p w14:paraId="37DB8DF6" w14:textId="77777777" w:rsidR="0028074C" w:rsidRPr="00DE6329" w:rsidRDefault="0028074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Na froncie każdej szuflady powinien znajdować się metalowy uchwyt o rozstawie min. 120 mm, mocowany na 2 śrubach.</w:t>
            </w:r>
          </w:p>
          <w:p w14:paraId="7CE1E051" w14:textId="77777777" w:rsidR="0028074C" w:rsidRPr="00DE6329" w:rsidRDefault="0028074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Top górny powinien nachodzić na szuflady i być licowany z ich frontem, wieniec dolny kontenera powinien być zasłonięty frontem szuflady. Front szuflad powinien być montowany do szuflady za pomocą złącza ułatwiającego ewentualną regulację.</w:t>
            </w:r>
          </w:p>
          <w:p w14:paraId="00678E59" w14:textId="77777777" w:rsidR="0028074C" w:rsidRPr="00DE6329" w:rsidRDefault="0028074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Zamek centralny, z 2 kluczami łamanymi – montowany w froncie piórnika.</w:t>
            </w:r>
          </w:p>
          <w:p w14:paraId="1FCC96D2" w14:textId="77777777" w:rsidR="0028074C" w:rsidRPr="00DE6329" w:rsidRDefault="0028074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 xml:space="preserve">Szuflady na prowadnicach rolkowych </w:t>
            </w:r>
          </w:p>
          <w:p w14:paraId="06C2A965" w14:textId="77777777" w:rsidR="0028074C" w:rsidRPr="00DE6329" w:rsidRDefault="0028074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 xml:space="preserve">Kontener wyposażony w  4 kółka fi max. 40mm, w tym przynajmniej 2 mają posiadać hamulec. </w:t>
            </w:r>
          </w:p>
          <w:p w14:paraId="74E944E8" w14:textId="77777777" w:rsidR="0028074C" w:rsidRPr="00DE6329" w:rsidRDefault="0028074C" w:rsidP="00881BEB">
            <w:pPr>
              <w:pStyle w:val="Akapitzlist"/>
              <w:numPr>
                <w:ilvl w:val="0"/>
                <w:numId w:val="1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sz w:val="24"/>
                <w:szCs w:val="24"/>
              </w:rPr>
              <w:t>Kontener klejony, montowany w fabryce producenta w celu zwiększenia wytrzymałości mebla.</w:t>
            </w:r>
          </w:p>
          <w:p w14:paraId="1ECAF9B7" w14:textId="6F5CB779" w:rsidR="00D36198" w:rsidRPr="008C7E7A" w:rsidRDefault="0028074C" w:rsidP="008C7E7A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8C7E7A">
              <w:rPr>
                <w:rFonts w:cstheme="minorHAnsi"/>
                <w:b/>
                <w:sz w:val="24"/>
                <w:szCs w:val="24"/>
              </w:rPr>
              <w:lastRenderedPageBreak/>
              <w:t>Kolorystyka</w:t>
            </w:r>
            <w:r w:rsidRPr="008C7E7A">
              <w:rPr>
                <w:rFonts w:cstheme="minorHAnsi"/>
                <w:bCs/>
                <w:sz w:val="24"/>
                <w:szCs w:val="24"/>
              </w:rPr>
              <w:t>: płyta meblowa - do wyboru min</w:t>
            </w:r>
            <w:r w:rsidR="00725117">
              <w:rPr>
                <w:rFonts w:cstheme="minorHAnsi"/>
                <w:bCs/>
                <w:sz w:val="24"/>
                <w:szCs w:val="24"/>
              </w:rPr>
              <w:t>imum</w:t>
            </w:r>
            <w:r w:rsidRPr="008C7E7A">
              <w:rPr>
                <w:rFonts w:cstheme="minorHAnsi"/>
                <w:bCs/>
                <w:sz w:val="24"/>
                <w:szCs w:val="24"/>
              </w:rPr>
              <w:t xml:space="preserve"> 12 kolorów z wzornika producenta. Kolorystyka do wyboru przez Zamawiającego, przed podpisaniem umowy.</w:t>
            </w:r>
          </w:p>
          <w:p w14:paraId="58821894" w14:textId="77777777" w:rsidR="00397E0C" w:rsidRPr="00DE6329" w:rsidRDefault="00397E0C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7B629990" w14:textId="77777777" w:rsidR="005A6A83" w:rsidRPr="00DE6329" w:rsidRDefault="005A6A83" w:rsidP="00881BEB">
            <w:pPr>
              <w:spacing w:line="25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69978F40" w14:textId="77777777" w:rsidR="00397E0C" w:rsidRPr="00DE6329" w:rsidRDefault="00C84095" w:rsidP="00881BEB">
            <w:pPr>
              <w:spacing w:line="25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C039B06" wp14:editId="3DAEFBD5">
                  <wp:extent cx="1097280" cy="932815"/>
                  <wp:effectExtent l="0" t="0" r="7620" b="635"/>
                  <wp:docPr id="6014877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0CEF29" w14:textId="77777777" w:rsidR="005A6A83" w:rsidRPr="00DE6329" w:rsidRDefault="005A6A83" w:rsidP="00881BEB">
            <w:pPr>
              <w:spacing w:line="25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12A70FD9" w14:textId="60A553E3" w:rsidR="005A6A83" w:rsidRPr="00DE6329" w:rsidRDefault="0033505E" w:rsidP="00881BEB">
            <w:pPr>
              <w:spacing w:line="25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Mebel musi posiadać</w:t>
            </w:r>
            <w:r w:rsidR="005A6A83" w:rsidRPr="00DE6329">
              <w:rPr>
                <w:rFonts w:cstheme="minorHAnsi"/>
                <w:sz w:val="24"/>
                <w:szCs w:val="24"/>
              </w:rPr>
              <w:t>:</w:t>
            </w:r>
          </w:p>
          <w:p w14:paraId="2E17A1B8" w14:textId="1D52F302" w:rsidR="005A6A83" w:rsidRPr="00DE6329" w:rsidRDefault="005A6A83" w:rsidP="00881BEB">
            <w:pPr>
              <w:pStyle w:val="Akapitzlist"/>
              <w:numPr>
                <w:ilvl w:val="0"/>
                <w:numId w:val="14"/>
              </w:numPr>
              <w:spacing w:line="25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Certyfikat wg normy EN 14073-2</w:t>
            </w:r>
            <w:r w:rsidR="00140119">
              <w:rPr>
                <w:rFonts w:cstheme="minorHAnsi"/>
                <w:sz w:val="24"/>
                <w:szCs w:val="24"/>
              </w:rPr>
              <w:t xml:space="preserve"> lub równoważny</w:t>
            </w:r>
          </w:p>
          <w:p w14:paraId="50837475" w14:textId="30AB4857" w:rsidR="005A6A83" w:rsidRDefault="005A6A83" w:rsidP="00881BEB">
            <w:pPr>
              <w:pStyle w:val="Akapitzlist"/>
              <w:numPr>
                <w:ilvl w:val="0"/>
                <w:numId w:val="14"/>
              </w:numPr>
              <w:spacing w:line="25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Atest higieniczny na</w:t>
            </w:r>
            <w:r w:rsidR="00140119">
              <w:rPr>
                <w:rFonts w:cstheme="minorHAnsi"/>
                <w:sz w:val="24"/>
                <w:szCs w:val="24"/>
              </w:rPr>
              <w:t xml:space="preserve"> płytę, blat,</w:t>
            </w:r>
            <w:r w:rsidRPr="00DE6329">
              <w:rPr>
                <w:rFonts w:cstheme="minorHAnsi"/>
                <w:sz w:val="24"/>
                <w:szCs w:val="24"/>
              </w:rPr>
              <w:t xml:space="preserve"> cały mebel lub daną linię meblową </w:t>
            </w:r>
          </w:p>
          <w:p w14:paraId="11F5CD52" w14:textId="4F527EFD" w:rsidR="00140119" w:rsidRPr="00DE6329" w:rsidRDefault="00140119" w:rsidP="00140119">
            <w:pPr>
              <w:pStyle w:val="Akapitzlist"/>
              <w:spacing w:line="256" w:lineRule="auto"/>
              <w:ind w:left="975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DD27751" w14:textId="488AF307" w:rsidR="00397E0C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381E91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F966BC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E70DC5" w14:textId="4EC6B9CF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07FF61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397E0C" w:rsidRPr="00DE6329" w14:paraId="321EAD02" w14:textId="77777777" w:rsidTr="00A4518E">
        <w:trPr>
          <w:trHeight w:val="85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EE570C" w14:textId="1D28DA1A" w:rsidR="00397E0C" w:rsidRPr="00DE6329" w:rsidRDefault="00C9617B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187B5" w14:textId="547EE0E2" w:rsidR="005968AE" w:rsidRDefault="005968AE" w:rsidP="00881BEB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</w:t>
            </w:r>
            <w:r w:rsidRPr="005968AE">
              <w:rPr>
                <w:rFonts w:asciiTheme="minorHAnsi" w:hAnsiTheme="minorHAnsi" w:cstheme="minorHAnsi"/>
                <w:b/>
                <w:bCs/>
              </w:rPr>
              <w:t>zafa 3OH 100cm</w:t>
            </w:r>
          </w:p>
          <w:p w14:paraId="0A7C8FE1" w14:textId="429DAC8F" w:rsidR="00397E0C" w:rsidRPr="005968AE" w:rsidRDefault="007948ED" w:rsidP="00881BEB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5968AE">
              <w:rPr>
                <w:rFonts w:asciiTheme="minorHAnsi" w:hAnsiTheme="minorHAnsi" w:cstheme="minorHAnsi"/>
              </w:rPr>
              <w:t>Szafa z drzwiami płytowymi uchylnymi o wymiarach: szerokość 1000 mm, głębokość 445 mm, wysokość 1117 mm, -</w:t>
            </w:r>
          </w:p>
          <w:p w14:paraId="30551857" w14:textId="651226ED" w:rsidR="005248A0" w:rsidRPr="00DE6329" w:rsidRDefault="005248A0" w:rsidP="00881BEB">
            <w:pPr>
              <w:numPr>
                <w:ilvl w:val="0"/>
                <w:numId w:val="16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B4D83">
              <w:rPr>
                <w:rFonts w:cstheme="minorHAnsi"/>
                <w:bCs/>
                <w:sz w:val="24"/>
                <w:szCs w:val="24"/>
              </w:rPr>
              <w:t>Budowa</w:t>
            </w:r>
            <w:r w:rsidRPr="00DE6329"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Pr="00DE6329">
              <w:rPr>
                <w:rFonts w:cstheme="minorHAnsi"/>
                <w:sz w:val="24"/>
                <w:szCs w:val="24"/>
              </w:rPr>
              <w:t>Szafa wykonana z płyty wiórowej obustronnie laminowanej o klasie higieniczności E1, obrzeże ABS o gr. 2 mm dobrane pod kolor płyty,</w:t>
            </w:r>
          </w:p>
          <w:p w14:paraId="4B939DEB" w14:textId="77777777" w:rsidR="005248A0" w:rsidRPr="00DE6329" w:rsidRDefault="005248A0" w:rsidP="00881BEB">
            <w:pPr>
              <w:numPr>
                <w:ilvl w:val="0"/>
                <w:numId w:val="16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 xml:space="preserve">Korpus, front i top wykonane z płyty grubości 18 mm, przy założeniu, że wszystkie elementy są wykonane z tej samej grubości płyty. Plecy wykonane z płyty grubości 12 mm. Plecy są wpuszczane w </w:t>
            </w:r>
            <w:proofErr w:type="spellStart"/>
            <w:r w:rsidRPr="00DE6329">
              <w:rPr>
                <w:rFonts w:eastAsia="Calibri" w:cstheme="minorHAnsi"/>
                <w:sz w:val="24"/>
                <w:szCs w:val="24"/>
              </w:rPr>
              <w:t>nafrezowane</w:t>
            </w:r>
            <w:proofErr w:type="spellEnd"/>
            <w:r w:rsidRPr="00DE6329">
              <w:rPr>
                <w:rFonts w:eastAsia="Calibri" w:cstheme="minorHAnsi"/>
                <w:sz w:val="24"/>
                <w:szCs w:val="24"/>
              </w:rPr>
              <w:t xml:space="preserve"> rowki na bokach i wieńcu. Top i korpus są ze sobą skręcone (nie klejone), umożliwiające wymianę każdego z elementów szafy.</w:t>
            </w:r>
          </w:p>
          <w:p w14:paraId="791E11D1" w14:textId="77777777" w:rsidR="005248A0" w:rsidRPr="00DE6329" w:rsidRDefault="005248A0" w:rsidP="00881BEB">
            <w:pPr>
              <w:numPr>
                <w:ilvl w:val="0"/>
                <w:numId w:val="16"/>
              </w:numPr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lastRenderedPageBreak/>
              <w:t>Półki wykonane z płyty grubości 18 mm z możliwością regulacji ułożenia w zakresie co najmniej +/- 64mm, wyposażone w system zapobiegający ich wypadnięciu lub wyszarpnięciu, głębokość półki 350 mm, półka oklejona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eastAsia="Calibri" w:cstheme="minorHAnsi"/>
                <w:sz w:val="24"/>
                <w:szCs w:val="24"/>
              </w:rPr>
              <w:t>obrzeżem ABS z każdej strony z czego przednia widoczna krawędź obrzeżem o gr. 2 mm.</w:t>
            </w:r>
            <w:r w:rsidRPr="00DE6329">
              <w:rPr>
                <w:rFonts w:cstheme="minorHAnsi"/>
                <w:sz w:val="24"/>
                <w:szCs w:val="24"/>
              </w:rPr>
              <w:t xml:space="preserve"> Szafa musi posiadać  min. 1 </w:t>
            </w:r>
            <w:r w:rsidRPr="00DE6329">
              <w:rPr>
                <w:rFonts w:eastAsia="Calibri" w:cstheme="minorHAnsi"/>
                <w:sz w:val="24"/>
                <w:szCs w:val="24"/>
              </w:rPr>
              <w:t>półkę.</w:t>
            </w:r>
          </w:p>
          <w:p w14:paraId="119E69C7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>Wymagana możliwość ustawienia 3 rzędów segregatorów</w:t>
            </w:r>
          </w:p>
          <w:p w14:paraId="054CABAC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sz w:val="24"/>
                <w:szCs w:val="24"/>
              </w:rPr>
              <w:t>Szafa ma być wyposażona w min. 2 zawiasy na skrzydło drzwi</w:t>
            </w:r>
          </w:p>
          <w:p w14:paraId="696297AF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sz w:val="24"/>
                <w:szCs w:val="24"/>
              </w:rPr>
              <w:t>Przynajmniej połowa z zastosowanych zawiasów ma posiadać wbudowany tłumik, aby zapewnić ich ciche zamykanie.</w:t>
            </w:r>
          </w:p>
          <w:p w14:paraId="0662093E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Wymagany montaż zawiasu do prowadnika bez użycia narzędzi</w:t>
            </w:r>
          </w:p>
          <w:p w14:paraId="7A093BE1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 xml:space="preserve">Zawias ma posiadać kąt rozwarcia do 110 stopni. </w:t>
            </w:r>
          </w:p>
          <w:p w14:paraId="4F4B14F5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Wymagany rozmiar otworu do zamontowania zawiasu w drzwiach - co najmniej fi 35mm gł. 13,5mm.</w:t>
            </w:r>
          </w:p>
          <w:p w14:paraId="0E6FDC57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 xml:space="preserve">Jedne drzwi wyposażone w listwę </w:t>
            </w:r>
            <w:proofErr w:type="spellStart"/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przymykową</w:t>
            </w:r>
            <w:proofErr w:type="spellEnd"/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.</w:t>
            </w:r>
          </w:p>
          <w:p w14:paraId="7464A735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Każde drzwi wyposażone w drewniany uchwyt, minimalna długość uchwytu 112 mm, mocowany w pozycji poziomej na 2 śrubach.</w:t>
            </w:r>
          </w:p>
          <w:p w14:paraId="546F7F88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Montaż i demontaż drzwi ma się odbywać bez użycia narzędzi – wymagany system CLICK.</w:t>
            </w:r>
          </w:p>
          <w:p w14:paraId="547C782B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 xml:space="preserve">Zamek jednopunktowy z dwoma kluczami łamanymi. 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Zamek bez rozetki maskującej, idealnie przylegający do płyty.</w:t>
            </w:r>
          </w:p>
          <w:p w14:paraId="461AFBD0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Każdy klucz i wkładka zamka, mają posiadać numer, pozwalający na późniejsze domówienie samego kluczyka.</w:t>
            </w:r>
          </w:p>
          <w:p w14:paraId="143B2D83" w14:textId="77777777" w:rsidR="005248A0" w:rsidRPr="00DE6329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>Szafa na stelażu stalowym, wykonanym z profilu o przekroju min. 40x20 mm, malowanym proszkowo. Stelaż wyposażony w metalowy regulator służący do poziomowania szafy od wewnątrz w zakresie min.15 mm.</w:t>
            </w:r>
          </w:p>
          <w:p w14:paraId="688BAECD" w14:textId="463B8212" w:rsidR="005248A0" w:rsidRPr="00FB4D83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DE6329">
              <w:rPr>
                <w:rFonts w:eastAsia="Calibri" w:cstheme="minorHAnsi"/>
                <w:b/>
                <w:sz w:val="24"/>
                <w:szCs w:val="24"/>
              </w:rPr>
              <w:lastRenderedPageBreak/>
              <w:t>Kolorystyka</w:t>
            </w:r>
            <w:r w:rsidRPr="00DE6329">
              <w:rPr>
                <w:rFonts w:eastAsia="Calibri" w:cstheme="minorHAnsi"/>
                <w:sz w:val="24"/>
                <w:szCs w:val="24"/>
              </w:rPr>
              <w:t xml:space="preserve">: płyta meblowa  - do wyboru </w:t>
            </w:r>
            <w:r w:rsidR="00725117">
              <w:rPr>
                <w:rFonts w:eastAsia="Calibri" w:cstheme="minorHAnsi"/>
                <w:sz w:val="24"/>
                <w:szCs w:val="24"/>
              </w:rPr>
              <w:t xml:space="preserve">minimum </w:t>
            </w:r>
            <w:r w:rsidRPr="00DE6329">
              <w:rPr>
                <w:rFonts w:eastAsia="Calibri" w:cstheme="minorHAnsi"/>
                <w:sz w:val="24"/>
                <w:szCs w:val="24"/>
              </w:rPr>
              <w:t xml:space="preserve">12 kolorów z wzornika producenta. Dla stelaża malowanego proszkowo – do wyboru 3 kolory z wzornika producenta. Uchwyt drewniany – do wyboru 2 kolory z </w:t>
            </w:r>
            <w:r w:rsidRPr="00FB4D83">
              <w:rPr>
                <w:rFonts w:eastAsia="Calibri" w:cstheme="minorHAnsi"/>
                <w:bCs/>
                <w:sz w:val="24"/>
                <w:szCs w:val="24"/>
              </w:rPr>
              <w:t xml:space="preserve">wzornika producenta. </w:t>
            </w:r>
          </w:p>
          <w:p w14:paraId="51BDE6F5" w14:textId="77777777" w:rsidR="005248A0" w:rsidRPr="00FB4D83" w:rsidRDefault="005248A0" w:rsidP="00881BEB">
            <w:pPr>
              <w:numPr>
                <w:ilvl w:val="0"/>
                <w:numId w:val="16"/>
              </w:numPr>
              <w:ind w:left="720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FB4D83">
              <w:rPr>
                <w:rFonts w:eastAsia="Calibri" w:cstheme="minorHAnsi"/>
                <w:bCs/>
                <w:sz w:val="24"/>
                <w:szCs w:val="24"/>
              </w:rPr>
              <w:t xml:space="preserve">Wymagane dodatkowe funkcje użytkowe: </w:t>
            </w:r>
          </w:p>
          <w:p w14:paraId="7D5221D6" w14:textId="77777777" w:rsidR="005248A0" w:rsidRPr="00DE6329" w:rsidRDefault="005248A0" w:rsidP="00881BEB">
            <w:pPr>
              <w:numPr>
                <w:ilvl w:val="1"/>
                <w:numId w:val="16"/>
              </w:numPr>
              <w:ind w:left="144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>System klucza matki</w:t>
            </w:r>
          </w:p>
          <w:p w14:paraId="52E910F7" w14:textId="77777777" w:rsidR="005248A0" w:rsidRPr="00DE6329" w:rsidRDefault="005248A0" w:rsidP="00881BEB">
            <w:pPr>
              <w:numPr>
                <w:ilvl w:val="1"/>
                <w:numId w:val="16"/>
              </w:numPr>
              <w:ind w:left="144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>Możliwość wymiany samej wkładki zamka</w:t>
            </w:r>
          </w:p>
          <w:p w14:paraId="523CC83E" w14:textId="0B209436" w:rsidR="005248A0" w:rsidRPr="00DE6329" w:rsidRDefault="00B60439" w:rsidP="00881BEB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>Przykładowe zdjęcie</w:t>
            </w:r>
          </w:p>
          <w:p w14:paraId="7699E8FC" w14:textId="77777777" w:rsidR="005119A9" w:rsidRPr="00DE6329" w:rsidRDefault="005119A9" w:rsidP="00881BEB">
            <w:pPr>
              <w:jc w:val="both"/>
              <w:rPr>
                <w:rFonts w:eastAsia="Calibri" w:cstheme="minorHAnsi"/>
                <w:sz w:val="24"/>
                <w:szCs w:val="24"/>
              </w:rPr>
            </w:pPr>
          </w:p>
          <w:p w14:paraId="13A6124D" w14:textId="6944D415" w:rsidR="005119A9" w:rsidRPr="00DE6329" w:rsidRDefault="005119A9" w:rsidP="00881BEB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w:r w:rsidRPr="00DE6329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460C8BB" wp14:editId="020A8960">
                  <wp:extent cx="1767840" cy="1767840"/>
                  <wp:effectExtent l="0" t="0" r="3810" b="3810"/>
                  <wp:docPr id="23302649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DADDAD" w14:textId="7B6BCEB0" w:rsidR="005248A0" w:rsidRPr="00DE6329" w:rsidRDefault="00AA163F" w:rsidP="00AA163F">
            <w:pPr>
              <w:spacing w:after="200" w:line="276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AA163F">
              <w:rPr>
                <w:rFonts w:eastAsia="Calibri" w:cstheme="minorHAnsi"/>
                <w:bCs/>
                <w:sz w:val="24"/>
                <w:szCs w:val="24"/>
              </w:rPr>
              <w:t>Mebel musi posiadać</w:t>
            </w:r>
            <w:r>
              <w:rPr>
                <w:rFonts w:eastAsia="Calibri" w:cstheme="minorHAnsi"/>
                <w:b/>
                <w:sz w:val="24"/>
                <w:szCs w:val="24"/>
              </w:rPr>
              <w:t>:</w:t>
            </w:r>
          </w:p>
          <w:p w14:paraId="6776DF95" w14:textId="12416015" w:rsidR="005248A0" w:rsidRPr="00DE6329" w:rsidRDefault="005248A0" w:rsidP="00881BEB">
            <w:pPr>
              <w:numPr>
                <w:ilvl w:val="0"/>
                <w:numId w:val="15"/>
              </w:numPr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>Certyfikat / atest wg normy EN 14073-2</w:t>
            </w:r>
            <w:r w:rsidR="00551AF6">
              <w:rPr>
                <w:rFonts w:eastAsia="Calibri" w:cstheme="minorHAnsi"/>
                <w:sz w:val="24"/>
                <w:szCs w:val="24"/>
              </w:rPr>
              <w:t xml:space="preserve"> lub równoważny</w:t>
            </w:r>
            <w:r w:rsidRPr="00DE6329">
              <w:rPr>
                <w:rFonts w:eastAsia="Calibri" w:cstheme="minorHAnsi"/>
                <w:sz w:val="24"/>
                <w:szCs w:val="24"/>
              </w:rPr>
              <w:t>;</w:t>
            </w:r>
          </w:p>
          <w:p w14:paraId="566C37A3" w14:textId="60C5533E" w:rsidR="005248A0" w:rsidRPr="00DE6329" w:rsidRDefault="005248A0" w:rsidP="00881BEB">
            <w:pPr>
              <w:numPr>
                <w:ilvl w:val="0"/>
                <w:numId w:val="15"/>
              </w:numPr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t>Atest higieniczny na</w:t>
            </w:r>
            <w:r w:rsidR="00551AF6">
              <w:rPr>
                <w:rFonts w:eastAsia="Calibri" w:cstheme="minorHAnsi"/>
                <w:sz w:val="24"/>
                <w:szCs w:val="24"/>
              </w:rPr>
              <w:t xml:space="preserve"> płytę, blat,</w:t>
            </w:r>
            <w:r w:rsidRPr="00DE6329">
              <w:rPr>
                <w:rFonts w:eastAsia="Calibri" w:cstheme="minorHAnsi"/>
                <w:sz w:val="24"/>
                <w:szCs w:val="24"/>
              </w:rPr>
              <w:t xml:space="preserve"> cały mebel lub daną linię meblową</w:t>
            </w:r>
            <w:r w:rsidRPr="00DE6329">
              <w:rPr>
                <w:rFonts w:eastAsia="Calibri" w:cstheme="minorHAnsi"/>
                <w:bCs/>
                <w:sz w:val="24"/>
                <w:szCs w:val="24"/>
              </w:rPr>
              <w:t>.</w:t>
            </w:r>
          </w:p>
          <w:p w14:paraId="67A85EE3" w14:textId="174B9F36" w:rsidR="00397E0C" w:rsidRPr="00DE6329" w:rsidRDefault="00397E0C" w:rsidP="00881BEB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4D147D" w14:textId="1248BC33" w:rsidR="00397E0C" w:rsidRPr="00DE6329" w:rsidRDefault="00534300" w:rsidP="00757038">
            <w:pPr>
              <w:widowControl w:val="0"/>
              <w:ind w:left="-14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DA13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DC80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ECEC" w14:textId="38D30B59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EC16" w14:textId="77777777" w:rsidR="00397E0C" w:rsidRPr="00DE6329" w:rsidRDefault="00397E0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DC2390" w:rsidRPr="00DE6329" w14:paraId="127CCCBE" w14:textId="77777777" w:rsidTr="00A4518E">
        <w:trPr>
          <w:trHeight w:val="70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DFF539" w14:textId="5A074382" w:rsidR="00DC2390" w:rsidRPr="00DE6329" w:rsidRDefault="00FC5077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5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261BE" w14:textId="77777777" w:rsidR="00DC2390" w:rsidRPr="00FB4D83" w:rsidRDefault="00DC2390" w:rsidP="00881BEB">
            <w:pPr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4D83">
              <w:rPr>
                <w:rFonts w:eastAsia="Times New Roman" w:cstheme="minorHAnsi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Szafa ubraniowa z drzwiami płytowymi uchylnymi</w:t>
            </w:r>
            <w:r w:rsidRPr="00FB4D83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o wymiarach: szerokość 600 mm, głębokość 445 mm, wysokość 1839 mm</w:t>
            </w:r>
          </w:p>
          <w:p w14:paraId="534C867F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Budowa: </w:t>
            </w: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Szafa wykonana z płyty wiórowej obustronnie laminowanej o klasie higieniczności E1, obrzeże ABS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o gr. 2 mm dobrane pod kolor płyty.</w:t>
            </w:r>
          </w:p>
          <w:p w14:paraId="39D09320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 xml:space="preserve">Korpus, front i top są wykonane z płyty grubości min. 18 mm, przy założeniu, że wszystkie elementy są wykonane z tej samej grubości płyty. Plecy wykonane z płyty grubości 12 mm. Plecy muszą być wpuszczane w </w:t>
            </w:r>
            <w:proofErr w:type="spellStart"/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boki i wieniec. Top i korpus są ze sobą skręcone w celu ułatwienia ewentualnej wymiany uszkodzonego elementu.</w:t>
            </w:r>
          </w:p>
          <w:p w14:paraId="11A8F610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1 półka wykonana z płyty grubości 18 mm z możliwością regulacji w zakresie +/- 128mm, wyposażona w system zapobiegający jej wypadnięciu lub wyszarpnięciu, głębokość półki 350 mm, półka oklejona 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obrzeżem ABS z każdej strony z czego przednia widoczna krawędź obrzeżem o gr. 2 mm. Pod półką powinien być zamontowany chromowany wieszak teleskopowy.</w:t>
            </w:r>
          </w:p>
          <w:p w14:paraId="19F48993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</w:rPr>
              <w:t>Szafa jest wyposażona w min. 4 zawiasy na skrzydło drzwi.</w:t>
            </w:r>
          </w:p>
          <w:p w14:paraId="554E8400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</w:rPr>
              <w:t>Przynajmniej połowa z zastosowanych zawiasów ma posiadać wbudowany tłumik, aby zapewnić ich ciche zamykanie.</w:t>
            </w:r>
          </w:p>
          <w:p w14:paraId="402AC54C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</w:rPr>
              <w:t>Wymagany montaż zawiasu do prowadnika bez użycia narzędzi</w:t>
            </w:r>
          </w:p>
          <w:p w14:paraId="43DFD185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 xml:space="preserve">Zawias ma posiadać kąt rozwarcia do 110 stopni. </w:t>
            </w:r>
          </w:p>
          <w:p w14:paraId="7C75BE25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 xml:space="preserve">Wymagany rozmiar otworu do zamontowania zawiasu w drzwiach - co najmniej fi 35mm gł. 13,5mm. </w:t>
            </w:r>
          </w:p>
          <w:p w14:paraId="4C0C81AF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Drzwi wyposażone w drewniany uchwyt, minimalna długość uchwytu 112mm, mocowany w pozycji poziomej na 2 śrubach.</w:t>
            </w:r>
          </w:p>
          <w:p w14:paraId="16D7F450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Montaż i demontaż drzwi ma się odbywać bez użycia narzędzi – wymagany system CLICK.</w:t>
            </w:r>
          </w:p>
          <w:p w14:paraId="75C45D74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>Zamek baskwilowy, min. dwupunktowy z dwoma kluczami łamanymi. Zamek bez rozetki maskującej, idealnie przylegający do płyty.</w:t>
            </w:r>
          </w:p>
          <w:p w14:paraId="0942146B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Times New Roman" w:cstheme="minorHAnsi"/>
                <w:bCs/>
                <w:sz w:val="24"/>
                <w:szCs w:val="24"/>
              </w:rPr>
              <w:t xml:space="preserve">Każdy klucz i wkładka zamka, mają posiadać numer, pozwalający na późniejsze domówienie samego kluczyka. </w:t>
            </w:r>
          </w:p>
          <w:p w14:paraId="4716084A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Calibri" w:cstheme="minorHAnsi"/>
                <w:sz w:val="24"/>
                <w:szCs w:val="24"/>
              </w:rPr>
              <w:lastRenderedPageBreak/>
              <w:t xml:space="preserve">Szafa na stelażu spawanym (nie dopuszcza się stelaża skręcanego): stalowym, malowanym proszkowo, wykonanym z profilu zamkniętego o przekroju min. 40x20 mm. </w:t>
            </w:r>
          </w:p>
          <w:p w14:paraId="3348DA4C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bCs/>
                <w:sz w:val="24"/>
                <w:szCs w:val="24"/>
              </w:rPr>
            </w:pP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Stelaż wyposażony w metalowy regulator służący do poziomowania szafy od wewnątrz w zakresie min.15 mm.</w:t>
            </w:r>
          </w:p>
          <w:p w14:paraId="3CD4FAD5" w14:textId="47201768" w:rsidR="00DC2390" w:rsidRPr="00DE6329" w:rsidRDefault="00DC2390" w:rsidP="00AA163F">
            <w:p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Kolorystyka</w:t>
            </w: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: płyta meblowa - do wyboru </w:t>
            </w:r>
            <w:r w:rsidR="00725117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minimum </w:t>
            </w: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12 kolorów z wzornika producenta. Podstawa malowana proszkowo – do wyboru </w:t>
            </w:r>
            <w:r w:rsidR="00725117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minimum </w:t>
            </w: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3 kolory z wzornika producenta. Uchwyt drewniany – do wyboru </w:t>
            </w:r>
            <w:r w:rsidR="00725117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minimum </w:t>
            </w: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2 kolory z wzornika producenta. </w:t>
            </w:r>
          </w:p>
          <w:p w14:paraId="51A79379" w14:textId="77777777" w:rsidR="00DC2390" w:rsidRPr="00DE6329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Wymagane dodatkowe funkcje użytkowe: </w:t>
            </w:r>
          </w:p>
          <w:p w14:paraId="24D1577C" w14:textId="77777777" w:rsidR="00DC2390" w:rsidRPr="00DE6329" w:rsidRDefault="00DC2390" w:rsidP="00881BEB">
            <w:pPr>
              <w:numPr>
                <w:ilvl w:val="1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System klucza matki</w:t>
            </w:r>
          </w:p>
          <w:p w14:paraId="0E15F150" w14:textId="77777777" w:rsidR="00DC2390" w:rsidRPr="00DE6329" w:rsidRDefault="00DC2390" w:rsidP="00881BEB">
            <w:pPr>
              <w:numPr>
                <w:ilvl w:val="1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Możliwość wymiany samej wkładki zamka</w:t>
            </w:r>
          </w:p>
          <w:p w14:paraId="7908F4C8" w14:textId="77777777" w:rsidR="00656722" w:rsidRPr="00DE6329" w:rsidRDefault="00656722" w:rsidP="00881BEB">
            <w:pPr>
              <w:ind w:left="1440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AD7458D" w14:textId="67A3A639" w:rsidR="00DC2390" w:rsidRPr="00DE6329" w:rsidRDefault="00D07D40" w:rsidP="00881BEB">
            <w:p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Przykładowe zdjęcie</w:t>
            </w:r>
          </w:p>
          <w:p w14:paraId="5C5DDB82" w14:textId="04D07B73" w:rsidR="00D07D40" w:rsidRPr="00DE6329" w:rsidRDefault="00656722" w:rsidP="00881BEB">
            <w:p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noProof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55B947D" wp14:editId="6BD5D16F">
                  <wp:extent cx="1420495" cy="2573020"/>
                  <wp:effectExtent l="0" t="0" r="8255" b="0"/>
                  <wp:docPr id="101550923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943AF8" w14:textId="4FBC2685" w:rsidR="00DC2390" w:rsidRPr="00DE6329" w:rsidRDefault="00AA163F" w:rsidP="00881BEB">
            <w:pPr>
              <w:spacing w:after="200" w:line="276" w:lineRule="auto"/>
              <w:ind w:left="720"/>
              <w:jc w:val="both"/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A163F">
              <w:rPr>
                <w:rFonts w:eastAsia="Times New Roman" w:cstheme="minorHAnsi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Mebel musi posiadać</w:t>
            </w:r>
            <w:r w:rsidR="00DC2390" w:rsidRPr="00DE6329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: </w:t>
            </w:r>
          </w:p>
          <w:p w14:paraId="64A70299" w14:textId="710FBCA0" w:rsidR="00DC2390" w:rsidRDefault="00DC2390" w:rsidP="00881BE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E6329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Certyfikat / atest wg normy EN 14073-2</w:t>
            </w:r>
            <w:r w:rsidR="00D61C57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lub równoważny</w:t>
            </w:r>
          </w:p>
          <w:p w14:paraId="0BEC554F" w14:textId="38B983F2" w:rsidR="00DC2390" w:rsidRPr="00D61C57" w:rsidRDefault="00DC2390" w:rsidP="00881BEB">
            <w:pPr>
              <w:numPr>
                <w:ilvl w:val="0"/>
                <w:numId w:val="1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61C57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Atest higieniczny na</w:t>
            </w:r>
            <w:r w:rsidR="00D61C57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płytę, blat,</w:t>
            </w:r>
            <w:r w:rsidRPr="00D61C57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cały mebel lub daną linię meblową </w:t>
            </w:r>
          </w:p>
          <w:p w14:paraId="45582698" w14:textId="4148A605" w:rsidR="00D61C57" w:rsidRPr="00D61C57" w:rsidRDefault="00D61C57" w:rsidP="00D61C57">
            <w:pPr>
              <w:ind w:left="72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CD70C8" w14:textId="0BB172E0" w:rsidR="00DC2390" w:rsidRPr="00DE6329" w:rsidRDefault="00534300" w:rsidP="00534300">
            <w:pPr>
              <w:widowControl w:val="0"/>
              <w:tabs>
                <w:tab w:val="left" w:pos="61"/>
              </w:tabs>
              <w:ind w:left="-11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8126" w14:textId="77777777" w:rsidR="00DC2390" w:rsidRPr="00DE6329" w:rsidRDefault="00DC23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5623" w14:textId="77777777" w:rsidR="00DC2390" w:rsidRPr="00DE6329" w:rsidRDefault="00DC23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538E" w14:textId="1367244F" w:rsidR="00DC2390" w:rsidRPr="00DE6329" w:rsidRDefault="00DC23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5C6F" w14:textId="77777777" w:rsidR="00DC2390" w:rsidRPr="00DE6329" w:rsidRDefault="00DC23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447BC" w:rsidRPr="00DE6329" w14:paraId="765ACF86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C75443" w14:textId="6D71A7B2" w:rsidR="001447BC" w:rsidRPr="00DE6329" w:rsidRDefault="00256821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6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7798F9" w14:textId="3DA8B1EF" w:rsidR="001447BC" w:rsidRPr="00DE6329" w:rsidRDefault="001447BC" w:rsidP="00881BE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 </w:t>
            </w:r>
            <w:r w:rsidR="00256821" w:rsidRPr="00DE6329">
              <w:rPr>
                <w:rFonts w:cstheme="minorHAnsi"/>
                <w:b/>
                <w:sz w:val="24"/>
                <w:szCs w:val="24"/>
              </w:rPr>
              <w:t>Stół konferencyjn</w:t>
            </w:r>
            <w:r w:rsidR="00D01FB3" w:rsidRPr="00DE6329">
              <w:rPr>
                <w:rFonts w:cstheme="minorHAnsi"/>
                <w:b/>
                <w:sz w:val="24"/>
                <w:szCs w:val="24"/>
              </w:rPr>
              <w:t>y</w:t>
            </w:r>
            <w:r w:rsidRPr="00DE6329">
              <w:rPr>
                <w:rFonts w:cstheme="minorHAnsi"/>
                <w:sz w:val="24"/>
                <w:szCs w:val="24"/>
              </w:rPr>
              <w:t xml:space="preserve"> o wymiarach 140</w:t>
            </w:r>
            <w:r w:rsidR="00C63AFA">
              <w:rPr>
                <w:rFonts w:cstheme="minorHAnsi"/>
                <w:sz w:val="24"/>
                <w:szCs w:val="24"/>
              </w:rPr>
              <w:t>0</w:t>
            </w:r>
            <w:r w:rsidRPr="00DE6329">
              <w:rPr>
                <w:rFonts w:cstheme="minorHAnsi"/>
                <w:sz w:val="24"/>
                <w:szCs w:val="24"/>
              </w:rPr>
              <w:t>x70</w:t>
            </w:r>
            <w:r w:rsidR="00C63AFA">
              <w:rPr>
                <w:rFonts w:cstheme="minorHAnsi"/>
                <w:sz w:val="24"/>
                <w:szCs w:val="24"/>
              </w:rPr>
              <w:t>0 mm</w:t>
            </w:r>
            <w:r w:rsidR="00D01FB3" w:rsidRPr="00DE6329">
              <w:rPr>
                <w:rFonts w:cstheme="minorHAnsi"/>
                <w:sz w:val="24"/>
                <w:szCs w:val="24"/>
              </w:rPr>
              <w:t xml:space="preserve"> z </w:t>
            </w:r>
            <w:proofErr w:type="spellStart"/>
            <w:r w:rsidR="00D01FB3" w:rsidRPr="00DE6329">
              <w:rPr>
                <w:rFonts w:cstheme="minorHAnsi"/>
                <w:sz w:val="24"/>
                <w:szCs w:val="24"/>
              </w:rPr>
              <w:t>mediaportem</w:t>
            </w:r>
            <w:proofErr w:type="spellEnd"/>
          </w:p>
          <w:p w14:paraId="263441B4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Blat stały, wykonany z płyty obustronnie laminowanej o klasie higieniczności E1, grubości 25mm, oklejonej obrzeżem ABS grubości 2 mm w kolorze blatu. W blacie otwór fi 80 mm pod tworzywową przelotkę kablową - w komplecie.</w:t>
            </w:r>
          </w:p>
          <w:p w14:paraId="3DC9678A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Stelaż stolika składający się z czterech nóg (dwóch mostów) połączonych ze sobą za pomocą dwóch belek metalowych.</w:t>
            </w:r>
          </w:p>
          <w:p w14:paraId="7295E81B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Mosty wykonane z profilu prostokątnego o przekroju 50x40 mm, malowane proszkowo.</w:t>
            </w:r>
          </w:p>
          <w:p w14:paraId="7BF63EE1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Dwie belki wykonane z profili prostokątnych o przekroju 30x40 mm, malowane proszkowo na kolor czarny</w:t>
            </w:r>
          </w:p>
          <w:p w14:paraId="30D72D4F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Belki z mostem skręcane, umożliwiające łatwy demontaż</w:t>
            </w:r>
          </w:p>
          <w:p w14:paraId="49F1F502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Między blatem, a podstawą estetyczny dystans (prześwit) o wysokości około 8 mm</w:t>
            </w:r>
          </w:p>
          <w:p w14:paraId="6251283D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Do każdej z nóg montowane stopki o średnicy fi 40mm pozwalające na regulacje poziomu w zakresie +10 mm</w:t>
            </w:r>
          </w:p>
          <w:p w14:paraId="5E81962F" w14:textId="77777777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Możliwość zamontowania do biurka paneli dolnych i górnych, kanałów kablowych pionowych i poziomych, portów i przelotek na okablowanie</w:t>
            </w:r>
          </w:p>
          <w:p w14:paraId="2C6B63BD" w14:textId="0236E4D8" w:rsidR="001447BC" w:rsidRPr="00DE6329" w:rsidRDefault="001447BC" w:rsidP="00881BEB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 xml:space="preserve">Kolorystyka: płyta meblowa - do wyboru </w:t>
            </w:r>
            <w:r w:rsidR="00725117">
              <w:rPr>
                <w:rFonts w:cstheme="minorHAnsi"/>
                <w:sz w:val="24"/>
                <w:szCs w:val="24"/>
              </w:rPr>
              <w:t xml:space="preserve">minimum </w:t>
            </w:r>
            <w:r w:rsidRPr="00DE6329">
              <w:rPr>
                <w:rFonts w:cstheme="minorHAnsi"/>
                <w:sz w:val="24"/>
                <w:szCs w:val="24"/>
              </w:rPr>
              <w:t xml:space="preserve">12 kolorów z wzornika producenta w tym kolor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Cashmere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. Metalowe mosty – do wyboru kolor czarny, biały, szary oraz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alu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227E1707" w14:textId="1FB8435C" w:rsidR="00016FBE" w:rsidRPr="00DE6329" w:rsidRDefault="00016FBE" w:rsidP="00881BEB">
            <w:pPr>
              <w:pStyle w:val="Akapitzlist"/>
              <w:spacing w:after="200" w:line="276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51D55F28" w14:textId="32762D3C" w:rsidR="00016FBE" w:rsidRPr="00DE6329" w:rsidRDefault="00070C82" w:rsidP="00881BEB">
            <w:pPr>
              <w:pStyle w:val="Akapitzlist"/>
              <w:spacing w:after="200" w:line="276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170E2A1" wp14:editId="3B39C638">
                  <wp:extent cx="1383665" cy="1249680"/>
                  <wp:effectExtent l="0" t="0" r="6985" b="7620"/>
                  <wp:docPr id="137728016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DE1B42" w14:textId="0C8F27A1" w:rsidR="001447BC" w:rsidRPr="00DE6329" w:rsidRDefault="00FA1852" w:rsidP="00881BEB">
            <w:pPr>
              <w:ind w:left="36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F66FE">
              <w:rPr>
                <w:rFonts w:cstheme="minorHAnsi"/>
                <w:bCs/>
                <w:sz w:val="24"/>
                <w:szCs w:val="24"/>
              </w:rPr>
              <w:t>Mebel musi posiadać</w:t>
            </w:r>
            <w:r w:rsidR="001447BC" w:rsidRPr="00DE6329">
              <w:rPr>
                <w:rFonts w:cstheme="minorHAnsi"/>
                <w:b/>
                <w:sz w:val="24"/>
                <w:szCs w:val="24"/>
              </w:rPr>
              <w:t>:</w:t>
            </w:r>
          </w:p>
          <w:p w14:paraId="19C88566" w14:textId="03C42C68" w:rsidR="001447BC" w:rsidRPr="007F66FE" w:rsidRDefault="001447BC" w:rsidP="00881BEB">
            <w:pPr>
              <w:ind w:left="36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F66FE">
              <w:rPr>
                <w:rFonts w:cstheme="minorHAnsi"/>
                <w:bCs/>
                <w:sz w:val="24"/>
                <w:szCs w:val="24"/>
              </w:rPr>
              <w:t>Certyfikat zgodny z EN 527-1 i EN 527-2</w:t>
            </w:r>
            <w:r w:rsidR="00D61C57">
              <w:rPr>
                <w:rFonts w:cstheme="minorHAnsi"/>
                <w:bCs/>
                <w:sz w:val="24"/>
                <w:szCs w:val="24"/>
              </w:rPr>
              <w:t xml:space="preserve"> lub równoważny</w:t>
            </w:r>
          </w:p>
          <w:p w14:paraId="3CB26C67" w14:textId="77777777" w:rsidR="001447BC" w:rsidRPr="00DE6329" w:rsidRDefault="001447BC" w:rsidP="00881BEB">
            <w:pPr>
              <w:ind w:left="360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23F576CC" w14:textId="77777777" w:rsidR="001447BC" w:rsidRPr="00DE6329" w:rsidRDefault="001447BC" w:rsidP="00881BEB">
            <w:pPr>
              <w:ind w:left="360"/>
              <w:jc w:val="both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DE6329">
              <w:rPr>
                <w:rFonts w:cstheme="minorHAnsi"/>
                <w:bCs/>
                <w:sz w:val="24"/>
                <w:szCs w:val="24"/>
              </w:rPr>
              <w:t>Meriaport</w:t>
            </w:r>
            <w:proofErr w:type="spellEnd"/>
            <w:r w:rsidRPr="00DE6329">
              <w:rPr>
                <w:rFonts w:cstheme="minorHAnsi"/>
                <w:bCs/>
                <w:sz w:val="24"/>
                <w:szCs w:val="24"/>
              </w:rPr>
              <w:t xml:space="preserve"> posiada 2x gniazdo zasilające oraz podwójną ładowarkę USB</w:t>
            </w:r>
          </w:p>
          <w:p w14:paraId="70D3D050" w14:textId="46E11B6E" w:rsidR="00B02DE8" w:rsidRPr="00DE6329" w:rsidRDefault="00155626" w:rsidP="00881BEB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DE6329">
              <w:rPr>
                <w:rFonts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06A1455" wp14:editId="465456BB">
                  <wp:extent cx="1762125" cy="743585"/>
                  <wp:effectExtent l="0" t="0" r="9525" b="0"/>
                  <wp:docPr id="52143739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2DDF02" w14:textId="77777777" w:rsidR="001447BC" w:rsidRPr="00DE6329" w:rsidRDefault="001447BC" w:rsidP="00881BEB">
            <w:pPr>
              <w:spacing w:line="25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D11EEE" w14:textId="36A9EB11" w:rsidR="001447BC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43B7" w14:textId="77777777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803F" w14:textId="77777777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D6A4" w14:textId="76E8AF68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1EAE" w14:textId="77777777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447BC" w:rsidRPr="00DE6329" w14:paraId="55389D24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D8517A" w14:textId="4B41481A" w:rsidR="001447BC" w:rsidRPr="00DE6329" w:rsidRDefault="007C4D1A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35E54" w14:textId="10D734A3" w:rsidR="001447BC" w:rsidRPr="00DE6329" w:rsidRDefault="00040222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 xml:space="preserve">Krzesło konferencyjne drewniane  </w:t>
            </w:r>
          </w:p>
          <w:p w14:paraId="435FC925" w14:textId="67B2F52A" w:rsidR="00CB4FA5" w:rsidRPr="00DE6329" w:rsidRDefault="00CB4FA5" w:rsidP="00881BEB">
            <w:pPr>
              <w:pStyle w:val="Akapitzlist"/>
              <w:numPr>
                <w:ilvl w:val="0"/>
                <w:numId w:val="1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Materiał:</w:t>
            </w:r>
            <w:r w:rsidR="007F66FE">
              <w:rPr>
                <w:rFonts w:cstheme="minorHAnsi"/>
                <w:sz w:val="24"/>
                <w:szCs w:val="24"/>
              </w:rPr>
              <w:t xml:space="preserve"> </w:t>
            </w:r>
            <w:r w:rsidR="00DD6FEB" w:rsidRPr="00DE6329">
              <w:rPr>
                <w:rFonts w:cstheme="minorHAnsi"/>
                <w:sz w:val="24"/>
                <w:szCs w:val="24"/>
              </w:rPr>
              <w:t>n</w:t>
            </w:r>
            <w:r w:rsidRPr="00DE6329">
              <w:rPr>
                <w:rFonts w:cstheme="minorHAnsi"/>
                <w:sz w:val="24"/>
                <w:szCs w:val="24"/>
              </w:rPr>
              <w:t xml:space="preserve">ogi i rama krzesła wykonane z drewna </w:t>
            </w:r>
            <w:r w:rsidR="00737082" w:rsidRPr="00DE6329">
              <w:rPr>
                <w:rFonts w:cstheme="minorHAnsi"/>
                <w:sz w:val="24"/>
                <w:szCs w:val="24"/>
              </w:rPr>
              <w:t>dębowego</w:t>
            </w:r>
            <w:r w:rsidRPr="00DE6329">
              <w:rPr>
                <w:rFonts w:cstheme="minorHAnsi"/>
                <w:sz w:val="24"/>
                <w:szCs w:val="24"/>
              </w:rPr>
              <w:t xml:space="preserve"> barwionego na kolor zgodny z kolorystyką forniru dębowego znajdującego się na blacie stołu konferencyjnego (uzgodnić z Zamawiającym przed przystąpieniem do realizacji zamówienia). Siedzisko i oparcie w całości tapicerowane tkaniną </w:t>
            </w:r>
          </w:p>
          <w:p w14:paraId="4CB47106" w14:textId="77777777" w:rsidR="00CB4FA5" w:rsidRPr="00DE6329" w:rsidRDefault="00CB4FA5" w:rsidP="00881BEB">
            <w:pPr>
              <w:ind w:left="767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Obróbka: Lakierowany</w:t>
            </w:r>
          </w:p>
          <w:p w14:paraId="4160D230" w14:textId="77777777" w:rsidR="00CB4FA5" w:rsidRPr="00DE6329" w:rsidRDefault="00CB4FA5" w:rsidP="00881BEB">
            <w:pPr>
              <w:ind w:left="767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Wymiary krzesła</w:t>
            </w:r>
          </w:p>
          <w:p w14:paraId="3A6C6191" w14:textId="60DCFF52" w:rsidR="00CB4FA5" w:rsidRPr="00DE6329" w:rsidRDefault="00CB4FA5" w:rsidP="00881BEB">
            <w:pPr>
              <w:ind w:left="767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całkowita: 98</w:t>
            </w:r>
            <w:r w:rsidR="00132F1F">
              <w:rPr>
                <w:rFonts w:cstheme="minorHAnsi"/>
                <w:sz w:val="24"/>
                <w:szCs w:val="24"/>
              </w:rPr>
              <w:t>0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="00132F1F">
              <w:rPr>
                <w:rFonts w:cstheme="minorHAnsi"/>
                <w:sz w:val="24"/>
                <w:szCs w:val="24"/>
              </w:rPr>
              <w:t>mm</w:t>
            </w:r>
          </w:p>
          <w:p w14:paraId="6AE7C141" w14:textId="2F6728A5" w:rsidR="00CB4FA5" w:rsidRPr="00DE6329" w:rsidRDefault="00CB4FA5" w:rsidP="00881BEB">
            <w:pPr>
              <w:ind w:left="767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do siedziska: 47</w:t>
            </w:r>
            <w:r w:rsidR="00132F1F">
              <w:rPr>
                <w:rFonts w:cstheme="minorHAnsi"/>
                <w:sz w:val="24"/>
                <w:szCs w:val="24"/>
              </w:rPr>
              <w:t>0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="00132F1F">
              <w:rPr>
                <w:rFonts w:cstheme="minorHAnsi"/>
                <w:sz w:val="24"/>
                <w:szCs w:val="24"/>
              </w:rPr>
              <w:t>m</w:t>
            </w:r>
            <w:r w:rsidRPr="00DE6329">
              <w:rPr>
                <w:rFonts w:cstheme="minorHAnsi"/>
                <w:sz w:val="24"/>
                <w:szCs w:val="24"/>
              </w:rPr>
              <w:t>m</w:t>
            </w:r>
          </w:p>
          <w:p w14:paraId="57EDC2B0" w14:textId="6759BB94" w:rsidR="00CB4FA5" w:rsidRPr="00DE6329" w:rsidRDefault="00CB4FA5" w:rsidP="00881BEB">
            <w:pPr>
              <w:ind w:left="767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szerokość: 46</w:t>
            </w:r>
            <w:r w:rsidR="00132F1F">
              <w:rPr>
                <w:rFonts w:cstheme="minorHAnsi"/>
                <w:sz w:val="24"/>
                <w:szCs w:val="24"/>
              </w:rPr>
              <w:t>0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="00132F1F">
              <w:rPr>
                <w:rFonts w:cstheme="minorHAnsi"/>
                <w:sz w:val="24"/>
                <w:szCs w:val="24"/>
              </w:rPr>
              <w:t>m</w:t>
            </w:r>
            <w:r w:rsidRPr="00DE6329">
              <w:rPr>
                <w:rFonts w:cstheme="minorHAnsi"/>
                <w:sz w:val="24"/>
                <w:szCs w:val="24"/>
              </w:rPr>
              <w:t>m</w:t>
            </w:r>
          </w:p>
          <w:p w14:paraId="4A712AE6" w14:textId="7DF3100A" w:rsidR="007C4D1A" w:rsidRPr="00DE6329" w:rsidRDefault="00CB4FA5" w:rsidP="00881BEB">
            <w:pPr>
              <w:ind w:left="767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głębokość: 41</w:t>
            </w:r>
            <w:r w:rsidR="00132F1F">
              <w:rPr>
                <w:rFonts w:cstheme="minorHAnsi"/>
                <w:sz w:val="24"/>
                <w:szCs w:val="24"/>
              </w:rPr>
              <w:t>0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="00132F1F">
              <w:rPr>
                <w:rFonts w:cstheme="minorHAnsi"/>
                <w:sz w:val="24"/>
                <w:szCs w:val="24"/>
              </w:rPr>
              <w:t>m</w:t>
            </w:r>
            <w:r w:rsidRPr="00DE6329">
              <w:rPr>
                <w:rFonts w:cstheme="minorHAnsi"/>
                <w:sz w:val="24"/>
                <w:szCs w:val="24"/>
              </w:rPr>
              <w:t>m</w:t>
            </w:r>
          </w:p>
          <w:p w14:paraId="18A49AEB" w14:textId="19A98E12" w:rsidR="00737082" w:rsidRPr="00DE6329" w:rsidRDefault="00737082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006C43DC" w14:textId="03D506C2" w:rsidR="00737082" w:rsidRPr="00DE6329" w:rsidRDefault="005C3FF1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A99E860" wp14:editId="4D77B12E">
                  <wp:extent cx="1426845" cy="2060575"/>
                  <wp:effectExtent l="0" t="0" r="1905" b="0"/>
                  <wp:docPr id="32106491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8A03FE" w14:textId="77777777" w:rsidR="007C4D1A" w:rsidRPr="00DE6329" w:rsidRDefault="007C4D1A" w:rsidP="00881BE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C80767" w14:textId="0F9614A9" w:rsidR="001447BC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4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FC58" w14:textId="77777777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949B" w14:textId="77777777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F9F1" w14:textId="579E1846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614E" w14:textId="77777777" w:rsidR="001447BC" w:rsidRPr="00DE6329" w:rsidRDefault="001447BC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65090" w:rsidRPr="00DE6329" w14:paraId="5CC55911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4E82D3" w14:textId="31116398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3D098" w14:textId="77777777" w:rsidR="00865090" w:rsidRPr="00DE6329" w:rsidRDefault="00865090" w:rsidP="00881BE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DE632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  </w:t>
            </w:r>
            <w:r w:rsidRPr="00DE6329">
              <w:rPr>
                <w:rFonts w:cstheme="minorHAnsi"/>
                <w:b/>
                <w:sz w:val="24"/>
                <w:szCs w:val="24"/>
              </w:rPr>
              <w:t>Fotel obrotowy z wysokim oparciem i zagłówkiem</w:t>
            </w:r>
          </w:p>
          <w:p w14:paraId="0E4603CE" w14:textId="77777777" w:rsidR="00865090" w:rsidRPr="00DE6329" w:rsidRDefault="00865090" w:rsidP="00881BEB">
            <w:pPr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DE6329">
              <w:rPr>
                <w:rFonts w:cstheme="minorHAnsi"/>
                <w:b/>
                <w:sz w:val="24"/>
                <w:szCs w:val="24"/>
                <w:lang w:val="en-US"/>
              </w:rPr>
              <w:t>Wymiary</w:t>
            </w:r>
            <w:proofErr w:type="spellEnd"/>
            <w:r w:rsidRPr="00DE6329">
              <w:rPr>
                <w:rFonts w:cstheme="minorHAnsi"/>
                <w:b/>
                <w:sz w:val="24"/>
                <w:szCs w:val="24"/>
                <w:lang w:val="en-US"/>
              </w:rPr>
              <w:t>:</w:t>
            </w:r>
          </w:p>
          <w:p w14:paraId="2F0CAC3C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siedziska w najniższym położeniu: 415 mm, regulowana w zakresie +125 mm</w:t>
            </w:r>
          </w:p>
          <w:p w14:paraId="14384EB2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całkowita (bez zagłówka) przy położeniu siedziska w najniższej pozycji: 1115 mm</w:t>
            </w:r>
          </w:p>
          <w:p w14:paraId="4F2FAE6C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tarczy oparcia: 680 mm</w:t>
            </w:r>
          </w:p>
          <w:p w14:paraId="73434211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oparcia regulowana w zakresie: +70 mm</w:t>
            </w:r>
          </w:p>
          <w:p w14:paraId="764A8866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Szerokość oparcia: 410 mm</w:t>
            </w:r>
          </w:p>
          <w:p w14:paraId="245FA592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Szerokość siedziska: 460 mm</w:t>
            </w:r>
          </w:p>
          <w:p w14:paraId="045F96E7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Całkowita głębokość powierzchni siedziska: 455 mm</w:t>
            </w:r>
          </w:p>
          <w:p w14:paraId="622CCC9F" w14:textId="2641B6C4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Regulacja głębokość siedziska w zakresie: 50</w:t>
            </w:r>
            <w:r w:rsidR="006C0890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cstheme="minorHAnsi"/>
                <w:sz w:val="24"/>
                <w:szCs w:val="24"/>
              </w:rPr>
              <w:t>mm</w:t>
            </w:r>
          </w:p>
          <w:p w14:paraId="6BB2CC25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Szerokość zagłówka: 220 mm</w:t>
            </w:r>
          </w:p>
          <w:p w14:paraId="454EA638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tarczy zagłówka: 145 mm</w:t>
            </w:r>
          </w:p>
          <w:p w14:paraId="754B9911" w14:textId="77777777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zagłówka regulowana w zakresie: 100 mm</w:t>
            </w:r>
          </w:p>
          <w:p w14:paraId="4E04761F" w14:textId="230F69FC" w:rsidR="00865090" w:rsidRPr="00DE6329" w:rsidRDefault="00865090" w:rsidP="00881BEB">
            <w:pPr>
              <w:pStyle w:val="Akapitzlist"/>
              <w:numPr>
                <w:ilvl w:val="0"/>
                <w:numId w:val="20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Średnica podstawy: Ø710 mm </w:t>
            </w:r>
          </w:p>
          <w:p w14:paraId="1C345336" w14:textId="77777777" w:rsidR="00865090" w:rsidRPr="00DE6329" w:rsidRDefault="00865090" w:rsidP="00881BE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DE6329">
              <w:rPr>
                <w:rFonts w:cstheme="minorHAnsi"/>
                <w:b/>
                <w:sz w:val="24"/>
                <w:szCs w:val="24"/>
              </w:rPr>
              <w:t>Fotel posiada:</w:t>
            </w:r>
          </w:p>
          <w:p w14:paraId="1E691131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Szkielet siedziska wykonany z 7-warstwowej sklejki o grubości 10,5 mm, obłożony pianką ciętą o grubości 55 mm i gęstości 40 kg/m</w:t>
            </w:r>
            <w:r w:rsidRPr="00DE6329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3FC53EB8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Szkielet oparcia wykonany z 8-warstwowej sklejki o grubości 12 mm, obłożony pianką ciętą o grubości 40mm we frontowej części i 10mm w części tylnej o gęstości 35 kg/m</w:t>
            </w:r>
            <w:r w:rsidRPr="00DE6329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0D040259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Łącznik oparcia wykonany z płaskownika stalowego o grubości 6 mm.</w:t>
            </w:r>
          </w:p>
          <w:p w14:paraId="6DDABA37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Manualne podparcie lędźwi, regulowane za pomocą pokrętła umieszczonego na zewnętrznej części oparcia (w miejscu łatwo dostępnym dla osoby użytkującej fotel), zapewniający regulację na głębokości w zakresie 20 mm. Mechanizm jest zintegrowany z tapicerowanym oparciem.</w:t>
            </w:r>
          </w:p>
          <w:p w14:paraId="7B26BE6C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Szkielet zagłówka wykonany z polistyrenu, pokrytego pianką ciętą o grubości 20 mm i gęstości 40 kg/m</w:t>
            </w:r>
            <w:r w:rsidRPr="00DE6329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18642B8D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Siedzisko, oparcie i zagłówek - w pełni tapicerowane, bez tworzywowej osłony w tylnej części oparcia i zagłówka.</w:t>
            </w:r>
          </w:p>
          <w:p w14:paraId="55E76C81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Oparcie regulowane na wysokość w zakresie 70 mm z możliwością blokady w 13 pozycjach.</w:t>
            </w:r>
          </w:p>
          <w:p w14:paraId="2A3A781E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Oparcie zwęża się ku górze.</w:t>
            </w:r>
          </w:p>
          <w:p w14:paraId="201ED5EA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Zagłówek posiada regulację wysokości w zakresie 100mm - niezależnie od regulacji wysokości oparcia – oraz regulację kąta pochylenia.</w:t>
            </w:r>
          </w:p>
          <w:p w14:paraId="5A0142A1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Zagłówek posiada dekoracyjny kształt o pionowym przekroju w kształcie zbliżonym do litery C</w:t>
            </w:r>
          </w:p>
          <w:p w14:paraId="7D660568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Podłokietniki wykonane ze stali oraz czarnego poliamidu wzmocnionego włóknem szklanym z miękkimi nakładkami z poliuretanu w kolorze czarnym.</w:t>
            </w:r>
          </w:p>
          <w:p w14:paraId="4DEA6EB3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Podłokietniki posiadają regulację 2D – regulacja w zakresie:</w:t>
            </w:r>
          </w:p>
          <w:p w14:paraId="35A5B60D" w14:textId="77777777" w:rsidR="00865090" w:rsidRPr="00DE6329" w:rsidRDefault="00865090" w:rsidP="00881BEB">
            <w:pPr>
              <w:pStyle w:val="Akapitzlist"/>
              <w:numPr>
                <w:ilvl w:val="0"/>
                <w:numId w:val="23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na wysokość (góra-dół) w zakresie 85 mm</w:t>
            </w:r>
          </w:p>
          <w:p w14:paraId="3145CF37" w14:textId="77777777" w:rsidR="00865090" w:rsidRPr="00DE6329" w:rsidRDefault="00865090" w:rsidP="00881BEB">
            <w:pPr>
              <w:pStyle w:val="Akapitzlist"/>
              <w:numPr>
                <w:ilvl w:val="0"/>
                <w:numId w:val="23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szerokości w zakresie ± 25 mm (możliwość regulacji na boki).</w:t>
            </w:r>
          </w:p>
          <w:p w14:paraId="5E2B3730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Mechanizm synchroniczny posiadający funkcje:</w:t>
            </w:r>
          </w:p>
          <w:p w14:paraId="3AF10DD8" w14:textId="77777777" w:rsidR="00865090" w:rsidRPr="00DE6329" w:rsidRDefault="00865090" w:rsidP="00881BEB">
            <w:pPr>
              <w:pStyle w:val="Akapitzlist"/>
              <w:numPr>
                <w:ilvl w:val="1"/>
                <w:numId w:val="21"/>
              </w:numPr>
              <w:spacing w:after="200" w:line="276" w:lineRule="auto"/>
              <w:ind w:left="1276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Możliwość swobodnego kołysania się </w:t>
            </w:r>
          </w:p>
          <w:p w14:paraId="4CACF667" w14:textId="77777777" w:rsidR="00865090" w:rsidRPr="00DE6329" w:rsidRDefault="00865090" w:rsidP="00881BEB">
            <w:pPr>
              <w:pStyle w:val="Akapitzlist"/>
              <w:numPr>
                <w:ilvl w:val="1"/>
                <w:numId w:val="21"/>
              </w:numPr>
              <w:spacing w:after="200" w:line="276" w:lineRule="auto"/>
              <w:ind w:left="1276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Oparcie odchyla się synchronicznie z siedziskiem – kąt pochylenia oparcia 20˚, a siedziska 11˚</w:t>
            </w:r>
          </w:p>
          <w:p w14:paraId="2275AC94" w14:textId="77777777" w:rsidR="00865090" w:rsidRPr="00DE6329" w:rsidRDefault="00865090" w:rsidP="00881BEB">
            <w:pPr>
              <w:pStyle w:val="Akapitzlist"/>
              <w:numPr>
                <w:ilvl w:val="1"/>
                <w:numId w:val="21"/>
              </w:numPr>
              <w:spacing w:after="200" w:line="276" w:lineRule="auto"/>
              <w:ind w:left="1276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Możliwość blokady oparcia w 5 pozycjach</w:t>
            </w:r>
          </w:p>
          <w:p w14:paraId="176A7778" w14:textId="77777777" w:rsidR="00865090" w:rsidRPr="00DE6329" w:rsidRDefault="00865090" w:rsidP="00881BEB">
            <w:pPr>
              <w:pStyle w:val="Akapitzlist"/>
              <w:numPr>
                <w:ilvl w:val="1"/>
                <w:numId w:val="21"/>
              </w:numPr>
              <w:spacing w:after="200" w:line="276" w:lineRule="auto"/>
              <w:ind w:left="1276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Regulacja siły oporu oparcia za pomocą pokrętła.</w:t>
            </w:r>
          </w:p>
          <w:p w14:paraId="6A75F7EE" w14:textId="77777777" w:rsidR="00865090" w:rsidRPr="00DE6329" w:rsidRDefault="00865090" w:rsidP="00881BEB">
            <w:pPr>
              <w:pStyle w:val="Akapitzlist"/>
              <w:numPr>
                <w:ilvl w:val="1"/>
                <w:numId w:val="21"/>
              </w:numPr>
              <w:spacing w:after="200" w:line="276" w:lineRule="auto"/>
              <w:ind w:left="1276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Regulację głębokości siedziska w zakresie 50 mm z możliwością blokady w 5 pozycjach.</w:t>
            </w:r>
          </w:p>
          <w:p w14:paraId="4AB54E49" w14:textId="77777777" w:rsidR="00865090" w:rsidRPr="00DE6329" w:rsidRDefault="00865090" w:rsidP="00881BEB">
            <w:pPr>
              <w:pStyle w:val="Akapitzlist"/>
              <w:numPr>
                <w:ilvl w:val="1"/>
                <w:numId w:val="21"/>
              </w:numPr>
              <w:spacing w:after="200" w:line="276" w:lineRule="auto"/>
              <w:ind w:left="1276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Zabezpieczenie przed uderzeniem oparcia w plecy użytkownika po zwolnieniu blokady</w:t>
            </w:r>
          </w:p>
          <w:p w14:paraId="288924C8" w14:textId="77777777" w:rsidR="00865090" w:rsidRPr="00DE6329" w:rsidRDefault="00865090" w:rsidP="00881BEB">
            <w:pPr>
              <w:pStyle w:val="Akapitzlist"/>
              <w:numPr>
                <w:ilvl w:val="1"/>
                <w:numId w:val="21"/>
              </w:numPr>
              <w:spacing w:after="200" w:line="276" w:lineRule="auto"/>
              <w:ind w:left="1276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Regulacja wysokości siedziska za pomocą podnośnika pneumatycznego</w:t>
            </w:r>
          </w:p>
          <w:p w14:paraId="3054D377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Podstawa pięcioramienna wykonana z aluminium polerowanego</w:t>
            </w:r>
          </w:p>
          <w:p w14:paraId="414148A8" w14:textId="77777777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Kółka samohamowne czarne, o średnicy 60mm przeznaczone do miękkich powierzchni.</w:t>
            </w:r>
          </w:p>
          <w:p w14:paraId="222BE5A9" w14:textId="0D7ABDFF" w:rsidR="00865090" w:rsidRPr="00DE6329" w:rsidRDefault="00865090" w:rsidP="00881BEB">
            <w:pPr>
              <w:pStyle w:val="Akapitzlist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Kolorystyka: tkanina tapicerska - do wyboru </w:t>
            </w:r>
            <w:r w:rsidR="00725117">
              <w:rPr>
                <w:rFonts w:cstheme="minorHAnsi"/>
                <w:sz w:val="24"/>
                <w:szCs w:val="24"/>
              </w:rPr>
              <w:t xml:space="preserve">minimum </w:t>
            </w:r>
            <w:r w:rsidRPr="00DE6329">
              <w:rPr>
                <w:rFonts w:cstheme="minorHAnsi"/>
                <w:sz w:val="24"/>
                <w:szCs w:val="24"/>
              </w:rPr>
              <w:t xml:space="preserve">14 kolorów z wzornika producenta. </w:t>
            </w:r>
          </w:p>
          <w:p w14:paraId="091645D0" w14:textId="77777777" w:rsidR="00865090" w:rsidRPr="00DE6329" w:rsidRDefault="00865090" w:rsidP="00881BE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DE6329">
              <w:rPr>
                <w:rFonts w:cstheme="minorHAnsi"/>
                <w:b/>
                <w:sz w:val="24"/>
                <w:szCs w:val="24"/>
              </w:rPr>
              <w:t>Fotel tapicerowany tkaniną o parametrach:</w:t>
            </w:r>
          </w:p>
          <w:p w14:paraId="3680DFA1" w14:textId="77777777" w:rsidR="00865090" w:rsidRPr="00DE6329" w:rsidRDefault="00865090" w:rsidP="00881BEB">
            <w:pPr>
              <w:pStyle w:val="Akapitzlist"/>
              <w:numPr>
                <w:ilvl w:val="0"/>
                <w:numId w:val="22"/>
              </w:numPr>
              <w:jc w:val="both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cstheme="minorHAnsi"/>
                <w:color w:val="000000"/>
                <w:sz w:val="24"/>
                <w:szCs w:val="24"/>
                <w:lang w:eastAsia="pl-PL"/>
              </w:rPr>
              <w:t>Skład: 100% poliester</w:t>
            </w:r>
          </w:p>
          <w:p w14:paraId="090FFDA1" w14:textId="77777777" w:rsidR="00865090" w:rsidRPr="00DE6329" w:rsidRDefault="00865090" w:rsidP="00881BEB">
            <w:pPr>
              <w:pStyle w:val="Akapitzlist"/>
              <w:numPr>
                <w:ilvl w:val="0"/>
                <w:numId w:val="22"/>
              </w:numPr>
              <w:jc w:val="both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cstheme="minorHAnsi"/>
                <w:color w:val="000000"/>
                <w:sz w:val="24"/>
                <w:szCs w:val="24"/>
                <w:lang w:eastAsia="pl-PL"/>
              </w:rPr>
              <w:t>Gramatura: 250 g/m</w:t>
            </w:r>
            <w:r w:rsidRPr="00DE6329">
              <w:rPr>
                <w:rFonts w:cstheme="minorHAnsi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</w:p>
          <w:p w14:paraId="4581D0AC" w14:textId="77777777" w:rsidR="00865090" w:rsidRPr="00DE6329" w:rsidRDefault="00865090" w:rsidP="00881BEB">
            <w:pPr>
              <w:pStyle w:val="Akapitzlist"/>
              <w:numPr>
                <w:ilvl w:val="0"/>
                <w:numId w:val="22"/>
              </w:numPr>
              <w:jc w:val="both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cstheme="minorHAnsi"/>
                <w:color w:val="000000"/>
                <w:sz w:val="24"/>
                <w:szCs w:val="24"/>
                <w:lang w:eastAsia="pl-PL"/>
              </w:rPr>
              <w:t xml:space="preserve">Ścieralność: ≥150 000 cykli </w:t>
            </w:r>
            <w:proofErr w:type="spellStart"/>
            <w:r w:rsidRPr="00DE6329">
              <w:rPr>
                <w:rFonts w:cstheme="minorHAnsi"/>
                <w:color w:val="000000"/>
                <w:sz w:val="24"/>
                <w:szCs w:val="24"/>
                <w:lang w:eastAsia="pl-PL"/>
              </w:rPr>
              <w:t>Martindalea</w:t>
            </w:r>
            <w:proofErr w:type="spellEnd"/>
          </w:p>
          <w:p w14:paraId="202F1F64" w14:textId="1DED5FCC" w:rsidR="00865090" w:rsidRPr="00DE6329" w:rsidRDefault="00865090" w:rsidP="00881BEB">
            <w:pPr>
              <w:pStyle w:val="Akapitzlist"/>
              <w:numPr>
                <w:ilvl w:val="0"/>
                <w:numId w:val="22"/>
              </w:numPr>
              <w:jc w:val="both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  <w:r w:rsidRPr="00DE6329">
              <w:rPr>
                <w:rFonts w:cstheme="minorHAnsi"/>
                <w:color w:val="000000"/>
                <w:sz w:val="24"/>
                <w:szCs w:val="24"/>
                <w:lang w:eastAsia="pl-PL"/>
              </w:rPr>
              <w:t>Niepalność: wg EN 1021-1, EN 1021-2</w:t>
            </w:r>
            <w:r w:rsidRPr="00DE6329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5657F6">
              <w:rPr>
                <w:rFonts w:cstheme="minorHAnsi"/>
                <w:b/>
                <w:sz w:val="24"/>
                <w:szCs w:val="24"/>
              </w:rPr>
              <w:t>– wymagany certyfikat</w:t>
            </w:r>
          </w:p>
          <w:p w14:paraId="28CE131C" w14:textId="77777777" w:rsidR="00865090" w:rsidRPr="00DE6329" w:rsidRDefault="005B7E03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7DFDA85F" w14:textId="50A3B6D7" w:rsidR="005B7E03" w:rsidRPr="00DE6329" w:rsidRDefault="003E1C3C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eastAsia="Aptos" w:cstheme="minorHAns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drawing>
                <wp:inline distT="0" distB="0" distL="0" distR="0" wp14:anchorId="33AA3C29" wp14:editId="24D2B382">
                  <wp:extent cx="1562051" cy="1714500"/>
                  <wp:effectExtent l="0" t="0" r="63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jarg_EAST_HRUA_R35K3_TS25_ESH_EGL12_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17" cy="171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314EE8" w14:textId="6AECAAA7" w:rsidR="00865090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E0A4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BC8F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90A4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C37C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65090" w:rsidRPr="00DE6329" w14:paraId="018E3139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BB107F" w14:textId="470305CA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9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147617" w14:textId="77777777" w:rsidR="00865090" w:rsidRPr="00DE6329" w:rsidRDefault="00A535EC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Szafka pod parapetem</w:t>
            </w:r>
          </w:p>
          <w:p w14:paraId="37029791" w14:textId="201763FD" w:rsidR="006B11FD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Zabudowa meblowa z drzwiami o wymiarach W74</w:t>
            </w:r>
            <w:r w:rsidR="00AD46A9">
              <w:rPr>
                <w:rFonts w:cstheme="minorHAnsi"/>
                <w:sz w:val="24"/>
                <w:szCs w:val="24"/>
              </w:rPr>
              <w:t xml:space="preserve">0 </w:t>
            </w:r>
            <w:r w:rsidRPr="00DE6329">
              <w:rPr>
                <w:rFonts w:cstheme="minorHAnsi"/>
                <w:sz w:val="24"/>
                <w:szCs w:val="24"/>
              </w:rPr>
              <w:t>x</w:t>
            </w:r>
            <w:r w:rsidR="00AD46A9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cstheme="minorHAnsi"/>
                <w:sz w:val="24"/>
                <w:szCs w:val="24"/>
              </w:rPr>
              <w:t>S80</w:t>
            </w:r>
            <w:r w:rsidR="00AD46A9">
              <w:rPr>
                <w:rFonts w:cstheme="minorHAnsi"/>
                <w:sz w:val="24"/>
                <w:szCs w:val="24"/>
              </w:rPr>
              <w:t>0</w:t>
            </w:r>
            <w:r w:rsidRPr="00DE6329">
              <w:rPr>
                <w:rFonts w:cstheme="minorHAnsi"/>
                <w:sz w:val="24"/>
                <w:szCs w:val="24"/>
              </w:rPr>
              <w:t>x</w:t>
            </w:r>
            <w:r w:rsidR="00AD46A9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cstheme="minorHAnsi"/>
                <w:sz w:val="24"/>
                <w:szCs w:val="24"/>
              </w:rPr>
              <w:t>G30</w:t>
            </w:r>
            <w:r w:rsidR="00AD46A9">
              <w:rPr>
                <w:rFonts w:cstheme="minorHAnsi"/>
                <w:sz w:val="24"/>
                <w:szCs w:val="24"/>
              </w:rPr>
              <w:t>0 mm</w:t>
            </w:r>
          </w:p>
          <w:p w14:paraId="317CEF43" w14:textId="77777777" w:rsidR="006B11FD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 xml:space="preserve">wykonana z płyty obustronnie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melaminowanej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o klasie higieniczności E1. </w:t>
            </w:r>
          </w:p>
          <w:p w14:paraId="61D72550" w14:textId="77777777" w:rsidR="002815AD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Całość wykonany z płyty wiórowej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melaminowanej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drewnopodobnej o gr. 18mm, oklejony obrzeżem PCV gr. 2mm dopasowanym do płyty, </w:t>
            </w:r>
          </w:p>
          <w:p w14:paraId="6B2FA14C" w14:textId="77777777" w:rsidR="002815AD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ściana tylna wykonana z płyty gr. 18mm. </w:t>
            </w:r>
          </w:p>
          <w:p w14:paraId="6820A3C0" w14:textId="77777777" w:rsidR="002815AD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Korpusy mebli w całości sklejane</w:t>
            </w:r>
            <w:r w:rsidR="002815AD" w:rsidRPr="00DE6329">
              <w:rPr>
                <w:rFonts w:cstheme="minorHAnsi"/>
                <w:sz w:val="24"/>
                <w:szCs w:val="24"/>
              </w:rPr>
              <w:t>,</w:t>
            </w:r>
            <w:r w:rsidRPr="00DE6329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21DE01F9" w14:textId="77777777" w:rsidR="002815AD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Korpusy szaf stoją na własnych bokach.</w:t>
            </w:r>
          </w:p>
          <w:p w14:paraId="27AB2D8C" w14:textId="1877EC0A" w:rsidR="002815AD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Półki wykonane z płyty gr. 18</w:t>
            </w:r>
            <w:r w:rsidR="00BF4283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cstheme="minorHAnsi"/>
                <w:sz w:val="24"/>
                <w:szCs w:val="24"/>
              </w:rPr>
              <w:t>mm, oklejone obrzeżem PCV gr. 2</w:t>
            </w:r>
            <w:r w:rsidR="00BF4283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cstheme="minorHAnsi"/>
                <w:sz w:val="24"/>
                <w:szCs w:val="24"/>
              </w:rPr>
              <w:t>mm dopasowanym do płyty,</w:t>
            </w:r>
          </w:p>
          <w:p w14:paraId="285FACC2" w14:textId="5936977A" w:rsidR="000E6799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półki z możliwością regulacji rozłożenia na różnych wysokościach poprzez odwierty w bokach co 32</w:t>
            </w:r>
            <w:r w:rsidR="00BF4283">
              <w:rPr>
                <w:rFonts w:cstheme="minorHAnsi"/>
                <w:sz w:val="24"/>
                <w:szCs w:val="24"/>
              </w:rPr>
              <w:t xml:space="preserve"> </w:t>
            </w:r>
            <w:r w:rsidRPr="00DE6329">
              <w:rPr>
                <w:rFonts w:cstheme="minorHAnsi"/>
                <w:sz w:val="24"/>
                <w:szCs w:val="24"/>
              </w:rPr>
              <w:t xml:space="preserve">mm. </w:t>
            </w:r>
          </w:p>
          <w:p w14:paraId="5AA106AB" w14:textId="77777777" w:rsidR="00A535EC" w:rsidRPr="00DE6329" w:rsidRDefault="006B11FD" w:rsidP="00881BEB">
            <w:pPr>
              <w:pStyle w:val="Akapitzlist"/>
              <w:numPr>
                <w:ilvl w:val="0"/>
                <w:numId w:val="2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Szafka zamknięta drzwiami podwójnymi. Uchwyt w kolorze czarnym. Zamek meblowy - we wszystkich szafach. Dwa klucze do każdego zamka.</w:t>
            </w:r>
          </w:p>
          <w:p w14:paraId="45A0C747" w14:textId="77777777" w:rsidR="000E6799" w:rsidRPr="00DE6329" w:rsidRDefault="000E6799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4374A8FC" w14:textId="6BE0A753" w:rsidR="000E6799" w:rsidRPr="00DE6329" w:rsidRDefault="00C21ECA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276A411" wp14:editId="440E18F7">
                  <wp:extent cx="1469390" cy="1469390"/>
                  <wp:effectExtent l="0" t="0" r="0" b="0"/>
                  <wp:docPr id="213984241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83A502" w14:textId="568C6FD1" w:rsidR="00865090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2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3948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6D3A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1D77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3E70" w14:textId="77777777" w:rsidR="00865090" w:rsidRPr="00DE6329" w:rsidRDefault="0086509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4680D" w:rsidRPr="00DE6329" w14:paraId="3D5ED77C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9A2875" w14:textId="77777777" w:rsidR="0044680D" w:rsidRPr="00DE6329" w:rsidRDefault="0044680D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70319" w14:textId="180CF07F" w:rsidR="0044680D" w:rsidRPr="00DE6329" w:rsidRDefault="0044680D" w:rsidP="00F6664D">
            <w:pPr>
              <w:widowControl w:val="0"/>
              <w:jc w:val="center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SEKRETARIAT</w:t>
            </w:r>
          </w:p>
        </w:tc>
      </w:tr>
      <w:tr w:rsidR="00F06FE6" w:rsidRPr="00DE6329" w14:paraId="527DEF8B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88AFD6" w14:textId="15CBB74B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67ED5" w14:textId="7656DD2F" w:rsidR="00F06FE6" w:rsidRPr="00DE6329" w:rsidRDefault="009E13B6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Lada 160x80</w:t>
            </w:r>
            <w:r w:rsidR="00564CA4">
              <w:rPr>
                <w:rFonts w:cstheme="minorHAnsi"/>
                <w:b/>
                <w:bCs/>
                <w:sz w:val="24"/>
                <w:szCs w:val="24"/>
              </w:rPr>
              <w:t>cm</w:t>
            </w:r>
          </w:p>
          <w:p w14:paraId="7C8BFEE8" w14:textId="77777777" w:rsidR="0067775E" w:rsidRPr="00DE6329" w:rsidRDefault="0067775E" w:rsidP="00881BEB">
            <w:pPr>
              <w:pStyle w:val="Akapitzlist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Lada Recepcyjna VELUM o wymiarze 160x80/30x75/110cm</w:t>
            </w:r>
          </w:p>
          <w:p w14:paraId="3BB75743" w14:textId="77777777" w:rsidR="003E6501" w:rsidRPr="00DE6329" w:rsidRDefault="0067775E" w:rsidP="00881BEB">
            <w:pPr>
              <w:pStyle w:val="Akapitzlist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 xml:space="preserve">Konstrukcja nośna lady wykonana jest z 25 mm płyty wiórowej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melaminowanej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klasy E1</w:t>
            </w:r>
          </w:p>
          <w:p w14:paraId="76FB9EF1" w14:textId="77777777" w:rsidR="002A1BAD" w:rsidRPr="00DE6329" w:rsidRDefault="0067775E" w:rsidP="00881BEB">
            <w:pPr>
              <w:pStyle w:val="Akapitzlist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Blat górny oraz blat roboczy lady wykonane są z płyty gr. 25 mm,  krawędzie boczne oklejone obrzeżem ABS 2 mm</w:t>
            </w:r>
          </w:p>
          <w:p w14:paraId="53861084" w14:textId="694E5EC4" w:rsidR="0067775E" w:rsidRPr="00DE6329" w:rsidRDefault="0067775E" w:rsidP="00881BEB">
            <w:pPr>
              <w:pStyle w:val="Akapitzlist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Elementy frontowe w modułach prostych wykonane są z płyty wiórowej gr. 12 mm.</w:t>
            </w:r>
          </w:p>
          <w:p w14:paraId="593478D6" w14:textId="77777777" w:rsidR="0067775E" w:rsidRPr="00DE6329" w:rsidRDefault="0067775E" w:rsidP="00881BEB">
            <w:pPr>
              <w:pStyle w:val="Akapitzlist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Elementy frontowe lad zewnętrzne  nietapicerowane. W elemencie frontowym modułu prostego, panel dolny od strony wewnętrznej  zawsze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melaminowany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4D0C7E43" w14:textId="77777777" w:rsidR="0067775E" w:rsidRPr="00DE6329" w:rsidRDefault="0067775E" w:rsidP="00881BEB">
            <w:pPr>
              <w:pStyle w:val="Akapitzlist"/>
              <w:numPr>
                <w:ilvl w:val="0"/>
                <w:numId w:val="25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Moduły lad łączy się od strony dolnej blatu roboczego za pomocą elementów metalowych tworząc jedną bryłę. W module wysokim, element  dolny lady połączony jest z elementem górnym za pomocą złącz mimośrodowych, które zabezpieczają przed niekontrolowanym przesunięciem się elementu górnego.</w:t>
            </w:r>
          </w:p>
          <w:p w14:paraId="5D426436" w14:textId="77777777" w:rsidR="009E13B6" w:rsidRPr="00DE6329" w:rsidRDefault="0067775E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Lady recepcyjne posiadają regulację poziomu do +1 cm.</w:t>
            </w:r>
          </w:p>
          <w:p w14:paraId="1FA8AD76" w14:textId="77777777" w:rsidR="00600BF0" w:rsidRPr="00DE6329" w:rsidRDefault="00600BF0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6DCE7C08" w14:textId="1BD00D81" w:rsidR="00600BF0" w:rsidRPr="00DE6329" w:rsidRDefault="00CB49B7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B4EA942" wp14:editId="7B342DDA">
                  <wp:extent cx="1493520" cy="1219200"/>
                  <wp:effectExtent l="0" t="0" r="0" b="0"/>
                  <wp:docPr id="130327740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793033" w14:textId="5B086770" w:rsidR="00F06FE6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E095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759E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FECD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AE20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06FE6" w:rsidRPr="00DE6329" w14:paraId="2E5B4FE8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2109F7" w14:textId="49242E7B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FD222" w14:textId="44479189" w:rsidR="00F06FE6" w:rsidRPr="00DE6329" w:rsidRDefault="009E3083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B</w:t>
            </w:r>
            <w:r w:rsidR="00C06EC7" w:rsidRPr="00DE6329">
              <w:rPr>
                <w:rFonts w:cstheme="minorHAnsi"/>
                <w:b/>
                <w:bCs/>
                <w:sz w:val="24"/>
                <w:szCs w:val="24"/>
              </w:rPr>
              <w:t>iurko 240x80</w:t>
            </w:r>
            <w:r w:rsidR="00564CA4">
              <w:rPr>
                <w:rFonts w:cstheme="minorHAnsi"/>
                <w:b/>
                <w:bCs/>
                <w:sz w:val="24"/>
                <w:szCs w:val="24"/>
              </w:rPr>
              <w:t xml:space="preserve"> cm</w:t>
            </w:r>
          </w:p>
          <w:p w14:paraId="23595F55" w14:textId="77777777" w:rsidR="00EE4E6E" w:rsidRPr="00DE6329" w:rsidRDefault="00EE4E6E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 xml:space="preserve">Stół konferencyjny na podstawie Y o wymiarach </w:t>
            </w:r>
          </w:p>
          <w:p w14:paraId="36AB00EB" w14:textId="7C0EF1A6" w:rsidR="00EE4E6E" w:rsidRPr="00DE6329" w:rsidRDefault="00EE4E6E" w:rsidP="00881BEB">
            <w:pPr>
              <w:pStyle w:val="Akapitzlist"/>
              <w:numPr>
                <w:ilvl w:val="0"/>
                <w:numId w:val="26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całkowita: 740mm</w:t>
            </w:r>
          </w:p>
          <w:p w14:paraId="594F0452" w14:textId="3A3EF7C5" w:rsidR="00EE4E6E" w:rsidRPr="00DE6329" w:rsidRDefault="00EE4E6E" w:rsidP="00881BEB">
            <w:pPr>
              <w:pStyle w:val="Akapitzlist"/>
              <w:numPr>
                <w:ilvl w:val="0"/>
                <w:numId w:val="26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Szerokość całkowita blatu: 2400 mm</w:t>
            </w:r>
          </w:p>
          <w:p w14:paraId="4765AC88" w14:textId="2D5DD77C" w:rsidR="00EE4E6E" w:rsidRPr="00DE6329" w:rsidRDefault="00EE4E6E" w:rsidP="00881BEB">
            <w:pPr>
              <w:pStyle w:val="Akapitzlist"/>
              <w:numPr>
                <w:ilvl w:val="0"/>
                <w:numId w:val="26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Głębokość blatu: 800mm</w:t>
            </w:r>
          </w:p>
          <w:p w14:paraId="2298C915" w14:textId="38667454" w:rsidR="00EE4E6E" w:rsidRPr="00DE6329" w:rsidRDefault="00EE4E6E" w:rsidP="00881BEB">
            <w:pPr>
              <w:pStyle w:val="Akapitzlist"/>
              <w:numPr>
                <w:ilvl w:val="0"/>
                <w:numId w:val="26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Grubość blatu: 25mm</w:t>
            </w:r>
          </w:p>
          <w:p w14:paraId="377D6251" w14:textId="77777777" w:rsidR="00EE4E6E" w:rsidRPr="00DE6329" w:rsidRDefault="00EE4E6E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Budowa:</w:t>
            </w:r>
          </w:p>
          <w:p w14:paraId="17C3AD44" w14:textId="77777777" w:rsidR="00C738C3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Blat stały, wykonany z płyty wiórowej MFC o grubości 25 mm, obustronnie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melaminowanej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o klasie higieniczności E1. </w:t>
            </w:r>
          </w:p>
          <w:p w14:paraId="60319816" w14:textId="52837245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Krawędzie oklejone obrzeżem ABS 2mm dobrane pod kolor płyty.</w:t>
            </w:r>
          </w:p>
          <w:p w14:paraId="69A47BF3" w14:textId="23473B83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Stół składa się z dwóch blatów 1200x800 mm połączonych ze sobą.</w:t>
            </w:r>
          </w:p>
          <w:p w14:paraId="16ADD5AA" w14:textId="77777777" w:rsidR="00BA6FFC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Podstawa stalowa: składa się z trzech nóg w kształcie odwróconej litery Y wykonanych ze stalowych profili 60x25mm zespawanych ze wspornikami blatu 60x25mm zakończone zaślepką z tworzywa sztucznego. </w:t>
            </w:r>
          </w:p>
          <w:p w14:paraId="6634120F" w14:textId="624F48EF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 dolnej części noga jest połączona łącznikiem wykonanym z blachy stalowej o grubości 5mm. Rama każdego blatu składa się  z dwóch profili stalowych 40x30mm.</w:t>
            </w:r>
          </w:p>
          <w:p w14:paraId="76A5C228" w14:textId="3761583F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Elementy ramy skręcane i spawane</w:t>
            </w:r>
          </w:p>
          <w:p w14:paraId="50166A46" w14:textId="607F4183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Pomiędzy pionowymi elementami nóg wymagany prześwit 50mm</w:t>
            </w:r>
          </w:p>
          <w:p w14:paraId="06F7CF15" w14:textId="6C1AADD1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Blaty połączone są ze sobą łącznikiem metalowym połączonym</w:t>
            </w:r>
            <w:r w:rsidRPr="00DE632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DE6329">
              <w:rPr>
                <w:rFonts w:cstheme="minorHAnsi"/>
                <w:sz w:val="24"/>
                <w:szCs w:val="24"/>
              </w:rPr>
              <w:t>z ramą blatów i trzecią nogą  malowanym proszkowo w tym samym kolorze co rama.</w:t>
            </w:r>
          </w:p>
          <w:p w14:paraId="6BD00F53" w14:textId="1147C81A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Trzecia noga umieszczona jest na styku dwóch blatów.</w:t>
            </w:r>
          </w:p>
          <w:p w14:paraId="27E8D3EC" w14:textId="4B59CD34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stała 740mm z możliwością poziomowania +15mm za pomocą regulowanych stopek.</w:t>
            </w:r>
          </w:p>
          <w:p w14:paraId="2A16C673" w14:textId="6078705D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Opcjonalnie w blatach dostępna opcja otworu do montażu przelotu kablowego. Dostępne kanały pionowe i poziome oraz przeloty kablowe zgodne z ofertą producenta.</w:t>
            </w:r>
          </w:p>
          <w:p w14:paraId="7E37A47F" w14:textId="1B9AE5DD" w:rsidR="00EE4E6E" w:rsidRPr="00DE6329" w:rsidRDefault="00EE4E6E" w:rsidP="00881BEB">
            <w:pPr>
              <w:pStyle w:val="Akapitzlist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Kolorystyka – płyta meblowa – do wyboru z wzornika producenta. Podstawa – do wyboru z wzornika producenta. Kolorystyka do wyboru przez Zamawiającego, przed podpisaniem umowy.</w:t>
            </w:r>
          </w:p>
          <w:p w14:paraId="37AE8B2E" w14:textId="494DD844" w:rsidR="00EE4E6E" w:rsidRPr="00DE6329" w:rsidRDefault="00564CA4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3E6706">
              <w:rPr>
                <w:rFonts w:cstheme="minorHAnsi"/>
                <w:sz w:val="24"/>
                <w:szCs w:val="24"/>
              </w:rPr>
              <w:t>Mebel musi posiada</w:t>
            </w:r>
            <w:r w:rsidR="003E6706" w:rsidRPr="003E6706">
              <w:rPr>
                <w:rFonts w:cstheme="minorHAnsi"/>
                <w:sz w:val="24"/>
                <w:szCs w:val="24"/>
              </w:rPr>
              <w:t>ć</w:t>
            </w:r>
            <w:r w:rsidR="00EE4E6E" w:rsidRPr="00DE6329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7B8CBF4D" w14:textId="7991414B" w:rsidR="009E3083" w:rsidRPr="00DE6329" w:rsidRDefault="00EE4E6E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Atest/certyfikat wytrzymałościowy zgodny z:  PN-EN15372</w:t>
            </w:r>
            <w:r w:rsidR="00300B5F">
              <w:rPr>
                <w:rFonts w:cstheme="minorHAnsi"/>
                <w:sz w:val="24"/>
                <w:szCs w:val="24"/>
              </w:rPr>
              <w:t xml:space="preserve"> lub równoważny</w:t>
            </w:r>
          </w:p>
          <w:p w14:paraId="30332A88" w14:textId="77777777" w:rsidR="00D46EF1" w:rsidRPr="00DE6329" w:rsidRDefault="00D46EF1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Przykładowe zdjęcie</w:t>
            </w:r>
          </w:p>
          <w:p w14:paraId="12881A8F" w14:textId="4A1319FE" w:rsidR="00D46EF1" w:rsidRPr="00DE6329" w:rsidRDefault="00F0007F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C4B8EF0" wp14:editId="0B334CB9">
                  <wp:extent cx="2670175" cy="1993265"/>
                  <wp:effectExtent l="0" t="0" r="0" b="6985"/>
                  <wp:docPr id="1655552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6F88F0" w14:textId="67A1AA9A" w:rsidR="00F06FE6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205F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DDC4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686C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9DE6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06FE6" w:rsidRPr="00DE6329" w14:paraId="5D27BD79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1A004B" w14:textId="10842895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12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B5368" w14:textId="77777777" w:rsidR="00F06FE6" w:rsidRPr="00DE6329" w:rsidRDefault="00DC07A7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Kontener mobilny o wymiarach: szerokość 430mm, głębokość 600mm, wysokość: 600 mm.</w:t>
            </w:r>
          </w:p>
          <w:p w14:paraId="655263F7" w14:textId="7777777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Kontener mobilny o wymiarach: szerokość 430mm, głębokość 600mm, wysokość: 600 mm. </w:t>
            </w:r>
          </w:p>
          <w:p w14:paraId="24D1D5C5" w14:textId="7777777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Kontener powinien być wykonany z płyty wiórowej obustronnie laminowanej o klasie higieniczności E1, obrzeże ABS dobrane pod kolor płyty. </w:t>
            </w:r>
          </w:p>
          <w:p w14:paraId="3590A2CE" w14:textId="77777777" w:rsidR="00863156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Korpus, plecy, front oraz wieniec dolny wykonane z płyty grubości min.  18 mm, przy założeniu, że wszystkie elementy muszą być wykonane z tej samej grubości płyty.  </w:t>
            </w:r>
          </w:p>
          <w:p w14:paraId="2102B4A5" w14:textId="7DAECA3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Wieniec górny wykonany z płyty grubości min. 25 mm. Plecy muszą być nakładane na boki i wieniec lub wpuszczane w na frezowane boki kontenera.</w:t>
            </w:r>
          </w:p>
          <w:p w14:paraId="7FD8DBC1" w14:textId="7777777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Kontener powinien posiadać  piórnik wykonany z tworzywa i 3 szuflady o wkładach plastikowych.</w:t>
            </w:r>
          </w:p>
          <w:p w14:paraId="3D7375B2" w14:textId="7777777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Kontener ma mieć możliwość wysunięcia na raz tylko jednej szuflady.</w:t>
            </w:r>
          </w:p>
          <w:p w14:paraId="11770DCD" w14:textId="7777777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Na froncie każdej szuflady powinien znajdować się metalowy uchwyt o rozstawie min. 120 mm, mocowany na 2 śrubach.</w:t>
            </w:r>
          </w:p>
          <w:p w14:paraId="1CF13972" w14:textId="77777777" w:rsidR="002421CC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Top górny powinien nachodzić na szuflady i być licowany z ich frontem, wieniec dolny kontenera powinien być zasłonięty frontem szuflady.</w:t>
            </w:r>
          </w:p>
          <w:p w14:paraId="1F5926AD" w14:textId="021FE718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Front szuflad powinien być montowany do szuflady za pomocą złącza ułatwiającego ewentualną regulację.</w:t>
            </w:r>
          </w:p>
          <w:p w14:paraId="3A2D6CFA" w14:textId="7777777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Zamek centralny, z 2 kluczami łamanymi – montowany w froncie piórnika.</w:t>
            </w:r>
          </w:p>
          <w:p w14:paraId="014D3A1A" w14:textId="77777777" w:rsidR="00631455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Szuflady na prowadnicach rolkowych</w:t>
            </w:r>
          </w:p>
          <w:p w14:paraId="3BED0103" w14:textId="719068B5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Kontener wyposażony w  4 kółka fi max. 40mm, w tym przynajmniej 2 mają posiadać hamulec. </w:t>
            </w:r>
          </w:p>
          <w:p w14:paraId="0E4C97A6" w14:textId="77777777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Kontener klejony, montowany w fabryce producenta w celu zwiększenia wytrzymałości mebla.</w:t>
            </w:r>
          </w:p>
          <w:p w14:paraId="2B6280B1" w14:textId="3DBD6166" w:rsidR="00122931" w:rsidRPr="00DE6329" w:rsidRDefault="00122931" w:rsidP="00881BEB">
            <w:pPr>
              <w:pStyle w:val="Akapitzlist"/>
              <w:numPr>
                <w:ilvl w:val="0"/>
                <w:numId w:val="28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Kolorystyka: płyta meblowa - do wyboru min</w:t>
            </w:r>
            <w:r w:rsidR="00725117">
              <w:rPr>
                <w:rFonts w:cstheme="minorHAnsi"/>
                <w:sz w:val="24"/>
                <w:szCs w:val="24"/>
              </w:rPr>
              <w:t>imum</w:t>
            </w:r>
            <w:r w:rsidRPr="00DE6329">
              <w:rPr>
                <w:rFonts w:cstheme="minorHAnsi"/>
                <w:sz w:val="24"/>
                <w:szCs w:val="24"/>
              </w:rPr>
              <w:t xml:space="preserve"> 12 kolorów z wzornika producenta. Kolorystyka do wyboru przez Zamawiającego, przed podpisaniem umowy.</w:t>
            </w:r>
          </w:p>
          <w:p w14:paraId="7CEFC16A" w14:textId="5588BEB4" w:rsidR="00122931" w:rsidRPr="00DE6329" w:rsidRDefault="00D45C05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Mebel musi posiadać</w:t>
            </w:r>
            <w:r w:rsidR="00122931" w:rsidRPr="00DE6329">
              <w:rPr>
                <w:rFonts w:cstheme="minorHAnsi"/>
                <w:sz w:val="24"/>
                <w:szCs w:val="24"/>
              </w:rPr>
              <w:t>:</w:t>
            </w:r>
          </w:p>
          <w:p w14:paraId="14DC0BC7" w14:textId="5295B888" w:rsidR="00122931" w:rsidRPr="00DE6329" w:rsidRDefault="00122931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   o Certyfikat wytrzymałościowy wg normy EN 14073-2</w:t>
            </w:r>
            <w:r w:rsidR="00B752FC">
              <w:rPr>
                <w:rFonts w:cstheme="minorHAnsi"/>
                <w:sz w:val="24"/>
                <w:szCs w:val="24"/>
              </w:rPr>
              <w:t xml:space="preserve"> lub równoważny</w:t>
            </w:r>
            <w:r w:rsidRPr="00DE6329">
              <w:rPr>
                <w:rFonts w:cstheme="minorHAnsi"/>
                <w:sz w:val="24"/>
                <w:szCs w:val="24"/>
              </w:rPr>
              <w:t>,</w:t>
            </w:r>
          </w:p>
          <w:p w14:paraId="33BEA88D" w14:textId="77777777" w:rsidR="004F3E9C" w:rsidRDefault="00122931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   o Atest higieniczny na</w:t>
            </w:r>
            <w:r w:rsidR="00B752FC">
              <w:rPr>
                <w:rFonts w:cstheme="minorHAnsi"/>
                <w:sz w:val="24"/>
                <w:szCs w:val="24"/>
              </w:rPr>
              <w:t xml:space="preserve"> płytę, blat,</w:t>
            </w:r>
            <w:r w:rsidRPr="00DE6329">
              <w:rPr>
                <w:rFonts w:cstheme="minorHAnsi"/>
                <w:sz w:val="24"/>
                <w:szCs w:val="24"/>
              </w:rPr>
              <w:t xml:space="preserve"> cały mebel lub daną linię meblową</w:t>
            </w:r>
          </w:p>
          <w:p w14:paraId="58BC85F7" w14:textId="0B8C12BF" w:rsidR="00122931" w:rsidRPr="00DE6329" w:rsidRDefault="00122931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81FB8AA" w14:textId="77777777" w:rsidR="00DC07A7" w:rsidRPr="00DE6329" w:rsidRDefault="002054BC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0D726F12" w14:textId="77777777" w:rsidR="002054BC" w:rsidRDefault="009F1855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59C9A01" wp14:editId="473F5778">
                  <wp:extent cx="1097280" cy="932815"/>
                  <wp:effectExtent l="0" t="0" r="7620" b="635"/>
                  <wp:docPr id="190635095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8A2AF0" w14:textId="3BF6FDC6" w:rsidR="00534300" w:rsidRPr="00DE6329" w:rsidRDefault="00534300" w:rsidP="00881BE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9E3665" w14:textId="0468CFB3" w:rsidR="00F06FE6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2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883F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C4A3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5C7D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CE86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06FE6" w:rsidRPr="00DE6329" w14:paraId="7360D97B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C55ADB" w14:textId="1F01E3A5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13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17F32" w14:textId="05F25217" w:rsidR="00D45C05" w:rsidRDefault="006241D2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 xml:space="preserve">Szafa 3OH </w:t>
            </w:r>
            <w:r w:rsidR="00D45C05">
              <w:rPr>
                <w:rFonts w:cstheme="minorHAnsi"/>
                <w:b/>
                <w:bCs/>
                <w:sz w:val="24"/>
                <w:szCs w:val="24"/>
              </w:rPr>
              <w:t>–</w:t>
            </w:r>
          </w:p>
          <w:p w14:paraId="38B51618" w14:textId="7A08EB22" w:rsidR="00F06FE6" w:rsidRPr="00DE6329" w:rsidRDefault="006241D2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FC0023" w:rsidRPr="00DE6329">
              <w:rPr>
                <w:rFonts w:cstheme="minorHAnsi"/>
                <w:b/>
                <w:bCs/>
                <w:sz w:val="24"/>
                <w:szCs w:val="24"/>
              </w:rPr>
              <w:t>Szafa z drzwiami płytowymi uchylnymi o wymiarach: szerokość 80cm, głębokość 44,5cm, wysokość 115,5cm</w:t>
            </w:r>
          </w:p>
          <w:p w14:paraId="0423496E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Szafa z drzwiami płytowymi uchylnymi o wymiarach: szerokość 80cm, głębokość 44,5cm, wysokość 115,5cm</w:t>
            </w:r>
          </w:p>
          <w:p w14:paraId="58C4B76F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Szafa powinna być wykonana z płyty wiórowej obustronnie laminowanej o klasie higieniczności E1, obrzeże ABS dobrane pod kolor płyty.</w:t>
            </w:r>
          </w:p>
          <w:p w14:paraId="0DBDF931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Korpus, front i wieniec dolny mają być wykonane z płyty grubości min. 18 mm, przy założeniu, że wszystkie elementy mają być wykonane z tej samej grubości płyty. Top wykonany z płyty gr.25mm. Dla pleców, Zamawiający dopuszcza płytę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hdf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. Plecy muszą być wpuszczane w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nafrezowane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rowki na bokach i wieńcu. Top i korpus mają być ze sobą skręcone (nie klejone), umożliwiające wymianę każdego z elementów szafy. Wieniec górny wykonany z płyty grubości 25mm.</w:t>
            </w:r>
          </w:p>
          <w:p w14:paraId="4C0D7470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Półki wykonane z płyty grubości min. 18 mm z możliwością regulacji w 5 pozycjach, co min. 32 mm, wyposażone w system zapobiegający ich wypadnięciu lub wyszarpnięciu, głębokość półki min. 350 mm, półka oklejona z każdej strony. Szafa musi posiadać min. 2 półki/ 3 przestrzenie segregatorowe.</w:t>
            </w:r>
          </w:p>
          <w:p w14:paraId="3B38C9E6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Szafa ma być wyposażona w min. 2 zawiasy na skrzydło drzwi, posiadające kąt rozwarcia do 110st. Jedne drzwi wyposażone w listwę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przymykową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0CA654E6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Każde drzwi wyposażone w metalowy uchwyt, zabezpieczony galwanicznie, minimalna długość uchwytu 120mm, mocowany na 2 śrubach.</w:t>
            </w:r>
          </w:p>
          <w:p w14:paraId="6413B4F3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Zamek  z dwoma kluczami łamanymi.</w:t>
            </w:r>
          </w:p>
          <w:p w14:paraId="6311AD5C" w14:textId="77777777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Szafa na cokole wysokości 55mm. Szafa wyposażona w stopki z możliwością regulacji poziomu od wewnątrz w zakresie minimum +15mm .</w:t>
            </w:r>
          </w:p>
          <w:p w14:paraId="38348F85" w14:textId="1A3AA3F8" w:rsidR="00566242" w:rsidRPr="00DE6329" w:rsidRDefault="00566242" w:rsidP="00881BEB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Kolorystyka: płyta meblowa - do wyboru min</w:t>
            </w:r>
            <w:r w:rsidR="00725117">
              <w:rPr>
                <w:rFonts w:cstheme="minorHAnsi"/>
                <w:sz w:val="24"/>
                <w:szCs w:val="24"/>
              </w:rPr>
              <w:t>imum</w:t>
            </w:r>
            <w:r w:rsidRPr="00DE6329">
              <w:rPr>
                <w:rFonts w:cstheme="minorHAnsi"/>
                <w:sz w:val="24"/>
                <w:szCs w:val="24"/>
              </w:rPr>
              <w:t xml:space="preserve"> 12 kolorów z wzornika producenta. Kolorystyka do wyboru przez Zamawiającego, przed podpisaniem umowy.</w:t>
            </w:r>
          </w:p>
          <w:p w14:paraId="5372A6C6" w14:textId="069AB20B" w:rsidR="00566242" w:rsidRPr="00DE6329" w:rsidRDefault="00D45C05" w:rsidP="00881BEB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  <w:r w:rsidRPr="00D45C05">
              <w:rPr>
                <w:rFonts w:cstheme="minorHAnsi"/>
                <w:sz w:val="24"/>
                <w:szCs w:val="24"/>
              </w:rPr>
              <w:t>Mebel musi posiadać</w:t>
            </w:r>
            <w:r w:rsidR="00566242" w:rsidRPr="00DE6329">
              <w:rPr>
                <w:rFonts w:cstheme="minorHAnsi"/>
                <w:sz w:val="24"/>
                <w:szCs w:val="24"/>
              </w:rPr>
              <w:t>:</w:t>
            </w:r>
          </w:p>
          <w:p w14:paraId="08149587" w14:textId="70C7330E" w:rsidR="00B752FC" w:rsidRPr="00DE6329" w:rsidRDefault="00566242" w:rsidP="00B752FC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certyfikat zgodności wg normy EN 14073-2 </w:t>
            </w:r>
            <w:r w:rsidR="00B752FC">
              <w:rPr>
                <w:rFonts w:cstheme="minorHAnsi"/>
                <w:sz w:val="24"/>
                <w:szCs w:val="24"/>
              </w:rPr>
              <w:t>lub równoważny</w:t>
            </w:r>
            <w:r w:rsidRPr="00DE6329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664FFF1" w14:textId="6D81E08E" w:rsidR="00FC0023" w:rsidRDefault="00566242" w:rsidP="00B752FC">
            <w:pPr>
              <w:pStyle w:val="Akapitzlist"/>
              <w:numPr>
                <w:ilvl w:val="0"/>
                <w:numId w:val="2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752FC">
              <w:rPr>
                <w:rFonts w:cstheme="minorHAnsi"/>
                <w:sz w:val="24"/>
                <w:szCs w:val="24"/>
              </w:rPr>
              <w:t>atest higieniczny na</w:t>
            </w:r>
            <w:r w:rsidR="00B752FC">
              <w:rPr>
                <w:rFonts w:cstheme="minorHAnsi"/>
                <w:sz w:val="24"/>
                <w:szCs w:val="24"/>
              </w:rPr>
              <w:t xml:space="preserve"> płytę, blat,</w:t>
            </w:r>
            <w:r w:rsidRPr="00B752FC">
              <w:rPr>
                <w:rFonts w:cstheme="minorHAnsi"/>
                <w:sz w:val="24"/>
                <w:szCs w:val="24"/>
              </w:rPr>
              <w:t xml:space="preserve"> cały mebel lub daną linię meblową</w:t>
            </w:r>
          </w:p>
          <w:p w14:paraId="61330B6C" w14:textId="5931595A" w:rsidR="00EE7B98" w:rsidRPr="00DE6329" w:rsidRDefault="00602791" w:rsidP="00881BEB">
            <w:pPr>
              <w:pStyle w:val="Akapitzlist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Przykładowe zdjęcie</w:t>
            </w:r>
          </w:p>
          <w:p w14:paraId="63EDD6D8" w14:textId="77777777" w:rsidR="004748FD" w:rsidRPr="00DE6329" w:rsidRDefault="004748FD" w:rsidP="00881BEB">
            <w:pPr>
              <w:pStyle w:val="Akapitzlist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F3B56CE" w14:textId="5FB69C80" w:rsidR="000212EB" w:rsidRPr="00DE6329" w:rsidRDefault="00103D3B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41C6C57" wp14:editId="0480E3FA">
                  <wp:extent cx="1066800" cy="1066800"/>
                  <wp:effectExtent l="0" t="0" r="0" b="0"/>
                  <wp:docPr id="613174067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7DEF1B" w14:textId="1FBCE376" w:rsidR="00F06FE6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C994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2CBF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9080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54BE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06FE6" w:rsidRPr="00DE6329" w14:paraId="0972A4F2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E943A5" w14:textId="2A05543E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55608" w14:textId="77777777" w:rsidR="00F06FE6" w:rsidRPr="00DE6329" w:rsidRDefault="00E67F21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Szafa 5OH z nadstawką -</w:t>
            </w:r>
            <w:r w:rsidR="00313EB6"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="00313EB6" w:rsidRPr="00DE6329">
              <w:rPr>
                <w:rFonts w:cstheme="minorHAnsi"/>
                <w:b/>
                <w:bCs/>
                <w:sz w:val="24"/>
                <w:szCs w:val="24"/>
              </w:rPr>
              <w:t>Szafa o wymiarach: Wysokość 189,5cm, głębokość 44,5cm, szerokość 80cm</w:t>
            </w:r>
          </w:p>
          <w:p w14:paraId="7E7701C8" w14:textId="77777777" w:rsidR="001866CB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Szafa  wykonana z płyty wiórowej obustronnie laminowanej o klasie higieniczności E1, obrzeże ABS dobrane pod kolor płyty .</w:t>
            </w:r>
          </w:p>
          <w:p w14:paraId="288395B3" w14:textId="77777777" w:rsidR="00231F80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Korpus, front i wieniec dolny  wykonane z płyty grubości min. 18 mm,  </w:t>
            </w:r>
          </w:p>
          <w:p w14:paraId="766E88FF" w14:textId="77777777" w:rsidR="00231F80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Dla pleców płyta HDF. </w:t>
            </w:r>
          </w:p>
          <w:p w14:paraId="368C5C74" w14:textId="5B12AC72" w:rsidR="001866CB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Plecy wpuszczane w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nafrezowane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boki i wieniec. Top grubości 25mm. Top i korpus są ze sobą skręcone.</w:t>
            </w:r>
          </w:p>
          <w:p w14:paraId="76C82ECF" w14:textId="77777777" w:rsidR="00630517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Półki wykonane z płyty grubości 18 mm z  regulacją w 5 pozycjach, co   32 mm, wyposażone w system zapobiegający ich wypadnięciu lub wyszarpnięciu, </w:t>
            </w:r>
          </w:p>
          <w:p w14:paraId="6192B4D2" w14:textId="77777777" w:rsidR="00630517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głębokość półki 350 mm, półka oklejona z każdej strony.</w:t>
            </w:r>
          </w:p>
          <w:p w14:paraId="41C39F4A" w14:textId="78B8B8B3" w:rsidR="001866CB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Szafa posiada  4 półki.(5 przestrzeni na segregatory).</w:t>
            </w:r>
          </w:p>
          <w:p w14:paraId="08C2A8DC" w14:textId="77777777" w:rsidR="001866CB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Szafa  wyposażona w  4 zawiasy na skrzydło drzwi. Kąt rozwarcia –do 110st. Jedne drzwi wyposażone w listwę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przymykową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2ED4C4A2" w14:textId="77777777" w:rsidR="001866CB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Drzwi wyposażone w metalowy uchwyt  dł.128mm zabezpieczony galwanicznie mocowany na 2 śrubach.</w:t>
            </w:r>
          </w:p>
          <w:p w14:paraId="338843FC" w14:textId="77777777" w:rsidR="001866CB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Zamek baskwilowy, trzypunktowy z dwoma kluczami łamanymi.</w:t>
            </w:r>
          </w:p>
          <w:p w14:paraId="0DA4D8D1" w14:textId="77777777" w:rsidR="001866CB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Szafa na cokole wysokości 55mm, wyposażona w stopki z możliwością regulacji poziomu od wewnątrz w zakresie +15mm. </w:t>
            </w:r>
          </w:p>
          <w:p w14:paraId="0BA07B96" w14:textId="40E27FA4" w:rsidR="00313EB6" w:rsidRPr="00DE6329" w:rsidRDefault="001866CB" w:rsidP="00881BEB">
            <w:pPr>
              <w:pStyle w:val="Akapitzlist"/>
              <w:numPr>
                <w:ilvl w:val="0"/>
                <w:numId w:val="30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Kolorystyka: płyta meblowa - do wyboru min</w:t>
            </w:r>
            <w:r w:rsidR="00725117">
              <w:rPr>
                <w:rFonts w:cstheme="minorHAnsi"/>
                <w:sz w:val="24"/>
                <w:szCs w:val="24"/>
              </w:rPr>
              <w:t>imum</w:t>
            </w:r>
            <w:r w:rsidRPr="00DE6329">
              <w:rPr>
                <w:rFonts w:cstheme="minorHAnsi"/>
                <w:sz w:val="24"/>
                <w:szCs w:val="24"/>
              </w:rPr>
              <w:t xml:space="preserve"> 12 kolorów z wzornika producenta . Kolorystyka do wyboru przez Zamawiającego, przed podpisaniem umowy.</w:t>
            </w:r>
          </w:p>
          <w:p w14:paraId="51CB499D" w14:textId="6645D246" w:rsidR="003E54C2" w:rsidRPr="00E46564" w:rsidRDefault="00BF44D6" w:rsidP="00881BEB">
            <w:pPr>
              <w:pStyle w:val="Akapitzlist"/>
              <w:ind w:hanging="662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E46564">
              <w:rPr>
                <w:rFonts w:cstheme="minorHAnsi"/>
                <w:b/>
                <w:sz w:val="24"/>
                <w:szCs w:val="24"/>
              </w:rPr>
              <w:t>Mebel musi posiadać</w:t>
            </w:r>
            <w:r w:rsidR="003E54C2" w:rsidRPr="00E46564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7ED3DAA2" w14:textId="42E07D6A" w:rsidR="003E54C2" w:rsidRPr="00DE6329" w:rsidRDefault="003E54C2" w:rsidP="00E46564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certyfikat zgodności wg normy EN 14073-2</w:t>
            </w:r>
            <w:r w:rsidR="00B752FC">
              <w:rPr>
                <w:rFonts w:cstheme="minorHAnsi"/>
                <w:sz w:val="24"/>
                <w:szCs w:val="24"/>
              </w:rPr>
              <w:t xml:space="preserve"> lub równoważny</w:t>
            </w:r>
            <w:r w:rsidRPr="00DE6329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24B590D0" w14:textId="77777777" w:rsidR="009B5ECD" w:rsidRDefault="003E54C2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atest higieniczny na</w:t>
            </w:r>
            <w:r w:rsidR="00B752FC">
              <w:rPr>
                <w:rFonts w:cstheme="minorHAnsi"/>
                <w:sz w:val="24"/>
                <w:szCs w:val="24"/>
              </w:rPr>
              <w:t xml:space="preserve"> płytę, blat,</w:t>
            </w:r>
            <w:r w:rsidRPr="00DE6329">
              <w:rPr>
                <w:rFonts w:cstheme="minorHAnsi"/>
                <w:sz w:val="24"/>
                <w:szCs w:val="24"/>
              </w:rPr>
              <w:t xml:space="preserve"> cały mebel lub daną linię meblową</w:t>
            </w:r>
          </w:p>
          <w:p w14:paraId="4E859B4F" w14:textId="77777777" w:rsidR="009B5ECD" w:rsidRDefault="009B5ECD" w:rsidP="009B5ECD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</w:p>
          <w:p w14:paraId="59E4E731" w14:textId="648146CA" w:rsidR="00C221AA" w:rsidRPr="00DE6329" w:rsidRDefault="00C221AA" w:rsidP="00E46564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Nadstawka z drzwiami płytowymi, uchylnymi, o wymiarach szerokość 80 cm, wysokość 107 cm, głębokość 44,5cm.</w:t>
            </w:r>
          </w:p>
          <w:p w14:paraId="5C2B1B14" w14:textId="77777777" w:rsidR="00C221AA" w:rsidRPr="00DE6329" w:rsidRDefault="00C221AA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Nadstawka wykonana z płyty wiórowej obustronnie laminowanej o klasie higieniczności E1, obrzeże ABS dobrane pod kolor płyty.</w:t>
            </w:r>
          </w:p>
          <w:p w14:paraId="20B01B65" w14:textId="77777777" w:rsidR="00C221AA" w:rsidRPr="00DE6329" w:rsidRDefault="00C221AA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Elementy widoczne oklejone obrzeżem 1 mm, fronty półek oklejone obrzeże ABS grubości 2 mm. </w:t>
            </w:r>
          </w:p>
          <w:p w14:paraId="46D85D7F" w14:textId="77777777" w:rsidR="005A4CC4" w:rsidRPr="00DE6329" w:rsidRDefault="00C221AA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Korpus, półki, oraz wieniec dolny wykonane z płyty grubości 18 mm, fronty - wykonane z płyty 16 mm, wieniec górny wykonany z płyty grubości 25 mm, plecy z płyty HDF.</w:t>
            </w:r>
          </w:p>
          <w:p w14:paraId="721B7A74" w14:textId="77777777" w:rsidR="005A4CC4" w:rsidRPr="00DE6329" w:rsidRDefault="00C221AA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Zastosowano zawiasy firmy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Haffele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posiadające kąt rozwarcia do 110st. </w:t>
            </w:r>
          </w:p>
          <w:p w14:paraId="5C717B71" w14:textId="77777777" w:rsidR="005A4CC4" w:rsidRPr="00DE6329" w:rsidRDefault="00C221AA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 xml:space="preserve">Szafa posiada półki konstrukcyjne wyposażone w system zapobiegający ich wypadnięciu, lub wyszarpnięciu z możliwością regulacji w 5 pozycjach, co 32 mm, wszystkie krawędzie półek oklejone obrzeżem. </w:t>
            </w:r>
          </w:p>
          <w:p w14:paraId="03D84926" w14:textId="77777777" w:rsidR="005A4CC4" w:rsidRPr="00DE6329" w:rsidRDefault="00C221AA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Głębokość półek 35 cm. </w:t>
            </w:r>
          </w:p>
          <w:p w14:paraId="72F14464" w14:textId="77777777" w:rsidR="00114179" w:rsidRPr="00DE6329" w:rsidRDefault="00C221AA" w:rsidP="00881BEB">
            <w:pPr>
              <w:pStyle w:val="Akapitzlist"/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Wieniec górny licowany z drzwiami szafy, wieniec dolny chowany za drzwiami szafy. Uchwyty metalowe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Nomet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C1084o rozstawie 128 mm</w:t>
            </w:r>
            <w:r w:rsidRPr="00DE6329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  <w:p w14:paraId="75208FA5" w14:textId="77777777" w:rsidR="00603451" w:rsidRPr="00DE6329" w:rsidRDefault="00603451" w:rsidP="00881BEB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Poglądowe zdjęcie</w:t>
            </w:r>
          </w:p>
          <w:p w14:paraId="18D4E29E" w14:textId="003D9235" w:rsidR="00603451" w:rsidRPr="00DE6329" w:rsidRDefault="000B0FD8" w:rsidP="00881BEB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FDED29C" wp14:editId="72BAB84F">
                  <wp:extent cx="1268095" cy="2249805"/>
                  <wp:effectExtent l="0" t="0" r="8255" b="0"/>
                  <wp:docPr id="206963003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067A6D" w14:textId="238619C8" w:rsidR="00F06FE6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2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75D3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EB68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C0C2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B35C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06FE6" w:rsidRPr="00DE6329" w14:paraId="47746446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B2142E" w14:textId="0EF71921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15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B8C6F" w14:textId="77777777" w:rsidR="00F06FE6" w:rsidRPr="00DE6329" w:rsidRDefault="002E3B94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Fotel obrotowy-</w:t>
            </w:r>
            <w:r w:rsidR="00261500" w:rsidRPr="00DE6329">
              <w:rPr>
                <w:rFonts w:cstheme="minorHAnsi"/>
                <w:sz w:val="24"/>
                <w:szCs w:val="24"/>
              </w:rPr>
              <w:t xml:space="preserve"> </w:t>
            </w:r>
            <w:r w:rsidR="00261500" w:rsidRPr="00DE6329">
              <w:rPr>
                <w:rFonts w:cstheme="minorHAnsi"/>
                <w:b/>
                <w:bCs/>
                <w:sz w:val="24"/>
                <w:szCs w:val="24"/>
              </w:rPr>
              <w:t>Krzesło pracownicze, obrotowe z zagłówkiem</w:t>
            </w:r>
          </w:p>
          <w:p w14:paraId="43376432" w14:textId="77777777" w:rsidR="00261500" w:rsidRPr="00DE6329" w:rsidRDefault="007A65AD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powinno posiadać wymiary zawarte w przedziałach</w:t>
            </w:r>
            <w:r w:rsidRPr="00DE6329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14970D76" w14:textId="77777777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Krzesło pracownicze, obrotowe z zagłówkiem, powinno posiadać wymiary zawarte w przedziałach: </w:t>
            </w:r>
          </w:p>
          <w:p w14:paraId="01EC2CBB" w14:textId="2EDB3683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Szerokość oparcia: 430 mm</w:t>
            </w:r>
          </w:p>
          <w:p w14:paraId="5C7CB2A3" w14:textId="2E649978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 oparcia: 570-640 mm</w:t>
            </w:r>
          </w:p>
          <w:p w14:paraId="36DDF39B" w14:textId="5F33D4C6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Szerokość siedziska:  460mm,</w:t>
            </w:r>
          </w:p>
          <w:p w14:paraId="7BD74A5C" w14:textId="7BC07782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Głębokość siedziska: 420 mm z regulacją głębokości w zakresie min. 50 mm.</w:t>
            </w:r>
          </w:p>
          <w:p w14:paraId="0D4CAF73" w14:textId="5027CE1C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Wysokość siedziska w najniższym położeniu ma mieścić się w zakresie: 420-550 mm z regulacją wysokości w zakresie min. 130 mm</w:t>
            </w:r>
          </w:p>
          <w:p w14:paraId="51F3845A" w14:textId="7AE4CFB3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Wysokość całkowita, liczona do krańca oparcia przy położeniu siedziska w najniższym punkcie: 980-1180 mm. </w:t>
            </w:r>
          </w:p>
          <w:p w14:paraId="062945AB" w14:textId="3DB1F33F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Zagłówek regulowany na wysokość w zakresie min. 60mm + regulacja kąta pochylenia</w:t>
            </w:r>
          </w:p>
          <w:p w14:paraId="786263D8" w14:textId="5F7BFCD1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Tapicerowana część zagłówka o wysokości 165-225mm</w:t>
            </w:r>
          </w:p>
          <w:p w14:paraId="719D548B" w14:textId="12A2B656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Szerokość zagłówka 250mm </w:t>
            </w:r>
          </w:p>
          <w:p w14:paraId="03D098A4" w14:textId="6F428FE8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Średnica podstawy:  700 mm</w:t>
            </w:r>
          </w:p>
          <w:p w14:paraId="747C74C9" w14:textId="77777777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Krzesło musi posiadać : </w:t>
            </w:r>
          </w:p>
          <w:p w14:paraId="65993F79" w14:textId="4261220D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Siedzisko i zagłówek tapicerowane</w:t>
            </w:r>
          </w:p>
          <w:p w14:paraId="4324F9EC" w14:textId="565E7A82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Oparcie siatkowe</w:t>
            </w:r>
          </w:p>
          <w:p w14:paraId="7C949AF6" w14:textId="57AC345B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Oparcie  wykonane na bazie ramki z tworzywa sztucznego w kolorze czarnym.</w:t>
            </w:r>
          </w:p>
          <w:p w14:paraId="6C09D377" w14:textId="29F6F05A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Wymagana siatka poliestrowa o ścieralności min. 80 tys. Cykli i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trudnozapalności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zgodnej z normami EN 1021-1 i  EN 1021-2.</w:t>
            </w:r>
          </w:p>
          <w:p w14:paraId="50025F0F" w14:textId="2C332258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Oparcie ma być wyposażone w podparcie lędźwi w formie tapicerowanej poduszki. </w:t>
            </w:r>
          </w:p>
          <w:p w14:paraId="0605B2C5" w14:textId="1F5FC59B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Regulacja poduszki podpierającej lędźwie na wysokość (niezależnie od regulacji całego oparcia) w zakresie min. 60mm –za pomocą systemu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up&amp;down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23A7EDC2" w14:textId="1EA6CF95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Szkielet siedziska ma być wykonany na bazie sklejki bukowej min. 7-warstwowej gr. min.10mm.</w:t>
            </w:r>
          </w:p>
          <w:p w14:paraId="7C58FC2C" w14:textId="5328F8AD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Szkielet siedziska obłożony pianką wylewaną (nie dopuszcza się zastosowania pianki ciętej)</w:t>
            </w:r>
          </w:p>
          <w:p w14:paraId="7CCF15DF" w14:textId="4F3F5C68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Mechanizm synchroniczny umożliwiający blokadę oparcia w min. 5 pozycjach</w:t>
            </w:r>
          </w:p>
          <w:p w14:paraId="2F870FD0" w14:textId="4EAA0AF0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Oparcie odchylające się synchronicznie z siedziskiem w stosunku 3:1. Kąt pochylenia oparcia min. 33 stopnie. </w:t>
            </w:r>
          </w:p>
          <w:p w14:paraId="6B766584" w14:textId="7BDC3A6C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Regulacja głębokości siedziska</w:t>
            </w:r>
          </w:p>
          <w:p w14:paraId="382179AE" w14:textId="642E514C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Regulację siły oporu oparcia za pomocą śruby umieszczonej pod siedziskiem.</w:t>
            </w:r>
          </w:p>
          <w:p w14:paraId="7745E472" w14:textId="58E7C420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Oparcie regulowane na wysokość w zakresie min. 60 mm,</w:t>
            </w:r>
          </w:p>
          <w:p w14:paraId="4F59DA41" w14:textId="34B55BC6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Podłokietniki 2D, regulowane na wysokość w zakresie min. 80 mm, ruch nakładki w zakresie tył/przód – min. 50mm </w:t>
            </w:r>
          </w:p>
          <w:p w14:paraId="4516DEBB" w14:textId="743EC320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Podłokietniki wykonane z czarnego tworzywa. Nakładka podłokietnika wykonana z miękkiego poliuretanu w kolorze czarnym. </w:t>
            </w:r>
          </w:p>
          <w:p w14:paraId="196B9416" w14:textId="3D63B506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Podstawę pięcioramienną, aluminiową, polerowaną, wykonaną z jednego elementu, niespawaną – nie dopuszcza się podstawy stalowej </w:t>
            </w:r>
          </w:p>
          <w:p w14:paraId="4F1CD5E6" w14:textId="5106D610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Kółka o średnicy fi 65 mm do miękkich lub twardych powierzchni, </w:t>
            </w:r>
          </w:p>
          <w:p w14:paraId="41AFDED3" w14:textId="131CB6D7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Kolorystyka: tkanina tapicerska -  do wyboru min. 8 kolorów z wzornika producenta. Kolorystyka do wyboru przez Zamawiającego, przed podpisaniem umowy.</w:t>
            </w:r>
          </w:p>
          <w:p w14:paraId="13042071" w14:textId="77777777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Krzesło powinno być tapicerowane tkaniną o parametrach nie gorszych niż :</w:t>
            </w:r>
          </w:p>
          <w:p w14:paraId="205D5616" w14:textId="25D76CEE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Skład: 100% poliester</w:t>
            </w:r>
          </w:p>
          <w:p w14:paraId="37BC44F6" w14:textId="7F703259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Gramatura: min. 360 g/m2</w:t>
            </w:r>
          </w:p>
          <w:p w14:paraId="4CAE6955" w14:textId="0B2D9F7D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Ścieralność : min. 150 000 cykli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Martindala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>,</w:t>
            </w:r>
          </w:p>
          <w:p w14:paraId="5A0BC528" w14:textId="3522CEA6" w:rsidR="00F55400" w:rsidRPr="00DE6329" w:rsidRDefault="00F55400" w:rsidP="00881BEB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Niepalność : wg EN 1021-1, EN 1021-2</w:t>
            </w:r>
          </w:p>
          <w:p w14:paraId="1F91E692" w14:textId="5316893D" w:rsidR="00F55400" w:rsidRPr="00DE6329" w:rsidRDefault="00BF44D6" w:rsidP="00881BEB">
            <w:pPr>
              <w:pStyle w:val="Akapitzlist"/>
              <w:ind w:left="19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Mebel musi posiadać</w:t>
            </w:r>
            <w:r w:rsidR="00F55400" w:rsidRPr="00DE6329">
              <w:rPr>
                <w:rFonts w:cstheme="minorHAnsi"/>
                <w:sz w:val="24"/>
                <w:szCs w:val="24"/>
              </w:rPr>
              <w:t>:</w:t>
            </w:r>
          </w:p>
          <w:p w14:paraId="3B471FBE" w14:textId="10B98257" w:rsidR="00F55400" w:rsidRPr="00DE6329" w:rsidRDefault="00F55400" w:rsidP="00881BEB">
            <w:pPr>
              <w:pStyle w:val="Akapitzlist"/>
              <w:numPr>
                <w:ilvl w:val="0"/>
                <w:numId w:val="3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Atest / certyfikat wytrzymałościowy zgodnie z:  EN 1335</w:t>
            </w:r>
            <w:r w:rsidR="00B752FC">
              <w:rPr>
                <w:rFonts w:cstheme="minorHAnsi"/>
                <w:sz w:val="24"/>
                <w:szCs w:val="24"/>
              </w:rPr>
              <w:t xml:space="preserve"> </w:t>
            </w:r>
            <w:r w:rsidR="00F74318">
              <w:rPr>
                <w:rFonts w:cstheme="minorHAnsi"/>
                <w:sz w:val="24"/>
                <w:szCs w:val="24"/>
              </w:rPr>
              <w:t>lub równoważny</w:t>
            </w:r>
            <w:r w:rsidR="005A4A50">
              <w:rPr>
                <w:rFonts w:cstheme="minorHAnsi"/>
                <w:sz w:val="24"/>
                <w:szCs w:val="24"/>
              </w:rPr>
              <w:t>,</w:t>
            </w:r>
          </w:p>
          <w:p w14:paraId="565726D0" w14:textId="77777777" w:rsidR="007A65AD" w:rsidRPr="00DE6329" w:rsidRDefault="00F55400" w:rsidP="00881BEB">
            <w:pPr>
              <w:pStyle w:val="Akapitzlist"/>
              <w:numPr>
                <w:ilvl w:val="0"/>
                <w:numId w:val="3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Protokół oceny Ergonomicznej w oparciu o Rozporządzenie Ministra Pracy i Polityki Socjalnej z 1 grudnia 1998 (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Dz.U.N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148, poz. 973)</w:t>
            </w:r>
          </w:p>
          <w:p w14:paraId="05D04EB7" w14:textId="77777777" w:rsidR="00F55400" w:rsidRPr="00DE6329" w:rsidRDefault="00F55400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Poglądowe zdjęcie</w:t>
            </w:r>
          </w:p>
          <w:p w14:paraId="535675F6" w14:textId="77777777" w:rsidR="00F55400" w:rsidRPr="00DE6329" w:rsidRDefault="009453C3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83C56A1" wp14:editId="6762708D">
                  <wp:extent cx="774065" cy="1085215"/>
                  <wp:effectExtent l="0" t="0" r="6985" b="635"/>
                  <wp:docPr id="179530819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2C53F1" w14:textId="77777777" w:rsidR="007678B7" w:rsidRPr="00DE6329" w:rsidRDefault="007678B7" w:rsidP="00881BE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8BCE974" w14:textId="4684C669" w:rsidR="007678B7" w:rsidRPr="00DE6329" w:rsidRDefault="007678B7" w:rsidP="00881BE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54B839" w14:textId="3E119D47" w:rsidR="00F06FE6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2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1536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7C6D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4A34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4FE1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06FE6" w:rsidRPr="00DE6329" w14:paraId="751AF246" w14:textId="77777777" w:rsidTr="00A4518E">
        <w:trPr>
          <w:trHeight w:val="266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BA2F17" w14:textId="506D0D4C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16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2828B" w14:textId="77777777" w:rsidR="00F06FE6" w:rsidRPr="00DE6329" w:rsidRDefault="00222C1C" w:rsidP="00881B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Zabudowa gospodarcza</w:t>
            </w:r>
          </w:p>
          <w:p w14:paraId="66129B88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Zabudowa gospodarcza wykonana z  płyty wiórowej obustronnie laminowanej o klasie higieniczności E1, obrzeże ABS dobrane pod kolor płyty. Korpus, front i wieniec dolny mają być wykonane z płyty grubości min. 18 mm, przy założeniu, że wszystkie elementy mają być wykonane z tej samej grubości płyty.</w:t>
            </w:r>
          </w:p>
          <w:p w14:paraId="72E59781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Szafa na cokole wysokości 60mm. Szafa wyposażona w stopki z możliwością regulacji poziomu od wewnątrz w zakresie minimum +15mm Plecy myszą być wsuwane w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nafrezowane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boki szafy, nie dopuszcza się pleców nakładanych.</w:t>
            </w:r>
          </w:p>
          <w:p w14:paraId="6CF22DAA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Każde drzwi wyposażone w metalowy uchwyt, zabezpieczony galwanicznie, minimalna długość uchwytu 120mm, mocowany na 2 śrubach.</w:t>
            </w:r>
          </w:p>
          <w:p w14:paraId="21CED210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Kolorystyka: płyta meblowa - do wyboru min. 12 kolorów z wzornika </w:t>
            </w:r>
          </w:p>
          <w:p w14:paraId="45987856" w14:textId="77777777" w:rsidR="00A01D09" w:rsidRPr="00DE6329" w:rsidRDefault="007678B7" w:rsidP="00881BEB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producenta. </w:t>
            </w:r>
          </w:p>
          <w:p w14:paraId="165D7AAB" w14:textId="1AE10563" w:rsidR="007678B7" w:rsidRPr="00DE6329" w:rsidRDefault="007678B7" w:rsidP="00881BEB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Kolorystyka do wyboru przez Zamawiającego, przed podpisaniem umowy.</w:t>
            </w:r>
          </w:p>
          <w:p w14:paraId="1B37B735" w14:textId="77777777" w:rsidR="007678B7" w:rsidRPr="00DE6329" w:rsidRDefault="007678B7" w:rsidP="00881BEB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</w:p>
          <w:p w14:paraId="437C31DD" w14:textId="77777777" w:rsidR="007678B7" w:rsidRPr="00DE6329" w:rsidRDefault="007678B7" w:rsidP="00881BEB">
            <w:pPr>
              <w:pStyle w:val="Akapitzlist"/>
              <w:ind w:left="331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W skład zabudowy wchodzą poszczególne elementy</w:t>
            </w:r>
            <w:r w:rsidRPr="00DE6329">
              <w:rPr>
                <w:rFonts w:cstheme="minorHAnsi"/>
                <w:sz w:val="24"/>
                <w:szCs w:val="24"/>
              </w:rPr>
              <w:t>:</w:t>
            </w:r>
          </w:p>
          <w:p w14:paraId="0E91BB50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Szafka pod zabudowę lodówki o wymiarach 60cm szerokości, 60cm głębokości oraz 85cm wysokości. Szafa  zamykana drzwiami skrzydłowymi wyposażonymi w 2 zawiasy na skrzydło drzwi.</w:t>
            </w:r>
          </w:p>
          <w:p w14:paraId="07CB9F3E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Szafka z drzwiami </w:t>
            </w:r>
            <w:proofErr w:type="spellStart"/>
            <w:r w:rsidRPr="00DE6329">
              <w:rPr>
                <w:rFonts w:cstheme="minorHAnsi"/>
                <w:sz w:val="24"/>
                <w:szCs w:val="24"/>
              </w:rPr>
              <w:t>wachadłowymi</w:t>
            </w:r>
            <w:proofErr w:type="spellEnd"/>
            <w:r w:rsidRPr="00DE6329">
              <w:rPr>
                <w:rFonts w:cstheme="minorHAnsi"/>
                <w:sz w:val="24"/>
                <w:szCs w:val="24"/>
              </w:rPr>
              <w:t xml:space="preserve"> o wymiarach 40cm szerokości, 60cm głębokości oraz 85cm wysokości. Szafa  zamykana drzwiami skrzydłowymi wyposażonymi w 2 zawiasy na skrzydło drzwi.</w:t>
            </w:r>
          </w:p>
          <w:p w14:paraId="29A8C353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Szafa szufladowa z 4 szufladami na prowadnicach rolkowych.</w:t>
            </w:r>
          </w:p>
          <w:p w14:paraId="4A5A0AAA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Na całości szafek dolnych blat pokryty laminatem HPL wystający po długości za obrys szafek, dla uzyskania prawidłowej wentylacji od strony kaloryfera.</w:t>
            </w:r>
          </w:p>
          <w:p w14:paraId="7B57E87B" w14:textId="77777777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Nadstawka żaluzjowa szerokość 60cm, głębokość 60cm wysokość 61cm. Wewnątrz szafki zamontowany blat wysuwany na prowadnicach rolkowych.</w:t>
            </w:r>
          </w:p>
          <w:p w14:paraId="4DD88771" w14:textId="606C4537" w:rsidR="00DE6329" w:rsidRPr="00DE6329" w:rsidRDefault="007678B7" w:rsidP="00DE6329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Nadstawka z drzwiami wahadłowymi o wymiarach szerokość 60, głębokość 60cm, wysokość 74cm</w:t>
            </w:r>
          </w:p>
          <w:p w14:paraId="7934F87B" w14:textId="728C431F" w:rsidR="00A0011A" w:rsidRPr="00DE6329" w:rsidRDefault="00A0011A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Przykładowe zdjęcie</w:t>
            </w:r>
          </w:p>
          <w:p w14:paraId="0963B591" w14:textId="1EA3C58F" w:rsidR="00A0011A" w:rsidRPr="00DE6329" w:rsidRDefault="00A0011A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BA747C3" wp14:editId="622ACA67">
                  <wp:extent cx="2676525" cy="3420110"/>
                  <wp:effectExtent l="0" t="0" r="9525" b="8890"/>
                  <wp:docPr id="2124412286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42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642E46" w14:textId="77777777" w:rsidR="00A0011A" w:rsidRPr="00DE6329" w:rsidRDefault="00A0011A" w:rsidP="00881BEB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</w:p>
          <w:p w14:paraId="7C8EED50" w14:textId="543C0A4E" w:rsidR="00A0011A" w:rsidRPr="00DE6329" w:rsidRDefault="007678B7" w:rsidP="00881BEB">
            <w:pPr>
              <w:pStyle w:val="Akapitzlist"/>
              <w:ind w:left="615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b/>
                <w:bCs/>
                <w:sz w:val="24"/>
                <w:szCs w:val="24"/>
              </w:rPr>
              <w:t>Panel ubraniowy do zawieszenia na ścianę</w:t>
            </w:r>
            <w:r w:rsidRPr="00DE6329">
              <w:rPr>
                <w:rFonts w:cstheme="minorHAnsi"/>
                <w:sz w:val="24"/>
                <w:szCs w:val="24"/>
              </w:rPr>
              <w:t xml:space="preserve"> .</w:t>
            </w:r>
          </w:p>
          <w:p w14:paraId="0386D479" w14:textId="0BDEC742" w:rsidR="00EB2F97" w:rsidRPr="00DE6329" w:rsidRDefault="007678B7" w:rsidP="00881BEB">
            <w:pPr>
              <w:pStyle w:val="Akapitzlist"/>
              <w:numPr>
                <w:ilvl w:val="0"/>
                <w:numId w:val="36"/>
              </w:numPr>
              <w:ind w:left="757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 Panel wykonany z płyty obustronnie laminowanej o klasie higieniczności E1,  grubości 25 mm, oklejonej obrzeżem ABS grubości 2 mm, w kolorze blatu.  Szerokość 500mm, wys.140 mm. </w:t>
            </w:r>
          </w:p>
          <w:p w14:paraId="021342BC" w14:textId="77777777" w:rsidR="00EB2F9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 xml:space="preserve">Panel wyposażony w 4 metalowe zawieszki na ubrania mocowane około 150-200mm od górnej krawędzi.  </w:t>
            </w:r>
          </w:p>
          <w:p w14:paraId="230FDA6C" w14:textId="77777777" w:rsidR="00EB2F97" w:rsidRPr="00464F31" w:rsidRDefault="007678B7" w:rsidP="00464F31">
            <w:pPr>
              <w:ind w:left="360"/>
              <w:jc w:val="both"/>
              <w:rPr>
                <w:rFonts w:cstheme="minorHAnsi"/>
                <w:sz w:val="24"/>
                <w:szCs w:val="24"/>
              </w:rPr>
            </w:pPr>
            <w:r w:rsidRPr="00464F31">
              <w:rPr>
                <w:rFonts w:cstheme="minorHAnsi"/>
                <w:b/>
                <w:bCs/>
                <w:sz w:val="24"/>
                <w:szCs w:val="24"/>
              </w:rPr>
              <w:t>Kolorystyka:</w:t>
            </w:r>
            <w:r w:rsidRPr="00464F31">
              <w:rPr>
                <w:rFonts w:cstheme="minorHAnsi"/>
                <w:sz w:val="24"/>
                <w:szCs w:val="24"/>
              </w:rPr>
              <w:t xml:space="preserve"> płyta meblowa - do wyboru min. 12 kolorów z wzornika producenta. </w:t>
            </w:r>
          </w:p>
          <w:p w14:paraId="74EA6FDE" w14:textId="2D67B6EF" w:rsidR="007678B7" w:rsidRPr="00DE6329" w:rsidRDefault="007678B7" w:rsidP="00881BEB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lastRenderedPageBreak/>
              <w:t>Kolorystyka do wyboru przez Zamawiającego, przed podpisaniem umowy</w:t>
            </w:r>
            <w:r w:rsidR="00BB032E" w:rsidRPr="00DE6329">
              <w:rPr>
                <w:rFonts w:cstheme="minorHAnsi"/>
                <w:sz w:val="24"/>
                <w:szCs w:val="24"/>
              </w:rPr>
              <w:t>.</w:t>
            </w:r>
          </w:p>
          <w:p w14:paraId="6F9E51C1" w14:textId="26F4C47C" w:rsidR="005D708B" w:rsidRPr="00DE6329" w:rsidRDefault="0073789D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Poglądowe zdjęcie</w:t>
            </w:r>
          </w:p>
          <w:p w14:paraId="239C74FF" w14:textId="77777777" w:rsidR="0073789D" w:rsidRPr="00DE6329" w:rsidRDefault="0073789D" w:rsidP="00881BE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BAD5E4C" w14:textId="318D74F5" w:rsidR="0073789D" w:rsidRPr="00DE6329" w:rsidRDefault="00BB032E" w:rsidP="00881BEB">
            <w:pPr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91B573C" wp14:editId="36F34340">
                  <wp:extent cx="648335" cy="914400"/>
                  <wp:effectExtent l="0" t="0" r="0" b="0"/>
                  <wp:docPr id="17603524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94" cy="923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075463" w14:textId="4117C254" w:rsidR="00F06FE6" w:rsidRPr="00DE6329" w:rsidRDefault="00534300" w:rsidP="00757038">
            <w:pPr>
              <w:widowControl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1 szt.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3E72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6524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0C18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AB6B" w14:textId="77777777" w:rsidR="00F06FE6" w:rsidRPr="00DE6329" w:rsidRDefault="00F06FE6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D10C0" w:rsidRPr="00DE6329" w14:paraId="2C615EE2" w14:textId="77777777" w:rsidTr="00A4518E">
        <w:trPr>
          <w:trHeight w:val="462"/>
          <w:jc w:val="center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BA1B8A" w14:textId="11B791B2" w:rsidR="004D10C0" w:rsidRPr="00DE6329" w:rsidRDefault="004D10C0" w:rsidP="00050B09">
            <w:pPr>
              <w:widowControl w:val="0"/>
              <w:jc w:val="right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b/>
                <w:sz w:val="24"/>
                <w:szCs w:val="24"/>
              </w:rPr>
              <w:lastRenderedPageBreak/>
              <w:t>SUMA</w:t>
            </w:r>
            <w:r w:rsidR="00050B09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F85BA" w14:textId="77777777" w:rsidR="004D10C0" w:rsidRPr="00DE6329" w:rsidRDefault="004D10C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397A0F81" w14:textId="3DC64D47" w:rsidR="004D10C0" w:rsidRPr="00DE6329" w:rsidRDefault="004D10C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1A706" w14:textId="77777777" w:rsidR="004D10C0" w:rsidRPr="00DE6329" w:rsidRDefault="004D10C0" w:rsidP="00881BEB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06FE6" w:rsidRPr="00DE6329" w14:paraId="37436701" w14:textId="77777777" w:rsidTr="00A4518E">
        <w:trPr>
          <w:trHeight w:val="890"/>
          <w:jc w:val="center"/>
        </w:trPr>
        <w:tc>
          <w:tcPr>
            <w:tcW w:w="14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C078C9" w14:textId="6ED46EAE" w:rsidR="00114830" w:rsidRPr="00757038" w:rsidRDefault="00F06FE6" w:rsidP="00757038">
            <w:pPr>
              <w:pStyle w:val="Akapitzlist"/>
              <w:jc w:val="both"/>
              <w:rPr>
                <w:rFonts w:cstheme="minorHAnsi"/>
                <w:sz w:val="24"/>
                <w:szCs w:val="24"/>
              </w:rPr>
            </w:pPr>
            <w:r w:rsidRPr="00DE6329">
              <w:rPr>
                <w:rFonts w:cstheme="minorHAnsi"/>
                <w:sz w:val="24"/>
                <w:szCs w:val="24"/>
              </w:rPr>
              <w:t>Wykonawca oświadcza, że oferuje meble zgodne z powyższymi wymaganiami Zamawiającego a także, że posiada stosowne dokumenty (certyfikaty, atesty) potwierdzające, iż oferowane meble posiadają/spełniają/zapewniają odpowiednio:</w:t>
            </w:r>
          </w:p>
          <w:p w14:paraId="066532AF" w14:textId="734A7F1B" w:rsidR="00C67E78" w:rsidRPr="00757038" w:rsidRDefault="00C67E78" w:rsidP="00881BEB">
            <w:pPr>
              <w:pStyle w:val="Akapitzlist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57038">
              <w:rPr>
                <w:rFonts w:cstheme="minorHAnsi"/>
                <w:b/>
                <w:sz w:val="24"/>
                <w:szCs w:val="24"/>
              </w:rPr>
              <w:t>Poz.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57038">
              <w:rPr>
                <w:rFonts w:cstheme="minorHAnsi"/>
                <w:b/>
                <w:sz w:val="24"/>
                <w:szCs w:val="24"/>
              </w:rPr>
              <w:t>1,6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 xml:space="preserve"> –</w:t>
            </w:r>
            <w:r w:rsidR="005F4D57" w:rsidRPr="00757038">
              <w:rPr>
                <w:rFonts w:cstheme="minorHAnsi"/>
                <w:b/>
                <w:sz w:val="24"/>
                <w:szCs w:val="24"/>
              </w:rPr>
              <w:t xml:space="preserve"> Certyfikat zgodny z normą </w:t>
            </w:r>
            <w:r w:rsidR="001F6A45" w:rsidRPr="00757038">
              <w:rPr>
                <w:rFonts w:cstheme="minorHAnsi"/>
                <w:b/>
                <w:sz w:val="24"/>
                <w:szCs w:val="24"/>
              </w:rPr>
              <w:t>EN 527-1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 xml:space="preserve"> i</w:t>
            </w:r>
            <w:r w:rsidR="001F6A45" w:rsidRPr="00757038">
              <w:rPr>
                <w:rFonts w:cstheme="minorHAnsi"/>
                <w:b/>
                <w:sz w:val="24"/>
                <w:szCs w:val="24"/>
              </w:rPr>
              <w:t xml:space="preserve"> EN 527-2;</w:t>
            </w:r>
          </w:p>
          <w:p w14:paraId="06F1282F" w14:textId="20523EFA" w:rsidR="00F06FE6" w:rsidRPr="00757038" w:rsidRDefault="00F06FE6" w:rsidP="00881BEB">
            <w:pPr>
              <w:pStyle w:val="Akapitzlist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57038">
              <w:rPr>
                <w:rFonts w:cstheme="minorHAnsi"/>
                <w:b/>
                <w:sz w:val="24"/>
                <w:szCs w:val="24"/>
              </w:rPr>
              <w:t xml:space="preserve">Poz. </w:t>
            </w:r>
            <w:r w:rsidR="00A9341C" w:rsidRPr="00757038">
              <w:rPr>
                <w:rFonts w:cstheme="minorHAnsi"/>
                <w:b/>
                <w:sz w:val="24"/>
                <w:szCs w:val="24"/>
              </w:rPr>
              <w:t>3,4,5,12,13,14</w:t>
            </w:r>
            <w:r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A9341C" w:rsidRPr="00757038">
              <w:rPr>
                <w:rFonts w:cstheme="minorHAnsi"/>
                <w:b/>
                <w:sz w:val="24"/>
                <w:szCs w:val="24"/>
              </w:rPr>
              <w:t xml:space="preserve">– Certyfikat </w:t>
            </w:r>
            <w:r w:rsidR="006B2E9B" w:rsidRPr="00757038">
              <w:rPr>
                <w:rFonts w:cstheme="minorHAnsi"/>
                <w:b/>
                <w:sz w:val="24"/>
                <w:szCs w:val="24"/>
              </w:rPr>
              <w:t xml:space="preserve">bezpieczeństwa zgodny </w:t>
            </w:r>
            <w:r w:rsidR="00236CDB" w:rsidRPr="00757038">
              <w:rPr>
                <w:rFonts w:cstheme="minorHAnsi"/>
                <w:b/>
                <w:sz w:val="24"/>
                <w:szCs w:val="24"/>
              </w:rPr>
              <w:t>z EN 14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>0</w:t>
            </w:r>
            <w:r w:rsidR="00236CDB" w:rsidRPr="00757038">
              <w:rPr>
                <w:rFonts w:cstheme="minorHAnsi"/>
                <w:b/>
                <w:sz w:val="24"/>
                <w:szCs w:val="24"/>
              </w:rPr>
              <w:t xml:space="preserve">73-2 oraz </w:t>
            </w:r>
            <w:r w:rsidR="00390CA2" w:rsidRPr="00757038">
              <w:rPr>
                <w:rFonts w:cstheme="minorHAnsi"/>
                <w:b/>
                <w:sz w:val="24"/>
                <w:szCs w:val="24"/>
              </w:rPr>
              <w:t>Atest higieniczności</w:t>
            </w:r>
            <w:r w:rsidR="004D10C0" w:rsidRPr="00757038">
              <w:rPr>
                <w:rFonts w:cstheme="minorHAnsi"/>
                <w:b/>
                <w:sz w:val="24"/>
                <w:szCs w:val="24"/>
              </w:rPr>
              <w:t xml:space="preserve"> E1</w:t>
            </w:r>
            <w:r w:rsidR="00390CA2" w:rsidRPr="00757038">
              <w:rPr>
                <w:rFonts w:cstheme="minorHAnsi"/>
                <w:b/>
                <w:sz w:val="24"/>
                <w:szCs w:val="24"/>
              </w:rPr>
              <w:t xml:space="preserve"> na płytę, blat, cały mebel lub daną linię meblową</w:t>
            </w:r>
          </w:p>
          <w:p w14:paraId="0559735A" w14:textId="1A3B03A6" w:rsidR="00C81573" w:rsidRPr="00757038" w:rsidRDefault="003A7B4B" w:rsidP="00881BEB">
            <w:pPr>
              <w:pStyle w:val="Akapitzlist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57038">
              <w:rPr>
                <w:rFonts w:cstheme="minorHAnsi"/>
                <w:b/>
                <w:sz w:val="24"/>
                <w:szCs w:val="24"/>
              </w:rPr>
              <w:t>Poz.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57038">
              <w:rPr>
                <w:rFonts w:cstheme="minorHAnsi"/>
                <w:b/>
                <w:sz w:val="24"/>
                <w:szCs w:val="24"/>
              </w:rPr>
              <w:t>8</w:t>
            </w:r>
            <w:r w:rsidR="0039797D"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50CCA" w:rsidRPr="00757038">
              <w:rPr>
                <w:rFonts w:cstheme="minorHAnsi"/>
                <w:b/>
                <w:sz w:val="24"/>
                <w:szCs w:val="24"/>
              </w:rPr>
              <w:t>–</w:t>
            </w:r>
            <w:r w:rsidR="0039797D"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50CCA" w:rsidRPr="00757038">
              <w:rPr>
                <w:rFonts w:cstheme="minorHAnsi"/>
                <w:b/>
                <w:sz w:val="24"/>
                <w:szCs w:val="24"/>
              </w:rPr>
              <w:t>norma niepalności mebli tapicerowanych zgodny z EN 1021-1, EN 1021-2</w:t>
            </w:r>
            <w:r w:rsidR="003F3ACC" w:rsidRPr="00757038">
              <w:rPr>
                <w:rFonts w:cstheme="minorHAnsi"/>
                <w:b/>
                <w:sz w:val="24"/>
                <w:szCs w:val="24"/>
              </w:rPr>
              <w:t>;</w:t>
            </w:r>
          </w:p>
          <w:p w14:paraId="34A5A710" w14:textId="404E057B" w:rsidR="003F3ACC" w:rsidRPr="00757038" w:rsidRDefault="003F3ACC" w:rsidP="00881BEB">
            <w:pPr>
              <w:pStyle w:val="Akapitzlist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57038">
              <w:rPr>
                <w:rFonts w:cstheme="minorHAnsi"/>
                <w:b/>
                <w:sz w:val="24"/>
                <w:szCs w:val="24"/>
              </w:rPr>
              <w:t>Poz.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57038">
              <w:rPr>
                <w:rFonts w:cstheme="minorHAnsi"/>
                <w:b/>
                <w:sz w:val="24"/>
                <w:szCs w:val="24"/>
              </w:rPr>
              <w:t xml:space="preserve">11 </w:t>
            </w:r>
            <w:r w:rsidR="004F35BA" w:rsidRPr="00757038">
              <w:rPr>
                <w:rFonts w:cstheme="minorHAnsi"/>
                <w:b/>
                <w:sz w:val="24"/>
                <w:szCs w:val="24"/>
              </w:rPr>
              <w:t>–</w:t>
            </w:r>
            <w:r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F35BA" w:rsidRPr="00757038">
              <w:rPr>
                <w:rFonts w:cstheme="minorHAnsi"/>
                <w:b/>
                <w:sz w:val="24"/>
                <w:szCs w:val="24"/>
              </w:rPr>
              <w:t xml:space="preserve">Atest/certyfikat wytrzymałościowy zgodny </w:t>
            </w:r>
            <w:r w:rsidR="00C66841" w:rsidRPr="00757038">
              <w:rPr>
                <w:rFonts w:cstheme="minorHAnsi"/>
                <w:b/>
                <w:sz w:val="24"/>
                <w:szCs w:val="24"/>
              </w:rPr>
              <w:t>z PN-EN 15372;</w:t>
            </w:r>
          </w:p>
          <w:p w14:paraId="512CFBD3" w14:textId="1570C806" w:rsidR="00C66841" w:rsidRPr="00757038" w:rsidRDefault="00C66841" w:rsidP="00E46564">
            <w:pPr>
              <w:pStyle w:val="Akapitzlist"/>
              <w:jc w:val="both"/>
              <w:rPr>
                <w:b/>
              </w:rPr>
            </w:pPr>
            <w:r w:rsidRPr="00757038">
              <w:rPr>
                <w:rFonts w:cstheme="minorHAnsi"/>
                <w:b/>
                <w:sz w:val="24"/>
                <w:szCs w:val="24"/>
              </w:rPr>
              <w:t>Poz.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57038">
              <w:rPr>
                <w:rFonts w:cstheme="minorHAnsi"/>
                <w:b/>
                <w:sz w:val="24"/>
                <w:szCs w:val="24"/>
              </w:rPr>
              <w:t>15 - norma niepalności mebli tapicerowanych zgodny z EN 1021-1, EN 1021-2,</w:t>
            </w:r>
            <w:r w:rsidR="00E46564" w:rsidRPr="0075703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57038">
              <w:rPr>
                <w:b/>
                <w:sz w:val="24"/>
                <w:szCs w:val="24"/>
              </w:rPr>
              <w:t xml:space="preserve">dokument potwierdzający spełnienie Rozporządzenia </w:t>
            </w:r>
            <w:proofErr w:type="spellStart"/>
            <w:r w:rsidRPr="00757038">
              <w:rPr>
                <w:b/>
                <w:sz w:val="24"/>
                <w:szCs w:val="24"/>
              </w:rPr>
              <w:t>MPiPS</w:t>
            </w:r>
            <w:proofErr w:type="spellEnd"/>
            <w:r w:rsidRPr="00757038">
              <w:rPr>
                <w:b/>
              </w:rPr>
              <w:t xml:space="preserve"> </w:t>
            </w:r>
            <w:r w:rsidRPr="00757038">
              <w:rPr>
                <w:b/>
                <w:sz w:val="24"/>
                <w:szCs w:val="24"/>
              </w:rPr>
              <w:t>z</w:t>
            </w:r>
            <w:r w:rsidR="00E46564" w:rsidRPr="00757038">
              <w:rPr>
                <w:b/>
                <w:sz w:val="24"/>
                <w:szCs w:val="24"/>
              </w:rPr>
              <w:t> </w:t>
            </w:r>
            <w:r w:rsidRPr="00757038">
              <w:rPr>
                <w:b/>
                <w:sz w:val="24"/>
                <w:szCs w:val="24"/>
              </w:rPr>
              <w:t>1</w:t>
            </w:r>
            <w:r w:rsidR="00E46564" w:rsidRPr="00757038">
              <w:rPr>
                <w:b/>
                <w:sz w:val="24"/>
                <w:szCs w:val="24"/>
              </w:rPr>
              <w:t> </w:t>
            </w:r>
            <w:r w:rsidRPr="00757038">
              <w:rPr>
                <w:b/>
                <w:sz w:val="24"/>
                <w:szCs w:val="24"/>
              </w:rPr>
              <w:t>grudnia 1998 (Dz.U. Nr 148,poz.973)</w:t>
            </w:r>
            <w:bookmarkStart w:id="0" w:name="_GoBack"/>
            <w:bookmarkEnd w:id="0"/>
          </w:p>
          <w:p w14:paraId="2A8479DA" w14:textId="77777777" w:rsidR="00F06FE6" w:rsidRPr="00991DFA" w:rsidRDefault="00F06FE6" w:rsidP="00991DF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2FD35DCB" w14:textId="77777777" w:rsidR="00397E0C" w:rsidRPr="00DE6329" w:rsidRDefault="00397E0C" w:rsidP="00881BEB">
      <w:pPr>
        <w:spacing w:after="0"/>
        <w:jc w:val="both"/>
        <w:rPr>
          <w:rFonts w:cstheme="minorHAnsi"/>
          <w:sz w:val="24"/>
          <w:szCs w:val="24"/>
        </w:rPr>
      </w:pPr>
    </w:p>
    <w:p w14:paraId="5AC1F2B6" w14:textId="77777777" w:rsidR="00F40E87" w:rsidRPr="00DE6329" w:rsidRDefault="00F40E87" w:rsidP="00881BEB">
      <w:pPr>
        <w:jc w:val="both"/>
        <w:rPr>
          <w:rFonts w:cstheme="minorHAnsi"/>
          <w:sz w:val="24"/>
          <w:szCs w:val="24"/>
        </w:rPr>
      </w:pPr>
    </w:p>
    <w:sectPr w:rsidR="00F40E87" w:rsidRPr="00DE6329" w:rsidSect="005657F6">
      <w:headerReference w:type="default" r:id="rId27"/>
      <w:foot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A3A89" w14:textId="77777777" w:rsidR="00BA6F41" w:rsidRDefault="00BA6F41" w:rsidP="006660ED">
      <w:pPr>
        <w:spacing w:after="0" w:line="240" w:lineRule="auto"/>
      </w:pPr>
      <w:r>
        <w:separator/>
      </w:r>
    </w:p>
  </w:endnote>
  <w:endnote w:type="continuationSeparator" w:id="0">
    <w:p w14:paraId="4418F1FD" w14:textId="77777777" w:rsidR="00BA6F41" w:rsidRDefault="00BA6F41" w:rsidP="0066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45819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2DF39C7" w14:textId="77777777" w:rsidR="005657F6" w:rsidRDefault="005657F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B87284" w14:textId="77777777" w:rsidR="005657F6" w:rsidRDefault="005657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2B657" w14:textId="77777777" w:rsidR="00BA6F41" w:rsidRDefault="00BA6F41" w:rsidP="006660ED">
      <w:pPr>
        <w:spacing w:after="0" w:line="240" w:lineRule="auto"/>
      </w:pPr>
      <w:r>
        <w:separator/>
      </w:r>
    </w:p>
  </w:footnote>
  <w:footnote w:type="continuationSeparator" w:id="0">
    <w:p w14:paraId="27137F2C" w14:textId="77777777" w:rsidR="00BA6F41" w:rsidRDefault="00BA6F41" w:rsidP="00666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9F12C" w14:textId="77777777" w:rsidR="005657F6" w:rsidRPr="00BE54B6" w:rsidRDefault="005657F6" w:rsidP="005657F6">
    <w:pPr>
      <w:tabs>
        <w:tab w:val="left" w:pos="342"/>
        <w:tab w:val="left" w:pos="1035"/>
        <w:tab w:val="center" w:pos="7002"/>
        <w:tab w:val="right" w:pos="8856"/>
      </w:tabs>
      <w:spacing w:after="0" w:line="240" w:lineRule="auto"/>
      <w:jc w:val="right"/>
      <w:rPr>
        <w:rFonts w:eastAsia="Times New Roman" w:cstheme="minorHAnsi"/>
        <w:lang w:eastAsia="pl-PL"/>
      </w:rPr>
    </w:pPr>
    <w:r>
      <w:rPr>
        <w:rFonts w:ascii="Times New Roman" w:eastAsia="Times New Roman" w:hAnsi="Times New Roman" w:cs="Times New Roman"/>
        <w:b/>
        <w:sz w:val="24"/>
        <w:szCs w:val="24"/>
        <w:lang w:eastAsia="pl-PL"/>
      </w:rPr>
      <w:tab/>
    </w:r>
    <w:r>
      <w:rPr>
        <w:rFonts w:ascii="Times New Roman" w:eastAsia="Times New Roman" w:hAnsi="Times New Roman" w:cs="Times New Roman"/>
        <w:b/>
        <w:sz w:val="24"/>
        <w:szCs w:val="24"/>
        <w:lang w:eastAsia="pl-PL"/>
      </w:rPr>
      <w:tab/>
    </w:r>
    <w:r>
      <w:rPr>
        <w:rFonts w:ascii="Times New Roman" w:eastAsia="Times New Roman" w:hAnsi="Times New Roman" w:cs="Times New Roman"/>
        <w:b/>
        <w:sz w:val="24"/>
        <w:szCs w:val="24"/>
        <w:lang w:eastAsia="pl-PL"/>
      </w:rPr>
      <w:tab/>
    </w:r>
  </w:p>
  <w:p w14:paraId="3EF616F3" w14:textId="5E34D06C" w:rsidR="005657F6" w:rsidRDefault="005657F6" w:rsidP="005657F6">
    <w:pPr>
      <w:tabs>
        <w:tab w:val="left" w:pos="342"/>
        <w:tab w:val="right" w:pos="8856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pl-PL"/>
      </w:rPr>
    </w:pPr>
  </w:p>
  <w:p w14:paraId="01DB4CAF" w14:textId="77777777" w:rsidR="005657F6" w:rsidRPr="00A604E4" w:rsidRDefault="005657F6" w:rsidP="005657F6">
    <w:pPr>
      <w:pBdr>
        <w:bottom w:val="single" w:sz="4" w:space="1" w:color="auto"/>
      </w:pBdr>
      <w:spacing w:before="60" w:after="60" w:line="240" w:lineRule="auto"/>
      <w:jc w:val="center"/>
      <w:rPr>
        <w:rFonts w:eastAsia="Times New Roman" w:cs="Calibri"/>
        <w:b/>
        <w:lang w:eastAsia="pl-PL"/>
      </w:rPr>
    </w:pPr>
    <w:r w:rsidRPr="00652D1F">
      <w:rPr>
        <w:rFonts w:eastAsia="Times New Roman" w:cs="Calibri"/>
        <w:b/>
        <w:lang w:eastAsia="pl-PL"/>
      </w:rPr>
      <w:t xml:space="preserve">Uniwersytet Przyrodniczy w </w:t>
    </w:r>
    <w:r w:rsidRPr="00A604E4">
      <w:rPr>
        <w:rFonts w:eastAsia="Times New Roman" w:cs="Calibri"/>
        <w:b/>
        <w:lang w:eastAsia="pl-PL"/>
      </w:rPr>
      <w:t xml:space="preserve">Poznaniu </w:t>
    </w:r>
  </w:p>
  <w:p w14:paraId="55199856" w14:textId="77777777" w:rsidR="005657F6" w:rsidRPr="008022C6" w:rsidRDefault="005657F6" w:rsidP="005657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0D7A"/>
    <w:multiLevelType w:val="hybridMultilevel"/>
    <w:tmpl w:val="6824A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419BD"/>
    <w:multiLevelType w:val="hybridMultilevel"/>
    <w:tmpl w:val="2CA4F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1E37"/>
    <w:multiLevelType w:val="hybridMultilevel"/>
    <w:tmpl w:val="ACCA5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0DA4"/>
    <w:multiLevelType w:val="hybridMultilevel"/>
    <w:tmpl w:val="1480C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2E06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5423B"/>
    <w:multiLevelType w:val="hybridMultilevel"/>
    <w:tmpl w:val="46E09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4EDC"/>
    <w:multiLevelType w:val="hybridMultilevel"/>
    <w:tmpl w:val="49A01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0207F"/>
    <w:multiLevelType w:val="hybridMultilevel"/>
    <w:tmpl w:val="AFA26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C7284"/>
    <w:multiLevelType w:val="hybridMultilevel"/>
    <w:tmpl w:val="162C0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27A60"/>
    <w:multiLevelType w:val="hybridMultilevel"/>
    <w:tmpl w:val="2EF4C950"/>
    <w:lvl w:ilvl="0" w:tplc="0415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206D35B9"/>
    <w:multiLevelType w:val="hybridMultilevel"/>
    <w:tmpl w:val="4E86E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86F7C"/>
    <w:multiLevelType w:val="hybridMultilevel"/>
    <w:tmpl w:val="51000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800A1"/>
    <w:multiLevelType w:val="hybridMultilevel"/>
    <w:tmpl w:val="B5807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F2237"/>
    <w:multiLevelType w:val="multilevel"/>
    <w:tmpl w:val="7D76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F26473"/>
    <w:multiLevelType w:val="hybridMultilevel"/>
    <w:tmpl w:val="CFC66B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56DA8"/>
    <w:multiLevelType w:val="hybridMultilevel"/>
    <w:tmpl w:val="3BFCA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23498"/>
    <w:multiLevelType w:val="hybridMultilevel"/>
    <w:tmpl w:val="EA428502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6" w15:restartNumberingAfterBreak="0">
    <w:nsid w:val="40A54613"/>
    <w:multiLevelType w:val="hybridMultilevel"/>
    <w:tmpl w:val="19F66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209EB"/>
    <w:multiLevelType w:val="hybridMultilevel"/>
    <w:tmpl w:val="48AEB39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DA5DB4"/>
    <w:multiLevelType w:val="hybridMultilevel"/>
    <w:tmpl w:val="0C4E7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727D5"/>
    <w:multiLevelType w:val="hybridMultilevel"/>
    <w:tmpl w:val="8444C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F0838"/>
    <w:multiLevelType w:val="hybridMultilevel"/>
    <w:tmpl w:val="0D6AF6E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E12FD"/>
    <w:multiLevelType w:val="hybridMultilevel"/>
    <w:tmpl w:val="2BF4B3A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493475B"/>
    <w:multiLevelType w:val="hybridMultilevel"/>
    <w:tmpl w:val="ADC4C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87A58"/>
    <w:multiLevelType w:val="hybridMultilevel"/>
    <w:tmpl w:val="87A41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306C9"/>
    <w:multiLevelType w:val="hybridMultilevel"/>
    <w:tmpl w:val="680046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F2515"/>
    <w:multiLevelType w:val="hybridMultilevel"/>
    <w:tmpl w:val="BAE6A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26B33"/>
    <w:multiLevelType w:val="hybridMultilevel"/>
    <w:tmpl w:val="A94E9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70BD8"/>
    <w:multiLevelType w:val="hybridMultilevel"/>
    <w:tmpl w:val="FEFCC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55B2A"/>
    <w:multiLevelType w:val="hybridMultilevel"/>
    <w:tmpl w:val="1ACEC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B73C8"/>
    <w:multiLevelType w:val="hybridMultilevel"/>
    <w:tmpl w:val="22649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E5376"/>
    <w:multiLevelType w:val="hybridMultilevel"/>
    <w:tmpl w:val="50E27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06FC3"/>
    <w:multiLevelType w:val="hybridMultilevel"/>
    <w:tmpl w:val="D7962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73428"/>
    <w:multiLevelType w:val="hybridMultilevel"/>
    <w:tmpl w:val="F3E0A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B5860"/>
    <w:multiLevelType w:val="hybridMultilevel"/>
    <w:tmpl w:val="68BA1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404F77"/>
    <w:multiLevelType w:val="hybridMultilevel"/>
    <w:tmpl w:val="8E26A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208BB"/>
    <w:multiLevelType w:val="hybridMultilevel"/>
    <w:tmpl w:val="1AF8E912"/>
    <w:lvl w:ilvl="0" w:tplc="04150003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9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25"/>
  </w:num>
  <w:num w:numId="5">
    <w:abstractNumId w:val="0"/>
  </w:num>
  <w:num w:numId="6">
    <w:abstractNumId w:val="1"/>
  </w:num>
  <w:num w:numId="7">
    <w:abstractNumId w:val="11"/>
  </w:num>
  <w:num w:numId="8">
    <w:abstractNumId w:val="18"/>
  </w:num>
  <w:num w:numId="9">
    <w:abstractNumId w:val="2"/>
  </w:num>
  <w:num w:numId="10">
    <w:abstractNumId w:val="29"/>
  </w:num>
  <w:num w:numId="11">
    <w:abstractNumId w:val="20"/>
  </w:num>
  <w:num w:numId="12">
    <w:abstractNumId w:val="31"/>
  </w:num>
  <w:num w:numId="13">
    <w:abstractNumId w:val="27"/>
  </w:num>
  <w:num w:numId="14">
    <w:abstractNumId w:val="8"/>
  </w:num>
  <w:num w:numId="15">
    <w:abstractNumId w:val="3"/>
  </w:num>
  <w:num w:numId="16">
    <w:abstractNumId w:val="21"/>
  </w:num>
  <w:num w:numId="17">
    <w:abstractNumId w:val="33"/>
  </w:num>
  <w:num w:numId="18">
    <w:abstractNumId w:val="12"/>
  </w:num>
  <w:num w:numId="19">
    <w:abstractNumId w:val="28"/>
  </w:num>
  <w:num w:numId="20">
    <w:abstractNumId w:val="26"/>
  </w:num>
  <w:num w:numId="21">
    <w:abstractNumId w:val="22"/>
  </w:num>
  <w:num w:numId="22">
    <w:abstractNumId w:val="30"/>
  </w:num>
  <w:num w:numId="23">
    <w:abstractNumId w:val="35"/>
  </w:num>
  <w:num w:numId="24">
    <w:abstractNumId w:val="23"/>
  </w:num>
  <w:num w:numId="25">
    <w:abstractNumId w:val="9"/>
  </w:num>
  <w:num w:numId="26">
    <w:abstractNumId w:val="19"/>
  </w:num>
  <w:num w:numId="27">
    <w:abstractNumId w:val="16"/>
  </w:num>
  <w:num w:numId="28">
    <w:abstractNumId w:val="7"/>
  </w:num>
  <w:num w:numId="29">
    <w:abstractNumId w:val="32"/>
  </w:num>
  <w:num w:numId="30">
    <w:abstractNumId w:val="10"/>
  </w:num>
  <w:num w:numId="31">
    <w:abstractNumId w:val="6"/>
  </w:num>
  <w:num w:numId="32">
    <w:abstractNumId w:val="34"/>
  </w:num>
  <w:num w:numId="33">
    <w:abstractNumId w:val="13"/>
  </w:num>
  <w:num w:numId="34">
    <w:abstractNumId w:val="17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0C"/>
    <w:rsid w:val="000131D3"/>
    <w:rsid w:val="00016FBE"/>
    <w:rsid w:val="000212EB"/>
    <w:rsid w:val="00031FD8"/>
    <w:rsid w:val="00035A88"/>
    <w:rsid w:val="00040222"/>
    <w:rsid w:val="00040FE3"/>
    <w:rsid w:val="00050B09"/>
    <w:rsid w:val="00055777"/>
    <w:rsid w:val="00070C82"/>
    <w:rsid w:val="00093CC7"/>
    <w:rsid w:val="000966A2"/>
    <w:rsid w:val="000B0FD8"/>
    <w:rsid w:val="000B55ED"/>
    <w:rsid w:val="000C10C4"/>
    <w:rsid w:val="000E6799"/>
    <w:rsid w:val="000E7E84"/>
    <w:rsid w:val="0010200C"/>
    <w:rsid w:val="00102610"/>
    <w:rsid w:val="00103D3B"/>
    <w:rsid w:val="00114179"/>
    <w:rsid w:val="001141FC"/>
    <w:rsid w:val="00114830"/>
    <w:rsid w:val="00114DF2"/>
    <w:rsid w:val="00122931"/>
    <w:rsid w:val="00125E58"/>
    <w:rsid w:val="00132F1F"/>
    <w:rsid w:val="001345F6"/>
    <w:rsid w:val="00140119"/>
    <w:rsid w:val="001447BC"/>
    <w:rsid w:val="001452AD"/>
    <w:rsid w:val="00155626"/>
    <w:rsid w:val="0016068D"/>
    <w:rsid w:val="001866CB"/>
    <w:rsid w:val="00192FB3"/>
    <w:rsid w:val="001A049E"/>
    <w:rsid w:val="001A0B4D"/>
    <w:rsid w:val="001A16D0"/>
    <w:rsid w:val="001A3A2B"/>
    <w:rsid w:val="001B0D83"/>
    <w:rsid w:val="001C1DB8"/>
    <w:rsid w:val="001F67BF"/>
    <w:rsid w:val="001F6A45"/>
    <w:rsid w:val="002011F1"/>
    <w:rsid w:val="002054BC"/>
    <w:rsid w:val="00210D30"/>
    <w:rsid w:val="00222C1C"/>
    <w:rsid w:val="00231F80"/>
    <w:rsid w:val="00236CDB"/>
    <w:rsid w:val="002421CC"/>
    <w:rsid w:val="00253F5C"/>
    <w:rsid w:val="00256821"/>
    <w:rsid w:val="00261500"/>
    <w:rsid w:val="002639AC"/>
    <w:rsid w:val="0028074C"/>
    <w:rsid w:val="002815AD"/>
    <w:rsid w:val="00283706"/>
    <w:rsid w:val="002A1BAD"/>
    <w:rsid w:val="002B05D0"/>
    <w:rsid w:val="002C5896"/>
    <w:rsid w:val="002E3B94"/>
    <w:rsid w:val="00300B5F"/>
    <w:rsid w:val="00313EB6"/>
    <w:rsid w:val="0033505E"/>
    <w:rsid w:val="0035034C"/>
    <w:rsid w:val="00374BA8"/>
    <w:rsid w:val="00390CA2"/>
    <w:rsid w:val="0039797D"/>
    <w:rsid w:val="00397E0C"/>
    <w:rsid w:val="003A58B4"/>
    <w:rsid w:val="003A7B4B"/>
    <w:rsid w:val="003D0F16"/>
    <w:rsid w:val="003D2679"/>
    <w:rsid w:val="003E1C3C"/>
    <w:rsid w:val="003E54C2"/>
    <w:rsid w:val="003E6501"/>
    <w:rsid w:val="003E6706"/>
    <w:rsid w:val="003E7C22"/>
    <w:rsid w:val="003F1E2B"/>
    <w:rsid w:val="003F3ACC"/>
    <w:rsid w:val="00417703"/>
    <w:rsid w:val="00443DFF"/>
    <w:rsid w:val="0044680D"/>
    <w:rsid w:val="004634F9"/>
    <w:rsid w:val="00464F31"/>
    <w:rsid w:val="004748FD"/>
    <w:rsid w:val="00476F63"/>
    <w:rsid w:val="004826C9"/>
    <w:rsid w:val="004A048D"/>
    <w:rsid w:val="004C4B28"/>
    <w:rsid w:val="004D10C0"/>
    <w:rsid w:val="004D69E1"/>
    <w:rsid w:val="004F35BA"/>
    <w:rsid w:val="004F3E9C"/>
    <w:rsid w:val="005119A9"/>
    <w:rsid w:val="00512882"/>
    <w:rsid w:val="005248A0"/>
    <w:rsid w:val="00527E8D"/>
    <w:rsid w:val="005301C8"/>
    <w:rsid w:val="00534300"/>
    <w:rsid w:val="00551AF6"/>
    <w:rsid w:val="00564CA4"/>
    <w:rsid w:val="005657F6"/>
    <w:rsid w:val="00566242"/>
    <w:rsid w:val="00567F13"/>
    <w:rsid w:val="00575ADB"/>
    <w:rsid w:val="005968AE"/>
    <w:rsid w:val="005A4A50"/>
    <w:rsid w:val="005A4CC4"/>
    <w:rsid w:val="005A6A83"/>
    <w:rsid w:val="005B0203"/>
    <w:rsid w:val="005B7E03"/>
    <w:rsid w:val="005C3FF1"/>
    <w:rsid w:val="005D708B"/>
    <w:rsid w:val="005E1305"/>
    <w:rsid w:val="005E6565"/>
    <w:rsid w:val="005F04DF"/>
    <w:rsid w:val="005F4D57"/>
    <w:rsid w:val="005F5CC1"/>
    <w:rsid w:val="00600BF0"/>
    <w:rsid w:val="00602791"/>
    <w:rsid w:val="00603451"/>
    <w:rsid w:val="00603A3C"/>
    <w:rsid w:val="006101D8"/>
    <w:rsid w:val="0061455C"/>
    <w:rsid w:val="00621D66"/>
    <w:rsid w:val="006241D2"/>
    <w:rsid w:val="00630517"/>
    <w:rsid w:val="00631455"/>
    <w:rsid w:val="0064639F"/>
    <w:rsid w:val="00656722"/>
    <w:rsid w:val="00660515"/>
    <w:rsid w:val="006613D6"/>
    <w:rsid w:val="006660ED"/>
    <w:rsid w:val="0067630A"/>
    <w:rsid w:val="0067775E"/>
    <w:rsid w:val="00677E92"/>
    <w:rsid w:val="00684BB4"/>
    <w:rsid w:val="006A4A04"/>
    <w:rsid w:val="006A6DF7"/>
    <w:rsid w:val="006B11FD"/>
    <w:rsid w:val="006B2950"/>
    <w:rsid w:val="006B2E9B"/>
    <w:rsid w:val="006C0890"/>
    <w:rsid w:val="006D608F"/>
    <w:rsid w:val="00721869"/>
    <w:rsid w:val="00725117"/>
    <w:rsid w:val="00730CBC"/>
    <w:rsid w:val="00737082"/>
    <w:rsid w:val="0073789D"/>
    <w:rsid w:val="007410CB"/>
    <w:rsid w:val="00754F4A"/>
    <w:rsid w:val="00757038"/>
    <w:rsid w:val="007621E6"/>
    <w:rsid w:val="007678B7"/>
    <w:rsid w:val="007850BE"/>
    <w:rsid w:val="00785617"/>
    <w:rsid w:val="00786C09"/>
    <w:rsid w:val="007948ED"/>
    <w:rsid w:val="00797BBA"/>
    <w:rsid w:val="007A65AD"/>
    <w:rsid w:val="007B4A21"/>
    <w:rsid w:val="007C4D1A"/>
    <w:rsid w:val="007C7FE2"/>
    <w:rsid w:val="007D593B"/>
    <w:rsid w:val="007E732D"/>
    <w:rsid w:val="007F66FE"/>
    <w:rsid w:val="008260C9"/>
    <w:rsid w:val="0083701C"/>
    <w:rsid w:val="00851934"/>
    <w:rsid w:val="00863156"/>
    <w:rsid w:val="00865090"/>
    <w:rsid w:val="00881BEB"/>
    <w:rsid w:val="008847E5"/>
    <w:rsid w:val="00887E79"/>
    <w:rsid w:val="008975B4"/>
    <w:rsid w:val="008C44FA"/>
    <w:rsid w:val="008C7E7A"/>
    <w:rsid w:val="008D229B"/>
    <w:rsid w:val="008D251C"/>
    <w:rsid w:val="008D4DED"/>
    <w:rsid w:val="008E56C8"/>
    <w:rsid w:val="008E6854"/>
    <w:rsid w:val="00905B3F"/>
    <w:rsid w:val="00910BFA"/>
    <w:rsid w:val="00933910"/>
    <w:rsid w:val="009453C3"/>
    <w:rsid w:val="0095386E"/>
    <w:rsid w:val="00963A4C"/>
    <w:rsid w:val="00991DFA"/>
    <w:rsid w:val="009A3200"/>
    <w:rsid w:val="009B5ECD"/>
    <w:rsid w:val="009E13B6"/>
    <w:rsid w:val="009E3083"/>
    <w:rsid w:val="009F1855"/>
    <w:rsid w:val="009F3078"/>
    <w:rsid w:val="00A0011A"/>
    <w:rsid w:val="00A01D09"/>
    <w:rsid w:val="00A1539D"/>
    <w:rsid w:val="00A2328C"/>
    <w:rsid w:val="00A4518E"/>
    <w:rsid w:val="00A535EC"/>
    <w:rsid w:val="00A9341C"/>
    <w:rsid w:val="00AA163F"/>
    <w:rsid w:val="00AD10FA"/>
    <w:rsid w:val="00AD46A9"/>
    <w:rsid w:val="00AE167F"/>
    <w:rsid w:val="00B02DE8"/>
    <w:rsid w:val="00B13961"/>
    <w:rsid w:val="00B15F55"/>
    <w:rsid w:val="00B20EF3"/>
    <w:rsid w:val="00B311B7"/>
    <w:rsid w:val="00B45011"/>
    <w:rsid w:val="00B60439"/>
    <w:rsid w:val="00B637C0"/>
    <w:rsid w:val="00B65993"/>
    <w:rsid w:val="00B752FC"/>
    <w:rsid w:val="00BA6F41"/>
    <w:rsid w:val="00BA6FFC"/>
    <w:rsid w:val="00BB032E"/>
    <w:rsid w:val="00BC500E"/>
    <w:rsid w:val="00BE1FB1"/>
    <w:rsid w:val="00BF4283"/>
    <w:rsid w:val="00BF44D6"/>
    <w:rsid w:val="00C06EC7"/>
    <w:rsid w:val="00C11193"/>
    <w:rsid w:val="00C21ECA"/>
    <w:rsid w:val="00C221AA"/>
    <w:rsid w:val="00C3082B"/>
    <w:rsid w:val="00C37917"/>
    <w:rsid w:val="00C622E7"/>
    <w:rsid w:val="00C63AFA"/>
    <w:rsid w:val="00C65940"/>
    <w:rsid w:val="00C66841"/>
    <w:rsid w:val="00C66F17"/>
    <w:rsid w:val="00C67E78"/>
    <w:rsid w:val="00C738C3"/>
    <w:rsid w:val="00C81573"/>
    <w:rsid w:val="00C84095"/>
    <w:rsid w:val="00C9617B"/>
    <w:rsid w:val="00CA3205"/>
    <w:rsid w:val="00CB3AF7"/>
    <w:rsid w:val="00CB49B7"/>
    <w:rsid w:val="00CB4FA5"/>
    <w:rsid w:val="00CB624B"/>
    <w:rsid w:val="00CD182E"/>
    <w:rsid w:val="00D01FB3"/>
    <w:rsid w:val="00D0677B"/>
    <w:rsid w:val="00D07D40"/>
    <w:rsid w:val="00D1246E"/>
    <w:rsid w:val="00D31BB1"/>
    <w:rsid w:val="00D36198"/>
    <w:rsid w:val="00D45C05"/>
    <w:rsid w:val="00D46EF1"/>
    <w:rsid w:val="00D47A06"/>
    <w:rsid w:val="00D61C57"/>
    <w:rsid w:val="00D6402F"/>
    <w:rsid w:val="00D70E75"/>
    <w:rsid w:val="00D83F39"/>
    <w:rsid w:val="00D962D6"/>
    <w:rsid w:val="00DC07A7"/>
    <w:rsid w:val="00DC2390"/>
    <w:rsid w:val="00DC4978"/>
    <w:rsid w:val="00DD6FEB"/>
    <w:rsid w:val="00DE6329"/>
    <w:rsid w:val="00E21CAE"/>
    <w:rsid w:val="00E23698"/>
    <w:rsid w:val="00E46564"/>
    <w:rsid w:val="00E67F21"/>
    <w:rsid w:val="00E80FD6"/>
    <w:rsid w:val="00EB2F97"/>
    <w:rsid w:val="00ED03F8"/>
    <w:rsid w:val="00ED4344"/>
    <w:rsid w:val="00EE3E60"/>
    <w:rsid w:val="00EE45F6"/>
    <w:rsid w:val="00EE4E6E"/>
    <w:rsid w:val="00EE7B98"/>
    <w:rsid w:val="00EF43CC"/>
    <w:rsid w:val="00F0007F"/>
    <w:rsid w:val="00F06FE6"/>
    <w:rsid w:val="00F14C1B"/>
    <w:rsid w:val="00F16256"/>
    <w:rsid w:val="00F27F2A"/>
    <w:rsid w:val="00F358F1"/>
    <w:rsid w:val="00F40E87"/>
    <w:rsid w:val="00F50CCA"/>
    <w:rsid w:val="00F55400"/>
    <w:rsid w:val="00F6664D"/>
    <w:rsid w:val="00F727B0"/>
    <w:rsid w:val="00F74318"/>
    <w:rsid w:val="00F84C56"/>
    <w:rsid w:val="00F8716A"/>
    <w:rsid w:val="00FA1852"/>
    <w:rsid w:val="00FB4D83"/>
    <w:rsid w:val="00FC0023"/>
    <w:rsid w:val="00FC5077"/>
    <w:rsid w:val="00FC5445"/>
    <w:rsid w:val="00FD1DA9"/>
    <w:rsid w:val="00FD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014B1"/>
  <w15:chartTrackingRefBased/>
  <w15:docId w15:val="{4EA111A1-68A4-4055-80D3-D19864C9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7E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7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7E0C"/>
  </w:style>
  <w:style w:type="paragraph" w:styleId="Stopka">
    <w:name w:val="footer"/>
    <w:basedOn w:val="Normalny"/>
    <w:link w:val="StopkaZnak"/>
    <w:uiPriority w:val="99"/>
    <w:unhideWhenUsed/>
    <w:rsid w:val="00397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7E0C"/>
  </w:style>
  <w:style w:type="table" w:customStyle="1" w:styleId="Tabela-Siatka2">
    <w:name w:val="Tabela - Siatka2"/>
    <w:basedOn w:val="Standardowy"/>
    <w:next w:val="Tabela-Siatka"/>
    <w:uiPriority w:val="39"/>
    <w:rsid w:val="00397E0C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7E0C"/>
    <w:pPr>
      <w:ind w:left="720"/>
      <w:contextualSpacing/>
    </w:pPr>
  </w:style>
  <w:style w:type="table" w:styleId="Tabela-Siatka">
    <w:name w:val="Table Grid"/>
    <w:basedOn w:val="Standardowy"/>
    <w:uiPriority w:val="39"/>
    <w:rsid w:val="00397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97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0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11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752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52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52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52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52F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131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93ea47-c17f-4565-900b-030ff91a33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5FEC65FDE7A5498456B185A6362433" ma:contentTypeVersion="18" ma:contentTypeDescription="Utwórz nowy dokument." ma:contentTypeScope="" ma:versionID="c488433c0ab296fd60fcc8b7dcabb5ed">
  <xsd:schema xmlns:xsd="http://www.w3.org/2001/XMLSchema" xmlns:xs="http://www.w3.org/2001/XMLSchema" xmlns:p="http://schemas.microsoft.com/office/2006/metadata/properties" xmlns:ns3="4f41729f-8352-49dc-852d-7b12e7084342" xmlns:ns4="1693ea47-c17f-4565-900b-030ff91a3302" targetNamespace="http://schemas.microsoft.com/office/2006/metadata/properties" ma:root="true" ma:fieldsID="c317c4cdfa2d72f328b6ef87f4943be2" ns3:_="" ns4:_="">
    <xsd:import namespace="4f41729f-8352-49dc-852d-7b12e7084342"/>
    <xsd:import namespace="1693ea47-c17f-4565-900b-030ff91a33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41729f-8352-49dc-852d-7b12e70843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3ea47-c17f-4565-900b-030ff91a33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B0BF8B-EC1C-4FDE-B73E-D83060866A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A15E2F-F1DF-40F6-A990-D1E312D5C9A3}">
  <ds:schemaRefs>
    <ds:schemaRef ds:uri="http://schemas.microsoft.com/office/2006/metadata/properties"/>
    <ds:schemaRef ds:uri="http://schemas.microsoft.com/office/infopath/2007/PartnerControls"/>
    <ds:schemaRef ds:uri="1693ea47-c17f-4565-900b-030ff91a3302"/>
  </ds:schemaRefs>
</ds:datastoreItem>
</file>

<file path=customXml/itemProps3.xml><?xml version="1.0" encoding="utf-8"?>
<ds:datastoreItem xmlns:ds="http://schemas.openxmlformats.org/officeDocument/2006/customXml" ds:itemID="{FC5893F7-8485-441B-AC57-9428A99E2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41729f-8352-49dc-852d-7b12e7084342"/>
    <ds:schemaRef ds:uri="1693ea47-c17f-4565-900b-030ff91a3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30</Pages>
  <Words>4182</Words>
  <Characters>25094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Hadyńska Anna</dc:creator>
  <cp:keywords/>
  <dc:description/>
  <cp:lastModifiedBy>Węgrzynowicz Magdalena</cp:lastModifiedBy>
  <cp:revision>273</cp:revision>
  <dcterms:created xsi:type="dcterms:W3CDTF">2024-07-31T06:59:00Z</dcterms:created>
  <dcterms:modified xsi:type="dcterms:W3CDTF">2024-08-07T14:29:00Z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0x0101003A5FEC65FDE7A5498456B185A6362433</vt:lpwstr>
  </property>
</Properties>
</file>