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430" w:rsidRPr="00FC4490" w:rsidRDefault="00A47430" w:rsidP="00A47430">
      <w:pPr>
        <w:tabs>
          <w:tab w:val="left" w:pos="6804"/>
        </w:tabs>
        <w:jc w:val="both"/>
        <w:rPr>
          <w:b/>
          <w:bCs/>
        </w:rPr>
      </w:pPr>
      <w:r>
        <w:rPr>
          <w:b/>
          <w:bCs/>
        </w:rPr>
        <w:t>KR-01/</w:t>
      </w:r>
      <w:r w:rsidR="00D74DC4">
        <w:rPr>
          <w:b/>
          <w:bCs/>
        </w:rPr>
        <w:t>19</w:t>
      </w:r>
      <w:r>
        <w:rPr>
          <w:b/>
          <w:bCs/>
        </w:rPr>
        <w:t>/2</w:t>
      </w:r>
      <w:r w:rsidR="00817B4A">
        <w:rPr>
          <w:b/>
          <w:bCs/>
        </w:rPr>
        <w:t>3</w:t>
      </w:r>
      <w:r w:rsidRPr="00FC4490">
        <w:tab/>
      </w:r>
      <w:r w:rsidRPr="001B706A">
        <w:t xml:space="preserve">Balice, </w:t>
      </w:r>
      <w:r w:rsidR="00D61934" w:rsidRPr="00D61934">
        <w:t>27</w:t>
      </w:r>
      <w:r w:rsidR="001A5F81" w:rsidRPr="00D61934">
        <w:t>.</w:t>
      </w:r>
      <w:r w:rsidR="00D74DC4" w:rsidRPr="00D61934">
        <w:t>10</w:t>
      </w:r>
      <w:r w:rsidRPr="00D61934">
        <w:t>.202</w:t>
      </w:r>
      <w:r w:rsidR="00817B4A" w:rsidRPr="00D61934">
        <w:t>3</w:t>
      </w:r>
      <w:r w:rsidRPr="00D61934">
        <w:t xml:space="preserve"> r.</w:t>
      </w:r>
    </w:p>
    <w:p w:rsidR="00A47430" w:rsidRPr="00103F14" w:rsidRDefault="00A47430" w:rsidP="00A47430">
      <w:pPr>
        <w:jc w:val="both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ab/>
      </w:r>
    </w:p>
    <w:p w:rsidR="006B766D" w:rsidRDefault="006B766D" w:rsidP="0056764D">
      <w:pPr>
        <w:pStyle w:val="Tekstpodstawowy3"/>
        <w:jc w:val="center"/>
        <w:rPr>
          <w:b/>
          <w:sz w:val="24"/>
          <w:szCs w:val="24"/>
        </w:rPr>
      </w:pPr>
    </w:p>
    <w:p w:rsidR="00A47430" w:rsidRPr="00C45E36" w:rsidRDefault="00A47430" w:rsidP="00C45E36">
      <w:pPr>
        <w:pStyle w:val="Tekstpodstawowy3"/>
        <w:spacing w:after="0"/>
        <w:jc w:val="center"/>
        <w:rPr>
          <w:b/>
          <w:sz w:val="24"/>
          <w:szCs w:val="24"/>
        </w:rPr>
      </w:pPr>
      <w:r w:rsidRPr="00C45E36">
        <w:rPr>
          <w:b/>
          <w:sz w:val="24"/>
          <w:szCs w:val="24"/>
        </w:rPr>
        <w:t>OGŁOSZENIE</w:t>
      </w:r>
    </w:p>
    <w:p w:rsidR="0056764D" w:rsidRPr="00C45E36" w:rsidRDefault="0056764D" w:rsidP="0056764D">
      <w:pPr>
        <w:pStyle w:val="Tekstpodstawowy3"/>
        <w:jc w:val="center"/>
        <w:rPr>
          <w:b/>
          <w:sz w:val="24"/>
          <w:szCs w:val="24"/>
        </w:rPr>
      </w:pPr>
    </w:p>
    <w:p w:rsidR="00A47430" w:rsidRPr="00FC4490" w:rsidRDefault="00A47430" w:rsidP="00A47430">
      <w:pPr>
        <w:ind w:firstLine="708"/>
        <w:jc w:val="both"/>
      </w:pPr>
      <w:r w:rsidRPr="00FC4490">
        <w:t xml:space="preserve">Instytut Zootechniki – Państwowy Instytut Badawczy, Zamawiający </w:t>
      </w:r>
      <w:r w:rsidRPr="00FC4490">
        <w:br/>
        <w:t xml:space="preserve">w postępowaniu na </w:t>
      </w:r>
      <w:r w:rsidRPr="0046700A">
        <w:rPr>
          <w:b/>
        </w:rPr>
        <w:t>„</w:t>
      </w:r>
      <w:bookmarkStart w:id="0" w:name="_Hlk122513638"/>
      <w:r w:rsidR="00D74DC4" w:rsidRPr="002C71E2">
        <w:rPr>
          <w:b/>
        </w:rPr>
        <w:t>Utrzymanie czystości i gotowości eksploatacyjnej budynków</w:t>
      </w:r>
      <w:r w:rsidR="00D74DC4" w:rsidRPr="00F15FAA">
        <w:rPr>
          <w:b/>
        </w:rPr>
        <w:t xml:space="preserve"> Instytutu Zootechniki – Państwowego Instytutu Badawczego</w:t>
      </w:r>
      <w:bookmarkEnd w:id="0"/>
      <w:r w:rsidRPr="0046700A">
        <w:rPr>
          <w:b/>
        </w:rPr>
        <w:t>”</w:t>
      </w:r>
      <w:r>
        <w:t xml:space="preserve"> </w:t>
      </w:r>
      <w:r w:rsidRPr="00FC4490">
        <w:t xml:space="preserve">na podstawie art. </w:t>
      </w:r>
      <w:r>
        <w:t>253</w:t>
      </w:r>
      <w:r w:rsidRPr="00FC4490">
        <w:t xml:space="preserve"> ust. 1 </w:t>
      </w:r>
      <w:r>
        <w:t>U</w:t>
      </w:r>
      <w:r w:rsidRPr="00FC4490">
        <w:t xml:space="preserve">stawy z dnia </w:t>
      </w:r>
      <w:r>
        <w:t>11</w:t>
      </w:r>
      <w:r w:rsidRPr="00FC4490">
        <w:t xml:space="preserve"> </w:t>
      </w:r>
      <w:r>
        <w:t>września</w:t>
      </w:r>
      <w:r w:rsidRPr="00FC4490">
        <w:t xml:space="preserve"> 20</w:t>
      </w:r>
      <w:r>
        <w:t>19 r. P</w:t>
      </w:r>
      <w:r w:rsidRPr="00FC4490">
        <w:t>rawo zamówień publicznych</w:t>
      </w:r>
      <w:r>
        <w:t xml:space="preserve"> (zwanej dalej Ustawą </w:t>
      </w:r>
      <w:proofErr w:type="spellStart"/>
      <w:r>
        <w:t>Pzp</w:t>
      </w:r>
      <w:proofErr w:type="spellEnd"/>
      <w:r>
        <w:t>)</w:t>
      </w:r>
      <w:r w:rsidRPr="00FC4490">
        <w:t>, przekazuje informacje o wyborze najkorzystniejszej oferty</w:t>
      </w:r>
      <w:r>
        <w:t xml:space="preserve">. </w:t>
      </w:r>
    </w:p>
    <w:p w:rsidR="00983A2C" w:rsidRPr="009E6128" w:rsidRDefault="00983A2C" w:rsidP="00A47430">
      <w:pPr>
        <w:jc w:val="both"/>
        <w:rPr>
          <w:highlight w:val="yellow"/>
          <w:lang w:val="x-none" w:eastAsia="x-none"/>
        </w:rPr>
      </w:pPr>
      <w:bookmarkStart w:id="1" w:name="_GoBack"/>
      <w:bookmarkEnd w:id="1"/>
    </w:p>
    <w:p w:rsidR="00817B4A" w:rsidRDefault="00817B4A" w:rsidP="00817B4A">
      <w:pPr>
        <w:jc w:val="center"/>
        <w:rPr>
          <w:rFonts w:eastAsia="Calibri"/>
          <w:b/>
          <w:sz w:val="28"/>
          <w:u w:val="single"/>
          <w:lang w:eastAsia="en-US"/>
        </w:rPr>
      </w:pPr>
      <w:r w:rsidRPr="009A0E0E">
        <w:rPr>
          <w:rFonts w:eastAsia="Calibri"/>
          <w:b/>
          <w:sz w:val="28"/>
          <w:u w:val="single"/>
          <w:lang w:eastAsia="en-US"/>
        </w:rPr>
        <w:t>Część 1</w:t>
      </w:r>
    </w:p>
    <w:p w:rsidR="00C45E36" w:rsidRDefault="00C45E36" w:rsidP="00817B4A">
      <w:pPr>
        <w:jc w:val="center"/>
        <w:rPr>
          <w:rFonts w:eastAsia="Calibri"/>
          <w:b/>
          <w:sz w:val="28"/>
          <w:u w:val="single"/>
          <w:lang w:eastAsia="en-US"/>
        </w:rPr>
      </w:pPr>
    </w:p>
    <w:p w:rsidR="00817B4A" w:rsidRPr="00D61934" w:rsidRDefault="00817B4A" w:rsidP="00817B4A">
      <w:pPr>
        <w:jc w:val="center"/>
        <w:rPr>
          <w:rFonts w:eastAsia="Calibri"/>
          <w:b/>
          <w:sz w:val="10"/>
          <w:szCs w:val="10"/>
          <w:u w:val="single"/>
          <w:lang w:eastAsia="en-US"/>
        </w:rPr>
      </w:pPr>
    </w:p>
    <w:p w:rsidR="00817B4A" w:rsidRPr="009A0E0E" w:rsidRDefault="00817B4A" w:rsidP="00817B4A">
      <w:pPr>
        <w:rPr>
          <w:rFonts w:eastAsia="Calibri"/>
          <w:b/>
          <w:sz w:val="28"/>
          <w:u w:val="single"/>
          <w:lang w:eastAsia="en-US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0653C4" w:rsidRPr="00D61934" w:rsidRDefault="000653C4" w:rsidP="000653C4">
      <w:pPr>
        <w:pStyle w:val="Bezodstpw"/>
        <w:rPr>
          <w:rFonts w:ascii="Times New Roman" w:eastAsia="Times New Roman" w:hAnsi="Times New Roman"/>
          <w:sz w:val="10"/>
          <w:szCs w:val="10"/>
          <w:u w:val="single"/>
          <w:lang w:eastAsia="pl-PL"/>
        </w:rPr>
      </w:pPr>
      <w:bookmarkStart w:id="2" w:name="_Hlk125441533"/>
    </w:p>
    <w:p w:rsidR="000653C4" w:rsidRPr="000653C4" w:rsidRDefault="000653C4" w:rsidP="000653C4">
      <w:pPr>
        <w:pStyle w:val="Bezodstpw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0653C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Oferta nr 1</w:t>
      </w:r>
    </w:p>
    <w:p w:rsidR="000653C4" w:rsidRPr="0064574D" w:rsidRDefault="000653C4" w:rsidP="000653C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574D">
        <w:rPr>
          <w:rFonts w:ascii="Times New Roman" w:eastAsia="Times New Roman" w:hAnsi="Times New Roman"/>
          <w:sz w:val="24"/>
          <w:szCs w:val="24"/>
          <w:lang w:eastAsia="pl-PL"/>
        </w:rPr>
        <w:t>PATRAS sp. z o.o., ul. Ludwiki 4</w:t>
      </w:r>
      <w:r w:rsidRPr="0064574D">
        <w:t xml:space="preserve"> </w:t>
      </w:r>
      <w:r w:rsidRPr="0064574D">
        <w:rPr>
          <w:rFonts w:ascii="Times New Roman" w:eastAsia="Times New Roman" w:hAnsi="Times New Roman"/>
          <w:sz w:val="24"/>
          <w:szCs w:val="24"/>
          <w:lang w:eastAsia="pl-PL"/>
        </w:rPr>
        <w:t>lok. 102, 01-226  Warszawa,</w:t>
      </w:r>
    </w:p>
    <w:p w:rsidR="000653C4" w:rsidRPr="0064574D" w:rsidRDefault="000653C4" w:rsidP="000653C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574D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64574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779DE">
        <w:rPr>
          <w:rFonts w:ascii="Times New Roman" w:eastAsia="Times New Roman" w:hAnsi="Times New Roman"/>
          <w:sz w:val="24"/>
          <w:szCs w:val="24"/>
          <w:lang w:eastAsia="pl-PL"/>
        </w:rPr>
        <w:t>681.174,00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653C4" w:rsidRPr="00D61934" w:rsidRDefault="000653C4" w:rsidP="000653C4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0653C4" w:rsidRPr="000653C4" w:rsidRDefault="000653C4" w:rsidP="000653C4">
      <w:pPr>
        <w:pStyle w:val="Bezodstpw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bookmarkStart w:id="3" w:name="_Hlk119400485"/>
      <w:r w:rsidRPr="000653C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Oferta nr 3</w:t>
      </w:r>
    </w:p>
    <w:p w:rsidR="000653C4" w:rsidRPr="0064574D" w:rsidRDefault="000653C4" w:rsidP="000653C4">
      <w:pPr>
        <w:pStyle w:val="Bezodstpw"/>
        <w:rPr>
          <w:rFonts w:ascii="Times New Roman" w:hAnsi="Times New Roman"/>
          <w:sz w:val="24"/>
          <w:szCs w:val="24"/>
        </w:rPr>
      </w:pPr>
      <w:proofErr w:type="spellStart"/>
      <w:r w:rsidRPr="0064574D">
        <w:rPr>
          <w:rFonts w:ascii="Times New Roman" w:eastAsia="Times New Roman" w:hAnsi="Times New Roman"/>
          <w:sz w:val="24"/>
          <w:szCs w:val="24"/>
          <w:lang w:eastAsia="pl-PL"/>
        </w:rPr>
        <w:t>Frontida</w:t>
      </w:r>
      <w:proofErr w:type="spellEnd"/>
      <w:r w:rsidRPr="0064574D">
        <w:rPr>
          <w:rFonts w:ascii="Times New Roman" w:eastAsia="Times New Roman" w:hAnsi="Times New Roman"/>
          <w:sz w:val="24"/>
          <w:szCs w:val="24"/>
          <w:lang w:eastAsia="pl-PL"/>
        </w:rPr>
        <w:t xml:space="preserve"> sp. z o.o., ul. Praska 62/18, 30-322 Kraków</w:t>
      </w:r>
    </w:p>
    <w:bookmarkEnd w:id="3"/>
    <w:p w:rsidR="000653C4" w:rsidRPr="0064574D" w:rsidRDefault="000653C4" w:rsidP="000653C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574D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64574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73037">
        <w:rPr>
          <w:rFonts w:ascii="Times New Roman" w:eastAsia="Times New Roman" w:hAnsi="Times New Roman"/>
          <w:sz w:val="24"/>
          <w:szCs w:val="24"/>
          <w:lang w:eastAsia="pl-PL"/>
        </w:rPr>
        <w:t>672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A73037">
        <w:rPr>
          <w:rFonts w:ascii="Times New Roman" w:eastAsia="Times New Roman" w:hAnsi="Times New Roman"/>
          <w:sz w:val="24"/>
          <w:szCs w:val="24"/>
          <w:lang w:eastAsia="pl-PL"/>
        </w:rPr>
        <w:t>185,16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653C4" w:rsidRPr="0064574D" w:rsidRDefault="000653C4" w:rsidP="000653C4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0653C4" w:rsidRPr="000653C4" w:rsidRDefault="000653C4" w:rsidP="000653C4">
      <w:pPr>
        <w:pStyle w:val="Bezodstpw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0653C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Oferta nr 4</w:t>
      </w:r>
    </w:p>
    <w:p w:rsidR="000653C4" w:rsidRPr="0064574D" w:rsidRDefault="000653C4" w:rsidP="000653C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574D">
        <w:rPr>
          <w:rFonts w:ascii="Times New Roman" w:eastAsia="Times New Roman" w:hAnsi="Times New Roman"/>
          <w:sz w:val="24"/>
          <w:szCs w:val="24"/>
          <w:lang w:eastAsia="pl-PL"/>
        </w:rPr>
        <w:t>HEMAG H. GUZIAK s.j., ul. Konecznego 8, 31-216 Kraków</w:t>
      </w:r>
    </w:p>
    <w:p w:rsidR="000653C4" w:rsidRDefault="000653C4" w:rsidP="000653C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574D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64574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73037">
        <w:rPr>
          <w:rFonts w:ascii="Times New Roman" w:eastAsia="Times New Roman" w:hAnsi="Times New Roman"/>
          <w:sz w:val="24"/>
          <w:szCs w:val="24"/>
          <w:lang w:eastAsia="pl-PL"/>
        </w:rPr>
        <w:t>619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A73037">
        <w:rPr>
          <w:rFonts w:ascii="Times New Roman" w:eastAsia="Times New Roman" w:hAnsi="Times New Roman"/>
          <w:sz w:val="24"/>
          <w:szCs w:val="24"/>
          <w:lang w:eastAsia="pl-PL"/>
        </w:rPr>
        <w:t>182,00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653C4" w:rsidRPr="00D61934" w:rsidRDefault="000653C4" w:rsidP="000653C4">
      <w:pPr>
        <w:pStyle w:val="Bezodstpw"/>
        <w:rPr>
          <w:rFonts w:ascii="Times New Roman" w:eastAsia="Times New Roman" w:hAnsi="Times New Roman"/>
          <w:sz w:val="10"/>
          <w:szCs w:val="10"/>
          <w:highlight w:val="yellow"/>
          <w:u w:val="single"/>
          <w:lang w:eastAsia="pl-PL"/>
        </w:rPr>
      </w:pPr>
    </w:p>
    <w:p w:rsidR="000653C4" w:rsidRPr="00D61934" w:rsidRDefault="000653C4" w:rsidP="000653C4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0653C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Oferta nr 5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Pr="00983A2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– </w:t>
      </w:r>
      <w:r w:rsidRPr="000653C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oferta odrzucona</w:t>
      </w:r>
    </w:p>
    <w:p w:rsidR="000653C4" w:rsidRPr="0064574D" w:rsidRDefault="000653C4" w:rsidP="000653C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4" w:name="_Hlk149209751"/>
      <w:r>
        <w:rPr>
          <w:rFonts w:ascii="Times New Roman" w:eastAsia="Times New Roman" w:hAnsi="Times New Roman"/>
          <w:sz w:val="24"/>
          <w:szCs w:val="24"/>
          <w:lang w:eastAsia="pl-PL"/>
        </w:rPr>
        <w:t>ATK</w:t>
      </w:r>
      <w:r w:rsidRPr="006457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4574D">
        <w:rPr>
          <w:rFonts w:ascii="Times New Roman" w:eastAsia="Times New Roman" w:hAnsi="Times New Roman"/>
          <w:sz w:val="24"/>
          <w:szCs w:val="24"/>
          <w:lang w:eastAsia="pl-PL"/>
        </w:rPr>
        <w:t>Industry</w:t>
      </w:r>
      <w:proofErr w:type="spellEnd"/>
      <w:r w:rsidRPr="0064574D">
        <w:rPr>
          <w:rFonts w:ascii="Times New Roman" w:eastAsia="Times New Roman" w:hAnsi="Times New Roman"/>
          <w:sz w:val="24"/>
          <w:szCs w:val="24"/>
          <w:lang w:eastAsia="pl-PL"/>
        </w:rPr>
        <w:t xml:space="preserve"> Solutions, </w:t>
      </w:r>
      <w:r w:rsidRPr="00893358">
        <w:rPr>
          <w:rFonts w:ascii="Times New Roman" w:eastAsia="Times New Roman" w:hAnsi="Times New Roman"/>
          <w:sz w:val="24"/>
          <w:szCs w:val="24"/>
          <w:lang w:eastAsia="pl-PL"/>
        </w:rPr>
        <w:t xml:space="preserve">ul. </w:t>
      </w:r>
      <w:proofErr w:type="spellStart"/>
      <w:r w:rsidRPr="00893358">
        <w:rPr>
          <w:rFonts w:ascii="Times New Roman" w:eastAsia="Times New Roman" w:hAnsi="Times New Roman"/>
          <w:sz w:val="24"/>
          <w:szCs w:val="24"/>
          <w:lang w:eastAsia="pl-PL"/>
        </w:rPr>
        <w:t>Dudziewicza</w:t>
      </w:r>
      <w:proofErr w:type="spellEnd"/>
      <w:r w:rsidRPr="00893358">
        <w:rPr>
          <w:rFonts w:ascii="Times New Roman" w:eastAsia="Times New Roman" w:hAnsi="Times New Roman"/>
          <w:sz w:val="24"/>
          <w:szCs w:val="24"/>
          <w:lang w:eastAsia="pl-PL"/>
        </w:rPr>
        <w:t xml:space="preserve"> 2</w:t>
      </w:r>
      <w:r w:rsidRPr="0064574D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32-067 </w:t>
      </w:r>
      <w:r w:rsidRPr="006457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Zalas</w:t>
      </w:r>
    </w:p>
    <w:bookmarkEnd w:id="4"/>
    <w:p w:rsidR="000653C4" w:rsidRDefault="000653C4" w:rsidP="000653C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574D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64574D">
        <w:rPr>
          <w:rFonts w:ascii="Times New Roman" w:eastAsia="Times New Roman" w:hAnsi="Times New Roman"/>
          <w:sz w:val="24"/>
          <w:szCs w:val="24"/>
          <w:lang w:eastAsia="pl-PL"/>
        </w:rPr>
        <w:tab/>
        <w:t>856.080,00 zł.</w:t>
      </w:r>
    </w:p>
    <w:p w:rsidR="00983A2C" w:rsidRDefault="00983A2C" w:rsidP="000653C4">
      <w:pPr>
        <w:jc w:val="both"/>
        <w:rPr>
          <w:lang w:eastAsia="x-none"/>
        </w:rPr>
      </w:pPr>
    </w:p>
    <w:p w:rsidR="00D61934" w:rsidRDefault="00D61934" w:rsidP="000653C4">
      <w:pPr>
        <w:jc w:val="both"/>
        <w:rPr>
          <w:lang w:eastAsia="x-none"/>
        </w:rPr>
      </w:pPr>
    </w:p>
    <w:p w:rsidR="000653C4" w:rsidRPr="00420168" w:rsidRDefault="000653C4" w:rsidP="000653C4">
      <w:pPr>
        <w:jc w:val="both"/>
        <w:rPr>
          <w:rFonts w:eastAsia="Calibri"/>
          <w:lang w:eastAsia="en-US"/>
        </w:rPr>
      </w:pPr>
      <w:r w:rsidRPr="00420168">
        <w:rPr>
          <w:lang w:eastAsia="x-none"/>
        </w:rPr>
        <w:t xml:space="preserve">Zamawiający działając na podstawie art. 226 ust. 1 pkt 3 Ustawy </w:t>
      </w:r>
      <w:proofErr w:type="spellStart"/>
      <w:r w:rsidRPr="00420168">
        <w:rPr>
          <w:lang w:eastAsia="x-none"/>
        </w:rPr>
        <w:t>Pzp</w:t>
      </w:r>
      <w:proofErr w:type="spellEnd"/>
      <w:r w:rsidRPr="00420168">
        <w:rPr>
          <w:lang w:eastAsia="x-none"/>
        </w:rPr>
        <w:t xml:space="preserve"> </w:t>
      </w:r>
      <w:r w:rsidRPr="00420168">
        <w:rPr>
          <w:b/>
          <w:lang w:eastAsia="x-none"/>
        </w:rPr>
        <w:t xml:space="preserve">odrzuca ofertę nr 5 </w:t>
      </w:r>
      <w:r w:rsidRPr="00420168">
        <w:rPr>
          <w:lang w:eastAsia="x-none"/>
        </w:rPr>
        <w:t xml:space="preserve">złożoną przez firmę </w:t>
      </w:r>
      <w:bookmarkStart w:id="5" w:name="_Hlk149209891"/>
      <w:r w:rsidRPr="00420168">
        <w:rPr>
          <w:rFonts w:eastAsia="Calibri"/>
          <w:b/>
          <w:lang w:eastAsia="en-US"/>
        </w:rPr>
        <w:t>A</w:t>
      </w:r>
      <w:r>
        <w:rPr>
          <w:rFonts w:eastAsia="Calibri"/>
          <w:b/>
          <w:lang w:eastAsia="en-US"/>
        </w:rPr>
        <w:t>TK</w:t>
      </w:r>
      <w:r w:rsidRPr="00420168">
        <w:rPr>
          <w:rFonts w:eastAsia="Calibri"/>
          <w:b/>
          <w:lang w:eastAsia="en-US"/>
        </w:rPr>
        <w:t xml:space="preserve"> </w:t>
      </w:r>
      <w:proofErr w:type="spellStart"/>
      <w:r w:rsidRPr="00420168">
        <w:rPr>
          <w:rFonts w:eastAsia="Calibri"/>
          <w:b/>
          <w:lang w:eastAsia="en-US"/>
        </w:rPr>
        <w:t>Industry</w:t>
      </w:r>
      <w:proofErr w:type="spellEnd"/>
      <w:r w:rsidRPr="00420168">
        <w:rPr>
          <w:rFonts w:eastAsia="Calibri"/>
          <w:b/>
          <w:lang w:eastAsia="en-US"/>
        </w:rPr>
        <w:t xml:space="preserve"> Solutions</w:t>
      </w:r>
      <w:r w:rsidRPr="00420168">
        <w:rPr>
          <w:rFonts w:eastAsia="Calibri"/>
          <w:lang w:eastAsia="en-US"/>
        </w:rPr>
        <w:t xml:space="preserve">, ul. </w:t>
      </w:r>
      <w:proofErr w:type="spellStart"/>
      <w:r w:rsidRPr="00420168">
        <w:rPr>
          <w:rFonts w:eastAsia="Calibri"/>
          <w:lang w:eastAsia="en-US"/>
        </w:rPr>
        <w:t>Dudziewicza</w:t>
      </w:r>
      <w:proofErr w:type="spellEnd"/>
      <w:r w:rsidRPr="00420168">
        <w:rPr>
          <w:rFonts w:eastAsia="Calibri"/>
          <w:lang w:eastAsia="en-US"/>
        </w:rPr>
        <w:t xml:space="preserve"> 2, 32-067  Zalas. </w:t>
      </w:r>
      <w:bookmarkEnd w:id="5"/>
    </w:p>
    <w:p w:rsidR="000653C4" w:rsidRDefault="000653C4" w:rsidP="000653C4">
      <w:pPr>
        <w:spacing w:before="120"/>
        <w:jc w:val="both"/>
        <w:rPr>
          <w:rFonts w:eastAsia="Calibri"/>
          <w:lang w:eastAsia="en-US"/>
        </w:rPr>
      </w:pPr>
      <w:r w:rsidRPr="00420168">
        <w:rPr>
          <w:rFonts w:eastAsia="Calibri"/>
          <w:lang w:eastAsia="en-US"/>
        </w:rPr>
        <w:t>Zgodnie z wymogami Specyfikacji Warunków Zamówienia (SWZ) pkt XVIII. 1 i  3:</w:t>
      </w:r>
    </w:p>
    <w:p w:rsidR="00983A2C" w:rsidRPr="00D61934" w:rsidRDefault="000653C4" w:rsidP="000653C4">
      <w:pPr>
        <w:spacing w:before="120"/>
        <w:jc w:val="both"/>
        <w:rPr>
          <w:rFonts w:eastAsia="Calibri"/>
          <w:sz w:val="10"/>
          <w:szCs w:val="10"/>
          <w:lang w:eastAsia="en-US"/>
        </w:rPr>
      </w:pPr>
      <w:r w:rsidRPr="00420168">
        <w:rPr>
          <w:rFonts w:eastAsia="Calibri"/>
          <w:lang w:eastAsia="en-US"/>
        </w:rPr>
        <w:t xml:space="preserve"> </w:t>
      </w:r>
    </w:p>
    <w:p w:rsidR="000653C4" w:rsidRPr="008F1330" w:rsidRDefault="000653C4" w:rsidP="000653C4">
      <w:pPr>
        <w:numPr>
          <w:ilvl w:val="0"/>
          <w:numId w:val="13"/>
        </w:numPr>
        <w:jc w:val="both"/>
        <w:rPr>
          <w:i/>
        </w:rPr>
      </w:pPr>
      <w:r w:rsidRPr="008F1330">
        <w:rPr>
          <w:b/>
          <w:i/>
        </w:rPr>
        <w:t>Oferta</w:t>
      </w:r>
      <w:r w:rsidRPr="008F1330">
        <w:rPr>
          <w:i/>
        </w:rPr>
        <w:t xml:space="preserve">, wniosek oraz przedmiotowe środki dowodowe (jeżeli były wymagane) składane elektronicznie muszą zostać podpisane </w:t>
      </w:r>
      <w:r w:rsidRPr="008F1330">
        <w:rPr>
          <w:b/>
          <w:i/>
        </w:rPr>
        <w:t>elektronicznym kwalifikowanym podpisem lub podpisem zaufanym lub podpisem osobistym</w:t>
      </w:r>
      <w:r w:rsidRPr="008F1330">
        <w:rPr>
          <w:i/>
        </w:rPr>
        <w:t xml:space="preserve">. W procesie składania oferty, wniosku w tym przedmiotowych środków dowodowych na platformie, </w:t>
      </w:r>
      <w:r w:rsidRPr="008F1330">
        <w:rPr>
          <w:b/>
          <w:i/>
        </w:rPr>
        <w:t>kwalifikowany podpis elektroniczny</w:t>
      </w:r>
      <w:r w:rsidRPr="008F1330">
        <w:rPr>
          <w:i/>
        </w:rPr>
        <w:t xml:space="preserve"> </w:t>
      </w:r>
      <w:r w:rsidRPr="008F1330">
        <w:rPr>
          <w:b/>
          <w:i/>
        </w:rPr>
        <w:t>lub podpis zaufany lub podpis osobisty</w:t>
      </w:r>
      <w:r w:rsidRPr="008F1330">
        <w:rPr>
          <w:i/>
        </w:rPr>
        <w:t xml:space="preserve"> Wykonawca składa bezpośrednio na dokumencie, który następnie przesyła do systemu.</w:t>
      </w:r>
    </w:p>
    <w:p w:rsidR="000653C4" w:rsidRPr="00420168" w:rsidRDefault="000653C4" w:rsidP="000653C4">
      <w:pPr>
        <w:numPr>
          <w:ilvl w:val="0"/>
          <w:numId w:val="15"/>
        </w:numPr>
        <w:jc w:val="both"/>
        <w:rPr>
          <w:i/>
        </w:rPr>
      </w:pPr>
      <w:r w:rsidRPr="00420168">
        <w:rPr>
          <w:i/>
        </w:rPr>
        <w:t>Oferta powinna być:</w:t>
      </w:r>
    </w:p>
    <w:p w:rsidR="000653C4" w:rsidRPr="00420168" w:rsidRDefault="000653C4" w:rsidP="000653C4">
      <w:pPr>
        <w:numPr>
          <w:ilvl w:val="0"/>
          <w:numId w:val="14"/>
        </w:numPr>
        <w:jc w:val="both"/>
        <w:rPr>
          <w:i/>
        </w:rPr>
      </w:pPr>
      <w:r w:rsidRPr="00420168">
        <w:rPr>
          <w:i/>
        </w:rPr>
        <w:t>sporządzona na podstawie załączników niniejszej SWZ w języku polskim,</w:t>
      </w:r>
    </w:p>
    <w:p w:rsidR="000653C4" w:rsidRPr="00420168" w:rsidRDefault="000653C4" w:rsidP="000653C4">
      <w:pPr>
        <w:numPr>
          <w:ilvl w:val="0"/>
          <w:numId w:val="14"/>
        </w:numPr>
        <w:jc w:val="both"/>
        <w:rPr>
          <w:i/>
        </w:rPr>
      </w:pPr>
      <w:r w:rsidRPr="00420168">
        <w:rPr>
          <w:i/>
        </w:rPr>
        <w:lastRenderedPageBreak/>
        <w:t xml:space="preserve">złożona przy użyciu środków komunikacji elektronicznej tzn. za pośrednictwem </w:t>
      </w:r>
      <w:hyperlink r:id="rId8">
        <w:r w:rsidRPr="00420168">
          <w:rPr>
            <w:rStyle w:val="Hipercze"/>
            <w:i/>
          </w:rPr>
          <w:t>platformazakupowa.pl</w:t>
        </w:r>
      </w:hyperlink>
    </w:p>
    <w:p w:rsidR="000653C4" w:rsidRPr="00420168" w:rsidRDefault="000653C4" w:rsidP="000653C4">
      <w:pPr>
        <w:numPr>
          <w:ilvl w:val="0"/>
          <w:numId w:val="14"/>
        </w:numPr>
        <w:jc w:val="both"/>
        <w:rPr>
          <w:i/>
        </w:rPr>
      </w:pPr>
      <w:r w:rsidRPr="00420168">
        <w:rPr>
          <w:i/>
        </w:rPr>
        <w:t>podpisana kwalifikowanym podpisem elektronicznym lub podpisem zaufanym lub podpisem osobistym przez osobę/osoby upoważnioną/upoważnione</w:t>
      </w:r>
    </w:p>
    <w:p w:rsidR="000653C4" w:rsidRPr="00420168" w:rsidRDefault="000653C4" w:rsidP="000653C4">
      <w:pPr>
        <w:jc w:val="both"/>
        <w:rPr>
          <w:i/>
        </w:rPr>
      </w:pPr>
    </w:p>
    <w:p w:rsidR="000653C4" w:rsidRPr="00420168" w:rsidRDefault="000653C4" w:rsidP="000653C4">
      <w:pPr>
        <w:jc w:val="both"/>
      </w:pPr>
      <w:r w:rsidRPr="00420168">
        <w:t xml:space="preserve">Wykonawca złożył swoją ofertę w języku polskim, przy użyciu środków komunikacji elektronicznej tzn. za pośrednictwem </w:t>
      </w:r>
      <w:hyperlink r:id="rId9" w:history="1">
        <w:r w:rsidRPr="00420168">
          <w:t>platformazakupowa.pl</w:t>
        </w:r>
      </w:hyperlink>
      <w:r w:rsidRPr="00420168">
        <w:t xml:space="preserve"> jednak </w:t>
      </w:r>
      <w:r w:rsidRPr="00420168">
        <w:rPr>
          <w:b/>
          <w:u w:val="single"/>
        </w:rPr>
        <w:t xml:space="preserve">nie została ona podpisana kwalifikowanym podpisem elektronicznym lub podpisem zaufanym lub podpisem osobistym przez osobę/osoby upoważnioną/upoważnione. </w:t>
      </w:r>
      <w:r w:rsidRPr="00420168">
        <w:t xml:space="preserve">Wykonawca za pośrednictwem </w:t>
      </w:r>
      <w:hyperlink r:id="rId10" w:history="1">
        <w:r w:rsidRPr="00420168">
          <w:rPr>
            <w:i/>
          </w:rPr>
          <w:t>platformazakupowa.pl</w:t>
        </w:r>
      </w:hyperlink>
      <w:r w:rsidRPr="00420168">
        <w:rPr>
          <w:i/>
        </w:rPr>
        <w:t xml:space="preserve">  </w:t>
      </w:r>
      <w:r w:rsidRPr="00420168">
        <w:t>złożył Zamawiającego jedynie skan oferty.</w:t>
      </w:r>
    </w:p>
    <w:p w:rsidR="000653C4" w:rsidRPr="00D61934" w:rsidRDefault="000653C4" w:rsidP="000653C4">
      <w:pPr>
        <w:jc w:val="both"/>
        <w:rPr>
          <w:b/>
          <w:sz w:val="10"/>
          <w:szCs w:val="10"/>
          <w:u w:val="single"/>
        </w:rPr>
      </w:pPr>
    </w:p>
    <w:p w:rsidR="00D74DC4" w:rsidRDefault="000653C4" w:rsidP="00C60181">
      <w:pPr>
        <w:jc w:val="both"/>
        <w:rPr>
          <w:rFonts w:eastAsia="Calibri"/>
          <w:lang w:eastAsia="en-US"/>
        </w:rPr>
      </w:pPr>
      <w:r w:rsidRPr="00420168">
        <w:t xml:space="preserve">W związku z powyższym Zamawiający </w:t>
      </w:r>
      <w:r w:rsidRPr="00420168">
        <w:rPr>
          <w:lang w:eastAsia="x-none"/>
        </w:rPr>
        <w:t xml:space="preserve">działając na podstawie art. 226 ust. 1 pkt 3 Ustawy </w:t>
      </w:r>
      <w:proofErr w:type="spellStart"/>
      <w:r w:rsidRPr="00420168">
        <w:rPr>
          <w:lang w:eastAsia="x-none"/>
        </w:rPr>
        <w:t>Pzp</w:t>
      </w:r>
      <w:proofErr w:type="spellEnd"/>
      <w:r w:rsidRPr="00420168">
        <w:rPr>
          <w:b/>
        </w:rPr>
        <w:t xml:space="preserve"> odrzuca </w:t>
      </w:r>
      <w:r w:rsidRPr="00420168">
        <w:rPr>
          <w:b/>
          <w:lang w:eastAsia="x-none"/>
        </w:rPr>
        <w:t>ofertę nr 5</w:t>
      </w:r>
      <w:r w:rsidRPr="00420168">
        <w:rPr>
          <w:lang w:eastAsia="x-none"/>
        </w:rPr>
        <w:t xml:space="preserve"> złożoną przez firmę </w:t>
      </w:r>
      <w:r w:rsidRPr="00420168">
        <w:rPr>
          <w:rFonts w:eastAsia="Calibri"/>
          <w:b/>
          <w:lang w:eastAsia="en-US"/>
        </w:rPr>
        <w:t>A</w:t>
      </w:r>
      <w:r>
        <w:rPr>
          <w:rFonts w:eastAsia="Calibri"/>
          <w:b/>
          <w:lang w:eastAsia="en-US"/>
        </w:rPr>
        <w:t>TK</w:t>
      </w:r>
      <w:r w:rsidRPr="00420168">
        <w:rPr>
          <w:rFonts w:eastAsia="Calibri"/>
          <w:b/>
          <w:lang w:eastAsia="en-US"/>
        </w:rPr>
        <w:t xml:space="preserve"> </w:t>
      </w:r>
      <w:proofErr w:type="spellStart"/>
      <w:r w:rsidRPr="00420168">
        <w:rPr>
          <w:rFonts w:eastAsia="Calibri"/>
          <w:b/>
          <w:lang w:eastAsia="en-US"/>
        </w:rPr>
        <w:t>Industry</w:t>
      </w:r>
      <w:proofErr w:type="spellEnd"/>
      <w:r w:rsidRPr="00420168">
        <w:rPr>
          <w:rFonts w:eastAsia="Calibri"/>
          <w:b/>
          <w:lang w:eastAsia="en-US"/>
        </w:rPr>
        <w:t xml:space="preserve"> Solutions, ul. </w:t>
      </w:r>
      <w:proofErr w:type="spellStart"/>
      <w:r w:rsidRPr="00420168">
        <w:rPr>
          <w:rFonts w:eastAsia="Calibri"/>
          <w:b/>
          <w:lang w:eastAsia="en-US"/>
        </w:rPr>
        <w:t>Dudziewicza</w:t>
      </w:r>
      <w:proofErr w:type="spellEnd"/>
      <w:r w:rsidRPr="00420168">
        <w:rPr>
          <w:rFonts w:eastAsia="Calibri"/>
          <w:b/>
          <w:lang w:eastAsia="en-US"/>
        </w:rPr>
        <w:t xml:space="preserve"> 2, </w:t>
      </w:r>
      <w:r>
        <w:rPr>
          <w:rFonts w:eastAsia="Calibri"/>
          <w:b/>
          <w:lang w:eastAsia="en-US"/>
        </w:rPr>
        <w:br/>
      </w:r>
      <w:r w:rsidRPr="00420168">
        <w:rPr>
          <w:rFonts w:eastAsia="Calibri"/>
          <w:b/>
          <w:lang w:eastAsia="en-US"/>
        </w:rPr>
        <w:t>32-067  Zalas.</w:t>
      </w:r>
      <w:r w:rsidRPr="00420168">
        <w:rPr>
          <w:rFonts w:eastAsia="Calibri"/>
          <w:lang w:eastAsia="en-US"/>
        </w:rPr>
        <w:t xml:space="preserve">, gdyż oferta jest niegodna z przepisami Ustawy </w:t>
      </w:r>
      <w:proofErr w:type="spellStart"/>
      <w:r w:rsidRPr="00420168">
        <w:rPr>
          <w:rFonts w:eastAsia="Calibri"/>
          <w:lang w:eastAsia="en-US"/>
        </w:rPr>
        <w:t>Pzp</w:t>
      </w:r>
      <w:proofErr w:type="spellEnd"/>
      <w:r w:rsidRPr="00420168">
        <w:rPr>
          <w:rFonts w:eastAsia="Calibri"/>
          <w:lang w:eastAsia="en-US"/>
        </w:rPr>
        <w:t>.</w:t>
      </w:r>
    </w:p>
    <w:p w:rsidR="00C45E36" w:rsidRDefault="00C45E36" w:rsidP="00C60181">
      <w:pPr>
        <w:jc w:val="both"/>
        <w:rPr>
          <w:b/>
          <w:u w:val="single"/>
        </w:rPr>
      </w:pPr>
    </w:p>
    <w:p w:rsidR="00C60181" w:rsidRPr="00C60181" w:rsidRDefault="00C60181" w:rsidP="00C60181">
      <w:pPr>
        <w:jc w:val="both"/>
        <w:rPr>
          <w:b/>
          <w:sz w:val="10"/>
          <w:szCs w:val="10"/>
          <w:u w:val="single"/>
        </w:rPr>
      </w:pPr>
    </w:p>
    <w:p w:rsidR="00D61934" w:rsidRPr="00D61934" w:rsidRDefault="00FF1B8D" w:rsidP="00FF1B8D">
      <w:pPr>
        <w:spacing w:before="120" w:after="120"/>
        <w:jc w:val="both"/>
        <w:rPr>
          <w:sz w:val="10"/>
          <w:szCs w:val="10"/>
          <w:lang w:eastAsia="x-none"/>
        </w:rPr>
      </w:pPr>
      <w:r w:rsidRPr="00854C5E">
        <w:rPr>
          <w:lang w:eastAsia="x-none"/>
        </w:rPr>
        <w:t>Przyznano punkty w kryterium określonym specyfikacją. Karta zbiorczej oceny ofert przedstawia się następująco:</w:t>
      </w: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3817"/>
      </w:tblGrid>
      <w:tr w:rsidR="000653C4" w:rsidRPr="00ED7727" w:rsidTr="00C45E36">
        <w:trPr>
          <w:trHeight w:val="26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0653C4" w:rsidRPr="00ED7727" w:rsidRDefault="000653C4" w:rsidP="00742FF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ED7727">
              <w:rPr>
                <w:b/>
                <w:bCs/>
                <w:lang w:eastAsia="en-US"/>
              </w:rPr>
              <w:t>Numer oferty: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53C4" w:rsidRPr="00ED7727" w:rsidRDefault="000653C4" w:rsidP="00742FF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ED7727">
              <w:rPr>
                <w:b/>
                <w:bCs/>
                <w:lang w:eastAsia="en-US"/>
              </w:rPr>
              <w:t>Cena brutto max 100 pkt (C)</w:t>
            </w:r>
          </w:p>
        </w:tc>
      </w:tr>
      <w:tr w:rsidR="000653C4" w:rsidRPr="00ED7727" w:rsidTr="00C45E36">
        <w:trPr>
          <w:trHeight w:val="27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C4" w:rsidRPr="00ED7727" w:rsidRDefault="000653C4" w:rsidP="00742FFC">
            <w:pPr>
              <w:spacing w:line="254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D7727">
              <w:rPr>
                <w:b/>
                <w:bCs/>
                <w:sz w:val="22"/>
                <w:szCs w:val="22"/>
                <w:lang w:eastAsia="en-US"/>
              </w:rPr>
              <w:t>OFERTA NR 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3C4" w:rsidRPr="00ED7727" w:rsidRDefault="000653C4" w:rsidP="00742FF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90,90</w:t>
            </w:r>
          </w:p>
        </w:tc>
      </w:tr>
      <w:tr w:rsidR="000653C4" w:rsidRPr="00ED7727" w:rsidTr="00C45E36">
        <w:trPr>
          <w:trHeight w:val="27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C4" w:rsidRPr="00ED7727" w:rsidRDefault="000653C4" w:rsidP="00742FFC">
            <w:pPr>
              <w:spacing w:line="254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D7727">
              <w:rPr>
                <w:b/>
                <w:bCs/>
                <w:sz w:val="22"/>
                <w:szCs w:val="22"/>
                <w:lang w:eastAsia="en-US"/>
              </w:rPr>
              <w:t xml:space="preserve">OFERTA NR </w:t>
            </w: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3C4" w:rsidRPr="00ED7727" w:rsidRDefault="000653C4" w:rsidP="00742FF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92,11</w:t>
            </w:r>
          </w:p>
        </w:tc>
      </w:tr>
      <w:tr w:rsidR="000653C4" w:rsidRPr="00ED7727" w:rsidTr="00C45E36">
        <w:trPr>
          <w:trHeight w:val="27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C4" w:rsidRPr="00ED7727" w:rsidRDefault="000653C4" w:rsidP="00742FFC">
            <w:pPr>
              <w:spacing w:line="254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D7727">
              <w:rPr>
                <w:b/>
                <w:bCs/>
                <w:sz w:val="22"/>
                <w:szCs w:val="22"/>
                <w:lang w:eastAsia="en-US"/>
              </w:rPr>
              <w:t xml:space="preserve">OFERTA NR </w:t>
            </w:r>
            <w:r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3C4" w:rsidRPr="00ED7727" w:rsidRDefault="000653C4" w:rsidP="00742FF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0653C4" w:rsidRPr="00ED7727" w:rsidTr="00C45E36">
        <w:trPr>
          <w:trHeight w:val="27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C4" w:rsidRPr="00ED7727" w:rsidRDefault="000653C4" w:rsidP="00742FFC">
            <w:pPr>
              <w:spacing w:line="254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D7727">
              <w:rPr>
                <w:b/>
                <w:bCs/>
                <w:sz w:val="22"/>
                <w:szCs w:val="22"/>
                <w:lang w:eastAsia="en-US"/>
              </w:rPr>
              <w:t xml:space="preserve">OFERTA NR </w:t>
            </w:r>
            <w:r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3C4" w:rsidRPr="00ED7727" w:rsidRDefault="000653C4" w:rsidP="00742FFC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Oferta odrzucona</w:t>
            </w:r>
          </w:p>
        </w:tc>
      </w:tr>
    </w:tbl>
    <w:p w:rsidR="00817B4A" w:rsidRPr="00523ED6" w:rsidRDefault="00817B4A" w:rsidP="00817B4A">
      <w:pPr>
        <w:spacing w:after="120"/>
        <w:rPr>
          <w:lang w:val="x-none" w:eastAsia="x-none"/>
        </w:rPr>
      </w:pPr>
    </w:p>
    <w:p w:rsidR="00817B4A" w:rsidRPr="00523ED6" w:rsidRDefault="00817B4A" w:rsidP="00817B4A">
      <w:pPr>
        <w:spacing w:after="120"/>
        <w:jc w:val="both"/>
        <w:rPr>
          <w:lang w:val="x-none" w:eastAsia="x-none"/>
        </w:rPr>
      </w:pPr>
      <w:r w:rsidRPr="00523ED6">
        <w:rPr>
          <w:lang w:val="x-none" w:eastAsia="x-none"/>
        </w:rPr>
        <w:t xml:space="preserve">Zgodnie z treścią art. 239 ust 1 Ustawy </w:t>
      </w:r>
      <w:proofErr w:type="spellStart"/>
      <w:r w:rsidRPr="00523ED6">
        <w:rPr>
          <w:lang w:val="x-none" w:eastAsia="x-none"/>
        </w:rPr>
        <w:t>Pzp</w:t>
      </w:r>
      <w:proofErr w:type="spellEnd"/>
      <w:r w:rsidRPr="00523ED6">
        <w:rPr>
          <w:lang w:val="x-none" w:eastAsia="x-none"/>
        </w:rPr>
        <w:t xml:space="preserve"> oraz z postanowieniem SWZ Zamawiający wybiera jako najkorzystniejszą:</w:t>
      </w:r>
    </w:p>
    <w:bookmarkEnd w:id="2"/>
    <w:p w:rsidR="000653C4" w:rsidRPr="00ED7727" w:rsidRDefault="000653C4" w:rsidP="000653C4">
      <w:pPr>
        <w:rPr>
          <w:b/>
          <w:u w:val="single"/>
        </w:rPr>
      </w:pPr>
      <w:r w:rsidRPr="008F1330">
        <w:rPr>
          <w:rFonts w:eastAsia="Calibri"/>
          <w:b/>
          <w:u w:val="single"/>
          <w:lang w:eastAsia="en-US"/>
        </w:rPr>
        <w:t>Oferta nr 4</w:t>
      </w:r>
      <w:r w:rsidRPr="008F1330">
        <w:rPr>
          <w:b/>
          <w:u w:val="single"/>
        </w:rPr>
        <w:t xml:space="preserve"> złożona przez:</w:t>
      </w:r>
    </w:p>
    <w:p w:rsidR="000653C4" w:rsidRPr="008F1330" w:rsidRDefault="000653C4" w:rsidP="000653C4">
      <w:r w:rsidRPr="008F1330">
        <w:t>HEMAG H. GUZIAK s.j., ul. Konecznego 8, 31-216 Kraków</w:t>
      </w:r>
    </w:p>
    <w:p w:rsidR="00BF7670" w:rsidRDefault="000653C4" w:rsidP="00D61934">
      <w:r w:rsidRPr="008F1330">
        <w:t>kwota brutto:</w:t>
      </w:r>
      <w:r w:rsidRPr="008F1330">
        <w:tab/>
        <w:t>619.182,00 zł.</w:t>
      </w:r>
    </w:p>
    <w:p w:rsidR="00C45E36" w:rsidRDefault="00C45E36" w:rsidP="00D61934"/>
    <w:p w:rsidR="00983A2C" w:rsidRPr="00C60181" w:rsidRDefault="00983A2C" w:rsidP="00983A2C">
      <w:pPr>
        <w:pBdr>
          <w:bottom w:val="single" w:sz="6" w:space="0" w:color="auto"/>
        </w:pBdr>
        <w:jc w:val="right"/>
        <w:rPr>
          <w:sz w:val="10"/>
          <w:szCs w:val="10"/>
        </w:rPr>
      </w:pPr>
    </w:p>
    <w:p w:rsidR="00983A2C" w:rsidRPr="00D61934" w:rsidRDefault="00983A2C" w:rsidP="00817B4A">
      <w:pPr>
        <w:jc w:val="center"/>
        <w:rPr>
          <w:rFonts w:eastAsia="Calibri"/>
          <w:b/>
          <w:sz w:val="10"/>
          <w:szCs w:val="10"/>
          <w:u w:val="single"/>
          <w:lang w:eastAsia="en-US"/>
        </w:rPr>
      </w:pPr>
    </w:p>
    <w:p w:rsidR="00C45E36" w:rsidRDefault="00C45E36" w:rsidP="00817B4A">
      <w:pPr>
        <w:jc w:val="center"/>
        <w:rPr>
          <w:rFonts w:eastAsia="Calibri"/>
          <w:b/>
          <w:sz w:val="28"/>
          <w:u w:val="single"/>
          <w:lang w:eastAsia="en-US"/>
        </w:rPr>
      </w:pPr>
    </w:p>
    <w:p w:rsidR="00817B4A" w:rsidRDefault="00817B4A" w:rsidP="00817B4A">
      <w:pPr>
        <w:jc w:val="center"/>
        <w:rPr>
          <w:rFonts w:eastAsia="Calibri"/>
          <w:b/>
          <w:sz w:val="28"/>
          <w:u w:val="single"/>
          <w:lang w:eastAsia="en-US"/>
        </w:rPr>
      </w:pPr>
      <w:r w:rsidRPr="009A0E0E">
        <w:rPr>
          <w:rFonts w:eastAsia="Calibri"/>
          <w:b/>
          <w:sz w:val="28"/>
          <w:u w:val="single"/>
          <w:lang w:eastAsia="en-US"/>
        </w:rPr>
        <w:t>Część 2</w:t>
      </w:r>
    </w:p>
    <w:p w:rsidR="00C45E36" w:rsidRDefault="00C45E36" w:rsidP="00817B4A">
      <w:pPr>
        <w:jc w:val="center"/>
        <w:rPr>
          <w:rFonts w:eastAsia="Calibri"/>
          <w:b/>
          <w:sz w:val="28"/>
          <w:u w:val="single"/>
          <w:lang w:eastAsia="en-US"/>
        </w:rPr>
      </w:pPr>
    </w:p>
    <w:p w:rsidR="00817B4A" w:rsidRPr="009A0E0E" w:rsidRDefault="00817B4A" w:rsidP="00817B4A">
      <w:pPr>
        <w:rPr>
          <w:rFonts w:eastAsia="Calibri"/>
          <w:b/>
          <w:sz w:val="28"/>
          <w:u w:val="single"/>
          <w:lang w:eastAsia="en-US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817B4A" w:rsidRPr="00D61934" w:rsidRDefault="00817B4A" w:rsidP="00817B4A">
      <w:pPr>
        <w:rPr>
          <w:sz w:val="10"/>
          <w:szCs w:val="10"/>
        </w:rPr>
      </w:pPr>
    </w:p>
    <w:p w:rsidR="000653C4" w:rsidRPr="000653C4" w:rsidRDefault="000653C4" w:rsidP="000653C4">
      <w:pPr>
        <w:pStyle w:val="Bezodstpw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0653C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Oferta nr 2</w:t>
      </w:r>
    </w:p>
    <w:p w:rsidR="000653C4" w:rsidRPr="0064574D" w:rsidRDefault="000653C4" w:rsidP="000653C4">
      <w:pPr>
        <w:pStyle w:val="Bezodstpw"/>
        <w:rPr>
          <w:sz w:val="24"/>
          <w:szCs w:val="24"/>
        </w:rPr>
      </w:pPr>
      <w:r w:rsidRPr="000D5597">
        <w:rPr>
          <w:rFonts w:ascii="Times New Roman" w:eastAsia="Times New Roman" w:hAnsi="Times New Roman"/>
          <w:sz w:val="24"/>
          <w:szCs w:val="24"/>
          <w:lang w:eastAsia="pl-PL"/>
        </w:rPr>
        <w:t xml:space="preserve">FSW </w:t>
      </w:r>
      <w:r w:rsidRPr="0064574D">
        <w:rPr>
          <w:rFonts w:ascii="Times New Roman" w:eastAsia="Times New Roman" w:hAnsi="Times New Roman"/>
          <w:sz w:val="24"/>
          <w:szCs w:val="24"/>
          <w:lang w:eastAsia="pl-PL"/>
        </w:rPr>
        <w:t xml:space="preserve">sp. z o.o., ul. </w:t>
      </w:r>
      <w:r w:rsidRPr="0084729E">
        <w:rPr>
          <w:rFonts w:ascii="Times New Roman" w:eastAsia="Times New Roman" w:hAnsi="Times New Roman"/>
          <w:sz w:val="24"/>
          <w:szCs w:val="24"/>
          <w:lang w:eastAsia="pl-PL"/>
        </w:rPr>
        <w:t>Walerego Sławka 5 lok.16</w:t>
      </w:r>
      <w:r w:rsidRPr="0064574D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84729E">
        <w:rPr>
          <w:rFonts w:ascii="Times New Roman" w:eastAsia="Times New Roman" w:hAnsi="Times New Roman"/>
          <w:sz w:val="24"/>
          <w:szCs w:val="24"/>
          <w:lang w:eastAsia="pl-PL"/>
        </w:rPr>
        <w:t>40-833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4574D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atowice</w:t>
      </w:r>
    </w:p>
    <w:p w:rsidR="000653C4" w:rsidRDefault="000653C4" w:rsidP="000653C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574D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64574D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45.401,76</w:t>
      </w:r>
      <w:r w:rsidRPr="0064574D">
        <w:rPr>
          <w:rFonts w:ascii="Times New Roman" w:eastAsia="Times New Roman" w:hAnsi="Times New Roman"/>
          <w:sz w:val="24"/>
          <w:szCs w:val="24"/>
          <w:lang w:eastAsia="pl-PL"/>
        </w:rPr>
        <w:t xml:space="preserve"> zł.</w:t>
      </w:r>
    </w:p>
    <w:p w:rsidR="000653C4" w:rsidRPr="00D61934" w:rsidRDefault="000653C4" w:rsidP="000653C4">
      <w:pPr>
        <w:pStyle w:val="Bezodstpw"/>
        <w:rPr>
          <w:rFonts w:ascii="Times New Roman" w:eastAsia="Times New Roman" w:hAnsi="Times New Roman"/>
          <w:sz w:val="10"/>
          <w:szCs w:val="10"/>
          <w:u w:val="single"/>
          <w:lang w:eastAsia="pl-PL"/>
        </w:rPr>
      </w:pPr>
    </w:p>
    <w:p w:rsidR="000653C4" w:rsidRPr="000653C4" w:rsidRDefault="000653C4" w:rsidP="000653C4">
      <w:pPr>
        <w:pStyle w:val="Bezodstpw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0653C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Oferta nr 3</w:t>
      </w:r>
    </w:p>
    <w:p w:rsidR="000653C4" w:rsidRPr="0064574D" w:rsidRDefault="000653C4" w:rsidP="000653C4">
      <w:pPr>
        <w:pStyle w:val="Bezodstpw"/>
        <w:rPr>
          <w:rFonts w:ascii="Times New Roman" w:hAnsi="Times New Roman"/>
          <w:sz w:val="24"/>
          <w:szCs w:val="24"/>
        </w:rPr>
      </w:pPr>
      <w:proofErr w:type="spellStart"/>
      <w:r w:rsidRPr="0064574D">
        <w:rPr>
          <w:rFonts w:ascii="Times New Roman" w:eastAsia="Times New Roman" w:hAnsi="Times New Roman"/>
          <w:sz w:val="24"/>
          <w:szCs w:val="24"/>
          <w:lang w:eastAsia="pl-PL"/>
        </w:rPr>
        <w:t>Frontida</w:t>
      </w:r>
      <w:proofErr w:type="spellEnd"/>
      <w:r w:rsidRPr="0064574D">
        <w:rPr>
          <w:rFonts w:ascii="Times New Roman" w:eastAsia="Times New Roman" w:hAnsi="Times New Roman"/>
          <w:sz w:val="24"/>
          <w:szCs w:val="24"/>
          <w:lang w:eastAsia="pl-PL"/>
        </w:rPr>
        <w:t xml:space="preserve"> sp. z o.o., ul. Praska 62/18, 30-322 Kraków</w:t>
      </w:r>
    </w:p>
    <w:p w:rsidR="000653C4" w:rsidRDefault="000653C4" w:rsidP="000653C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574D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64574D">
        <w:rPr>
          <w:rFonts w:ascii="Times New Roman" w:eastAsia="Times New Roman" w:hAnsi="Times New Roman"/>
          <w:sz w:val="24"/>
          <w:szCs w:val="24"/>
          <w:lang w:eastAsia="pl-PL"/>
        </w:rPr>
        <w:tab/>
        <w:t>49.947,84 zł.</w:t>
      </w:r>
    </w:p>
    <w:p w:rsidR="00D74DC4" w:rsidRPr="00C45E36" w:rsidRDefault="00D74DC4" w:rsidP="00C45E36">
      <w:pPr>
        <w:spacing w:before="120" w:after="120"/>
        <w:jc w:val="both"/>
      </w:pPr>
    </w:p>
    <w:p w:rsidR="00D61934" w:rsidRPr="00D61934" w:rsidRDefault="00FF1B8D" w:rsidP="00FF1B8D">
      <w:pPr>
        <w:spacing w:before="120" w:after="120"/>
        <w:jc w:val="both"/>
        <w:rPr>
          <w:sz w:val="10"/>
          <w:szCs w:val="10"/>
          <w:lang w:eastAsia="x-none"/>
        </w:rPr>
      </w:pPr>
      <w:r w:rsidRPr="00854C5E">
        <w:rPr>
          <w:lang w:eastAsia="x-none"/>
        </w:rPr>
        <w:t>Przyznano punkty w kryterium określonym specyfikacją. Karta zbiorczej oceny ofert przedstawia się następująco:</w:t>
      </w: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3959"/>
      </w:tblGrid>
      <w:tr w:rsidR="000653C4" w:rsidRPr="00ED7727" w:rsidTr="00C45E36">
        <w:trPr>
          <w:trHeight w:val="28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0653C4" w:rsidRPr="00ED7727" w:rsidRDefault="000653C4" w:rsidP="00742FF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ED7727">
              <w:rPr>
                <w:b/>
                <w:bCs/>
                <w:lang w:eastAsia="en-US"/>
              </w:rPr>
              <w:t>Numer oferty: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53C4" w:rsidRPr="00ED7727" w:rsidRDefault="000653C4" w:rsidP="00742FF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ED7727">
              <w:rPr>
                <w:b/>
                <w:bCs/>
                <w:lang w:eastAsia="en-US"/>
              </w:rPr>
              <w:t>Cena brutto max 100 pkt (C)</w:t>
            </w:r>
          </w:p>
        </w:tc>
      </w:tr>
      <w:tr w:rsidR="000653C4" w:rsidRPr="00ED7727" w:rsidTr="00C45E36">
        <w:trPr>
          <w:trHeight w:val="27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C4" w:rsidRPr="00ED7727" w:rsidRDefault="000653C4" w:rsidP="00742FFC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D7727">
              <w:rPr>
                <w:b/>
                <w:bCs/>
                <w:sz w:val="22"/>
                <w:szCs w:val="22"/>
                <w:lang w:eastAsia="en-US"/>
              </w:rPr>
              <w:t xml:space="preserve">OFERTA NR </w:t>
            </w: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C4" w:rsidRPr="00ED7727" w:rsidRDefault="000653C4" w:rsidP="00742FFC">
            <w:pPr>
              <w:spacing w:line="254" w:lineRule="auto"/>
              <w:jc w:val="center"/>
              <w:rPr>
                <w:lang w:eastAsia="en-US"/>
              </w:rPr>
            </w:pPr>
            <w:r w:rsidRPr="00ED7727">
              <w:rPr>
                <w:lang w:eastAsia="en-US"/>
              </w:rPr>
              <w:t>100,00</w:t>
            </w:r>
          </w:p>
        </w:tc>
      </w:tr>
      <w:tr w:rsidR="000653C4" w:rsidRPr="00ED7727" w:rsidTr="00C45E36">
        <w:trPr>
          <w:trHeight w:val="27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ED7727" w:rsidRDefault="000653C4" w:rsidP="00742FFC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D7727">
              <w:rPr>
                <w:b/>
                <w:bCs/>
                <w:sz w:val="22"/>
                <w:szCs w:val="22"/>
                <w:lang w:eastAsia="en-US"/>
              </w:rPr>
              <w:t xml:space="preserve">OFERTA NR </w:t>
            </w: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ED7727" w:rsidRDefault="000653C4" w:rsidP="00742F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90,90</w:t>
            </w:r>
          </w:p>
        </w:tc>
      </w:tr>
    </w:tbl>
    <w:p w:rsidR="001B706A" w:rsidRPr="00A12D7E" w:rsidRDefault="001B706A" w:rsidP="00F53FED">
      <w:pPr>
        <w:contextualSpacing/>
        <w:jc w:val="both"/>
        <w:rPr>
          <w:sz w:val="10"/>
          <w:szCs w:val="10"/>
        </w:rPr>
      </w:pPr>
    </w:p>
    <w:p w:rsidR="001B706A" w:rsidRDefault="001B706A" w:rsidP="001B706A">
      <w:pPr>
        <w:contextualSpacing/>
        <w:jc w:val="both"/>
        <w:rPr>
          <w:lang w:val="x-none"/>
        </w:rPr>
      </w:pPr>
      <w:r w:rsidRPr="001B706A">
        <w:rPr>
          <w:lang w:val="x-none"/>
        </w:rPr>
        <w:t xml:space="preserve">Zgodnie z treścią art. 239 ust 1 Ustawy </w:t>
      </w:r>
      <w:proofErr w:type="spellStart"/>
      <w:r w:rsidRPr="001B706A">
        <w:rPr>
          <w:lang w:val="x-none"/>
        </w:rPr>
        <w:t>Pzp</w:t>
      </w:r>
      <w:proofErr w:type="spellEnd"/>
      <w:r w:rsidRPr="001B706A">
        <w:rPr>
          <w:lang w:val="x-none"/>
        </w:rPr>
        <w:t xml:space="preserve"> oraz z postanowieniem SWZ Zamawiający wybiera jako najkorzystniejszą:</w:t>
      </w:r>
    </w:p>
    <w:p w:rsidR="00C45E36" w:rsidRPr="001B706A" w:rsidRDefault="00C45E36" w:rsidP="001B706A">
      <w:pPr>
        <w:contextualSpacing/>
        <w:jc w:val="both"/>
        <w:rPr>
          <w:lang w:val="x-none"/>
        </w:rPr>
      </w:pPr>
    </w:p>
    <w:p w:rsidR="001B706A" w:rsidRDefault="001B706A" w:rsidP="001B706A">
      <w:pPr>
        <w:pStyle w:val="Tekstpodstawowywcity"/>
        <w:spacing w:before="40"/>
        <w:ind w:left="0"/>
        <w:rPr>
          <w:b/>
          <w:u w:val="single"/>
          <w:lang w:val="pl-PL"/>
        </w:rPr>
      </w:pPr>
      <w:r w:rsidRPr="00983A2C">
        <w:rPr>
          <w:b/>
          <w:u w:val="single"/>
        </w:rPr>
        <w:t>Ofertę nr</w:t>
      </w:r>
      <w:r w:rsidRPr="00983A2C">
        <w:rPr>
          <w:b/>
          <w:u w:val="single"/>
          <w:lang w:val="pl-PL"/>
        </w:rPr>
        <w:t xml:space="preserve"> </w:t>
      </w:r>
      <w:r w:rsidR="00983A2C" w:rsidRPr="00983A2C">
        <w:rPr>
          <w:b/>
          <w:u w:val="single"/>
          <w:lang w:val="pl-PL"/>
        </w:rPr>
        <w:t>2</w:t>
      </w:r>
      <w:r w:rsidRPr="00983A2C">
        <w:rPr>
          <w:b/>
          <w:u w:val="single"/>
          <w:lang w:val="pl-PL"/>
        </w:rPr>
        <w:t xml:space="preserve"> złożona przez:</w:t>
      </w:r>
    </w:p>
    <w:p w:rsidR="00983A2C" w:rsidRPr="0064574D" w:rsidRDefault="00983A2C" w:rsidP="00983A2C">
      <w:pPr>
        <w:pStyle w:val="Bezodstpw"/>
        <w:rPr>
          <w:sz w:val="24"/>
          <w:szCs w:val="24"/>
        </w:rPr>
      </w:pPr>
      <w:r w:rsidRPr="000D5597">
        <w:rPr>
          <w:rFonts w:ascii="Times New Roman" w:eastAsia="Times New Roman" w:hAnsi="Times New Roman"/>
          <w:sz w:val="24"/>
          <w:szCs w:val="24"/>
          <w:lang w:eastAsia="pl-PL"/>
        </w:rPr>
        <w:t xml:space="preserve">FSW </w:t>
      </w:r>
      <w:r w:rsidRPr="0064574D">
        <w:rPr>
          <w:rFonts w:ascii="Times New Roman" w:eastAsia="Times New Roman" w:hAnsi="Times New Roman"/>
          <w:sz w:val="24"/>
          <w:szCs w:val="24"/>
          <w:lang w:eastAsia="pl-PL"/>
        </w:rPr>
        <w:t xml:space="preserve">sp. z o.o., ul. </w:t>
      </w:r>
      <w:r w:rsidRPr="0084729E">
        <w:rPr>
          <w:rFonts w:ascii="Times New Roman" w:eastAsia="Times New Roman" w:hAnsi="Times New Roman"/>
          <w:sz w:val="24"/>
          <w:szCs w:val="24"/>
          <w:lang w:eastAsia="pl-PL"/>
        </w:rPr>
        <w:t>Walerego Sławka 5 lok.16</w:t>
      </w:r>
      <w:r w:rsidRPr="0064574D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84729E">
        <w:rPr>
          <w:rFonts w:ascii="Times New Roman" w:eastAsia="Times New Roman" w:hAnsi="Times New Roman"/>
          <w:sz w:val="24"/>
          <w:szCs w:val="24"/>
          <w:lang w:eastAsia="pl-PL"/>
        </w:rPr>
        <w:t>40-833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4574D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atowice</w:t>
      </w:r>
    </w:p>
    <w:p w:rsidR="00983A2C" w:rsidRDefault="00983A2C" w:rsidP="00983A2C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574D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64574D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45.401,76</w:t>
      </w:r>
      <w:r w:rsidRPr="0064574D">
        <w:rPr>
          <w:rFonts w:ascii="Times New Roman" w:eastAsia="Times New Roman" w:hAnsi="Times New Roman"/>
          <w:sz w:val="24"/>
          <w:szCs w:val="24"/>
          <w:lang w:eastAsia="pl-PL"/>
        </w:rPr>
        <w:t xml:space="preserve"> zł.</w:t>
      </w:r>
    </w:p>
    <w:p w:rsidR="00C45E36" w:rsidRDefault="00C45E36" w:rsidP="00983A2C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5E36" w:rsidRDefault="00C45E36" w:rsidP="00983A2C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3479" w:rsidRPr="006B766D" w:rsidRDefault="002F3479" w:rsidP="006B766D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764D" w:rsidRDefault="00A47430" w:rsidP="0056764D">
      <w:pPr>
        <w:ind w:firstLine="6"/>
        <w:jc w:val="both"/>
        <w:rPr>
          <w:b/>
          <w:smallCaps/>
          <w:sz w:val="20"/>
          <w:szCs w:val="20"/>
        </w:rPr>
      </w:pPr>
      <w:r>
        <w:t xml:space="preserve">Zamawiający zawiera umowę w sprawie zamówienia publicznego na podstawie art. 308  ust. 2 Ustawy </w:t>
      </w:r>
      <w:proofErr w:type="spellStart"/>
      <w:r>
        <w:t>Pzp</w:t>
      </w:r>
      <w:proofErr w:type="spellEnd"/>
      <w: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  <w:r w:rsidRPr="00D25B80">
        <w:t xml:space="preserve"> Art. 308 ust. 3 ustawy stosuje się odpowiednio.</w:t>
      </w:r>
      <w:r>
        <w:rPr>
          <w:b/>
          <w:smallCaps/>
          <w:sz w:val="20"/>
          <w:szCs w:val="20"/>
        </w:rPr>
        <w:t xml:space="preserve">             </w:t>
      </w:r>
    </w:p>
    <w:p w:rsidR="002F3479" w:rsidRDefault="002F3479" w:rsidP="0056764D">
      <w:pPr>
        <w:ind w:firstLine="6"/>
        <w:jc w:val="both"/>
      </w:pPr>
    </w:p>
    <w:p w:rsidR="002F3479" w:rsidRPr="0056764D" w:rsidRDefault="002F3479" w:rsidP="0056764D">
      <w:pPr>
        <w:ind w:firstLine="6"/>
        <w:jc w:val="both"/>
      </w:pPr>
    </w:p>
    <w:p w:rsidR="00983A2C" w:rsidRDefault="00983A2C" w:rsidP="00A47430">
      <w:pPr>
        <w:ind w:left="5664" w:firstLine="708"/>
        <w:jc w:val="both"/>
        <w:rPr>
          <w:b/>
          <w:lang w:eastAsia="ar-SA"/>
        </w:rPr>
      </w:pPr>
    </w:p>
    <w:p w:rsidR="00A47430" w:rsidRPr="00930E3D" w:rsidRDefault="00A47430" w:rsidP="00A4743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1B706A">
      <w:headerReference w:type="first" r:id="rId11"/>
      <w:footerReference w:type="first" r:id="rId12"/>
      <w:pgSz w:w="11906" w:h="16838"/>
      <w:pgMar w:top="1134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6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2E33"/>
    <w:multiLevelType w:val="hybridMultilevel"/>
    <w:tmpl w:val="0D98F354"/>
    <w:lvl w:ilvl="0" w:tplc="69B8512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4E18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583664"/>
    <w:multiLevelType w:val="hybridMultilevel"/>
    <w:tmpl w:val="DE10885A"/>
    <w:lvl w:ilvl="0" w:tplc="47C23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128E4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7343BAD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B55FB3"/>
    <w:multiLevelType w:val="hybridMultilevel"/>
    <w:tmpl w:val="F7E6F140"/>
    <w:lvl w:ilvl="0" w:tplc="560A21B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55673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2B5815"/>
    <w:multiLevelType w:val="hybridMultilevel"/>
    <w:tmpl w:val="1D9EAA82"/>
    <w:lvl w:ilvl="0" w:tplc="560A21B8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A4531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DCE40BA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10510D1"/>
    <w:multiLevelType w:val="hybridMultilevel"/>
    <w:tmpl w:val="97EE125C"/>
    <w:lvl w:ilvl="0" w:tplc="F0B4CE5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43784"/>
    <w:multiLevelType w:val="hybridMultilevel"/>
    <w:tmpl w:val="1D9EAA82"/>
    <w:lvl w:ilvl="0" w:tplc="560A21B8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C1894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1BF73A1"/>
    <w:multiLevelType w:val="hybridMultilevel"/>
    <w:tmpl w:val="80780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115EF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4"/>
  </w:num>
  <w:num w:numId="8">
    <w:abstractNumId w:val="1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7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51FC4"/>
    <w:rsid w:val="000653C4"/>
    <w:rsid w:val="000A4B23"/>
    <w:rsid w:val="000C728F"/>
    <w:rsid w:val="00124CE7"/>
    <w:rsid w:val="00187DDA"/>
    <w:rsid w:val="001A293E"/>
    <w:rsid w:val="001A5F81"/>
    <w:rsid w:val="001B706A"/>
    <w:rsid w:val="001D41C5"/>
    <w:rsid w:val="00205250"/>
    <w:rsid w:val="00242F6E"/>
    <w:rsid w:val="002A3ECB"/>
    <w:rsid w:val="002D5EA2"/>
    <w:rsid w:val="002F3479"/>
    <w:rsid w:val="003336E9"/>
    <w:rsid w:val="00334E50"/>
    <w:rsid w:val="00344593"/>
    <w:rsid w:val="00355A78"/>
    <w:rsid w:val="00371517"/>
    <w:rsid w:val="00387E0D"/>
    <w:rsid w:val="00393B89"/>
    <w:rsid w:val="003C4D5E"/>
    <w:rsid w:val="003F06C4"/>
    <w:rsid w:val="00441911"/>
    <w:rsid w:val="004B2079"/>
    <w:rsid w:val="004B7C8C"/>
    <w:rsid w:val="004C1409"/>
    <w:rsid w:val="004D2942"/>
    <w:rsid w:val="004D3746"/>
    <w:rsid w:val="004F014A"/>
    <w:rsid w:val="004F2ED4"/>
    <w:rsid w:val="00522859"/>
    <w:rsid w:val="005332B2"/>
    <w:rsid w:val="0056176E"/>
    <w:rsid w:val="00566BDB"/>
    <w:rsid w:val="0056764D"/>
    <w:rsid w:val="005D543F"/>
    <w:rsid w:val="005F4CB6"/>
    <w:rsid w:val="00611FFA"/>
    <w:rsid w:val="006400B3"/>
    <w:rsid w:val="0064648F"/>
    <w:rsid w:val="0067604F"/>
    <w:rsid w:val="006952DB"/>
    <w:rsid w:val="00697F78"/>
    <w:rsid w:val="006A1DE8"/>
    <w:rsid w:val="006A6AFF"/>
    <w:rsid w:val="006B0898"/>
    <w:rsid w:val="006B766D"/>
    <w:rsid w:val="006C3F2D"/>
    <w:rsid w:val="006C69DF"/>
    <w:rsid w:val="007013C5"/>
    <w:rsid w:val="00706771"/>
    <w:rsid w:val="00750010"/>
    <w:rsid w:val="007E199E"/>
    <w:rsid w:val="007F0184"/>
    <w:rsid w:val="008119E0"/>
    <w:rsid w:val="00815849"/>
    <w:rsid w:val="00817B4A"/>
    <w:rsid w:val="008661BE"/>
    <w:rsid w:val="008743F1"/>
    <w:rsid w:val="008A059E"/>
    <w:rsid w:val="008C4396"/>
    <w:rsid w:val="008C7AA7"/>
    <w:rsid w:val="008E4833"/>
    <w:rsid w:val="008F3014"/>
    <w:rsid w:val="00962334"/>
    <w:rsid w:val="00965EDB"/>
    <w:rsid w:val="00981E9A"/>
    <w:rsid w:val="00983A2C"/>
    <w:rsid w:val="009F13B4"/>
    <w:rsid w:val="00A12D7E"/>
    <w:rsid w:val="00A31318"/>
    <w:rsid w:val="00A3509E"/>
    <w:rsid w:val="00A47430"/>
    <w:rsid w:val="00A53397"/>
    <w:rsid w:val="00A842E9"/>
    <w:rsid w:val="00A94D29"/>
    <w:rsid w:val="00AB3202"/>
    <w:rsid w:val="00AC7B12"/>
    <w:rsid w:val="00AD4C17"/>
    <w:rsid w:val="00AD7AA4"/>
    <w:rsid w:val="00B145B8"/>
    <w:rsid w:val="00B157F2"/>
    <w:rsid w:val="00B4155E"/>
    <w:rsid w:val="00B936FD"/>
    <w:rsid w:val="00BA44CB"/>
    <w:rsid w:val="00BB52F1"/>
    <w:rsid w:val="00BD57F8"/>
    <w:rsid w:val="00BF0445"/>
    <w:rsid w:val="00BF7670"/>
    <w:rsid w:val="00C11A54"/>
    <w:rsid w:val="00C41571"/>
    <w:rsid w:val="00C45E36"/>
    <w:rsid w:val="00C60181"/>
    <w:rsid w:val="00C77375"/>
    <w:rsid w:val="00C845FF"/>
    <w:rsid w:val="00CA7312"/>
    <w:rsid w:val="00CB0D94"/>
    <w:rsid w:val="00CB3D72"/>
    <w:rsid w:val="00CE111C"/>
    <w:rsid w:val="00D61934"/>
    <w:rsid w:val="00D64E9F"/>
    <w:rsid w:val="00D74DC4"/>
    <w:rsid w:val="00DD1937"/>
    <w:rsid w:val="00DE5208"/>
    <w:rsid w:val="00DF5645"/>
    <w:rsid w:val="00E12095"/>
    <w:rsid w:val="00E46432"/>
    <w:rsid w:val="00E61395"/>
    <w:rsid w:val="00E64368"/>
    <w:rsid w:val="00E85E80"/>
    <w:rsid w:val="00F1369F"/>
    <w:rsid w:val="00F53FED"/>
    <w:rsid w:val="00F60E00"/>
    <w:rsid w:val="00F83D7B"/>
    <w:rsid w:val="00F9397E"/>
    <w:rsid w:val="00FB79BB"/>
    <w:rsid w:val="00FD2023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ACB77E4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ArialNarrow">
    <w:name w:val="Normalny + Arial Narrow"/>
    <w:aliases w:val="11 pt"/>
    <w:basedOn w:val="Normalny"/>
    <w:rsid w:val="00DE5208"/>
    <w:pPr>
      <w:jc w:val="both"/>
    </w:pPr>
    <w:rPr>
      <w:rFonts w:ascii="Arial Narrow" w:hAnsi="Arial Narrow"/>
      <w:sz w:val="22"/>
      <w:szCs w:val="22"/>
    </w:rPr>
  </w:style>
  <w:style w:type="paragraph" w:customStyle="1" w:styleId="Default">
    <w:name w:val="Default"/>
    <w:rsid w:val="00FD20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D9A23-5D18-4351-B4EB-71DC9C9C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189</TotalTime>
  <Pages>3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Kamila Miękina</cp:lastModifiedBy>
  <cp:revision>70</cp:revision>
  <cp:lastPrinted>2022-12-22T08:51:00Z</cp:lastPrinted>
  <dcterms:created xsi:type="dcterms:W3CDTF">2022-01-31T09:00:00Z</dcterms:created>
  <dcterms:modified xsi:type="dcterms:W3CDTF">2023-10-27T05:22:00Z</dcterms:modified>
</cp:coreProperties>
</file>