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67801" w14:textId="77777777" w:rsidR="002A5173" w:rsidRPr="001E488A" w:rsidRDefault="002A5173" w:rsidP="002A5173">
      <w:pPr>
        <w:pStyle w:val="Tytu"/>
        <w:ind w:left="6096"/>
        <w:jc w:val="both"/>
        <w:rPr>
          <w:rFonts w:ascii="Centrale Sans Light" w:hAnsi="Centrale Sans Light" w:cs="Tahoma"/>
          <w:b w:val="0"/>
          <w:bCs w:val="0"/>
          <w:sz w:val="18"/>
          <w:szCs w:val="18"/>
        </w:rPr>
      </w:pPr>
      <w:r w:rsidRPr="001E488A">
        <w:rPr>
          <w:rFonts w:ascii="Centrale Sans Light" w:hAnsi="Centrale Sans Light" w:cs="Tahoma"/>
          <w:b w:val="0"/>
          <w:bCs w:val="0"/>
          <w:i/>
          <w:iCs/>
          <w:color w:val="FF0000"/>
          <w:sz w:val="18"/>
          <w:szCs w:val="18"/>
        </w:rPr>
        <w:t>Dokument składany na wezwanie</w:t>
      </w:r>
    </w:p>
    <w:p w14:paraId="60C64475" w14:textId="77777777" w:rsidR="00A86D11" w:rsidRPr="00E2032A" w:rsidRDefault="00A86D11" w:rsidP="00A86D11">
      <w:pPr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</w:p>
    <w:p w14:paraId="313D19DE" w14:textId="77777777" w:rsidR="007373A2" w:rsidRPr="00E2032A" w:rsidRDefault="007373A2" w:rsidP="007373A2">
      <w:pPr>
        <w:spacing w:line="276" w:lineRule="auto"/>
        <w:rPr>
          <w:rFonts w:ascii="Tahoma" w:eastAsiaTheme="majorEastAsia" w:hAnsi="Tahoma" w:cs="Tahoma"/>
          <w:bCs/>
          <w:spacing w:val="26"/>
          <w:szCs w:val="16"/>
          <w:u w:val="single"/>
        </w:rPr>
      </w:pPr>
      <w:r w:rsidRPr="00E2032A">
        <w:rPr>
          <w:rFonts w:ascii="Tahoma" w:eastAsiaTheme="majorEastAsia" w:hAnsi="Tahoma" w:cs="Tahoma"/>
          <w:bCs/>
          <w:spacing w:val="26"/>
          <w:szCs w:val="16"/>
          <w:u w:val="single"/>
        </w:rPr>
        <w:t>Wykonawca:</w:t>
      </w:r>
    </w:p>
    <w:p w14:paraId="10161991" w14:textId="434C0F16" w:rsidR="007373A2" w:rsidRPr="00E2032A" w:rsidRDefault="007373A2" w:rsidP="007373A2">
      <w:pPr>
        <w:spacing w:after="0" w:line="276" w:lineRule="auto"/>
        <w:ind w:right="5954"/>
        <w:rPr>
          <w:rFonts w:ascii="Tahoma" w:hAnsi="Tahoma" w:cs="Tahoma"/>
          <w:sz w:val="21"/>
          <w:szCs w:val="21"/>
        </w:rPr>
      </w:pPr>
      <w:r w:rsidRPr="00E2032A">
        <w:rPr>
          <w:rFonts w:ascii="Tahoma" w:hAnsi="Tahoma" w:cs="Tahoma"/>
          <w:sz w:val="21"/>
          <w:szCs w:val="21"/>
        </w:rPr>
        <w:t>………………………………………………</w:t>
      </w:r>
      <w:r w:rsidR="007F4306" w:rsidRPr="00E2032A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3ADF80D4" w14:textId="77777777" w:rsidR="007373A2" w:rsidRPr="00E2032A" w:rsidRDefault="007373A2" w:rsidP="007373A2">
      <w:pPr>
        <w:spacing w:after="0" w:line="276" w:lineRule="auto"/>
        <w:ind w:right="5953"/>
        <w:rPr>
          <w:rFonts w:ascii="Tahoma" w:hAnsi="Tahoma" w:cs="Tahoma"/>
          <w:i/>
          <w:sz w:val="14"/>
          <w:szCs w:val="16"/>
        </w:rPr>
      </w:pPr>
      <w:r w:rsidRPr="00E2032A">
        <w:rPr>
          <w:rFonts w:ascii="Tahoma" w:hAnsi="Tahoma" w:cs="Tahoma"/>
          <w:i/>
          <w:sz w:val="14"/>
          <w:szCs w:val="16"/>
        </w:rPr>
        <w:t xml:space="preserve">(pełna nazwa/firma, adres, w zależności </w:t>
      </w:r>
      <w:r w:rsidRPr="00E2032A">
        <w:rPr>
          <w:rFonts w:ascii="Tahoma" w:hAnsi="Tahoma" w:cs="Tahoma"/>
          <w:i/>
          <w:sz w:val="14"/>
          <w:szCs w:val="16"/>
        </w:rPr>
        <w:br/>
        <w:t>od podmiotu: NIP/PESEL, KRS/CEiDG)</w:t>
      </w:r>
    </w:p>
    <w:p w14:paraId="2B5E24DA" w14:textId="77777777" w:rsidR="007373A2" w:rsidRPr="00E2032A" w:rsidRDefault="007373A2" w:rsidP="007373A2">
      <w:pPr>
        <w:spacing w:after="0" w:line="276" w:lineRule="auto"/>
        <w:ind w:right="5953"/>
        <w:rPr>
          <w:rFonts w:ascii="Tahoma" w:hAnsi="Tahoma" w:cs="Tahoma"/>
          <w:i/>
          <w:sz w:val="14"/>
          <w:szCs w:val="16"/>
        </w:rPr>
      </w:pPr>
    </w:p>
    <w:p w14:paraId="55B87EE2" w14:textId="77777777" w:rsidR="007373A2" w:rsidRPr="00E2032A" w:rsidRDefault="007373A2" w:rsidP="007373A2">
      <w:pPr>
        <w:spacing w:line="276" w:lineRule="auto"/>
        <w:rPr>
          <w:rFonts w:ascii="Tahoma" w:hAnsi="Tahoma" w:cs="Tahoma"/>
          <w:sz w:val="21"/>
          <w:szCs w:val="21"/>
          <w:u w:val="single"/>
        </w:rPr>
      </w:pPr>
      <w:r w:rsidRPr="00E2032A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21E88D14" w14:textId="4749BB61" w:rsidR="007373A2" w:rsidRPr="00E2032A" w:rsidRDefault="007373A2" w:rsidP="007373A2">
      <w:pPr>
        <w:spacing w:after="0" w:line="276" w:lineRule="auto"/>
        <w:ind w:right="5954"/>
        <w:rPr>
          <w:rFonts w:ascii="Tahoma" w:hAnsi="Tahoma" w:cs="Tahoma"/>
          <w:sz w:val="21"/>
          <w:szCs w:val="21"/>
        </w:rPr>
      </w:pPr>
      <w:r w:rsidRPr="00E2032A">
        <w:rPr>
          <w:rFonts w:ascii="Tahoma" w:hAnsi="Tahoma" w:cs="Tahoma"/>
          <w:sz w:val="21"/>
          <w:szCs w:val="21"/>
        </w:rPr>
        <w:t>………………………………………………</w:t>
      </w:r>
      <w:r w:rsidR="007F4306" w:rsidRPr="00E2032A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7178FE19" w14:textId="77777777" w:rsidR="007373A2" w:rsidRPr="00E2032A" w:rsidRDefault="007373A2" w:rsidP="007373A2">
      <w:pPr>
        <w:spacing w:after="0" w:line="276" w:lineRule="auto"/>
        <w:ind w:right="5953"/>
        <w:rPr>
          <w:rFonts w:ascii="Tahoma" w:hAnsi="Tahoma" w:cs="Tahoma"/>
          <w:i/>
          <w:sz w:val="14"/>
          <w:szCs w:val="14"/>
        </w:rPr>
      </w:pPr>
      <w:r w:rsidRPr="00E2032A">
        <w:rPr>
          <w:rFonts w:ascii="Tahoma" w:hAnsi="Tahoma" w:cs="Tahoma"/>
          <w:i/>
          <w:sz w:val="14"/>
          <w:szCs w:val="14"/>
        </w:rPr>
        <w:t xml:space="preserve">(imię, nazwisko, stanowisko/podstawa </w:t>
      </w:r>
      <w:r w:rsidRPr="00E2032A">
        <w:rPr>
          <w:rFonts w:ascii="Tahoma" w:hAnsi="Tahoma" w:cs="Tahoma"/>
          <w:i/>
          <w:sz w:val="14"/>
          <w:szCs w:val="14"/>
        </w:rPr>
        <w:br/>
        <w:t>do  reprezentacji)</w:t>
      </w:r>
    </w:p>
    <w:p w14:paraId="49B8EA03" w14:textId="77777777" w:rsidR="00A86D11" w:rsidRPr="00E2032A" w:rsidRDefault="00A86D11" w:rsidP="00A86D11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lang w:eastAsia="pl-PL"/>
        </w:rPr>
      </w:pPr>
    </w:p>
    <w:p w14:paraId="1F42A7D0" w14:textId="54897F45" w:rsidR="003F692B" w:rsidRPr="004669A1" w:rsidRDefault="007373A2" w:rsidP="004669A1">
      <w:pPr>
        <w:spacing w:line="36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bookmarkStart w:id="0" w:name="_Hlk60165805"/>
      <w:r w:rsidRPr="004669A1"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na </w:t>
      </w:r>
      <w:r w:rsidR="00E2032A" w:rsidRPr="004669A1">
        <w:rPr>
          <w:rFonts w:ascii="Arial" w:hAnsi="Arial" w:cs="Arial"/>
          <w:sz w:val="24"/>
          <w:szCs w:val="24"/>
        </w:rPr>
        <w:t>„</w:t>
      </w:r>
      <w:r w:rsidR="00E2032A" w:rsidRPr="004669A1">
        <w:rPr>
          <w:rFonts w:ascii="Arial" w:hAnsi="Arial" w:cs="Arial"/>
          <w:b/>
          <w:sz w:val="24"/>
          <w:szCs w:val="24"/>
        </w:rPr>
        <w:t xml:space="preserve">Świadczenie usług pocztowych w obrocie krajowym </w:t>
      </w:r>
      <w:r w:rsidR="004669A1">
        <w:rPr>
          <w:rFonts w:ascii="Arial" w:hAnsi="Arial" w:cs="Arial"/>
          <w:b/>
          <w:sz w:val="24"/>
          <w:szCs w:val="24"/>
        </w:rPr>
        <w:br/>
      </w:r>
      <w:r w:rsidR="00E2032A" w:rsidRPr="004669A1">
        <w:rPr>
          <w:rFonts w:ascii="Arial" w:hAnsi="Arial" w:cs="Arial"/>
          <w:b/>
          <w:sz w:val="24"/>
          <w:szCs w:val="24"/>
        </w:rPr>
        <w:t>i zagranicznym dla Gminy Wronki w 202</w:t>
      </w:r>
      <w:r w:rsidR="00D62969">
        <w:rPr>
          <w:rFonts w:ascii="Arial" w:hAnsi="Arial" w:cs="Arial"/>
          <w:b/>
          <w:sz w:val="24"/>
          <w:szCs w:val="24"/>
        </w:rPr>
        <w:t>5</w:t>
      </w:r>
      <w:r w:rsidR="00E2032A" w:rsidRPr="004669A1">
        <w:rPr>
          <w:rFonts w:ascii="Arial" w:hAnsi="Arial" w:cs="Arial"/>
          <w:b/>
          <w:sz w:val="24"/>
          <w:szCs w:val="24"/>
        </w:rPr>
        <w:t xml:space="preserve"> roku” </w:t>
      </w:r>
      <w:r w:rsidRPr="004669A1">
        <w:rPr>
          <w:rFonts w:ascii="Arial" w:hAnsi="Arial" w:cs="Arial"/>
          <w:bCs/>
          <w:iCs/>
          <w:sz w:val="24"/>
          <w:szCs w:val="24"/>
        </w:rPr>
        <w:t>(NIiPP.271.</w:t>
      </w:r>
      <w:r w:rsidR="000C2B7E">
        <w:rPr>
          <w:rFonts w:ascii="Arial" w:hAnsi="Arial" w:cs="Arial"/>
          <w:bCs/>
          <w:iCs/>
          <w:sz w:val="24"/>
          <w:szCs w:val="24"/>
        </w:rPr>
        <w:t>3</w:t>
      </w:r>
      <w:r w:rsidR="00D62969">
        <w:rPr>
          <w:rFonts w:ascii="Arial" w:hAnsi="Arial" w:cs="Arial"/>
          <w:bCs/>
          <w:iCs/>
          <w:sz w:val="24"/>
          <w:szCs w:val="24"/>
        </w:rPr>
        <w:t>7</w:t>
      </w:r>
      <w:r w:rsidRPr="004669A1">
        <w:rPr>
          <w:rFonts w:ascii="Arial" w:hAnsi="Arial" w:cs="Arial"/>
          <w:bCs/>
          <w:iCs/>
          <w:sz w:val="24"/>
          <w:szCs w:val="24"/>
        </w:rPr>
        <w:t>.202</w:t>
      </w:r>
      <w:r w:rsidR="00D62969">
        <w:rPr>
          <w:rFonts w:ascii="Arial" w:hAnsi="Arial" w:cs="Arial"/>
          <w:bCs/>
          <w:iCs/>
          <w:sz w:val="24"/>
          <w:szCs w:val="24"/>
        </w:rPr>
        <w:t>4</w:t>
      </w:r>
      <w:r w:rsidRPr="004669A1">
        <w:rPr>
          <w:rFonts w:ascii="Arial" w:hAnsi="Arial" w:cs="Arial"/>
          <w:bCs/>
          <w:iCs/>
          <w:sz w:val="24"/>
          <w:szCs w:val="24"/>
        </w:rPr>
        <w:t>)</w:t>
      </w:r>
      <w:r w:rsidRPr="004669A1">
        <w:rPr>
          <w:rFonts w:ascii="Arial" w:hAnsi="Arial" w:cs="Arial"/>
          <w:i/>
          <w:sz w:val="24"/>
          <w:szCs w:val="24"/>
        </w:rPr>
        <w:t>,</w:t>
      </w:r>
      <w:bookmarkEnd w:id="0"/>
      <w:r w:rsidRPr="004669A1">
        <w:rPr>
          <w:rFonts w:ascii="Arial" w:hAnsi="Arial" w:cs="Arial"/>
          <w:i/>
          <w:sz w:val="24"/>
          <w:szCs w:val="24"/>
        </w:rPr>
        <w:t xml:space="preserve"> </w:t>
      </w:r>
      <w:r w:rsidRPr="004669A1">
        <w:rPr>
          <w:rFonts w:ascii="Arial" w:hAnsi="Arial" w:cs="Arial"/>
          <w:sz w:val="24"/>
          <w:szCs w:val="24"/>
        </w:rPr>
        <w:t xml:space="preserve">Wykonawca w celu potwierdzenia spełniania warunku udziału w postępowaniu określonego </w:t>
      </w:r>
      <w:r w:rsidR="00F06208">
        <w:rPr>
          <w:rFonts w:ascii="Arial" w:hAnsi="Arial" w:cs="Arial"/>
          <w:sz w:val="24"/>
          <w:szCs w:val="24"/>
        </w:rPr>
        <w:br/>
      </w:r>
      <w:r w:rsidRPr="004669A1">
        <w:rPr>
          <w:rFonts w:ascii="Arial" w:hAnsi="Arial" w:cs="Arial"/>
          <w:sz w:val="24"/>
          <w:szCs w:val="24"/>
        </w:rPr>
        <w:t>w Specyfikacji warunków zamówienia (SWZ) przedstawia:</w:t>
      </w:r>
    </w:p>
    <w:p w14:paraId="11DDBBC9" w14:textId="4E7A4074" w:rsidR="001C6972" w:rsidRPr="004669A1" w:rsidRDefault="001C6972" w:rsidP="004669A1">
      <w:pPr>
        <w:keepNext/>
        <w:spacing w:line="360" w:lineRule="auto"/>
        <w:jc w:val="center"/>
        <w:outlineLvl w:val="1"/>
        <w:rPr>
          <w:rFonts w:ascii="Arial" w:hAnsi="Arial" w:cs="Arial"/>
          <w:b/>
          <w:sz w:val="24"/>
          <w:szCs w:val="24"/>
          <w:lang w:eastAsia="pl-PL"/>
        </w:rPr>
      </w:pPr>
      <w:r w:rsidRPr="004669A1">
        <w:rPr>
          <w:rFonts w:ascii="Arial" w:hAnsi="Arial" w:cs="Arial"/>
          <w:b/>
          <w:sz w:val="24"/>
          <w:szCs w:val="24"/>
          <w:lang w:eastAsia="pl-PL"/>
        </w:rPr>
        <w:t xml:space="preserve">wykaz narzędzi, wyposażenia zakładu lub urządzeń technicznych </w:t>
      </w:r>
      <w:r w:rsidR="007F4306" w:rsidRPr="004669A1">
        <w:rPr>
          <w:rFonts w:ascii="Arial" w:hAnsi="Arial" w:cs="Arial"/>
          <w:b/>
          <w:sz w:val="24"/>
          <w:szCs w:val="24"/>
          <w:lang w:eastAsia="pl-PL"/>
        </w:rPr>
        <w:br/>
      </w:r>
      <w:r w:rsidRPr="004669A1">
        <w:rPr>
          <w:rFonts w:ascii="Arial" w:hAnsi="Arial" w:cs="Arial"/>
          <w:b/>
          <w:sz w:val="24"/>
          <w:szCs w:val="24"/>
          <w:lang w:eastAsia="pl-PL"/>
        </w:rPr>
        <w:t>dostępnych wykonawcy w celu wykonania zamówienia</w:t>
      </w:r>
      <w:r w:rsidRPr="004669A1">
        <w:rPr>
          <w:rFonts w:ascii="Arial" w:hAnsi="Arial" w:cs="Arial"/>
          <w:b/>
          <w:sz w:val="24"/>
          <w:szCs w:val="24"/>
        </w:rPr>
        <w:t xml:space="preserve"> </w:t>
      </w:r>
      <w:r w:rsidR="00221679" w:rsidRPr="004669A1">
        <w:rPr>
          <w:rFonts w:ascii="Arial" w:hAnsi="Arial" w:cs="Arial"/>
          <w:b/>
          <w:sz w:val="24"/>
          <w:szCs w:val="24"/>
        </w:rPr>
        <w:br/>
      </w:r>
      <w:r w:rsidRPr="004669A1">
        <w:rPr>
          <w:rFonts w:ascii="Arial" w:hAnsi="Arial" w:cs="Arial"/>
          <w:b/>
          <w:sz w:val="24"/>
          <w:szCs w:val="24"/>
        </w:rPr>
        <w:t>wraz z informacją o podstawie do dysponowania tymi zasobami</w:t>
      </w:r>
    </w:p>
    <w:p w14:paraId="2BF8593C" w14:textId="6389DDBE" w:rsidR="003F692B" w:rsidRPr="00E2032A" w:rsidRDefault="003F692B" w:rsidP="00E2032A">
      <w:pPr>
        <w:spacing w:line="276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2"/>
        <w:gridCol w:w="4395"/>
        <w:gridCol w:w="4165"/>
      </w:tblGrid>
      <w:tr w:rsidR="00A95955" w:rsidRPr="004669A1" w14:paraId="1F73DD7A" w14:textId="77777777" w:rsidTr="00221679">
        <w:trPr>
          <w:trHeight w:val="685"/>
          <w:jc w:val="center"/>
        </w:trPr>
        <w:tc>
          <w:tcPr>
            <w:tcW w:w="339" w:type="pct"/>
            <w:shd w:val="clear" w:color="auto" w:fill="FFF2CC" w:themeFill="accent4" w:themeFillTint="33"/>
            <w:vAlign w:val="center"/>
          </w:tcPr>
          <w:p w14:paraId="635C5777" w14:textId="2BE5C986" w:rsidR="00A95955" w:rsidRPr="004669A1" w:rsidRDefault="00A95955" w:rsidP="00E2032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661" w:type="pct"/>
            <w:gridSpan w:val="2"/>
            <w:shd w:val="clear" w:color="auto" w:fill="FFF2CC" w:themeFill="accent4" w:themeFillTint="33"/>
            <w:vAlign w:val="center"/>
          </w:tcPr>
          <w:p w14:paraId="689461AB" w14:textId="7A212FA3" w:rsidR="00A95955" w:rsidRPr="004669A1" w:rsidRDefault="00A95955" w:rsidP="00E2032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bCs/>
                <w:sz w:val="24"/>
                <w:szCs w:val="24"/>
              </w:rPr>
              <w:t>Opis placówki pocztowej</w:t>
            </w:r>
          </w:p>
        </w:tc>
      </w:tr>
      <w:tr w:rsidR="00A95955" w:rsidRPr="004669A1" w14:paraId="3E47762A" w14:textId="77777777" w:rsidTr="007A3F9F">
        <w:trPr>
          <w:trHeight w:val="685"/>
          <w:jc w:val="center"/>
        </w:trPr>
        <w:tc>
          <w:tcPr>
            <w:tcW w:w="339" w:type="pct"/>
            <w:vMerge w:val="restart"/>
            <w:shd w:val="clear" w:color="auto" w:fill="D9D9D9" w:themeFill="background1" w:themeFillShade="D9"/>
            <w:vAlign w:val="center"/>
          </w:tcPr>
          <w:p w14:paraId="02A885A8" w14:textId="54EED8E7" w:rsidR="00A95955" w:rsidRPr="004669A1" w:rsidRDefault="00A95955" w:rsidP="00E2032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4661" w:type="pct"/>
            <w:gridSpan w:val="2"/>
            <w:shd w:val="clear" w:color="auto" w:fill="D9D9D9" w:themeFill="background1" w:themeFillShade="D9"/>
            <w:vAlign w:val="center"/>
          </w:tcPr>
          <w:p w14:paraId="6029CA6C" w14:textId="25335B15" w:rsidR="00A95955" w:rsidRPr="004669A1" w:rsidRDefault="001C6972" w:rsidP="001C697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sz w:val="24"/>
                <w:szCs w:val="24"/>
              </w:rPr>
              <w:t>Nazwa i adres placówki pocztowej</w:t>
            </w:r>
          </w:p>
        </w:tc>
      </w:tr>
      <w:tr w:rsidR="00A95955" w:rsidRPr="004669A1" w14:paraId="6536DB08" w14:textId="77777777" w:rsidTr="007A3F9F">
        <w:trPr>
          <w:trHeight w:val="923"/>
          <w:jc w:val="center"/>
        </w:trPr>
        <w:tc>
          <w:tcPr>
            <w:tcW w:w="339" w:type="pct"/>
            <w:vMerge/>
            <w:shd w:val="clear" w:color="auto" w:fill="D9D9D9" w:themeFill="background1" w:themeFillShade="D9"/>
            <w:vAlign w:val="center"/>
          </w:tcPr>
          <w:p w14:paraId="52D217D5" w14:textId="77777777" w:rsidR="00A95955" w:rsidRPr="004669A1" w:rsidRDefault="00A95955" w:rsidP="00E2032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61" w:type="pct"/>
            <w:gridSpan w:val="2"/>
            <w:shd w:val="clear" w:color="auto" w:fill="auto"/>
            <w:vAlign w:val="center"/>
          </w:tcPr>
          <w:p w14:paraId="348CE79A" w14:textId="77777777" w:rsidR="00A95955" w:rsidRPr="004669A1" w:rsidRDefault="00A95955" w:rsidP="00E2032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747EEEA" w14:textId="77777777" w:rsidR="00970F6C" w:rsidRPr="004669A1" w:rsidRDefault="00970F6C" w:rsidP="00E2032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C1D7C94" w14:textId="77777777" w:rsidR="00970F6C" w:rsidRPr="004669A1" w:rsidRDefault="00970F6C" w:rsidP="00E2032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850F795" w14:textId="5ECD114C" w:rsidR="00970F6C" w:rsidRPr="004669A1" w:rsidRDefault="00970F6C" w:rsidP="00E2032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95955" w:rsidRPr="004669A1" w14:paraId="347D0715" w14:textId="77777777" w:rsidTr="007A3F9F">
        <w:trPr>
          <w:trHeight w:val="580"/>
          <w:jc w:val="center"/>
        </w:trPr>
        <w:tc>
          <w:tcPr>
            <w:tcW w:w="339" w:type="pct"/>
            <w:vMerge w:val="restart"/>
            <w:shd w:val="clear" w:color="auto" w:fill="D9D9D9" w:themeFill="background1" w:themeFillShade="D9"/>
            <w:vAlign w:val="center"/>
          </w:tcPr>
          <w:p w14:paraId="69C53EAE" w14:textId="352FA155" w:rsidR="00A95955" w:rsidRPr="004669A1" w:rsidRDefault="007F4306" w:rsidP="00A0557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61" w:type="pct"/>
            <w:gridSpan w:val="2"/>
            <w:shd w:val="clear" w:color="auto" w:fill="D9D9D9" w:themeFill="background1" w:themeFillShade="D9"/>
            <w:vAlign w:val="center"/>
          </w:tcPr>
          <w:p w14:paraId="1C75DFA9" w14:textId="77777777" w:rsidR="007F4306" w:rsidRPr="004669A1" w:rsidRDefault="007F4306" w:rsidP="00A0557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9F00E9F" w14:textId="174F79A4" w:rsidR="00A95955" w:rsidRPr="004669A1" w:rsidRDefault="00A95955" w:rsidP="00A0557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</w:pPr>
            <w:r w:rsidRPr="004669A1">
              <w:rPr>
                <w:rFonts w:ascii="Arial" w:hAnsi="Arial" w:cs="Arial"/>
                <w:b/>
                <w:bCs/>
                <w:sz w:val="24"/>
                <w:szCs w:val="24"/>
              </w:rPr>
              <w:t>Podstawa dysponowania placówką pocztową</w:t>
            </w:r>
          </w:p>
          <w:p w14:paraId="27D86A91" w14:textId="77777777" w:rsidR="00A95955" w:rsidRPr="004669A1" w:rsidRDefault="00A95955" w:rsidP="00E2032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95955" w:rsidRPr="004669A1" w14:paraId="795CD662" w14:textId="77777777" w:rsidTr="007A3F9F">
        <w:trPr>
          <w:trHeight w:val="53"/>
          <w:jc w:val="center"/>
        </w:trPr>
        <w:tc>
          <w:tcPr>
            <w:tcW w:w="339" w:type="pct"/>
            <w:vMerge/>
            <w:shd w:val="clear" w:color="auto" w:fill="D9D9D9" w:themeFill="background1" w:themeFillShade="D9"/>
            <w:vAlign w:val="center"/>
          </w:tcPr>
          <w:p w14:paraId="2D159F1C" w14:textId="77777777" w:rsidR="00A95955" w:rsidRPr="004669A1" w:rsidRDefault="00A95955" w:rsidP="003F692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93" w:type="pct"/>
            <w:shd w:val="clear" w:color="auto" w:fill="D9D9D9" w:themeFill="background1" w:themeFillShade="D9"/>
            <w:vAlign w:val="center"/>
          </w:tcPr>
          <w:p w14:paraId="6804ABA6" w14:textId="4F027A2B" w:rsidR="00A95955" w:rsidRPr="004669A1" w:rsidRDefault="00A95955" w:rsidP="003F692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</w:p>
          <w:p w14:paraId="67F93220" w14:textId="13530A86" w:rsidR="00A95955" w:rsidRPr="004669A1" w:rsidRDefault="00A95955" w:rsidP="007F4306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sz w:val="24"/>
                <w:szCs w:val="24"/>
              </w:rPr>
              <w:t>dysponuje placówką bezpośrednio</w:t>
            </w:r>
            <w:r w:rsidR="007F4306" w:rsidRPr="004669A1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2268" w:type="pct"/>
            <w:shd w:val="clear" w:color="auto" w:fill="D9D9D9" w:themeFill="background1" w:themeFillShade="D9"/>
            <w:vAlign w:val="center"/>
          </w:tcPr>
          <w:p w14:paraId="199EBA46" w14:textId="4399367E" w:rsidR="00A95955" w:rsidRPr="004669A1" w:rsidRDefault="00A95955" w:rsidP="007F4306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sz w:val="24"/>
                <w:szCs w:val="24"/>
              </w:rPr>
              <w:t xml:space="preserve">Wykonawca dysponuje placówką </w:t>
            </w:r>
            <w:r w:rsidRPr="004669A1">
              <w:rPr>
                <w:rFonts w:ascii="Arial" w:hAnsi="Arial" w:cs="Arial"/>
                <w:b/>
                <w:sz w:val="24"/>
                <w:szCs w:val="24"/>
              </w:rPr>
              <w:br/>
              <w:t xml:space="preserve">na podstawie </w:t>
            </w:r>
            <w:r w:rsidRPr="004669A1">
              <w:rPr>
                <w:rFonts w:ascii="Arial" w:hAnsi="Arial" w:cs="Arial"/>
                <w:b/>
                <w:sz w:val="24"/>
                <w:szCs w:val="24"/>
              </w:rPr>
              <w:br/>
              <w:t>art. 118 ustawy Pzp</w:t>
            </w:r>
            <w:r w:rsidR="007F4306" w:rsidRPr="004669A1">
              <w:rPr>
                <w:rStyle w:val="Odwoanieprzypisukocowego"/>
                <w:rFonts w:ascii="Arial" w:hAnsi="Arial" w:cs="Arial"/>
                <w:bCs/>
                <w:sz w:val="24"/>
                <w:szCs w:val="24"/>
              </w:rPr>
              <w:t>***</w:t>
            </w:r>
          </w:p>
        </w:tc>
      </w:tr>
      <w:tr w:rsidR="00A95955" w:rsidRPr="004669A1" w14:paraId="35C9C3C2" w14:textId="77777777" w:rsidTr="007A3F9F">
        <w:trPr>
          <w:trHeight w:val="1157"/>
          <w:jc w:val="center"/>
        </w:trPr>
        <w:tc>
          <w:tcPr>
            <w:tcW w:w="339" w:type="pct"/>
            <w:vMerge/>
            <w:shd w:val="clear" w:color="auto" w:fill="D9D9D9" w:themeFill="background1" w:themeFillShade="D9"/>
            <w:vAlign w:val="center"/>
          </w:tcPr>
          <w:p w14:paraId="7424661D" w14:textId="77777777" w:rsidR="00A95955" w:rsidRPr="004669A1" w:rsidRDefault="00A95955" w:rsidP="00E2032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2393" w:type="pct"/>
            <w:shd w:val="clear" w:color="auto" w:fill="FFFFFF" w:themeFill="background1"/>
            <w:vAlign w:val="center"/>
          </w:tcPr>
          <w:p w14:paraId="5D61CCCD" w14:textId="66143B3C" w:rsidR="00A95955" w:rsidRPr="004669A1" w:rsidRDefault="00A95955" w:rsidP="00E2032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sz w:val="24"/>
                <w:szCs w:val="24"/>
              </w:rPr>
              <w:t>TAK/NIE</w:t>
            </w:r>
            <w:r w:rsidR="007F4306" w:rsidRPr="004669A1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  <w:p w14:paraId="2CDA9EF2" w14:textId="77777777" w:rsidR="001C6972" w:rsidRPr="004669A1" w:rsidRDefault="001C6972" w:rsidP="00E2032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017EAC" w14:textId="45A67359" w:rsidR="00A95955" w:rsidRPr="004669A1" w:rsidRDefault="00A95955" w:rsidP="00E2032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4669A1">
              <w:rPr>
                <w:rFonts w:ascii="Arial" w:hAnsi="Arial" w:cs="Arial"/>
                <w:b/>
                <w:sz w:val="24"/>
                <w:szCs w:val="24"/>
              </w:rPr>
              <w:t>Podstawa:……………………………</w:t>
            </w:r>
          </w:p>
        </w:tc>
        <w:tc>
          <w:tcPr>
            <w:tcW w:w="2268" w:type="pct"/>
            <w:shd w:val="clear" w:color="auto" w:fill="auto"/>
            <w:vAlign w:val="center"/>
          </w:tcPr>
          <w:p w14:paraId="17C7CD48" w14:textId="77777777" w:rsidR="00A95955" w:rsidRPr="004669A1" w:rsidRDefault="00A95955" w:rsidP="00E2032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B1CBD44" w14:textId="77777777" w:rsidR="00970F6C" w:rsidRPr="004669A1" w:rsidRDefault="00970F6C" w:rsidP="00E2032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06535B2" w14:textId="03EE0EC8" w:rsidR="00970F6C" w:rsidRPr="004669A1" w:rsidRDefault="00970F6C" w:rsidP="00970F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95955" w:rsidRPr="004669A1" w14:paraId="1366895D" w14:textId="77777777" w:rsidTr="007A3F9F">
        <w:trPr>
          <w:trHeight w:val="392"/>
          <w:jc w:val="center"/>
        </w:trPr>
        <w:tc>
          <w:tcPr>
            <w:tcW w:w="339" w:type="pct"/>
            <w:shd w:val="clear" w:color="auto" w:fill="D9D9D9" w:themeFill="background1" w:themeFillShade="D9"/>
            <w:vAlign w:val="center"/>
          </w:tcPr>
          <w:p w14:paraId="2CE6D84E" w14:textId="3A89D7A3" w:rsidR="00A95955" w:rsidRPr="004669A1" w:rsidRDefault="00A95955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4661" w:type="pct"/>
            <w:gridSpan w:val="2"/>
            <w:shd w:val="clear" w:color="auto" w:fill="D9D9D9" w:themeFill="background1" w:themeFillShade="D9"/>
            <w:vAlign w:val="center"/>
          </w:tcPr>
          <w:p w14:paraId="71959AF4" w14:textId="40ED94F7" w:rsidR="00A95955" w:rsidRPr="004669A1" w:rsidRDefault="00A95955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bCs/>
                <w:sz w:val="24"/>
                <w:szCs w:val="24"/>
              </w:rPr>
              <w:t>Pozostałe informacje umożliwiające weryfikację warunku udziału</w:t>
            </w:r>
            <w:r w:rsidR="002A5173" w:rsidRPr="004669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4669A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2A5173" w:rsidRPr="004669A1">
              <w:rPr>
                <w:rFonts w:ascii="Arial" w:hAnsi="Arial" w:cs="Arial"/>
                <w:b/>
                <w:sz w:val="24"/>
                <w:szCs w:val="24"/>
              </w:rPr>
              <w:t>w postępowaniu określonego przez Zamawiającego</w:t>
            </w:r>
          </w:p>
        </w:tc>
      </w:tr>
      <w:tr w:rsidR="00A95955" w:rsidRPr="004669A1" w14:paraId="315453D6" w14:textId="77777777" w:rsidTr="001C6972">
        <w:trPr>
          <w:trHeight w:val="868"/>
          <w:jc w:val="center"/>
        </w:trPr>
        <w:tc>
          <w:tcPr>
            <w:tcW w:w="339" w:type="pct"/>
            <w:vAlign w:val="center"/>
          </w:tcPr>
          <w:p w14:paraId="69829FF2" w14:textId="375753C8" w:rsidR="00A95955" w:rsidRPr="004669A1" w:rsidRDefault="00A95955" w:rsidP="001C6972">
            <w:pPr>
              <w:pStyle w:val="Zawartotabeli"/>
              <w:snapToGrid w:val="0"/>
              <w:ind w:left="7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9A1">
              <w:rPr>
                <w:rFonts w:ascii="Arial" w:hAnsi="Arial" w:cs="Arial"/>
                <w:sz w:val="24"/>
                <w:szCs w:val="24"/>
              </w:rPr>
              <w:t>a</w:t>
            </w:r>
          </w:p>
          <w:p w14:paraId="2C35ECC2" w14:textId="5E5F04ED" w:rsidR="00A95955" w:rsidRPr="004669A1" w:rsidRDefault="001C6972" w:rsidP="001C6972">
            <w:pPr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669A1">
              <w:rPr>
                <w:rFonts w:ascii="Arial" w:hAnsi="Arial" w:cs="Arial"/>
                <w:sz w:val="24"/>
                <w:szCs w:val="24"/>
                <w:lang w:eastAsia="ar-SA"/>
              </w:rPr>
              <w:t>a)</w:t>
            </w:r>
          </w:p>
        </w:tc>
        <w:tc>
          <w:tcPr>
            <w:tcW w:w="2393" w:type="pct"/>
            <w:vAlign w:val="center"/>
          </w:tcPr>
          <w:p w14:paraId="5D212718" w14:textId="77777777" w:rsidR="00970F6C" w:rsidRPr="004669A1" w:rsidRDefault="00A95955" w:rsidP="004669A1">
            <w:pPr>
              <w:pStyle w:val="Zawartotabeli"/>
              <w:snapToGrid w:val="0"/>
              <w:spacing w:before="240"/>
              <w:ind w:left="92"/>
              <w:rPr>
                <w:rFonts w:ascii="Arial" w:hAnsi="Arial" w:cs="Arial"/>
                <w:sz w:val="24"/>
                <w:szCs w:val="24"/>
              </w:rPr>
            </w:pPr>
            <w:r w:rsidRPr="004669A1">
              <w:rPr>
                <w:rFonts w:ascii="Arial" w:hAnsi="Arial" w:cs="Arial"/>
                <w:sz w:val="24"/>
                <w:szCs w:val="24"/>
              </w:rPr>
              <w:t>Placówka jest / będzie czynna co najmniej</w:t>
            </w:r>
            <w:r w:rsidR="00970F6C" w:rsidRPr="004669A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7004B67" w14:textId="7327B2EE" w:rsidR="00970F6C" w:rsidRPr="004669A1" w:rsidRDefault="00A95955" w:rsidP="004669A1">
            <w:pPr>
              <w:pStyle w:val="Zawartotabeli"/>
              <w:numPr>
                <w:ilvl w:val="0"/>
                <w:numId w:val="8"/>
              </w:num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669A1">
              <w:rPr>
                <w:rFonts w:ascii="Arial" w:hAnsi="Arial" w:cs="Arial"/>
                <w:sz w:val="24"/>
                <w:szCs w:val="24"/>
              </w:rPr>
              <w:t>we wszystkie dni robocze</w:t>
            </w:r>
          </w:p>
          <w:p w14:paraId="56955D4B" w14:textId="2ED82A29" w:rsidR="00970F6C" w:rsidRPr="004669A1" w:rsidRDefault="007F4306" w:rsidP="004669A1">
            <w:pPr>
              <w:pStyle w:val="Zawartotabeli"/>
              <w:numPr>
                <w:ilvl w:val="0"/>
                <w:numId w:val="8"/>
              </w:num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669A1">
              <w:rPr>
                <w:rFonts w:ascii="Arial" w:hAnsi="Arial" w:cs="Arial"/>
                <w:sz w:val="24"/>
                <w:szCs w:val="24"/>
              </w:rPr>
              <w:t>8</w:t>
            </w:r>
            <w:r w:rsidR="007B771F" w:rsidRPr="004669A1">
              <w:rPr>
                <w:rFonts w:ascii="Arial" w:hAnsi="Arial" w:cs="Arial"/>
                <w:sz w:val="24"/>
                <w:szCs w:val="24"/>
              </w:rPr>
              <w:t xml:space="preserve"> godzin dziennie</w:t>
            </w:r>
          </w:p>
          <w:p w14:paraId="563F1EBA" w14:textId="0B02668C" w:rsidR="001C6972" w:rsidRPr="004669A1" w:rsidRDefault="00A95955" w:rsidP="004669A1">
            <w:pPr>
              <w:pStyle w:val="Zawartotabeli"/>
              <w:numPr>
                <w:ilvl w:val="0"/>
                <w:numId w:val="8"/>
              </w:num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669A1">
              <w:rPr>
                <w:rFonts w:ascii="Arial" w:hAnsi="Arial" w:cs="Arial"/>
                <w:sz w:val="24"/>
                <w:szCs w:val="24"/>
              </w:rPr>
              <w:t>5 dni w tygodniu</w:t>
            </w:r>
          </w:p>
          <w:p w14:paraId="112376D7" w14:textId="6214E26B" w:rsidR="007F4306" w:rsidRPr="004669A1" w:rsidRDefault="007F4306" w:rsidP="004669A1">
            <w:pPr>
              <w:pStyle w:val="Zawartotabeli"/>
              <w:snapToGrid w:val="0"/>
              <w:ind w:lef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pct"/>
            <w:vAlign w:val="center"/>
          </w:tcPr>
          <w:p w14:paraId="53D70DCF" w14:textId="77777777" w:rsidR="007F4306" w:rsidRPr="004669A1" w:rsidRDefault="007F4306" w:rsidP="00A9595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B3FAB80" w14:textId="616C8FDB" w:rsidR="00A95955" w:rsidRPr="004669A1" w:rsidRDefault="00A95955" w:rsidP="00A9595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sz w:val="24"/>
                <w:szCs w:val="24"/>
              </w:rPr>
              <w:t>TAK/NIE</w:t>
            </w:r>
            <w:r w:rsidR="007F4306" w:rsidRPr="004669A1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  <w:p w14:paraId="53885C93" w14:textId="77777777" w:rsidR="00A95955" w:rsidRPr="004669A1" w:rsidRDefault="00A95955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C6972" w:rsidRPr="004669A1" w14:paraId="63E6E622" w14:textId="77777777" w:rsidTr="001C6972">
        <w:trPr>
          <w:trHeight w:val="868"/>
          <w:jc w:val="center"/>
        </w:trPr>
        <w:tc>
          <w:tcPr>
            <w:tcW w:w="339" w:type="pct"/>
            <w:vAlign w:val="center"/>
          </w:tcPr>
          <w:p w14:paraId="4CBC7CD1" w14:textId="7E0105EA" w:rsidR="001C6972" w:rsidRPr="004669A1" w:rsidRDefault="001C6972" w:rsidP="001C6972">
            <w:pPr>
              <w:pStyle w:val="Zawartotabeli"/>
              <w:snapToGrid w:val="0"/>
              <w:ind w:left="8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9A1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393" w:type="pct"/>
            <w:vAlign w:val="center"/>
          </w:tcPr>
          <w:p w14:paraId="1D8A9566" w14:textId="283254DE" w:rsidR="001C6972" w:rsidRPr="004669A1" w:rsidRDefault="001C6972" w:rsidP="004669A1">
            <w:pPr>
              <w:pStyle w:val="Zawartotabeli"/>
              <w:snapToGrid w:val="0"/>
              <w:spacing w:before="240"/>
              <w:ind w:left="85"/>
              <w:rPr>
                <w:rFonts w:ascii="Arial" w:hAnsi="Arial" w:cs="Arial"/>
                <w:sz w:val="24"/>
                <w:szCs w:val="24"/>
              </w:rPr>
            </w:pPr>
            <w:r w:rsidRPr="004669A1">
              <w:rPr>
                <w:rFonts w:ascii="Arial" w:hAnsi="Arial" w:cs="Arial"/>
                <w:sz w:val="24"/>
                <w:szCs w:val="24"/>
              </w:rPr>
              <w:t xml:space="preserve">Placówka jest / będzie oznakowana </w:t>
            </w:r>
            <w:r w:rsidRPr="004669A1">
              <w:rPr>
                <w:rFonts w:ascii="Arial" w:hAnsi="Arial" w:cs="Arial"/>
                <w:sz w:val="24"/>
                <w:szCs w:val="24"/>
              </w:rPr>
              <w:br/>
              <w:t xml:space="preserve">w sposób widoczny szyldem z nazwą </w:t>
            </w:r>
            <w:r w:rsidR="00970F6C" w:rsidRPr="004669A1">
              <w:rPr>
                <w:rFonts w:ascii="Arial" w:hAnsi="Arial" w:cs="Arial"/>
                <w:sz w:val="24"/>
                <w:szCs w:val="24"/>
              </w:rPr>
              <w:br/>
            </w:r>
            <w:r w:rsidRPr="004669A1">
              <w:rPr>
                <w:rFonts w:ascii="Arial" w:hAnsi="Arial" w:cs="Arial"/>
                <w:sz w:val="24"/>
                <w:szCs w:val="24"/>
              </w:rPr>
              <w:t>lub logo Wykonawcy</w:t>
            </w:r>
          </w:p>
          <w:p w14:paraId="1E1CAA43" w14:textId="77777777" w:rsidR="001C6972" w:rsidRPr="004669A1" w:rsidRDefault="001C6972" w:rsidP="004669A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pct"/>
            <w:vAlign w:val="center"/>
          </w:tcPr>
          <w:p w14:paraId="64998B17" w14:textId="77777777" w:rsidR="007F4306" w:rsidRPr="004669A1" w:rsidRDefault="007F4306" w:rsidP="001C697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3D5B021" w14:textId="1A6F0663" w:rsidR="001C6972" w:rsidRPr="004669A1" w:rsidRDefault="001C6972" w:rsidP="001C697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sz w:val="24"/>
                <w:szCs w:val="24"/>
              </w:rPr>
              <w:t>TAK/NIE</w:t>
            </w:r>
            <w:r w:rsidR="007F4306" w:rsidRPr="004669A1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  <w:p w14:paraId="600CBE21" w14:textId="6E67C5D0" w:rsidR="001C6972" w:rsidRPr="004669A1" w:rsidRDefault="001C6972" w:rsidP="001C697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95955" w:rsidRPr="004669A1" w14:paraId="69284572" w14:textId="77777777" w:rsidTr="009B3F62">
        <w:trPr>
          <w:trHeight w:val="1291"/>
          <w:jc w:val="center"/>
        </w:trPr>
        <w:tc>
          <w:tcPr>
            <w:tcW w:w="339" w:type="pct"/>
            <w:vAlign w:val="center"/>
          </w:tcPr>
          <w:p w14:paraId="0B9B08AF" w14:textId="3B07FF7D" w:rsidR="00A95955" w:rsidRPr="004669A1" w:rsidRDefault="001C6972" w:rsidP="001C6972">
            <w:pPr>
              <w:pStyle w:val="Zawartotabeli"/>
              <w:numPr>
                <w:ilvl w:val="0"/>
                <w:numId w:val="1"/>
              </w:numPr>
              <w:snapToGrid w:val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9A1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393" w:type="pct"/>
            <w:shd w:val="clear" w:color="auto" w:fill="auto"/>
            <w:vAlign w:val="center"/>
          </w:tcPr>
          <w:p w14:paraId="6D8E6E9D" w14:textId="3315CE69" w:rsidR="00A95955" w:rsidRPr="004669A1" w:rsidRDefault="002A5173" w:rsidP="004669A1">
            <w:pPr>
              <w:pStyle w:val="Zawartotabeli"/>
              <w:snapToGrid w:val="0"/>
              <w:spacing w:before="240"/>
              <w:ind w:left="85" w:right="226"/>
              <w:rPr>
                <w:rFonts w:ascii="Arial" w:hAnsi="Arial" w:cs="Arial"/>
                <w:sz w:val="24"/>
                <w:szCs w:val="24"/>
              </w:rPr>
            </w:pPr>
            <w:r w:rsidRPr="004669A1">
              <w:rPr>
                <w:rFonts w:ascii="Arial" w:hAnsi="Arial" w:cs="Arial"/>
                <w:sz w:val="24"/>
                <w:szCs w:val="24"/>
              </w:rPr>
              <w:t xml:space="preserve">Placówka posiada / będzie </w:t>
            </w:r>
            <w:r w:rsidR="00A95955" w:rsidRPr="004669A1">
              <w:rPr>
                <w:rFonts w:ascii="Arial" w:hAnsi="Arial" w:cs="Arial"/>
                <w:sz w:val="24"/>
                <w:szCs w:val="24"/>
              </w:rPr>
              <w:t>posiadać wyodrębnione stanowisko obsługi klientów w zakresie usług pocztowych, oznakowana w sposób wi</w:t>
            </w:r>
            <w:r w:rsidRPr="004669A1">
              <w:rPr>
                <w:rFonts w:ascii="Arial" w:hAnsi="Arial" w:cs="Arial"/>
                <w:sz w:val="24"/>
                <w:szCs w:val="24"/>
              </w:rPr>
              <w:t>doczny nazwą lub logo Wykonawcy</w:t>
            </w:r>
            <w:r w:rsidR="009B3F62" w:rsidRPr="004669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3F62" w:rsidRPr="007A3F9F">
              <w:rPr>
                <w:rFonts w:ascii="Arial" w:hAnsi="Arial" w:cs="Arial"/>
                <w:i/>
              </w:rPr>
              <w:t xml:space="preserve">(jeżeli znajduje się </w:t>
            </w:r>
            <w:r w:rsidR="007A3F9F" w:rsidRPr="007A3F9F">
              <w:rPr>
                <w:rFonts w:ascii="Arial" w:hAnsi="Arial" w:cs="Arial"/>
                <w:i/>
              </w:rPr>
              <w:br/>
            </w:r>
            <w:r w:rsidR="009B3F62" w:rsidRPr="007A3F9F">
              <w:rPr>
                <w:rFonts w:ascii="Arial" w:hAnsi="Arial" w:cs="Arial"/>
                <w:i/>
              </w:rPr>
              <w:t>w lokalu, w którym prowadzona jest inna działalność gospodarcza)</w:t>
            </w:r>
          </w:p>
          <w:p w14:paraId="289BF76E" w14:textId="4F6C5F90" w:rsidR="00A95955" w:rsidRPr="004669A1" w:rsidRDefault="00A95955" w:rsidP="004669A1">
            <w:pPr>
              <w:pStyle w:val="Zawartotabeli"/>
              <w:numPr>
                <w:ilvl w:val="0"/>
                <w:numId w:val="1"/>
              </w:numPr>
              <w:snapToGrid w:val="0"/>
              <w:ind w:left="85" w:right="2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pct"/>
            <w:vAlign w:val="center"/>
          </w:tcPr>
          <w:p w14:paraId="0B737724" w14:textId="77777777" w:rsidR="007F4306" w:rsidRPr="004669A1" w:rsidRDefault="007F4306" w:rsidP="00A9595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05AE5" w14:textId="5749CFC1" w:rsidR="00A95955" w:rsidRPr="004669A1" w:rsidRDefault="00A95955" w:rsidP="00A9595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sz w:val="24"/>
                <w:szCs w:val="24"/>
              </w:rPr>
              <w:t>TAK/NIE</w:t>
            </w:r>
            <w:r w:rsidR="009B3F62" w:rsidRPr="004669A1">
              <w:rPr>
                <w:rFonts w:ascii="Arial" w:hAnsi="Arial" w:cs="Arial"/>
                <w:b/>
                <w:sz w:val="24"/>
                <w:szCs w:val="24"/>
              </w:rPr>
              <w:t>/NIE DOTYCZY</w:t>
            </w:r>
            <w:r w:rsidR="007F4306" w:rsidRPr="004669A1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  <w:p w14:paraId="1D1C7E5C" w14:textId="77777777" w:rsidR="00A95955" w:rsidRPr="004669A1" w:rsidRDefault="00A95955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95955" w:rsidRPr="004669A1" w14:paraId="70240105" w14:textId="77777777" w:rsidTr="001C6972">
        <w:trPr>
          <w:trHeight w:val="1291"/>
          <w:jc w:val="center"/>
        </w:trPr>
        <w:tc>
          <w:tcPr>
            <w:tcW w:w="339" w:type="pct"/>
            <w:vAlign w:val="center"/>
          </w:tcPr>
          <w:p w14:paraId="5AC5EEA6" w14:textId="6F6C891F" w:rsidR="00A95955" w:rsidRPr="004669A1" w:rsidRDefault="001C6972" w:rsidP="001C6972">
            <w:pPr>
              <w:pStyle w:val="Zawartotabeli"/>
              <w:numPr>
                <w:ilvl w:val="0"/>
                <w:numId w:val="1"/>
              </w:numPr>
              <w:snapToGrid w:val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9A1">
              <w:rPr>
                <w:rFonts w:ascii="Arial" w:hAnsi="Arial" w:cs="Arial"/>
                <w:sz w:val="24"/>
                <w:szCs w:val="24"/>
              </w:rPr>
              <w:t>d)</w:t>
            </w:r>
          </w:p>
        </w:tc>
        <w:tc>
          <w:tcPr>
            <w:tcW w:w="2393" w:type="pct"/>
            <w:vAlign w:val="center"/>
          </w:tcPr>
          <w:p w14:paraId="76613430" w14:textId="00A1BB26" w:rsidR="00A95955" w:rsidRPr="004669A1" w:rsidRDefault="002A5173" w:rsidP="004669A1">
            <w:pPr>
              <w:pStyle w:val="Zawartotabeli"/>
              <w:numPr>
                <w:ilvl w:val="0"/>
                <w:numId w:val="1"/>
              </w:numPr>
              <w:snapToGrid w:val="0"/>
              <w:ind w:left="85" w:right="226"/>
              <w:rPr>
                <w:rFonts w:ascii="Arial" w:hAnsi="Arial" w:cs="Arial"/>
                <w:sz w:val="24"/>
                <w:szCs w:val="24"/>
              </w:rPr>
            </w:pPr>
            <w:r w:rsidRPr="004669A1">
              <w:rPr>
                <w:rFonts w:ascii="Arial" w:hAnsi="Arial" w:cs="Arial"/>
                <w:sz w:val="24"/>
                <w:szCs w:val="24"/>
              </w:rPr>
              <w:t>P</w:t>
            </w:r>
            <w:r w:rsidR="00A95955" w:rsidRPr="004669A1">
              <w:rPr>
                <w:rFonts w:ascii="Arial" w:hAnsi="Arial" w:cs="Arial"/>
                <w:sz w:val="24"/>
                <w:szCs w:val="24"/>
              </w:rPr>
              <w:t xml:space="preserve">lacówka pocztowa </w:t>
            </w:r>
            <w:r w:rsidRPr="004669A1">
              <w:rPr>
                <w:rFonts w:ascii="Arial" w:hAnsi="Arial" w:cs="Arial"/>
                <w:sz w:val="24"/>
                <w:szCs w:val="24"/>
              </w:rPr>
              <w:t>zapewni</w:t>
            </w:r>
            <w:r w:rsidR="00A95955" w:rsidRPr="004669A1">
              <w:rPr>
                <w:rFonts w:ascii="Arial" w:hAnsi="Arial" w:cs="Arial"/>
                <w:sz w:val="24"/>
                <w:szCs w:val="24"/>
              </w:rPr>
              <w:t xml:space="preserve"> prawidłowe zabezpieczenie przesyłek przed dostępem osób trzecich, gwarantujące zachowanie tajemnicy pocztowej oraz ochronę danych osobowych.</w:t>
            </w:r>
          </w:p>
        </w:tc>
        <w:tc>
          <w:tcPr>
            <w:tcW w:w="2268" w:type="pct"/>
            <w:vAlign w:val="center"/>
          </w:tcPr>
          <w:p w14:paraId="206A2A4C" w14:textId="77777777" w:rsidR="007F4306" w:rsidRPr="004669A1" w:rsidRDefault="007F4306" w:rsidP="002A51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093988E" w14:textId="4EC42EEE" w:rsidR="002A5173" w:rsidRPr="004669A1" w:rsidRDefault="002A5173" w:rsidP="002A51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sz w:val="24"/>
                <w:szCs w:val="24"/>
              </w:rPr>
              <w:t>TAK/NIE</w:t>
            </w:r>
            <w:r w:rsidR="007F4306" w:rsidRPr="004669A1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  <w:p w14:paraId="0A1C0622" w14:textId="77777777" w:rsidR="00A95955" w:rsidRPr="004669A1" w:rsidRDefault="00A95955" w:rsidP="00A9595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A5173" w:rsidRPr="004669A1" w14:paraId="173D54B4" w14:textId="77777777" w:rsidTr="001C6972">
        <w:trPr>
          <w:trHeight w:val="1291"/>
          <w:jc w:val="center"/>
        </w:trPr>
        <w:tc>
          <w:tcPr>
            <w:tcW w:w="339" w:type="pct"/>
            <w:vAlign w:val="center"/>
          </w:tcPr>
          <w:p w14:paraId="5E230FAE" w14:textId="4EFE6A38" w:rsidR="002A5173" w:rsidRPr="004669A1" w:rsidRDefault="001C6972" w:rsidP="001C6972">
            <w:pPr>
              <w:pStyle w:val="Zawartotabeli"/>
              <w:numPr>
                <w:ilvl w:val="0"/>
                <w:numId w:val="1"/>
              </w:numPr>
              <w:snapToGrid w:val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9A1">
              <w:rPr>
                <w:rFonts w:ascii="Arial" w:hAnsi="Arial" w:cs="Arial"/>
                <w:sz w:val="24"/>
                <w:szCs w:val="24"/>
              </w:rPr>
              <w:t>e)</w:t>
            </w:r>
          </w:p>
        </w:tc>
        <w:tc>
          <w:tcPr>
            <w:tcW w:w="2393" w:type="pct"/>
            <w:vAlign w:val="center"/>
          </w:tcPr>
          <w:p w14:paraId="021D6BF8" w14:textId="465D63EC" w:rsidR="002A5173" w:rsidRPr="004669A1" w:rsidRDefault="002A5173" w:rsidP="004669A1">
            <w:pPr>
              <w:pStyle w:val="Zawartotabeli"/>
              <w:numPr>
                <w:ilvl w:val="0"/>
                <w:numId w:val="1"/>
              </w:numPr>
              <w:snapToGrid w:val="0"/>
              <w:ind w:left="85" w:right="226"/>
              <w:rPr>
                <w:rFonts w:ascii="Arial" w:hAnsi="Arial" w:cs="Arial"/>
                <w:sz w:val="24"/>
                <w:szCs w:val="24"/>
              </w:rPr>
            </w:pPr>
            <w:r w:rsidRPr="004669A1">
              <w:rPr>
                <w:rFonts w:ascii="Arial" w:hAnsi="Arial" w:cs="Arial"/>
                <w:sz w:val="24"/>
                <w:szCs w:val="24"/>
              </w:rPr>
              <w:t>Placówka służy / będzie służyć m.in. do odbioru przesyłek zawizowanych</w:t>
            </w:r>
          </w:p>
        </w:tc>
        <w:tc>
          <w:tcPr>
            <w:tcW w:w="2268" w:type="pct"/>
            <w:vAlign w:val="center"/>
          </w:tcPr>
          <w:p w14:paraId="789ABDE4" w14:textId="76501E7E" w:rsidR="002A5173" w:rsidRPr="004669A1" w:rsidRDefault="002A5173" w:rsidP="002A51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69A1">
              <w:rPr>
                <w:rFonts w:ascii="Arial" w:hAnsi="Arial" w:cs="Arial"/>
                <w:b/>
                <w:sz w:val="24"/>
                <w:szCs w:val="24"/>
              </w:rPr>
              <w:t>TAK/NIE</w:t>
            </w:r>
            <w:r w:rsidR="007F4306" w:rsidRPr="004669A1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  <w:p w14:paraId="3DC3AFD5" w14:textId="77777777" w:rsidR="002A5173" w:rsidRPr="004669A1" w:rsidRDefault="002A5173" w:rsidP="002A51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2D2EAFE" w14:textId="77777777" w:rsidR="007373A2" w:rsidRPr="00E2032A" w:rsidRDefault="007373A2" w:rsidP="007373A2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14:paraId="5E82388B" w14:textId="7B5C9E06" w:rsidR="007F4306" w:rsidRDefault="007F4306" w:rsidP="007F4306">
      <w:pPr>
        <w:pStyle w:val="Tekstprzypisukocowego"/>
        <w:rPr>
          <w:rFonts w:ascii="Tahoma" w:hAnsi="Tahoma" w:cs="Tahoma"/>
          <w:i/>
          <w:iCs/>
          <w:sz w:val="14"/>
          <w:szCs w:val="14"/>
        </w:rPr>
      </w:pPr>
      <w:r>
        <w:rPr>
          <w:rFonts w:ascii="Tahoma" w:hAnsi="Tahoma" w:cs="Tahoma"/>
          <w:b/>
          <w:i/>
          <w:iCs/>
          <w:sz w:val="14"/>
          <w:szCs w:val="14"/>
          <w:vertAlign w:val="superscript"/>
        </w:rPr>
        <w:t>*</w:t>
      </w:r>
      <w:r w:rsidRPr="00E2032A">
        <w:rPr>
          <w:rFonts w:ascii="Tahoma" w:hAnsi="Tahoma" w:cs="Tahoma"/>
          <w:i/>
          <w:iCs/>
          <w:sz w:val="14"/>
          <w:szCs w:val="14"/>
        </w:rPr>
        <w:t>niepotrzebn</w:t>
      </w:r>
      <w:r>
        <w:rPr>
          <w:rFonts w:ascii="Tahoma" w:hAnsi="Tahoma" w:cs="Tahoma"/>
          <w:i/>
          <w:iCs/>
          <w:sz w:val="14"/>
          <w:szCs w:val="14"/>
        </w:rPr>
        <w:t>e skreślić</w:t>
      </w:r>
    </w:p>
    <w:p w14:paraId="2C664E03" w14:textId="67E664EE" w:rsidR="001C7883" w:rsidRPr="007F4306" w:rsidRDefault="007F4306" w:rsidP="007F4306">
      <w:pPr>
        <w:pStyle w:val="Tekstprzypisukocowego"/>
        <w:rPr>
          <w:rFonts w:ascii="Tahoma" w:hAnsi="Tahoma" w:cs="Tahoma"/>
          <w:i/>
          <w:iCs/>
          <w:sz w:val="14"/>
          <w:szCs w:val="14"/>
        </w:rPr>
      </w:pPr>
      <w:r>
        <w:rPr>
          <w:rFonts w:ascii="Tahoma" w:hAnsi="Tahoma" w:cs="Tahoma"/>
          <w:i/>
          <w:iCs/>
          <w:sz w:val="14"/>
          <w:szCs w:val="14"/>
        </w:rPr>
        <w:t>**</w:t>
      </w:r>
      <w:r w:rsidRPr="00E2032A">
        <w:rPr>
          <w:rFonts w:ascii="Tahoma" w:hAnsi="Tahoma" w:cs="Tahoma"/>
          <w:i/>
          <w:iCs/>
          <w:sz w:val="14"/>
          <w:szCs w:val="14"/>
        </w:rPr>
        <w:t>jeżeli Wykonawca składający ofertę dysponuje zasobem (</w:t>
      </w:r>
      <w:r>
        <w:rPr>
          <w:rFonts w:ascii="Tahoma" w:hAnsi="Tahoma" w:cs="Tahoma"/>
          <w:i/>
          <w:iCs/>
          <w:sz w:val="14"/>
          <w:szCs w:val="14"/>
        </w:rPr>
        <w:t>placówką</w:t>
      </w:r>
      <w:r w:rsidRPr="00E2032A">
        <w:rPr>
          <w:rFonts w:ascii="Tahoma" w:hAnsi="Tahoma" w:cs="Tahoma"/>
          <w:i/>
          <w:iCs/>
          <w:sz w:val="14"/>
          <w:szCs w:val="14"/>
        </w:rPr>
        <w:t xml:space="preserve">) wskazanym w </w:t>
      </w:r>
      <w:r>
        <w:rPr>
          <w:rFonts w:ascii="Tahoma" w:hAnsi="Tahoma" w:cs="Tahoma"/>
          <w:i/>
          <w:iCs/>
          <w:sz w:val="14"/>
          <w:szCs w:val="14"/>
        </w:rPr>
        <w:t>wierszu nr 1,</w:t>
      </w:r>
      <w:r w:rsidRPr="00E2032A">
        <w:rPr>
          <w:rFonts w:ascii="Tahoma" w:hAnsi="Tahoma" w:cs="Tahoma"/>
          <w:i/>
          <w:iCs/>
          <w:sz w:val="14"/>
          <w:szCs w:val="14"/>
        </w:rPr>
        <w:t xml:space="preserve"> należy wybrać opcję TAK</w:t>
      </w:r>
      <w:r w:rsidRPr="007F4306">
        <w:t xml:space="preserve"> </w:t>
      </w:r>
      <w:r w:rsidRPr="007F4306">
        <w:rPr>
          <w:rFonts w:ascii="Tahoma" w:hAnsi="Tahoma" w:cs="Tahoma"/>
          <w:i/>
          <w:iCs/>
          <w:sz w:val="14"/>
          <w:szCs w:val="14"/>
        </w:rPr>
        <w:t xml:space="preserve">oraz </w:t>
      </w:r>
      <w:r>
        <w:rPr>
          <w:rFonts w:ascii="Tahoma" w:hAnsi="Tahoma" w:cs="Tahoma"/>
          <w:i/>
          <w:iCs/>
          <w:sz w:val="14"/>
          <w:szCs w:val="14"/>
        </w:rPr>
        <w:t xml:space="preserve">podać </w:t>
      </w:r>
      <w:r w:rsidRPr="007F4306">
        <w:rPr>
          <w:rFonts w:ascii="Tahoma" w:hAnsi="Tahoma" w:cs="Tahoma"/>
          <w:i/>
          <w:iCs/>
          <w:sz w:val="14"/>
          <w:szCs w:val="14"/>
        </w:rPr>
        <w:t>informację  o podstawie do dysponowania p</w:t>
      </w:r>
      <w:r>
        <w:rPr>
          <w:rFonts w:ascii="Tahoma" w:hAnsi="Tahoma" w:cs="Tahoma"/>
          <w:i/>
          <w:iCs/>
          <w:sz w:val="14"/>
          <w:szCs w:val="14"/>
        </w:rPr>
        <w:t>lacówką</w:t>
      </w:r>
      <w:r w:rsidRPr="007F4306">
        <w:rPr>
          <w:rFonts w:ascii="Tahoma" w:hAnsi="Tahoma" w:cs="Tahoma"/>
          <w:i/>
          <w:iCs/>
          <w:sz w:val="14"/>
          <w:szCs w:val="14"/>
        </w:rPr>
        <w:t xml:space="preserve"> (własność, dzierżawa, wynajem itp.);</w:t>
      </w:r>
      <w:r w:rsidRPr="00E2032A">
        <w:rPr>
          <w:rFonts w:ascii="Tahoma" w:hAnsi="Tahoma" w:cs="Tahoma"/>
          <w:i/>
          <w:iCs/>
          <w:sz w:val="14"/>
          <w:szCs w:val="14"/>
        </w:rPr>
        <w:t xml:space="preserve"> jeżeli natomiast wykazany zasób zostanie udostępniony przez inny podmiot w trybie art. 118 PZP należy wybrać opcję NIE i wypełnić w ostatniej kolumnie</w:t>
      </w:r>
      <w:r>
        <w:rPr>
          <w:rFonts w:ascii="Tahoma" w:hAnsi="Tahoma" w:cs="Tahoma"/>
          <w:i/>
          <w:iCs/>
          <w:sz w:val="14"/>
          <w:szCs w:val="14"/>
        </w:rPr>
        <w:t xml:space="preserve"> wiersza nr 2</w:t>
      </w:r>
      <w:r w:rsidRPr="00E2032A">
        <w:rPr>
          <w:rFonts w:ascii="Tahoma" w:hAnsi="Tahoma" w:cs="Tahoma"/>
          <w:i/>
          <w:iCs/>
          <w:sz w:val="14"/>
          <w:szCs w:val="14"/>
        </w:rPr>
        <w:t xml:space="preserve"> dane podmiotu, który wskazany zasób udostępnia w celu realizacji niniejszego zamówienia</w:t>
      </w:r>
    </w:p>
    <w:p w14:paraId="4CFBB5C0" w14:textId="404ED0C4" w:rsidR="00BC1172" w:rsidRPr="004513E3" w:rsidRDefault="007F4306" w:rsidP="00557CFB">
      <w:pPr>
        <w:pStyle w:val="Tekstprzypisukocowego"/>
        <w:rPr>
          <w:rFonts w:ascii="Tahoma" w:hAnsi="Tahoma" w:cs="Tahoma"/>
          <w:b/>
          <w:i/>
          <w:iCs/>
          <w:color w:val="FF0000"/>
          <w:sz w:val="14"/>
          <w:szCs w:val="14"/>
        </w:rPr>
      </w:pPr>
      <w:r>
        <w:rPr>
          <w:rFonts w:ascii="Tahoma" w:hAnsi="Tahoma" w:cs="Tahoma"/>
          <w:i/>
          <w:iCs/>
          <w:sz w:val="14"/>
          <w:szCs w:val="14"/>
        </w:rPr>
        <w:t>***</w:t>
      </w:r>
      <w:r w:rsidR="00BC1172" w:rsidRPr="00E2032A">
        <w:rPr>
          <w:rFonts w:ascii="Tahoma" w:hAnsi="Tahoma" w:cs="Tahoma"/>
          <w:i/>
          <w:iCs/>
          <w:sz w:val="14"/>
          <w:szCs w:val="14"/>
        </w:rPr>
        <w:t xml:space="preserve">należy podać nazwę i dane adresowe podmiotu udostępniającego zasób oraz załączyć do oferty w szczególności </w:t>
      </w:r>
      <w:r w:rsidR="00BC1172" w:rsidRPr="004513E3">
        <w:rPr>
          <w:rFonts w:ascii="Tahoma" w:hAnsi="Tahoma" w:cs="Tahoma"/>
          <w:b/>
          <w:i/>
          <w:iCs/>
          <w:color w:val="FF0000"/>
          <w:sz w:val="14"/>
          <w:szCs w:val="14"/>
        </w:rPr>
        <w:t>pisemne zobowiązanie tego podmiotu do oddania mu do dyspozycji niezbędnych zasobów na potrzeby realizacji zamówienia</w:t>
      </w:r>
    </w:p>
    <w:p w14:paraId="6F787052" w14:textId="0BCDA713" w:rsidR="00BC1172" w:rsidRPr="00E2032A" w:rsidRDefault="00BC1172" w:rsidP="00557CFB">
      <w:pPr>
        <w:pStyle w:val="Tekstprzypisukocowego"/>
        <w:rPr>
          <w:rFonts w:ascii="Tahoma" w:hAnsi="Tahoma" w:cs="Tahoma"/>
          <w:i/>
          <w:iCs/>
          <w:sz w:val="14"/>
          <w:szCs w:val="14"/>
        </w:rPr>
      </w:pPr>
    </w:p>
    <w:p w14:paraId="1B687ED9" w14:textId="77777777" w:rsidR="002A605A" w:rsidRPr="00E2032A" w:rsidRDefault="002A605A" w:rsidP="00BC1172">
      <w:pPr>
        <w:pStyle w:val="Tekstprzypisukocowego"/>
        <w:rPr>
          <w:rFonts w:ascii="Tahoma" w:hAnsi="Tahoma" w:cs="Tahoma"/>
          <w:i/>
          <w:iCs/>
          <w:sz w:val="14"/>
          <w:szCs w:val="14"/>
        </w:rPr>
      </w:pPr>
    </w:p>
    <w:p w14:paraId="6CC97240" w14:textId="77777777" w:rsidR="002A605A" w:rsidRPr="00E2032A" w:rsidRDefault="002A605A" w:rsidP="00BC1172">
      <w:pPr>
        <w:pStyle w:val="Tekstprzypisukocowego"/>
        <w:rPr>
          <w:rFonts w:ascii="Tahoma" w:hAnsi="Tahoma" w:cs="Tahoma"/>
          <w:i/>
          <w:iCs/>
          <w:sz w:val="14"/>
          <w:szCs w:val="14"/>
        </w:rPr>
      </w:pPr>
    </w:p>
    <w:p w14:paraId="23E868C4" w14:textId="77777777" w:rsidR="002A5173" w:rsidRPr="006C2E71" w:rsidRDefault="002A5173" w:rsidP="002A5173">
      <w:pPr>
        <w:pStyle w:val="Tekstpodstawowywcity"/>
        <w:ind w:right="565" w:firstLine="0"/>
        <w:jc w:val="left"/>
        <w:rPr>
          <w:rFonts w:ascii="Centrale Sans Light" w:hAnsi="Centrale Sans Light" w:cs="Tahoma"/>
          <w:bCs w:val="0"/>
          <w:color w:val="FF0000"/>
          <w:sz w:val="18"/>
          <w:szCs w:val="18"/>
        </w:rPr>
      </w:pPr>
      <w:r w:rsidRPr="006C2E71">
        <w:rPr>
          <w:rFonts w:ascii="Centrale Sans Light" w:hAnsi="Centrale Sans Light" w:cs="Tahoma"/>
          <w:bCs w:val="0"/>
          <w:color w:val="FF0000"/>
          <w:sz w:val="18"/>
          <w:szCs w:val="18"/>
        </w:rPr>
        <w:t xml:space="preserve">Uwaga!  </w:t>
      </w:r>
    </w:p>
    <w:p w14:paraId="19A30130" w14:textId="77777777" w:rsidR="002A5173" w:rsidRPr="008D6D00" w:rsidRDefault="002A5173" w:rsidP="002A5173">
      <w:pPr>
        <w:numPr>
          <w:ilvl w:val="0"/>
          <w:numId w:val="7"/>
        </w:numPr>
        <w:spacing w:after="0" w:line="276" w:lineRule="auto"/>
        <w:ind w:left="567" w:right="567" w:hanging="357"/>
        <w:jc w:val="both"/>
        <w:rPr>
          <w:rFonts w:ascii="Centrale Sans Light" w:eastAsia="Calibri" w:hAnsi="Centrale Sans Light" w:cs="Tahoma"/>
          <w:sz w:val="14"/>
          <w:szCs w:val="14"/>
        </w:rPr>
      </w:pPr>
      <w:r w:rsidRPr="008D6D00">
        <w:rPr>
          <w:rFonts w:ascii="Centrale Sans Light" w:hAnsi="Centrale Sans Light" w:cs="Arial"/>
          <w:sz w:val="14"/>
          <w:szCs w:val="14"/>
        </w:rPr>
        <w:t>Zamawiający zaleca przed podpisaniem, zapisanie niniejszego dokumentu w formacie .pdf</w:t>
      </w:r>
    </w:p>
    <w:p w14:paraId="1D71489F" w14:textId="77777777" w:rsidR="002A5173" w:rsidRPr="008D6D00" w:rsidRDefault="002A5173" w:rsidP="002A5173">
      <w:pPr>
        <w:numPr>
          <w:ilvl w:val="0"/>
          <w:numId w:val="7"/>
        </w:numPr>
        <w:spacing w:after="0" w:line="276" w:lineRule="auto"/>
        <w:ind w:left="567" w:right="567" w:hanging="357"/>
        <w:jc w:val="both"/>
        <w:rPr>
          <w:rFonts w:ascii="Centrale Sans Light" w:eastAsia="Calibri" w:hAnsi="Centrale Sans Light" w:cs="Tahoma"/>
          <w:sz w:val="14"/>
          <w:szCs w:val="14"/>
        </w:rPr>
      </w:pPr>
      <w:r w:rsidRPr="008D6D00">
        <w:rPr>
          <w:rFonts w:ascii="Centrale Sans Light" w:hAnsi="Centrale Sans Light"/>
          <w:b/>
          <w:bCs/>
          <w:color w:val="FF0000"/>
          <w:sz w:val="14"/>
          <w:szCs w:val="14"/>
        </w:rPr>
        <w:t>Dokument musi być złożony</w:t>
      </w:r>
      <w:r w:rsidRPr="008D6D00">
        <w:rPr>
          <w:rFonts w:ascii="Centrale Sans Light" w:hAnsi="Centrale Sans Light"/>
          <w:color w:val="FF0000"/>
          <w:sz w:val="14"/>
          <w:szCs w:val="14"/>
        </w:rPr>
        <w:t xml:space="preserve"> </w:t>
      </w:r>
      <w:r w:rsidRPr="008D6D00">
        <w:rPr>
          <w:rFonts w:ascii="Centrale Sans Light" w:hAnsi="Centrale Sans Light"/>
          <w:b/>
          <w:color w:val="FF0000"/>
          <w:sz w:val="14"/>
          <w:szCs w:val="14"/>
        </w:rPr>
        <w:t>w formie elektronicznej</w:t>
      </w:r>
      <w:r>
        <w:rPr>
          <w:rFonts w:ascii="Centrale Sans Light" w:hAnsi="Centrale Sans Light"/>
          <w:color w:val="FF0000"/>
          <w:sz w:val="14"/>
          <w:szCs w:val="14"/>
        </w:rPr>
        <w:t xml:space="preserve">, </w:t>
      </w:r>
      <w:r w:rsidRPr="008D6D00">
        <w:rPr>
          <w:rFonts w:ascii="Centrale Sans Light" w:hAnsi="Centrale Sans Light"/>
          <w:b/>
          <w:bCs/>
          <w:color w:val="FF0000"/>
          <w:sz w:val="14"/>
          <w:szCs w:val="14"/>
        </w:rPr>
        <w:t>tj. opatrzonej podpisem kwalifikowanym</w:t>
      </w:r>
      <w:r>
        <w:rPr>
          <w:rFonts w:ascii="Centrale Sans Light" w:hAnsi="Centrale Sans Light"/>
          <w:b/>
          <w:bCs/>
          <w:color w:val="FF0000"/>
          <w:sz w:val="14"/>
          <w:szCs w:val="14"/>
        </w:rPr>
        <w:t xml:space="preserve"> </w:t>
      </w:r>
      <w:r w:rsidRPr="008D6D00">
        <w:rPr>
          <w:rFonts w:ascii="Centrale Sans Light" w:hAnsi="Centrale Sans Light"/>
          <w:b/>
          <w:color w:val="FF0000"/>
          <w:sz w:val="14"/>
          <w:szCs w:val="14"/>
        </w:rPr>
        <w:t xml:space="preserve">lub w postaci elektronicznej opatrzonej podpisem zaufanym lub podpisem osobistym </w:t>
      </w:r>
      <w:r w:rsidRPr="008D6D00">
        <w:rPr>
          <w:rFonts w:ascii="Centrale Sans Light" w:hAnsi="Centrale Sans Light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179EDBD5" w14:textId="77777777" w:rsidR="002A5173" w:rsidRPr="007F4306" w:rsidRDefault="002A5173" w:rsidP="001C7883">
      <w:pPr>
        <w:spacing w:after="0" w:line="276" w:lineRule="auto"/>
        <w:jc w:val="both"/>
        <w:rPr>
          <w:rFonts w:ascii="Tahoma" w:hAnsi="Tahoma" w:cs="Tahoma"/>
          <w:b/>
          <w:sz w:val="16"/>
          <w:szCs w:val="16"/>
        </w:rPr>
      </w:pPr>
    </w:p>
    <w:sectPr w:rsidR="002A5173" w:rsidRPr="007F4306" w:rsidSect="007F43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C247F" w14:textId="77777777" w:rsidR="00B05ABD" w:rsidRDefault="00B05ABD" w:rsidP="00B05ABD">
      <w:pPr>
        <w:spacing w:after="0" w:line="240" w:lineRule="auto"/>
      </w:pPr>
      <w:r>
        <w:separator/>
      </w:r>
    </w:p>
  </w:endnote>
  <w:endnote w:type="continuationSeparator" w:id="0">
    <w:p w14:paraId="2CA232A1" w14:textId="77777777" w:rsidR="00B05ABD" w:rsidRDefault="00B05ABD" w:rsidP="00B05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A5B71" w14:textId="77777777" w:rsidR="00D34528" w:rsidRDefault="00D345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40181658"/>
      <w:docPartObj>
        <w:docPartGallery w:val="Page Numbers (Bottom of Page)"/>
        <w:docPartUnique/>
      </w:docPartObj>
    </w:sdtPr>
    <w:sdtEndPr/>
    <w:sdtContent>
      <w:p w14:paraId="3D5F0899" w14:textId="7635E409" w:rsidR="007F4306" w:rsidRPr="007F4306" w:rsidRDefault="007F4306">
        <w:pPr>
          <w:pStyle w:val="Stopka"/>
          <w:jc w:val="right"/>
          <w:rPr>
            <w:sz w:val="16"/>
            <w:szCs w:val="16"/>
          </w:rPr>
        </w:pPr>
        <w:r w:rsidRPr="007F4306">
          <w:rPr>
            <w:sz w:val="16"/>
            <w:szCs w:val="16"/>
          </w:rPr>
          <w:fldChar w:fldCharType="begin"/>
        </w:r>
        <w:r w:rsidRPr="007F4306">
          <w:rPr>
            <w:sz w:val="16"/>
            <w:szCs w:val="16"/>
          </w:rPr>
          <w:instrText>PAGE   \* MERGEFORMAT</w:instrText>
        </w:r>
        <w:r w:rsidRPr="007F4306">
          <w:rPr>
            <w:sz w:val="16"/>
            <w:szCs w:val="16"/>
          </w:rPr>
          <w:fldChar w:fldCharType="separate"/>
        </w:r>
        <w:r w:rsidR="00D2464B">
          <w:rPr>
            <w:noProof/>
            <w:sz w:val="16"/>
            <w:szCs w:val="16"/>
          </w:rPr>
          <w:t>1</w:t>
        </w:r>
        <w:r w:rsidRPr="007F4306">
          <w:rPr>
            <w:sz w:val="16"/>
            <w:szCs w:val="16"/>
          </w:rPr>
          <w:fldChar w:fldCharType="end"/>
        </w:r>
      </w:p>
    </w:sdtContent>
  </w:sdt>
  <w:p w14:paraId="6BCC011D" w14:textId="77777777" w:rsidR="00B05ABD" w:rsidRDefault="00B05A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6807D" w14:textId="77777777" w:rsidR="00D34528" w:rsidRDefault="00D345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366F5" w14:textId="77777777" w:rsidR="00B05ABD" w:rsidRDefault="00B05ABD" w:rsidP="00B05ABD">
      <w:pPr>
        <w:spacing w:after="0" w:line="240" w:lineRule="auto"/>
      </w:pPr>
      <w:r>
        <w:separator/>
      </w:r>
    </w:p>
  </w:footnote>
  <w:footnote w:type="continuationSeparator" w:id="0">
    <w:p w14:paraId="3D35F88C" w14:textId="77777777" w:rsidR="00B05ABD" w:rsidRDefault="00B05ABD" w:rsidP="00B05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68547" w14:textId="77777777" w:rsidR="00D34528" w:rsidRDefault="00D345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9D2DC" w14:textId="6240DDFC" w:rsidR="00720CA1" w:rsidRPr="00D2464B" w:rsidRDefault="00720CA1" w:rsidP="00720CA1">
    <w:pPr>
      <w:shd w:val="clear" w:color="auto" w:fill="D9D9D9"/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D2464B">
      <w:rPr>
        <w:rFonts w:ascii="Tahoma" w:eastAsia="Times New Roman" w:hAnsi="Tahoma" w:cs="Tahoma"/>
        <w:i/>
        <w:sz w:val="20"/>
        <w:szCs w:val="20"/>
        <w:lang w:eastAsia="pl-PL"/>
      </w:rPr>
      <w:t xml:space="preserve">Wykaz </w:t>
    </w:r>
    <w:r w:rsidR="002A5173" w:rsidRPr="00D2464B">
      <w:rPr>
        <w:rFonts w:ascii="Tahoma" w:eastAsia="Times New Roman" w:hAnsi="Tahoma" w:cs="Tahoma"/>
        <w:i/>
        <w:sz w:val="20"/>
        <w:szCs w:val="20"/>
        <w:lang w:eastAsia="pl-PL"/>
      </w:rPr>
      <w:t xml:space="preserve">narzędzi, </w:t>
    </w:r>
    <w:r w:rsidRPr="00D2464B">
      <w:rPr>
        <w:rFonts w:ascii="Tahoma" w:eastAsia="Times New Roman" w:hAnsi="Tahoma" w:cs="Tahoma"/>
        <w:i/>
        <w:sz w:val="20"/>
        <w:szCs w:val="20"/>
        <w:lang w:eastAsia="pl-PL"/>
      </w:rPr>
      <w:t>wyposażenia i urządzeń</w:t>
    </w:r>
    <w:r w:rsidRPr="00D2464B">
      <w:rPr>
        <w:rFonts w:ascii="Tahoma" w:eastAsia="Times New Roman" w:hAnsi="Tahoma" w:cs="Tahoma"/>
        <w:i/>
        <w:sz w:val="20"/>
        <w:szCs w:val="20"/>
        <w:lang w:eastAsia="pl-PL"/>
      </w:rPr>
      <w:tab/>
    </w:r>
    <w:r w:rsidRPr="00D2464B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                            </w:t>
    </w:r>
    <w:r w:rsidR="00E2032A" w:rsidRPr="00D2464B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D2464B">
      <w:rPr>
        <w:rFonts w:ascii="Tahoma" w:eastAsia="Times New Roman" w:hAnsi="Tahoma" w:cs="Tahoma"/>
        <w:b/>
        <w:sz w:val="20"/>
        <w:szCs w:val="20"/>
        <w:lang w:eastAsia="pl-PL"/>
      </w:rPr>
      <w:t xml:space="preserve">Załącznik nr </w:t>
    </w:r>
    <w:r w:rsidR="00D34528" w:rsidRPr="00D2464B">
      <w:rPr>
        <w:rFonts w:ascii="Tahoma" w:eastAsia="Times New Roman" w:hAnsi="Tahoma" w:cs="Tahoma"/>
        <w:b/>
        <w:sz w:val="20"/>
        <w:szCs w:val="20"/>
        <w:lang w:eastAsia="pl-PL"/>
      </w:rPr>
      <w:t>5</w:t>
    </w:r>
  </w:p>
  <w:p w14:paraId="1F1A26DB" w14:textId="77777777" w:rsidR="00720CA1" w:rsidRDefault="00720C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494DB" w14:textId="77777777" w:rsidR="00D34528" w:rsidRDefault="00D345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93AA1"/>
    <w:multiLevelType w:val="hybridMultilevel"/>
    <w:tmpl w:val="0F34A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63DF"/>
    <w:multiLevelType w:val="hybridMultilevel"/>
    <w:tmpl w:val="53BE32DA"/>
    <w:lvl w:ilvl="0" w:tplc="DD0E0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11BA2"/>
    <w:multiLevelType w:val="hybridMultilevel"/>
    <w:tmpl w:val="A1B294F0"/>
    <w:lvl w:ilvl="0" w:tplc="0415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92B24"/>
    <w:multiLevelType w:val="hybridMultilevel"/>
    <w:tmpl w:val="FB06B328"/>
    <w:lvl w:ilvl="0" w:tplc="9D86B008">
      <w:start w:val="1"/>
      <w:numFmt w:val="decimal"/>
      <w:lvlText w:val="%1."/>
      <w:lvlJc w:val="left"/>
      <w:pPr>
        <w:ind w:left="397" w:hanging="397"/>
      </w:pPr>
      <w:rPr>
        <w:rFonts w:ascii="Centrale Sans Light" w:eastAsia="Times New Roman" w:hAnsi="Centrale Sans Light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4804E6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A1C6C696">
      <w:start w:val="1"/>
      <w:numFmt w:val="lowerLetter"/>
      <w:lvlText w:val="%5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5" w:tplc="57CEEA42">
      <w:start w:val="1"/>
      <w:numFmt w:val="lowerLetter"/>
      <w:lvlText w:val="%6)"/>
      <w:lvlJc w:val="left"/>
      <w:pPr>
        <w:tabs>
          <w:tab w:val="num" w:pos="4537"/>
        </w:tabs>
        <w:ind w:left="4537" w:hanging="397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A7109"/>
    <w:multiLevelType w:val="hybridMultilevel"/>
    <w:tmpl w:val="62EA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B344B"/>
    <w:multiLevelType w:val="hybridMultilevel"/>
    <w:tmpl w:val="73EC8D2E"/>
    <w:lvl w:ilvl="0" w:tplc="AE42C440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8299D"/>
    <w:multiLevelType w:val="hybridMultilevel"/>
    <w:tmpl w:val="62EA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423283">
    <w:abstractNumId w:val="7"/>
  </w:num>
  <w:num w:numId="2" w16cid:durableId="2090031065">
    <w:abstractNumId w:val="1"/>
  </w:num>
  <w:num w:numId="3" w16cid:durableId="1816872097">
    <w:abstractNumId w:val="3"/>
  </w:num>
  <w:num w:numId="4" w16cid:durableId="372582588">
    <w:abstractNumId w:val="4"/>
  </w:num>
  <w:num w:numId="5" w16cid:durableId="263073616">
    <w:abstractNumId w:val="5"/>
  </w:num>
  <w:num w:numId="6" w16cid:durableId="1876624546">
    <w:abstractNumId w:val="0"/>
  </w:num>
  <w:num w:numId="7" w16cid:durableId="1677491703">
    <w:abstractNumId w:val="6"/>
  </w:num>
  <w:num w:numId="8" w16cid:durableId="2136871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D11"/>
    <w:rsid w:val="00070286"/>
    <w:rsid w:val="000C2B7E"/>
    <w:rsid w:val="000D2CEC"/>
    <w:rsid w:val="001C6972"/>
    <w:rsid w:val="001C7883"/>
    <w:rsid w:val="00221679"/>
    <w:rsid w:val="002A5173"/>
    <w:rsid w:val="002A605A"/>
    <w:rsid w:val="003A4843"/>
    <w:rsid w:val="003F692B"/>
    <w:rsid w:val="004513E3"/>
    <w:rsid w:val="004669A1"/>
    <w:rsid w:val="00557CFB"/>
    <w:rsid w:val="00564A20"/>
    <w:rsid w:val="006E7AAD"/>
    <w:rsid w:val="00720CA1"/>
    <w:rsid w:val="00721F25"/>
    <w:rsid w:val="007373A2"/>
    <w:rsid w:val="007A3BC4"/>
    <w:rsid w:val="007A3F9F"/>
    <w:rsid w:val="007B771F"/>
    <w:rsid w:val="007F4306"/>
    <w:rsid w:val="008B456B"/>
    <w:rsid w:val="00970F6C"/>
    <w:rsid w:val="009B3CE0"/>
    <w:rsid w:val="009B3F62"/>
    <w:rsid w:val="00A05574"/>
    <w:rsid w:val="00A248F6"/>
    <w:rsid w:val="00A86D11"/>
    <w:rsid w:val="00A95955"/>
    <w:rsid w:val="00B05ABD"/>
    <w:rsid w:val="00BC1172"/>
    <w:rsid w:val="00BF79D4"/>
    <w:rsid w:val="00C52B96"/>
    <w:rsid w:val="00C64EF7"/>
    <w:rsid w:val="00CA6B6F"/>
    <w:rsid w:val="00CF2DDB"/>
    <w:rsid w:val="00D2464B"/>
    <w:rsid w:val="00D34528"/>
    <w:rsid w:val="00D62969"/>
    <w:rsid w:val="00E2032A"/>
    <w:rsid w:val="00E309F5"/>
    <w:rsid w:val="00EB5E66"/>
    <w:rsid w:val="00F06208"/>
    <w:rsid w:val="00F6799D"/>
    <w:rsid w:val="00FB165B"/>
    <w:rsid w:val="00FF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75573CC"/>
  <w15:docId w15:val="{55D71C55-A17B-488F-B038-B9AB6723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D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5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E6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721F25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customStyle="1" w:styleId="Zawartotabeli">
    <w:name w:val="Zawartość tabeli"/>
    <w:basedOn w:val="Normalny"/>
    <w:rsid w:val="007373A2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73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73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557CF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57C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E309F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5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ABD"/>
  </w:style>
  <w:style w:type="paragraph" w:styleId="Stopka">
    <w:name w:val="footer"/>
    <w:basedOn w:val="Normalny"/>
    <w:link w:val="StopkaZnak"/>
    <w:uiPriority w:val="99"/>
    <w:unhideWhenUsed/>
    <w:rsid w:val="00B05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ABD"/>
  </w:style>
  <w:style w:type="paragraph" w:styleId="Tekstpodstawowywcity">
    <w:name w:val="Body Text Indent"/>
    <w:basedOn w:val="Normalny"/>
    <w:link w:val="TekstpodstawowywcityZnak"/>
    <w:semiHidden/>
    <w:rsid w:val="002A5173"/>
    <w:pPr>
      <w:spacing w:after="0" w:line="36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A517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ytu">
    <w:name w:val="Title"/>
    <w:basedOn w:val="Normalny"/>
    <w:link w:val="TytuZnak"/>
    <w:qFormat/>
    <w:rsid w:val="002A51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A517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Izabela Morawiec</cp:lastModifiedBy>
  <cp:revision>31</cp:revision>
  <cp:lastPrinted>2023-11-27T11:58:00Z</cp:lastPrinted>
  <dcterms:created xsi:type="dcterms:W3CDTF">2017-04-24T12:15:00Z</dcterms:created>
  <dcterms:modified xsi:type="dcterms:W3CDTF">2024-11-28T08:35:00Z</dcterms:modified>
</cp:coreProperties>
</file>