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20651D2B" w14:textId="77777777" w:rsidR="00B91A39" w:rsidRPr="00ED3937" w:rsidRDefault="00B91A39" w:rsidP="00B91A39">
      <w:pPr>
        <w:spacing w:after="0" w:line="240" w:lineRule="auto"/>
        <w:ind w:right="411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  <w:r w:rsidRPr="00ED3937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Podmiot</w:t>
      </w:r>
      <w:r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 xml:space="preserve"> </w:t>
      </w:r>
      <w:r w:rsidRPr="00ED3937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udostępniający zasoby:</w:t>
      </w:r>
    </w:p>
    <w:p w14:paraId="621CB24B" w14:textId="77777777" w:rsidR="00B91A39" w:rsidRDefault="00B91A39" w:rsidP="00B91A39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</w:p>
    <w:p w14:paraId="01F0BF84" w14:textId="77777777" w:rsidR="00B91A39" w:rsidRPr="00E305EC" w:rsidRDefault="00B91A39" w:rsidP="00B91A39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BEFDD62" w14:textId="77777777" w:rsidR="00B91A39" w:rsidRPr="00E305EC" w:rsidRDefault="00B91A39" w:rsidP="00B91A3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C0CB573" w14:textId="77777777" w:rsidR="00B91A39" w:rsidRPr="00E305EC" w:rsidRDefault="00B91A39" w:rsidP="00B91A39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5E99B3C4" w14:textId="77777777" w:rsidR="00B91A39" w:rsidRPr="00E305EC" w:rsidRDefault="00B91A39" w:rsidP="00B91A39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9923D39" w14:textId="77777777" w:rsidR="00B91A39" w:rsidRPr="00E305EC" w:rsidRDefault="00B91A39" w:rsidP="00B91A39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0A43908C" w14:textId="77777777" w:rsidR="00B91A39" w:rsidRPr="00E305EC" w:rsidRDefault="00B91A39" w:rsidP="00B91A39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4F27192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B91A39">
        <w:rPr>
          <w:rFonts w:ascii="Arial" w:hAnsi="Arial" w:cs="Arial"/>
          <w:sz w:val="24"/>
          <w:szCs w:val="24"/>
        </w:rPr>
        <w:t xml:space="preserve">4 </w:t>
      </w:r>
      <w:r w:rsidRPr="00E305EC">
        <w:rPr>
          <w:rFonts w:ascii="Arial" w:hAnsi="Arial" w:cs="Arial"/>
          <w:sz w:val="24"/>
          <w:szCs w:val="24"/>
        </w:rPr>
        <w:t>r. poz.</w:t>
      </w:r>
      <w:r w:rsidR="00B91A39">
        <w:rPr>
          <w:rFonts w:ascii="Arial" w:hAnsi="Arial" w:cs="Arial"/>
          <w:sz w:val="24"/>
          <w:szCs w:val="24"/>
        </w:rPr>
        <w:t xml:space="preserve"> 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6DDDBA19" w:rsidR="00B9113A" w:rsidRPr="00E305EC" w:rsidRDefault="00D55A00" w:rsidP="005439B4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B91A39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A8451F" w:rsidRPr="00A8451F">
        <w:rPr>
          <w:rFonts w:ascii="Arial" w:hAnsi="Arial" w:cs="Arial"/>
          <w:b/>
          <w:sz w:val="24"/>
          <w:szCs w:val="24"/>
        </w:rPr>
        <w:t>Świadczenie usług pocztowych w obrocie krajowym i zagranicznym dla Gminy Wronki w 202</w:t>
      </w:r>
      <w:r w:rsidR="00B91A39">
        <w:rPr>
          <w:rFonts w:ascii="Arial" w:hAnsi="Arial" w:cs="Arial"/>
          <w:b/>
          <w:sz w:val="24"/>
          <w:szCs w:val="24"/>
        </w:rPr>
        <w:t>5</w:t>
      </w:r>
      <w:r w:rsidR="00A8451F" w:rsidRPr="00A8451F">
        <w:rPr>
          <w:rFonts w:ascii="Arial" w:hAnsi="Arial" w:cs="Arial"/>
          <w:b/>
          <w:sz w:val="24"/>
          <w:szCs w:val="24"/>
        </w:rPr>
        <w:t xml:space="preserve"> roku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B10157">
        <w:rPr>
          <w:rFonts w:ascii="Arial" w:hAnsi="Arial" w:cs="Arial"/>
          <w:b/>
          <w:bCs/>
          <w:iCs/>
          <w:sz w:val="24"/>
          <w:szCs w:val="24"/>
        </w:rPr>
        <w:t>3</w:t>
      </w:r>
      <w:r w:rsidR="00B91A39">
        <w:rPr>
          <w:rFonts w:ascii="Arial" w:hAnsi="Arial" w:cs="Arial"/>
          <w:b/>
          <w:bCs/>
          <w:iCs/>
          <w:sz w:val="24"/>
          <w:szCs w:val="24"/>
        </w:rPr>
        <w:t>7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B91A39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14D30CB0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 ustawy Pzp.</w:t>
      </w:r>
    </w:p>
    <w:p w14:paraId="71EF3B7E" w14:textId="213C1815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 xml:space="preserve">na Ukrainę oraz służących ochronie bezpieczeństwa narodowego </w:t>
      </w:r>
      <w:r w:rsidR="00B91A39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</w:t>
      </w:r>
      <w:r w:rsidR="00B91A3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="00B91A39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B91A39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 xml:space="preserve">z 2024 r., </w:t>
      </w:r>
      <w:r w:rsidR="00B91A39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B91A3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="00B91A3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2329" w14:textId="597DB747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A8451F">
      <w:rPr>
        <w:rFonts w:ascii="Tahoma" w:hAnsi="Tahoma" w:cs="Tahoma"/>
        <w:sz w:val="18"/>
        <w:szCs w:val="1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4"/>
  </w:num>
  <w:num w:numId="2" w16cid:durableId="2036734505">
    <w:abstractNumId w:val="2"/>
  </w:num>
  <w:num w:numId="3" w16cid:durableId="1431855266">
    <w:abstractNumId w:val="6"/>
  </w:num>
  <w:num w:numId="4" w16cid:durableId="510532276">
    <w:abstractNumId w:val="5"/>
  </w:num>
  <w:num w:numId="5" w16cid:durableId="153957327">
    <w:abstractNumId w:val="7"/>
  </w:num>
  <w:num w:numId="6" w16cid:durableId="2017345478">
    <w:abstractNumId w:val="0"/>
  </w:num>
  <w:num w:numId="7" w16cid:durableId="2141534096">
    <w:abstractNumId w:val="1"/>
  </w:num>
  <w:num w:numId="8" w16cid:durableId="583875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B4995"/>
    <w:rsid w:val="000F7CA6"/>
    <w:rsid w:val="002B4F57"/>
    <w:rsid w:val="002E05AB"/>
    <w:rsid w:val="003D55B7"/>
    <w:rsid w:val="005439B4"/>
    <w:rsid w:val="0067679C"/>
    <w:rsid w:val="007571C5"/>
    <w:rsid w:val="00786A67"/>
    <w:rsid w:val="008302A9"/>
    <w:rsid w:val="008555C7"/>
    <w:rsid w:val="00986121"/>
    <w:rsid w:val="00A1401C"/>
    <w:rsid w:val="00A8451F"/>
    <w:rsid w:val="00AC76AF"/>
    <w:rsid w:val="00AF18DE"/>
    <w:rsid w:val="00B10157"/>
    <w:rsid w:val="00B9113A"/>
    <w:rsid w:val="00B91A39"/>
    <w:rsid w:val="00C45DA4"/>
    <w:rsid w:val="00C74C19"/>
    <w:rsid w:val="00CA6B6F"/>
    <w:rsid w:val="00D04921"/>
    <w:rsid w:val="00D058F8"/>
    <w:rsid w:val="00D55A00"/>
    <w:rsid w:val="00D64232"/>
    <w:rsid w:val="00D909A8"/>
    <w:rsid w:val="00E02DB2"/>
    <w:rsid w:val="00E10A64"/>
    <w:rsid w:val="00E239C2"/>
    <w:rsid w:val="00E305E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45</cp:revision>
  <cp:lastPrinted>2022-11-16T07:45:00Z</cp:lastPrinted>
  <dcterms:created xsi:type="dcterms:W3CDTF">2021-02-23T08:14:00Z</dcterms:created>
  <dcterms:modified xsi:type="dcterms:W3CDTF">2024-11-28T08:38:00Z</dcterms:modified>
  <dc:language>pl-PL</dc:language>
</cp:coreProperties>
</file>