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D53028" w14:textId="7657669C" w:rsidR="005D600E" w:rsidRPr="00743652" w:rsidRDefault="00032BDA" w:rsidP="00743652">
      <w:pPr>
        <w:pStyle w:val="Nagwek2"/>
        <w:spacing w:before="6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Załącznik nr 10</w:t>
      </w:r>
    </w:p>
    <w:p w14:paraId="26A56CA3" w14:textId="77777777" w:rsidR="00780963" w:rsidRPr="00743652" w:rsidRDefault="00780963" w:rsidP="00743652">
      <w:pPr>
        <w:pStyle w:val="Nagwek2"/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Umowa Nr </w:t>
      </w:r>
      <w:r w:rsidR="00A065F5">
        <w:rPr>
          <w:rFonts w:ascii="Calibri" w:hAnsi="Calibri"/>
          <w:sz w:val="22"/>
          <w:szCs w:val="22"/>
        </w:rPr>
        <w:t>..</w:t>
      </w:r>
      <w:r w:rsidRPr="00743652">
        <w:rPr>
          <w:rFonts w:ascii="Calibri" w:hAnsi="Calibri"/>
          <w:sz w:val="22"/>
          <w:szCs w:val="22"/>
        </w:rPr>
        <w:t>…/</w:t>
      </w:r>
      <w:r w:rsidR="007C4A9A">
        <w:rPr>
          <w:rFonts w:ascii="Calibri" w:hAnsi="Calibri"/>
          <w:sz w:val="22"/>
          <w:szCs w:val="22"/>
        </w:rPr>
        <w:t>RDM</w:t>
      </w:r>
      <w:r w:rsidRPr="00743652">
        <w:rPr>
          <w:rFonts w:ascii="Calibri" w:hAnsi="Calibri"/>
          <w:sz w:val="22"/>
          <w:szCs w:val="22"/>
        </w:rPr>
        <w:t>/272/ZP/201</w:t>
      </w:r>
      <w:r w:rsidR="009B0369">
        <w:rPr>
          <w:rFonts w:ascii="Calibri" w:hAnsi="Calibri"/>
          <w:sz w:val="22"/>
          <w:szCs w:val="22"/>
        </w:rPr>
        <w:t>9</w:t>
      </w:r>
    </w:p>
    <w:p w14:paraId="334577AA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zawarta w dniu ……</w:t>
      </w:r>
      <w:r w:rsidR="00DA3688">
        <w:rPr>
          <w:rFonts w:cs="Times New Roman"/>
        </w:rPr>
        <w:t>…………………..</w:t>
      </w:r>
      <w:r w:rsidRPr="00743652">
        <w:rPr>
          <w:rFonts w:cs="Times New Roman"/>
        </w:rPr>
        <w:t xml:space="preserve"> w Świętochłowicach, w trybie przepisów ustawy z dnia 29</w:t>
      </w:r>
      <w:r w:rsidR="00BE445F">
        <w:rPr>
          <w:rFonts w:cs="Times New Roman"/>
        </w:rPr>
        <w:t xml:space="preserve"> stycznia </w:t>
      </w:r>
      <w:r w:rsidRPr="00743652">
        <w:rPr>
          <w:rFonts w:cs="Times New Roman"/>
        </w:rPr>
        <w:t>2004 r. - Prawo zamówień publicznych, pomiędzy:</w:t>
      </w:r>
    </w:p>
    <w:p w14:paraId="0B0C956B" w14:textId="77777777" w:rsidR="00780963" w:rsidRPr="00743652" w:rsidRDefault="00780963" w:rsidP="00743652">
      <w:pPr>
        <w:shd w:val="clear" w:color="auto" w:fill="FFFFFF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14:paraId="7CCCE97B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…………………..</w:t>
      </w:r>
    </w:p>
    <w:p w14:paraId="5C261C0D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</w:t>
      </w:r>
    </w:p>
    <w:p w14:paraId="3D0F0F0A" w14:textId="77777777" w:rsidR="007F367F" w:rsidRPr="00743652" w:rsidRDefault="007F367F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przy kontrasygnacie Skarbnika Miasta</w:t>
      </w:r>
    </w:p>
    <w:p w14:paraId="05C0D731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zwaną w dalszej części umowy „Zamawiającym”,</w:t>
      </w:r>
    </w:p>
    <w:p w14:paraId="520C1D22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a </w:t>
      </w:r>
    </w:p>
    <w:p w14:paraId="35C6933E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………………….., z siedzibą w ……………… (KRS: …NIP: …., REGON: …),</w:t>
      </w:r>
    </w:p>
    <w:p w14:paraId="1E0B8EF6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reprezentowaną/ym przez:</w:t>
      </w:r>
    </w:p>
    <w:p w14:paraId="3C783A40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……………………</w:t>
      </w:r>
    </w:p>
    <w:p w14:paraId="6B5F7CA5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zwaną/ym w dalszej części umowy „Wykonawcą”.</w:t>
      </w:r>
    </w:p>
    <w:p w14:paraId="493DA626" w14:textId="77777777" w:rsidR="00F47758" w:rsidRPr="00743652" w:rsidRDefault="00C85DBE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1</w:t>
      </w:r>
    </w:p>
    <w:p w14:paraId="5D1BE255" w14:textId="240F3FEE" w:rsidR="00F47758" w:rsidRPr="00743652" w:rsidRDefault="003517C9" w:rsidP="00743652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jc w:val="both"/>
        <w:rPr>
          <w:rFonts w:ascii="Calibri" w:hAnsi="Calibri"/>
          <w:sz w:val="22"/>
          <w:szCs w:val="22"/>
        </w:rPr>
      </w:pPr>
      <w:r w:rsidRPr="003517C9">
        <w:rPr>
          <w:rFonts w:asciiTheme="minorHAnsi" w:hAnsiTheme="minorHAnsi"/>
          <w:sz w:val="22"/>
          <w:szCs w:val="22"/>
        </w:rPr>
        <w:t xml:space="preserve">W wyniku przeprowadzonego postępowania o udzielenie zamówienia publicznego w trybie przetargu nieograniczonego (Nr zamówienia publicznego: </w:t>
      </w:r>
      <w:r w:rsidR="00032BDA">
        <w:rPr>
          <w:rFonts w:asciiTheme="minorHAnsi" w:hAnsiTheme="minorHAnsi"/>
          <w:sz w:val="22"/>
          <w:szCs w:val="22"/>
        </w:rPr>
        <w:t>PZP</w:t>
      </w:r>
      <w:r w:rsidRPr="003517C9">
        <w:rPr>
          <w:rFonts w:asciiTheme="minorHAnsi" w:hAnsiTheme="minorHAnsi"/>
          <w:sz w:val="22"/>
          <w:szCs w:val="22"/>
        </w:rPr>
        <w:t>.271</w:t>
      </w:r>
      <w:r w:rsidR="00032BDA">
        <w:rPr>
          <w:rFonts w:asciiTheme="minorHAnsi" w:hAnsiTheme="minorHAnsi"/>
          <w:sz w:val="22"/>
          <w:szCs w:val="22"/>
        </w:rPr>
        <w:t>.25</w:t>
      </w:r>
      <w:r w:rsidRPr="003517C9">
        <w:rPr>
          <w:rFonts w:asciiTheme="minorHAnsi" w:hAnsiTheme="minorHAnsi"/>
          <w:sz w:val="22"/>
          <w:szCs w:val="22"/>
        </w:rPr>
        <w:t>.201</w:t>
      </w:r>
      <w:r w:rsidR="00C867DC">
        <w:rPr>
          <w:rFonts w:asciiTheme="minorHAnsi" w:hAnsiTheme="minorHAnsi"/>
          <w:sz w:val="22"/>
          <w:szCs w:val="22"/>
        </w:rPr>
        <w:t>9</w:t>
      </w:r>
      <w:r w:rsidRPr="003517C9">
        <w:rPr>
          <w:rFonts w:asciiTheme="minorHAnsi" w:hAnsiTheme="minorHAnsi"/>
          <w:sz w:val="22"/>
          <w:szCs w:val="22"/>
        </w:rPr>
        <w:t xml:space="preserve">), </w:t>
      </w:r>
      <w:r w:rsidR="00582786" w:rsidRPr="003517C9">
        <w:rPr>
          <w:rFonts w:asciiTheme="minorHAnsi" w:hAnsiTheme="minorHAnsi"/>
          <w:sz w:val="22"/>
          <w:szCs w:val="22"/>
        </w:rPr>
        <w:t>Zamawiający</w:t>
      </w:r>
      <w:r w:rsidR="00582786" w:rsidRPr="00743652">
        <w:rPr>
          <w:rFonts w:ascii="Calibri" w:hAnsi="Calibri"/>
          <w:sz w:val="22"/>
          <w:szCs w:val="22"/>
        </w:rPr>
        <w:t xml:space="preserve"> zleca, a Wykonawca zobowiązuje się do należytego wykonywania na rzecz Zamawiającego usługi</w:t>
      </w:r>
      <w:r w:rsidR="007603C6" w:rsidRPr="00743652">
        <w:rPr>
          <w:rFonts w:ascii="Calibri" w:hAnsi="Calibri"/>
          <w:sz w:val="22"/>
          <w:szCs w:val="22"/>
        </w:rPr>
        <w:t>,</w:t>
      </w:r>
      <w:r w:rsidR="00582786" w:rsidRPr="00743652">
        <w:rPr>
          <w:rFonts w:ascii="Calibri" w:hAnsi="Calibri"/>
          <w:sz w:val="22"/>
          <w:szCs w:val="22"/>
        </w:rPr>
        <w:t xml:space="preserve"> polegającej na </w:t>
      </w:r>
      <w:r w:rsidR="00585207" w:rsidRPr="00743652">
        <w:rPr>
          <w:rFonts w:ascii="Calibri" w:hAnsi="Calibri"/>
          <w:sz w:val="22"/>
          <w:szCs w:val="22"/>
        </w:rPr>
        <w:t xml:space="preserve">bieżącym utrzymaniu i czyszczeniu kanalizacji deszczowej na terenie miasta Świętochłowice, </w:t>
      </w:r>
      <w:r w:rsidR="00582786" w:rsidRPr="00743652">
        <w:rPr>
          <w:rFonts w:ascii="Calibri" w:hAnsi="Calibri"/>
          <w:sz w:val="22"/>
          <w:szCs w:val="22"/>
        </w:rPr>
        <w:t>zwanej dalej „przedmiotem umowy”</w:t>
      </w:r>
      <w:r w:rsidR="00A8491E" w:rsidRPr="00743652">
        <w:rPr>
          <w:rFonts w:ascii="Calibri" w:hAnsi="Calibri"/>
          <w:sz w:val="22"/>
          <w:szCs w:val="22"/>
        </w:rPr>
        <w:t>.</w:t>
      </w:r>
    </w:p>
    <w:p w14:paraId="11C6D19D" w14:textId="77777777" w:rsidR="004B2FC3" w:rsidRPr="00743652" w:rsidRDefault="00A416CB" w:rsidP="00743652">
      <w:pPr>
        <w:pStyle w:val="Bezodstpw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Szczegółowy </w:t>
      </w:r>
      <w:r w:rsidRPr="00743652">
        <w:rPr>
          <w:rFonts w:eastAsia="Times New Roman" w:cs="Times New Roman"/>
          <w:color w:val="000000"/>
          <w:lang w:eastAsia="pl-PL"/>
        </w:rPr>
        <w:t xml:space="preserve">zakres i sposób realizacji przedmiotu umowy </w:t>
      </w:r>
      <w:r w:rsidRPr="00743652">
        <w:rPr>
          <w:rFonts w:cs="Times New Roman"/>
        </w:rPr>
        <w:t xml:space="preserve">określa </w:t>
      </w:r>
      <w:r w:rsidR="00575BED" w:rsidRPr="00743652">
        <w:rPr>
          <w:rFonts w:cs="Times New Roman"/>
        </w:rPr>
        <w:t xml:space="preserve">dokument pn. </w:t>
      </w:r>
      <w:r w:rsidRPr="00743652">
        <w:rPr>
          <w:rFonts w:cs="Times New Roman"/>
        </w:rPr>
        <w:t xml:space="preserve">„Opis przedmiotu zamówienia”, </w:t>
      </w:r>
      <w:r w:rsidR="00575BED" w:rsidRPr="00743652">
        <w:rPr>
          <w:rFonts w:cs="Times New Roman"/>
        </w:rPr>
        <w:t>będący załącznikiem do specyfikacji istotnych warunków zamówienia, stanowiący</w:t>
      </w:r>
      <w:r w:rsidR="00743652">
        <w:rPr>
          <w:rFonts w:cs="Times New Roman"/>
        </w:rPr>
        <w:t xml:space="preserve"> wraz z </w:t>
      </w:r>
      <w:r w:rsidR="00575BED" w:rsidRPr="00743652">
        <w:rPr>
          <w:rFonts w:cs="Times New Roman"/>
        </w:rPr>
        <w:t xml:space="preserve">ofertą Wykonawcy </w:t>
      </w:r>
      <w:r w:rsidRPr="00743652">
        <w:rPr>
          <w:rFonts w:cs="Times New Roman"/>
        </w:rPr>
        <w:t>integralną część niniejszej umowy.</w:t>
      </w:r>
    </w:p>
    <w:p w14:paraId="13643BBF" w14:textId="77777777" w:rsidR="00D441DF" w:rsidRPr="00743652" w:rsidRDefault="00D441DF" w:rsidP="00743652">
      <w:pPr>
        <w:numPr>
          <w:ilvl w:val="0"/>
          <w:numId w:val="3"/>
        </w:numPr>
        <w:tabs>
          <w:tab w:val="left" w:pos="390"/>
        </w:tabs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0754BB59" w14:textId="77777777" w:rsidR="00371F72" w:rsidRPr="00743652" w:rsidRDefault="004B2FC3" w:rsidP="00743652">
      <w:pPr>
        <w:spacing w:before="60"/>
        <w:jc w:val="center"/>
        <w:rPr>
          <w:rFonts w:ascii="Calibri" w:eastAsia="Lucida Sans Unicode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2</w:t>
      </w:r>
    </w:p>
    <w:p w14:paraId="58A3F835" w14:textId="77777777" w:rsidR="00AA5F67" w:rsidRPr="00743652" w:rsidRDefault="00AA5F67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Umowa obowiązuje od dnia jej zawarcia</w:t>
      </w:r>
      <w:r w:rsidR="00575BED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</w:t>
      </w:r>
      <w:r w:rsidR="00C867DC">
        <w:rPr>
          <w:rFonts w:ascii="Calibri" w:hAnsi="Calibri"/>
          <w:sz w:val="22"/>
          <w:szCs w:val="22"/>
        </w:rPr>
        <w:t xml:space="preserve">nie wcześniej jednak niż od </w:t>
      </w:r>
      <w:r w:rsidR="00C867DC" w:rsidRPr="00C867DC">
        <w:rPr>
          <w:rFonts w:ascii="Calibri" w:hAnsi="Calibri"/>
          <w:sz w:val="22"/>
          <w:szCs w:val="22"/>
        </w:rPr>
        <w:t>1 stycznia 2020 r. do dnia 31 grudnia 2020 r.</w:t>
      </w:r>
    </w:p>
    <w:p w14:paraId="2575EFE8" w14:textId="77777777" w:rsidR="00585207" w:rsidRPr="00743652" w:rsidRDefault="00C07DAB" w:rsidP="00743652">
      <w:pPr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bCs/>
          <w:iCs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 zastrzeżeniem ust. 3, p</w:t>
      </w:r>
      <w:r w:rsidR="00585207" w:rsidRPr="00743652">
        <w:rPr>
          <w:rFonts w:ascii="Calibri" w:hAnsi="Calibri"/>
          <w:sz w:val="22"/>
          <w:szCs w:val="22"/>
        </w:rPr>
        <w:t xml:space="preserve">odstawą wykonywania prac, wchodzących w zakres przedmiotu umowy, </w:t>
      </w:r>
      <w:r w:rsidR="00585207" w:rsidRPr="00743652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="00585207" w:rsidRPr="00743652">
        <w:rPr>
          <w:rFonts w:ascii="Calibri" w:hAnsi="Calibri"/>
          <w:sz w:val="22"/>
          <w:szCs w:val="22"/>
        </w:rPr>
        <w:t xml:space="preserve"> Zakres zleceń oraz termin ich realizacji każdorazowo uzgadniany będzie z </w:t>
      </w:r>
      <w:r w:rsidRPr="00743652">
        <w:rPr>
          <w:rFonts w:ascii="Calibri" w:hAnsi="Calibri"/>
          <w:sz w:val="22"/>
          <w:szCs w:val="22"/>
        </w:rPr>
        <w:t>Wykonawcą.</w:t>
      </w:r>
      <w:r w:rsidR="00585207" w:rsidRPr="00743652">
        <w:rPr>
          <w:rFonts w:ascii="Calibri" w:hAnsi="Calibri"/>
          <w:sz w:val="22"/>
          <w:szCs w:val="22"/>
        </w:rPr>
        <w:t xml:space="preserve"> </w:t>
      </w:r>
    </w:p>
    <w:p w14:paraId="38816B47" w14:textId="77777777" w:rsidR="00F728B8" w:rsidRPr="00743652" w:rsidRDefault="00F728B8" w:rsidP="00743652">
      <w:pPr>
        <w:widowControl w:val="0"/>
        <w:numPr>
          <w:ilvl w:val="0"/>
          <w:numId w:val="4"/>
        </w:numPr>
        <w:tabs>
          <w:tab w:val="num" w:pos="1080"/>
        </w:tabs>
        <w:suppressAutoHyphens w:val="0"/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Nie wymagają zlecenia, o którym mowa w ust. 2, prace związane z likwidacją zagrożeń bezpieczeństwa w ruchu drogowym </w:t>
      </w:r>
      <w:r w:rsidR="009E7E36" w:rsidRPr="00743652">
        <w:rPr>
          <w:rFonts w:ascii="Calibri" w:hAnsi="Calibri"/>
          <w:sz w:val="22"/>
          <w:szCs w:val="22"/>
        </w:rPr>
        <w:t>powstałych w wyniku zdarzeń losowych</w:t>
      </w:r>
      <w:r w:rsidR="00691553" w:rsidRPr="00743652">
        <w:rPr>
          <w:rFonts w:ascii="Calibri" w:hAnsi="Calibri"/>
          <w:sz w:val="22"/>
          <w:szCs w:val="22"/>
        </w:rPr>
        <w:t>,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691553" w:rsidRPr="00743652">
        <w:rPr>
          <w:rFonts w:ascii="Calibri" w:hAnsi="Calibri"/>
          <w:sz w:val="22"/>
          <w:szCs w:val="22"/>
        </w:rPr>
        <w:t>w tym zgłoszonych przez</w:t>
      </w:r>
      <w:r w:rsidR="00691553" w:rsidRPr="00743652">
        <w:rPr>
          <w:rFonts w:ascii="Calibri" w:hAnsi="Calibri"/>
          <w:bCs/>
          <w:iCs/>
          <w:sz w:val="22"/>
          <w:szCs w:val="22"/>
        </w:rPr>
        <w:t xml:space="preserve"> Policję, Straż Miejską, Straż Pożarną lub Powiatowe Centrum Zarządzania Kryzysowego</w:t>
      </w:r>
      <w:r w:rsidR="00691553" w:rsidRPr="00743652">
        <w:rPr>
          <w:rFonts w:ascii="Calibri" w:hAnsi="Calibri"/>
          <w:sz w:val="22"/>
          <w:szCs w:val="22"/>
        </w:rPr>
        <w:t xml:space="preserve"> </w:t>
      </w:r>
      <w:r w:rsidR="009E7E36" w:rsidRPr="00743652">
        <w:rPr>
          <w:rFonts w:ascii="Calibri" w:hAnsi="Calibri"/>
          <w:sz w:val="22"/>
          <w:szCs w:val="22"/>
        </w:rPr>
        <w:t>(</w:t>
      </w:r>
      <w:r w:rsidR="00A77B09" w:rsidRPr="00743652">
        <w:rPr>
          <w:rFonts w:ascii="Calibri" w:hAnsi="Calibri"/>
          <w:sz w:val="22"/>
          <w:szCs w:val="22"/>
        </w:rPr>
        <w:t xml:space="preserve">np. </w:t>
      </w:r>
      <w:r w:rsidR="009E7E36" w:rsidRPr="00743652">
        <w:rPr>
          <w:rFonts w:ascii="Calibri" w:hAnsi="Calibri"/>
          <w:sz w:val="22"/>
          <w:szCs w:val="22"/>
        </w:rPr>
        <w:t>wypadek, kolizja, dewastacja</w:t>
      </w:r>
      <w:r w:rsidR="00423038" w:rsidRPr="00743652">
        <w:rPr>
          <w:rFonts w:ascii="Calibri" w:hAnsi="Calibri"/>
          <w:sz w:val="22"/>
          <w:szCs w:val="22"/>
        </w:rPr>
        <w:t xml:space="preserve">, </w:t>
      </w:r>
      <w:r w:rsidR="00A77B09" w:rsidRPr="00743652">
        <w:rPr>
          <w:rFonts w:ascii="Calibri" w:hAnsi="Calibri"/>
          <w:sz w:val="22"/>
          <w:szCs w:val="22"/>
        </w:rPr>
        <w:t>powstanie</w:t>
      </w:r>
      <w:r w:rsidR="00423038" w:rsidRPr="00743652">
        <w:rPr>
          <w:rFonts w:ascii="Calibri" w:hAnsi="Calibri"/>
          <w:sz w:val="22"/>
          <w:szCs w:val="22"/>
        </w:rPr>
        <w:t xml:space="preserve"> zalewisk</w:t>
      </w:r>
      <w:r w:rsidR="009E7E36" w:rsidRPr="00743652">
        <w:rPr>
          <w:rFonts w:ascii="Calibri" w:hAnsi="Calibri"/>
          <w:sz w:val="22"/>
          <w:szCs w:val="22"/>
        </w:rPr>
        <w:t xml:space="preserve">), </w:t>
      </w:r>
      <w:r w:rsidR="00BD0E37" w:rsidRPr="00743652">
        <w:rPr>
          <w:rFonts w:ascii="Calibri" w:hAnsi="Calibri"/>
          <w:sz w:val="22"/>
          <w:szCs w:val="22"/>
        </w:rPr>
        <w:t>zwane dalej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BD0E37" w:rsidRPr="00743652">
        <w:rPr>
          <w:rFonts w:ascii="Calibri" w:hAnsi="Calibri"/>
          <w:sz w:val="22"/>
          <w:szCs w:val="22"/>
        </w:rPr>
        <w:t>„</w:t>
      </w:r>
      <w:r w:rsidRPr="00743652">
        <w:rPr>
          <w:rFonts w:ascii="Calibri" w:hAnsi="Calibri"/>
          <w:sz w:val="22"/>
          <w:szCs w:val="22"/>
        </w:rPr>
        <w:t>prac</w:t>
      </w:r>
      <w:r w:rsidR="00BD0E37" w:rsidRPr="00743652">
        <w:rPr>
          <w:rFonts w:ascii="Calibri" w:hAnsi="Calibri"/>
          <w:sz w:val="22"/>
          <w:szCs w:val="22"/>
        </w:rPr>
        <w:t>ami</w:t>
      </w:r>
      <w:r w:rsidRPr="00743652">
        <w:rPr>
          <w:rFonts w:ascii="Calibri" w:hAnsi="Calibri"/>
          <w:sz w:val="22"/>
          <w:szCs w:val="22"/>
        </w:rPr>
        <w:t xml:space="preserve"> w trybie awaryjnym</w:t>
      </w:r>
      <w:r w:rsidR="00BD0E37" w:rsidRPr="00743652">
        <w:rPr>
          <w:rFonts w:ascii="Calibri" w:hAnsi="Calibri"/>
          <w:sz w:val="22"/>
          <w:szCs w:val="22"/>
        </w:rPr>
        <w:t>”</w:t>
      </w:r>
      <w:r w:rsidRPr="00743652">
        <w:rPr>
          <w:rFonts w:ascii="Calibri" w:hAnsi="Calibri"/>
          <w:bCs/>
          <w:iCs/>
          <w:sz w:val="22"/>
          <w:szCs w:val="22"/>
        </w:rPr>
        <w:t xml:space="preserve">. </w:t>
      </w:r>
      <w:r w:rsidR="009E7E36" w:rsidRPr="00743652">
        <w:rPr>
          <w:rFonts w:ascii="Calibri" w:hAnsi="Calibri"/>
          <w:bCs/>
          <w:iCs/>
          <w:sz w:val="22"/>
          <w:szCs w:val="22"/>
        </w:rPr>
        <w:t>Przed przystąpieniem do prac naprawczych</w:t>
      </w:r>
      <w:r w:rsidR="006D6260" w:rsidRPr="00743652">
        <w:rPr>
          <w:rFonts w:ascii="Calibri" w:hAnsi="Calibri"/>
          <w:bCs/>
          <w:iCs/>
          <w:sz w:val="22"/>
          <w:szCs w:val="22"/>
        </w:rPr>
        <w:t xml:space="preserve"> w trybie awaryjnym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, Wykonawca zobowiązany jest do sporządzenia dokumentacji pisemnej </w:t>
      </w:r>
      <w:r w:rsidR="006D6260" w:rsidRPr="00743652">
        <w:rPr>
          <w:rFonts w:ascii="Calibri" w:hAnsi="Calibri"/>
          <w:bCs/>
          <w:iCs/>
          <w:sz w:val="22"/>
          <w:szCs w:val="22"/>
        </w:rPr>
        <w:t>i 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fotograficznej oraz przekazania jej Zamawiającemu, maksymalnie 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do </w:t>
      </w:r>
      <w:r w:rsidR="00797E0D">
        <w:rPr>
          <w:rFonts w:ascii="Calibri" w:hAnsi="Calibri"/>
          <w:bCs/>
          <w:iCs/>
          <w:sz w:val="22"/>
          <w:szCs w:val="22"/>
        </w:rPr>
        <w:t>24 godzin od czasu zdarzenia.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przypadku, gdy zdarzenie miało miejsce w dzień 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ustawowo </w:t>
      </w:r>
      <w:r w:rsidR="00423038" w:rsidRPr="00743652">
        <w:rPr>
          <w:rFonts w:ascii="Calibri" w:hAnsi="Calibri"/>
          <w:bCs/>
          <w:iCs/>
          <w:sz w:val="22"/>
          <w:szCs w:val="22"/>
        </w:rPr>
        <w:t>wolny od pracy, dokumentację zależy złożyć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pierwszym dniu roboczym, przypadającym po dniu wolnym. </w:t>
      </w:r>
    </w:p>
    <w:p w14:paraId="57FD4E05" w14:textId="77777777" w:rsidR="00F728B8" w:rsidRPr="00743652" w:rsidRDefault="00F728B8" w:rsidP="00743652">
      <w:pPr>
        <w:widowControl w:val="0"/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Przystąpienie do realizacji prac w trybie awaryjnym, zgodnie z ofertą Wykonawcy, winno nastąpić nie później niż </w:t>
      </w:r>
      <w:r w:rsidR="00423038" w:rsidRPr="00743652">
        <w:rPr>
          <w:rFonts w:ascii="Calibri" w:hAnsi="Calibri"/>
          <w:sz w:val="22"/>
          <w:szCs w:val="22"/>
        </w:rPr>
        <w:t xml:space="preserve">w ciągu </w:t>
      </w:r>
      <w:r w:rsidRPr="00743652">
        <w:rPr>
          <w:rFonts w:ascii="Calibri" w:hAnsi="Calibri"/>
          <w:sz w:val="22"/>
          <w:szCs w:val="22"/>
        </w:rPr>
        <w:t>……</w:t>
      </w:r>
      <w:r w:rsidR="00C867DC">
        <w:rPr>
          <w:rFonts w:ascii="Calibri" w:hAnsi="Calibri"/>
          <w:sz w:val="22"/>
          <w:szCs w:val="22"/>
        </w:rPr>
        <w:t>…</w:t>
      </w:r>
      <w:r w:rsidRPr="00743652">
        <w:rPr>
          <w:rFonts w:ascii="Calibri" w:hAnsi="Calibri"/>
          <w:sz w:val="22"/>
          <w:szCs w:val="22"/>
        </w:rPr>
        <w:t xml:space="preserve">. minut od momentu </w:t>
      </w:r>
      <w:r w:rsidR="00423038" w:rsidRPr="00743652">
        <w:rPr>
          <w:rFonts w:ascii="Calibri" w:hAnsi="Calibri"/>
          <w:sz w:val="22"/>
          <w:szCs w:val="22"/>
        </w:rPr>
        <w:t>otrzymania</w:t>
      </w:r>
      <w:r w:rsidRPr="00743652">
        <w:rPr>
          <w:rFonts w:ascii="Calibri" w:hAnsi="Calibri"/>
          <w:sz w:val="22"/>
          <w:szCs w:val="22"/>
        </w:rPr>
        <w:t xml:space="preserve"> zgłoszenia</w:t>
      </w:r>
      <w:r w:rsidR="00423038" w:rsidRPr="00743652">
        <w:rPr>
          <w:rFonts w:ascii="Calibri" w:hAnsi="Calibri"/>
          <w:sz w:val="22"/>
          <w:szCs w:val="22"/>
        </w:rPr>
        <w:t xml:space="preserve"> zagrożenia.</w:t>
      </w:r>
      <w:r w:rsidRPr="00743652">
        <w:rPr>
          <w:rFonts w:ascii="Calibri" w:hAnsi="Calibri"/>
          <w:sz w:val="22"/>
          <w:szCs w:val="22"/>
        </w:rPr>
        <w:t xml:space="preserve"> </w:t>
      </w:r>
    </w:p>
    <w:p w14:paraId="2BA6FDBE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color w:val="000000"/>
          <w:sz w:val="22"/>
          <w:szCs w:val="22"/>
        </w:rPr>
        <w:t xml:space="preserve">Za moment </w:t>
      </w:r>
      <w:r w:rsidR="00423038" w:rsidRPr="00743652">
        <w:rPr>
          <w:rFonts w:ascii="Calibri" w:hAnsi="Calibri"/>
          <w:color w:val="000000"/>
          <w:sz w:val="22"/>
          <w:szCs w:val="22"/>
        </w:rPr>
        <w:t>otrzymania zgłoszenia</w:t>
      </w:r>
      <w:r w:rsidRPr="00743652">
        <w:rPr>
          <w:rFonts w:ascii="Calibri" w:hAnsi="Calibri"/>
          <w:color w:val="000000"/>
          <w:sz w:val="22"/>
          <w:szCs w:val="22"/>
        </w:rPr>
        <w:t xml:space="preserve"> zagrożenia uważa się:</w:t>
      </w:r>
    </w:p>
    <w:p w14:paraId="40613964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lastRenderedPageBreak/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6CE38339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przypadku zgłoszenia elektronicznego - </w:t>
      </w:r>
      <w:r w:rsidRPr="00743652">
        <w:rPr>
          <w:rFonts w:ascii="Calibri" w:hAnsi="Calibri"/>
          <w:sz w:val="22"/>
          <w:szCs w:val="22"/>
          <w:lang w:eastAsia="pl-PL"/>
        </w:rPr>
        <w:t xml:space="preserve">moment zapisania zgłoszenia w aplikacji poczty elektronicznej osoby zgłaszającej jako „poczta wysłana”. </w:t>
      </w:r>
    </w:p>
    <w:p w14:paraId="6F2E1000" w14:textId="77777777" w:rsidR="00F728B8" w:rsidRPr="00743652" w:rsidRDefault="00F728B8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……</w:t>
      </w:r>
    </w:p>
    <w:p w14:paraId="5528B839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8" w:history="1">
        <w:r w:rsidRPr="00743652">
          <w:rPr>
            <w:rStyle w:val="Hipercze"/>
            <w:rFonts w:ascii="Calibri" w:hAnsi="Calibri"/>
            <w:sz w:val="22"/>
            <w:szCs w:val="22"/>
          </w:rPr>
          <w:t>....................................</w:t>
        </w:r>
      </w:hyperlink>
      <w:r w:rsidRPr="00743652">
        <w:rPr>
          <w:rFonts w:ascii="Calibri" w:hAnsi="Calibri"/>
          <w:sz w:val="22"/>
          <w:szCs w:val="22"/>
        </w:rPr>
        <w:t xml:space="preserve"> </w:t>
      </w:r>
    </w:p>
    <w:p w14:paraId="16305606" w14:textId="77777777" w:rsidR="00423038" w:rsidRPr="00743652" w:rsidRDefault="00423038" w:rsidP="00743652">
      <w:pPr>
        <w:tabs>
          <w:tab w:val="left" w:pos="0"/>
        </w:tabs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3</w:t>
      </w:r>
    </w:p>
    <w:p w14:paraId="5760EC8F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Zamawiający dokona odbioru wykonanych prac w terminie do 7 dni roboczych od daty zgłoszenia ich do odbioru.</w:t>
      </w:r>
      <w:r w:rsidRPr="00743652">
        <w:rPr>
          <w:rFonts w:ascii="Calibri" w:eastAsia="Lucida Sans Unicode" w:hAnsi="Calibri"/>
          <w:sz w:val="22"/>
          <w:szCs w:val="22"/>
        </w:rPr>
        <w:t xml:space="preserve">  </w:t>
      </w:r>
      <w:r w:rsidRPr="00743652">
        <w:rPr>
          <w:rFonts w:ascii="Calibri" w:hAnsi="Calibri"/>
          <w:sz w:val="22"/>
          <w:szCs w:val="22"/>
        </w:rPr>
        <w:t>Z odbioru wykonanych prac sporządzony zostanie protokół, podpisany przez przedstawicieli Zamawiającego oraz Wykonawcy.</w:t>
      </w:r>
    </w:p>
    <w:p w14:paraId="3C60159F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14:paraId="4D2A4F46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eastAsia="Calibri" w:hAnsi="Calibri"/>
          <w:kern w:val="24"/>
          <w:sz w:val="22"/>
          <w:szCs w:val="22"/>
        </w:rPr>
      </w:pPr>
      <w:r w:rsidRPr="00743652">
        <w:rPr>
          <w:rFonts w:ascii="Calibri" w:eastAsia="Calibri" w:hAnsi="Calibri"/>
          <w:kern w:val="24"/>
          <w:sz w:val="22"/>
          <w:szCs w:val="22"/>
        </w:rPr>
        <w:t xml:space="preserve">Wykonawca na potrzeby odbioru wykonanych prac zobowiązany jest do sporządzenia w 1 egzemplarzu dokumentacji powykonawczej, zawierającej zbiór </w:t>
      </w:r>
      <w:r w:rsidR="002E255F" w:rsidRPr="00743652">
        <w:rPr>
          <w:rFonts w:ascii="Calibri" w:eastAsia="Calibri" w:hAnsi="Calibri"/>
          <w:kern w:val="24"/>
          <w:sz w:val="22"/>
          <w:szCs w:val="22"/>
        </w:rPr>
        <w:t>atestów, certyfikatów i deklaracji zgodności/właściwości użytkowych</w:t>
      </w:r>
      <w:r w:rsidR="00002551" w:rsidRPr="00743652">
        <w:rPr>
          <w:rFonts w:ascii="Calibri" w:eastAsia="Calibri" w:hAnsi="Calibri"/>
          <w:kern w:val="24"/>
          <w:sz w:val="22"/>
          <w:szCs w:val="22"/>
        </w:rPr>
        <w:t>, dotyczących zabudowanych materiałów i urządzeń, instrukcji obsługi i konserwacji tych materiałów i urządzeń, protokołów badań i sprawdzeń.</w:t>
      </w:r>
    </w:p>
    <w:p w14:paraId="6B301A73" w14:textId="77777777" w:rsidR="00423038" w:rsidRPr="00743652" w:rsidRDefault="00423038" w:rsidP="00743652">
      <w:pPr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4</w:t>
      </w:r>
    </w:p>
    <w:p w14:paraId="2F73AECE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formularzem ofertowym Wykonawcy.</w:t>
      </w:r>
    </w:p>
    <w:p w14:paraId="0405E696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formularzu  cenowym.</w:t>
      </w:r>
    </w:p>
    <w:p w14:paraId="716BC27C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>Zamawiający zastrzega wykonanie mniejszego zakresu prac niż podany w formularzu cenowym, co będzie wynikało z faktycznych bieżących potrzeb</w:t>
      </w:r>
      <w:r w:rsidR="00002551" w:rsidRPr="00743652">
        <w:rPr>
          <w:rFonts w:ascii="Calibri" w:hAnsi="Calibri"/>
          <w:sz w:val="22"/>
          <w:szCs w:val="22"/>
        </w:rPr>
        <w:t xml:space="preserve"> Zamawiającego</w:t>
      </w:r>
      <w:r w:rsidRPr="00743652">
        <w:rPr>
          <w:rFonts w:ascii="Calibri" w:hAnsi="Calibri"/>
          <w:sz w:val="22"/>
          <w:szCs w:val="22"/>
        </w:rPr>
        <w:t>. Wykonawcy nie przysługują żadne roszczenia z tytułu niewykonania przedmiotu umowy w ilościach podanych w formularzu cenowym.</w:t>
      </w:r>
    </w:p>
    <w:p w14:paraId="4E10FF84" w14:textId="77777777" w:rsidR="00182AF5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 xml:space="preserve">Zapłata należnego Wykonawcy wynagrodzenia nastąpi na podstawie prawidłowo wystawionej faktury VAT oraz protokołów odbioru prac wykonanych w fakturowanym okresie, </w:t>
      </w:r>
      <w:r w:rsidR="002A03DE">
        <w:rPr>
          <w:rFonts w:cs="Times New Roman"/>
        </w:rPr>
        <w:t>do</w:t>
      </w:r>
      <w:r w:rsidRPr="00743652">
        <w:rPr>
          <w:rFonts w:cs="Times New Roman"/>
        </w:rPr>
        <w:t xml:space="preserve"> 30 dni od daty doręczenia faktury Zamawiającemu.</w:t>
      </w:r>
    </w:p>
    <w:p w14:paraId="7D273727" w14:textId="77777777" w:rsidR="0041191B" w:rsidRPr="00CF1044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 xml:space="preserve">Wykonawca zobowiązany jest do zamieszczania na dostarczanych fakturach odpowiednich zapisów dotyczących mechanizmu podzielnej płatności. </w:t>
      </w:r>
    </w:p>
    <w:p w14:paraId="647BC8F4" w14:textId="77777777" w:rsidR="0041191B" w:rsidRPr="00E9023A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>Zapłata będzie dokonywana poprzez mechanizm podzielonej płatności (jeśli dotyczy).</w:t>
      </w:r>
    </w:p>
    <w:p w14:paraId="7BD92728" w14:textId="77777777" w:rsidR="00BD0E37" w:rsidRPr="00743652" w:rsidRDefault="00BD0E37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Zapłata należnego Wykonawcy wynagrodzenia nastąpi ze środków budżetu miasta w dziale 900 rozdz.</w:t>
      </w:r>
      <w:r w:rsidR="006D6260" w:rsidRPr="00743652">
        <w:rPr>
          <w:rFonts w:ascii="Calibri" w:hAnsi="Calibri"/>
          <w:sz w:val="22"/>
          <w:szCs w:val="22"/>
        </w:rPr>
        <w:t xml:space="preserve"> </w:t>
      </w:r>
      <w:r w:rsidR="00002551" w:rsidRPr="00743652">
        <w:rPr>
          <w:rFonts w:ascii="Calibri" w:hAnsi="Calibri"/>
          <w:sz w:val="22"/>
          <w:szCs w:val="22"/>
        </w:rPr>
        <w:t>90003 § 4300 na rachunek bankowy Wykonawcy nr: ……………………………..</w:t>
      </w:r>
      <w:r w:rsidR="00E35CB9" w:rsidRPr="00743652">
        <w:rPr>
          <w:rFonts w:ascii="Calibri" w:hAnsi="Calibri"/>
          <w:sz w:val="22"/>
          <w:szCs w:val="22"/>
        </w:rPr>
        <w:t xml:space="preserve"> Zmiana rachunku bankowego Wykonawcy nie stanowi zmiany umowy, lecz wymaga zawiadomienia Zamawiającego w formie pisemnej.</w:t>
      </w:r>
    </w:p>
    <w:p w14:paraId="54C026A9" w14:textId="77777777" w:rsidR="00182AF5" w:rsidRPr="00743652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6A98086B" w14:textId="77777777" w:rsidR="00182AF5" w:rsidRPr="00743652" w:rsidRDefault="00182AF5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14:paraId="6587E7B5" w14:textId="77777777" w:rsidR="0041191B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t xml:space="preserve"> </w:t>
      </w:r>
      <w:r w:rsidR="00182AF5" w:rsidRPr="0041191B">
        <w:rPr>
          <w:rFonts w:ascii="Calibri" w:hAnsi="Calibri"/>
          <w:sz w:val="22"/>
          <w:szCs w:val="22"/>
        </w:rPr>
        <w:t>Strony umowy nie dopuszczają możliwości cesji wierzytelności.</w:t>
      </w:r>
    </w:p>
    <w:p w14:paraId="29D0E7BE" w14:textId="77777777" w:rsidR="00182AF5" w:rsidRPr="0041191B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t xml:space="preserve"> </w:t>
      </w:r>
      <w:r w:rsidR="00182AF5" w:rsidRPr="0041191B">
        <w:rPr>
          <w:rFonts w:ascii="Calibri" w:hAnsi="Calibri"/>
          <w:sz w:val="22"/>
          <w:szCs w:val="22"/>
        </w:rPr>
        <w:t xml:space="preserve">Wykonawca wyraża zgodę na potrącanie ewentualnych kar umownych z przysługującego Wykonawcy </w:t>
      </w:r>
      <w:r w:rsidR="00182AF5" w:rsidRPr="0041191B">
        <w:rPr>
          <w:rFonts w:ascii="Calibri" w:hAnsi="Calibri"/>
          <w:sz w:val="22"/>
          <w:szCs w:val="22"/>
        </w:rPr>
        <w:lastRenderedPageBreak/>
        <w:t>wynagrodzenia.</w:t>
      </w:r>
    </w:p>
    <w:p w14:paraId="4E572775" w14:textId="77777777" w:rsidR="00F47758" w:rsidRPr="00743652" w:rsidRDefault="00F47758" w:rsidP="00743652">
      <w:pPr>
        <w:spacing w:before="60"/>
        <w:ind w:left="3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D86623" w:rsidRPr="00743652">
        <w:rPr>
          <w:rFonts w:ascii="Calibri" w:hAnsi="Calibri"/>
          <w:sz w:val="22"/>
          <w:szCs w:val="22"/>
        </w:rPr>
        <w:t>5</w:t>
      </w:r>
    </w:p>
    <w:p w14:paraId="00919FA1" w14:textId="77777777" w:rsidR="00C87A65" w:rsidRPr="00743652" w:rsidRDefault="00C87A65" w:rsidP="00743652">
      <w:pPr>
        <w:pStyle w:val="Default"/>
        <w:numPr>
          <w:ilvl w:val="0"/>
          <w:numId w:val="7"/>
        </w:numPr>
        <w:spacing w:before="60"/>
        <w:ind w:hanging="357"/>
        <w:rPr>
          <w:rFonts w:ascii="Calibri" w:hAnsi="Calibri"/>
          <w:color w:val="auto"/>
          <w:sz w:val="22"/>
          <w:szCs w:val="22"/>
        </w:rPr>
      </w:pPr>
      <w:r w:rsidRPr="00743652">
        <w:rPr>
          <w:rFonts w:ascii="Calibri" w:hAnsi="Calibr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14:paraId="6DA59B15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wpustów deszczowych wraz z przykanalikami;</w:t>
      </w:r>
    </w:p>
    <w:p w14:paraId="053B6C4B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uzupełnianie brakujących i wymiana pokryw wpustów deszczowych lub studni kanalizacji;</w:t>
      </w:r>
    </w:p>
    <w:p w14:paraId="53B63B68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separatorów;</w:t>
      </w:r>
    </w:p>
    <w:p w14:paraId="1111ED89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czyszczenie odwodnień liniowych, czyszczenie kanalizacji; </w:t>
      </w:r>
    </w:p>
    <w:p w14:paraId="77D251B2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likwidacja zagrożeń powstałych na skutek zdarzeń losowych (w szczególności w wyniku wypadków drogowych, kradzieży oraz aktów wandalizmu i dewastacji)</w:t>
      </w:r>
      <w:r w:rsidR="006D6260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braków i uszkodzeń elementów </w:t>
      </w:r>
      <w:r w:rsidRPr="00743652">
        <w:rPr>
          <w:rFonts w:ascii="Calibri" w:hAnsi="Calibri"/>
          <w:bCs/>
          <w:sz w:val="22"/>
          <w:szCs w:val="22"/>
        </w:rPr>
        <w:t>kanalizacji deszczowej;</w:t>
      </w:r>
    </w:p>
    <w:p w14:paraId="5A950AF4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wykonanie teleinspekcji kanałów deszczowych;</w:t>
      </w:r>
    </w:p>
    <w:p w14:paraId="22D2250F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wykonanie remontu studni kanalizacyjnych, wpustów deszczowych i odcinków sieci kanalizacyjnych;</w:t>
      </w:r>
    </w:p>
    <w:p w14:paraId="72E471EF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usuwanie zalewisk; </w:t>
      </w:r>
    </w:p>
    <w:p w14:paraId="40F3D496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Calibri" w:hAnsi="Calibri"/>
          <w:sz w:val="22"/>
          <w:szCs w:val="22"/>
        </w:rPr>
        <w:t xml:space="preserve">utrzymywanie całodobowego pogotowia technicznego w dni robocze oraz wolne i święta. </w:t>
      </w:r>
    </w:p>
    <w:p w14:paraId="652F5495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14:paraId="63CCCD04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42E1FA14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14:paraId="7243B31F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2A3B8EA5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Powierzenie wykonania części zamówienia podwykonawcom nie zwalnia Wykonawcy z odpowiedzialności za należyte wykonanie tego zamówienia.</w:t>
      </w:r>
    </w:p>
    <w:p w14:paraId="49DC1673" w14:textId="77777777" w:rsidR="00F47758" w:rsidRPr="00743652" w:rsidRDefault="00F47758" w:rsidP="00743652">
      <w:pPr>
        <w:spacing w:before="60"/>
        <w:jc w:val="center"/>
        <w:rPr>
          <w:rFonts w:ascii="Calibri" w:hAnsi="Calibri"/>
          <w:i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A77B09" w:rsidRPr="00743652">
        <w:rPr>
          <w:rFonts w:ascii="Calibri" w:hAnsi="Calibri"/>
          <w:sz w:val="22"/>
          <w:szCs w:val="22"/>
        </w:rPr>
        <w:t>6</w:t>
      </w:r>
    </w:p>
    <w:p w14:paraId="1B5610B2" w14:textId="77777777" w:rsidR="00C87A65" w:rsidRPr="00743652" w:rsidRDefault="00C87A65" w:rsidP="00743652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743652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Piotr Szczepański.</w:t>
      </w:r>
    </w:p>
    <w:p w14:paraId="4FCB4B1D" w14:textId="77777777" w:rsidR="00253FFD" w:rsidRPr="00743652" w:rsidRDefault="00E5194B" w:rsidP="00743652">
      <w:pPr>
        <w:numPr>
          <w:ilvl w:val="0"/>
          <w:numId w:val="2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</w:t>
      </w:r>
      <w:r w:rsidR="00F47758" w:rsidRPr="00743652">
        <w:rPr>
          <w:rFonts w:ascii="Calibri" w:hAnsi="Calibri"/>
          <w:sz w:val="22"/>
          <w:szCs w:val="22"/>
        </w:rPr>
        <w:t>e</w:t>
      </w:r>
      <w:r w:rsidR="0087368A" w:rsidRPr="00743652">
        <w:rPr>
          <w:rFonts w:ascii="Calibri" w:hAnsi="Calibri"/>
          <w:sz w:val="22"/>
          <w:szCs w:val="22"/>
        </w:rPr>
        <w:t xml:space="preserve"> </w:t>
      </w:r>
      <w:r w:rsidR="00F47758" w:rsidRPr="00743652">
        <w:rPr>
          <w:rFonts w:ascii="Calibri" w:hAnsi="Calibri"/>
          <w:sz w:val="22"/>
          <w:szCs w:val="22"/>
        </w:rPr>
        <w:t>strony Wykonawcy osobą odpowiedzialną za realizację przedmiotu umowy jest</w:t>
      </w:r>
      <w:r w:rsidR="00EB73F9" w:rsidRPr="00743652">
        <w:rPr>
          <w:rFonts w:ascii="Calibri" w:hAnsi="Calibri"/>
          <w:sz w:val="22"/>
          <w:szCs w:val="22"/>
        </w:rPr>
        <w:t xml:space="preserve"> </w:t>
      </w:r>
      <w:r w:rsidR="00C87A65" w:rsidRPr="00743652">
        <w:rPr>
          <w:rFonts w:ascii="Calibri" w:hAnsi="Calibri"/>
          <w:sz w:val="22"/>
          <w:szCs w:val="22"/>
        </w:rPr>
        <w:t>…………………</w:t>
      </w:r>
    </w:p>
    <w:p w14:paraId="450D7831" w14:textId="77777777" w:rsidR="00B86D38" w:rsidRPr="00743652" w:rsidRDefault="00B86D38" w:rsidP="00743652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Strony umowy zobowiązują się do bieżącej aktualizacji danych, o których mowa w ust. 1-</w:t>
      </w:r>
      <w:r w:rsidR="00A77B09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 xml:space="preserve">. Aktualizacja danych nie wymaga dla swej ważności zmiany umowy, a jedynie pisemnego oświadczenia. </w:t>
      </w:r>
    </w:p>
    <w:p w14:paraId="30C8D5C8" w14:textId="77777777" w:rsidR="00B86D38" w:rsidRPr="00743652" w:rsidRDefault="00A77B0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7</w:t>
      </w:r>
    </w:p>
    <w:p w14:paraId="23BE154D" w14:textId="77777777" w:rsidR="00E35CB9" w:rsidRPr="00743652" w:rsidRDefault="00E35CB9" w:rsidP="00743652">
      <w:pPr>
        <w:pStyle w:val="Bezodstpw"/>
        <w:numPr>
          <w:ilvl w:val="0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743652">
        <w:rPr>
          <w:rFonts w:cs="Times New Roman"/>
        </w:rPr>
        <w:t xml:space="preserve"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</w:t>
      </w:r>
      <w:r w:rsidRPr="00743652">
        <w:rPr>
          <w:rFonts w:cs="Times New Roman"/>
        </w:rPr>
        <w:lastRenderedPageBreak/>
        <w:t>Wykonawcę lub podwykonawcę osób wykonujących wskazane w specyfikacji istotnych warunków zamówienia określone czynności:</w:t>
      </w:r>
    </w:p>
    <w:p w14:paraId="4E43F4ED" w14:textId="77777777" w:rsidR="00E35CB9" w:rsidRPr="00743652" w:rsidRDefault="00E35CB9" w:rsidP="00743652">
      <w:pPr>
        <w:pStyle w:val="Bezodstpw"/>
        <w:numPr>
          <w:ilvl w:val="1"/>
          <w:numId w:val="17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14:paraId="20180CA7" w14:textId="77777777" w:rsidR="00E35CB9" w:rsidRPr="00743652" w:rsidRDefault="00E35CB9" w:rsidP="00743652">
      <w:pPr>
        <w:pStyle w:val="Bezodstpw"/>
        <w:numPr>
          <w:ilvl w:val="1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</w:t>
      </w:r>
      <w:r w:rsidR="003517C9">
        <w:rPr>
          <w:rFonts w:cs="Times New Roman"/>
        </w:rPr>
        <w:t>powinna zostać zanonimizowana w </w:t>
      </w:r>
      <w:r w:rsidRPr="00743652">
        <w:rPr>
          <w:rFonts w:cs="Times New Roman"/>
        </w:rPr>
        <w:t>sposób zapewniający ochronę danych osobowych pracowników. Informacje takie jak: imię i nazwisko pracownika, data zawarcia umowy, rodzaj umowy o pracę i wymiar etatu, rodzaj pracy powinny być możliwe do zidentyfikowania;</w:t>
      </w:r>
    </w:p>
    <w:p w14:paraId="68999248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bookmarkStart w:id="0" w:name="_GoBack"/>
      <w:bookmarkEnd w:id="0"/>
      <w:r w:rsidRPr="00743652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668DC179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14:paraId="67443FAF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14:paraId="404BF8A9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3D8F4E4D" w14:textId="77777777" w:rsidR="00ED6560" w:rsidRPr="00743652" w:rsidRDefault="00ED6560" w:rsidP="00743652">
      <w:pPr>
        <w:pStyle w:val="Tekstpodstawowywcity"/>
        <w:suppressAutoHyphens w:val="0"/>
        <w:spacing w:before="60"/>
        <w:ind w:left="0" w:right="72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§ </w:t>
      </w:r>
      <w:r w:rsidR="0027045A" w:rsidRPr="00743652">
        <w:rPr>
          <w:rFonts w:ascii="Calibri" w:hAnsi="Calibri"/>
          <w:bCs/>
          <w:sz w:val="22"/>
          <w:szCs w:val="22"/>
        </w:rPr>
        <w:t>8</w:t>
      </w:r>
    </w:p>
    <w:p w14:paraId="3DBBB0D2" w14:textId="77777777" w:rsidR="0027045A" w:rsidRPr="00743652" w:rsidRDefault="00186885" w:rsidP="00743652">
      <w:pPr>
        <w:suppressAutoHyphens w:val="0"/>
        <w:autoSpaceDE w:val="0"/>
        <w:autoSpaceDN w:val="0"/>
        <w:adjustRightInd w:val="0"/>
        <w:spacing w:before="60"/>
        <w:ind w:right="-3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 chwilą przejęcia obowiązków wynikających z niniejszej umowy, </w:t>
      </w:r>
      <w:r w:rsidR="0027045A" w:rsidRPr="00743652">
        <w:rPr>
          <w:rFonts w:ascii="Calibri" w:hAnsi="Calibri"/>
          <w:sz w:val="22"/>
          <w:szCs w:val="22"/>
        </w:rPr>
        <w:t>Wykonawca ponosi odpowiedzialność cywilnoprawną za stan techniczny kanalizacji deszczowej oraz wszelkie skutki ewentualnych wypadków, spowodowanych zaniedbaniami lub nieprawidłową realizacją przedmiotu zamówienia.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 xml:space="preserve"> Wykonawca ponosi wszelką odpowiedzialność wobec Zamawiającego i osób trzecich </w:t>
      </w:r>
      <w:r w:rsidR="0060010F" w:rsidRPr="00743652">
        <w:rPr>
          <w:rFonts w:ascii="Calibri" w:eastAsia="Calibri" w:hAnsi="Calibri"/>
          <w:kern w:val="24"/>
          <w:sz w:val="22"/>
          <w:szCs w:val="22"/>
        </w:rPr>
        <w:t xml:space="preserve">za ewentualne szkody 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>z tytułu prowadzonych prac.</w:t>
      </w:r>
    </w:p>
    <w:p w14:paraId="647B41C0" w14:textId="77777777" w:rsidR="00130BCA" w:rsidRPr="00743652" w:rsidRDefault="0060010F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9</w:t>
      </w:r>
    </w:p>
    <w:p w14:paraId="67965E4E" w14:textId="77777777" w:rsidR="009D18F9" w:rsidRPr="00743652" w:rsidRDefault="009D18F9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Strony postanawiają, że tytułem zabezpieczenia należytego wykonan</w:t>
      </w:r>
      <w:r w:rsidR="009E0DC3" w:rsidRPr="00743652">
        <w:rPr>
          <w:rFonts w:cs="Times New Roman"/>
        </w:rPr>
        <w:t>ia umowy Wykonawca najpóźniej w </w:t>
      </w:r>
      <w:r w:rsidRPr="00743652">
        <w:rPr>
          <w:rFonts w:cs="Times New Roman"/>
        </w:rPr>
        <w:t xml:space="preserve">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14:paraId="0EACC456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Zabezpieczenie wniesione w pieniądzu Wykonawca wpłaca przelewem na rachunek bankowy wskazany przez Zamawiającego.</w:t>
      </w:r>
    </w:p>
    <w:p w14:paraId="14F4BD3C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 przypadku wniesienia wadium w pieniądzu Wykonawca może wyrazić zgodę na zaliczenie kwoty wadium na poczet zabezpieczenia.</w:t>
      </w:r>
    </w:p>
    <w:p w14:paraId="0C0C5DCC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</w:t>
      </w:r>
      <w:r w:rsidRPr="00743652">
        <w:rPr>
          <w:rFonts w:cs="Times New Roman"/>
        </w:rPr>
        <w:lastRenderedPageBreak/>
        <w:t>Wykonawcy.</w:t>
      </w:r>
    </w:p>
    <w:p w14:paraId="51771B06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14:paraId="61548CB2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14:paraId="03A66880" w14:textId="77777777" w:rsidR="00E949A0" w:rsidRPr="00743652" w:rsidRDefault="00E949A0" w:rsidP="00743652">
      <w:pPr>
        <w:pStyle w:val="Akapitzlist"/>
        <w:numPr>
          <w:ilvl w:val="0"/>
          <w:numId w:val="26"/>
        </w:numPr>
        <w:autoSpaceDN w:val="0"/>
        <w:adjustRightInd w:val="0"/>
        <w:spacing w:before="60" w:after="0" w:line="240" w:lineRule="auto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743652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należytego wykonania umowy będzie zobowiązywała Gwaranta lub Poręczyciela do wypłaty do 100 % wartości zabezpieczenia, o której mowa ust. 1, przez okres obowiązywania umowy powiększony o 30 dni. </w:t>
      </w:r>
    </w:p>
    <w:p w14:paraId="2203B631" w14:textId="77777777" w:rsidR="00E949A0" w:rsidRPr="00743652" w:rsidRDefault="00E949A0" w:rsidP="00743652">
      <w:pPr>
        <w:pStyle w:val="Akapitzlist"/>
        <w:numPr>
          <w:ilvl w:val="0"/>
          <w:numId w:val="26"/>
        </w:numPr>
        <w:autoSpaceDN w:val="0"/>
        <w:adjustRightInd w:val="0"/>
        <w:spacing w:before="60" w:after="0" w:line="240" w:lineRule="auto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743652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przez okres rękojmi powiększony o 15 dni. </w:t>
      </w:r>
    </w:p>
    <w:p w14:paraId="0371386B" w14:textId="77777777" w:rsidR="00E949A0" w:rsidRPr="00743652" w:rsidRDefault="00E949A0" w:rsidP="00743652">
      <w:pPr>
        <w:pStyle w:val="Akapitzlist"/>
        <w:numPr>
          <w:ilvl w:val="0"/>
          <w:numId w:val="26"/>
        </w:numPr>
        <w:autoSpaceDN w:val="0"/>
        <w:adjustRightInd w:val="0"/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743652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14:paraId="298E0058" w14:textId="77777777" w:rsidR="00E949A0" w:rsidRPr="00743652" w:rsidRDefault="00E949A0" w:rsidP="00743652">
      <w:pPr>
        <w:pStyle w:val="Bezodstpw"/>
        <w:numPr>
          <w:ilvl w:val="0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14:paraId="47AFEE89" w14:textId="77777777" w:rsidR="00E949A0" w:rsidRPr="00743652" w:rsidRDefault="00E949A0" w:rsidP="00743652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743652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/poręczenia, stanowiącej zabezpieczenie należytego wykonania umowy, tak aby utrzymywać jej ważność przez cały okres obowiązywania umowy.</w:t>
      </w:r>
    </w:p>
    <w:p w14:paraId="435ECAF2" w14:textId="77777777" w:rsidR="00E949A0" w:rsidRPr="00743652" w:rsidRDefault="00E949A0" w:rsidP="00743652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743652">
        <w:rPr>
          <w:rFonts w:cs="Times New Roman"/>
          <w:i w:val="0"/>
          <w:sz w:val="22"/>
          <w:szCs w:val="22"/>
        </w:rPr>
        <w:t>Oryginał aneksu przedłużającego termin gwarancji/poręczenia należy dostarczyć Zamawiającemu co najmniej na 7 dni przed upływem okresu ważności gwarancji/poręczenia, stanowiącej zabezpieczenia należytego wykonania umowy.</w:t>
      </w:r>
    </w:p>
    <w:p w14:paraId="269C8334" w14:textId="77777777" w:rsidR="0027045A" w:rsidRPr="00743652" w:rsidRDefault="0027045A" w:rsidP="00743652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60010F" w:rsidRPr="00743652">
        <w:rPr>
          <w:rFonts w:ascii="Calibri" w:hAnsi="Calibri"/>
          <w:sz w:val="22"/>
          <w:szCs w:val="22"/>
        </w:rPr>
        <w:t>10</w:t>
      </w:r>
    </w:p>
    <w:p w14:paraId="5D621AD6" w14:textId="77777777" w:rsidR="0027045A" w:rsidRPr="00743652" w:rsidRDefault="0027045A" w:rsidP="00743652">
      <w:pPr>
        <w:numPr>
          <w:ilvl w:val="0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umowne:</w:t>
      </w:r>
    </w:p>
    <w:p w14:paraId="17AC5F62" w14:textId="77777777" w:rsidR="0027045A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1260A1" w:rsidRPr="00743652">
        <w:rPr>
          <w:rFonts w:ascii="Calibri" w:hAnsi="Calibri"/>
          <w:sz w:val="22"/>
          <w:szCs w:val="22"/>
        </w:rPr>
        <w:t>odstąpienie od umowy z przyczyn, za które odpowiedzialność ponosi Wykonawca</w:t>
      </w:r>
      <w:r w:rsidRPr="00743652">
        <w:rPr>
          <w:rFonts w:ascii="Calibri" w:hAnsi="Calibri"/>
          <w:sz w:val="22"/>
          <w:szCs w:val="22"/>
        </w:rPr>
        <w:t xml:space="preserve"> - w wysokości </w:t>
      </w:r>
      <w:r w:rsidR="0060010F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0% wynagrodzenia brutto, określonego w § 4 ust. 1  umowy; </w:t>
      </w:r>
    </w:p>
    <w:p w14:paraId="4AD3EBB2" w14:textId="77777777" w:rsidR="0060010F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60010F" w:rsidRPr="00743652">
        <w:rPr>
          <w:rFonts w:ascii="Calibri" w:hAnsi="Calibri"/>
          <w:sz w:val="22"/>
          <w:szCs w:val="22"/>
        </w:rPr>
        <w:t>opóźnienie w wykonaniu prac zleconych w trybie § 2 ust. 2 – w wysokości 200 zł za każdy rozpoczęty dzień opóźnienia , licząc od ustalonego w zleceniu terminu i</w:t>
      </w:r>
      <w:r w:rsidR="00CD4C4B" w:rsidRPr="00743652">
        <w:rPr>
          <w:rFonts w:ascii="Calibri" w:hAnsi="Calibri"/>
          <w:sz w:val="22"/>
          <w:szCs w:val="22"/>
        </w:rPr>
        <w:t>ch</w:t>
      </w:r>
      <w:r w:rsidR="0060010F" w:rsidRPr="00743652">
        <w:rPr>
          <w:rFonts w:ascii="Calibri" w:hAnsi="Calibri"/>
          <w:sz w:val="22"/>
          <w:szCs w:val="22"/>
        </w:rPr>
        <w:t xml:space="preserve"> zakończenia</w:t>
      </w:r>
      <w:r w:rsidR="00CD4C4B" w:rsidRPr="00743652">
        <w:rPr>
          <w:rFonts w:ascii="Calibri" w:hAnsi="Calibri"/>
          <w:sz w:val="22"/>
          <w:szCs w:val="22"/>
        </w:rPr>
        <w:t>;</w:t>
      </w:r>
    </w:p>
    <w:p w14:paraId="3F05F53D" w14:textId="77777777" w:rsidR="00CD4C4B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 opóźnienie w przystąpieniu do realizacji prac w trybie awaryjnym – w wysokości 50 zł za każde rozpoczęte 5 minut;</w:t>
      </w:r>
    </w:p>
    <w:p w14:paraId="629DFC60" w14:textId="77777777" w:rsidR="0027045A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opóźnienie w usunięciu wad przedmiotu umowy - w wysokości 100 zł za każdy rozpoczęty dzień opóźnienia, licząc od ustalonego przez strony terminu na usunięcie wad; </w:t>
      </w:r>
    </w:p>
    <w:p w14:paraId="61E7D932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przez Wykonawcę realizacji prac osobie nie zatrudnionej na podstawie umowy o pracę – w wysokości </w:t>
      </w:r>
      <w:r w:rsidR="001260A1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>000,00 zł za każdy stwierdzony przypadek;</w:t>
      </w:r>
    </w:p>
    <w:p w14:paraId="168449B4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opóźnienie w przekazaniu dokumentów, o których mowa w § </w:t>
      </w:r>
      <w:r w:rsidR="00CD4C4B" w:rsidRPr="00743652">
        <w:rPr>
          <w:rFonts w:ascii="Calibri" w:hAnsi="Calibri"/>
          <w:sz w:val="22"/>
          <w:szCs w:val="22"/>
        </w:rPr>
        <w:t>7</w:t>
      </w:r>
      <w:r w:rsidRPr="00743652">
        <w:rPr>
          <w:rFonts w:ascii="Calibri" w:hAnsi="Calibri"/>
          <w:sz w:val="22"/>
          <w:szCs w:val="22"/>
        </w:rPr>
        <w:t xml:space="preserve"> ust. </w:t>
      </w:r>
      <w:r w:rsidR="001260A1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 – w wysokości </w:t>
      </w:r>
      <w:r w:rsidR="001260A1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>00,00 zł za każdy rozpoczęty dzień opóźnienia, licząc od dnia następującego po dniu wyznaczonym na ich przekazanie;</w:t>
      </w:r>
    </w:p>
    <w:p w14:paraId="6C0C3F80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</w:t>
      </w:r>
      <w:r w:rsidR="00CD4C4B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 xml:space="preserve"> ust. 1 – w wysokości 10 % wynagrodzenia brutto, określonego w § 4 ust. 1, za każdy stwierdzony przypadek; </w:t>
      </w:r>
    </w:p>
    <w:p w14:paraId="2CED0BC9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brak przedłużenia terminu ważności zabezpieczenia należytego wykonania umowy wniesionego w formie niepieniężnej w wysokości 10 % kwoty </w:t>
      </w:r>
      <w:r w:rsidR="00CD4C4B" w:rsidRPr="00743652">
        <w:rPr>
          <w:rFonts w:ascii="Calibri" w:hAnsi="Calibri"/>
          <w:sz w:val="22"/>
          <w:szCs w:val="22"/>
        </w:rPr>
        <w:t>zabezpieczenia, określonej w § 9</w:t>
      </w:r>
      <w:r w:rsidRPr="00743652">
        <w:rPr>
          <w:rFonts w:ascii="Calibri" w:hAnsi="Calibri"/>
          <w:sz w:val="22"/>
          <w:szCs w:val="22"/>
        </w:rPr>
        <w:t xml:space="preserve"> ust. 1,</w:t>
      </w:r>
      <w:r w:rsidR="001260A1" w:rsidRPr="00743652">
        <w:rPr>
          <w:rFonts w:ascii="Calibri" w:hAnsi="Calibri"/>
          <w:sz w:val="22"/>
          <w:szCs w:val="22"/>
        </w:rPr>
        <w:t xml:space="preserve"> za każdy stwierdzony przypadek.</w:t>
      </w:r>
    </w:p>
    <w:p w14:paraId="1CE9E248" w14:textId="77777777" w:rsidR="001260A1" w:rsidRPr="00743652" w:rsidRDefault="001260A1" w:rsidP="00743652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</w:t>
      </w:r>
      <w:r w:rsidRPr="00743652">
        <w:rPr>
          <w:rFonts w:ascii="Calibri" w:hAnsi="Calibri"/>
          <w:sz w:val="22"/>
          <w:szCs w:val="22"/>
        </w:rPr>
        <w:lastRenderedPageBreak/>
        <w:t>w całości szkody poniesionej przez Zamawiającego. Kary umowne podlegają łączeniu.</w:t>
      </w:r>
    </w:p>
    <w:p w14:paraId="539AA9D7" w14:textId="77777777" w:rsidR="001260A1" w:rsidRPr="00743652" w:rsidRDefault="001260A1" w:rsidP="00743652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6F727418" w14:textId="77777777" w:rsidR="009D18F9" w:rsidRPr="00743652" w:rsidRDefault="007B6B1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CD4C4B" w:rsidRPr="00743652">
        <w:rPr>
          <w:rFonts w:ascii="Calibri" w:hAnsi="Calibri"/>
          <w:sz w:val="22"/>
          <w:szCs w:val="22"/>
        </w:rPr>
        <w:t>1</w:t>
      </w:r>
    </w:p>
    <w:p w14:paraId="14DCB881" w14:textId="77777777" w:rsidR="007B6B19" w:rsidRPr="00743652" w:rsidRDefault="007B6B19" w:rsidP="00743652">
      <w:pPr>
        <w:pStyle w:val="Bezodstpw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umowy. </w:t>
      </w:r>
    </w:p>
    <w:p w14:paraId="729EE309" w14:textId="77777777" w:rsidR="001260A1" w:rsidRPr="00743652" w:rsidRDefault="001260A1" w:rsidP="00743652">
      <w:pPr>
        <w:pStyle w:val="Bezodstpw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Poza przypadkami określonymi w Kodeksie cywilnym, Zamawiającemu przysługuje prawo odstąpienia od niniejszej umowy lub jej części z przyczyn leżących po stronie Wykonawcy</w:t>
      </w:r>
      <w:r w:rsidR="00743652" w:rsidRPr="00743652">
        <w:rPr>
          <w:rFonts w:cs="Times New Roman"/>
        </w:rPr>
        <w:t>, gdy</w:t>
      </w:r>
      <w:r w:rsidRPr="00743652">
        <w:rPr>
          <w:rFonts w:cs="Times New Roman"/>
        </w:rPr>
        <w:t>:</w:t>
      </w:r>
    </w:p>
    <w:p w14:paraId="5478B69F" w14:textId="77777777" w:rsidR="005F5420" w:rsidRPr="00743652" w:rsidRDefault="005F5420" w:rsidP="00743652">
      <w:pPr>
        <w:pStyle w:val="Bezodstpw"/>
        <w:numPr>
          <w:ilvl w:val="1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zostanie wszczęte postępowanie egzekucyjne przeciwko Wykonawcy, zgłoszony zostanie wniosek o otwarcie postępowania likwidacyjnego lub wniosek o og</w:t>
      </w:r>
      <w:r w:rsidR="00207BE2" w:rsidRPr="00743652">
        <w:rPr>
          <w:rFonts w:cs="Times New Roman"/>
        </w:rPr>
        <w:t>łoszenie upadłości Wykonawcy, a </w:t>
      </w:r>
      <w:r w:rsidRPr="00743652">
        <w:rPr>
          <w:rFonts w:cs="Times New Roman"/>
        </w:rPr>
        <w:t xml:space="preserve">okoliczności złożenia tych wniosków i wszczęcia tych postępowań wskazują na ryzyko niewykonania lub nienależytego wykonania umowy przez Wykonawcę; </w:t>
      </w:r>
    </w:p>
    <w:p w14:paraId="3602D066" w14:textId="77777777" w:rsidR="007B6B19" w:rsidRPr="00743652" w:rsidRDefault="007B6B19" w:rsidP="00743652">
      <w:pPr>
        <w:numPr>
          <w:ilvl w:val="1"/>
          <w:numId w:val="26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</w:t>
      </w:r>
      <w:r w:rsidR="005D600E" w:rsidRPr="00743652">
        <w:rPr>
          <w:rFonts w:ascii="Calibri" w:hAnsi="Calibri"/>
          <w:sz w:val="22"/>
          <w:szCs w:val="22"/>
        </w:rPr>
        <w:t>;</w:t>
      </w:r>
    </w:p>
    <w:p w14:paraId="25019C58" w14:textId="77777777" w:rsidR="00BD096D" w:rsidRPr="00BD096D" w:rsidRDefault="00BD096D" w:rsidP="00743652">
      <w:pPr>
        <w:pStyle w:val="Bezodstpw"/>
        <w:numPr>
          <w:ilvl w:val="1"/>
          <w:numId w:val="26"/>
        </w:numPr>
        <w:spacing w:before="60"/>
        <w:jc w:val="both"/>
        <w:rPr>
          <w:rFonts w:asciiTheme="minorHAnsi" w:hAnsiTheme="minorHAnsi" w:cs="Times New Roman"/>
        </w:rPr>
      </w:pPr>
      <w:r w:rsidRPr="00BD096D">
        <w:rPr>
          <w:rFonts w:asciiTheme="minorHAnsi" w:hAnsiTheme="minorHAnsi"/>
        </w:rPr>
        <w:t>zostaną stwierdzone trzy przypadki nienależytego wykonania umowy lub nastąpi trzykrotne naliczenie przez Zamawiającego kar umownych</w:t>
      </w:r>
      <w:r>
        <w:rPr>
          <w:rFonts w:asciiTheme="minorHAnsi" w:hAnsiTheme="minorHAnsi"/>
        </w:rPr>
        <w:t>;</w:t>
      </w:r>
    </w:p>
    <w:p w14:paraId="49D793CA" w14:textId="77777777" w:rsidR="005F5420" w:rsidRPr="00743652" w:rsidRDefault="005F5420" w:rsidP="00743652">
      <w:pPr>
        <w:pStyle w:val="Bezodstpw"/>
        <w:numPr>
          <w:ilvl w:val="1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Wykonawca nie wypełnia obowiązku osobistego wykonania kluczowych części zamówienia</w:t>
      </w:r>
      <w:r w:rsidR="005D600E" w:rsidRPr="00743652">
        <w:rPr>
          <w:rFonts w:cs="Times New Roman"/>
        </w:rPr>
        <w:t>;</w:t>
      </w:r>
    </w:p>
    <w:p w14:paraId="6E4D9295" w14:textId="77777777" w:rsidR="007B6B19" w:rsidRPr="00743652" w:rsidRDefault="007B6B19" w:rsidP="00743652">
      <w:pPr>
        <w:pStyle w:val="Bezodstpw"/>
        <w:numPr>
          <w:ilvl w:val="1"/>
          <w:numId w:val="26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Wykonawca nie wypełnia obowiązku zatrudnienia pracowników na podstawie umowy o pracę.</w:t>
      </w:r>
    </w:p>
    <w:p w14:paraId="30FD550B" w14:textId="77777777" w:rsidR="007B6B19" w:rsidRPr="00743652" w:rsidRDefault="007B6B19" w:rsidP="00743652">
      <w:pPr>
        <w:pStyle w:val="Bezodstpw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14:paraId="01B444AB" w14:textId="77777777" w:rsidR="00467E4F" w:rsidRPr="00743652" w:rsidRDefault="006C2AC7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CD4C4B" w:rsidRPr="00743652">
        <w:rPr>
          <w:rFonts w:ascii="Calibri" w:hAnsi="Calibri"/>
          <w:sz w:val="22"/>
          <w:szCs w:val="22"/>
        </w:rPr>
        <w:t>2</w:t>
      </w:r>
    </w:p>
    <w:p w14:paraId="7BBAF40A" w14:textId="77777777" w:rsidR="00207BE2" w:rsidRPr="00743652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Zmiana umowy może być dokonana w przypadkach określonych w art. 144 ustawy – Prawo zamówień publicznych. </w:t>
      </w:r>
    </w:p>
    <w:p w14:paraId="4E310C02" w14:textId="77777777" w:rsidR="00207BE2" w:rsidRPr="00743652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Zamawiający przewiduje możliwości zmiany umowy na podstawie art. 144 ust. 1 pkt 1 ustawy Prawo zamówień publicznych w przypadku zmiany podwykonawcy, określonego w § </w:t>
      </w:r>
      <w:r w:rsidR="00CD4C4B" w:rsidRPr="00743652">
        <w:rPr>
          <w:rFonts w:cs="Times New Roman"/>
        </w:rPr>
        <w:t>5</w:t>
      </w:r>
      <w:r w:rsidRPr="00743652">
        <w:rPr>
          <w:rFonts w:cs="Times New Roman"/>
        </w:rPr>
        <w:t xml:space="preserve"> ust. 2;  </w:t>
      </w:r>
    </w:p>
    <w:p w14:paraId="4AA69A8B" w14:textId="77777777" w:rsidR="00207BE2" w:rsidRPr="00743652" w:rsidRDefault="00207BE2" w:rsidP="00743652">
      <w:pPr>
        <w:pStyle w:val="StylWyjustowanyInterliniaConajmniej115pt"/>
        <w:numPr>
          <w:ilvl w:val="0"/>
          <w:numId w:val="11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14:paraId="74839CF6" w14:textId="77777777" w:rsidR="00FE447D" w:rsidRPr="00FE447D" w:rsidRDefault="00FE447D" w:rsidP="00FE447D">
      <w:pPr>
        <w:spacing w:before="60"/>
        <w:jc w:val="center"/>
        <w:rPr>
          <w:rFonts w:asciiTheme="minorHAnsi" w:hAnsiTheme="minorHAnsi"/>
          <w:sz w:val="22"/>
          <w:szCs w:val="22"/>
        </w:rPr>
      </w:pPr>
      <w:r w:rsidRPr="00FE447D">
        <w:rPr>
          <w:rFonts w:asciiTheme="minorHAnsi" w:hAnsiTheme="minorHAnsi"/>
          <w:sz w:val="22"/>
          <w:szCs w:val="22"/>
        </w:rPr>
        <w:t>§ 13</w:t>
      </w:r>
    </w:p>
    <w:p w14:paraId="78297ABB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W związku z zawarciem i</w:t>
      </w:r>
      <w:r w:rsidRPr="00FE447D">
        <w:rPr>
          <w:i w:val="0"/>
          <w:sz w:val="22"/>
          <w:szCs w:val="22"/>
        </w:rPr>
        <w:t xml:space="preserve"> realizacją niniejszej Umowy</w:t>
      </w:r>
      <w:r>
        <w:rPr>
          <w:i w:val="0"/>
          <w:sz w:val="22"/>
          <w:szCs w:val="22"/>
        </w:rPr>
        <w:t>,</w:t>
      </w:r>
      <w:r w:rsidRPr="00FE447D">
        <w:rPr>
          <w:i w:val="0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="003B2CE2">
        <w:rPr>
          <w:i w:val="0"/>
          <w:sz w:val="22"/>
          <w:szCs w:val="22"/>
        </w:rPr>
        <w:t>, uprawnienia</w:t>
      </w:r>
      <w:r w:rsidRPr="00FE447D">
        <w:rPr>
          <w:i w:val="0"/>
          <w:sz w:val="22"/>
          <w:szCs w:val="22"/>
        </w:rPr>
        <w:t xml:space="preserve">. </w:t>
      </w:r>
    </w:p>
    <w:p w14:paraId="6A565164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 xml:space="preserve">Istotne informacje, dotyczące przetwarzania przez Zamawiającego danych osobowych osób,  o których mowa w ust. 1 oraz o przysługujących tym osobom prawach w związku z przetwarzaniem ich danych osobowych, dostępne są na stronie internetowej Zamawiającego pod adresem: </w:t>
      </w:r>
    </w:p>
    <w:p w14:paraId="0C7D541B" w14:textId="77777777" w:rsidR="00FE447D" w:rsidRPr="00FE447D" w:rsidRDefault="00032BDA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hyperlink r:id="rId9" w:history="1">
        <w:r w:rsidR="00FE447D" w:rsidRPr="00FE447D">
          <w:rPr>
            <w:rStyle w:val="Hipercze"/>
            <w:i w:val="0"/>
            <w:sz w:val="22"/>
            <w:szCs w:val="22"/>
          </w:rPr>
          <w:t>http://www.bip.swietochlowice.pl/bipkod/14621044</w:t>
        </w:r>
      </w:hyperlink>
      <w:r w:rsidR="00FE447D" w:rsidRPr="00FE447D">
        <w:rPr>
          <w:i w:val="0"/>
          <w:sz w:val="22"/>
          <w:szCs w:val="22"/>
        </w:rPr>
        <w:t xml:space="preserve">.     </w:t>
      </w:r>
    </w:p>
    <w:p w14:paraId="3F103D11" w14:textId="77777777" w:rsidR="00FE447D" w:rsidRPr="00FE447D" w:rsidRDefault="00FE447D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>Wykonawca jest zobowiązany poinformować te osoby o miejscu udostępnienia informacji, o których mowa w zdaniu poprzednim.</w:t>
      </w:r>
    </w:p>
    <w:p w14:paraId="6D0383EC" w14:textId="77777777" w:rsidR="005C2B26" w:rsidRPr="00743652" w:rsidRDefault="00F47758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7474E3" w:rsidRPr="00743652">
        <w:rPr>
          <w:rFonts w:ascii="Calibri" w:hAnsi="Calibri"/>
          <w:sz w:val="22"/>
          <w:szCs w:val="22"/>
        </w:rPr>
        <w:t>1</w:t>
      </w:r>
      <w:r w:rsidR="00FE447D">
        <w:rPr>
          <w:rFonts w:ascii="Calibri" w:hAnsi="Calibri"/>
          <w:sz w:val="22"/>
          <w:szCs w:val="22"/>
        </w:rPr>
        <w:t>4</w:t>
      </w:r>
    </w:p>
    <w:p w14:paraId="3AE8F144" w14:textId="77777777" w:rsidR="00207BE2" w:rsidRPr="00743652" w:rsidRDefault="00207BE2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lastRenderedPageBreak/>
        <w:t xml:space="preserve">Powstałe w trakcie realizacji umowy spory będą rozwiązywane na drodze porozumienia, a w przypadku niemożliwości ich rozwiązania, mogą być skierowane na drogę postępowania sądowego w sądzie powszechnym właściwym dla siedziby Zamawiającego. </w:t>
      </w:r>
    </w:p>
    <w:p w14:paraId="157C9359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672D8868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58D6FE22" w14:textId="77777777" w:rsidR="008063EF" w:rsidRPr="00743652" w:rsidRDefault="008100FE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Załącznikami do </w:t>
      </w:r>
      <w:r w:rsidR="00BC446E" w:rsidRPr="00743652">
        <w:rPr>
          <w:rFonts w:ascii="Calibri" w:hAnsi="Calibri"/>
          <w:bCs/>
          <w:sz w:val="22"/>
          <w:szCs w:val="22"/>
        </w:rPr>
        <w:t>ni</w:t>
      </w:r>
      <w:r w:rsidRPr="00743652">
        <w:rPr>
          <w:rFonts w:ascii="Calibri" w:hAnsi="Calibri"/>
          <w:bCs/>
          <w:sz w:val="22"/>
          <w:szCs w:val="22"/>
        </w:rPr>
        <w:t>ni</w:t>
      </w:r>
      <w:r w:rsidR="00BC446E" w:rsidRPr="00743652">
        <w:rPr>
          <w:rFonts w:ascii="Calibri" w:hAnsi="Calibri"/>
          <w:bCs/>
          <w:sz w:val="22"/>
          <w:szCs w:val="22"/>
        </w:rPr>
        <w:t>ejszej umowy są</w:t>
      </w:r>
      <w:r w:rsidR="008063EF" w:rsidRPr="00743652">
        <w:rPr>
          <w:rFonts w:ascii="Calibri" w:hAnsi="Calibri"/>
          <w:bCs/>
          <w:sz w:val="22"/>
          <w:szCs w:val="22"/>
        </w:rPr>
        <w:t>:</w:t>
      </w:r>
    </w:p>
    <w:p w14:paraId="4AE03DF6" w14:textId="77777777" w:rsidR="00207BE2" w:rsidRPr="00743652" w:rsidRDefault="00743652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>Opis przedmiotu zamówienia</w:t>
      </w:r>
      <w:r w:rsidR="00207BE2" w:rsidRPr="00743652">
        <w:rPr>
          <w:rFonts w:ascii="Calibri" w:hAnsi="Calibri"/>
          <w:bCs/>
          <w:sz w:val="22"/>
          <w:szCs w:val="22"/>
        </w:rPr>
        <w:t xml:space="preserve"> z załącznikami; </w:t>
      </w:r>
    </w:p>
    <w:p w14:paraId="17B5D784" w14:textId="77777777" w:rsidR="008100FE" w:rsidRPr="00743652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>formularz ofertowy;</w:t>
      </w:r>
    </w:p>
    <w:p w14:paraId="3619B1EE" w14:textId="77777777" w:rsidR="0081532C" w:rsidRPr="00743652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>formularz cenowy</w:t>
      </w:r>
      <w:r w:rsidR="008100FE" w:rsidRPr="00743652">
        <w:rPr>
          <w:rFonts w:ascii="Calibri" w:hAnsi="Calibri"/>
          <w:bCs/>
          <w:sz w:val="22"/>
          <w:szCs w:val="22"/>
        </w:rPr>
        <w:t>.</w:t>
      </w:r>
      <w:r w:rsidR="00BC446E" w:rsidRPr="00743652">
        <w:rPr>
          <w:rFonts w:ascii="Calibri" w:hAnsi="Calibri"/>
          <w:bCs/>
          <w:sz w:val="22"/>
          <w:szCs w:val="22"/>
        </w:rPr>
        <w:t xml:space="preserve"> </w:t>
      </w:r>
    </w:p>
    <w:p w14:paraId="12CBBC2C" w14:textId="77777777" w:rsidR="008063EF" w:rsidRPr="00743652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14:paraId="2CFEAD1E" w14:textId="77777777" w:rsidR="008063EF" w:rsidRPr="00743652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  </w:t>
      </w:r>
      <w:r w:rsidR="00743652">
        <w:rPr>
          <w:rFonts w:ascii="Calibri" w:hAnsi="Calibri"/>
          <w:bCs/>
          <w:sz w:val="22"/>
          <w:szCs w:val="22"/>
        </w:rPr>
        <w:tab/>
      </w:r>
      <w:r w:rsidRPr="00743652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14:paraId="4144162A" w14:textId="77777777" w:rsidR="00F47758" w:rsidRPr="00743652" w:rsidRDefault="00F47758" w:rsidP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6C1320EC" w14:textId="77777777" w:rsidR="00743652" w:rsidRPr="00743652" w:rsidRDefault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743652" w:rsidRPr="00743652" w:rsidSect="0041191B">
      <w:footerReference w:type="default" r:id="rId10"/>
      <w:footnotePr>
        <w:pos w:val="beneathText"/>
      </w:footnotePr>
      <w:pgSz w:w="12240" w:h="15840" w:code="1"/>
      <w:pgMar w:top="1134" w:right="1134" w:bottom="1135" w:left="1134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9690" w14:textId="77777777" w:rsidR="00BB007F" w:rsidRDefault="00BB007F">
      <w:r>
        <w:separator/>
      </w:r>
    </w:p>
  </w:endnote>
  <w:endnote w:type="continuationSeparator" w:id="0">
    <w:p w14:paraId="13AEEFED" w14:textId="77777777" w:rsidR="00BB007F" w:rsidRDefault="00B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9500" w14:textId="77777777" w:rsidR="006D6260" w:rsidRDefault="00032BDA">
    <w:pPr>
      <w:pStyle w:val="Stopka"/>
      <w:ind w:right="360"/>
    </w:pPr>
    <w:r>
      <w:pict w14:anchorId="16ECA0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5pt;margin-top:.05pt;width:5.45pt;height:13.6pt;z-index:251657728;mso-wrap-distance-left:0;mso-wrap-distance-right:0;mso-position-horizontal-relative:page" stroked="f">
          <v:fill opacity="0" color2="black"/>
          <v:textbox inset="0,0,0,0">
            <w:txbxContent>
              <w:p w14:paraId="0EC4FBB3" w14:textId="77777777" w:rsidR="006D6260" w:rsidRPr="00691553" w:rsidRDefault="00290C62">
                <w:pPr>
                  <w:pStyle w:val="Stopka"/>
                  <w:rPr>
                    <w:sz w:val="22"/>
                    <w:szCs w:val="22"/>
                  </w:rPr>
                </w:pPr>
                <w:r w:rsidRPr="00691553">
                  <w:rPr>
                    <w:rStyle w:val="Numerstrony"/>
                    <w:sz w:val="22"/>
                    <w:szCs w:val="22"/>
                  </w:rPr>
                  <w:fldChar w:fldCharType="begin"/>
                </w:r>
                <w:r w:rsidR="006D6260" w:rsidRPr="00691553">
                  <w:rPr>
                    <w:rStyle w:val="Numerstrony"/>
                    <w:sz w:val="22"/>
                    <w:szCs w:val="22"/>
                  </w:rPr>
                  <w:instrText xml:space="preserve"> PAGE </w:instrTex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separate"/>
                </w:r>
                <w:r w:rsidR="0041191B">
                  <w:rPr>
                    <w:rStyle w:val="Numerstrony"/>
                    <w:noProof/>
                    <w:sz w:val="22"/>
                    <w:szCs w:val="22"/>
                  </w:rPr>
                  <w:t>5</w: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EB81" w14:textId="77777777" w:rsidR="00BB007F" w:rsidRDefault="00BB007F">
      <w:r>
        <w:separator/>
      </w:r>
    </w:p>
  </w:footnote>
  <w:footnote w:type="continuationSeparator" w:id="0">
    <w:p w14:paraId="1FF13D15" w14:textId="77777777" w:rsidR="00BB007F" w:rsidRDefault="00BB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</w:lvl>
  </w:abstractNum>
  <w:abstractNum w:abstractNumId="3" w15:restartNumberingAfterBreak="0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hAnsi="Star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3742F0D"/>
    <w:multiLevelType w:val="hybridMultilevel"/>
    <w:tmpl w:val="0B8EAF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2B258F0"/>
    <w:multiLevelType w:val="multilevel"/>
    <w:tmpl w:val="ACFCD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22071517"/>
    <w:multiLevelType w:val="hybridMultilevel"/>
    <w:tmpl w:val="6954567A"/>
    <w:lvl w:ilvl="0" w:tplc="C0DA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8001846"/>
    <w:multiLevelType w:val="multilevel"/>
    <w:tmpl w:val="E05E19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685E6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133EC0"/>
    <w:multiLevelType w:val="hybridMultilevel"/>
    <w:tmpl w:val="5D1ED8C2"/>
    <w:lvl w:ilvl="0" w:tplc="4132745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F9E49B2"/>
    <w:multiLevelType w:val="hybridMultilevel"/>
    <w:tmpl w:val="E554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6"/>
  </w:num>
  <w:num w:numId="2">
    <w:abstractNumId w:val="13"/>
  </w:num>
  <w:num w:numId="3">
    <w:abstractNumId w:val="42"/>
  </w:num>
  <w:num w:numId="4">
    <w:abstractNumId w:val="36"/>
  </w:num>
  <w:num w:numId="5">
    <w:abstractNumId w:val="38"/>
  </w:num>
  <w:num w:numId="6">
    <w:abstractNumId w:val="20"/>
  </w:num>
  <w:num w:numId="7">
    <w:abstractNumId w:val="25"/>
  </w:num>
  <w:num w:numId="8">
    <w:abstractNumId w:val="24"/>
  </w:num>
  <w:num w:numId="9">
    <w:abstractNumId w:val="48"/>
  </w:num>
  <w:num w:numId="10">
    <w:abstractNumId w:val="21"/>
  </w:num>
  <w:num w:numId="11">
    <w:abstractNumId w:val="26"/>
  </w:num>
  <w:num w:numId="12">
    <w:abstractNumId w:val="27"/>
  </w:num>
  <w:num w:numId="13">
    <w:abstractNumId w:val="45"/>
  </w:num>
  <w:num w:numId="14">
    <w:abstractNumId w:val="49"/>
  </w:num>
  <w:num w:numId="15">
    <w:abstractNumId w:val="43"/>
  </w:num>
  <w:num w:numId="16">
    <w:abstractNumId w:val="30"/>
  </w:num>
  <w:num w:numId="17">
    <w:abstractNumId w:val="22"/>
  </w:num>
  <w:num w:numId="18">
    <w:abstractNumId w:val="39"/>
  </w:num>
  <w:num w:numId="19">
    <w:abstractNumId w:val="23"/>
  </w:num>
  <w:num w:numId="20">
    <w:abstractNumId w:val="46"/>
  </w:num>
  <w:num w:numId="21">
    <w:abstractNumId w:val="34"/>
  </w:num>
  <w:num w:numId="22">
    <w:abstractNumId w:val="37"/>
  </w:num>
  <w:num w:numId="23">
    <w:abstractNumId w:val="47"/>
  </w:num>
  <w:num w:numId="24">
    <w:abstractNumId w:val="31"/>
  </w:num>
  <w:num w:numId="25">
    <w:abstractNumId w:val="44"/>
  </w:num>
  <w:num w:numId="26">
    <w:abstractNumId w:val="32"/>
  </w:num>
  <w:num w:numId="27">
    <w:abstractNumId w:val="41"/>
  </w:num>
  <w:num w:numId="28">
    <w:abstractNumId w:val="28"/>
  </w:num>
  <w:num w:numId="29">
    <w:abstractNumId w:val="40"/>
  </w:num>
  <w:num w:numId="30">
    <w:abstractNumId w:val="5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58"/>
    <w:rsid w:val="00002551"/>
    <w:rsid w:val="0000617C"/>
    <w:rsid w:val="000224F4"/>
    <w:rsid w:val="00024CC0"/>
    <w:rsid w:val="00032BDA"/>
    <w:rsid w:val="0003362C"/>
    <w:rsid w:val="00036621"/>
    <w:rsid w:val="000405D9"/>
    <w:rsid w:val="0004179D"/>
    <w:rsid w:val="000500EE"/>
    <w:rsid w:val="00051E62"/>
    <w:rsid w:val="00061ED2"/>
    <w:rsid w:val="00065191"/>
    <w:rsid w:val="0006574D"/>
    <w:rsid w:val="000670AB"/>
    <w:rsid w:val="00072848"/>
    <w:rsid w:val="00082F19"/>
    <w:rsid w:val="00097F4A"/>
    <w:rsid w:val="000A5A84"/>
    <w:rsid w:val="000C1D20"/>
    <w:rsid w:val="000D2890"/>
    <w:rsid w:val="000D421D"/>
    <w:rsid w:val="000E0D40"/>
    <w:rsid w:val="000E7DB1"/>
    <w:rsid w:val="001069B6"/>
    <w:rsid w:val="001125A7"/>
    <w:rsid w:val="001157C6"/>
    <w:rsid w:val="001260A1"/>
    <w:rsid w:val="00130BCA"/>
    <w:rsid w:val="001478E4"/>
    <w:rsid w:val="00153F28"/>
    <w:rsid w:val="001545E7"/>
    <w:rsid w:val="0015768C"/>
    <w:rsid w:val="00160F8D"/>
    <w:rsid w:val="001652D1"/>
    <w:rsid w:val="00182AF5"/>
    <w:rsid w:val="00186885"/>
    <w:rsid w:val="001A5495"/>
    <w:rsid w:val="001C31F8"/>
    <w:rsid w:val="001D3CE5"/>
    <w:rsid w:val="001D3CF7"/>
    <w:rsid w:val="001D5A8B"/>
    <w:rsid w:val="001E1374"/>
    <w:rsid w:val="001E46EA"/>
    <w:rsid w:val="00200489"/>
    <w:rsid w:val="00207BE2"/>
    <w:rsid w:val="00213B4F"/>
    <w:rsid w:val="0021662B"/>
    <w:rsid w:val="00216FA6"/>
    <w:rsid w:val="00217338"/>
    <w:rsid w:val="002202F7"/>
    <w:rsid w:val="00221BEF"/>
    <w:rsid w:val="00223BBD"/>
    <w:rsid w:val="002254AE"/>
    <w:rsid w:val="00230392"/>
    <w:rsid w:val="00232F5E"/>
    <w:rsid w:val="00247625"/>
    <w:rsid w:val="00253FFD"/>
    <w:rsid w:val="002645BA"/>
    <w:rsid w:val="002651E9"/>
    <w:rsid w:val="00265F19"/>
    <w:rsid w:val="00267506"/>
    <w:rsid w:val="0027045A"/>
    <w:rsid w:val="002821D8"/>
    <w:rsid w:val="00290C62"/>
    <w:rsid w:val="00296DA6"/>
    <w:rsid w:val="002A03DE"/>
    <w:rsid w:val="002A2CB9"/>
    <w:rsid w:val="002A483E"/>
    <w:rsid w:val="002B1A9F"/>
    <w:rsid w:val="002C01A1"/>
    <w:rsid w:val="002C47B8"/>
    <w:rsid w:val="002D17E4"/>
    <w:rsid w:val="002D287D"/>
    <w:rsid w:val="002D6ED6"/>
    <w:rsid w:val="002E255F"/>
    <w:rsid w:val="0030348D"/>
    <w:rsid w:val="00314E1B"/>
    <w:rsid w:val="00335244"/>
    <w:rsid w:val="003465F5"/>
    <w:rsid w:val="00347632"/>
    <w:rsid w:val="003517C9"/>
    <w:rsid w:val="00353AAA"/>
    <w:rsid w:val="00363CAB"/>
    <w:rsid w:val="00366880"/>
    <w:rsid w:val="003671E7"/>
    <w:rsid w:val="003713CD"/>
    <w:rsid w:val="00371F72"/>
    <w:rsid w:val="003747FD"/>
    <w:rsid w:val="00376F5E"/>
    <w:rsid w:val="00380DB1"/>
    <w:rsid w:val="003813B6"/>
    <w:rsid w:val="00384016"/>
    <w:rsid w:val="00385187"/>
    <w:rsid w:val="00390C90"/>
    <w:rsid w:val="003951DD"/>
    <w:rsid w:val="003A476F"/>
    <w:rsid w:val="003A7EB4"/>
    <w:rsid w:val="003B0E13"/>
    <w:rsid w:val="003B2CE2"/>
    <w:rsid w:val="003C0346"/>
    <w:rsid w:val="003C28BD"/>
    <w:rsid w:val="003D5260"/>
    <w:rsid w:val="003E2B8B"/>
    <w:rsid w:val="003F368A"/>
    <w:rsid w:val="003F3976"/>
    <w:rsid w:val="003F7307"/>
    <w:rsid w:val="0041191B"/>
    <w:rsid w:val="004170B4"/>
    <w:rsid w:val="00421681"/>
    <w:rsid w:val="00422259"/>
    <w:rsid w:val="004228DD"/>
    <w:rsid w:val="00423038"/>
    <w:rsid w:val="00457E52"/>
    <w:rsid w:val="004655FC"/>
    <w:rsid w:val="00467E4F"/>
    <w:rsid w:val="00480176"/>
    <w:rsid w:val="00480200"/>
    <w:rsid w:val="00494380"/>
    <w:rsid w:val="0049571E"/>
    <w:rsid w:val="004A2B1D"/>
    <w:rsid w:val="004A35B9"/>
    <w:rsid w:val="004B2FC3"/>
    <w:rsid w:val="004F64CC"/>
    <w:rsid w:val="004F68B7"/>
    <w:rsid w:val="00500E30"/>
    <w:rsid w:val="005027A7"/>
    <w:rsid w:val="00506AAB"/>
    <w:rsid w:val="00510868"/>
    <w:rsid w:val="00513906"/>
    <w:rsid w:val="00523BC3"/>
    <w:rsid w:val="00526BA0"/>
    <w:rsid w:val="00553CF2"/>
    <w:rsid w:val="00562A15"/>
    <w:rsid w:val="0057034F"/>
    <w:rsid w:val="00574D12"/>
    <w:rsid w:val="00575BED"/>
    <w:rsid w:val="00582786"/>
    <w:rsid w:val="00585207"/>
    <w:rsid w:val="00593FF3"/>
    <w:rsid w:val="005A22CC"/>
    <w:rsid w:val="005A4FFC"/>
    <w:rsid w:val="005B54A9"/>
    <w:rsid w:val="005C077F"/>
    <w:rsid w:val="005C127A"/>
    <w:rsid w:val="005C2B26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010F"/>
    <w:rsid w:val="006031DF"/>
    <w:rsid w:val="006070D3"/>
    <w:rsid w:val="00614933"/>
    <w:rsid w:val="00627614"/>
    <w:rsid w:val="0062769C"/>
    <w:rsid w:val="00645677"/>
    <w:rsid w:val="00655676"/>
    <w:rsid w:val="0066444E"/>
    <w:rsid w:val="00676763"/>
    <w:rsid w:val="006816C8"/>
    <w:rsid w:val="00690B35"/>
    <w:rsid w:val="00691553"/>
    <w:rsid w:val="00694F0B"/>
    <w:rsid w:val="006A5D61"/>
    <w:rsid w:val="006B2455"/>
    <w:rsid w:val="006B3BA5"/>
    <w:rsid w:val="006B50E6"/>
    <w:rsid w:val="006B6F44"/>
    <w:rsid w:val="006C2AC7"/>
    <w:rsid w:val="006D0A72"/>
    <w:rsid w:val="006D6260"/>
    <w:rsid w:val="006E0BFC"/>
    <w:rsid w:val="006F03EA"/>
    <w:rsid w:val="006F28AB"/>
    <w:rsid w:val="006F4200"/>
    <w:rsid w:val="00701E8D"/>
    <w:rsid w:val="007074D0"/>
    <w:rsid w:val="007209DE"/>
    <w:rsid w:val="00743652"/>
    <w:rsid w:val="0074715C"/>
    <w:rsid w:val="007474E3"/>
    <w:rsid w:val="00752A16"/>
    <w:rsid w:val="00756E6A"/>
    <w:rsid w:val="007603C6"/>
    <w:rsid w:val="00765EBE"/>
    <w:rsid w:val="00766FBA"/>
    <w:rsid w:val="00780963"/>
    <w:rsid w:val="00784EBB"/>
    <w:rsid w:val="00797194"/>
    <w:rsid w:val="00797E0D"/>
    <w:rsid w:val="007B6B19"/>
    <w:rsid w:val="007C2C57"/>
    <w:rsid w:val="007C4A9A"/>
    <w:rsid w:val="007C4D40"/>
    <w:rsid w:val="007C7978"/>
    <w:rsid w:val="007D11CB"/>
    <w:rsid w:val="007F367F"/>
    <w:rsid w:val="007F4610"/>
    <w:rsid w:val="007F51F7"/>
    <w:rsid w:val="008063EF"/>
    <w:rsid w:val="008100FE"/>
    <w:rsid w:val="00813BC0"/>
    <w:rsid w:val="0081532C"/>
    <w:rsid w:val="00822F38"/>
    <w:rsid w:val="00834476"/>
    <w:rsid w:val="0083554B"/>
    <w:rsid w:val="0086274A"/>
    <w:rsid w:val="008630C6"/>
    <w:rsid w:val="00866442"/>
    <w:rsid w:val="008727B9"/>
    <w:rsid w:val="0087368A"/>
    <w:rsid w:val="008A0F2A"/>
    <w:rsid w:val="008A161E"/>
    <w:rsid w:val="008C1A65"/>
    <w:rsid w:val="008E0F85"/>
    <w:rsid w:val="008E2A45"/>
    <w:rsid w:val="008F3748"/>
    <w:rsid w:val="00907A4B"/>
    <w:rsid w:val="00911DA4"/>
    <w:rsid w:val="00917F92"/>
    <w:rsid w:val="00931E2D"/>
    <w:rsid w:val="0094000A"/>
    <w:rsid w:val="0094368F"/>
    <w:rsid w:val="0095271F"/>
    <w:rsid w:val="0096306C"/>
    <w:rsid w:val="00964E64"/>
    <w:rsid w:val="00973676"/>
    <w:rsid w:val="009762C6"/>
    <w:rsid w:val="00995D38"/>
    <w:rsid w:val="009A0D27"/>
    <w:rsid w:val="009A55F8"/>
    <w:rsid w:val="009A794B"/>
    <w:rsid w:val="009B0369"/>
    <w:rsid w:val="009D18F9"/>
    <w:rsid w:val="009D1D8C"/>
    <w:rsid w:val="009E0DC3"/>
    <w:rsid w:val="009E195F"/>
    <w:rsid w:val="009E7E36"/>
    <w:rsid w:val="00A00E8F"/>
    <w:rsid w:val="00A03E68"/>
    <w:rsid w:val="00A065F5"/>
    <w:rsid w:val="00A074E1"/>
    <w:rsid w:val="00A226AC"/>
    <w:rsid w:val="00A36680"/>
    <w:rsid w:val="00A416CB"/>
    <w:rsid w:val="00A660A5"/>
    <w:rsid w:val="00A735DB"/>
    <w:rsid w:val="00A74420"/>
    <w:rsid w:val="00A769E4"/>
    <w:rsid w:val="00A77B09"/>
    <w:rsid w:val="00A8491E"/>
    <w:rsid w:val="00A95F41"/>
    <w:rsid w:val="00AA5F67"/>
    <w:rsid w:val="00AB061D"/>
    <w:rsid w:val="00AB5BC3"/>
    <w:rsid w:val="00AB61DE"/>
    <w:rsid w:val="00AC11E2"/>
    <w:rsid w:val="00AC29EA"/>
    <w:rsid w:val="00AC4C6E"/>
    <w:rsid w:val="00AD5EC4"/>
    <w:rsid w:val="00AE22A9"/>
    <w:rsid w:val="00AE65A7"/>
    <w:rsid w:val="00AF1C2E"/>
    <w:rsid w:val="00B04168"/>
    <w:rsid w:val="00B138ED"/>
    <w:rsid w:val="00B16365"/>
    <w:rsid w:val="00B216FD"/>
    <w:rsid w:val="00B25239"/>
    <w:rsid w:val="00B27071"/>
    <w:rsid w:val="00B56292"/>
    <w:rsid w:val="00B56AD2"/>
    <w:rsid w:val="00B77F48"/>
    <w:rsid w:val="00B824C3"/>
    <w:rsid w:val="00B86D38"/>
    <w:rsid w:val="00B92516"/>
    <w:rsid w:val="00BA2EF5"/>
    <w:rsid w:val="00BB007F"/>
    <w:rsid w:val="00BB1593"/>
    <w:rsid w:val="00BB3878"/>
    <w:rsid w:val="00BC446E"/>
    <w:rsid w:val="00BC6C44"/>
    <w:rsid w:val="00BC787F"/>
    <w:rsid w:val="00BD096D"/>
    <w:rsid w:val="00BD0E37"/>
    <w:rsid w:val="00BD14EC"/>
    <w:rsid w:val="00BD51AD"/>
    <w:rsid w:val="00BD7B1A"/>
    <w:rsid w:val="00BE12EA"/>
    <w:rsid w:val="00BE445F"/>
    <w:rsid w:val="00BF0877"/>
    <w:rsid w:val="00BF2C72"/>
    <w:rsid w:val="00C07DAB"/>
    <w:rsid w:val="00C2567C"/>
    <w:rsid w:val="00C3127C"/>
    <w:rsid w:val="00C31F8E"/>
    <w:rsid w:val="00C33F51"/>
    <w:rsid w:val="00C34FB2"/>
    <w:rsid w:val="00C40D17"/>
    <w:rsid w:val="00C44AB6"/>
    <w:rsid w:val="00C46624"/>
    <w:rsid w:val="00C521EA"/>
    <w:rsid w:val="00C6561E"/>
    <w:rsid w:val="00C73D93"/>
    <w:rsid w:val="00C7571F"/>
    <w:rsid w:val="00C81BEE"/>
    <w:rsid w:val="00C85DBE"/>
    <w:rsid w:val="00C867DC"/>
    <w:rsid w:val="00C87A65"/>
    <w:rsid w:val="00CA4F1F"/>
    <w:rsid w:val="00CA54F0"/>
    <w:rsid w:val="00CC0A8B"/>
    <w:rsid w:val="00CD4C4B"/>
    <w:rsid w:val="00CE1710"/>
    <w:rsid w:val="00CE2623"/>
    <w:rsid w:val="00D23F6F"/>
    <w:rsid w:val="00D3145A"/>
    <w:rsid w:val="00D375AF"/>
    <w:rsid w:val="00D441DF"/>
    <w:rsid w:val="00D52F3E"/>
    <w:rsid w:val="00D576A7"/>
    <w:rsid w:val="00D60B4D"/>
    <w:rsid w:val="00D64E68"/>
    <w:rsid w:val="00D6585D"/>
    <w:rsid w:val="00D71270"/>
    <w:rsid w:val="00D73458"/>
    <w:rsid w:val="00D86623"/>
    <w:rsid w:val="00DA3688"/>
    <w:rsid w:val="00DB6FFA"/>
    <w:rsid w:val="00DC19D5"/>
    <w:rsid w:val="00DC752F"/>
    <w:rsid w:val="00DD012F"/>
    <w:rsid w:val="00DD11BC"/>
    <w:rsid w:val="00DD1677"/>
    <w:rsid w:val="00DD29C9"/>
    <w:rsid w:val="00DE0652"/>
    <w:rsid w:val="00DE1ED8"/>
    <w:rsid w:val="00DE1FA0"/>
    <w:rsid w:val="00E01106"/>
    <w:rsid w:val="00E05816"/>
    <w:rsid w:val="00E163A6"/>
    <w:rsid w:val="00E16DFE"/>
    <w:rsid w:val="00E210A4"/>
    <w:rsid w:val="00E24132"/>
    <w:rsid w:val="00E35CB9"/>
    <w:rsid w:val="00E5194B"/>
    <w:rsid w:val="00E52A2E"/>
    <w:rsid w:val="00E52FB8"/>
    <w:rsid w:val="00E5377A"/>
    <w:rsid w:val="00E5378B"/>
    <w:rsid w:val="00E628E6"/>
    <w:rsid w:val="00E675CF"/>
    <w:rsid w:val="00E71941"/>
    <w:rsid w:val="00E90058"/>
    <w:rsid w:val="00E949A0"/>
    <w:rsid w:val="00EB0F11"/>
    <w:rsid w:val="00EB5E37"/>
    <w:rsid w:val="00EB73F9"/>
    <w:rsid w:val="00EC59BD"/>
    <w:rsid w:val="00ED504A"/>
    <w:rsid w:val="00ED6560"/>
    <w:rsid w:val="00F14F3D"/>
    <w:rsid w:val="00F15DEF"/>
    <w:rsid w:val="00F326CE"/>
    <w:rsid w:val="00F47758"/>
    <w:rsid w:val="00F5056F"/>
    <w:rsid w:val="00F70E99"/>
    <w:rsid w:val="00F728B8"/>
    <w:rsid w:val="00F81D11"/>
    <w:rsid w:val="00F827EA"/>
    <w:rsid w:val="00F8492F"/>
    <w:rsid w:val="00F858CF"/>
    <w:rsid w:val="00F862F8"/>
    <w:rsid w:val="00F93201"/>
    <w:rsid w:val="00F93BBF"/>
    <w:rsid w:val="00F946FB"/>
    <w:rsid w:val="00FA5919"/>
    <w:rsid w:val="00FA68EC"/>
    <w:rsid w:val="00FB6CF5"/>
    <w:rsid w:val="00FC29F3"/>
    <w:rsid w:val="00FC3375"/>
    <w:rsid w:val="00FC390D"/>
    <w:rsid w:val="00FE0AA2"/>
    <w:rsid w:val="00FE2A04"/>
    <w:rsid w:val="00FE2D87"/>
    <w:rsid w:val="00FE447D"/>
    <w:rsid w:val="00FF292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3150CB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ED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138E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B138E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sid w:val="00B138ED"/>
    <w:rPr>
      <w:rFonts w:ascii="Symbol" w:hAnsi="Symbol"/>
    </w:rPr>
  </w:style>
  <w:style w:type="character" w:customStyle="1" w:styleId="WW8Num19z0">
    <w:name w:val="WW8Num19z0"/>
    <w:rsid w:val="00B138ED"/>
    <w:rPr>
      <w:rFonts w:ascii="Symbol" w:hAnsi="Symbol"/>
    </w:rPr>
  </w:style>
  <w:style w:type="character" w:customStyle="1" w:styleId="WW8Num20z0">
    <w:name w:val="WW8Num20z0"/>
    <w:rsid w:val="00B138E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138ED"/>
  </w:style>
  <w:style w:type="character" w:customStyle="1" w:styleId="WW-Absatz-Standardschriftart">
    <w:name w:val="WW-Absatz-Standardschriftart"/>
    <w:rsid w:val="00B138ED"/>
  </w:style>
  <w:style w:type="character" w:customStyle="1" w:styleId="WW-Absatz-Standardschriftart1">
    <w:name w:val="WW-Absatz-Standardschriftart1"/>
    <w:rsid w:val="00B138ED"/>
  </w:style>
  <w:style w:type="character" w:customStyle="1" w:styleId="WW-Absatz-Standardschriftart11">
    <w:name w:val="WW-Absatz-Standardschriftart11"/>
    <w:rsid w:val="00B138ED"/>
  </w:style>
  <w:style w:type="character" w:customStyle="1" w:styleId="WW-Absatz-Standardschriftart111">
    <w:name w:val="WW-Absatz-Standardschriftart111"/>
    <w:rsid w:val="00B138ED"/>
  </w:style>
  <w:style w:type="character" w:customStyle="1" w:styleId="WW-Absatz-Standardschriftart1111">
    <w:name w:val="WW-Absatz-Standardschriftart1111"/>
    <w:rsid w:val="00B138ED"/>
  </w:style>
  <w:style w:type="character" w:customStyle="1" w:styleId="WW8Num2z0">
    <w:name w:val="WW8Num2z0"/>
    <w:rsid w:val="00B138ED"/>
    <w:rPr>
      <w:rFonts w:ascii="Times New Roman" w:hAnsi="Times New Roman"/>
      <w:b w:val="0"/>
    </w:rPr>
  </w:style>
  <w:style w:type="character" w:customStyle="1" w:styleId="WW-Absatz-Standardschriftart11111">
    <w:name w:val="WW-Absatz-Standardschriftart11111"/>
    <w:rsid w:val="00B138ED"/>
  </w:style>
  <w:style w:type="character" w:customStyle="1" w:styleId="WW8Num6z0">
    <w:name w:val="WW8Num6z0"/>
    <w:rsid w:val="00B138ED"/>
    <w:rPr>
      <w:rFonts w:ascii="Symbol" w:hAnsi="Symbol"/>
    </w:rPr>
  </w:style>
  <w:style w:type="character" w:customStyle="1" w:styleId="WW8Num21z0">
    <w:name w:val="WW8Num21z0"/>
    <w:rsid w:val="00B138ED"/>
    <w:rPr>
      <w:rFonts w:ascii="Symbol" w:hAnsi="Symbol"/>
    </w:rPr>
  </w:style>
  <w:style w:type="character" w:customStyle="1" w:styleId="Domylnaczcionkaakapitu3">
    <w:name w:val="Domyślna czcionka akapitu3"/>
    <w:rsid w:val="00B138ED"/>
  </w:style>
  <w:style w:type="character" w:customStyle="1" w:styleId="WW8Num23z0">
    <w:name w:val="WW8Num23z0"/>
    <w:rsid w:val="00B138ED"/>
    <w:rPr>
      <w:rFonts w:ascii="Symbol" w:hAnsi="Symbol"/>
    </w:rPr>
  </w:style>
  <w:style w:type="character" w:customStyle="1" w:styleId="WW8Num23z1">
    <w:name w:val="WW8Num23z1"/>
    <w:rsid w:val="00B138ED"/>
    <w:rPr>
      <w:rFonts w:ascii="Courier New" w:hAnsi="Courier New" w:cs="Courier New"/>
    </w:rPr>
  </w:style>
  <w:style w:type="character" w:customStyle="1" w:styleId="WW8Num23z2">
    <w:name w:val="WW8Num23z2"/>
    <w:rsid w:val="00B138ED"/>
    <w:rPr>
      <w:rFonts w:ascii="Wingdings" w:hAnsi="Wingdings"/>
    </w:rPr>
  </w:style>
  <w:style w:type="character" w:customStyle="1" w:styleId="Domylnaczcionkaakapitu2">
    <w:name w:val="Domyślna czcionka akapitu2"/>
    <w:rsid w:val="00B138ED"/>
  </w:style>
  <w:style w:type="character" w:customStyle="1" w:styleId="WW8Num11z0">
    <w:name w:val="WW8Num11z0"/>
    <w:rsid w:val="00B138E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138E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B138ED"/>
    <w:rPr>
      <w:rFonts w:ascii="Symbol" w:hAnsi="Symbol"/>
    </w:rPr>
  </w:style>
  <w:style w:type="character" w:customStyle="1" w:styleId="WW8Num30z1">
    <w:name w:val="WW8Num30z1"/>
    <w:rsid w:val="00B138ED"/>
    <w:rPr>
      <w:rFonts w:ascii="Courier New" w:hAnsi="Courier New" w:cs="Courier New"/>
    </w:rPr>
  </w:style>
  <w:style w:type="character" w:customStyle="1" w:styleId="WW8Num30z2">
    <w:name w:val="WW8Num30z2"/>
    <w:rsid w:val="00B138ED"/>
    <w:rPr>
      <w:rFonts w:ascii="Wingdings" w:hAnsi="Wingdings"/>
    </w:rPr>
  </w:style>
  <w:style w:type="character" w:customStyle="1" w:styleId="Domylnaczcionkaakapitu1">
    <w:name w:val="Domyślna czcionka akapitu1"/>
    <w:rsid w:val="00B138ED"/>
  </w:style>
  <w:style w:type="character" w:styleId="Numerstrony">
    <w:name w:val="page number"/>
    <w:basedOn w:val="Domylnaczcionkaakapitu1"/>
    <w:semiHidden/>
    <w:rsid w:val="00B138ED"/>
  </w:style>
  <w:style w:type="character" w:customStyle="1" w:styleId="Znakinumeracji">
    <w:name w:val="Znaki numeracji"/>
    <w:rsid w:val="00B138ED"/>
  </w:style>
  <w:style w:type="character" w:customStyle="1" w:styleId="Symbolewypunktowania">
    <w:name w:val="Symbole wypunktowania"/>
    <w:rsid w:val="00B138E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B138ED"/>
    <w:pPr>
      <w:spacing w:after="120"/>
    </w:pPr>
  </w:style>
  <w:style w:type="paragraph" w:styleId="Lista">
    <w:name w:val="List"/>
    <w:basedOn w:val="Tekstpodstawowy"/>
    <w:semiHidden/>
    <w:rsid w:val="00B138ED"/>
    <w:rPr>
      <w:rFonts w:cs="Tahoma"/>
    </w:rPr>
  </w:style>
  <w:style w:type="paragraph" w:customStyle="1" w:styleId="Podpis3">
    <w:name w:val="Podpis3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B138ED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B138E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B138ED"/>
    <w:pPr>
      <w:ind w:left="1800"/>
    </w:pPr>
    <w:rPr>
      <w:sz w:val="28"/>
    </w:rPr>
  </w:style>
  <w:style w:type="paragraph" w:customStyle="1" w:styleId="Zawartoramki">
    <w:name w:val="Zawartość ramki"/>
    <w:basedOn w:val="Tekstpodstawowy"/>
    <w:rsid w:val="00B138ED"/>
  </w:style>
  <w:style w:type="paragraph" w:customStyle="1" w:styleId="Zawartotabeli">
    <w:name w:val="Zawartość tabeli"/>
    <w:basedOn w:val="Normalny"/>
    <w:rsid w:val="00B138ED"/>
    <w:pPr>
      <w:suppressLineNumbers/>
    </w:pPr>
  </w:style>
  <w:style w:type="paragraph" w:customStyle="1" w:styleId="Nagwektabeli">
    <w:name w:val="Nagłówek tabeli"/>
    <w:basedOn w:val="Zawartotabeli"/>
    <w:rsid w:val="00B138ED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3F6F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F0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WyjustowanyInterliniaConajmniej115pt">
    <w:name w:val="Styl Wyjustowany Interlinia:  Co najmniej 115 pt"/>
    <w:basedOn w:val="Normalny"/>
    <w:uiPriority w:val="99"/>
    <w:rsid w:val="00DD29C9"/>
    <w:pPr>
      <w:spacing w:line="23" w:lineRule="atLeast"/>
      <w:jc w:val="both"/>
    </w:pPr>
  </w:style>
  <w:style w:type="paragraph" w:styleId="NormalnyWeb">
    <w:name w:val="Normal (Web)"/>
    <w:basedOn w:val="Normalny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Bezodstpw">
    <w:name w:val="No Spacing"/>
    <w:uiPriority w:val="1"/>
    <w:qFormat/>
    <w:rsid w:val="00467E4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nakZnakZnakZnak">
    <w:name w:val="Znak Znak Znak Znak"/>
    <w:basedOn w:val="Normalny"/>
    <w:rsid w:val="00780963"/>
    <w:pPr>
      <w:suppressAutoHyphens w:val="0"/>
    </w:pPr>
    <w:rPr>
      <w:szCs w:val="24"/>
      <w:lang w:eastAsia="pl-PL"/>
    </w:rPr>
  </w:style>
  <w:style w:type="character" w:styleId="Hipercze">
    <w:name w:val="Hyperlink"/>
    <w:rsid w:val="003F7307"/>
    <w:rPr>
      <w:color w:val="000080"/>
      <w:u w:val="single"/>
    </w:rPr>
  </w:style>
  <w:style w:type="paragraph" w:customStyle="1" w:styleId="Akapitzlist1">
    <w:name w:val="Akapit z listą1"/>
    <w:basedOn w:val="Normalny"/>
    <w:rsid w:val="003F7307"/>
    <w:pPr>
      <w:suppressAutoHyphens w:val="0"/>
      <w:ind w:left="720"/>
    </w:pPr>
    <w:rPr>
      <w:rFonts w:eastAsia="Calibri"/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AkapitzlistZnak">
    <w:name w:val="Akapit z listą Znak"/>
    <w:aliases w:val="Normal Znak,Akapit z listą3 Znak,Akapit z listą31 Znak"/>
    <w:basedOn w:val="Domylnaczcionkaakapitu"/>
    <w:link w:val="Akapitzlist"/>
    <w:uiPriority w:val="34"/>
    <w:locked/>
    <w:rsid w:val="00B86D38"/>
    <w:rPr>
      <w:rFonts w:ascii="Calibri" w:hAnsi="Calibri" w:cs="Calibri"/>
      <w:i/>
      <w:iCs/>
      <w:lang w:eastAsia="ar-SA"/>
    </w:rPr>
  </w:style>
  <w:style w:type="character" w:customStyle="1" w:styleId="text-justify">
    <w:name w:val="text-justify"/>
    <w:rsid w:val="00A769E4"/>
  </w:style>
  <w:style w:type="paragraph" w:styleId="Nagwek">
    <w:name w:val="header"/>
    <w:basedOn w:val="Normalny"/>
    <w:link w:val="NagwekZnak"/>
    <w:uiPriority w:val="99"/>
    <w:semiHidden/>
    <w:unhideWhenUsed/>
    <w:rsid w:val="00691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1553"/>
    <w:rPr>
      <w:sz w:val="24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41191B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191B"/>
    <w:pPr>
      <w:widowControl w:val="0"/>
      <w:shd w:val="clear" w:color="auto" w:fill="FFFFFF"/>
      <w:suppressAutoHyphens w:val="0"/>
      <w:spacing w:line="254" w:lineRule="auto"/>
      <w:jc w:val="both"/>
    </w:pPr>
    <w:rPr>
      <w:rFonts w:ascii="Calibri" w:hAnsi="Calibri" w:cs="Calibri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otowie@kozbud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swietochlowice.pl/bipkod/146210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CB71-62D5-4B4F-AADF-09152D4C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2817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mailto:pogotowie@kozbud.com.pl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Michał Palusiński</cp:lastModifiedBy>
  <cp:revision>16</cp:revision>
  <cp:lastPrinted>2019-11-22T07:57:00Z</cp:lastPrinted>
  <dcterms:created xsi:type="dcterms:W3CDTF">2018-12-03T10:30:00Z</dcterms:created>
  <dcterms:modified xsi:type="dcterms:W3CDTF">2019-11-27T11:43:00Z</dcterms:modified>
</cp:coreProperties>
</file>