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3D34" w14:textId="1DE265B7" w:rsidR="006D12D4" w:rsidRDefault="006D12D4" w:rsidP="008B7B8E">
      <w:pPr>
        <w:jc w:val="right"/>
        <w:rPr>
          <w:rFonts w:ascii="Times New Roman" w:hAnsi="Times New Roman" w:cs="Times New Roman"/>
          <w:b/>
          <w:bCs/>
        </w:rPr>
      </w:pPr>
    </w:p>
    <w:p w14:paraId="59673C40" w14:textId="09C67A33" w:rsidR="006D12D4" w:rsidRPr="001D57AD" w:rsidRDefault="006D12D4" w:rsidP="008B7B8E">
      <w:pPr>
        <w:rPr>
          <w:rFonts w:ascii="Arial" w:hAnsi="Arial" w:cs="Arial"/>
          <w:b/>
          <w:bCs/>
        </w:rPr>
      </w:pPr>
      <w:r w:rsidRPr="001D57AD">
        <w:rPr>
          <w:rFonts w:ascii="Arial" w:hAnsi="Arial" w:cs="Arial"/>
          <w:b/>
          <w:bCs/>
        </w:rPr>
        <w:t>sygn. akt: SGI.271.</w:t>
      </w:r>
      <w:r w:rsidR="00F07938" w:rsidRPr="001D57AD">
        <w:rPr>
          <w:rFonts w:ascii="Arial" w:hAnsi="Arial" w:cs="Arial"/>
          <w:b/>
          <w:bCs/>
        </w:rPr>
        <w:t>12</w:t>
      </w:r>
      <w:r w:rsidRPr="001D57AD">
        <w:rPr>
          <w:rFonts w:ascii="Arial" w:hAnsi="Arial" w:cs="Arial"/>
          <w:b/>
          <w:bCs/>
        </w:rPr>
        <w:t>.202</w:t>
      </w:r>
      <w:r w:rsidR="00F07938" w:rsidRPr="001D57AD">
        <w:rPr>
          <w:rFonts w:ascii="Arial" w:hAnsi="Arial" w:cs="Arial"/>
          <w:b/>
          <w:bCs/>
        </w:rPr>
        <w:t>4</w:t>
      </w:r>
      <w:r w:rsidR="008B7B8E" w:rsidRPr="001D57AD">
        <w:rPr>
          <w:rFonts w:ascii="Arial" w:hAnsi="Arial" w:cs="Arial"/>
          <w:b/>
          <w:bCs/>
        </w:rPr>
        <w:t xml:space="preserve"> </w:t>
      </w:r>
    </w:p>
    <w:p w14:paraId="121E3697" w14:textId="77777777" w:rsidR="00F96FF3" w:rsidRDefault="00F96FF3" w:rsidP="002E32E5">
      <w:pPr>
        <w:rPr>
          <w:rFonts w:ascii="Times New Roman" w:hAnsi="Times New Roman" w:cs="Times New Roman"/>
          <w:b/>
          <w:bCs/>
        </w:rPr>
      </w:pPr>
    </w:p>
    <w:p w14:paraId="067C1E60" w14:textId="02F23C49" w:rsidR="00F96FF3" w:rsidRDefault="006D12D4" w:rsidP="006D12D4">
      <w:pPr>
        <w:jc w:val="center"/>
        <w:rPr>
          <w:rFonts w:ascii="Times New Roman" w:hAnsi="Times New Roman" w:cs="Times New Roman"/>
          <w:b/>
          <w:bCs/>
        </w:rPr>
      </w:pPr>
      <w:r>
        <w:rPr>
          <w:rFonts w:ascii="Times New Roman" w:hAnsi="Times New Roman" w:cs="Times New Roman"/>
          <w:b/>
          <w:bCs/>
          <w:noProof/>
          <w:lang w:eastAsia="pl-PL"/>
        </w:rPr>
        <w:drawing>
          <wp:inline distT="0" distB="0" distL="0" distR="0" wp14:anchorId="2159C034" wp14:editId="266AB8BF">
            <wp:extent cx="1314922" cy="14089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341" cy="1415839"/>
                    </a:xfrm>
                    <a:prstGeom prst="rect">
                      <a:avLst/>
                    </a:prstGeom>
                    <a:noFill/>
                  </pic:spPr>
                </pic:pic>
              </a:graphicData>
            </a:graphic>
          </wp:inline>
        </w:drawing>
      </w:r>
    </w:p>
    <w:p w14:paraId="3041AEA1" w14:textId="77777777" w:rsidR="00A55AF6" w:rsidRPr="00A55AF6" w:rsidRDefault="00A55AF6" w:rsidP="00A55AF6">
      <w:pPr>
        <w:rPr>
          <w:rFonts w:ascii="Times New Roman" w:hAnsi="Times New Roman" w:cs="Times New Roman"/>
          <w:b/>
          <w:bCs/>
        </w:rPr>
      </w:pPr>
    </w:p>
    <w:p w14:paraId="25BA8E90" w14:textId="73D94D0E" w:rsidR="00A55AF6" w:rsidRPr="001D57AD" w:rsidRDefault="00A55AF6" w:rsidP="00A55AF6">
      <w:pPr>
        <w:jc w:val="center"/>
        <w:rPr>
          <w:rFonts w:ascii="Arial" w:hAnsi="Arial" w:cs="Arial"/>
          <w:b/>
          <w:bCs/>
        </w:rPr>
      </w:pPr>
      <w:r w:rsidRPr="001D57AD">
        <w:rPr>
          <w:rFonts w:ascii="Arial" w:hAnsi="Arial" w:cs="Arial"/>
          <w:b/>
          <w:bCs/>
        </w:rPr>
        <w:t>SPECYFIKACJA WARUNKÓW ZAMÓWIENIA (SWZ)</w:t>
      </w:r>
    </w:p>
    <w:p w14:paraId="1F81252A" w14:textId="387B8790" w:rsidR="006D12D4" w:rsidRPr="001D57AD" w:rsidRDefault="006D12D4" w:rsidP="002E32E5">
      <w:pPr>
        <w:rPr>
          <w:rFonts w:ascii="Arial" w:hAnsi="Arial" w:cs="Arial"/>
          <w:b/>
          <w:bCs/>
        </w:rPr>
      </w:pPr>
    </w:p>
    <w:p w14:paraId="760C67D7" w14:textId="54F89CB7" w:rsidR="006D12D4" w:rsidRPr="001D57AD" w:rsidRDefault="006D12D4" w:rsidP="002E32E5">
      <w:pPr>
        <w:rPr>
          <w:rFonts w:ascii="Arial" w:hAnsi="Arial" w:cs="Arial"/>
          <w:b/>
          <w:bCs/>
        </w:rPr>
      </w:pPr>
    </w:p>
    <w:p w14:paraId="30E91AE1" w14:textId="77777777" w:rsidR="006D12D4" w:rsidRPr="001D57AD" w:rsidRDefault="006D12D4" w:rsidP="006D12D4">
      <w:pPr>
        <w:jc w:val="center"/>
        <w:rPr>
          <w:rFonts w:ascii="Arial" w:hAnsi="Arial" w:cs="Arial"/>
          <w:b/>
          <w:bCs/>
        </w:rPr>
      </w:pPr>
      <w:r w:rsidRPr="001D57AD">
        <w:rPr>
          <w:rFonts w:ascii="Arial" w:hAnsi="Arial" w:cs="Arial"/>
          <w:b/>
          <w:bCs/>
        </w:rPr>
        <w:t>ZAMAWIAJĄCY:</w:t>
      </w:r>
    </w:p>
    <w:p w14:paraId="79B8E694" w14:textId="77777777" w:rsidR="006D12D4" w:rsidRPr="001D57AD" w:rsidRDefault="006D12D4" w:rsidP="006D12D4">
      <w:pPr>
        <w:jc w:val="center"/>
        <w:rPr>
          <w:rFonts w:ascii="Arial" w:hAnsi="Arial" w:cs="Arial"/>
          <w:b/>
          <w:bCs/>
        </w:rPr>
      </w:pPr>
      <w:r w:rsidRPr="001D57AD">
        <w:rPr>
          <w:rFonts w:ascii="Arial" w:hAnsi="Arial" w:cs="Arial"/>
          <w:b/>
          <w:bCs/>
        </w:rPr>
        <w:t>GMINA KRZYWCZA</w:t>
      </w:r>
    </w:p>
    <w:p w14:paraId="60A0EAD3" w14:textId="5AB68C77" w:rsidR="006D12D4" w:rsidRPr="001D57AD" w:rsidRDefault="006D12D4" w:rsidP="006D12D4">
      <w:pPr>
        <w:jc w:val="center"/>
        <w:rPr>
          <w:rFonts w:ascii="Arial" w:hAnsi="Arial" w:cs="Arial"/>
          <w:b/>
          <w:bCs/>
        </w:rPr>
      </w:pPr>
      <w:r w:rsidRPr="001D57AD">
        <w:rPr>
          <w:rFonts w:ascii="Arial" w:hAnsi="Arial" w:cs="Arial"/>
          <w:b/>
          <w:bCs/>
        </w:rPr>
        <w:t>Krzywcza 36, 37 – 755 Krzywcza</w:t>
      </w:r>
    </w:p>
    <w:p w14:paraId="28378EE5" w14:textId="136CC62F" w:rsidR="006D12D4" w:rsidRPr="001D57AD" w:rsidRDefault="006D12D4" w:rsidP="006D12D4">
      <w:pPr>
        <w:rPr>
          <w:rFonts w:ascii="Arial" w:hAnsi="Arial" w:cs="Arial"/>
          <w:b/>
          <w:bCs/>
        </w:rPr>
      </w:pPr>
    </w:p>
    <w:p w14:paraId="276375A0" w14:textId="45D17E01" w:rsidR="000574C9" w:rsidRPr="001D57AD" w:rsidRDefault="00A55AF6" w:rsidP="001D57AD">
      <w:pPr>
        <w:jc w:val="center"/>
        <w:rPr>
          <w:rFonts w:ascii="Arial" w:hAnsi="Arial" w:cs="Arial"/>
          <w:b/>
          <w:bCs/>
        </w:rPr>
      </w:pPr>
      <w:bookmarkStart w:id="0" w:name="_Hlk127186283"/>
      <w:bookmarkStart w:id="1" w:name="_Hlk127176023"/>
      <w:r w:rsidRPr="001D57AD">
        <w:rPr>
          <w:rFonts w:ascii="Arial" w:hAnsi="Arial" w:cs="Arial"/>
          <w:b/>
          <w:bCs/>
        </w:rPr>
        <w:t xml:space="preserve">Zaprasza do złożenia oferty </w:t>
      </w:r>
      <w:r w:rsidR="00C64A8B" w:rsidRPr="001D57AD">
        <w:rPr>
          <w:rFonts w:ascii="Arial" w:hAnsi="Arial" w:cs="Arial"/>
          <w:b/>
          <w:bCs/>
        </w:rPr>
        <w:t xml:space="preserve">- </w:t>
      </w:r>
      <w:r w:rsidRPr="001D57AD">
        <w:rPr>
          <w:rFonts w:ascii="Arial" w:hAnsi="Arial" w:cs="Arial"/>
          <w:b/>
          <w:bCs/>
        </w:rPr>
        <w:t>dotyczącą postępowania o udzielenie zamówienia klasycznego   o wartości mniejszej niż progi unijne prowadzonego na podstawie ustawy Prawo zamówień publicznych z dnia 11 września 2019 r., (Dz. U. z 202</w:t>
      </w:r>
      <w:r w:rsidR="00F07938" w:rsidRPr="001D57AD">
        <w:rPr>
          <w:rFonts w:ascii="Arial" w:hAnsi="Arial" w:cs="Arial"/>
          <w:b/>
          <w:bCs/>
        </w:rPr>
        <w:t>3</w:t>
      </w:r>
      <w:r w:rsidRPr="001D57AD">
        <w:rPr>
          <w:rFonts w:ascii="Arial" w:hAnsi="Arial" w:cs="Arial"/>
          <w:b/>
          <w:bCs/>
        </w:rPr>
        <w:t xml:space="preserve"> r. poz. 1</w:t>
      </w:r>
      <w:r w:rsidR="00F07938" w:rsidRPr="001D57AD">
        <w:rPr>
          <w:rFonts w:ascii="Arial" w:hAnsi="Arial" w:cs="Arial"/>
          <w:b/>
          <w:bCs/>
        </w:rPr>
        <w:t>605</w:t>
      </w:r>
      <w:r w:rsidRPr="001D57AD">
        <w:rPr>
          <w:rFonts w:ascii="Arial" w:hAnsi="Arial" w:cs="Arial"/>
          <w:b/>
          <w:bCs/>
        </w:rPr>
        <w:t xml:space="preserve"> z późn. zm.) -  zwanej w dalszej części „ustawa Pzp” lub „Pzp” lub „p.z.p.” na usługę</w:t>
      </w:r>
      <w:r w:rsidR="00C64A8B" w:rsidRPr="001D57AD">
        <w:rPr>
          <w:rFonts w:ascii="Arial" w:hAnsi="Arial" w:cs="Arial"/>
          <w:b/>
          <w:bCs/>
        </w:rPr>
        <w:t>:</w:t>
      </w:r>
      <w:r w:rsidRPr="001D57AD">
        <w:rPr>
          <w:rFonts w:ascii="Arial" w:hAnsi="Arial" w:cs="Arial"/>
          <w:b/>
          <w:bCs/>
        </w:rPr>
        <w:t xml:space="preserve"> </w:t>
      </w:r>
    </w:p>
    <w:p w14:paraId="20EC6F46" w14:textId="5B6C35D8" w:rsidR="00A55AF6" w:rsidRPr="001D57AD" w:rsidRDefault="00A55AF6" w:rsidP="00A55AF6">
      <w:pPr>
        <w:rPr>
          <w:rFonts w:ascii="Arial" w:eastAsia="Calibri" w:hAnsi="Arial" w:cs="Arial"/>
          <w:b/>
          <w:bCs/>
          <w:color w:val="4472C4"/>
          <w:sz w:val="24"/>
          <w:szCs w:val="24"/>
        </w:rPr>
      </w:pPr>
      <w:r w:rsidRPr="00F37749">
        <w:rPr>
          <w:rFonts w:ascii="Arial" w:hAnsi="Arial" w:cs="Arial"/>
        </w:rPr>
        <w:t>pn.</w:t>
      </w:r>
      <w:bookmarkStart w:id="2" w:name="_Hlk139892401"/>
      <w:r w:rsidR="000574C9" w:rsidRPr="00F37749">
        <w:rPr>
          <w:rFonts w:ascii="Arial" w:eastAsia="Calibri" w:hAnsi="Arial" w:cs="Arial"/>
          <w:b/>
          <w:bCs/>
          <w:color w:val="4472C4"/>
          <w:sz w:val="24"/>
          <w:szCs w:val="24"/>
        </w:rPr>
        <w:t xml:space="preserve"> </w:t>
      </w:r>
      <w:bookmarkEnd w:id="2"/>
      <w:r w:rsidR="000574C9" w:rsidRPr="00F37749">
        <w:rPr>
          <w:rFonts w:ascii="Arial" w:eastAsia="Calibri" w:hAnsi="Arial" w:cs="Arial"/>
          <w:b/>
          <w:bCs/>
          <w:sz w:val="24"/>
          <w:szCs w:val="24"/>
        </w:rPr>
        <w:t>Świadczenie usług w zakresie dowozu i odwozu dzieci i młodzieży do szkół na terenie Gminy Krzywcza w okresie od dnia 0</w:t>
      </w:r>
      <w:r w:rsidR="00B86994" w:rsidRPr="00F37749">
        <w:rPr>
          <w:rFonts w:ascii="Arial" w:eastAsia="Calibri" w:hAnsi="Arial" w:cs="Arial"/>
          <w:b/>
          <w:bCs/>
          <w:sz w:val="24"/>
          <w:szCs w:val="24"/>
        </w:rPr>
        <w:t>2</w:t>
      </w:r>
      <w:r w:rsidR="000574C9" w:rsidRPr="00F37749">
        <w:rPr>
          <w:rFonts w:ascii="Arial" w:eastAsia="Calibri" w:hAnsi="Arial" w:cs="Arial"/>
          <w:b/>
          <w:bCs/>
          <w:sz w:val="24"/>
          <w:szCs w:val="24"/>
        </w:rPr>
        <w:t xml:space="preserve"> września 202</w:t>
      </w:r>
      <w:r w:rsidR="00B86994" w:rsidRPr="00F37749">
        <w:rPr>
          <w:rFonts w:ascii="Arial" w:eastAsia="Calibri" w:hAnsi="Arial" w:cs="Arial"/>
          <w:b/>
          <w:bCs/>
          <w:sz w:val="24"/>
          <w:szCs w:val="24"/>
        </w:rPr>
        <w:t>4</w:t>
      </w:r>
      <w:r w:rsidR="000574C9" w:rsidRPr="00F37749">
        <w:rPr>
          <w:rFonts w:ascii="Arial" w:eastAsia="Calibri" w:hAnsi="Arial" w:cs="Arial"/>
          <w:b/>
          <w:bCs/>
          <w:sz w:val="24"/>
          <w:szCs w:val="24"/>
        </w:rPr>
        <w:t xml:space="preserve"> roku do dnia 2</w:t>
      </w:r>
      <w:r w:rsidR="00B86994" w:rsidRPr="00F37749">
        <w:rPr>
          <w:rFonts w:ascii="Arial" w:eastAsia="Calibri" w:hAnsi="Arial" w:cs="Arial"/>
          <w:b/>
          <w:bCs/>
          <w:sz w:val="24"/>
          <w:szCs w:val="24"/>
        </w:rPr>
        <w:t>7</w:t>
      </w:r>
      <w:r w:rsidR="000574C9" w:rsidRPr="00F37749">
        <w:rPr>
          <w:rFonts w:ascii="Arial" w:eastAsia="Calibri" w:hAnsi="Arial" w:cs="Arial"/>
          <w:b/>
          <w:bCs/>
          <w:sz w:val="24"/>
          <w:szCs w:val="24"/>
        </w:rPr>
        <w:t> czerwca 202</w:t>
      </w:r>
      <w:r w:rsidR="00B86994" w:rsidRPr="00F37749">
        <w:rPr>
          <w:rFonts w:ascii="Arial" w:eastAsia="Calibri" w:hAnsi="Arial" w:cs="Arial"/>
          <w:b/>
          <w:bCs/>
          <w:sz w:val="24"/>
          <w:szCs w:val="24"/>
        </w:rPr>
        <w:t>5</w:t>
      </w:r>
      <w:r w:rsidR="000574C9" w:rsidRPr="00F37749">
        <w:rPr>
          <w:rFonts w:ascii="Arial" w:eastAsia="Calibri" w:hAnsi="Arial" w:cs="Arial"/>
          <w:b/>
          <w:bCs/>
          <w:sz w:val="24"/>
          <w:szCs w:val="24"/>
        </w:rPr>
        <w:t xml:space="preserve"> roku w dni nauki szkolnej na podstawie wystawionych biletów miesięcznych</w:t>
      </w:r>
      <w:r w:rsidR="009F26B0" w:rsidRPr="00F37749">
        <w:rPr>
          <w:rFonts w:ascii="Arial" w:eastAsia="Calibri" w:hAnsi="Arial" w:cs="Arial"/>
          <w:b/>
          <w:bCs/>
          <w:sz w:val="24"/>
          <w:szCs w:val="24"/>
        </w:rPr>
        <w:t>.</w:t>
      </w:r>
    </w:p>
    <w:p w14:paraId="2975A0E8" w14:textId="77777777" w:rsidR="00A55AF6" w:rsidRPr="001D57AD" w:rsidRDefault="00A55AF6" w:rsidP="00A55AF6">
      <w:pPr>
        <w:rPr>
          <w:rFonts w:ascii="Arial" w:hAnsi="Arial" w:cs="Arial"/>
        </w:rPr>
      </w:pPr>
      <w:r w:rsidRPr="001D57AD">
        <w:rPr>
          <w:rFonts w:ascii="Arial" w:hAnsi="Arial" w:cs="Arial"/>
        </w:rPr>
        <w:t xml:space="preserve">Przedmiotowe postępowanie prowadzone jest przy użyciu środków komunikacji elektronicznej. </w:t>
      </w:r>
    </w:p>
    <w:p w14:paraId="1AB04260" w14:textId="2A28BFFA" w:rsidR="00F251C7" w:rsidRPr="001D57AD" w:rsidRDefault="00A55AF6" w:rsidP="00A55AF6">
      <w:pPr>
        <w:rPr>
          <w:rFonts w:ascii="Arial" w:hAnsi="Arial" w:cs="Arial"/>
        </w:rPr>
      </w:pPr>
      <w:r w:rsidRPr="001D57AD">
        <w:rPr>
          <w:rFonts w:ascii="Arial" w:hAnsi="Arial" w:cs="Arial"/>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162213C6" w14:textId="4646F165" w:rsidR="00F251C7" w:rsidRPr="001D57AD" w:rsidRDefault="00A55AF6" w:rsidP="00A55AF6">
      <w:pPr>
        <w:rPr>
          <w:rFonts w:ascii="Arial" w:hAnsi="Arial" w:cs="Arial"/>
        </w:rPr>
      </w:pPr>
      <w:r w:rsidRPr="001D57AD">
        <w:rPr>
          <w:rFonts w:ascii="Arial" w:hAnsi="Arial" w:cs="Arial"/>
        </w:rPr>
        <w:t>Krzywcza,</w:t>
      </w:r>
      <w:r w:rsidR="00C273CB" w:rsidRPr="001D57AD">
        <w:rPr>
          <w:rFonts w:ascii="Arial" w:hAnsi="Arial" w:cs="Arial"/>
        </w:rPr>
        <w:t xml:space="preserve"> </w:t>
      </w:r>
      <w:r w:rsidR="00811276" w:rsidRPr="001D57AD">
        <w:rPr>
          <w:rFonts w:ascii="Arial" w:hAnsi="Arial" w:cs="Arial"/>
        </w:rPr>
        <w:t xml:space="preserve">01 </w:t>
      </w:r>
      <w:r w:rsidR="00462106" w:rsidRPr="001D57AD">
        <w:rPr>
          <w:rFonts w:ascii="Arial" w:hAnsi="Arial" w:cs="Arial"/>
        </w:rPr>
        <w:t>sierpni</w:t>
      </w:r>
      <w:r w:rsidR="00F251C7" w:rsidRPr="001D57AD">
        <w:rPr>
          <w:rFonts w:ascii="Arial" w:hAnsi="Arial" w:cs="Arial"/>
        </w:rPr>
        <w:t>a</w:t>
      </w:r>
      <w:r w:rsidRPr="001D57AD">
        <w:rPr>
          <w:rFonts w:ascii="Arial" w:hAnsi="Arial" w:cs="Arial"/>
        </w:rPr>
        <w:t xml:space="preserve"> 202</w:t>
      </w:r>
      <w:r w:rsidR="00F07938" w:rsidRPr="001D57AD">
        <w:rPr>
          <w:rFonts w:ascii="Arial" w:hAnsi="Arial" w:cs="Arial"/>
        </w:rPr>
        <w:t>4</w:t>
      </w:r>
    </w:p>
    <w:p w14:paraId="3FDC2BD8" w14:textId="69466CE3" w:rsidR="00DE680E" w:rsidRPr="001D57AD" w:rsidRDefault="00F251C7" w:rsidP="00A55AF6">
      <w:pPr>
        <w:rPr>
          <w:rFonts w:ascii="Arial" w:hAnsi="Arial" w:cs="Arial"/>
          <w:sz w:val="24"/>
          <w:szCs w:val="24"/>
        </w:rPr>
      </w:pPr>
      <w:r w:rsidRPr="001D57AD">
        <w:rPr>
          <w:rFonts w:ascii="Arial" w:hAnsi="Arial" w:cs="Arial"/>
        </w:rPr>
        <w:t xml:space="preserve">                                                                                                     </w:t>
      </w:r>
      <w:r w:rsidRPr="001D57AD">
        <w:rPr>
          <w:rFonts w:ascii="Arial" w:hAnsi="Arial" w:cs="Arial"/>
          <w:sz w:val="24"/>
          <w:szCs w:val="24"/>
        </w:rPr>
        <w:t>ZATWIERDZI</w:t>
      </w:r>
      <w:r w:rsidR="005A69F8" w:rsidRPr="001D57AD">
        <w:rPr>
          <w:rFonts w:ascii="Arial" w:hAnsi="Arial" w:cs="Arial"/>
          <w:sz w:val="24"/>
          <w:szCs w:val="24"/>
        </w:rPr>
        <w:t>Ł</w:t>
      </w:r>
    </w:p>
    <w:p w14:paraId="2ADD6B37" w14:textId="517428FC" w:rsidR="005A69F8" w:rsidRPr="001D57AD" w:rsidRDefault="005A69F8" w:rsidP="00A55AF6">
      <w:pPr>
        <w:rPr>
          <w:rFonts w:ascii="Arial" w:hAnsi="Arial" w:cs="Arial"/>
          <w:sz w:val="18"/>
          <w:szCs w:val="18"/>
        </w:rPr>
      </w:pPr>
      <w:r w:rsidRPr="001D57AD">
        <w:rPr>
          <w:rFonts w:ascii="Arial" w:hAnsi="Arial" w:cs="Arial"/>
          <w:sz w:val="18"/>
          <w:szCs w:val="18"/>
        </w:rPr>
        <w:t xml:space="preserve">                                                                                                           </w:t>
      </w:r>
      <w:r w:rsidR="001D57AD">
        <w:rPr>
          <w:rFonts w:ascii="Arial" w:hAnsi="Arial" w:cs="Arial"/>
          <w:sz w:val="18"/>
          <w:szCs w:val="18"/>
        </w:rPr>
        <w:t xml:space="preserve">                        </w:t>
      </w:r>
      <w:r w:rsidRPr="001D57AD">
        <w:rPr>
          <w:rFonts w:ascii="Arial" w:hAnsi="Arial" w:cs="Arial"/>
          <w:sz w:val="18"/>
          <w:szCs w:val="18"/>
        </w:rPr>
        <w:t xml:space="preserve"> Z up. Wójta </w:t>
      </w:r>
    </w:p>
    <w:p w14:paraId="262245B6" w14:textId="598E8BA4" w:rsidR="005A69F8" w:rsidRPr="001D57AD" w:rsidRDefault="005A69F8" w:rsidP="00A55AF6">
      <w:pPr>
        <w:rPr>
          <w:rFonts w:ascii="Arial" w:hAnsi="Arial" w:cs="Arial"/>
          <w:sz w:val="18"/>
          <w:szCs w:val="18"/>
        </w:rPr>
      </w:pPr>
      <w:r w:rsidRPr="001D57AD">
        <w:rPr>
          <w:rFonts w:ascii="Arial" w:hAnsi="Arial" w:cs="Arial"/>
          <w:sz w:val="18"/>
          <w:szCs w:val="18"/>
        </w:rPr>
        <w:t xml:space="preserve">                                                                                                 </w:t>
      </w:r>
      <w:r w:rsidR="001D57AD">
        <w:rPr>
          <w:rFonts w:ascii="Arial" w:hAnsi="Arial" w:cs="Arial"/>
          <w:sz w:val="18"/>
          <w:szCs w:val="18"/>
        </w:rPr>
        <w:t xml:space="preserve">                     </w:t>
      </w:r>
      <w:r w:rsidRPr="001D57AD">
        <w:rPr>
          <w:rFonts w:ascii="Arial" w:hAnsi="Arial" w:cs="Arial"/>
          <w:sz w:val="18"/>
          <w:szCs w:val="18"/>
        </w:rPr>
        <w:t xml:space="preserve">  mgr inż. Wojciech Sobol</w:t>
      </w:r>
    </w:p>
    <w:p w14:paraId="727A0935" w14:textId="197C4578" w:rsidR="005A69F8" w:rsidRPr="001D57AD" w:rsidRDefault="005A69F8" w:rsidP="00A55AF6">
      <w:pPr>
        <w:rPr>
          <w:rFonts w:ascii="Arial" w:hAnsi="Arial" w:cs="Arial"/>
          <w:sz w:val="18"/>
          <w:szCs w:val="18"/>
        </w:rPr>
      </w:pPr>
      <w:r w:rsidRPr="001D57AD">
        <w:rPr>
          <w:rFonts w:ascii="Arial" w:hAnsi="Arial" w:cs="Arial"/>
          <w:sz w:val="18"/>
          <w:szCs w:val="18"/>
        </w:rPr>
        <w:t xml:space="preserve">                                                                                                               </w:t>
      </w:r>
      <w:r w:rsidR="001D57AD">
        <w:rPr>
          <w:rFonts w:ascii="Arial" w:hAnsi="Arial" w:cs="Arial"/>
          <w:sz w:val="18"/>
          <w:szCs w:val="18"/>
        </w:rPr>
        <w:t xml:space="preserve">                        </w:t>
      </w:r>
      <w:r w:rsidRPr="001D57AD">
        <w:rPr>
          <w:rFonts w:ascii="Arial" w:hAnsi="Arial" w:cs="Arial"/>
          <w:sz w:val="18"/>
          <w:szCs w:val="18"/>
        </w:rPr>
        <w:t>Zastępca</w:t>
      </w:r>
    </w:p>
    <w:p w14:paraId="202EA4B4" w14:textId="1FFAA8DC" w:rsidR="00DE680E" w:rsidRPr="00D342EA" w:rsidRDefault="00DE680E" w:rsidP="00D30F34">
      <w:pPr>
        <w:rPr>
          <w:rFonts w:ascii="Times New Roman" w:hAnsi="Times New Roman" w:cs="Times New Roman"/>
        </w:rPr>
      </w:pPr>
      <w:r w:rsidRPr="00462106">
        <w:rPr>
          <w:rFonts w:ascii="Times New Roman" w:hAnsi="Times New Roman" w:cs="Times New Roman"/>
          <w:sz w:val="28"/>
          <w:szCs w:val="28"/>
        </w:rPr>
        <w:lastRenderedPageBreak/>
        <w:t xml:space="preserve">                                                                                   </w:t>
      </w:r>
    </w:p>
    <w:bookmarkEnd w:id="0"/>
    <w:bookmarkEnd w:id="1"/>
    <w:p w14:paraId="2AD6E6D0" w14:textId="49647F2F" w:rsidR="008E63F9" w:rsidRPr="001D57AD" w:rsidRDefault="008E63F9" w:rsidP="00D9147B">
      <w:pPr>
        <w:jc w:val="both"/>
        <w:rPr>
          <w:rFonts w:ascii="Arial" w:hAnsi="Arial" w:cs="Arial"/>
          <w:b/>
          <w:bCs/>
        </w:rPr>
      </w:pPr>
      <w:r w:rsidRPr="001D57AD">
        <w:rPr>
          <w:rFonts w:ascii="Arial" w:hAnsi="Arial" w:cs="Arial"/>
        </w:rPr>
        <w:t>Spis treści</w:t>
      </w:r>
    </w:p>
    <w:p w14:paraId="1161767B" w14:textId="77777777" w:rsidR="008E63F9" w:rsidRPr="001D57AD" w:rsidRDefault="008E63F9" w:rsidP="00D9147B">
      <w:pPr>
        <w:spacing w:line="240" w:lineRule="auto"/>
        <w:jc w:val="both"/>
        <w:rPr>
          <w:rFonts w:ascii="Arial" w:hAnsi="Arial" w:cs="Arial"/>
        </w:rPr>
      </w:pPr>
      <w:r w:rsidRPr="001D57AD">
        <w:rPr>
          <w:rFonts w:ascii="Arial" w:hAnsi="Arial" w:cs="Arial"/>
        </w:rPr>
        <w:t xml:space="preserve">Rozdziały kolejno </w:t>
      </w:r>
      <w:proofErr w:type="spellStart"/>
      <w:r w:rsidRPr="001D57AD">
        <w:rPr>
          <w:rFonts w:ascii="Arial" w:hAnsi="Arial" w:cs="Arial"/>
        </w:rPr>
        <w:t>jn</w:t>
      </w:r>
      <w:proofErr w:type="spellEnd"/>
      <w:r w:rsidRPr="001D57AD">
        <w:rPr>
          <w:rFonts w:ascii="Arial" w:hAnsi="Arial" w:cs="Arial"/>
        </w:rPr>
        <w:t>.</w:t>
      </w:r>
    </w:p>
    <w:p w14:paraId="630B1A02" w14:textId="15C9B757" w:rsidR="008E63F9" w:rsidRPr="001D57AD" w:rsidRDefault="008E63F9" w:rsidP="00D9147B">
      <w:pPr>
        <w:spacing w:line="240" w:lineRule="auto"/>
        <w:jc w:val="both"/>
        <w:rPr>
          <w:rFonts w:ascii="Arial" w:hAnsi="Arial" w:cs="Arial"/>
        </w:rPr>
      </w:pPr>
      <w:r w:rsidRPr="001D57AD">
        <w:rPr>
          <w:rFonts w:ascii="Arial" w:hAnsi="Arial" w:cs="Arial"/>
          <w:b/>
          <w:bCs/>
        </w:rPr>
        <w:t xml:space="preserve">I. </w:t>
      </w:r>
      <w:r w:rsidRPr="001D57AD">
        <w:rPr>
          <w:rFonts w:ascii="Arial" w:hAnsi="Arial" w:cs="Arial"/>
        </w:rPr>
        <w:t>NAZWA ORAZ ADRES ZAMAWIAJĄCEGO</w:t>
      </w:r>
    </w:p>
    <w:p w14:paraId="3BF1A9F3" w14:textId="22A008FE" w:rsidR="008E63F9" w:rsidRPr="001D57AD" w:rsidRDefault="008E63F9" w:rsidP="00D9147B">
      <w:pPr>
        <w:spacing w:line="240" w:lineRule="auto"/>
        <w:jc w:val="both"/>
        <w:rPr>
          <w:rFonts w:ascii="Arial" w:hAnsi="Arial" w:cs="Arial"/>
        </w:rPr>
      </w:pPr>
      <w:r w:rsidRPr="001D57AD">
        <w:rPr>
          <w:rFonts w:ascii="Arial" w:hAnsi="Arial" w:cs="Arial"/>
          <w:b/>
          <w:bCs/>
        </w:rPr>
        <w:t>II.</w:t>
      </w:r>
      <w:r w:rsidRPr="001D57AD">
        <w:rPr>
          <w:rFonts w:ascii="Arial" w:hAnsi="Arial" w:cs="Arial"/>
        </w:rPr>
        <w:t xml:space="preserve"> ADRES STRONY INTERNETOWEJ, NA KTÓREJ UDOSTĘPNIANE BĘDĄ ZMIANY </w:t>
      </w:r>
      <w:r w:rsidR="001C11EA" w:rsidRPr="001D57AD">
        <w:rPr>
          <w:rFonts w:ascii="Arial" w:hAnsi="Arial" w:cs="Arial"/>
        </w:rPr>
        <w:t xml:space="preserve">                             </w:t>
      </w:r>
      <w:r w:rsidRPr="001D57AD">
        <w:rPr>
          <w:rFonts w:ascii="Arial" w:hAnsi="Arial" w:cs="Arial"/>
        </w:rPr>
        <w:t>I WYJAŚNIENIA TREŚCI SWZ ORAZ INNE DOKUMENTY ZAMÓWIENIA BEZPOŚREDNIO ZWIĄZANE Z POSTĘPOWANIEM O UDZIELENIE ZAMÓWIENIA</w:t>
      </w:r>
      <w:r w:rsidRPr="001D57AD">
        <w:rPr>
          <w:rFonts w:ascii="Arial" w:hAnsi="Arial" w:cs="Arial"/>
        </w:rPr>
        <w:tab/>
      </w:r>
    </w:p>
    <w:p w14:paraId="4111A658" w14:textId="04E4ED03" w:rsidR="008E63F9" w:rsidRPr="001D57AD" w:rsidRDefault="008E63F9" w:rsidP="00D9147B">
      <w:pPr>
        <w:spacing w:line="240" w:lineRule="auto"/>
        <w:jc w:val="both"/>
        <w:rPr>
          <w:rFonts w:ascii="Arial" w:hAnsi="Arial" w:cs="Arial"/>
        </w:rPr>
      </w:pPr>
      <w:r w:rsidRPr="001D57AD">
        <w:rPr>
          <w:rFonts w:ascii="Arial" w:hAnsi="Arial" w:cs="Arial"/>
          <w:b/>
          <w:bCs/>
        </w:rPr>
        <w:t>III.</w:t>
      </w:r>
      <w:r w:rsidR="00C119B2" w:rsidRPr="001D57AD">
        <w:rPr>
          <w:rFonts w:ascii="Arial" w:hAnsi="Arial" w:cs="Arial"/>
          <w:b/>
          <w:bCs/>
        </w:rPr>
        <w:t xml:space="preserve"> </w:t>
      </w:r>
      <w:r w:rsidRPr="001D57AD">
        <w:rPr>
          <w:rFonts w:ascii="Arial" w:hAnsi="Arial" w:cs="Arial"/>
        </w:rPr>
        <w:t>TRYB UDZIELENIA ZAMÓWIENIA</w:t>
      </w:r>
    </w:p>
    <w:p w14:paraId="5D275A5B" w14:textId="2CD0B043" w:rsidR="008E63F9" w:rsidRPr="001D57AD" w:rsidRDefault="008E63F9" w:rsidP="00D9147B">
      <w:pPr>
        <w:spacing w:line="240" w:lineRule="auto"/>
        <w:jc w:val="both"/>
        <w:rPr>
          <w:rFonts w:ascii="Arial" w:hAnsi="Arial" w:cs="Arial"/>
        </w:rPr>
      </w:pPr>
      <w:r w:rsidRPr="001D57AD">
        <w:rPr>
          <w:rFonts w:ascii="Arial" w:hAnsi="Arial" w:cs="Arial"/>
          <w:b/>
          <w:bCs/>
        </w:rPr>
        <w:t>IV.</w:t>
      </w:r>
      <w:r w:rsidRPr="001D57AD">
        <w:rPr>
          <w:rFonts w:ascii="Arial" w:hAnsi="Arial" w:cs="Arial"/>
        </w:rPr>
        <w:t xml:space="preserve"> INFORMACJA, CZY ZAMAWIAJĄCY PRZEWIDUJE WYBÓR NAJKORZYSTNIEJSZEJ OFERTY  Z MOŻLIWOŚCIĄ PROWADZENIA NEGOCJACJI</w:t>
      </w:r>
    </w:p>
    <w:p w14:paraId="49C22D79" w14:textId="3D8DD752" w:rsidR="008E63F9" w:rsidRPr="001D57AD" w:rsidRDefault="008E63F9" w:rsidP="00D9147B">
      <w:pPr>
        <w:spacing w:line="240" w:lineRule="auto"/>
        <w:jc w:val="both"/>
        <w:rPr>
          <w:rFonts w:ascii="Arial" w:hAnsi="Arial" w:cs="Arial"/>
        </w:rPr>
      </w:pPr>
      <w:r w:rsidRPr="001D57AD">
        <w:rPr>
          <w:rFonts w:ascii="Arial" w:hAnsi="Arial" w:cs="Arial"/>
          <w:b/>
          <w:bCs/>
        </w:rPr>
        <w:t>V.</w:t>
      </w:r>
      <w:r w:rsidRPr="001D57AD">
        <w:rPr>
          <w:rFonts w:ascii="Arial" w:hAnsi="Arial" w:cs="Arial"/>
        </w:rPr>
        <w:t xml:space="preserve"> OPIS PRZEDMIOTU ZAMÓWIENIA</w:t>
      </w:r>
    </w:p>
    <w:p w14:paraId="395761AF" w14:textId="77777777" w:rsidR="008E63F9" w:rsidRPr="001D57AD" w:rsidRDefault="008E63F9" w:rsidP="00D9147B">
      <w:pPr>
        <w:spacing w:line="240" w:lineRule="auto"/>
        <w:jc w:val="both"/>
        <w:rPr>
          <w:rFonts w:ascii="Arial" w:hAnsi="Arial" w:cs="Arial"/>
        </w:rPr>
      </w:pPr>
      <w:r w:rsidRPr="001D57AD">
        <w:rPr>
          <w:rFonts w:ascii="Arial" w:hAnsi="Arial" w:cs="Arial"/>
          <w:b/>
          <w:bCs/>
        </w:rPr>
        <w:t>VI</w:t>
      </w:r>
      <w:r w:rsidRPr="001D57AD">
        <w:rPr>
          <w:rFonts w:ascii="Arial" w:hAnsi="Arial" w:cs="Arial"/>
        </w:rPr>
        <w:t>. PODZIAŁ ZAMÓWIENIA NA CZĘŚCI</w:t>
      </w:r>
    </w:p>
    <w:p w14:paraId="684B5189" w14:textId="576C74D8" w:rsidR="008E63F9" w:rsidRPr="001D57AD" w:rsidRDefault="008E63F9" w:rsidP="00D9147B">
      <w:pPr>
        <w:spacing w:line="240" w:lineRule="auto"/>
        <w:jc w:val="both"/>
        <w:rPr>
          <w:rFonts w:ascii="Arial" w:hAnsi="Arial" w:cs="Arial"/>
        </w:rPr>
      </w:pPr>
      <w:r w:rsidRPr="001D57AD">
        <w:rPr>
          <w:rFonts w:ascii="Arial" w:hAnsi="Arial" w:cs="Arial"/>
          <w:b/>
          <w:bCs/>
        </w:rPr>
        <w:t>VII.</w:t>
      </w:r>
      <w:r w:rsidRPr="001D57AD">
        <w:rPr>
          <w:rFonts w:ascii="Arial" w:hAnsi="Arial" w:cs="Arial"/>
        </w:rPr>
        <w:t xml:space="preserve">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t>
      </w:r>
      <w:r w:rsidR="00614004" w:rsidRPr="001D57AD">
        <w:rPr>
          <w:rFonts w:ascii="Arial" w:hAnsi="Arial" w:cs="Arial"/>
        </w:rPr>
        <w:t xml:space="preserve">                               </w:t>
      </w:r>
      <w:r w:rsidRPr="001D57AD">
        <w:rPr>
          <w:rFonts w:ascii="Arial" w:hAnsi="Arial" w:cs="Arial"/>
        </w:rPr>
        <w:t>W WIĘKSZEJ NIŻ MAKSYMALNA LICZBIE CZĘŚCI</w:t>
      </w:r>
    </w:p>
    <w:p w14:paraId="2C83E23E" w14:textId="77777777" w:rsidR="008E63F9" w:rsidRPr="001D57AD" w:rsidRDefault="008E63F9" w:rsidP="00D9147B">
      <w:pPr>
        <w:spacing w:line="240" w:lineRule="auto"/>
        <w:jc w:val="both"/>
        <w:rPr>
          <w:rFonts w:ascii="Arial" w:hAnsi="Arial" w:cs="Arial"/>
        </w:rPr>
      </w:pPr>
      <w:r w:rsidRPr="001D57AD">
        <w:rPr>
          <w:rFonts w:ascii="Arial" w:hAnsi="Arial" w:cs="Arial"/>
          <w:b/>
          <w:bCs/>
        </w:rPr>
        <w:t>VIII.</w:t>
      </w:r>
      <w:r w:rsidRPr="001D57AD">
        <w:rPr>
          <w:rFonts w:ascii="Arial" w:hAnsi="Arial" w:cs="Arial"/>
        </w:rPr>
        <w:t xml:space="preserve"> POWODY NIEPODZIELENIA ZAMÓWIENIA NA CZĘŚCI</w:t>
      </w:r>
    </w:p>
    <w:p w14:paraId="5A8B2676" w14:textId="77777777" w:rsidR="008E63F9" w:rsidRPr="001D57AD" w:rsidRDefault="008E63F9" w:rsidP="00D9147B">
      <w:pPr>
        <w:spacing w:line="240" w:lineRule="auto"/>
        <w:jc w:val="both"/>
        <w:rPr>
          <w:rFonts w:ascii="Arial" w:hAnsi="Arial" w:cs="Arial"/>
        </w:rPr>
      </w:pPr>
      <w:r w:rsidRPr="001D57AD">
        <w:rPr>
          <w:rFonts w:ascii="Arial" w:hAnsi="Arial" w:cs="Arial"/>
          <w:b/>
          <w:bCs/>
        </w:rPr>
        <w:t>IX.</w:t>
      </w:r>
      <w:r w:rsidRPr="001D57AD">
        <w:rPr>
          <w:rFonts w:ascii="Arial" w:hAnsi="Arial" w:cs="Arial"/>
        </w:rPr>
        <w:t xml:space="preserve"> TERMIN WYKONANIA ZAMÓWIENIA</w:t>
      </w:r>
    </w:p>
    <w:p w14:paraId="274F50B7" w14:textId="0390ECBA" w:rsidR="008E63F9" w:rsidRPr="001D57AD" w:rsidRDefault="008E63F9" w:rsidP="00D9147B">
      <w:pPr>
        <w:spacing w:line="240" w:lineRule="auto"/>
        <w:jc w:val="both"/>
        <w:rPr>
          <w:rFonts w:ascii="Arial" w:hAnsi="Arial" w:cs="Arial"/>
        </w:rPr>
      </w:pPr>
      <w:r w:rsidRPr="001D57AD">
        <w:rPr>
          <w:rFonts w:ascii="Arial" w:hAnsi="Arial" w:cs="Arial"/>
          <w:b/>
          <w:bCs/>
        </w:rPr>
        <w:t>X.</w:t>
      </w:r>
      <w:r w:rsidRPr="001D57AD">
        <w:rPr>
          <w:rFonts w:ascii="Arial" w:hAnsi="Arial" w:cs="Arial"/>
        </w:rPr>
        <w:t xml:space="preserve"> WYMAGANIA ZAMAWIAJĄCEGO DOTYCZĄCE ZATRUDNIANIA PRZEZ WYKONAWCĘ LUB PODWYKONAWCĘ OSÓB NA PODSTAWIE </w:t>
      </w:r>
      <w:r w:rsidR="00DF64B4" w:rsidRPr="001D57AD">
        <w:rPr>
          <w:rFonts w:ascii="Arial" w:hAnsi="Arial" w:cs="Arial"/>
        </w:rPr>
        <w:t>STOSUNKU PRACY</w:t>
      </w:r>
    </w:p>
    <w:p w14:paraId="28D839C6" w14:textId="198E11BC" w:rsidR="008E63F9" w:rsidRPr="001D57AD" w:rsidRDefault="008E63F9" w:rsidP="00D9147B">
      <w:pPr>
        <w:spacing w:line="240" w:lineRule="auto"/>
        <w:jc w:val="both"/>
        <w:rPr>
          <w:rFonts w:ascii="Arial" w:hAnsi="Arial" w:cs="Arial"/>
        </w:rPr>
      </w:pPr>
      <w:r w:rsidRPr="001D57AD">
        <w:rPr>
          <w:rFonts w:ascii="Arial" w:hAnsi="Arial" w:cs="Arial"/>
          <w:b/>
          <w:bCs/>
        </w:rPr>
        <w:t>XI.</w:t>
      </w:r>
      <w:r w:rsidRPr="001D57AD">
        <w:rPr>
          <w:rFonts w:ascii="Arial" w:hAnsi="Arial" w:cs="Arial"/>
        </w:rPr>
        <w:t xml:space="preserve"> WYMAGANIA ZAMAWIAJĄCEGO DOTYCZĄCE ASPEKTÓW GOSPODARCZYCH, ŚRODOWISKOWYCH, SPOŁECZNYCH,</w:t>
      </w:r>
      <w:r w:rsidR="00F37749">
        <w:rPr>
          <w:rFonts w:ascii="Arial" w:hAnsi="Arial" w:cs="Arial"/>
        </w:rPr>
        <w:t xml:space="preserve"> </w:t>
      </w:r>
      <w:r w:rsidRPr="001D57AD">
        <w:rPr>
          <w:rFonts w:ascii="Arial" w:hAnsi="Arial" w:cs="Arial"/>
        </w:rPr>
        <w:t xml:space="preserve">ZWIĄZANYCH Z INNOWACYJNOŚCIĄ, ZATRUDNIENIEM LUB ZACHOWANIEM POUFNOŚCI INFORMACJI </w:t>
      </w:r>
    </w:p>
    <w:p w14:paraId="0A2D2ABD" w14:textId="77777777" w:rsidR="008E63F9" w:rsidRPr="001D57AD" w:rsidRDefault="008E63F9" w:rsidP="00D9147B">
      <w:pPr>
        <w:spacing w:line="240" w:lineRule="auto"/>
        <w:jc w:val="both"/>
        <w:rPr>
          <w:rFonts w:ascii="Arial" w:hAnsi="Arial" w:cs="Arial"/>
        </w:rPr>
      </w:pPr>
      <w:r w:rsidRPr="001D57AD">
        <w:rPr>
          <w:rFonts w:ascii="Arial" w:hAnsi="Arial" w:cs="Arial"/>
          <w:b/>
          <w:bCs/>
        </w:rPr>
        <w:t>XII.</w:t>
      </w:r>
      <w:r w:rsidRPr="001D57AD">
        <w:rPr>
          <w:rFonts w:ascii="Arial" w:hAnsi="Arial" w:cs="Arial"/>
        </w:rPr>
        <w:t xml:space="preserve"> PODWYKONAWSTWO</w:t>
      </w:r>
    </w:p>
    <w:p w14:paraId="01CD44EB" w14:textId="7DFE8167" w:rsidR="008E63F9" w:rsidRPr="001D57AD" w:rsidRDefault="008E63F9" w:rsidP="00D9147B">
      <w:pPr>
        <w:spacing w:line="240" w:lineRule="auto"/>
        <w:jc w:val="both"/>
        <w:rPr>
          <w:rFonts w:ascii="Arial" w:hAnsi="Arial" w:cs="Arial"/>
        </w:rPr>
      </w:pPr>
      <w:r w:rsidRPr="001D57AD">
        <w:rPr>
          <w:rFonts w:ascii="Arial" w:hAnsi="Arial" w:cs="Arial"/>
          <w:b/>
          <w:bCs/>
        </w:rPr>
        <w:t>XIII.</w:t>
      </w:r>
      <w:r w:rsidRPr="001D57AD">
        <w:rPr>
          <w:rFonts w:ascii="Arial" w:hAnsi="Arial" w:cs="Arial"/>
        </w:rPr>
        <w:t xml:space="preserve"> POLEGANIE NA ZASOBACH PODMIOTU </w:t>
      </w:r>
      <w:r w:rsidR="007130DB" w:rsidRPr="001D57AD">
        <w:rPr>
          <w:rFonts w:ascii="Arial" w:hAnsi="Arial" w:cs="Arial"/>
        </w:rPr>
        <w:t>UDOSTĘPNIAJACEGO ZASOBY</w:t>
      </w:r>
    </w:p>
    <w:p w14:paraId="3AD99DF3" w14:textId="77777777" w:rsidR="008E63F9" w:rsidRPr="001D57AD" w:rsidRDefault="008E63F9" w:rsidP="00D9147B">
      <w:pPr>
        <w:spacing w:line="240" w:lineRule="auto"/>
        <w:jc w:val="both"/>
        <w:rPr>
          <w:rFonts w:ascii="Arial" w:hAnsi="Arial" w:cs="Arial"/>
        </w:rPr>
      </w:pPr>
      <w:r w:rsidRPr="001D57AD">
        <w:rPr>
          <w:rFonts w:ascii="Arial" w:hAnsi="Arial" w:cs="Arial"/>
          <w:b/>
          <w:bCs/>
        </w:rPr>
        <w:t>XIV.</w:t>
      </w:r>
      <w:r w:rsidRPr="001D57AD">
        <w:rPr>
          <w:rFonts w:ascii="Arial" w:hAnsi="Arial" w:cs="Arial"/>
        </w:rPr>
        <w:t xml:space="preserve"> WSPÓLNE UBIEGANIE SIĘ O UDZIELENIE ZAMÓWIENIA</w:t>
      </w:r>
    </w:p>
    <w:p w14:paraId="498D3E0F" w14:textId="77777777" w:rsidR="008E63F9" w:rsidRPr="001D57AD" w:rsidRDefault="008E63F9" w:rsidP="00D9147B">
      <w:pPr>
        <w:spacing w:line="240" w:lineRule="auto"/>
        <w:jc w:val="both"/>
        <w:rPr>
          <w:rFonts w:ascii="Arial" w:hAnsi="Arial" w:cs="Arial"/>
        </w:rPr>
      </w:pPr>
      <w:r w:rsidRPr="001D57AD">
        <w:rPr>
          <w:rFonts w:ascii="Arial" w:hAnsi="Arial" w:cs="Arial"/>
          <w:b/>
          <w:bCs/>
        </w:rPr>
        <w:t>XV.</w:t>
      </w:r>
      <w:r w:rsidRPr="001D57AD">
        <w:rPr>
          <w:rFonts w:ascii="Arial" w:hAnsi="Arial" w:cs="Arial"/>
        </w:rPr>
        <w:t xml:space="preserve"> WYMAGANIA DOTYCZĄCE SKŁADANIA OFERTY PRZEZ WYKONAWCÓW WSPÓLNIE UBIEGAJĄCYCH SIĘ O UDZIELENIE ZAMÓWIENIA</w:t>
      </w:r>
    </w:p>
    <w:p w14:paraId="4A929A91" w14:textId="459BA978" w:rsidR="008E63F9" w:rsidRPr="001D57AD" w:rsidRDefault="008E63F9" w:rsidP="00D9147B">
      <w:pPr>
        <w:spacing w:line="240" w:lineRule="auto"/>
        <w:jc w:val="both"/>
        <w:rPr>
          <w:rFonts w:ascii="Arial" w:hAnsi="Arial" w:cs="Arial"/>
        </w:rPr>
      </w:pPr>
      <w:r w:rsidRPr="001D57AD">
        <w:rPr>
          <w:rFonts w:ascii="Arial" w:hAnsi="Arial" w:cs="Arial"/>
          <w:b/>
          <w:bCs/>
        </w:rPr>
        <w:t>XVI.</w:t>
      </w:r>
      <w:r w:rsidRPr="001D57AD">
        <w:rPr>
          <w:rFonts w:ascii="Arial" w:hAnsi="Arial" w:cs="Arial"/>
        </w:rPr>
        <w:t xml:space="preserve"> WYMAGANIA DOTYCZĄCE SKŁADANIA OFERTY PRZEZ WYKONAWCĘ, KTÓRY </w:t>
      </w:r>
      <w:r w:rsidR="001C11EA" w:rsidRPr="001D57AD">
        <w:rPr>
          <w:rFonts w:ascii="Arial" w:hAnsi="Arial" w:cs="Arial"/>
        </w:rPr>
        <w:t xml:space="preserve">                   </w:t>
      </w:r>
      <w:r w:rsidRPr="001D57AD">
        <w:rPr>
          <w:rFonts w:ascii="Arial" w:hAnsi="Arial" w:cs="Arial"/>
        </w:rPr>
        <w:t xml:space="preserve">W CELU SPEŁNIENIA WARUNKÓW UDZIAŁU W POSTĘPOWANIU, POLEGA NA ZASOBACH PODMIOTU </w:t>
      </w:r>
      <w:r w:rsidR="003C1312" w:rsidRPr="001D57AD">
        <w:rPr>
          <w:rFonts w:ascii="Arial" w:hAnsi="Arial" w:cs="Arial"/>
        </w:rPr>
        <w:t>UDOSTĘPNIAJĄCEGO ZASOBY</w:t>
      </w:r>
    </w:p>
    <w:p w14:paraId="754093B3" w14:textId="77777777" w:rsidR="008E63F9" w:rsidRPr="001D57AD" w:rsidRDefault="008E63F9" w:rsidP="00D9147B">
      <w:pPr>
        <w:spacing w:line="240" w:lineRule="auto"/>
        <w:jc w:val="both"/>
        <w:rPr>
          <w:rFonts w:ascii="Arial" w:hAnsi="Arial" w:cs="Arial"/>
        </w:rPr>
      </w:pPr>
      <w:r w:rsidRPr="001D57AD">
        <w:rPr>
          <w:rFonts w:ascii="Arial" w:hAnsi="Arial" w:cs="Arial"/>
          <w:b/>
          <w:bCs/>
        </w:rPr>
        <w:t>XVII.</w:t>
      </w:r>
      <w:r w:rsidRPr="001D57AD">
        <w:rPr>
          <w:rFonts w:ascii="Arial" w:hAnsi="Arial" w:cs="Arial"/>
        </w:rPr>
        <w:t xml:space="preserve">  PROJEKTOWANE POSTANOWIENIA UMOWY W SPRAWIE ZAMÓWIENIA PUBLICZNEGO, KTÓRE ZOSTANĄ WPROWADZONE DO TREŚCI TEJ UMOWY</w:t>
      </w:r>
    </w:p>
    <w:p w14:paraId="496F30DD" w14:textId="47C13E5D" w:rsidR="008E63F9" w:rsidRPr="001D57AD" w:rsidRDefault="008E63F9" w:rsidP="00D9147B">
      <w:pPr>
        <w:spacing w:line="240" w:lineRule="auto"/>
        <w:jc w:val="both"/>
        <w:rPr>
          <w:rFonts w:ascii="Arial" w:hAnsi="Arial" w:cs="Arial"/>
        </w:rPr>
      </w:pPr>
      <w:r w:rsidRPr="001D57AD">
        <w:rPr>
          <w:rFonts w:ascii="Arial" w:hAnsi="Arial" w:cs="Arial"/>
          <w:b/>
          <w:bCs/>
        </w:rPr>
        <w:t>XVIII.</w:t>
      </w:r>
      <w:r w:rsidRPr="001D57AD">
        <w:rPr>
          <w:rFonts w:ascii="Arial" w:hAnsi="Arial" w:cs="Arial"/>
        </w:rPr>
        <w:t xml:space="preserve"> INFORMACJE O ŚRODKACH KOMUNIKACJI ELEKTRONICZNEJ, PRZY UŻYCIU KTÓRYCH ZAMAWIAJĄCY BĘDZIE KOMUNIKOWAŁ SIĘ Z WYKONAWCAMI, ORAZ INFORMACJE</w:t>
      </w:r>
      <w:r w:rsidR="00AB7F6A" w:rsidRPr="001D57AD">
        <w:rPr>
          <w:rFonts w:ascii="Arial" w:hAnsi="Arial" w:cs="Arial"/>
        </w:rPr>
        <w:t xml:space="preserve"> </w:t>
      </w:r>
      <w:r w:rsidRPr="001D57AD">
        <w:rPr>
          <w:rFonts w:ascii="Arial" w:hAnsi="Arial" w:cs="Arial"/>
        </w:rPr>
        <w:t>O WYMAGANIACH TECHNICZNYCH I ORGANIZACYJNYCH SPORZĄDZANIA, WYSYŁANIA I ODBIERANIA KORESPONDENCJI ELEKTRONICZNEJ</w:t>
      </w:r>
    </w:p>
    <w:p w14:paraId="49B26B6C" w14:textId="77777777" w:rsidR="008E63F9" w:rsidRPr="00FA0A30" w:rsidRDefault="008E63F9" w:rsidP="00D9147B">
      <w:pPr>
        <w:spacing w:line="240" w:lineRule="auto"/>
        <w:jc w:val="both"/>
        <w:rPr>
          <w:rFonts w:ascii="Times New Roman" w:hAnsi="Times New Roman" w:cs="Times New Roman"/>
        </w:rPr>
      </w:pPr>
      <w:r w:rsidRPr="001D57AD">
        <w:rPr>
          <w:rFonts w:ascii="Arial" w:hAnsi="Arial" w:cs="Arial"/>
          <w:b/>
          <w:bCs/>
        </w:rPr>
        <w:t>XIX.</w:t>
      </w:r>
      <w:r w:rsidRPr="001D57AD">
        <w:rPr>
          <w:rFonts w:ascii="Arial" w:hAnsi="Arial" w:cs="Arial"/>
        </w:rPr>
        <w:t xml:space="preserve"> NIEZBĘDNE WYMAGANIA SPRZĘTOWE</w:t>
      </w:r>
    </w:p>
    <w:p w14:paraId="5CCFDF9B" w14:textId="30D84932" w:rsidR="008E63F9" w:rsidRPr="001D57AD" w:rsidRDefault="008E63F9" w:rsidP="00D9147B">
      <w:pPr>
        <w:spacing w:line="240" w:lineRule="auto"/>
        <w:jc w:val="both"/>
        <w:rPr>
          <w:rFonts w:ascii="Arial" w:hAnsi="Arial" w:cs="Arial"/>
        </w:rPr>
      </w:pPr>
      <w:r w:rsidRPr="001D57AD">
        <w:rPr>
          <w:rFonts w:ascii="Arial" w:hAnsi="Arial" w:cs="Arial"/>
          <w:b/>
          <w:bCs/>
        </w:rPr>
        <w:lastRenderedPageBreak/>
        <w:t>XX</w:t>
      </w:r>
      <w:r w:rsidRPr="001D57AD">
        <w:rPr>
          <w:rFonts w:ascii="Arial" w:hAnsi="Arial" w:cs="Arial"/>
        </w:rPr>
        <w:t xml:space="preserve">. INFORMACJA O SPOSOBIE KOMUNIKOWANIA SIĘ ZAMAWIAJĄCEGO  </w:t>
      </w:r>
      <w:r w:rsidR="001C11EA" w:rsidRPr="001D57AD">
        <w:rPr>
          <w:rFonts w:ascii="Arial" w:hAnsi="Arial" w:cs="Arial"/>
        </w:rPr>
        <w:t xml:space="preserve">                                     </w:t>
      </w:r>
      <w:r w:rsidRPr="001D57AD">
        <w:rPr>
          <w:rFonts w:ascii="Arial" w:hAnsi="Arial" w:cs="Arial"/>
        </w:rPr>
        <w:t>Z WYKONAWCAMI W INNY SPOSÓB NIŻ PRZY UŻYCIU ŚRODKÓW KOMUNIKACJI ELEKTRONICZNEJ</w:t>
      </w:r>
    </w:p>
    <w:p w14:paraId="2DC22130" w14:textId="01C05DC1" w:rsidR="008E63F9" w:rsidRPr="001D57AD" w:rsidRDefault="008E63F9" w:rsidP="00D9147B">
      <w:pPr>
        <w:spacing w:line="240" w:lineRule="auto"/>
        <w:jc w:val="both"/>
        <w:rPr>
          <w:rFonts w:ascii="Arial" w:hAnsi="Arial" w:cs="Arial"/>
        </w:rPr>
      </w:pPr>
      <w:r w:rsidRPr="001D57AD">
        <w:rPr>
          <w:rFonts w:ascii="Arial" w:hAnsi="Arial" w:cs="Arial"/>
          <w:b/>
          <w:bCs/>
        </w:rPr>
        <w:t>XXI.</w:t>
      </w:r>
      <w:r w:rsidRPr="001D57AD">
        <w:rPr>
          <w:rFonts w:ascii="Arial" w:hAnsi="Arial" w:cs="Arial"/>
        </w:rPr>
        <w:t xml:space="preserve"> WSKAZANIE OSÓB UPRAWNIONYCH DO KOMUNIKOWANIA SIĘ  </w:t>
      </w:r>
      <w:r w:rsidR="001C11EA" w:rsidRPr="001D57AD">
        <w:rPr>
          <w:rFonts w:ascii="Arial" w:hAnsi="Arial" w:cs="Arial"/>
        </w:rPr>
        <w:t xml:space="preserve">                                                           </w:t>
      </w:r>
      <w:r w:rsidRPr="001D57AD">
        <w:rPr>
          <w:rFonts w:ascii="Arial" w:hAnsi="Arial" w:cs="Arial"/>
        </w:rPr>
        <w:t>Z WYKONAWCAMI</w:t>
      </w:r>
    </w:p>
    <w:p w14:paraId="0B800D26" w14:textId="77777777" w:rsidR="008E63F9" w:rsidRPr="001D57AD" w:rsidRDefault="008E63F9" w:rsidP="00D9147B">
      <w:pPr>
        <w:spacing w:line="240" w:lineRule="auto"/>
        <w:jc w:val="both"/>
        <w:rPr>
          <w:rFonts w:ascii="Arial" w:hAnsi="Arial" w:cs="Arial"/>
        </w:rPr>
      </w:pPr>
      <w:r w:rsidRPr="001D57AD">
        <w:rPr>
          <w:rFonts w:ascii="Arial" w:hAnsi="Arial" w:cs="Arial"/>
          <w:b/>
          <w:bCs/>
        </w:rPr>
        <w:t>XXII.</w:t>
      </w:r>
      <w:r w:rsidRPr="001D57AD">
        <w:rPr>
          <w:rFonts w:ascii="Arial" w:hAnsi="Arial" w:cs="Arial"/>
        </w:rPr>
        <w:t xml:space="preserve"> WYJAŚNIENIA TREŚCI SWZ</w:t>
      </w:r>
    </w:p>
    <w:p w14:paraId="4A85350F" w14:textId="77777777" w:rsidR="008E63F9" w:rsidRPr="001D57AD" w:rsidRDefault="008E63F9" w:rsidP="00D9147B">
      <w:pPr>
        <w:spacing w:line="240" w:lineRule="auto"/>
        <w:jc w:val="both"/>
        <w:rPr>
          <w:rFonts w:ascii="Arial" w:hAnsi="Arial" w:cs="Arial"/>
        </w:rPr>
      </w:pPr>
      <w:r w:rsidRPr="001D57AD">
        <w:rPr>
          <w:rFonts w:ascii="Arial" w:hAnsi="Arial" w:cs="Arial"/>
          <w:b/>
          <w:bCs/>
        </w:rPr>
        <w:t>XXIII.</w:t>
      </w:r>
      <w:r w:rsidRPr="001D57AD">
        <w:rPr>
          <w:rFonts w:ascii="Arial" w:hAnsi="Arial" w:cs="Arial"/>
        </w:rPr>
        <w:t xml:space="preserve"> OPIS SPOSOBU PRZYGOTOWANIA OFERTY</w:t>
      </w:r>
    </w:p>
    <w:p w14:paraId="73515A83" w14:textId="77777777" w:rsidR="008E63F9" w:rsidRPr="001D57AD" w:rsidRDefault="008E63F9" w:rsidP="00D9147B">
      <w:pPr>
        <w:spacing w:line="240" w:lineRule="auto"/>
        <w:jc w:val="both"/>
        <w:rPr>
          <w:rFonts w:ascii="Arial" w:hAnsi="Arial" w:cs="Arial"/>
        </w:rPr>
      </w:pPr>
      <w:r w:rsidRPr="001D57AD">
        <w:rPr>
          <w:rFonts w:ascii="Arial" w:hAnsi="Arial" w:cs="Arial"/>
          <w:b/>
          <w:bCs/>
        </w:rPr>
        <w:t>XXIV.</w:t>
      </w:r>
      <w:r w:rsidRPr="001D57AD">
        <w:rPr>
          <w:rFonts w:ascii="Arial" w:hAnsi="Arial" w:cs="Arial"/>
        </w:rPr>
        <w:t xml:space="preserve"> SPOSÓB ORAZ TERMIN SKŁADANIA OFERT</w:t>
      </w:r>
    </w:p>
    <w:p w14:paraId="130A3A2B" w14:textId="77777777" w:rsidR="008E63F9" w:rsidRPr="001D57AD" w:rsidRDefault="008E63F9" w:rsidP="00D9147B">
      <w:pPr>
        <w:spacing w:line="240" w:lineRule="auto"/>
        <w:jc w:val="both"/>
        <w:rPr>
          <w:rFonts w:ascii="Arial" w:hAnsi="Arial" w:cs="Arial"/>
        </w:rPr>
      </w:pPr>
      <w:r w:rsidRPr="001D57AD">
        <w:rPr>
          <w:rFonts w:ascii="Arial" w:hAnsi="Arial" w:cs="Arial"/>
          <w:b/>
          <w:bCs/>
        </w:rPr>
        <w:t>XXV.</w:t>
      </w:r>
      <w:r w:rsidRPr="001D57AD">
        <w:rPr>
          <w:rFonts w:ascii="Arial" w:hAnsi="Arial" w:cs="Arial"/>
        </w:rPr>
        <w:t xml:space="preserve"> TERMIN OTWARCIA OFERT</w:t>
      </w:r>
    </w:p>
    <w:p w14:paraId="0A6650BA" w14:textId="77777777" w:rsidR="008E63F9" w:rsidRPr="001D57AD" w:rsidRDefault="008E63F9" w:rsidP="00D9147B">
      <w:pPr>
        <w:spacing w:line="240" w:lineRule="auto"/>
        <w:jc w:val="both"/>
        <w:rPr>
          <w:rFonts w:ascii="Arial" w:hAnsi="Arial" w:cs="Arial"/>
        </w:rPr>
      </w:pPr>
      <w:r w:rsidRPr="001D57AD">
        <w:rPr>
          <w:rFonts w:ascii="Arial" w:hAnsi="Arial" w:cs="Arial"/>
          <w:b/>
          <w:bCs/>
        </w:rPr>
        <w:t>XXVI.</w:t>
      </w:r>
      <w:r w:rsidRPr="001D57AD">
        <w:rPr>
          <w:rFonts w:ascii="Arial" w:hAnsi="Arial" w:cs="Arial"/>
        </w:rPr>
        <w:t xml:space="preserve"> ZWIĄZANIE OFERTĄ</w:t>
      </w:r>
    </w:p>
    <w:p w14:paraId="12339F87" w14:textId="77777777" w:rsidR="008E63F9" w:rsidRPr="001D57AD" w:rsidRDefault="008E63F9" w:rsidP="00D9147B">
      <w:pPr>
        <w:spacing w:line="240" w:lineRule="auto"/>
        <w:jc w:val="both"/>
        <w:rPr>
          <w:rFonts w:ascii="Arial" w:hAnsi="Arial" w:cs="Arial"/>
        </w:rPr>
      </w:pPr>
      <w:r w:rsidRPr="001D57AD">
        <w:rPr>
          <w:rFonts w:ascii="Arial" w:hAnsi="Arial" w:cs="Arial"/>
          <w:b/>
          <w:bCs/>
        </w:rPr>
        <w:t>XXVII.</w:t>
      </w:r>
      <w:r w:rsidRPr="001D57AD">
        <w:rPr>
          <w:rFonts w:ascii="Arial" w:hAnsi="Arial" w:cs="Arial"/>
        </w:rPr>
        <w:t xml:space="preserve"> PODSTAWY WYKLUCZENIA</w:t>
      </w:r>
    </w:p>
    <w:p w14:paraId="617BBB1C" w14:textId="77777777" w:rsidR="008E63F9" w:rsidRPr="001D57AD" w:rsidRDefault="008E63F9" w:rsidP="00D9147B">
      <w:pPr>
        <w:spacing w:line="240" w:lineRule="auto"/>
        <w:jc w:val="both"/>
        <w:rPr>
          <w:rFonts w:ascii="Arial" w:hAnsi="Arial" w:cs="Arial"/>
        </w:rPr>
      </w:pPr>
      <w:r w:rsidRPr="001D57AD">
        <w:rPr>
          <w:rFonts w:ascii="Arial" w:hAnsi="Arial" w:cs="Arial"/>
          <w:b/>
          <w:bCs/>
        </w:rPr>
        <w:t>XXVIII.</w:t>
      </w:r>
      <w:r w:rsidRPr="001D57AD">
        <w:rPr>
          <w:rFonts w:ascii="Arial" w:hAnsi="Arial" w:cs="Arial"/>
        </w:rPr>
        <w:t xml:space="preserve"> WARUNKI STAWIANE WYKONAWCOM UBIEGAJĄCYM SIĘ O ZAMÓWIENIE</w:t>
      </w:r>
    </w:p>
    <w:p w14:paraId="62C5FC6F" w14:textId="77777777" w:rsidR="008E63F9" w:rsidRPr="001D57AD" w:rsidRDefault="008E63F9" w:rsidP="00D9147B">
      <w:pPr>
        <w:spacing w:line="240" w:lineRule="auto"/>
        <w:jc w:val="both"/>
        <w:rPr>
          <w:rFonts w:ascii="Arial" w:hAnsi="Arial" w:cs="Arial"/>
        </w:rPr>
      </w:pPr>
      <w:r w:rsidRPr="001D57AD">
        <w:rPr>
          <w:rFonts w:ascii="Arial" w:hAnsi="Arial" w:cs="Arial"/>
          <w:b/>
          <w:bCs/>
        </w:rPr>
        <w:t>XXIX.</w:t>
      </w:r>
      <w:r w:rsidRPr="001D57AD">
        <w:rPr>
          <w:rFonts w:ascii="Arial" w:hAnsi="Arial" w:cs="Arial"/>
        </w:rPr>
        <w:t xml:space="preserve"> PODMIOTOWE ŚRODKI DOWODOWE</w:t>
      </w:r>
    </w:p>
    <w:p w14:paraId="6072114E" w14:textId="77777777" w:rsidR="008E63F9" w:rsidRPr="001D57AD" w:rsidRDefault="008E63F9" w:rsidP="00D9147B">
      <w:pPr>
        <w:spacing w:line="240" w:lineRule="auto"/>
        <w:jc w:val="both"/>
        <w:rPr>
          <w:rFonts w:ascii="Arial" w:hAnsi="Arial" w:cs="Arial"/>
        </w:rPr>
      </w:pPr>
      <w:r w:rsidRPr="001D57AD">
        <w:rPr>
          <w:rFonts w:ascii="Arial" w:hAnsi="Arial" w:cs="Arial"/>
          <w:b/>
          <w:bCs/>
        </w:rPr>
        <w:t>XXX.</w:t>
      </w:r>
      <w:r w:rsidRPr="001D57AD">
        <w:rPr>
          <w:rFonts w:ascii="Arial" w:hAnsi="Arial" w:cs="Arial"/>
        </w:rPr>
        <w:t xml:space="preserve"> PRZEDMIOTOWE ŚRODKI DOWODOWE</w:t>
      </w:r>
    </w:p>
    <w:p w14:paraId="130EB528" w14:textId="77777777" w:rsidR="008E63F9" w:rsidRPr="001D57AD" w:rsidRDefault="008E63F9" w:rsidP="00D9147B">
      <w:pPr>
        <w:spacing w:line="240" w:lineRule="auto"/>
        <w:jc w:val="both"/>
        <w:rPr>
          <w:rFonts w:ascii="Arial" w:hAnsi="Arial" w:cs="Arial"/>
        </w:rPr>
      </w:pPr>
      <w:r w:rsidRPr="001D57AD">
        <w:rPr>
          <w:rFonts w:ascii="Arial" w:hAnsi="Arial" w:cs="Arial"/>
          <w:b/>
          <w:bCs/>
        </w:rPr>
        <w:t>XXXI.</w:t>
      </w:r>
      <w:r w:rsidRPr="001D57AD">
        <w:rPr>
          <w:rFonts w:ascii="Arial" w:hAnsi="Arial" w:cs="Arial"/>
        </w:rPr>
        <w:t xml:space="preserve"> WYMAGANIA ZAMAWIAJĄCEGO DOTYCZĄCE WADIUM</w:t>
      </w:r>
    </w:p>
    <w:p w14:paraId="36486E83" w14:textId="77777777" w:rsidR="008E63F9" w:rsidRPr="001D57AD" w:rsidRDefault="008E63F9" w:rsidP="00D9147B">
      <w:pPr>
        <w:spacing w:line="240" w:lineRule="auto"/>
        <w:jc w:val="both"/>
        <w:rPr>
          <w:rFonts w:ascii="Arial" w:hAnsi="Arial" w:cs="Arial"/>
        </w:rPr>
      </w:pPr>
      <w:r w:rsidRPr="001D57AD">
        <w:rPr>
          <w:rFonts w:ascii="Arial" w:hAnsi="Arial" w:cs="Arial"/>
          <w:b/>
          <w:bCs/>
        </w:rPr>
        <w:t>XXXII.</w:t>
      </w:r>
      <w:r w:rsidRPr="001D57AD">
        <w:rPr>
          <w:rFonts w:ascii="Arial" w:hAnsi="Arial" w:cs="Arial"/>
        </w:rPr>
        <w:t xml:space="preserve"> WYMAGANIA ZAMAWIAJĄCEGO DOTYCZĄCE ZABEZPIECZENIA NALEŻYTEGO WYKONANIA UMOWY</w:t>
      </w:r>
    </w:p>
    <w:p w14:paraId="13C46D29" w14:textId="77777777" w:rsidR="008E63F9" w:rsidRPr="001D57AD" w:rsidRDefault="008E63F9" w:rsidP="00D9147B">
      <w:pPr>
        <w:spacing w:line="240" w:lineRule="auto"/>
        <w:jc w:val="both"/>
        <w:rPr>
          <w:rFonts w:ascii="Arial" w:hAnsi="Arial" w:cs="Arial"/>
        </w:rPr>
      </w:pPr>
      <w:r w:rsidRPr="001D57AD">
        <w:rPr>
          <w:rFonts w:ascii="Arial" w:hAnsi="Arial" w:cs="Arial"/>
          <w:b/>
          <w:bCs/>
        </w:rPr>
        <w:t>XXXIII.</w:t>
      </w:r>
      <w:r w:rsidRPr="001D57AD">
        <w:rPr>
          <w:rFonts w:ascii="Arial" w:hAnsi="Arial" w:cs="Arial"/>
        </w:rPr>
        <w:t xml:space="preserve"> INFORMACJA ZAMAWIAJĄCEGO DOTYCZĄCA PRZEPROWADZENIA PRZEZ WYKONAWCĘ WIZJI LOKALNEJ LUB SPRAWDZENIA PRZEZ WYKONAWCĘ DOKUMENTÓW NIEZBĘDNYCH DO REALIZACJI PRZEDMIOTU ZAMÓWIENIA</w:t>
      </w:r>
    </w:p>
    <w:p w14:paraId="719C8200" w14:textId="77777777" w:rsidR="008E63F9" w:rsidRPr="001D57AD" w:rsidRDefault="008E63F9" w:rsidP="00D9147B">
      <w:pPr>
        <w:spacing w:line="240" w:lineRule="auto"/>
        <w:jc w:val="both"/>
        <w:rPr>
          <w:rFonts w:ascii="Arial" w:hAnsi="Arial" w:cs="Arial"/>
        </w:rPr>
      </w:pPr>
      <w:r w:rsidRPr="001D57AD">
        <w:rPr>
          <w:rFonts w:ascii="Arial" w:hAnsi="Arial" w:cs="Arial"/>
          <w:b/>
          <w:bCs/>
        </w:rPr>
        <w:t>XXXIV.</w:t>
      </w:r>
      <w:r w:rsidRPr="001D57AD">
        <w:rPr>
          <w:rFonts w:ascii="Arial" w:hAnsi="Arial" w:cs="Arial"/>
        </w:rPr>
        <w:t xml:space="preserve"> INFORMACJA ZAMAWIAJĄCEGO DOTYCZĄCA KATALOGÓW ELEKTRONICZNYCH</w:t>
      </w:r>
    </w:p>
    <w:p w14:paraId="1C343E7A" w14:textId="77777777" w:rsidR="008E63F9" w:rsidRPr="001D57AD" w:rsidRDefault="008E63F9" w:rsidP="00D9147B">
      <w:pPr>
        <w:spacing w:line="240" w:lineRule="auto"/>
        <w:jc w:val="both"/>
        <w:rPr>
          <w:rFonts w:ascii="Arial" w:hAnsi="Arial" w:cs="Arial"/>
        </w:rPr>
      </w:pPr>
      <w:r w:rsidRPr="001D57AD">
        <w:rPr>
          <w:rFonts w:ascii="Arial" w:hAnsi="Arial" w:cs="Arial"/>
          <w:b/>
          <w:bCs/>
        </w:rPr>
        <w:t>XXXV.</w:t>
      </w:r>
      <w:r w:rsidRPr="001D57AD">
        <w:rPr>
          <w:rFonts w:ascii="Arial" w:hAnsi="Arial" w:cs="Arial"/>
        </w:rPr>
        <w:t xml:space="preserve"> SPOSÓB OBLICZENIA CENY</w:t>
      </w:r>
    </w:p>
    <w:p w14:paraId="1B4D8732" w14:textId="77777777" w:rsidR="008E63F9" w:rsidRPr="001D57AD" w:rsidRDefault="008E63F9" w:rsidP="00D9147B">
      <w:pPr>
        <w:spacing w:line="240" w:lineRule="auto"/>
        <w:jc w:val="both"/>
        <w:rPr>
          <w:rFonts w:ascii="Arial" w:hAnsi="Arial" w:cs="Arial"/>
        </w:rPr>
      </w:pPr>
      <w:r w:rsidRPr="001D57AD">
        <w:rPr>
          <w:rFonts w:ascii="Arial" w:hAnsi="Arial" w:cs="Arial"/>
          <w:b/>
          <w:bCs/>
        </w:rPr>
        <w:t>XXXVI.</w:t>
      </w:r>
      <w:r w:rsidRPr="001D57AD">
        <w:rPr>
          <w:rFonts w:ascii="Arial" w:hAnsi="Arial" w:cs="Arial"/>
        </w:rPr>
        <w:t xml:space="preserve"> OPIS KRYTERIÓW OCENY OFERT, WRAZ Z PODANIEM WAG TYCH KRYTERIÓW</w:t>
      </w:r>
    </w:p>
    <w:p w14:paraId="08483779" w14:textId="77777777" w:rsidR="008E63F9" w:rsidRPr="001D57AD" w:rsidRDefault="008E63F9" w:rsidP="00D9147B">
      <w:pPr>
        <w:spacing w:line="240" w:lineRule="auto"/>
        <w:jc w:val="both"/>
        <w:rPr>
          <w:rFonts w:ascii="Arial" w:hAnsi="Arial" w:cs="Arial"/>
        </w:rPr>
      </w:pPr>
      <w:r w:rsidRPr="001D57AD">
        <w:rPr>
          <w:rFonts w:ascii="Arial" w:hAnsi="Arial" w:cs="Arial"/>
          <w:b/>
          <w:bCs/>
        </w:rPr>
        <w:t>XXXVII.</w:t>
      </w:r>
      <w:r w:rsidRPr="001D57AD">
        <w:rPr>
          <w:rFonts w:ascii="Arial" w:hAnsi="Arial" w:cs="Arial"/>
        </w:rPr>
        <w:t xml:space="preserve"> SPOSÓB OCENY OFERT</w:t>
      </w:r>
    </w:p>
    <w:p w14:paraId="5584DA2C" w14:textId="77777777" w:rsidR="008E63F9" w:rsidRPr="001D57AD" w:rsidRDefault="008E63F9" w:rsidP="00D9147B">
      <w:pPr>
        <w:spacing w:line="240" w:lineRule="auto"/>
        <w:jc w:val="both"/>
        <w:rPr>
          <w:rFonts w:ascii="Arial" w:hAnsi="Arial" w:cs="Arial"/>
        </w:rPr>
      </w:pPr>
      <w:r w:rsidRPr="001D57AD">
        <w:rPr>
          <w:rFonts w:ascii="Arial" w:hAnsi="Arial" w:cs="Arial"/>
          <w:b/>
          <w:bCs/>
        </w:rPr>
        <w:t>XXXVIII.</w:t>
      </w:r>
      <w:r w:rsidRPr="001D57AD">
        <w:rPr>
          <w:rFonts w:ascii="Arial" w:hAnsi="Arial" w:cs="Arial"/>
        </w:rPr>
        <w:t xml:space="preserve"> GWARANCJA ORAZ RĘKOJMIA ZA WADY</w:t>
      </w:r>
    </w:p>
    <w:p w14:paraId="64B2B32F" w14:textId="77777777" w:rsidR="008E63F9" w:rsidRPr="001D57AD" w:rsidRDefault="008E63F9" w:rsidP="00D9147B">
      <w:pPr>
        <w:spacing w:line="240" w:lineRule="auto"/>
        <w:jc w:val="both"/>
        <w:rPr>
          <w:rFonts w:ascii="Arial" w:hAnsi="Arial" w:cs="Arial"/>
        </w:rPr>
      </w:pPr>
      <w:r w:rsidRPr="001D57AD">
        <w:rPr>
          <w:rFonts w:ascii="Arial" w:hAnsi="Arial" w:cs="Arial"/>
          <w:b/>
          <w:bCs/>
        </w:rPr>
        <w:t>XXXIX.</w:t>
      </w:r>
      <w:r w:rsidRPr="001D57AD">
        <w:rPr>
          <w:rFonts w:ascii="Arial" w:hAnsi="Arial" w:cs="Arial"/>
        </w:rPr>
        <w:t xml:space="preserve"> UBEZPIECZENIE WYKONAWCY</w:t>
      </w:r>
    </w:p>
    <w:p w14:paraId="3690ECD0" w14:textId="77777777" w:rsidR="008E63F9" w:rsidRPr="001D57AD" w:rsidRDefault="008E63F9" w:rsidP="00D9147B">
      <w:pPr>
        <w:spacing w:line="240" w:lineRule="auto"/>
        <w:jc w:val="both"/>
        <w:rPr>
          <w:rFonts w:ascii="Arial" w:hAnsi="Arial" w:cs="Arial"/>
        </w:rPr>
      </w:pPr>
      <w:r w:rsidRPr="001D57AD">
        <w:rPr>
          <w:rFonts w:ascii="Arial" w:hAnsi="Arial" w:cs="Arial"/>
          <w:b/>
          <w:bCs/>
        </w:rPr>
        <w:t>XL.</w:t>
      </w:r>
      <w:r w:rsidRPr="001D57AD">
        <w:rPr>
          <w:rFonts w:ascii="Arial" w:hAnsi="Arial" w:cs="Arial"/>
        </w:rPr>
        <w:t xml:space="preserve"> PŁATNOŚCI</w:t>
      </w:r>
    </w:p>
    <w:p w14:paraId="70D9C020" w14:textId="77777777" w:rsidR="008E63F9" w:rsidRPr="001D57AD" w:rsidRDefault="008E63F9" w:rsidP="00D9147B">
      <w:pPr>
        <w:spacing w:line="240" w:lineRule="auto"/>
        <w:jc w:val="both"/>
        <w:rPr>
          <w:rFonts w:ascii="Arial" w:hAnsi="Arial" w:cs="Arial"/>
        </w:rPr>
      </w:pPr>
      <w:r w:rsidRPr="001D57AD">
        <w:rPr>
          <w:rFonts w:ascii="Arial" w:hAnsi="Arial" w:cs="Arial"/>
          <w:b/>
          <w:bCs/>
        </w:rPr>
        <w:t>XLI.</w:t>
      </w:r>
      <w:r w:rsidRPr="001D57AD">
        <w:rPr>
          <w:rFonts w:ascii="Arial" w:hAnsi="Arial" w:cs="Arial"/>
        </w:rPr>
        <w:t xml:space="preserve"> INFORMACJE O FORMALNOŚCIACH, JAKIE MUSZĄ ZOSTAĆ DOPEŁNIONE PO WYBORZE OFERTY W CELU ZAWARCIA UMOWY W SPRAWIE ZAMÓWIENIA PUBLICZNEGO</w:t>
      </w:r>
    </w:p>
    <w:p w14:paraId="6CAC8049" w14:textId="77777777" w:rsidR="008E63F9" w:rsidRPr="001D57AD" w:rsidRDefault="008E63F9" w:rsidP="00D9147B">
      <w:pPr>
        <w:spacing w:line="240" w:lineRule="auto"/>
        <w:jc w:val="both"/>
        <w:rPr>
          <w:rFonts w:ascii="Arial" w:hAnsi="Arial" w:cs="Arial"/>
        </w:rPr>
      </w:pPr>
      <w:r w:rsidRPr="001D57AD">
        <w:rPr>
          <w:rFonts w:ascii="Arial" w:hAnsi="Arial" w:cs="Arial"/>
          <w:b/>
          <w:bCs/>
        </w:rPr>
        <w:t>XLII.</w:t>
      </w:r>
      <w:r w:rsidRPr="001D57AD">
        <w:rPr>
          <w:rFonts w:ascii="Arial" w:hAnsi="Arial" w:cs="Arial"/>
        </w:rPr>
        <w:t xml:space="preserve"> POUCZENIE O ŚRODKACH OCHRONY PRAWNEJ PRZYSŁUGUJĄCYCH WYKONAWCY</w:t>
      </w:r>
    </w:p>
    <w:p w14:paraId="30C269AE" w14:textId="77777777" w:rsidR="008E63F9" w:rsidRPr="001D57AD" w:rsidRDefault="008E63F9" w:rsidP="00D9147B">
      <w:pPr>
        <w:spacing w:line="240" w:lineRule="auto"/>
        <w:jc w:val="both"/>
        <w:rPr>
          <w:rFonts w:ascii="Arial" w:hAnsi="Arial" w:cs="Arial"/>
        </w:rPr>
      </w:pPr>
      <w:r w:rsidRPr="001D57AD">
        <w:rPr>
          <w:rFonts w:ascii="Arial" w:hAnsi="Arial" w:cs="Arial"/>
          <w:b/>
          <w:bCs/>
        </w:rPr>
        <w:t>XLIII.</w:t>
      </w:r>
      <w:r w:rsidRPr="001D57AD">
        <w:rPr>
          <w:rFonts w:ascii="Arial" w:hAnsi="Arial" w:cs="Arial"/>
        </w:rPr>
        <w:t xml:space="preserve"> KLAUZULA INFORMACYJNA DOTYCZĄCA PRZETWARZANIA DANYCH OSOBOWYCH</w:t>
      </w:r>
    </w:p>
    <w:p w14:paraId="2D5D071D" w14:textId="77777777" w:rsidR="008E63F9" w:rsidRPr="001D57AD" w:rsidRDefault="008E63F9" w:rsidP="00D9147B">
      <w:pPr>
        <w:spacing w:line="240" w:lineRule="auto"/>
        <w:jc w:val="both"/>
        <w:rPr>
          <w:rFonts w:ascii="Arial" w:hAnsi="Arial" w:cs="Arial"/>
        </w:rPr>
      </w:pPr>
      <w:r w:rsidRPr="001D57AD">
        <w:rPr>
          <w:rFonts w:ascii="Arial" w:hAnsi="Arial" w:cs="Arial"/>
          <w:b/>
          <w:bCs/>
        </w:rPr>
        <w:t>XLIV.</w:t>
      </w:r>
      <w:r w:rsidRPr="001D57AD">
        <w:rPr>
          <w:rFonts w:ascii="Arial" w:hAnsi="Arial" w:cs="Arial"/>
        </w:rPr>
        <w:t xml:space="preserve"> INFORMACJA NA TEMAT ROZWIĄZAŃ RÓWNOWAŻNYCH</w:t>
      </w:r>
    </w:p>
    <w:p w14:paraId="71B91D17" w14:textId="69CC501C" w:rsidR="008E63F9" w:rsidRPr="001D57AD" w:rsidRDefault="008E63F9" w:rsidP="00D9147B">
      <w:pPr>
        <w:spacing w:line="240" w:lineRule="auto"/>
        <w:jc w:val="both"/>
        <w:rPr>
          <w:rFonts w:ascii="Arial" w:hAnsi="Arial" w:cs="Arial"/>
        </w:rPr>
      </w:pPr>
      <w:r w:rsidRPr="001D57AD">
        <w:rPr>
          <w:rFonts w:ascii="Arial" w:hAnsi="Arial" w:cs="Arial"/>
          <w:b/>
          <w:bCs/>
        </w:rPr>
        <w:t>XLV</w:t>
      </w:r>
      <w:r w:rsidRPr="001D57AD">
        <w:rPr>
          <w:rFonts w:ascii="Arial" w:hAnsi="Arial" w:cs="Arial"/>
        </w:rPr>
        <w:t>. ZAŁĄCZNIKI DO SWZ</w:t>
      </w:r>
    </w:p>
    <w:p w14:paraId="76390914" w14:textId="77777777" w:rsidR="008E63F9" w:rsidRPr="001D57AD" w:rsidRDefault="008E63F9" w:rsidP="00D9147B">
      <w:pPr>
        <w:spacing w:line="240" w:lineRule="auto"/>
        <w:jc w:val="both"/>
        <w:rPr>
          <w:rFonts w:ascii="Arial" w:hAnsi="Arial" w:cs="Arial"/>
          <w:b/>
          <w:bCs/>
        </w:rPr>
      </w:pPr>
    </w:p>
    <w:p w14:paraId="71D8C9EA" w14:textId="0A942E19" w:rsidR="002E32E5" w:rsidRPr="001D57AD" w:rsidRDefault="002E32E5" w:rsidP="005A1FAF">
      <w:pPr>
        <w:spacing w:after="0" w:line="240" w:lineRule="auto"/>
        <w:rPr>
          <w:rFonts w:ascii="Arial" w:hAnsi="Arial" w:cs="Arial"/>
          <w:b/>
          <w:bCs/>
        </w:rPr>
      </w:pPr>
      <w:r w:rsidRPr="001D57AD">
        <w:rPr>
          <w:rFonts w:ascii="Arial" w:hAnsi="Arial" w:cs="Arial"/>
          <w:b/>
          <w:bCs/>
        </w:rPr>
        <w:lastRenderedPageBreak/>
        <w:t>I. NAZWA ORAZ ADRES ZAMAWIAJĄCEGO</w:t>
      </w:r>
    </w:p>
    <w:p w14:paraId="24C71C35" w14:textId="77777777" w:rsidR="002E32E5" w:rsidRPr="001D57AD" w:rsidRDefault="002E32E5" w:rsidP="005A1FAF">
      <w:pPr>
        <w:spacing w:after="0" w:line="240" w:lineRule="auto"/>
        <w:rPr>
          <w:rFonts w:ascii="Arial" w:hAnsi="Arial" w:cs="Arial"/>
        </w:rPr>
      </w:pPr>
      <w:r w:rsidRPr="001D57AD">
        <w:rPr>
          <w:rFonts w:ascii="Arial" w:hAnsi="Arial" w:cs="Arial"/>
        </w:rPr>
        <w:t>Zamawiający:</w:t>
      </w:r>
    </w:p>
    <w:p w14:paraId="0591DD06" w14:textId="77777777" w:rsidR="002E32E5" w:rsidRPr="001D57AD" w:rsidRDefault="002E32E5" w:rsidP="005A1FAF">
      <w:pPr>
        <w:spacing w:after="0" w:line="240" w:lineRule="auto"/>
        <w:rPr>
          <w:rFonts w:ascii="Arial" w:hAnsi="Arial" w:cs="Arial"/>
          <w:b/>
          <w:bCs/>
        </w:rPr>
      </w:pPr>
      <w:r w:rsidRPr="001D57AD">
        <w:rPr>
          <w:rFonts w:ascii="Arial" w:hAnsi="Arial" w:cs="Arial"/>
          <w:b/>
          <w:bCs/>
        </w:rPr>
        <w:t>Gmina Krzywcza</w:t>
      </w:r>
    </w:p>
    <w:p w14:paraId="47D8D265" w14:textId="77777777" w:rsidR="002E32E5" w:rsidRPr="001D57AD" w:rsidRDefault="002E32E5" w:rsidP="005A1FAF">
      <w:pPr>
        <w:spacing w:after="0" w:line="240" w:lineRule="auto"/>
        <w:rPr>
          <w:rFonts w:ascii="Arial" w:hAnsi="Arial" w:cs="Arial"/>
          <w:b/>
          <w:bCs/>
        </w:rPr>
      </w:pPr>
      <w:r w:rsidRPr="001D57AD">
        <w:rPr>
          <w:rFonts w:ascii="Arial" w:hAnsi="Arial" w:cs="Arial"/>
          <w:b/>
          <w:bCs/>
        </w:rPr>
        <w:t>Krzywcza 36</w:t>
      </w:r>
    </w:p>
    <w:p w14:paraId="640C54C4" w14:textId="77777777" w:rsidR="002E32E5" w:rsidRPr="001D57AD" w:rsidRDefault="002E32E5" w:rsidP="005A1FAF">
      <w:pPr>
        <w:spacing w:after="0" w:line="240" w:lineRule="auto"/>
        <w:rPr>
          <w:rFonts w:ascii="Arial" w:hAnsi="Arial" w:cs="Arial"/>
          <w:b/>
          <w:bCs/>
        </w:rPr>
      </w:pPr>
      <w:r w:rsidRPr="001D57AD">
        <w:rPr>
          <w:rFonts w:ascii="Arial" w:hAnsi="Arial" w:cs="Arial"/>
          <w:b/>
          <w:bCs/>
        </w:rPr>
        <w:t>37 – 755 Krzywcza</w:t>
      </w:r>
    </w:p>
    <w:p w14:paraId="481CC882" w14:textId="77777777" w:rsidR="002E32E5" w:rsidRPr="001D57AD" w:rsidRDefault="002E32E5" w:rsidP="005A1FAF">
      <w:pPr>
        <w:spacing w:after="0" w:line="240" w:lineRule="auto"/>
        <w:rPr>
          <w:rFonts w:ascii="Arial" w:hAnsi="Arial" w:cs="Arial"/>
        </w:rPr>
      </w:pPr>
      <w:r w:rsidRPr="001D57AD">
        <w:rPr>
          <w:rFonts w:ascii="Arial" w:hAnsi="Arial" w:cs="Arial"/>
        </w:rPr>
        <w:t>Numer telefonu Zamawiającego:</w:t>
      </w:r>
    </w:p>
    <w:p w14:paraId="1344ECE2" w14:textId="77777777" w:rsidR="002E32E5" w:rsidRPr="001D57AD" w:rsidRDefault="002E32E5" w:rsidP="005A1FAF">
      <w:pPr>
        <w:spacing w:after="0" w:line="240" w:lineRule="auto"/>
        <w:rPr>
          <w:rFonts w:ascii="Arial" w:hAnsi="Arial" w:cs="Arial"/>
        </w:rPr>
      </w:pPr>
      <w:r w:rsidRPr="001D57AD">
        <w:rPr>
          <w:rFonts w:ascii="Arial" w:hAnsi="Arial" w:cs="Arial"/>
        </w:rPr>
        <w:t>+48 16 671 14 86</w:t>
      </w:r>
    </w:p>
    <w:p w14:paraId="564062C8" w14:textId="77777777" w:rsidR="002E32E5" w:rsidRPr="001D57AD" w:rsidRDefault="002E32E5" w:rsidP="005A1FAF">
      <w:pPr>
        <w:spacing w:after="0" w:line="240" w:lineRule="auto"/>
        <w:rPr>
          <w:rFonts w:ascii="Arial" w:hAnsi="Arial" w:cs="Arial"/>
        </w:rPr>
      </w:pPr>
      <w:r w:rsidRPr="001D57AD">
        <w:rPr>
          <w:rFonts w:ascii="Arial" w:hAnsi="Arial" w:cs="Arial"/>
        </w:rPr>
        <w:t>Adres poczty elektronicznej:</w:t>
      </w:r>
    </w:p>
    <w:p w14:paraId="7F1A73D6" w14:textId="77777777" w:rsidR="002E32E5" w:rsidRPr="001D57AD" w:rsidRDefault="002E32E5" w:rsidP="005A1FAF">
      <w:pPr>
        <w:spacing w:after="0" w:line="240" w:lineRule="auto"/>
        <w:rPr>
          <w:rFonts w:ascii="Arial" w:hAnsi="Arial" w:cs="Arial"/>
          <w:color w:val="0070C0"/>
        </w:rPr>
      </w:pPr>
      <w:r w:rsidRPr="001D57AD">
        <w:rPr>
          <w:rFonts w:ascii="Arial" w:hAnsi="Arial" w:cs="Arial"/>
          <w:color w:val="0070C0"/>
        </w:rPr>
        <w:t>sekretariat@krzywcza.pl</w:t>
      </w:r>
    </w:p>
    <w:p w14:paraId="34DAC923" w14:textId="77777777" w:rsidR="002E32E5" w:rsidRPr="001D57AD" w:rsidRDefault="002E32E5" w:rsidP="005A1FAF">
      <w:pPr>
        <w:spacing w:after="0" w:line="240" w:lineRule="auto"/>
        <w:rPr>
          <w:rFonts w:ascii="Arial" w:hAnsi="Arial" w:cs="Arial"/>
        </w:rPr>
      </w:pPr>
      <w:r w:rsidRPr="001D57AD">
        <w:rPr>
          <w:rFonts w:ascii="Arial" w:hAnsi="Arial" w:cs="Arial"/>
        </w:rPr>
        <w:t>Adres strony internetowej prowadzonego postępowania:</w:t>
      </w:r>
    </w:p>
    <w:p w14:paraId="486308E0" w14:textId="77777777" w:rsidR="002E32E5" w:rsidRPr="001D57AD" w:rsidRDefault="002E32E5" w:rsidP="005A1FAF">
      <w:pPr>
        <w:spacing w:after="0" w:line="240" w:lineRule="auto"/>
        <w:rPr>
          <w:rFonts w:ascii="Arial" w:hAnsi="Arial" w:cs="Arial"/>
          <w:color w:val="0070C0"/>
        </w:rPr>
      </w:pPr>
      <w:r w:rsidRPr="001D57AD">
        <w:rPr>
          <w:rFonts w:ascii="Arial" w:hAnsi="Arial" w:cs="Arial"/>
          <w:color w:val="0070C0"/>
        </w:rPr>
        <w:t>https://platformazakupowa.pl/pn/krzywcza</w:t>
      </w:r>
    </w:p>
    <w:p w14:paraId="1A5845F4" w14:textId="77777777" w:rsidR="002E32E5" w:rsidRPr="001D57AD" w:rsidRDefault="002E32E5" w:rsidP="005A1FAF">
      <w:pPr>
        <w:spacing w:after="0" w:line="240" w:lineRule="auto"/>
        <w:rPr>
          <w:rFonts w:ascii="Arial" w:hAnsi="Arial" w:cs="Arial"/>
        </w:rPr>
      </w:pPr>
      <w:r w:rsidRPr="001D57AD">
        <w:rPr>
          <w:rFonts w:ascii="Arial" w:hAnsi="Arial" w:cs="Arial"/>
        </w:rPr>
        <w:t>REGON Zamawiającego:</w:t>
      </w:r>
    </w:p>
    <w:p w14:paraId="47806D8B" w14:textId="77777777" w:rsidR="002E32E5" w:rsidRPr="001D57AD" w:rsidRDefault="002E32E5" w:rsidP="005A1FAF">
      <w:pPr>
        <w:spacing w:after="0" w:line="240" w:lineRule="auto"/>
        <w:rPr>
          <w:rFonts w:ascii="Arial" w:hAnsi="Arial" w:cs="Arial"/>
        </w:rPr>
      </w:pPr>
      <w:r w:rsidRPr="001D57AD">
        <w:rPr>
          <w:rFonts w:ascii="Arial" w:hAnsi="Arial" w:cs="Arial"/>
        </w:rPr>
        <w:t>650900393</w:t>
      </w:r>
    </w:p>
    <w:p w14:paraId="24F74769" w14:textId="77777777" w:rsidR="002E32E5" w:rsidRPr="001D57AD" w:rsidRDefault="002E32E5" w:rsidP="005A1FAF">
      <w:pPr>
        <w:spacing w:after="0" w:line="240" w:lineRule="auto"/>
        <w:rPr>
          <w:rFonts w:ascii="Arial" w:hAnsi="Arial" w:cs="Arial"/>
        </w:rPr>
      </w:pPr>
      <w:r w:rsidRPr="001D57AD">
        <w:rPr>
          <w:rFonts w:ascii="Arial" w:hAnsi="Arial" w:cs="Arial"/>
        </w:rPr>
        <w:t>NIP Zamawiającego:</w:t>
      </w:r>
    </w:p>
    <w:p w14:paraId="3D7B5FC9" w14:textId="77777777" w:rsidR="002E32E5" w:rsidRPr="001D57AD" w:rsidRDefault="002E32E5" w:rsidP="005A1FAF">
      <w:pPr>
        <w:spacing w:after="0" w:line="240" w:lineRule="auto"/>
        <w:rPr>
          <w:rFonts w:ascii="Arial" w:hAnsi="Arial" w:cs="Arial"/>
        </w:rPr>
      </w:pPr>
      <w:r w:rsidRPr="001D57AD">
        <w:rPr>
          <w:rFonts w:ascii="Arial" w:hAnsi="Arial" w:cs="Arial"/>
        </w:rPr>
        <w:t>795-230-63-07</w:t>
      </w:r>
    </w:p>
    <w:p w14:paraId="4116774A" w14:textId="77777777" w:rsidR="002E32E5" w:rsidRPr="001D57AD" w:rsidRDefault="002E32E5" w:rsidP="005A1FAF">
      <w:pPr>
        <w:spacing w:after="0" w:line="240" w:lineRule="auto"/>
        <w:rPr>
          <w:rFonts w:ascii="Arial" w:hAnsi="Arial" w:cs="Arial"/>
        </w:rPr>
      </w:pPr>
      <w:r w:rsidRPr="001D57AD">
        <w:rPr>
          <w:rFonts w:ascii="Arial" w:hAnsi="Arial" w:cs="Arial"/>
        </w:rPr>
        <w:t>Strona internetowa Zamawiającego:</w:t>
      </w:r>
    </w:p>
    <w:p w14:paraId="15EB207C" w14:textId="7090F290" w:rsidR="002E32E5" w:rsidRPr="001D57AD" w:rsidRDefault="00000000" w:rsidP="005A1FAF">
      <w:pPr>
        <w:spacing w:after="0" w:line="240" w:lineRule="auto"/>
        <w:rPr>
          <w:rFonts w:ascii="Arial" w:hAnsi="Arial" w:cs="Arial"/>
          <w:color w:val="0070C0"/>
        </w:rPr>
      </w:pPr>
      <w:hyperlink r:id="rId9" w:history="1">
        <w:r w:rsidR="005A1FAF" w:rsidRPr="001D57AD">
          <w:rPr>
            <w:rStyle w:val="Hipercze"/>
            <w:rFonts w:ascii="Arial" w:hAnsi="Arial" w:cs="Arial"/>
          </w:rPr>
          <w:t>www.krzywcza.pl</w:t>
        </w:r>
      </w:hyperlink>
    </w:p>
    <w:p w14:paraId="1935DDD6" w14:textId="77777777" w:rsidR="005A1FAF" w:rsidRPr="001D57AD" w:rsidRDefault="005A1FAF" w:rsidP="005A1FAF">
      <w:pPr>
        <w:spacing w:after="0" w:line="240" w:lineRule="auto"/>
        <w:rPr>
          <w:rFonts w:ascii="Arial" w:hAnsi="Arial" w:cs="Arial"/>
          <w:color w:val="0070C0"/>
        </w:rPr>
      </w:pPr>
    </w:p>
    <w:p w14:paraId="7849FD46" w14:textId="65745762" w:rsidR="002E32E5" w:rsidRPr="001D57AD" w:rsidRDefault="002E32E5" w:rsidP="00D9147B">
      <w:pPr>
        <w:spacing w:after="0" w:line="240" w:lineRule="auto"/>
        <w:jc w:val="both"/>
        <w:rPr>
          <w:rFonts w:ascii="Arial" w:hAnsi="Arial" w:cs="Arial"/>
          <w:b/>
          <w:bCs/>
        </w:rPr>
      </w:pPr>
      <w:r w:rsidRPr="001D57AD">
        <w:rPr>
          <w:rFonts w:ascii="Arial" w:hAnsi="Arial" w:cs="Arial"/>
          <w:b/>
          <w:bCs/>
        </w:rPr>
        <w:t xml:space="preserve">II. ADRES STRONY INTERNETOWEJ, NA KTÓREJ UDOSTĘPNIANE BĘDĄ ZMIANY </w:t>
      </w:r>
      <w:r w:rsidR="00D9147B" w:rsidRPr="001D57AD">
        <w:rPr>
          <w:rFonts w:ascii="Arial" w:hAnsi="Arial" w:cs="Arial"/>
          <w:b/>
          <w:bCs/>
        </w:rPr>
        <w:t xml:space="preserve">                     </w:t>
      </w:r>
      <w:r w:rsidRPr="001D57AD">
        <w:rPr>
          <w:rFonts w:ascii="Arial" w:hAnsi="Arial" w:cs="Arial"/>
          <w:b/>
          <w:bCs/>
        </w:rPr>
        <w:t>I WYJAŚNIENIA TREŚCI SWZ ORAZ INNE DOKUMENTY ZAMÓWIENIA BEZPOŚREDNIO ZWIĄZANE Z POSTĘPOWANIEM O UDZIELENIE ZAMÓWIENIA</w:t>
      </w:r>
    </w:p>
    <w:p w14:paraId="49866A87" w14:textId="168ADE67" w:rsidR="002E32E5" w:rsidRPr="001D57AD" w:rsidRDefault="002E32E5" w:rsidP="00D9147B">
      <w:pPr>
        <w:spacing w:after="0" w:line="240" w:lineRule="auto"/>
        <w:jc w:val="both"/>
        <w:rPr>
          <w:rFonts w:ascii="Arial" w:hAnsi="Arial" w:cs="Arial"/>
          <w:color w:val="0070C0"/>
        </w:rPr>
      </w:pPr>
      <w:r w:rsidRPr="001D57AD">
        <w:rPr>
          <w:rFonts w:ascii="Arial" w:hAnsi="Arial" w:cs="Arial"/>
        </w:rPr>
        <w:t xml:space="preserve">Zmiany i wyjaśnienia treścí SWZ oraz inne dokumenty zamówienia bezpośrednio związane </w:t>
      </w:r>
      <w:r w:rsidR="001D7E83" w:rsidRPr="001D57AD">
        <w:rPr>
          <w:rFonts w:ascii="Arial" w:hAnsi="Arial" w:cs="Arial"/>
        </w:rPr>
        <w:t xml:space="preserve">                                </w:t>
      </w:r>
      <w:r w:rsidRPr="001D57AD">
        <w:rPr>
          <w:rFonts w:ascii="Arial" w:hAnsi="Arial" w:cs="Arial"/>
        </w:rPr>
        <w:t xml:space="preserve">z postepowaniem o udzielenie zamówienia będą udostępniane na stronie internetowej: </w:t>
      </w:r>
      <w:hyperlink r:id="rId10" w:history="1">
        <w:r w:rsidR="005A1FAF" w:rsidRPr="001D57AD">
          <w:rPr>
            <w:rStyle w:val="Hipercze"/>
            <w:rFonts w:ascii="Arial" w:hAnsi="Arial" w:cs="Arial"/>
          </w:rPr>
          <w:t>https://platformazakupowa.pl/pn/krzywcza</w:t>
        </w:r>
      </w:hyperlink>
      <w:r w:rsidRPr="001D57AD">
        <w:rPr>
          <w:rFonts w:ascii="Arial" w:hAnsi="Arial" w:cs="Arial"/>
          <w:color w:val="0070C0"/>
        </w:rPr>
        <w:t>.</w:t>
      </w:r>
    </w:p>
    <w:p w14:paraId="0B28FF64" w14:textId="77777777" w:rsidR="005A1FAF" w:rsidRPr="001D57AD" w:rsidRDefault="005A1FAF" w:rsidP="005A1FAF">
      <w:pPr>
        <w:spacing w:after="0" w:line="240" w:lineRule="auto"/>
        <w:rPr>
          <w:rFonts w:ascii="Arial" w:hAnsi="Arial" w:cs="Arial"/>
        </w:rPr>
      </w:pPr>
    </w:p>
    <w:p w14:paraId="44B19FE0"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III. TRYB UDZIELENIA ZAMÓWIENIA</w:t>
      </w:r>
    </w:p>
    <w:p w14:paraId="4E177C7A" w14:textId="29BAA9A3" w:rsidR="0002641E" w:rsidRPr="001D57AD" w:rsidRDefault="002E32E5" w:rsidP="00123DBC">
      <w:pPr>
        <w:pStyle w:val="pkt"/>
        <w:spacing w:before="0" w:after="0"/>
        <w:ind w:left="0" w:firstLine="0"/>
        <w:rPr>
          <w:rFonts w:ascii="Arial" w:hAnsi="Arial" w:cs="Arial"/>
          <w:sz w:val="22"/>
          <w:szCs w:val="22"/>
        </w:rPr>
      </w:pPr>
      <w:r w:rsidRPr="001D57AD">
        <w:rPr>
          <w:rFonts w:ascii="Arial" w:hAnsi="Arial" w:cs="Arial"/>
          <w:sz w:val="22"/>
          <w:szCs w:val="22"/>
        </w:rPr>
        <w:t>Postępowanie o udzielenie zamówienia publicznego prowadzone jest w trybie podstawowym,</w:t>
      </w:r>
      <w:r w:rsidR="00204C37" w:rsidRPr="001D57AD">
        <w:rPr>
          <w:rFonts w:ascii="Arial" w:hAnsi="Arial" w:cs="Arial"/>
          <w:sz w:val="22"/>
          <w:szCs w:val="22"/>
        </w:rPr>
        <w:t xml:space="preserve"> </w:t>
      </w:r>
      <w:r w:rsidRPr="001D57AD">
        <w:rPr>
          <w:rFonts w:ascii="Arial" w:hAnsi="Arial" w:cs="Arial"/>
          <w:sz w:val="22"/>
          <w:szCs w:val="22"/>
        </w:rPr>
        <w:t xml:space="preserve">na podstawie art. 275 pkt 1 ustawy z dnia 11 września 2019 r. – Prawo zamówień publicznych </w:t>
      </w:r>
      <w:r w:rsidR="00432E18" w:rsidRPr="001D57AD">
        <w:rPr>
          <w:rFonts w:ascii="Arial" w:hAnsi="Arial" w:cs="Arial"/>
          <w:sz w:val="22"/>
          <w:szCs w:val="22"/>
        </w:rPr>
        <w:t xml:space="preserve">                            </w:t>
      </w:r>
      <w:r w:rsidRPr="001D57AD">
        <w:rPr>
          <w:rFonts w:ascii="Arial" w:hAnsi="Arial" w:cs="Arial"/>
          <w:sz w:val="22"/>
          <w:szCs w:val="22"/>
        </w:rPr>
        <w:t>(t</w:t>
      </w:r>
      <w:r w:rsidR="00204C37" w:rsidRPr="001D57AD">
        <w:rPr>
          <w:rFonts w:ascii="Arial" w:hAnsi="Arial" w:cs="Arial"/>
          <w:sz w:val="22"/>
          <w:szCs w:val="22"/>
        </w:rPr>
        <w:t>j.</w:t>
      </w:r>
      <w:r w:rsidRPr="001D57AD">
        <w:rPr>
          <w:rFonts w:ascii="Arial" w:hAnsi="Arial" w:cs="Arial"/>
          <w:sz w:val="22"/>
          <w:szCs w:val="22"/>
        </w:rPr>
        <w:t>: Dz.U. z 202</w:t>
      </w:r>
      <w:r w:rsidR="00811276" w:rsidRPr="001D57AD">
        <w:rPr>
          <w:rFonts w:ascii="Arial" w:hAnsi="Arial" w:cs="Arial"/>
          <w:sz w:val="22"/>
          <w:szCs w:val="22"/>
        </w:rPr>
        <w:t>3</w:t>
      </w:r>
      <w:r w:rsidRPr="001D57AD">
        <w:rPr>
          <w:rFonts w:ascii="Arial" w:hAnsi="Arial" w:cs="Arial"/>
          <w:sz w:val="22"/>
          <w:szCs w:val="22"/>
        </w:rPr>
        <w:t xml:space="preserve"> r., poz. 1</w:t>
      </w:r>
      <w:r w:rsidR="00811276" w:rsidRPr="001D57AD">
        <w:rPr>
          <w:rFonts w:ascii="Arial" w:hAnsi="Arial" w:cs="Arial"/>
          <w:sz w:val="22"/>
          <w:szCs w:val="22"/>
        </w:rPr>
        <w:t>605</w:t>
      </w:r>
      <w:r w:rsidR="00A550C3" w:rsidRPr="001D57AD">
        <w:rPr>
          <w:rFonts w:ascii="Arial" w:hAnsi="Arial" w:cs="Arial"/>
          <w:sz w:val="22"/>
          <w:szCs w:val="22"/>
        </w:rPr>
        <w:t xml:space="preserve"> </w:t>
      </w:r>
      <w:r w:rsidRPr="001D57AD">
        <w:rPr>
          <w:rFonts w:ascii="Arial" w:hAnsi="Arial" w:cs="Arial"/>
          <w:sz w:val="22"/>
          <w:szCs w:val="22"/>
        </w:rPr>
        <w:t>z późn. zm.), zwanej dalej ustawą Pzp.</w:t>
      </w:r>
      <w:r w:rsidR="0002641E" w:rsidRPr="001D57AD">
        <w:rPr>
          <w:rFonts w:ascii="Arial" w:hAnsi="Arial" w:cs="Arial"/>
          <w:sz w:val="22"/>
          <w:szCs w:val="22"/>
        </w:rPr>
        <w:t xml:space="preserve">  Do postępowania stosuje się przepisy dotyczące zam</w:t>
      </w:r>
      <w:r w:rsidR="00123DBC" w:rsidRPr="001D57AD">
        <w:rPr>
          <w:rFonts w:ascii="Arial" w:hAnsi="Arial" w:cs="Arial"/>
          <w:sz w:val="22"/>
          <w:szCs w:val="22"/>
        </w:rPr>
        <w:t>ówienia</w:t>
      </w:r>
      <w:r w:rsidR="00AB7F6A" w:rsidRPr="001D57AD">
        <w:rPr>
          <w:rFonts w:ascii="Arial" w:hAnsi="Arial" w:cs="Arial"/>
          <w:sz w:val="22"/>
          <w:szCs w:val="22"/>
        </w:rPr>
        <w:t xml:space="preserve"> usługi</w:t>
      </w:r>
      <w:r w:rsidR="00ED1BB4" w:rsidRPr="001D57AD">
        <w:rPr>
          <w:rFonts w:ascii="Arial" w:hAnsi="Arial" w:cs="Arial"/>
          <w:sz w:val="22"/>
          <w:szCs w:val="22"/>
        </w:rPr>
        <w:t>.</w:t>
      </w:r>
    </w:p>
    <w:p w14:paraId="14360616" w14:textId="77777777" w:rsidR="00C944E6" w:rsidRPr="001D57AD" w:rsidRDefault="00C944E6" w:rsidP="005A1FAF">
      <w:pPr>
        <w:pStyle w:val="pkt"/>
        <w:spacing w:before="0" w:after="0"/>
        <w:ind w:left="284" w:hanging="284"/>
        <w:rPr>
          <w:rFonts w:ascii="Arial" w:hAnsi="Arial" w:cs="Arial"/>
          <w:sz w:val="22"/>
          <w:szCs w:val="22"/>
        </w:rPr>
      </w:pPr>
    </w:p>
    <w:p w14:paraId="0F488134"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IV. INFORMACJA, CZY ZAMAWIAJĄCY PRZEWIDUJE WYBÓR NAJKORZYSTNIEJSZEJ OFERTY Z MOŻLIWOŚCIĄ PROWADZENIA NEGOCJACJI</w:t>
      </w:r>
    </w:p>
    <w:p w14:paraId="6B91566B" w14:textId="5B2F7CA9" w:rsidR="002E32E5" w:rsidRPr="001D57AD" w:rsidRDefault="002E32E5" w:rsidP="00D9147B">
      <w:pPr>
        <w:spacing w:after="0" w:line="240" w:lineRule="auto"/>
        <w:jc w:val="both"/>
        <w:rPr>
          <w:rFonts w:ascii="Arial" w:hAnsi="Arial" w:cs="Arial"/>
        </w:rPr>
      </w:pPr>
      <w:r w:rsidRPr="001D57AD">
        <w:rPr>
          <w:rFonts w:ascii="Arial" w:hAnsi="Arial" w:cs="Arial"/>
        </w:rPr>
        <w:t>Zamawiający nie przewiduje wyboru najkorzystniejszej oferty z możliwością prowadzenia negocjacji.</w:t>
      </w:r>
    </w:p>
    <w:p w14:paraId="47CE4765" w14:textId="77777777" w:rsidR="005A1FAF" w:rsidRPr="001D57AD" w:rsidRDefault="005A1FAF" w:rsidP="005A1FAF">
      <w:pPr>
        <w:spacing w:after="0" w:line="240" w:lineRule="auto"/>
        <w:rPr>
          <w:rFonts w:ascii="Arial" w:hAnsi="Arial" w:cs="Arial"/>
        </w:rPr>
      </w:pPr>
    </w:p>
    <w:p w14:paraId="41AD3F5B"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V. OPIS PRZEDMIOTU ZAMÓWIENIA</w:t>
      </w:r>
    </w:p>
    <w:p w14:paraId="2ACB14E0"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1.</w:t>
      </w:r>
      <w:r w:rsidRPr="001D57AD">
        <w:rPr>
          <w:rFonts w:ascii="Arial" w:hAnsi="Arial" w:cs="Arial"/>
        </w:rPr>
        <w:tab/>
        <w:t>Przedmiotem zamówienia jest wykonanie usługi polegającej na dowozie dzieci i młodzieży z miejsca ich zamieszkania (z ustalonych przez Zamawiającego w każdej miejscowości przystanków) do szkół na terenie Gminy Krzywcza tj. do Szkoły Podstawowej w Babicach, Szkoły Podstawowej w Bachowie i Zespołu Szkół w Krzywczy oraz odwozie ze szkół do miejsca zamieszkania dzieci i młodzieży (do ustalonych przez Zamawiającego w każdej miejscowości przystanków) na podstawie wystawionych biletów miesięcznych. Dowóz i odwóz odbywał się będzie w okresie od 02 września 2024 r. do 27 czerwca 2025 r. z wyłączeniem dni wolnych od nauki szkolnej zgodnie z kalendarzem roku szkolnego, w godzinach umożliwiających przybycie dzieci i młodzieży do szkoły nie później niż 10 minut przed ustaloną godziną rozpoczęcia zajęć szkolnych i opuszczenie szkoły o ustalonej przez Zamawiającego godzinie. Czas przejazdu do szkoły, jak i powrotu do miejsca zamieszkania dowożonych dzieci i młodzieży nie może przekroczyć 30 minut. Wykonawca zobowiązuje się świadczyć usługi w oparciu o rozkład jazdy, dla określonej trasy, sporządzony przez Wykonawcę w uzgodnieniu z Zamawiającym i zatwierdzony przez Zamawiającego.</w:t>
      </w:r>
    </w:p>
    <w:p w14:paraId="4BEC9F41"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2.</w:t>
      </w:r>
      <w:r w:rsidRPr="001D57AD">
        <w:rPr>
          <w:rFonts w:ascii="Arial" w:hAnsi="Arial" w:cs="Arial"/>
        </w:rPr>
        <w:tab/>
        <w:t xml:space="preserve">Wykonawca jest zobowiązany przedstawić najpóźniej na 3 dni przed rozpoczęciem dowozu i odwozu do siedziby Zamawiającego rozkład jazdy dowozu dzieci i młodzieży do szkół oraz ich odwozu po zajęciach i dowozu do miejsc zamieszkania, kierując się tygodniowym </w:t>
      </w:r>
      <w:r w:rsidRPr="001D57AD">
        <w:rPr>
          <w:rFonts w:ascii="Arial" w:hAnsi="Arial" w:cs="Arial"/>
        </w:rPr>
        <w:lastRenderedPageBreak/>
        <w:t>planem zajęć lekcyjnych. Szczegółowe godziny kursów Wykonawca ustali z dyrektorami poszczególnych jednostek oświatowych, do których uczęszczają dzieci dowożone.</w:t>
      </w:r>
    </w:p>
    <w:p w14:paraId="4FA65E33"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3.</w:t>
      </w:r>
      <w:r w:rsidRPr="001D57AD">
        <w:rPr>
          <w:rFonts w:ascii="Arial" w:hAnsi="Arial" w:cs="Arial"/>
        </w:rPr>
        <w:tab/>
        <w:t>Zamawiający zapewnia w trakcie przewozu dzieci i młodzieży nadzór osoby sprawującej opiekę nad nimi.</w:t>
      </w:r>
    </w:p>
    <w:p w14:paraId="3C789F59"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4.</w:t>
      </w:r>
      <w:r w:rsidRPr="001D57AD">
        <w:rPr>
          <w:rFonts w:ascii="Arial" w:hAnsi="Arial" w:cs="Arial"/>
        </w:rPr>
        <w:tab/>
        <w:t>Przebieg tras dowozów i odwozów jak również wyznaczone przez Zamawiającego przystanki, na rok szkolny 2024/2025 stanowi załącznik nr 1 do projektu umowy. Zapisane w załączniku długości tras nie uwzględniają dojazdu autobusów do pierwszych przystanków oraz zjazdu do miejsca garażowania po zakończeniu przewozów.</w:t>
      </w:r>
    </w:p>
    <w:p w14:paraId="7A85E47B"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5.</w:t>
      </w:r>
      <w:r w:rsidRPr="001D57AD">
        <w:rPr>
          <w:rFonts w:ascii="Arial" w:hAnsi="Arial" w:cs="Arial"/>
        </w:rPr>
        <w:tab/>
        <w:t>Wykaz ilości dzieci i młodzieży dowożonych do Szkoły Podstawowej w Babicach, Szkoły Podstawowej w Bachowie i Zespołu Szkół w Krzywczy objętych dowozem w roku szkolnym 2024/2025 na poszczególnych trasach stanowi załącznik nr 2 do projektu umowy.</w:t>
      </w:r>
    </w:p>
    <w:p w14:paraId="7D9B4A00"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6.</w:t>
      </w:r>
      <w:r w:rsidRPr="001D57AD">
        <w:rPr>
          <w:rFonts w:ascii="Arial" w:hAnsi="Arial" w:cs="Arial"/>
        </w:rPr>
        <w:tab/>
        <w:t>Dyrektorzy poszczególnych placówek oświatowych sporządzą wykazy uprawnionych do dowozu dzieci i młodzieży w terminie do 20 dnia każdego miesiąca i najpóźniej do 25 dnia wykazy wraz zapotrzebowaniem na bilety miesięczne zostaną przekazane Wykonawcy. Wykonawca zobowiązany będzie do wydania biletów miesięcznych dyrektorom szkół najpóźniej w terminie do 28 dnia każdego miesiąca.</w:t>
      </w:r>
    </w:p>
    <w:p w14:paraId="4972E400"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7.</w:t>
      </w:r>
      <w:r w:rsidRPr="001D57AD">
        <w:rPr>
          <w:rFonts w:ascii="Arial" w:hAnsi="Arial" w:cs="Arial"/>
        </w:rPr>
        <w:tab/>
        <w:t>W przypadku zmiany organizacji zajęć polegającej na:</w:t>
      </w:r>
    </w:p>
    <w:p w14:paraId="57A1B388"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1)</w:t>
      </w:r>
      <w:r w:rsidRPr="001D57AD">
        <w:rPr>
          <w:rFonts w:ascii="Arial" w:hAnsi="Arial" w:cs="Arial"/>
        </w:rPr>
        <w:tab/>
        <w:t>skróceniu godzin nauki,</w:t>
      </w:r>
    </w:p>
    <w:p w14:paraId="717158F2"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2)</w:t>
      </w:r>
      <w:r w:rsidRPr="001D57AD">
        <w:rPr>
          <w:rFonts w:ascii="Arial" w:hAnsi="Arial" w:cs="Arial"/>
        </w:rPr>
        <w:tab/>
        <w:t>odpracowywaniu w sobotę zajęć z dnia wypadającego pomiędzy dwoma dniami świątecznymi, ustawowo wolnymi od pracy lub piątku wypadającego bezpośrednio po dniu świątecznym ustawowo wolnym od pracy lub innych przyczyn</w:t>
      </w:r>
    </w:p>
    <w:p w14:paraId="246E3560"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Wykonawca zostanie pisemnie powiadomiony przez Zamawiającego o zmianie terminu dowozu lub odwozu dzieci i młodzieży na co najmniej 2 dni przed tą zmianą.</w:t>
      </w:r>
    </w:p>
    <w:p w14:paraId="33026849"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8.</w:t>
      </w:r>
      <w:r w:rsidRPr="001D57AD">
        <w:rPr>
          <w:rFonts w:ascii="Arial" w:hAnsi="Arial" w:cs="Arial"/>
        </w:rPr>
        <w:tab/>
        <w:t>Zamawiający zastrzega, że w trakcie roku szkolnego mogą ulec zmianie godziny dowozu i odwozu dzieci i młodzieży, może wystąpić konieczność zmiany trasy oraz ilość przystanków na danej trasie, czego nie można przewidzieć w momencie zawarcia umowy.</w:t>
      </w:r>
    </w:p>
    <w:p w14:paraId="7E678C23" w14:textId="77777777"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9.</w:t>
      </w:r>
      <w:r w:rsidRPr="001D57AD">
        <w:rPr>
          <w:rFonts w:ascii="Arial" w:hAnsi="Arial" w:cs="Arial"/>
        </w:rPr>
        <w:tab/>
        <w:t xml:space="preserve">Godziny rozpoczęcia nauki w szkołach: </w:t>
      </w:r>
    </w:p>
    <w:p w14:paraId="65780FD3" w14:textId="238D9DC8"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1)</w:t>
      </w:r>
      <w:r w:rsidRPr="001D57AD">
        <w:rPr>
          <w:rFonts w:ascii="Arial" w:hAnsi="Arial" w:cs="Arial"/>
        </w:rPr>
        <w:tab/>
        <w:t>Szkoła Podstawowa w Babicach: 7:45</w:t>
      </w:r>
    </w:p>
    <w:p w14:paraId="4A040E42" w14:textId="0AEAC53F"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2)</w:t>
      </w:r>
      <w:r w:rsidRPr="001D57AD">
        <w:rPr>
          <w:rFonts w:ascii="Arial" w:hAnsi="Arial" w:cs="Arial"/>
        </w:rPr>
        <w:tab/>
        <w:t>Szkoła Podstawowa w Bachowie: 8:00</w:t>
      </w:r>
    </w:p>
    <w:p w14:paraId="793A095A" w14:textId="4FC89BBC" w:rsidR="00406CBA" w:rsidRPr="001D57AD" w:rsidRDefault="00406CBA" w:rsidP="00406CBA">
      <w:pPr>
        <w:pStyle w:val="Akapitzlist"/>
        <w:suppressAutoHyphens/>
        <w:spacing w:after="0" w:line="240" w:lineRule="auto"/>
        <w:ind w:left="284" w:hanging="284"/>
        <w:jc w:val="both"/>
        <w:rPr>
          <w:rFonts w:ascii="Arial" w:hAnsi="Arial" w:cs="Arial"/>
        </w:rPr>
      </w:pPr>
      <w:r w:rsidRPr="001D57AD">
        <w:rPr>
          <w:rFonts w:ascii="Arial" w:hAnsi="Arial" w:cs="Arial"/>
        </w:rPr>
        <w:t>3)</w:t>
      </w:r>
      <w:r w:rsidRPr="001D57AD">
        <w:rPr>
          <w:rFonts w:ascii="Arial" w:hAnsi="Arial" w:cs="Arial"/>
        </w:rPr>
        <w:tab/>
        <w:t>Zespół Szkół w Krzywczy: 8:00</w:t>
      </w:r>
    </w:p>
    <w:p w14:paraId="62CC21B5" w14:textId="0C12C33E" w:rsidR="005C2F37" w:rsidRPr="001D57AD" w:rsidRDefault="002E32E5" w:rsidP="00D9147B">
      <w:pPr>
        <w:pStyle w:val="Akapitzlist"/>
        <w:numPr>
          <w:ilvl w:val="0"/>
          <w:numId w:val="20"/>
        </w:numPr>
        <w:spacing w:after="0" w:line="240" w:lineRule="auto"/>
        <w:ind w:left="284" w:hanging="426"/>
        <w:jc w:val="both"/>
        <w:rPr>
          <w:rFonts w:ascii="Arial" w:hAnsi="Arial" w:cs="Arial"/>
        </w:rPr>
      </w:pPr>
      <w:r w:rsidRPr="001D57AD">
        <w:rPr>
          <w:rFonts w:ascii="Arial" w:hAnsi="Arial" w:cs="Arial"/>
        </w:rPr>
        <w:t>Nazwy i kody zamówienia według Wspólnego Słownika Zamówień (CPV):</w:t>
      </w:r>
    </w:p>
    <w:p w14:paraId="02912A2F" w14:textId="36CFF3E3" w:rsidR="000733E1" w:rsidRPr="001D57AD" w:rsidRDefault="002E32E5" w:rsidP="00D9147B">
      <w:pPr>
        <w:spacing w:after="0" w:line="240" w:lineRule="auto"/>
        <w:jc w:val="both"/>
        <w:rPr>
          <w:rFonts w:ascii="Arial" w:hAnsi="Arial" w:cs="Arial"/>
          <w:b/>
          <w:bCs/>
        </w:rPr>
      </w:pPr>
      <w:r w:rsidRPr="001D57AD">
        <w:rPr>
          <w:rFonts w:ascii="Arial" w:hAnsi="Arial" w:cs="Arial"/>
          <w:b/>
          <w:bCs/>
        </w:rPr>
        <w:t>KOD GŁÓWNY</w:t>
      </w:r>
    </w:p>
    <w:p w14:paraId="6F009525" w14:textId="77777777" w:rsidR="005C2F37" w:rsidRPr="001D57AD" w:rsidRDefault="005C2F37" w:rsidP="005C2F37">
      <w:pPr>
        <w:spacing w:after="0" w:line="240" w:lineRule="auto"/>
        <w:jc w:val="both"/>
        <w:rPr>
          <w:rFonts w:ascii="Arial" w:hAnsi="Arial" w:cs="Arial"/>
          <w:b/>
          <w:bCs/>
        </w:rPr>
      </w:pPr>
      <w:r w:rsidRPr="001D57AD">
        <w:rPr>
          <w:rFonts w:ascii="Arial" w:hAnsi="Arial" w:cs="Arial"/>
          <w:b/>
          <w:bCs/>
        </w:rPr>
        <w:t>60100000-9 Usługi w zakresie transportu drogowego</w:t>
      </w:r>
    </w:p>
    <w:p w14:paraId="5223175E" w14:textId="6E3C0D2B" w:rsidR="002E32E5" w:rsidRPr="001D57AD" w:rsidRDefault="002E32E5" w:rsidP="00D9147B">
      <w:pPr>
        <w:spacing w:after="0" w:line="240" w:lineRule="auto"/>
        <w:jc w:val="both"/>
        <w:rPr>
          <w:rFonts w:ascii="Arial" w:hAnsi="Arial" w:cs="Arial"/>
        </w:rPr>
      </w:pPr>
      <w:r w:rsidRPr="001D57AD">
        <w:rPr>
          <w:rFonts w:ascii="Arial" w:hAnsi="Arial" w:cs="Arial"/>
        </w:rPr>
        <w:t>KODY DODATKOWE</w:t>
      </w:r>
    </w:p>
    <w:p w14:paraId="66EBEB26" w14:textId="77777777" w:rsidR="005C2F37" w:rsidRPr="001D57AD" w:rsidRDefault="005C2F37" w:rsidP="005C2F37">
      <w:pPr>
        <w:spacing w:after="0" w:line="240" w:lineRule="auto"/>
        <w:jc w:val="both"/>
        <w:rPr>
          <w:rFonts w:ascii="Arial" w:hAnsi="Arial" w:cs="Arial"/>
          <w:b/>
          <w:bCs/>
        </w:rPr>
      </w:pPr>
      <w:r w:rsidRPr="001D57AD">
        <w:rPr>
          <w:rFonts w:ascii="Arial" w:hAnsi="Arial" w:cs="Arial"/>
          <w:b/>
          <w:bCs/>
        </w:rPr>
        <w:t>60112000-6</w:t>
      </w:r>
      <w:r w:rsidRPr="001D57AD">
        <w:rPr>
          <w:rFonts w:ascii="Arial" w:hAnsi="Arial" w:cs="Arial"/>
        </w:rPr>
        <w:t xml:space="preserve"> </w:t>
      </w:r>
      <w:r w:rsidRPr="001D57AD">
        <w:rPr>
          <w:rFonts w:ascii="Arial" w:hAnsi="Arial" w:cs="Arial"/>
          <w:b/>
          <w:bCs/>
        </w:rPr>
        <w:t>Usługi w zakresie publicznego transportu drogowego</w:t>
      </w:r>
    </w:p>
    <w:p w14:paraId="7D27476C" w14:textId="77777777" w:rsidR="005C2F37" w:rsidRPr="001D57AD" w:rsidRDefault="005C2F37" w:rsidP="00D9147B">
      <w:pPr>
        <w:spacing w:after="0" w:line="240" w:lineRule="auto"/>
        <w:jc w:val="both"/>
        <w:rPr>
          <w:rFonts w:ascii="Arial" w:hAnsi="Arial" w:cs="Arial"/>
          <w:highlight w:val="yellow"/>
        </w:rPr>
      </w:pPr>
    </w:p>
    <w:p w14:paraId="22104F00"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VI. PODZIAŁ ZAMÓWIENIA NA CZĘŚCI</w:t>
      </w:r>
    </w:p>
    <w:p w14:paraId="66B389C4" w14:textId="45B67018" w:rsidR="002E32E5" w:rsidRPr="001D57AD" w:rsidRDefault="002E32E5" w:rsidP="00D9147B">
      <w:pPr>
        <w:spacing w:after="0" w:line="240" w:lineRule="auto"/>
        <w:jc w:val="both"/>
        <w:rPr>
          <w:rFonts w:ascii="Arial" w:hAnsi="Arial" w:cs="Arial"/>
        </w:rPr>
      </w:pPr>
      <w:r w:rsidRPr="001D57AD">
        <w:rPr>
          <w:rFonts w:ascii="Arial" w:hAnsi="Arial" w:cs="Arial"/>
        </w:rPr>
        <w:t>Zamawiający nie dopuszcza składania ofert częściowych.</w:t>
      </w:r>
    </w:p>
    <w:p w14:paraId="02F72D6D" w14:textId="77777777" w:rsidR="005A1FAF" w:rsidRPr="001D57AD" w:rsidRDefault="005A1FAF" w:rsidP="005A1FAF">
      <w:pPr>
        <w:spacing w:after="0" w:line="240" w:lineRule="auto"/>
        <w:rPr>
          <w:rFonts w:ascii="Arial" w:hAnsi="Arial" w:cs="Arial"/>
        </w:rPr>
      </w:pPr>
    </w:p>
    <w:p w14:paraId="10B90B15"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5EAE72B" w14:textId="5F9666DE" w:rsidR="002E32E5" w:rsidRPr="001D57AD" w:rsidRDefault="002E32E5" w:rsidP="00D9147B">
      <w:pPr>
        <w:spacing w:after="0" w:line="240" w:lineRule="auto"/>
        <w:jc w:val="both"/>
        <w:rPr>
          <w:rFonts w:ascii="Arial" w:hAnsi="Arial" w:cs="Arial"/>
        </w:rPr>
      </w:pPr>
      <w:r w:rsidRPr="001D57AD">
        <w:rPr>
          <w:rFonts w:ascii="Arial" w:hAnsi="Arial" w:cs="Arial"/>
        </w:rPr>
        <w:t>W związku z tym, że Zamawiający nie podzielił zamówienia na części, nie określa wymagań w tym zakresie.</w:t>
      </w:r>
    </w:p>
    <w:p w14:paraId="27F53C4D" w14:textId="77777777" w:rsidR="005A1FAF" w:rsidRPr="001D57AD" w:rsidRDefault="005A1FAF" w:rsidP="00D9147B">
      <w:pPr>
        <w:spacing w:after="0" w:line="240" w:lineRule="auto"/>
        <w:jc w:val="both"/>
        <w:rPr>
          <w:rFonts w:ascii="Arial" w:hAnsi="Arial" w:cs="Arial"/>
        </w:rPr>
      </w:pPr>
    </w:p>
    <w:p w14:paraId="49EEB207" w14:textId="77777777" w:rsidR="00DE7D8F" w:rsidRPr="001D57AD" w:rsidRDefault="002E32E5" w:rsidP="00D9147B">
      <w:pPr>
        <w:spacing w:after="0" w:line="240" w:lineRule="auto"/>
        <w:jc w:val="both"/>
        <w:rPr>
          <w:rFonts w:ascii="Arial" w:hAnsi="Arial" w:cs="Arial"/>
          <w:b/>
          <w:bCs/>
        </w:rPr>
      </w:pPr>
      <w:r w:rsidRPr="001D57AD">
        <w:rPr>
          <w:rFonts w:ascii="Arial" w:hAnsi="Arial" w:cs="Arial"/>
          <w:b/>
          <w:bCs/>
        </w:rPr>
        <w:t>VIII. POWODY NIEPODZIELENIA ZAMÓWIENIA NA CZĘŚCI</w:t>
      </w:r>
    </w:p>
    <w:p w14:paraId="40EB833F" w14:textId="0F76C082" w:rsidR="005A1FAF" w:rsidRPr="001D57AD" w:rsidRDefault="001D6B0C" w:rsidP="00D9147B">
      <w:pPr>
        <w:spacing w:after="0" w:line="240" w:lineRule="auto"/>
        <w:jc w:val="both"/>
        <w:rPr>
          <w:rFonts w:ascii="Arial" w:hAnsi="Arial" w:cs="Arial"/>
        </w:rPr>
      </w:pPr>
      <w:r w:rsidRPr="001D57AD">
        <w:rPr>
          <w:rFonts w:ascii="Arial" w:hAnsi="Arial" w:cs="Arial"/>
        </w:rPr>
        <w:t>Zamówienie jest dostępne dla każdego Wykonawcy.</w:t>
      </w:r>
    </w:p>
    <w:p w14:paraId="59C3E197" w14:textId="77777777" w:rsidR="001D6B0C" w:rsidRPr="001D57AD" w:rsidRDefault="001D6B0C" w:rsidP="00D9147B">
      <w:pPr>
        <w:spacing w:after="0" w:line="240" w:lineRule="auto"/>
        <w:jc w:val="both"/>
        <w:rPr>
          <w:rFonts w:ascii="Arial" w:hAnsi="Arial" w:cs="Arial"/>
        </w:rPr>
      </w:pPr>
    </w:p>
    <w:p w14:paraId="05C484E3"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IX. TERMIN WYKONANIA ZAMÓWIENIA</w:t>
      </w:r>
    </w:p>
    <w:p w14:paraId="17CC16A7" w14:textId="3EB4618E" w:rsidR="00C944E6" w:rsidRPr="001D57AD" w:rsidRDefault="002E32E5" w:rsidP="00D9147B">
      <w:pPr>
        <w:spacing w:after="0" w:line="240" w:lineRule="auto"/>
        <w:jc w:val="both"/>
        <w:rPr>
          <w:rFonts w:ascii="Arial" w:hAnsi="Arial" w:cs="Arial"/>
        </w:rPr>
      </w:pPr>
      <w:r w:rsidRPr="001D57AD">
        <w:rPr>
          <w:rFonts w:ascii="Arial" w:hAnsi="Arial" w:cs="Arial"/>
        </w:rPr>
        <w:t xml:space="preserve">Wykonawca zobowiązany jest zrealizować przedmiot zamówienia w terminie </w:t>
      </w:r>
      <w:r w:rsidR="000574C9" w:rsidRPr="001D57AD">
        <w:rPr>
          <w:rFonts w:ascii="Arial" w:hAnsi="Arial" w:cs="Arial"/>
          <w:b/>
          <w:bCs/>
        </w:rPr>
        <w:t>od 0</w:t>
      </w:r>
      <w:r w:rsidR="00406CBA" w:rsidRPr="001D57AD">
        <w:rPr>
          <w:rFonts w:ascii="Arial" w:hAnsi="Arial" w:cs="Arial"/>
          <w:b/>
          <w:bCs/>
        </w:rPr>
        <w:t>2</w:t>
      </w:r>
      <w:r w:rsidR="000574C9" w:rsidRPr="001D57AD">
        <w:rPr>
          <w:rFonts w:ascii="Arial" w:hAnsi="Arial" w:cs="Arial"/>
          <w:b/>
          <w:bCs/>
        </w:rPr>
        <w:t>.09.202</w:t>
      </w:r>
      <w:r w:rsidR="00406CBA" w:rsidRPr="001D57AD">
        <w:rPr>
          <w:rFonts w:ascii="Arial" w:hAnsi="Arial" w:cs="Arial"/>
          <w:b/>
          <w:bCs/>
        </w:rPr>
        <w:t>4</w:t>
      </w:r>
      <w:r w:rsidR="000574C9" w:rsidRPr="001D57AD">
        <w:rPr>
          <w:rFonts w:ascii="Arial" w:hAnsi="Arial" w:cs="Arial"/>
          <w:b/>
          <w:bCs/>
        </w:rPr>
        <w:t>r.</w:t>
      </w:r>
      <w:r w:rsidR="00F4264B" w:rsidRPr="001D57AD">
        <w:rPr>
          <w:rFonts w:ascii="Arial" w:hAnsi="Arial" w:cs="Arial"/>
          <w:b/>
          <w:bCs/>
        </w:rPr>
        <w:t xml:space="preserve"> </w:t>
      </w:r>
      <w:r w:rsidR="000574C9" w:rsidRPr="001D57AD">
        <w:rPr>
          <w:rFonts w:ascii="Arial" w:hAnsi="Arial" w:cs="Arial"/>
          <w:b/>
          <w:bCs/>
        </w:rPr>
        <w:t xml:space="preserve">do </w:t>
      </w:r>
      <w:r w:rsidR="00F4264B" w:rsidRPr="001D57AD">
        <w:rPr>
          <w:rFonts w:ascii="Arial" w:hAnsi="Arial" w:cs="Arial"/>
          <w:b/>
          <w:bCs/>
        </w:rPr>
        <w:t xml:space="preserve"> </w:t>
      </w:r>
      <w:r w:rsidR="000574C9" w:rsidRPr="001D57AD">
        <w:rPr>
          <w:rFonts w:ascii="Arial" w:hAnsi="Arial" w:cs="Arial"/>
          <w:b/>
          <w:bCs/>
        </w:rPr>
        <w:t>2</w:t>
      </w:r>
      <w:r w:rsidR="00406CBA" w:rsidRPr="001D57AD">
        <w:rPr>
          <w:rFonts w:ascii="Arial" w:hAnsi="Arial" w:cs="Arial"/>
          <w:b/>
          <w:bCs/>
        </w:rPr>
        <w:t>7</w:t>
      </w:r>
      <w:r w:rsidR="000574C9" w:rsidRPr="001D57AD">
        <w:rPr>
          <w:rFonts w:ascii="Arial" w:hAnsi="Arial" w:cs="Arial"/>
          <w:b/>
          <w:bCs/>
        </w:rPr>
        <w:t>.06.202</w:t>
      </w:r>
      <w:r w:rsidR="00406CBA" w:rsidRPr="001D57AD">
        <w:rPr>
          <w:rFonts w:ascii="Arial" w:hAnsi="Arial" w:cs="Arial"/>
          <w:b/>
          <w:bCs/>
        </w:rPr>
        <w:t>5</w:t>
      </w:r>
      <w:r w:rsidR="000574C9" w:rsidRPr="001D57AD">
        <w:rPr>
          <w:rFonts w:ascii="Arial" w:hAnsi="Arial" w:cs="Arial"/>
          <w:b/>
          <w:bCs/>
        </w:rPr>
        <w:t xml:space="preserve">r. </w:t>
      </w:r>
      <w:r w:rsidR="00F251C7" w:rsidRPr="001D57AD">
        <w:rPr>
          <w:rFonts w:ascii="Arial" w:hAnsi="Arial" w:cs="Arial"/>
          <w:b/>
          <w:bCs/>
        </w:rPr>
        <w:t xml:space="preserve"> </w:t>
      </w:r>
    </w:p>
    <w:p w14:paraId="55999CDB" w14:textId="47300211" w:rsidR="005A1FAF" w:rsidRPr="001D57AD" w:rsidRDefault="00414090" w:rsidP="00D9147B">
      <w:pPr>
        <w:spacing w:after="0" w:line="240" w:lineRule="auto"/>
        <w:jc w:val="both"/>
        <w:rPr>
          <w:rFonts w:ascii="Arial" w:hAnsi="Arial" w:cs="Arial"/>
        </w:rPr>
      </w:pPr>
      <w:r w:rsidRPr="001D57AD">
        <w:rPr>
          <w:rFonts w:ascii="Arial" w:hAnsi="Arial" w:cs="Arial"/>
        </w:rPr>
        <w:t xml:space="preserve"> </w:t>
      </w:r>
    </w:p>
    <w:p w14:paraId="041E6233" w14:textId="269D2B16" w:rsidR="002E32E5" w:rsidRPr="001D57AD" w:rsidRDefault="002E32E5" w:rsidP="00D9147B">
      <w:pPr>
        <w:spacing w:after="0" w:line="240" w:lineRule="auto"/>
        <w:jc w:val="both"/>
        <w:rPr>
          <w:rFonts w:ascii="Arial" w:hAnsi="Arial" w:cs="Arial"/>
          <w:b/>
          <w:bCs/>
        </w:rPr>
      </w:pPr>
      <w:r w:rsidRPr="001D57AD">
        <w:rPr>
          <w:rFonts w:ascii="Arial" w:hAnsi="Arial" w:cs="Arial"/>
          <w:b/>
          <w:bCs/>
        </w:rPr>
        <w:lastRenderedPageBreak/>
        <w:t xml:space="preserve">X. WYMAGANIA ZAMAWIAJĄCEGO DOTYCZĄCE ZATRUDNIANIA PRZEZ WYKONAWCĘ LUB PODWYKONAWCĘ OSÓB NA PODSTAWIE </w:t>
      </w:r>
      <w:r w:rsidR="00357F15" w:rsidRPr="001D57AD">
        <w:rPr>
          <w:rFonts w:ascii="Arial" w:hAnsi="Arial" w:cs="Arial"/>
          <w:b/>
          <w:bCs/>
        </w:rPr>
        <w:t>STOSUNKU PRACY</w:t>
      </w:r>
    </w:p>
    <w:p w14:paraId="76A12010" w14:textId="2CFE765B" w:rsidR="000574C9" w:rsidRPr="001D57AD" w:rsidRDefault="000574C9" w:rsidP="000574C9">
      <w:pPr>
        <w:spacing w:after="0" w:line="240" w:lineRule="auto"/>
        <w:jc w:val="both"/>
        <w:rPr>
          <w:rFonts w:ascii="Arial" w:hAnsi="Arial" w:cs="Arial"/>
        </w:rPr>
      </w:pPr>
      <w:r w:rsidRPr="001D57AD">
        <w:rPr>
          <w:rFonts w:ascii="Arial" w:hAnsi="Arial" w:cs="Arial"/>
        </w:rPr>
        <w:t>1. Na podstawie art. 95 ust.1 ustawy Prawo zamówień publicznych, Zamawiający wymaga zatrudnienia przez Wykonawcę w trakcie realizacji zamówienia  na podstawie umowy o pracę, osób wykonujących czynności polegające na świadczeniu pracy w rozumieniu art. 22§1 przepisów ustawy z dnia 26 czerwca 1974 r. – Kodeks pracy (Dz. U. z 202</w:t>
      </w:r>
      <w:r w:rsidR="00811276" w:rsidRPr="001D57AD">
        <w:rPr>
          <w:rFonts w:ascii="Arial" w:hAnsi="Arial" w:cs="Arial"/>
        </w:rPr>
        <w:t>3</w:t>
      </w:r>
      <w:r w:rsidRPr="001D57AD">
        <w:rPr>
          <w:rFonts w:ascii="Arial" w:hAnsi="Arial" w:cs="Arial"/>
        </w:rPr>
        <w:t xml:space="preserve"> r., poz. 1</w:t>
      </w:r>
      <w:r w:rsidR="00811276" w:rsidRPr="001D57AD">
        <w:rPr>
          <w:rFonts w:ascii="Arial" w:hAnsi="Arial" w:cs="Arial"/>
        </w:rPr>
        <w:t>465</w:t>
      </w:r>
      <w:r w:rsidRPr="001D57AD">
        <w:rPr>
          <w:rFonts w:ascii="Arial" w:hAnsi="Arial" w:cs="Arial"/>
        </w:rPr>
        <w:t xml:space="preserve"> z późn. zm.) </w:t>
      </w:r>
    </w:p>
    <w:p w14:paraId="314D803D" w14:textId="6CDD623B" w:rsidR="000574C9" w:rsidRPr="001D57AD" w:rsidRDefault="000574C9" w:rsidP="000574C9">
      <w:pPr>
        <w:spacing w:after="0" w:line="240" w:lineRule="auto"/>
        <w:jc w:val="both"/>
        <w:rPr>
          <w:rFonts w:ascii="Arial" w:hAnsi="Arial" w:cs="Arial"/>
        </w:rPr>
      </w:pPr>
      <w:r w:rsidRPr="001D57AD">
        <w:rPr>
          <w:rFonts w:ascii="Arial" w:hAnsi="Arial" w:cs="Arial"/>
        </w:rPr>
        <w:t>2. Zamawiający wskazuje rodzaje czynności związanych z realizacją zamówienia, których dotyczą wymagania zatrudnienia na podstawie stosunku pracy przez Wykonawcę osób wykonujących czynności w trakcie realizacji zamówienia</w:t>
      </w:r>
      <w:r w:rsidR="008F1906" w:rsidRPr="001D57AD">
        <w:rPr>
          <w:rFonts w:ascii="Arial" w:hAnsi="Arial" w:cs="Arial"/>
        </w:rPr>
        <w:t xml:space="preserve"> tj. </w:t>
      </w:r>
      <w:r w:rsidRPr="00F37749">
        <w:rPr>
          <w:rFonts w:ascii="Arial" w:hAnsi="Arial" w:cs="Arial"/>
        </w:rPr>
        <w:t xml:space="preserve">kierowanie </w:t>
      </w:r>
      <w:r w:rsidR="008F1906" w:rsidRPr="00F37749">
        <w:rPr>
          <w:rFonts w:ascii="Arial" w:hAnsi="Arial" w:cs="Arial"/>
        </w:rPr>
        <w:t>autobusem.</w:t>
      </w:r>
    </w:p>
    <w:p w14:paraId="053D7A08" w14:textId="1C8DFDC8" w:rsidR="000574C9" w:rsidRPr="001D57AD" w:rsidRDefault="000574C9" w:rsidP="000574C9">
      <w:pPr>
        <w:spacing w:after="0" w:line="240" w:lineRule="auto"/>
        <w:jc w:val="both"/>
        <w:rPr>
          <w:rFonts w:ascii="Arial" w:hAnsi="Arial" w:cs="Arial"/>
        </w:rPr>
      </w:pPr>
      <w:bookmarkStart w:id="3" w:name="_Hlk131485870"/>
      <w:r w:rsidRPr="001D57AD">
        <w:rPr>
          <w:rFonts w:ascii="Arial" w:hAnsi="Arial" w:cs="Arial"/>
        </w:rPr>
        <w:t xml:space="preserve">3. W trakcie realizacji zamówienia Zamawiający uprawniony jest do wykonywania czynności kontrolnych wobec Wykonawcy odnośnie spełniania przez Wykonawcę wymogu zatrudnienia na podstawie umowy o pracę osób wykonujących czynności wskazane w ust.2.  Zamawiający uprawniony jest w szczególności do: </w:t>
      </w:r>
    </w:p>
    <w:p w14:paraId="227F3E87" w14:textId="77777777" w:rsidR="000574C9" w:rsidRPr="001D57AD" w:rsidRDefault="000574C9" w:rsidP="000574C9">
      <w:pPr>
        <w:spacing w:after="0" w:line="240" w:lineRule="auto"/>
        <w:jc w:val="both"/>
        <w:rPr>
          <w:rFonts w:ascii="Arial" w:hAnsi="Arial" w:cs="Arial"/>
        </w:rPr>
      </w:pPr>
      <w:r w:rsidRPr="001D57AD">
        <w:rPr>
          <w:rFonts w:ascii="Arial" w:hAnsi="Arial" w:cs="Arial"/>
        </w:rPr>
        <w:t>1)</w:t>
      </w:r>
      <w:r w:rsidRPr="001D57AD">
        <w:rPr>
          <w:rFonts w:ascii="Arial" w:hAnsi="Arial" w:cs="Arial"/>
        </w:rPr>
        <w:tab/>
        <w:t>żądania oświadczeń i dokumentów (w tym umów o pracę) w zakresie potwierdzenia spełniania ww. wymogów i dokonywania ich oceny,</w:t>
      </w:r>
    </w:p>
    <w:p w14:paraId="068E8EAC" w14:textId="77777777" w:rsidR="000574C9" w:rsidRPr="001D57AD" w:rsidRDefault="000574C9" w:rsidP="000574C9">
      <w:pPr>
        <w:spacing w:after="0" w:line="240" w:lineRule="auto"/>
        <w:jc w:val="both"/>
        <w:rPr>
          <w:rFonts w:ascii="Arial" w:hAnsi="Arial" w:cs="Arial"/>
        </w:rPr>
      </w:pPr>
      <w:r w:rsidRPr="001D57AD">
        <w:rPr>
          <w:rFonts w:ascii="Arial" w:hAnsi="Arial" w:cs="Arial"/>
        </w:rPr>
        <w:t>2)</w:t>
      </w:r>
      <w:r w:rsidRPr="001D57AD">
        <w:rPr>
          <w:rFonts w:ascii="Arial" w:hAnsi="Arial" w:cs="Arial"/>
        </w:rPr>
        <w:tab/>
        <w:t>żądania wyjaśnień w przypadku wątpliwości w zakresie potwierdzenia spełniania ww. wymogów,</w:t>
      </w:r>
    </w:p>
    <w:p w14:paraId="260416DB" w14:textId="77777777" w:rsidR="000574C9" w:rsidRPr="001D57AD" w:rsidRDefault="000574C9" w:rsidP="000574C9">
      <w:pPr>
        <w:spacing w:after="0" w:line="240" w:lineRule="auto"/>
        <w:jc w:val="both"/>
        <w:rPr>
          <w:rFonts w:ascii="Arial" w:hAnsi="Arial" w:cs="Arial"/>
        </w:rPr>
      </w:pPr>
      <w:r w:rsidRPr="001D57AD">
        <w:rPr>
          <w:rFonts w:ascii="Arial" w:hAnsi="Arial" w:cs="Arial"/>
        </w:rPr>
        <w:t>3)</w:t>
      </w:r>
      <w:r w:rsidRPr="001D57AD">
        <w:rPr>
          <w:rFonts w:ascii="Arial" w:hAnsi="Arial" w:cs="Arial"/>
        </w:rPr>
        <w:tab/>
        <w:t>przeprowadzania kontroli na miejscu wykonywania świadczenia.</w:t>
      </w:r>
    </w:p>
    <w:p w14:paraId="05ED9625" w14:textId="45BCD82E" w:rsidR="000574C9" w:rsidRPr="001D57AD" w:rsidRDefault="000574C9" w:rsidP="000574C9">
      <w:pPr>
        <w:spacing w:after="0" w:line="240" w:lineRule="auto"/>
        <w:jc w:val="both"/>
        <w:rPr>
          <w:rFonts w:ascii="Arial" w:hAnsi="Arial" w:cs="Arial"/>
        </w:rPr>
      </w:pPr>
      <w:r w:rsidRPr="001D57AD">
        <w:rPr>
          <w:rFonts w:ascii="Arial" w:hAnsi="Arial" w:cs="Arial"/>
        </w:rPr>
        <w:t>4. W trakcie realizacji zamówienia na każde wezwanie Zamawiającego w wyznaczonym w tym wezwaniu terminie Wykonawca przedłoży Zamawiającemu wszystkie lub niektóre ze wskazanych poniżej dowodów  w celu potwierdzenia spełnienia wymogu zatrudnienia na podstawie umowy</w:t>
      </w:r>
      <w:r w:rsidR="00F37749">
        <w:rPr>
          <w:rFonts w:ascii="Arial" w:hAnsi="Arial" w:cs="Arial"/>
        </w:rPr>
        <w:t xml:space="preserve"> </w:t>
      </w:r>
      <w:r w:rsidRPr="001D57AD">
        <w:rPr>
          <w:rFonts w:ascii="Arial" w:hAnsi="Arial" w:cs="Arial"/>
        </w:rPr>
        <w:t xml:space="preserve">o pracę przez Wykonawcę osób wykonujących wskazane w ust. 2 czynności w trakcie realizacji zamówienia:   </w:t>
      </w:r>
    </w:p>
    <w:p w14:paraId="06A5C0F8" w14:textId="24083B38" w:rsidR="000574C9" w:rsidRPr="001D57AD" w:rsidRDefault="000574C9" w:rsidP="000574C9">
      <w:pPr>
        <w:spacing w:after="0" w:line="240" w:lineRule="auto"/>
        <w:jc w:val="both"/>
        <w:rPr>
          <w:rFonts w:ascii="Arial" w:hAnsi="Arial" w:cs="Arial"/>
        </w:rPr>
      </w:pPr>
      <w:r w:rsidRPr="001D57AD">
        <w:rPr>
          <w:rFonts w:ascii="Arial" w:hAnsi="Arial" w:cs="Arial"/>
        </w:rPr>
        <w:t xml:space="preserve">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daty zawarcia umowy oraz podpis osoby uprawnionej do złożenia oświadczenia w imieniu Wykonawcy; </w:t>
      </w:r>
    </w:p>
    <w:p w14:paraId="1FE88E10" w14:textId="25D2F4FA" w:rsidR="000574C9" w:rsidRPr="001D57AD" w:rsidRDefault="000574C9" w:rsidP="000574C9">
      <w:pPr>
        <w:spacing w:after="0" w:line="240" w:lineRule="auto"/>
        <w:jc w:val="both"/>
        <w:rPr>
          <w:rFonts w:ascii="Arial" w:hAnsi="Arial" w:cs="Arial"/>
        </w:rPr>
      </w:pPr>
      <w:r w:rsidRPr="001D57AD">
        <w:rPr>
          <w:rFonts w:ascii="Arial" w:hAnsi="Arial" w:cs="Arial"/>
        </w:rPr>
        <w:t xml:space="preserve">2) oświadczenie zatrudnionych pracowników wykonujących w trakcie realizacji zamówienia czynności, których dotyczy ww. oświadczenie Wykonawcy. Oświadczenie to powinno zawierać w szczególności: imię i nazwisko zatrudnionego pracownika, datę zawarcia umowy o pracę, rodzaj umowy o pracę, zakres obowiązków pracownika określony w umowie  o pracę; </w:t>
      </w:r>
    </w:p>
    <w:p w14:paraId="379EB67B" w14:textId="290CD93D" w:rsidR="000574C9" w:rsidRPr="001D57AD" w:rsidRDefault="000574C9" w:rsidP="000574C9">
      <w:pPr>
        <w:spacing w:after="0" w:line="240" w:lineRule="auto"/>
        <w:jc w:val="both"/>
        <w:rPr>
          <w:rFonts w:ascii="Arial" w:hAnsi="Arial" w:cs="Arial"/>
        </w:rPr>
      </w:pPr>
      <w:r w:rsidRPr="001D57AD">
        <w:rPr>
          <w:rFonts w:ascii="Arial" w:hAnsi="Arial" w:cs="Arial"/>
        </w:rPr>
        <w:t xml:space="preserve">3) poświadczoną za zgodność z oryginałem odpowiednio przez Wykonawcę kopię umowy/umów o pracę osób wykonujących w trakcie realizacji zamówienia czynności, których dotyczy ww. umowa (wraz z dokumentem regulującym zakres obowiązków) zanonimizowaną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 zwanego RODO, w szczególności bez adresów, nr PESEL pracowników. Informacje takie jak: imię i nazwisko, data zawarcia umowy, rodzaj stosunku pracy, wymiar etatu i zakres obowiązków pracownika; powinny być możliwe do zidentyfikowania zgodnie  z ustawą z dnia 10 maja 2018 r. o ochronie danych osobowych. </w:t>
      </w:r>
    </w:p>
    <w:p w14:paraId="5ECB6F23" w14:textId="6CF6B866" w:rsidR="000574C9" w:rsidRPr="001D57AD" w:rsidRDefault="000574C9" w:rsidP="000574C9">
      <w:pPr>
        <w:spacing w:after="0" w:line="240" w:lineRule="auto"/>
        <w:jc w:val="both"/>
        <w:rPr>
          <w:rFonts w:ascii="Arial" w:hAnsi="Arial" w:cs="Arial"/>
        </w:rPr>
      </w:pPr>
      <w:r w:rsidRPr="001D57AD">
        <w:rPr>
          <w:rFonts w:ascii="Arial" w:hAnsi="Arial" w:cs="Arial"/>
        </w:rPr>
        <w:t xml:space="preserve">4) zaświadczenie właściwego oddziału ZUS, potwierdzające opłacanie przez Wykonawcę składek na ubezpieczenia społeczne i zdrowotne z tytułu zatrudnienia na podstawie umów o pracę za ostatni okres rozliczeniowy. Zaświadczenie powinno być zanonimizowane zgodnie     z ustawą z dnia 10 maja 2018 r. o ochronie danych osobowych, za wyjątkiem danych niezbędnych do weryfikacji zatrudnienia na podstawie umowy o pracę takich jak: imię i nazwisko zatrudnionego pracownika, data zawarcia umowy o pracę, rodzaj umowy o pracę; </w:t>
      </w:r>
    </w:p>
    <w:p w14:paraId="3D73857B" w14:textId="500D0695" w:rsidR="000574C9" w:rsidRPr="001D57AD" w:rsidRDefault="000574C9" w:rsidP="000574C9">
      <w:pPr>
        <w:spacing w:after="0" w:line="240" w:lineRule="auto"/>
        <w:jc w:val="both"/>
        <w:rPr>
          <w:rFonts w:ascii="Arial" w:hAnsi="Arial" w:cs="Arial"/>
        </w:rPr>
      </w:pPr>
      <w:r w:rsidRPr="001D57AD">
        <w:rPr>
          <w:rFonts w:ascii="Arial" w:hAnsi="Arial" w:cs="Arial"/>
        </w:rPr>
        <w:t xml:space="preserve">5) poświadczoną za zgodność z oryginałem odpowiednio przez Wykonawcę kopię dowodu potwierdzającego zgłoszenie pracownika przez pracodawcę do ubezpieczeń, </w:t>
      </w:r>
      <w:r w:rsidRPr="001D57AD">
        <w:rPr>
          <w:rFonts w:ascii="Arial" w:hAnsi="Arial" w:cs="Arial"/>
        </w:rPr>
        <w:lastRenderedPageBreak/>
        <w:t xml:space="preserve">zanonimizowaną w sposób zapewniający ochronę danych osobowych pracowników, zgodnie z przepisami ustawy z dnia 10 maja 2018 r. o ochronie danych osobowych, za wyjątkiem danych niezbędnych do weryfikacji zatrudnienia na podstawie umowy o pracę takich jak: imię i nazwisko zatrudnionego pracownika, data zawarcia umowy o pracę, rodzaj umowy o pracę. </w:t>
      </w:r>
    </w:p>
    <w:p w14:paraId="13D48B84" w14:textId="20FEE396" w:rsidR="000574C9" w:rsidRPr="001D57AD" w:rsidRDefault="000574C9" w:rsidP="000574C9">
      <w:pPr>
        <w:spacing w:after="0" w:line="240" w:lineRule="auto"/>
        <w:jc w:val="both"/>
        <w:rPr>
          <w:rFonts w:ascii="Arial" w:hAnsi="Arial" w:cs="Arial"/>
        </w:rPr>
      </w:pPr>
      <w:r w:rsidRPr="001D57AD">
        <w:rPr>
          <w:rFonts w:ascii="Arial" w:hAnsi="Arial" w:cs="Arial"/>
        </w:rPr>
        <w:t xml:space="preserve">5. Z tytułu niespełnienia przez Wykonawcę wymogu zatrudnienia na podstawie umowy o pracę osób wykonujących wskazane w ust. 2 czynności Zamawiający przewiduje sankcję w postaci obowiązku zapłaty przez Wykonawcę kary umownej – określonej w projektowanych postanowieniach  umowy- załącznik nr 2 do SWZ. Niezłożenie przez Wykonawcę w wyznaczonym przez Zamawiającego terminie żądanych przez Zamawiającego oświadczeń w celu potwierdzenia spełnienia przez Wykonawcę wymogu zatrudnienia na podstawie umowy o pracę, o których mowa w ust. 3, traktowane będzie jako niespełnienie przez Wykonawcę wymogu zatrudnienia na podstawie umowy o pracę osób wykonujących wskazane w ust. 2 czynności. </w:t>
      </w:r>
    </w:p>
    <w:p w14:paraId="5BF8F389" w14:textId="01F75399" w:rsidR="000574C9" w:rsidRPr="001D57AD" w:rsidRDefault="000574C9" w:rsidP="000574C9">
      <w:pPr>
        <w:spacing w:after="0" w:line="240" w:lineRule="auto"/>
        <w:jc w:val="both"/>
        <w:rPr>
          <w:rFonts w:ascii="Arial" w:hAnsi="Arial" w:cs="Arial"/>
        </w:rPr>
      </w:pPr>
      <w:r w:rsidRPr="001D57AD">
        <w:rPr>
          <w:rFonts w:ascii="Arial" w:hAnsi="Arial" w:cs="Arial"/>
        </w:rPr>
        <w:t>6. W przypadku uzasadnionych wątpliwości co do przestrzegania prawa pracy przez Wykonawcę, Zamawiający może zwrócić się o przeprowadzenie kontroli przez Państwową Inspekcję Pracy.</w:t>
      </w:r>
    </w:p>
    <w:bookmarkEnd w:id="3"/>
    <w:p w14:paraId="27A29AB7" w14:textId="77777777" w:rsidR="000733E1" w:rsidRPr="001D57AD" w:rsidRDefault="000733E1" w:rsidP="00D9147B">
      <w:pPr>
        <w:spacing w:after="0" w:line="240" w:lineRule="auto"/>
        <w:jc w:val="both"/>
        <w:rPr>
          <w:rFonts w:ascii="Arial" w:hAnsi="Arial" w:cs="Arial"/>
          <w:b/>
          <w:bCs/>
        </w:rPr>
      </w:pPr>
    </w:p>
    <w:p w14:paraId="44978D52" w14:textId="77777777" w:rsidR="005A1FAF" w:rsidRPr="001D57AD" w:rsidRDefault="005A1FAF" w:rsidP="00D9147B">
      <w:pPr>
        <w:spacing w:after="0" w:line="240" w:lineRule="auto"/>
        <w:jc w:val="both"/>
        <w:rPr>
          <w:rFonts w:ascii="Arial" w:hAnsi="Arial" w:cs="Arial"/>
        </w:rPr>
      </w:pPr>
    </w:p>
    <w:p w14:paraId="39B73AC8"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XI. WYMAGANIA ZAMAWIAJĄCEGO DOTYCZĄCE ASPEKTÓW GOSPODARCZYCH, ŚRODOWISKOWYCH, SPOŁECZNYCH, ZWIĄZANYCH Z INNOWACYJNOŚCIĄ, ZATRUDNIENIEM LUB ZACHOWANIEM POUFNOŚCI INFORMACJI</w:t>
      </w:r>
    </w:p>
    <w:p w14:paraId="4556CC71" w14:textId="05155CDC" w:rsidR="002E32E5" w:rsidRPr="001D57AD" w:rsidRDefault="002E32E5" w:rsidP="00D9147B">
      <w:pPr>
        <w:spacing w:after="0" w:line="240" w:lineRule="auto"/>
        <w:jc w:val="both"/>
        <w:rPr>
          <w:rFonts w:ascii="Arial" w:hAnsi="Arial" w:cs="Arial"/>
        </w:rPr>
      </w:pPr>
      <w:r w:rsidRPr="001D57AD">
        <w:rPr>
          <w:rFonts w:ascii="Arial" w:hAnsi="Arial" w:cs="Arial"/>
        </w:rPr>
        <w:t>Zamawiający nie określa wymagań w tym zakresie.</w:t>
      </w:r>
    </w:p>
    <w:p w14:paraId="1F98093D" w14:textId="77777777" w:rsidR="005A1FAF" w:rsidRPr="001D57AD" w:rsidRDefault="005A1FAF" w:rsidP="00D9147B">
      <w:pPr>
        <w:spacing w:after="0" w:line="240" w:lineRule="auto"/>
        <w:jc w:val="both"/>
        <w:rPr>
          <w:rFonts w:ascii="Arial" w:hAnsi="Arial" w:cs="Arial"/>
        </w:rPr>
      </w:pPr>
    </w:p>
    <w:p w14:paraId="1B9EEF45" w14:textId="77777777" w:rsidR="000574C9" w:rsidRPr="001D57AD" w:rsidRDefault="002E32E5" w:rsidP="00D9147B">
      <w:pPr>
        <w:spacing w:after="0" w:line="240" w:lineRule="auto"/>
        <w:jc w:val="both"/>
        <w:rPr>
          <w:rFonts w:ascii="Arial" w:hAnsi="Arial" w:cs="Arial"/>
          <w:b/>
          <w:bCs/>
        </w:rPr>
      </w:pPr>
      <w:r w:rsidRPr="001D57AD">
        <w:rPr>
          <w:rFonts w:ascii="Arial" w:hAnsi="Arial" w:cs="Arial"/>
          <w:b/>
          <w:bCs/>
        </w:rPr>
        <w:t>XII. PODWYKONAWSTWO</w:t>
      </w:r>
    </w:p>
    <w:p w14:paraId="76A30C9F" w14:textId="512FD579" w:rsidR="005A1FAF" w:rsidRPr="001D57AD" w:rsidRDefault="000574C9" w:rsidP="00D9147B">
      <w:pPr>
        <w:spacing w:after="0" w:line="240" w:lineRule="auto"/>
        <w:jc w:val="both"/>
        <w:rPr>
          <w:rFonts w:ascii="Arial" w:hAnsi="Arial" w:cs="Arial"/>
        </w:rPr>
      </w:pPr>
      <w:r w:rsidRPr="001D57AD">
        <w:rPr>
          <w:rFonts w:ascii="Arial" w:hAnsi="Arial" w:cs="Arial"/>
        </w:rPr>
        <w:t>Zamawiający</w:t>
      </w:r>
      <w:r w:rsidR="005C2F37" w:rsidRPr="001D57AD">
        <w:rPr>
          <w:rFonts w:ascii="Arial" w:hAnsi="Arial" w:cs="Arial"/>
        </w:rPr>
        <w:t xml:space="preserve"> zastrzega obowiązek osobistego wykonania zamówienia przez Wykonawcę</w:t>
      </w:r>
      <w:r w:rsidRPr="001D57AD">
        <w:rPr>
          <w:rFonts w:ascii="Arial" w:hAnsi="Arial" w:cs="Arial"/>
        </w:rPr>
        <w:t xml:space="preserve">. </w:t>
      </w:r>
      <w:r w:rsidR="005C2F37" w:rsidRPr="001D57AD">
        <w:rPr>
          <w:rFonts w:ascii="Arial" w:hAnsi="Arial" w:cs="Arial"/>
        </w:rPr>
        <w:t xml:space="preserve">  </w:t>
      </w:r>
      <w:r w:rsidRPr="001D57AD">
        <w:rPr>
          <w:rFonts w:ascii="Arial" w:hAnsi="Arial" w:cs="Arial"/>
        </w:rPr>
        <w:t>Zamawiający nie dopuszcza podwykonawstwa.</w:t>
      </w:r>
    </w:p>
    <w:p w14:paraId="3597CAE7" w14:textId="77777777" w:rsidR="000574C9" w:rsidRPr="001D57AD" w:rsidRDefault="000574C9" w:rsidP="00D9147B">
      <w:pPr>
        <w:spacing w:after="0" w:line="240" w:lineRule="auto"/>
        <w:jc w:val="both"/>
        <w:rPr>
          <w:rFonts w:ascii="Arial" w:hAnsi="Arial" w:cs="Arial"/>
          <w:b/>
          <w:bCs/>
        </w:rPr>
      </w:pPr>
    </w:p>
    <w:p w14:paraId="1F042288" w14:textId="6E2362D6" w:rsidR="002E32E5" w:rsidRPr="001D57AD" w:rsidRDefault="002E32E5" w:rsidP="00D9147B">
      <w:pPr>
        <w:spacing w:after="0" w:line="240" w:lineRule="auto"/>
        <w:jc w:val="both"/>
        <w:rPr>
          <w:rFonts w:ascii="Arial" w:hAnsi="Arial" w:cs="Arial"/>
          <w:b/>
          <w:bCs/>
        </w:rPr>
      </w:pPr>
      <w:r w:rsidRPr="001D57AD">
        <w:rPr>
          <w:rFonts w:ascii="Arial" w:hAnsi="Arial" w:cs="Arial"/>
          <w:b/>
          <w:bCs/>
        </w:rPr>
        <w:t xml:space="preserve">XIII. POLEGANIE NA ZASOBACH PODMIOTU </w:t>
      </w:r>
      <w:r w:rsidR="004A2BFE" w:rsidRPr="001D57AD">
        <w:rPr>
          <w:rFonts w:ascii="Arial" w:hAnsi="Arial" w:cs="Arial"/>
          <w:b/>
          <w:bCs/>
        </w:rPr>
        <w:t>UDOSTĘPNIAJĄCEGO ZASOBY</w:t>
      </w:r>
    </w:p>
    <w:p w14:paraId="7CAD8642" w14:textId="77777777" w:rsidR="002E32E5" w:rsidRPr="001D57AD" w:rsidRDefault="002E32E5" w:rsidP="00D9147B">
      <w:pPr>
        <w:spacing w:after="0" w:line="240" w:lineRule="auto"/>
        <w:jc w:val="both"/>
        <w:rPr>
          <w:rFonts w:ascii="Arial" w:hAnsi="Arial" w:cs="Arial"/>
        </w:rPr>
      </w:pPr>
      <w:r w:rsidRPr="001D57AD">
        <w:rPr>
          <w:rFonts w:ascii="Arial" w:hAnsi="Arial" w:cs="Arial"/>
        </w:rPr>
        <w:t>1. 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8047D6D" w14:textId="3C3C1A8F" w:rsidR="002E32E5" w:rsidRPr="001D57AD" w:rsidRDefault="002E32E5" w:rsidP="00D9147B">
      <w:pPr>
        <w:spacing w:after="0" w:line="240" w:lineRule="auto"/>
        <w:jc w:val="both"/>
        <w:rPr>
          <w:rFonts w:ascii="Arial" w:hAnsi="Arial" w:cs="Arial"/>
        </w:rPr>
      </w:pPr>
      <w:r w:rsidRPr="001D57AD">
        <w:rPr>
          <w:rFonts w:ascii="Arial" w:hAnsi="Arial" w:cs="Arial"/>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F4C845B" w14:textId="77777777" w:rsidR="002E32E5" w:rsidRPr="001D57AD" w:rsidRDefault="002E32E5" w:rsidP="00D9147B">
      <w:pPr>
        <w:spacing w:after="0" w:line="240" w:lineRule="auto"/>
        <w:jc w:val="both"/>
        <w:rPr>
          <w:rFonts w:ascii="Arial" w:hAnsi="Arial" w:cs="Arial"/>
          <w:u w:val="single"/>
        </w:rPr>
      </w:pPr>
      <w:r w:rsidRPr="001D57AD">
        <w:rPr>
          <w:rFonts w:ascii="Arial" w:hAnsi="Arial" w:cs="Arial"/>
        </w:rPr>
        <w:t xml:space="preserve">3. </w:t>
      </w:r>
      <w:r w:rsidRPr="001D57AD">
        <w:rPr>
          <w:rFonts w:ascii="Arial" w:hAnsi="Arial" w:cs="Arial"/>
          <w:u w:val="singl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57E7505" w14:textId="5C62AD33" w:rsidR="002E32E5" w:rsidRPr="001D57AD" w:rsidRDefault="002E32E5" w:rsidP="00D9147B">
      <w:pPr>
        <w:spacing w:after="0" w:line="240" w:lineRule="auto"/>
        <w:jc w:val="both"/>
        <w:rPr>
          <w:rFonts w:ascii="Arial" w:hAnsi="Arial" w:cs="Arial"/>
        </w:rPr>
      </w:pPr>
      <w:r w:rsidRPr="001D57AD">
        <w:rPr>
          <w:rFonts w:ascii="Arial" w:hAnsi="Arial" w:cs="Arial"/>
        </w:rPr>
        <w:t xml:space="preserve">4. Zobowiązanie podmiotu udostępniającego zasoby, o którym mowa w ust. 3 niniejszego </w:t>
      </w:r>
      <w:r w:rsidR="004B3269" w:rsidRPr="001D57AD">
        <w:rPr>
          <w:rFonts w:ascii="Arial" w:hAnsi="Arial" w:cs="Arial"/>
        </w:rPr>
        <w:t>r</w:t>
      </w:r>
      <w:r w:rsidRPr="001D57AD">
        <w:rPr>
          <w:rFonts w:ascii="Arial" w:hAnsi="Arial" w:cs="Arial"/>
        </w:rPr>
        <w:t xml:space="preserve">ozdziału, którego wzór stanowi </w:t>
      </w:r>
      <w:r w:rsidRPr="001D57AD">
        <w:rPr>
          <w:rFonts w:ascii="Arial" w:hAnsi="Arial" w:cs="Arial"/>
          <w:b/>
          <w:bCs/>
        </w:rPr>
        <w:t>Załącznik Nr 4 do SWZ,</w:t>
      </w:r>
      <w:r w:rsidRPr="001D57AD">
        <w:rPr>
          <w:rFonts w:ascii="Arial" w:hAnsi="Arial" w:cs="Arial"/>
        </w:rPr>
        <w:t xml:space="preserve"> potwierdza, że stosunek łączący Wykonawcę </w:t>
      </w:r>
      <w:r w:rsidR="005102D6" w:rsidRPr="001D57AD">
        <w:rPr>
          <w:rFonts w:ascii="Arial" w:hAnsi="Arial" w:cs="Arial"/>
        </w:rPr>
        <w:t xml:space="preserve"> </w:t>
      </w:r>
      <w:r w:rsidRPr="001D57AD">
        <w:rPr>
          <w:rFonts w:ascii="Arial" w:hAnsi="Arial" w:cs="Arial"/>
        </w:rPr>
        <w:t xml:space="preserve">z podmiotami udostępniającymi zasoby gwarantuje rzeczywisty dostęp do tych zasobów oraz określa </w:t>
      </w:r>
      <w:r w:rsidR="00FA0A30" w:rsidRPr="001D57AD">
        <w:rPr>
          <w:rFonts w:ascii="Arial" w:hAnsi="Arial" w:cs="Arial"/>
        </w:rPr>
        <w:t xml:space="preserve"> </w:t>
      </w:r>
      <w:r w:rsidRPr="001D57AD">
        <w:rPr>
          <w:rFonts w:ascii="Arial" w:hAnsi="Arial" w:cs="Arial"/>
        </w:rPr>
        <w:t>w szczególności:</w:t>
      </w:r>
    </w:p>
    <w:p w14:paraId="1F5C121E" w14:textId="77777777" w:rsidR="002E32E5" w:rsidRPr="001D57AD" w:rsidRDefault="002E32E5" w:rsidP="00D9147B">
      <w:pPr>
        <w:spacing w:after="0" w:line="240" w:lineRule="auto"/>
        <w:jc w:val="both"/>
        <w:rPr>
          <w:rFonts w:ascii="Arial" w:hAnsi="Arial" w:cs="Arial"/>
        </w:rPr>
      </w:pPr>
      <w:r w:rsidRPr="001D57AD">
        <w:rPr>
          <w:rFonts w:ascii="Arial" w:hAnsi="Arial" w:cs="Arial"/>
        </w:rPr>
        <w:t>1) zakres dostępnych Wykonawcy zasobów podmiotu udostępniającego zasoby;</w:t>
      </w:r>
    </w:p>
    <w:p w14:paraId="2A2FBF73" w14:textId="77777777" w:rsidR="002E32E5" w:rsidRPr="001D57AD" w:rsidRDefault="002E32E5" w:rsidP="00D9147B">
      <w:pPr>
        <w:spacing w:after="0" w:line="240" w:lineRule="auto"/>
        <w:jc w:val="both"/>
        <w:rPr>
          <w:rFonts w:ascii="Arial" w:hAnsi="Arial" w:cs="Arial"/>
        </w:rPr>
      </w:pPr>
      <w:r w:rsidRPr="001D57AD">
        <w:rPr>
          <w:rFonts w:ascii="Arial" w:hAnsi="Arial" w:cs="Arial"/>
        </w:rPr>
        <w:t>2) sposób i okres udostępnienia Wykonawcy i wykorzystania przez niego zasobów podmiotu udostępniającego te zasoby przy wykonywaniu zamówienia;</w:t>
      </w:r>
    </w:p>
    <w:p w14:paraId="04D05B40" w14:textId="10E9443C" w:rsidR="002E32E5" w:rsidRPr="001D57AD" w:rsidRDefault="002E32E5" w:rsidP="00D9147B">
      <w:pPr>
        <w:spacing w:after="0" w:line="240" w:lineRule="auto"/>
        <w:jc w:val="both"/>
        <w:rPr>
          <w:rFonts w:ascii="Arial" w:hAnsi="Arial" w:cs="Arial"/>
        </w:rPr>
      </w:pPr>
      <w:r w:rsidRPr="001D57AD">
        <w:rPr>
          <w:rFonts w:ascii="Arial" w:hAnsi="Arial" w:cs="Arial"/>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84949C4" w14:textId="545374CE" w:rsidR="002E32E5" w:rsidRPr="001D57AD" w:rsidRDefault="002E32E5" w:rsidP="00D9147B">
      <w:pPr>
        <w:spacing w:after="0" w:line="240" w:lineRule="auto"/>
        <w:jc w:val="both"/>
        <w:rPr>
          <w:rFonts w:ascii="Arial" w:hAnsi="Arial" w:cs="Arial"/>
        </w:rPr>
      </w:pPr>
      <w:r w:rsidRPr="001D57AD">
        <w:rPr>
          <w:rFonts w:ascii="Arial" w:hAnsi="Arial" w:cs="Arial"/>
        </w:rPr>
        <w:t xml:space="preserve">5. Zamawiający oceni, czy udostępniane Wykonawcy przez podmioty udostępniające zasoby zdolności techniczne lub zawodowe </w:t>
      </w:r>
      <w:r w:rsidRPr="00F37749">
        <w:rPr>
          <w:rFonts w:ascii="Arial" w:hAnsi="Arial" w:cs="Arial"/>
        </w:rPr>
        <w:t>lub ich sytuacja finansowa lub ekonomiczna,</w:t>
      </w:r>
      <w:r w:rsidRPr="001D57AD">
        <w:rPr>
          <w:rFonts w:ascii="Arial" w:hAnsi="Arial" w:cs="Arial"/>
        </w:rPr>
        <w:t xml:space="preserve"> pozwalają na wykazanie przez Wykonawcę spełnianie warunków udziału w postępowaniu, o których </w:t>
      </w:r>
      <w:r w:rsidRPr="001D57AD">
        <w:rPr>
          <w:rFonts w:ascii="Arial" w:hAnsi="Arial" w:cs="Arial"/>
        </w:rPr>
        <w:lastRenderedPageBreak/>
        <w:t xml:space="preserve">mowa w art. 112 ust. 2 pkt </w:t>
      </w:r>
      <w:r w:rsidR="00D30F34" w:rsidRPr="001D57AD">
        <w:rPr>
          <w:rFonts w:ascii="Arial" w:hAnsi="Arial" w:cs="Arial"/>
        </w:rPr>
        <w:t>2</w:t>
      </w:r>
      <w:r w:rsidR="009D3BCE" w:rsidRPr="00F37749">
        <w:rPr>
          <w:rFonts w:ascii="Arial" w:hAnsi="Arial" w:cs="Arial"/>
        </w:rPr>
        <w:t>,3</w:t>
      </w:r>
      <w:r w:rsidRPr="00F37749">
        <w:rPr>
          <w:rFonts w:ascii="Arial" w:hAnsi="Arial" w:cs="Arial"/>
        </w:rPr>
        <w:t xml:space="preserve"> i 4</w:t>
      </w:r>
      <w:r w:rsidRPr="001D57AD">
        <w:rPr>
          <w:rFonts w:ascii="Arial" w:hAnsi="Arial" w:cs="Arial"/>
        </w:rPr>
        <w:t xml:space="preserve"> ustawy Pzp, i które zostały określone przez Zamawiającego, a także zbada, czy nie zachodzą, wobec tego podmiotu podstawy wykluczenia, które zostały przewidziane względem Wykonawcy.</w:t>
      </w:r>
    </w:p>
    <w:p w14:paraId="3E9FC1CA" w14:textId="77777777" w:rsidR="002E32E5" w:rsidRPr="00F37749" w:rsidRDefault="002E32E5" w:rsidP="00D9147B">
      <w:pPr>
        <w:spacing w:after="0" w:line="240" w:lineRule="auto"/>
        <w:jc w:val="both"/>
        <w:rPr>
          <w:rFonts w:ascii="Arial" w:hAnsi="Arial" w:cs="Arial"/>
        </w:rPr>
      </w:pPr>
      <w:r w:rsidRPr="001D57AD">
        <w:rPr>
          <w:rFonts w:ascii="Arial" w:hAnsi="Arial" w:cs="Arial"/>
        </w:rPr>
        <w:t xml:space="preserve">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t>
      </w:r>
      <w:r w:rsidRPr="00F37749">
        <w:rPr>
          <w:rFonts w:ascii="Arial" w:hAnsi="Arial" w:cs="Arial"/>
        </w:rPr>
        <w:t>winy.</w:t>
      </w:r>
    </w:p>
    <w:p w14:paraId="11DA3734" w14:textId="2E87226D" w:rsidR="002E32E5" w:rsidRPr="001D57AD" w:rsidRDefault="002E32E5" w:rsidP="00D9147B">
      <w:pPr>
        <w:spacing w:after="0" w:line="240" w:lineRule="auto"/>
        <w:jc w:val="both"/>
        <w:rPr>
          <w:rFonts w:ascii="Arial" w:hAnsi="Arial" w:cs="Arial"/>
        </w:rPr>
      </w:pPr>
      <w:r w:rsidRPr="00F37749">
        <w:rPr>
          <w:rFonts w:ascii="Arial" w:hAnsi="Arial" w:cs="Arial"/>
        </w:rPr>
        <w:t>7. Jeżeli zdolności techniczne lub zawodowe, sytuacja ekonomiczna lub finansowa</w:t>
      </w:r>
      <w:r w:rsidRPr="001D57AD">
        <w:rPr>
          <w:rFonts w:ascii="Arial" w:hAnsi="Arial" w:cs="Arial"/>
        </w:rPr>
        <w:t xml:space="preserve"> podmiotu udostępniającego zasoby nie potwierdzą spełniania przez Wykonawcę warunków udziału </w:t>
      </w:r>
      <w:r w:rsidR="005102D6" w:rsidRPr="001D57AD">
        <w:rPr>
          <w:rFonts w:ascii="Arial" w:hAnsi="Arial" w:cs="Arial"/>
        </w:rPr>
        <w:t xml:space="preserve">                                        </w:t>
      </w:r>
      <w:r w:rsidRPr="001D57AD">
        <w:rPr>
          <w:rFonts w:ascii="Arial" w:hAnsi="Arial" w:cs="Arial"/>
        </w:rPr>
        <w:t>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9F4D8AE" w14:textId="27BD33F5" w:rsidR="002E32E5" w:rsidRPr="001D57AD" w:rsidRDefault="002E32E5" w:rsidP="00D9147B">
      <w:pPr>
        <w:spacing w:after="0" w:line="240" w:lineRule="auto"/>
        <w:jc w:val="both"/>
        <w:rPr>
          <w:rFonts w:ascii="Arial" w:hAnsi="Arial" w:cs="Arial"/>
        </w:rPr>
      </w:pPr>
      <w:r w:rsidRPr="001D57AD">
        <w:rPr>
          <w:rFonts w:ascii="Arial" w:hAnsi="Arial" w:cs="Arial"/>
        </w:rPr>
        <w:t xml:space="preserve">8. </w:t>
      </w:r>
      <w:r w:rsidRPr="001D57AD">
        <w:rPr>
          <w:rFonts w:ascii="Arial" w:hAnsi="Arial" w:cs="Arial"/>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5F01BE" w14:textId="28289799" w:rsidR="002E32E5" w:rsidRPr="001D57AD" w:rsidRDefault="002E32E5" w:rsidP="00D9147B">
      <w:pPr>
        <w:spacing w:after="0" w:line="240" w:lineRule="auto"/>
        <w:jc w:val="both"/>
        <w:rPr>
          <w:rFonts w:ascii="Arial" w:hAnsi="Arial" w:cs="Arial"/>
        </w:rPr>
      </w:pPr>
      <w:r w:rsidRPr="001D57AD">
        <w:rPr>
          <w:rFonts w:ascii="Arial" w:hAnsi="Arial" w:cs="Arial"/>
        </w:rPr>
        <w:t xml:space="preserve">9. Wykonawca, w przypadku polegania na zdolnościach lub sytuacji podmiotów udostępniających zasoby, przedstawia, wraz z </w:t>
      </w:r>
      <w:r w:rsidR="004B3269" w:rsidRPr="001D57AD">
        <w:rPr>
          <w:rFonts w:ascii="Arial" w:hAnsi="Arial" w:cs="Arial"/>
        </w:rPr>
        <w:t xml:space="preserve">ofertą </w:t>
      </w:r>
      <w:r w:rsidRPr="001D57AD">
        <w:rPr>
          <w:rFonts w:ascii="Arial" w:hAnsi="Arial" w:cs="Arial"/>
        </w:rPr>
        <w:t>oświadcze</w:t>
      </w:r>
      <w:r w:rsidR="004B3269" w:rsidRPr="001D57AD">
        <w:rPr>
          <w:rFonts w:ascii="Arial" w:hAnsi="Arial" w:cs="Arial"/>
        </w:rPr>
        <w:t>nie</w:t>
      </w:r>
      <w:r w:rsidRPr="001D57AD">
        <w:rPr>
          <w:rFonts w:ascii="Arial" w:hAnsi="Arial" w:cs="Arial"/>
        </w:rPr>
        <w:t xml:space="preserve"> o niepodleganiu wykluczeniu z postępowania oraz spełnieniu warunków udziału w postępowaniu, którego wzór oświadczenia stanowi Załącznik Nr 3 do SWZ, także oświadczenie podmiotu </w:t>
      </w:r>
      <w:r w:rsidRPr="00F37749">
        <w:rPr>
          <w:rFonts w:ascii="Arial" w:hAnsi="Arial" w:cs="Arial"/>
        </w:rPr>
        <w:t xml:space="preserve">udostępniającego zasoby, </w:t>
      </w:r>
      <w:r w:rsidRPr="001D57AD">
        <w:rPr>
          <w:rFonts w:ascii="Arial" w:hAnsi="Arial" w:cs="Arial"/>
        </w:rPr>
        <w:t xml:space="preserve">potwierdzające brak podstaw wykluczenia tego podmiotu oraz spełnianie warunków udziału w postępowaniu, w zakresie, w jakim Wykonawca powołuje się na jego zasoby – wzór oświadczenia stanowi </w:t>
      </w:r>
      <w:r w:rsidRPr="001D57AD">
        <w:rPr>
          <w:rFonts w:ascii="Arial" w:hAnsi="Arial" w:cs="Arial"/>
          <w:b/>
          <w:bCs/>
        </w:rPr>
        <w:t>Załącznik Nr 6 do SWZ.</w:t>
      </w:r>
    </w:p>
    <w:p w14:paraId="67EA724E" w14:textId="77777777" w:rsidR="005A1FAF" w:rsidRPr="001D57AD" w:rsidRDefault="005A1FAF" w:rsidP="00D9147B">
      <w:pPr>
        <w:spacing w:after="0" w:line="240" w:lineRule="auto"/>
        <w:jc w:val="both"/>
        <w:rPr>
          <w:rFonts w:ascii="Arial" w:hAnsi="Arial" w:cs="Arial"/>
        </w:rPr>
      </w:pPr>
    </w:p>
    <w:p w14:paraId="25D2A753" w14:textId="179B1E20" w:rsidR="002E32E5" w:rsidRPr="001D57AD" w:rsidRDefault="002E32E5" w:rsidP="00D9147B">
      <w:pPr>
        <w:spacing w:after="0" w:line="240" w:lineRule="auto"/>
        <w:jc w:val="both"/>
        <w:rPr>
          <w:rFonts w:ascii="Arial" w:hAnsi="Arial" w:cs="Arial"/>
          <w:b/>
          <w:bCs/>
        </w:rPr>
      </w:pPr>
      <w:r w:rsidRPr="001D57AD">
        <w:rPr>
          <w:rFonts w:ascii="Arial" w:hAnsi="Arial" w:cs="Arial"/>
          <w:b/>
          <w:bCs/>
        </w:rPr>
        <w:t>XIV. WSPÓLNE UBIEGANIE SIĘ O UDZIELENIE ZAMÓWIENIA</w:t>
      </w:r>
    </w:p>
    <w:p w14:paraId="2B6A2CDD" w14:textId="532F599C" w:rsidR="006D1A95" w:rsidRPr="001D57AD" w:rsidRDefault="006D1A95" w:rsidP="00D9147B">
      <w:pPr>
        <w:spacing w:after="0" w:line="240" w:lineRule="auto"/>
        <w:jc w:val="both"/>
        <w:rPr>
          <w:rFonts w:ascii="Arial" w:hAnsi="Arial" w:cs="Arial"/>
        </w:rPr>
      </w:pPr>
      <w:r w:rsidRPr="001D57AD">
        <w:rPr>
          <w:rFonts w:ascii="Arial" w:hAnsi="Arial" w:cs="Arial"/>
        </w:rPr>
        <w:t>1. Wykonawcy wspólnie ubiegający się o udzielenie niniejszego zamówienia ustanawiają pełnomocnika do reprezentowania ich w niniejszym postępowaniu albo reprezentowania ich w postępowaniu i zawarcia umowy w sprawie zamówienia publicznego.</w:t>
      </w:r>
    </w:p>
    <w:p w14:paraId="2347D9C0" w14:textId="77777777" w:rsidR="006D1A95" w:rsidRPr="001D57AD" w:rsidRDefault="006D1A95" w:rsidP="00D9147B">
      <w:pPr>
        <w:spacing w:after="0" w:line="240" w:lineRule="auto"/>
        <w:jc w:val="both"/>
        <w:rPr>
          <w:rFonts w:ascii="Arial" w:hAnsi="Arial" w:cs="Arial"/>
          <w:u w:val="single"/>
        </w:rPr>
      </w:pPr>
      <w:r w:rsidRPr="001D57AD">
        <w:rPr>
          <w:rFonts w:ascii="Arial" w:hAnsi="Arial" w:cs="Arial"/>
        </w:rPr>
        <w:t xml:space="preserve">2. </w:t>
      </w:r>
      <w:r w:rsidRPr="001D57AD">
        <w:rPr>
          <w:rFonts w:ascii="Arial" w:hAnsi="Arial" w:cs="Arial"/>
          <w:u w:val="single"/>
        </w:rPr>
        <w:t>Pełnomocnictwo, o którym mowa w pkt 1, należy dołączyć do oferty.</w:t>
      </w:r>
    </w:p>
    <w:p w14:paraId="16796ED3" w14:textId="77777777" w:rsidR="006D1A95" w:rsidRPr="001D57AD" w:rsidRDefault="006D1A95" w:rsidP="00D9147B">
      <w:pPr>
        <w:spacing w:after="0" w:line="240" w:lineRule="auto"/>
        <w:jc w:val="both"/>
        <w:rPr>
          <w:rFonts w:ascii="Arial" w:hAnsi="Arial" w:cs="Arial"/>
          <w:u w:val="single"/>
        </w:rPr>
      </w:pPr>
      <w:r w:rsidRPr="001D57AD">
        <w:rPr>
          <w:rFonts w:ascii="Arial" w:hAnsi="Arial" w:cs="Arial"/>
          <w:u w:val="single"/>
        </w:rPr>
        <w:t>3. Wszelka korespondencja prowadzona będzie wyłącznie z pełnomocnikiem.</w:t>
      </w:r>
    </w:p>
    <w:p w14:paraId="4B9D407C" w14:textId="77777777" w:rsidR="006D1A95" w:rsidRPr="001D57AD" w:rsidRDefault="006D1A95" w:rsidP="00D9147B">
      <w:pPr>
        <w:spacing w:after="0" w:line="240" w:lineRule="auto"/>
        <w:jc w:val="both"/>
        <w:rPr>
          <w:rFonts w:ascii="Arial" w:hAnsi="Arial" w:cs="Arial"/>
        </w:rPr>
      </w:pPr>
      <w:r w:rsidRPr="001D57AD">
        <w:rPr>
          <w:rFonts w:ascii="Arial" w:hAnsi="Arial" w:cs="Arial"/>
        </w:rPr>
        <w:t>4. Wykonawca będący pełnomocnikiem Wykonawców występujących wspólnie składających ofertę za pośrednictwem www.platformazakupowa.pl wypełnia dane na Platformie dotyczące wszystkich podmiotów wspólnie ubiegających się o zamówienie.</w:t>
      </w:r>
    </w:p>
    <w:p w14:paraId="6ABFB8D9" w14:textId="77777777" w:rsidR="006D1A95" w:rsidRPr="001D57AD" w:rsidRDefault="006D1A95" w:rsidP="00D9147B">
      <w:pPr>
        <w:spacing w:after="0" w:line="240" w:lineRule="auto"/>
        <w:jc w:val="both"/>
        <w:rPr>
          <w:rFonts w:ascii="Arial" w:hAnsi="Arial" w:cs="Arial"/>
        </w:rPr>
      </w:pPr>
      <w:r w:rsidRPr="001D57AD">
        <w:rPr>
          <w:rFonts w:ascii="Arial" w:hAnsi="Arial" w:cs="Arial"/>
        </w:rPr>
        <w:t xml:space="preserve">5. </w:t>
      </w:r>
      <w:r w:rsidRPr="001D57AD">
        <w:rPr>
          <w:rFonts w:ascii="Arial" w:hAnsi="Arial" w:cs="Arial"/>
          <w:u w:val="single"/>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p>
    <w:p w14:paraId="58235AEF" w14:textId="5F40C963" w:rsidR="006D1A95" w:rsidRPr="001D57AD" w:rsidRDefault="006D1A95" w:rsidP="00D9147B">
      <w:pPr>
        <w:spacing w:after="0" w:line="240" w:lineRule="auto"/>
        <w:jc w:val="both"/>
        <w:rPr>
          <w:rFonts w:ascii="Arial" w:hAnsi="Arial" w:cs="Arial"/>
        </w:rPr>
      </w:pPr>
      <w:r w:rsidRPr="001D57AD">
        <w:rPr>
          <w:rFonts w:ascii="Arial" w:hAnsi="Arial" w:cs="Arial"/>
        </w:rPr>
        <w:t>6. W odniesieniu do warunków udziału w postępowaniu dotyczących wykształcenia, kwalifikacji zawodowych lub doświadczenia wykonawcy wspólnie ubiegający się o udzielenie zamówienia mogą polegać na zdolnościach tych z Wykonawców, którzy wykonają usługi, do realizacji których zdolności te są wymagane.</w:t>
      </w:r>
    </w:p>
    <w:p w14:paraId="5F647790" w14:textId="77777777" w:rsidR="006D1A95" w:rsidRPr="001D57AD" w:rsidRDefault="006D1A95" w:rsidP="00D9147B">
      <w:pPr>
        <w:spacing w:after="0" w:line="240" w:lineRule="auto"/>
        <w:jc w:val="both"/>
        <w:rPr>
          <w:rFonts w:ascii="Arial" w:hAnsi="Arial" w:cs="Arial"/>
        </w:rPr>
      </w:pPr>
      <w:r w:rsidRPr="001D57AD">
        <w:rPr>
          <w:rFonts w:ascii="Arial" w:hAnsi="Arial" w:cs="Arial"/>
        </w:rPr>
        <w:t>7. Przed podpisaniem umowy Wykonawcy wspólnie ubiegający się o udzielenie zamówienia                       (w przypadku wyboru ich oferty jako najkorzystniejszej) przedstawią Zamawiającemu umowę regulującą współpracę tych Wykonawców.</w:t>
      </w:r>
    </w:p>
    <w:p w14:paraId="2C4BA901" w14:textId="77777777" w:rsidR="006D1A95" w:rsidRPr="001D57AD" w:rsidRDefault="006D1A95" w:rsidP="00D9147B">
      <w:pPr>
        <w:spacing w:after="0" w:line="240" w:lineRule="auto"/>
        <w:jc w:val="both"/>
        <w:rPr>
          <w:rFonts w:ascii="Arial" w:hAnsi="Arial" w:cs="Arial"/>
        </w:rPr>
      </w:pPr>
      <w:r w:rsidRPr="001D57AD">
        <w:rPr>
          <w:rFonts w:ascii="Arial" w:hAnsi="Arial" w:cs="Arial"/>
        </w:rPr>
        <w:t>8. Wykonawcy wspólnie ubiegający się o udzielenie niniejszego zamówienia ponoszą wspólną odpowiedzialność za niewykonanie lub nienależyte wykonanie zamówienia, określoną w art. 366 Kodeksu cywilnego.</w:t>
      </w:r>
    </w:p>
    <w:p w14:paraId="2FC7B97F" w14:textId="77777777" w:rsidR="007278E4" w:rsidRPr="001D57AD" w:rsidRDefault="007278E4" w:rsidP="00D9147B">
      <w:pPr>
        <w:spacing w:after="0" w:line="240" w:lineRule="auto"/>
        <w:jc w:val="both"/>
        <w:rPr>
          <w:rFonts w:ascii="Arial" w:hAnsi="Arial" w:cs="Arial"/>
        </w:rPr>
      </w:pPr>
    </w:p>
    <w:p w14:paraId="0A9EFBE8"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XV. WYMAGANIA DOTYCZĄCE SKŁADANIA OFERTY PRZEZ WYKONAWCÓW WSPÓLNIE UBIEGAJĄCYCH SIĘ O UDZIELENIE ZAMÓWIENIA</w:t>
      </w:r>
    </w:p>
    <w:p w14:paraId="1032BC57" w14:textId="77777777" w:rsidR="002E32E5" w:rsidRPr="001D57AD" w:rsidRDefault="002E32E5" w:rsidP="00D9147B">
      <w:pPr>
        <w:spacing w:after="0" w:line="240" w:lineRule="auto"/>
        <w:jc w:val="both"/>
        <w:rPr>
          <w:rFonts w:ascii="Arial" w:hAnsi="Arial" w:cs="Arial"/>
        </w:rPr>
      </w:pPr>
      <w:r w:rsidRPr="001D57AD">
        <w:rPr>
          <w:rFonts w:ascii="Arial" w:hAnsi="Arial" w:cs="Arial"/>
        </w:rPr>
        <w:t>1. 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05700CE8"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2. Wykonawcy wspólnie ubiegający się o udzielenie zamówienia składają ofertę za pośrednictwem </w:t>
      </w:r>
      <w:r w:rsidRPr="001D57AD">
        <w:rPr>
          <w:rFonts w:ascii="Arial" w:hAnsi="Arial" w:cs="Arial"/>
          <w:color w:val="0070C0"/>
        </w:rPr>
        <w:t>www.platformazakupowa.pl.</w:t>
      </w:r>
    </w:p>
    <w:p w14:paraId="3BC740AE" w14:textId="6089111D" w:rsidR="002E32E5" w:rsidRPr="009E48CC" w:rsidRDefault="002E32E5" w:rsidP="00D9147B">
      <w:pPr>
        <w:spacing w:after="0" w:line="240" w:lineRule="auto"/>
        <w:jc w:val="both"/>
        <w:rPr>
          <w:rFonts w:ascii="Arial" w:hAnsi="Arial" w:cs="Arial"/>
        </w:rPr>
      </w:pPr>
      <w:r w:rsidRPr="001D57AD">
        <w:rPr>
          <w:rFonts w:ascii="Arial" w:hAnsi="Arial" w:cs="Arial"/>
        </w:rPr>
        <w:lastRenderedPageBreak/>
        <w:t xml:space="preserve">3. Oferta musi być sporządzona w postaci elektronicznej, w </w:t>
      </w:r>
      <w:r w:rsidRPr="009E48CC">
        <w:rPr>
          <w:rFonts w:ascii="Arial" w:hAnsi="Arial" w:cs="Arial"/>
        </w:rPr>
        <w:t>jednym z formatów danych określonych</w:t>
      </w:r>
      <w:r w:rsidR="00F37749" w:rsidRPr="009E48CC">
        <w:rPr>
          <w:rFonts w:ascii="Arial" w:hAnsi="Arial" w:cs="Arial"/>
        </w:rPr>
        <w:t xml:space="preserve"> </w:t>
      </w:r>
      <w:r w:rsidRPr="009E48CC">
        <w:rPr>
          <w:rFonts w:ascii="Arial" w:hAnsi="Arial" w:cs="Arial"/>
        </w:rPr>
        <w:t>w przepisach wydanych na podstawie ustawy z dnia 17 lutego 2005 r. o informatyzacji działalności podmiotów realizujących zadania publiczne (tekst jednolity: Dz.U. z 202</w:t>
      </w:r>
      <w:r w:rsidR="009D3BCE" w:rsidRPr="009E48CC">
        <w:rPr>
          <w:rFonts w:ascii="Arial" w:hAnsi="Arial" w:cs="Arial"/>
        </w:rPr>
        <w:t>4</w:t>
      </w:r>
      <w:r w:rsidRPr="009E48CC">
        <w:rPr>
          <w:rFonts w:ascii="Arial" w:hAnsi="Arial" w:cs="Arial"/>
        </w:rPr>
        <w:t xml:space="preserve"> r., poz.</w:t>
      </w:r>
      <w:r w:rsidR="009D3BCE" w:rsidRPr="009E48CC">
        <w:rPr>
          <w:rFonts w:ascii="Arial" w:hAnsi="Arial" w:cs="Arial"/>
        </w:rPr>
        <w:t>307</w:t>
      </w:r>
      <w:r w:rsidRPr="009E48CC">
        <w:rPr>
          <w:rFonts w:ascii="Arial" w:hAnsi="Arial" w:cs="Arial"/>
        </w:rPr>
        <w:t xml:space="preserve"> z późn. zm.), to znaczy, że musi być sporządzona w jednym z formatów wymienionych w Załączniku Nr 2 (część dotycząca danych zawierających dokumenty tekstowe) Rozporządzenia Rady Ministrów</w:t>
      </w:r>
      <w:r w:rsidR="00890054" w:rsidRPr="009E48CC">
        <w:rPr>
          <w:rFonts w:ascii="Arial" w:hAnsi="Arial" w:cs="Arial"/>
        </w:rPr>
        <w:t xml:space="preserve"> </w:t>
      </w:r>
      <w:r w:rsidRPr="009E48CC">
        <w:rPr>
          <w:rFonts w:ascii="Arial" w:hAnsi="Arial" w:cs="Arial"/>
        </w:rPr>
        <w:t xml:space="preserve">z dnia </w:t>
      </w:r>
      <w:r w:rsidR="009D3BCE" w:rsidRPr="009E48CC">
        <w:rPr>
          <w:rFonts w:ascii="Arial" w:hAnsi="Arial" w:cs="Arial"/>
        </w:rPr>
        <w:t>22</w:t>
      </w:r>
      <w:r w:rsidRPr="009E48CC">
        <w:rPr>
          <w:rFonts w:ascii="Arial" w:hAnsi="Arial" w:cs="Arial"/>
        </w:rPr>
        <w:t xml:space="preserve"> </w:t>
      </w:r>
      <w:r w:rsidR="009D3BCE" w:rsidRPr="009E48CC">
        <w:rPr>
          <w:rFonts w:ascii="Arial" w:hAnsi="Arial" w:cs="Arial"/>
        </w:rPr>
        <w:t xml:space="preserve">maja </w:t>
      </w:r>
      <w:r w:rsidRPr="009E48CC">
        <w:rPr>
          <w:rFonts w:ascii="Arial" w:hAnsi="Arial" w:cs="Arial"/>
        </w:rPr>
        <w:t xml:space="preserve"> 20</w:t>
      </w:r>
      <w:r w:rsidR="009D3BCE" w:rsidRPr="009E48CC">
        <w:rPr>
          <w:rFonts w:ascii="Arial" w:hAnsi="Arial" w:cs="Arial"/>
        </w:rPr>
        <w:t>24</w:t>
      </w:r>
      <w:r w:rsidRPr="009E48CC">
        <w:rPr>
          <w:rFonts w:ascii="Arial" w:hAnsi="Arial" w:cs="Arial"/>
        </w:rPr>
        <w:t xml:space="preserve"> r. w sprawie Krajowych Ram Interoperacyjności, minimalnych wymagań dla rejestrów publicznych i wymiany informacji w postaci elektronicznej oraz minimalnych wymagań dla systemów teleinformatycznych (tekst jednolity: Dz.U. z 20</w:t>
      </w:r>
      <w:r w:rsidR="0012530B" w:rsidRPr="009E48CC">
        <w:rPr>
          <w:rFonts w:ascii="Arial" w:hAnsi="Arial" w:cs="Arial"/>
        </w:rPr>
        <w:t>24</w:t>
      </w:r>
      <w:r w:rsidRPr="009E48CC">
        <w:rPr>
          <w:rFonts w:ascii="Arial" w:hAnsi="Arial" w:cs="Arial"/>
        </w:rPr>
        <w:t xml:space="preserve"> r. poz. </w:t>
      </w:r>
      <w:r w:rsidR="0012530B" w:rsidRPr="009E48CC">
        <w:rPr>
          <w:rFonts w:ascii="Arial" w:hAnsi="Arial" w:cs="Arial"/>
        </w:rPr>
        <w:t>773</w:t>
      </w:r>
      <w:r w:rsidRPr="009E48CC">
        <w:rPr>
          <w:rFonts w:ascii="Arial" w:hAnsi="Arial" w:cs="Arial"/>
        </w:rPr>
        <w:t>). Oferta musi być opatrzona podpisem kwalifikowanym, podpisem osobistym lub podpisem zaufanym.</w:t>
      </w:r>
    </w:p>
    <w:p w14:paraId="660935BD" w14:textId="2EE07430" w:rsidR="002E32E5" w:rsidRPr="001D57AD" w:rsidRDefault="002E32E5" w:rsidP="00D9147B">
      <w:pPr>
        <w:spacing w:after="0" w:line="240" w:lineRule="auto"/>
        <w:jc w:val="both"/>
        <w:rPr>
          <w:rFonts w:ascii="Arial" w:hAnsi="Arial" w:cs="Arial"/>
        </w:rPr>
      </w:pPr>
      <w:r w:rsidRPr="009E48CC">
        <w:rPr>
          <w:rFonts w:ascii="Arial" w:hAnsi="Arial" w:cs="Arial"/>
        </w:rPr>
        <w:t>4. Do oferty składanej przez wykonawców wspólnie ubiegających się o udzielenie zamówienia należy dołączyć pełnomocnictwo upoważniające osobę podpisującą ofertę do złożenia i podpisania oferty w imieniu i na rzecz wykonawców wspólnie</w:t>
      </w:r>
      <w:r w:rsidRPr="001D57AD">
        <w:rPr>
          <w:rFonts w:ascii="Arial" w:hAnsi="Arial" w:cs="Arial"/>
        </w:rPr>
        <w:t xml:space="preserve"> ubiegających się o udzielenie zamówienia.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0A5F8E65" w14:textId="4EE364D1" w:rsidR="002E32E5" w:rsidRPr="009E48CC" w:rsidRDefault="002E32E5" w:rsidP="00D9147B">
      <w:pPr>
        <w:spacing w:after="0" w:line="240" w:lineRule="auto"/>
        <w:jc w:val="both"/>
        <w:rPr>
          <w:rFonts w:ascii="Arial" w:hAnsi="Arial" w:cs="Arial"/>
        </w:rPr>
      </w:pPr>
      <w:r w:rsidRPr="001D57AD">
        <w:rPr>
          <w:rFonts w:ascii="Arial" w:hAnsi="Arial" w:cs="Arial"/>
        </w:rPr>
        <w:t>5. Każdy z wykonawców wspólnie ubiegających się o udzielenie zamówienia jest zobowiązany złożyć wraz z ofertą, siebie dotyczące oświadczenie o</w:t>
      </w:r>
      <w:r w:rsidR="00C143EC" w:rsidRPr="001D57AD">
        <w:rPr>
          <w:rFonts w:ascii="Arial" w:hAnsi="Arial" w:cs="Arial"/>
        </w:rPr>
        <w:t xml:space="preserve"> </w:t>
      </w:r>
      <w:r w:rsidR="00427898" w:rsidRPr="001D57AD">
        <w:rPr>
          <w:rFonts w:ascii="Arial" w:hAnsi="Arial" w:cs="Arial"/>
        </w:rPr>
        <w:t>niepodleganiu wykluczeniu z postępowania</w:t>
      </w:r>
      <w:r w:rsidR="00F37749">
        <w:rPr>
          <w:rFonts w:ascii="Arial" w:hAnsi="Arial" w:cs="Arial"/>
        </w:rPr>
        <w:t xml:space="preserve"> </w:t>
      </w:r>
      <w:r w:rsidR="00427898" w:rsidRPr="001D57AD">
        <w:rPr>
          <w:rFonts w:ascii="Arial" w:hAnsi="Arial" w:cs="Arial"/>
        </w:rPr>
        <w:t xml:space="preserve">i </w:t>
      </w:r>
      <w:r w:rsidR="00C143EC" w:rsidRPr="001D57AD">
        <w:rPr>
          <w:rFonts w:ascii="Arial" w:hAnsi="Arial" w:cs="Arial"/>
        </w:rPr>
        <w:t xml:space="preserve">spełnianiu warunków udziału w postępowaniu </w:t>
      </w:r>
      <w:r w:rsidRPr="009E48CC">
        <w:rPr>
          <w:rFonts w:ascii="Arial" w:hAnsi="Arial" w:cs="Arial"/>
        </w:rPr>
        <w:t>określonych przez Zamawiającego</w:t>
      </w:r>
      <w:r w:rsidR="00427898" w:rsidRPr="009E48CC">
        <w:rPr>
          <w:rFonts w:ascii="Arial" w:hAnsi="Arial" w:cs="Arial"/>
        </w:rPr>
        <w:t xml:space="preserve">  </w:t>
      </w:r>
      <w:r w:rsidRPr="009E48CC">
        <w:rPr>
          <w:rFonts w:ascii="Arial" w:hAnsi="Arial" w:cs="Arial"/>
        </w:rPr>
        <w:t>w SWZ oraz ogłoszeniu o zamówieniu</w:t>
      </w:r>
      <w:r w:rsidR="00693220" w:rsidRPr="009E48CC">
        <w:rPr>
          <w:rFonts w:ascii="Arial" w:hAnsi="Arial" w:cs="Arial"/>
        </w:rPr>
        <w:t xml:space="preserve"> </w:t>
      </w:r>
      <w:r w:rsidRPr="009E48CC">
        <w:rPr>
          <w:rFonts w:ascii="Arial" w:hAnsi="Arial" w:cs="Arial"/>
        </w:rPr>
        <w:t xml:space="preserve">– wzór oświadczenia stanowi </w:t>
      </w:r>
      <w:r w:rsidRPr="009E48CC">
        <w:rPr>
          <w:rFonts w:ascii="Arial" w:hAnsi="Arial" w:cs="Arial"/>
          <w:b/>
          <w:bCs/>
        </w:rPr>
        <w:t>Załącznik Nr 3 do SWZ</w:t>
      </w:r>
      <w:r w:rsidRPr="009E48CC">
        <w:rPr>
          <w:rFonts w:ascii="Arial" w:hAnsi="Arial" w:cs="Arial"/>
        </w:rPr>
        <w:t>. Oświadczenie musi być sporządzone w postaci elektronicznej, w formatach danych określonych w przepisach wydanych na podstawie ustawy z dnia 17 lutego 2005 r. o informatyzacji działalności podmiotów realizujących zadania publiczne (tekst jednolity: Dz.U. z 202</w:t>
      </w:r>
      <w:r w:rsidR="00187B9B" w:rsidRPr="009E48CC">
        <w:rPr>
          <w:rFonts w:ascii="Arial" w:hAnsi="Arial" w:cs="Arial"/>
        </w:rPr>
        <w:t>4</w:t>
      </w:r>
      <w:r w:rsidRPr="009E48CC">
        <w:rPr>
          <w:rFonts w:ascii="Arial" w:hAnsi="Arial" w:cs="Arial"/>
        </w:rPr>
        <w:t xml:space="preserve"> r., poz. </w:t>
      </w:r>
      <w:r w:rsidR="00187B9B" w:rsidRPr="009E48CC">
        <w:rPr>
          <w:rFonts w:ascii="Arial" w:hAnsi="Arial" w:cs="Arial"/>
        </w:rPr>
        <w:t>30</w:t>
      </w:r>
      <w:r w:rsidR="00914A2C" w:rsidRPr="009E48CC">
        <w:rPr>
          <w:rFonts w:ascii="Arial" w:hAnsi="Arial" w:cs="Arial"/>
        </w:rPr>
        <w:t>7</w:t>
      </w:r>
      <w:r w:rsidRPr="009E48CC">
        <w:rPr>
          <w:rFonts w:ascii="Arial" w:hAnsi="Arial" w:cs="Arial"/>
        </w:rPr>
        <w:t xml:space="preserve"> z późn. zm.), to znaczy, że musi być sporządzona w jednym z formatów wymienionych w Załączniku Nr 2 (część dotycząca danych zawierających dokumenty tekstowe) Rozporządzenia Rady Ministrów z dnia </w:t>
      </w:r>
      <w:r w:rsidR="00187B9B" w:rsidRPr="009E48CC">
        <w:rPr>
          <w:rFonts w:ascii="Arial" w:hAnsi="Arial" w:cs="Arial"/>
        </w:rPr>
        <w:t>2</w:t>
      </w:r>
      <w:r w:rsidRPr="009E48CC">
        <w:rPr>
          <w:rFonts w:ascii="Arial" w:hAnsi="Arial" w:cs="Arial"/>
        </w:rPr>
        <w:t xml:space="preserve">2 </w:t>
      </w:r>
      <w:r w:rsidR="00187B9B" w:rsidRPr="009E48CC">
        <w:rPr>
          <w:rFonts w:ascii="Arial" w:hAnsi="Arial" w:cs="Arial"/>
        </w:rPr>
        <w:t xml:space="preserve">maja </w:t>
      </w:r>
      <w:r w:rsidRPr="009E48CC">
        <w:rPr>
          <w:rFonts w:ascii="Arial" w:hAnsi="Arial" w:cs="Arial"/>
        </w:rPr>
        <w:t xml:space="preserve"> 20</w:t>
      </w:r>
      <w:r w:rsidR="00187B9B" w:rsidRPr="009E48CC">
        <w:rPr>
          <w:rFonts w:ascii="Arial" w:hAnsi="Arial" w:cs="Arial"/>
        </w:rPr>
        <w:t>24</w:t>
      </w:r>
      <w:r w:rsidRPr="009E48CC">
        <w:rPr>
          <w:rFonts w:ascii="Arial" w:hAnsi="Arial" w:cs="Arial"/>
        </w:rPr>
        <w:t xml:space="preserve"> r.</w:t>
      </w:r>
      <w:r w:rsidR="005102D6" w:rsidRPr="009E48CC">
        <w:rPr>
          <w:rFonts w:ascii="Arial" w:hAnsi="Arial" w:cs="Arial"/>
        </w:rPr>
        <w:t xml:space="preserve"> </w:t>
      </w:r>
      <w:r w:rsidRPr="009E48CC">
        <w:rPr>
          <w:rFonts w:ascii="Arial" w:hAnsi="Arial" w:cs="Arial"/>
        </w:rPr>
        <w:t>w sprawie Krajowych Ram Interoperacyjności, minimalnych wymagań dla rejestrów publicznych</w:t>
      </w:r>
      <w:r w:rsidR="005102D6" w:rsidRPr="009E48CC">
        <w:rPr>
          <w:rFonts w:ascii="Arial" w:hAnsi="Arial" w:cs="Arial"/>
        </w:rPr>
        <w:t xml:space="preserve">                         </w:t>
      </w:r>
      <w:r w:rsidRPr="009E48CC">
        <w:rPr>
          <w:rFonts w:ascii="Arial" w:hAnsi="Arial" w:cs="Arial"/>
        </w:rPr>
        <w:t>i wymiany informacji w postaci elektronicznej oraz minimalnych wymagań dla systemów teleinformatycznych (tekst jednolity: Dz.U. z 20</w:t>
      </w:r>
      <w:r w:rsidR="00187B9B" w:rsidRPr="009E48CC">
        <w:rPr>
          <w:rFonts w:ascii="Arial" w:hAnsi="Arial" w:cs="Arial"/>
        </w:rPr>
        <w:t>24</w:t>
      </w:r>
      <w:r w:rsidRPr="009E48CC">
        <w:rPr>
          <w:rFonts w:ascii="Arial" w:hAnsi="Arial" w:cs="Arial"/>
        </w:rPr>
        <w:t xml:space="preserve"> r. poz. </w:t>
      </w:r>
      <w:r w:rsidR="00187B9B" w:rsidRPr="009E48CC">
        <w:rPr>
          <w:rFonts w:ascii="Arial" w:hAnsi="Arial" w:cs="Arial"/>
        </w:rPr>
        <w:t>7</w:t>
      </w:r>
      <w:r w:rsidRPr="009E48CC">
        <w:rPr>
          <w:rFonts w:ascii="Arial" w:hAnsi="Arial" w:cs="Arial"/>
        </w:rPr>
        <w:t>7</w:t>
      </w:r>
      <w:r w:rsidR="00187B9B" w:rsidRPr="009E48CC">
        <w:rPr>
          <w:rFonts w:ascii="Arial" w:hAnsi="Arial" w:cs="Arial"/>
        </w:rPr>
        <w:t>3</w:t>
      </w:r>
      <w:r w:rsidRPr="009E48CC">
        <w:rPr>
          <w:rFonts w:ascii="Arial" w:hAnsi="Arial" w:cs="Arial"/>
        </w:rPr>
        <w:t>). Oświadczenie musi być opatrzone kwalifikowanym podpisem elektronicznym, podpisem zaufanym lub podpisem osobistym.</w:t>
      </w:r>
    </w:p>
    <w:p w14:paraId="2D8943F2" w14:textId="5C2556F9" w:rsidR="002E32E5" w:rsidRPr="009E48CC" w:rsidRDefault="00860DF5" w:rsidP="00D9147B">
      <w:pPr>
        <w:spacing w:after="0" w:line="240" w:lineRule="auto"/>
        <w:jc w:val="both"/>
        <w:rPr>
          <w:rFonts w:ascii="Arial" w:hAnsi="Arial" w:cs="Arial"/>
        </w:rPr>
      </w:pPr>
      <w:r w:rsidRPr="009E48CC">
        <w:rPr>
          <w:rFonts w:ascii="Arial" w:hAnsi="Arial" w:cs="Arial"/>
        </w:rPr>
        <w:t>6</w:t>
      </w:r>
      <w:r w:rsidR="002E32E5" w:rsidRPr="009E48CC">
        <w:rPr>
          <w:rFonts w:ascii="Arial" w:hAnsi="Arial" w:cs="Arial"/>
        </w:rPr>
        <w:t xml:space="preserve">. Wykonawcy wspólnie ubiegający się o udzielenie zamówienia są zobowiązani złożyć wraz z ofertą oświadczenie, o którym mowa w </w:t>
      </w:r>
      <w:r w:rsidR="002E32E5" w:rsidRPr="0043771E">
        <w:rPr>
          <w:rFonts w:ascii="Arial" w:hAnsi="Arial" w:cs="Arial"/>
        </w:rPr>
        <w:t xml:space="preserve">art. 117 ust. 4 </w:t>
      </w:r>
      <w:r w:rsidR="002E32E5" w:rsidRPr="009E48CC">
        <w:rPr>
          <w:rFonts w:ascii="Arial" w:hAnsi="Arial" w:cs="Arial"/>
        </w:rPr>
        <w:t xml:space="preserve">ustawy Pzp, z którego będzie wynikało, które usługi wykonają poszczególni Wykonawcy – wzór oświadczenia stanowi </w:t>
      </w:r>
      <w:r w:rsidR="002E32E5" w:rsidRPr="009E48CC">
        <w:rPr>
          <w:rFonts w:ascii="Arial" w:hAnsi="Arial" w:cs="Arial"/>
          <w:b/>
          <w:bCs/>
        </w:rPr>
        <w:t>Załącznik Nr 7 do SWZ.</w:t>
      </w:r>
      <w:r w:rsidR="002E32E5" w:rsidRPr="009E48CC">
        <w:rPr>
          <w:rFonts w:ascii="Arial" w:hAnsi="Arial" w:cs="Arial"/>
        </w:rPr>
        <w:t xml:space="preserve"> Oświadczenie sporządza się w postaci elektronicznej, podpisane podpisem kwalifikowanym, podpisem osobistym lub podpisem zaufanym, a w przypadku, gdy oświadczenie jest sporządzone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CD2062E" w14:textId="77777777" w:rsidR="007278E4" w:rsidRPr="009E48CC" w:rsidRDefault="007278E4" w:rsidP="00D9147B">
      <w:pPr>
        <w:spacing w:after="0" w:line="240" w:lineRule="auto"/>
        <w:jc w:val="both"/>
        <w:rPr>
          <w:rFonts w:ascii="Arial" w:hAnsi="Arial" w:cs="Arial"/>
        </w:rPr>
      </w:pPr>
    </w:p>
    <w:p w14:paraId="06006F23" w14:textId="7ECA3FAB" w:rsidR="002E32E5" w:rsidRPr="009E48CC" w:rsidRDefault="002E32E5" w:rsidP="00D9147B">
      <w:pPr>
        <w:spacing w:after="0" w:line="240" w:lineRule="auto"/>
        <w:jc w:val="both"/>
        <w:rPr>
          <w:rFonts w:ascii="Arial" w:hAnsi="Arial" w:cs="Arial"/>
          <w:b/>
          <w:bCs/>
        </w:rPr>
      </w:pPr>
      <w:r w:rsidRPr="009E48CC">
        <w:rPr>
          <w:rFonts w:ascii="Arial" w:hAnsi="Arial" w:cs="Arial"/>
          <w:b/>
          <w:bCs/>
        </w:rPr>
        <w:t xml:space="preserve">XVI. WYMAGANIA DOTYCZĄCE SKŁADANIA OFERTY PRZEZ WYKONAWCĘ, KTÓRY W CELU SPEŁNIENIA WARUNKÓW UDZIAŁU W POSTĘPOWANIU, POLEGA NA ZASOBACH PODMIOTU </w:t>
      </w:r>
      <w:r w:rsidR="00B336DA" w:rsidRPr="009E48CC">
        <w:rPr>
          <w:rFonts w:ascii="Arial" w:hAnsi="Arial" w:cs="Arial"/>
          <w:b/>
          <w:bCs/>
        </w:rPr>
        <w:t>UDOSTĘPNIAJĄCEGO ZASOBY</w:t>
      </w:r>
    </w:p>
    <w:p w14:paraId="59B44B7C" w14:textId="6C4D1817" w:rsidR="002E32E5" w:rsidRPr="009E48CC" w:rsidRDefault="002E32E5" w:rsidP="00D9147B">
      <w:pPr>
        <w:spacing w:after="0" w:line="240" w:lineRule="auto"/>
        <w:jc w:val="both"/>
        <w:rPr>
          <w:rFonts w:ascii="Arial" w:hAnsi="Arial" w:cs="Arial"/>
        </w:rPr>
      </w:pPr>
      <w:r w:rsidRPr="009E48CC">
        <w:rPr>
          <w:rFonts w:ascii="Arial" w:hAnsi="Arial" w:cs="Arial"/>
        </w:rPr>
        <w:t xml:space="preserve">1. Wykonawca, który w celu spełnienia warunków udziału w postępowaniu, polega na zasobach podmiotu </w:t>
      </w:r>
      <w:r w:rsidR="00F52851" w:rsidRPr="009E48CC">
        <w:rPr>
          <w:rFonts w:ascii="Arial" w:hAnsi="Arial" w:cs="Arial"/>
        </w:rPr>
        <w:t>udostępniającego zasoby,</w:t>
      </w:r>
      <w:r w:rsidRPr="009E48CC">
        <w:rPr>
          <w:rFonts w:ascii="Arial" w:hAnsi="Arial" w:cs="Arial"/>
        </w:rPr>
        <w:t xml:space="preserve"> składa ofertę na formularzu oferty stanowiącym </w:t>
      </w:r>
      <w:r w:rsidRPr="009E48CC">
        <w:rPr>
          <w:rFonts w:ascii="Arial" w:hAnsi="Arial" w:cs="Arial"/>
          <w:b/>
          <w:bCs/>
        </w:rPr>
        <w:t>Załącznik Nr 1 do SWZ.</w:t>
      </w:r>
    </w:p>
    <w:p w14:paraId="74C0AF9B" w14:textId="2830CB98" w:rsidR="002E32E5" w:rsidRPr="009E48CC" w:rsidRDefault="002E32E5" w:rsidP="00D9147B">
      <w:pPr>
        <w:spacing w:after="0" w:line="240" w:lineRule="auto"/>
        <w:jc w:val="both"/>
        <w:rPr>
          <w:rFonts w:ascii="Arial" w:hAnsi="Arial" w:cs="Arial"/>
        </w:rPr>
      </w:pPr>
      <w:r w:rsidRPr="009E48CC">
        <w:rPr>
          <w:rFonts w:ascii="Arial" w:hAnsi="Arial" w:cs="Arial"/>
        </w:rPr>
        <w:t xml:space="preserve">2. Wykonawca, który w celu spełnienia warunków udziału w postępowaniu, polega na zasobach podmiotu </w:t>
      </w:r>
      <w:r w:rsidR="00F52851" w:rsidRPr="009E48CC">
        <w:rPr>
          <w:rFonts w:ascii="Arial" w:hAnsi="Arial" w:cs="Arial"/>
        </w:rPr>
        <w:t>udostępniającego zasoby</w:t>
      </w:r>
      <w:r w:rsidRPr="009E48CC">
        <w:rPr>
          <w:rFonts w:ascii="Arial" w:hAnsi="Arial" w:cs="Arial"/>
        </w:rPr>
        <w:t xml:space="preserve"> składa ofertę za pośrednictwem </w:t>
      </w:r>
      <w:r w:rsidRPr="009E48CC">
        <w:rPr>
          <w:rFonts w:ascii="Arial" w:hAnsi="Arial" w:cs="Arial"/>
          <w:color w:val="0070C0"/>
        </w:rPr>
        <w:t>www.platformazakupowa.pl.</w:t>
      </w:r>
    </w:p>
    <w:p w14:paraId="1F1DCC2A" w14:textId="25AD69C5" w:rsidR="002E32E5" w:rsidRPr="009E48CC" w:rsidRDefault="002E32E5" w:rsidP="00D9147B">
      <w:pPr>
        <w:spacing w:after="0" w:line="240" w:lineRule="auto"/>
        <w:jc w:val="both"/>
        <w:rPr>
          <w:rFonts w:ascii="Arial" w:hAnsi="Arial" w:cs="Arial"/>
        </w:rPr>
      </w:pPr>
      <w:r w:rsidRPr="009E48CC">
        <w:rPr>
          <w:rFonts w:ascii="Arial" w:hAnsi="Arial" w:cs="Arial"/>
        </w:rPr>
        <w:t>3. Oferta musi być sporządzona w postaci elektronicznej, w jednym z formatach danych określonych</w:t>
      </w:r>
      <w:r w:rsidR="00F37749" w:rsidRPr="009E48CC">
        <w:rPr>
          <w:rFonts w:ascii="Arial" w:hAnsi="Arial" w:cs="Arial"/>
        </w:rPr>
        <w:t xml:space="preserve"> </w:t>
      </w:r>
      <w:r w:rsidRPr="009E48CC">
        <w:rPr>
          <w:rFonts w:ascii="Arial" w:hAnsi="Arial" w:cs="Arial"/>
        </w:rPr>
        <w:t xml:space="preserve">w przepisach wydanych na podstawie ustawy z dnia 17 lutego 2005 r. o </w:t>
      </w:r>
      <w:r w:rsidRPr="009E48CC">
        <w:rPr>
          <w:rFonts w:ascii="Arial" w:hAnsi="Arial" w:cs="Arial"/>
        </w:rPr>
        <w:lastRenderedPageBreak/>
        <w:t>informatyzacji działalności podmiotów realizujących zadania publiczne (tekst jednolity: Dz.U.</w:t>
      </w:r>
      <w:r w:rsidR="00C168DE" w:rsidRPr="009E48CC">
        <w:rPr>
          <w:rFonts w:ascii="Arial" w:hAnsi="Arial" w:cs="Arial"/>
        </w:rPr>
        <w:t xml:space="preserve"> z 202</w:t>
      </w:r>
      <w:r w:rsidR="002D56C5" w:rsidRPr="009E48CC">
        <w:rPr>
          <w:rFonts w:ascii="Arial" w:hAnsi="Arial" w:cs="Arial"/>
        </w:rPr>
        <w:t>4</w:t>
      </w:r>
      <w:r w:rsidR="00C168DE" w:rsidRPr="009E48CC">
        <w:rPr>
          <w:rFonts w:ascii="Arial" w:hAnsi="Arial" w:cs="Arial"/>
        </w:rPr>
        <w:t xml:space="preserve"> r., poz.</w:t>
      </w:r>
      <w:r w:rsidR="002D56C5" w:rsidRPr="009E48CC">
        <w:rPr>
          <w:rFonts w:ascii="Arial" w:hAnsi="Arial" w:cs="Arial"/>
        </w:rPr>
        <w:t>307</w:t>
      </w:r>
      <w:r w:rsidRPr="009E48CC">
        <w:rPr>
          <w:rFonts w:ascii="Arial" w:hAnsi="Arial" w:cs="Arial"/>
        </w:rPr>
        <w:t xml:space="preserve"> </w:t>
      </w:r>
      <w:r w:rsidR="00FA0A30" w:rsidRPr="009E48CC">
        <w:rPr>
          <w:rFonts w:ascii="Arial" w:hAnsi="Arial" w:cs="Arial"/>
        </w:rPr>
        <w:t xml:space="preserve"> </w:t>
      </w:r>
      <w:r w:rsidRPr="009E48CC">
        <w:rPr>
          <w:rFonts w:ascii="Arial" w:hAnsi="Arial" w:cs="Arial"/>
        </w:rPr>
        <w:t xml:space="preserve">z późn. zm.), to znaczy, że musi być sporządzona w jednym z formatów wymienionych w Załączniku </w:t>
      </w:r>
      <w:r w:rsidR="00FA0A30" w:rsidRPr="009E48CC">
        <w:rPr>
          <w:rFonts w:ascii="Arial" w:hAnsi="Arial" w:cs="Arial"/>
        </w:rPr>
        <w:t xml:space="preserve"> </w:t>
      </w:r>
      <w:r w:rsidRPr="009E48CC">
        <w:rPr>
          <w:rFonts w:ascii="Arial" w:hAnsi="Arial" w:cs="Arial"/>
        </w:rPr>
        <w:t xml:space="preserve">Nr 2 (część dotycząca danych zawierających dokumenty tekstowe) Rozporządzenia Rady Ministrów z dnia </w:t>
      </w:r>
      <w:r w:rsidR="002D56C5" w:rsidRPr="009E48CC">
        <w:rPr>
          <w:rFonts w:ascii="Arial" w:hAnsi="Arial" w:cs="Arial"/>
        </w:rPr>
        <w:t>2</w:t>
      </w:r>
      <w:r w:rsidRPr="009E48CC">
        <w:rPr>
          <w:rFonts w:ascii="Arial" w:hAnsi="Arial" w:cs="Arial"/>
        </w:rPr>
        <w:t xml:space="preserve">2 </w:t>
      </w:r>
      <w:r w:rsidR="002D56C5" w:rsidRPr="009E48CC">
        <w:rPr>
          <w:rFonts w:ascii="Arial" w:hAnsi="Arial" w:cs="Arial"/>
        </w:rPr>
        <w:t>maja</w:t>
      </w:r>
      <w:r w:rsidRPr="009E48CC">
        <w:rPr>
          <w:rFonts w:ascii="Arial" w:hAnsi="Arial" w:cs="Arial"/>
        </w:rPr>
        <w:t xml:space="preserve"> 20</w:t>
      </w:r>
      <w:r w:rsidR="002D56C5" w:rsidRPr="009E48CC">
        <w:rPr>
          <w:rFonts w:ascii="Arial" w:hAnsi="Arial" w:cs="Arial"/>
        </w:rPr>
        <w:t>24</w:t>
      </w:r>
      <w:r w:rsidRPr="009E48CC">
        <w:rPr>
          <w:rFonts w:ascii="Arial" w:hAnsi="Arial" w:cs="Arial"/>
        </w:rPr>
        <w:t xml:space="preserve"> r. w sprawie Krajowych Ram Interoperacyjności, minimalnych wymagań dla rejestrów publicznych i wymiany informacji w postaci elektronicznej oraz minimalnych wymagań dla systemów teleinformatycznych (tekst jednolity: Dz.</w:t>
      </w:r>
      <w:r w:rsidR="002D56C5" w:rsidRPr="009E48CC">
        <w:rPr>
          <w:rFonts w:ascii="Arial" w:hAnsi="Arial" w:cs="Arial"/>
        </w:rPr>
        <w:t xml:space="preserve"> </w:t>
      </w:r>
      <w:r w:rsidRPr="009E48CC">
        <w:rPr>
          <w:rFonts w:ascii="Arial" w:hAnsi="Arial" w:cs="Arial"/>
        </w:rPr>
        <w:t>U. z 20</w:t>
      </w:r>
      <w:r w:rsidR="002D56C5" w:rsidRPr="009E48CC">
        <w:rPr>
          <w:rFonts w:ascii="Arial" w:hAnsi="Arial" w:cs="Arial"/>
        </w:rPr>
        <w:t>24</w:t>
      </w:r>
      <w:r w:rsidRPr="009E48CC">
        <w:rPr>
          <w:rFonts w:ascii="Arial" w:hAnsi="Arial" w:cs="Arial"/>
        </w:rPr>
        <w:t xml:space="preserve"> r. poz. </w:t>
      </w:r>
      <w:r w:rsidR="002D56C5" w:rsidRPr="009E48CC">
        <w:rPr>
          <w:rFonts w:ascii="Arial" w:hAnsi="Arial" w:cs="Arial"/>
        </w:rPr>
        <w:t>773</w:t>
      </w:r>
      <w:r w:rsidRPr="009E48CC">
        <w:rPr>
          <w:rFonts w:ascii="Arial" w:hAnsi="Arial" w:cs="Arial"/>
        </w:rPr>
        <w:t>). Oferta musi być opatrzona podpisem kwalifikowanym, podpisem osobistym lub podpisem zaufanym.</w:t>
      </w:r>
    </w:p>
    <w:p w14:paraId="552E2EAA" w14:textId="79D98368" w:rsidR="002E32E5" w:rsidRPr="009E48CC" w:rsidRDefault="002E32E5" w:rsidP="00D9147B">
      <w:pPr>
        <w:spacing w:after="0" w:line="240" w:lineRule="auto"/>
        <w:jc w:val="both"/>
        <w:rPr>
          <w:rFonts w:ascii="Arial" w:hAnsi="Arial" w:cs="Arial"/>
        </w:rPr>
      </w:pPr>
      <w:r w:rsidRPr="009E48CC">
        <w:rPr>
          <w:rFonts w:ascii="Arial" w:hAnsi="Arial" w:cs="Arial"/>
        </w:rPr>
        <w:t xml:space="preserve">4. Do oferty należy </w:t>
      </w:r>
      <w:r w:rsidRPr="009E48CC">
        <w:rPr>
          <w:rFonts w:ascii="Arial" w:hAnsi="Arial" w:cs="Arial"/>
          <w:u w:val="single"/>
        </w:rPr>
        <w:t>dołączyć pełnomocnictwo</w:t>
      </w:r>
      <w:r w:rsidRPr="009E48CC">
        <w:rPr>
          <w:rFonts w:ascii="Arial" w:hAnsi="Arial" w:cs="Arial"/>
        </w:rPr>
        <w:t xml:space="preserve"> upoważniające osobę podpisującą ofertę do złożenia</w:t>
      </w:r>
      <w:r w:rsidR="00F37749" w:rsidRPr="009E48CC">
        <w:rPr>
          <w:rFonts w:ascii="Arial" w:hAnsi="Arial" w:cs="Arial"/>
        </w:rPr>
        <w:t xml:space="preserve"> </w:t>
      </w:r>
      <w:r w:rsidRPr="009E48CC">
        <w:rPr>
          <w:rFonts w:ascii="Arial" w:hAnsi="Arial" w:cs="Arial"/>
        </w:rPr>
        <w:t>i podpisania oferty w imieniu i na rzecz Wykonawcy, jeżeli ofertę podpisuje pełnomocnik.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207EF348" w14:textId="4A69B0BF" w:rsidR="002E32E5" w:rsidRPr="009E48CC" w:rsidRDefault="002E32E5" w:rsidP="00D9147B">
      <w:pPr>
        <w:spacing w:after="0" w:line="240" w:lineRule="auto"/>
        <w:jc w:val="both"/>
        <w:rPr>
          <w:rFonts w:ascii="Arial" w:hAnsi="Arial" w:cs="Arial"/>
        </w:rPr>
      </w:pPr>
      <w:r w:rsidRPr="009E48CC">
        <w:rPr>
          <w:rFonts w:ascii="Arial" w:hAnsi="Arial" w:cs="Arial"/>
        </w:rPr>
        <w:t xml:space="preserve">5. Wykonawca ubiegający się o udzielenie zamówienia jest zobowiązany złożyć wraz z ofertą, siebie dotyczące oświadczenie o niepodleganiu wykluczeniu z postępowania </w:t>
      </w:r>
      <w:r w:rsidR="00A51E69" w:rsidRPr="009E48CC">
        <w:rPr>
          <w:rFonts w:ascii="Arial" w:hAnsi="Arial" w:cs="Arial"/>
        </w:rPr>
        <w:t xml:space="preserve">oraz spełnieniu warunków  </w:t>
      </w:r>
      <w:r w:rsidR="005F30E2" w:rsidRPr="009E48CC">
        <w:rPr>
          <w:rFonts w:ascii="Arial" w:hAnsi="Arial" w:cs="Arial"/>
        </w:rPr>
        <w:t xml:space="preserve">udziału w </w:t>
      </w:r>
      <w:r w:rsidR="00A51E69" w:rsidRPr="009E48CC">
        <w:rPr>
          <w:rFonts w:ascii="Arial" w:hAnsi="Arial" w:cs="Arial"/>
        </w:rPr>
        <w:t xml:space="preserve">postępowaniu </w:t>
      </w:r>
      <w:r w:rsidRPr="009E48CC">
        <w:rPr>
          <w:rFonts w:ascii="Arial" w:hAnsi="Arial" w:cs="Arial"/>
        </w:rPr>
        <w:t>określonych przez Zamawiającego w SWZ oraz ogłoszeniu o zamówieniu</w:t>
      </w:r>
      <w:r w:rsidR="005102D6" w:rsidRPr="009E48CC">
        <w:rPr>
          <w:rFonts w:ascii="Arial" w:hAnsi="Arial" w:cs="Arial"/>
        </w:rPr>
        <w:t xml:space="preserve"> </w:t>
      </w:r>
      <w:r w:rsidRPr="009E48CC">
        <w:rPr>
          <w:rFonts w:ascii="Arial" w:hAnsi="Arial" w:cs="Arial"/>
        </w:rPr>
        <w:t xml:space="preserve">– wzór oświadczenia stanowi </w:t>
      </w:r>
      <w:r w:rsidRPr="009E48CC">
        <w:rPr>
          <w:rFonts w:ascii="Arial" w:hAnsi="Arial" w:cs="Arial"/>
          <w:b/>
          <w:bCs/>
        </w:rPr>
        <w:t>Załącznik Nr 3 do SWZ.</w:t>
      </w:r>
      <w:r w:rsidRPr="009E48CC">
        <w:rPr>
          <w:rFonts w:ascii="Arial" w:hAnsi="Arial" w:cs="Arial"/>
        </w:rPr>
        <w:t xml:space="preserve"> Oświadczenie musi być sporządzone w postaci elektronicznej, w formatach danych określonych w przepisac</w:t>
      </w:r>
      <w:r w:rsidR="00C7034B" w:rsidRPr="009E48CC">
        <w:rPr>
          <w:rFonts w:ascii="Arial" w:hAnsi="Arial" w:cs="Arial"/>
        </w:rPr>
        <w:t xml:space="preserve">h wydanych na podstawie </w:t>
      </w:r>
      <w:r w:rsidRPr="009E48CC">
        <w:rPr>
          <w:rFonts w:ascii="Arial" w:hAnsi="Arial" w:cs="Arial"/>
        </w:rPr>
        <w:t>ustawy z dnia 17 lutego 2005 r. o informatyzacji działalności podmiotów realizujących zadania publiczne (tekst jednoli</w:t>
      </w:r>
      <w:r w:rsidR="00430DBB" w:rsidRPr="009E48CC">
        <w:rPr>
          <w:rFonts w:ascii="Arial" w:hAnsi="Arial" w:cs="Arial"/>
        </w:rPr>
        <w:t>ty: Dz.U. z 202</w:t>
      </w:r>
      <w:r w:rsidR="002D56C5" w:rsidRPr="009E48CC">
        <w:rPr>
          <w:rFonts w:ascii="Arial" w:hAnsi="Arial" w:cs="Arial"/>
        </w:rPr>
        <w:t>4</w:t>
      </w:r>
      <w:r w:rsidRPr="009E48CC">
        <w:rPr>
          <w:rFonts w:ascii="Arial" w:hAnsi="Arial" w:cs="Arial"/>
        </w:rPr>
        <w:t xml:space="preserve"> r., poz. </w:t>
      </w:r>
      <w:r w:rsidR="002D56C5" w:rsidRPr="009E48CC">
        <w:rPr>
          <w:rFonts w:ascii="Arial" w:hAnsi="Arial" w:cs="Arial"/>
        </w:rPr>
        <w:t>307</w:t>
      </w:r>
      <w:r w:rsidRPr="009E48CC">
        <w:rPr>
          <w:rFonts w:ascii="Arial" w:hAnsi="Arial" w:cs="Arial"/>
        </w:rPr>
        <w:t xml:space="preserve"> z późn. zm.), to znaczy, że musi być sporządzona </w:t>
      </w:r>
      <w:r w:rsidR="00FA0A30" w:rsidRPr="009E48CC">
        <w:rPr>
          <w:rFonts w:ascii="Arial" w:hAnsi="Arial" w:cs="Arial"/>
        </w:rPr>
        <w:t xml:space="preserve"> </w:t>
      </w:r>
      <w:r w:rsidRPr="009E48CC">
        <w:rPr>
          <w:rFonts w:ascii="Arial" w:hAnsi="Arial" w:cs="Arial"/>
        </w:rPr>
        <w:t xml:space="preserve">w jednym </w:t>
      </w:r>
      <w:r w:rsidR="005102D6" w:rsidRPr="009E48CC">
        <w:rPr>
          <w:rFonts w:ascii="Arial" w:hAnsi="Arial" w:cs="Arial"/>
        </w:rPr>
        <w:t xml:space="preserve">                     </w:t>
      </w:r>
      <w:r w:rsidRPr="009E48CC">
        <w:rPr>
          <w:rFonts w:ascii="Arial" w:hAnsi="Arial" w:cs="Arial"/>
        </w:rPr>
        <w:t xml:space="preserve">z formatów wymienionych w Załączniku Nr 2 (część dotycząca danych zawierających dokumenty tekstowe) Rozporządzenia Rady Ministrów z dnia </w:t>
      </w:r>
      <w:r w:rsidR="002D56C5" w:rsidRPr="009E48CC">
        <w:rPr>
          <w:rFonts w:ascii="Arial" w:hAnsi="Arial" w:cs="Arial"/>
        </w:rPr>
        <w:t>2</w:t>
      </w:r>
      <w:r w:rsidRPr="009E48CC">
        <w:rPr>
          <w:rFonts w:ascii="Arial" w:hAnsi="Arial" w:cs="Arial"/>
        </w:rPr>
        <w:t xml:space="preserve">2 </w:t>
      </w:r>
      <w:r w:rsidR="00483F6A" w:rsidRPr="009E48CC">
        <w:rPr>
          <w:rFonts w:ascii="Arial" w:hAnsi="Arial" w:cs="Arial"/>
        </w:rPr>
        <w:t xml:space="preserve">maja </w:t>
      </w:r>
      <w:r w:rsidRPr="009E48CC">
        <w:rPr>
          <w:rFonts w:ascii="Arial" w:hAnsi="Arial" w:cs="Arial"/>
        </w:rPr>
        <w:t>20</w:t>
      </w:r>
      <w:r w:rsidR="00483F6A" w:rsidRPr="009E48CC">
        <w:rPr>
          <w:rFonts w:ascii="Arial" w:hAnsi="Arial" w:cs="Arial"/>
        </w:rPr>
        <w:t>24</w:t>
      </w:r>
      <w:r w:rsidRPr="009E48CC">
        <w:rPr>
          <w:rFonts w:ascii="Arial" w:hAnsi="Arial" w:cs="Arial"/>
        </w:rPr>
        <w:t xml:space="preserve"> r. w sprawie Krajowych Ram Interoperacyjności, minimalnych wymagań dla rejestrów publicznych i wymiany informacji w postaci elektronicznej oraz minimalnych wymagań dla systemów teleinformatycznych (tekst jednolity: Dz.U. </w:t>
      </w:r>
      <w:r w:rsidR="005102D6" w:rsidRPr="009E48CC">
        <w:rPr>
          <w:rFonts w:ascii="Arial" w:hAnsi="Arial" w:cs="Arial"/>
        </w:rPr>
        <w:t xml:space="preserve"> </w:t>
      </w:r>
      <w:r w:rsidRPr="009E48CC">
        <w:rPr>
          <w:rFonts w:ascii="Arial" w:hAnsi="Arial" w:cs="Arial"/>
        </w:rPr>
        <w:t>z 20</w:t>
      </w:r>
      <w:r w:rsidR="00483F6A" w:rsidRPr="009E48CC">
        <w:rPr>
          <w:rFonts w:ascii="Arial" w:hAnsi="Arial" w:cs="Arial"/>
        </w:rPr>
        <w:t>24</w:t>
      </w:r>
      <w:r w:rsidRPr="009E48CC">
        <w:rPr>
          <w:rFonts w:ascii="Arial" w:hAnsi="Arial" w:cs="Arial"/>
        </w:rPr>
        <w:t xml:space="preserve"> r. poz. </w:t>
      </w:r>
      <w:r w:rsidR="00483F6A" w:rsidRPr="009E48CC">
        <w:rPr>
          <w:rFonts w:ascii="Arial" w:hAnsi="Arial" w:cs="Arial"/>
        </w:rPr>
        <w:t>773</w:t>
      </w:r>
      <w:r w:rsidRPr="009E48CC">
        <w:rPr>
          <w:rFonts w:ascii="Arial" w:hAnsi="Arial" w:cs="Arial"/>
        </w:rPr>
        <w:t>). Oświadczenie musi być opatrzone kwalifikowanym podpisem elektronicznym, podpisem zaufanym lub podpisem osobistym.</w:t>
      </w:r>
    </w:p>
    <w:p w14:paraId="5113183B" w14:textId="6B489699" w:rsidR="002E32E5" w:rsidRPr="009E48CC" w:rsidRDefault="002E32E5" w:rsidP="00D9147B">
      <w:pPr>
        <w:spacing w:after="0" w:line="240" w:lineRule="auto"/>
        <w:jc w:val="both"/>
        <w:rPr>
          <w:rFonts w:ascii="Arial" w:hAnsi="Arial" w:cs="Arial"/>
        </w:rPr>
      </w:pPr>
      <w:r w:rsidRPr="009E48CC">
        <w:rPr>
          <w:rFonts w:ascii="Arial" w:hAnsi="Arial" w:cs="Arial"/>
        </w:rPr>
        <w:t>6. Podmiot, który udostępnia swoje zasoby w celu spełnienia przez Wykonawcę warunków udziału</w:t>
      </w:r>
      <w:r w:rsidR="00672151" w:rsidRPr="009E48CC">
        <w:rPr>
          <w:rFonts w:ascii="Arial" w:hAnsi="Arial" w:cs="Arial"/>
        </w:rPr>
        <w:t xml:space="preserve"> </w:t>
      </w:r>
      <w:r w:rsidRPr="009E48CC">
        <w:rPr>
          <w:rFonts w:ascii="Arial" w:hAnsi="Arial" w:cs="Arial"/>
        </w:rPr>
        <w:t>w postępowaniu przekazuje wraz z ofertą Wykonawcy, któremu udostępnia swoje zasoby</w:t>
      </w:r>
      <w:r w:rsidR="00CB221C" w:rsidRPr="009E48CC">
        <w:rPr>
          <w:rFonts w:ascii="Arial" w:hAnsi="Arial" w:cs="Arial"/>
        </w:rPr>
        <w:t>,</w:t>
      </w:r>
      <w:r w:rsidRPr="009E48CC">
        <w:rPr>
          <w:rFonts w:ascii="Arial" w:hAnsi="Arial" w:cs="Arial"/>
        </w:rPr>
        <w:t xml:space="preserve"> siebie dotyczące oświadczenie o niepodleganiu wykluczeniu z postępowania </w:t>
      </w:r>
      <w:r w:rsidR="00051D1F" w:rsidRPr="009E48CC">
        <w:rPr>
          <w:rFonts w:ascii="Arial" w:hAnsi="Arial" w:cs="Arial"/>
        </w:rPr>
        <w:t xml:space="preserve">i spełnieniu warunków udziału w postępowaniu  </w:t>
      </w:r>
      <w:r w:rsidRPr="009E48CC">
        <w:rPr>
          <w:rFonts w:ascii="Arial" w:hAnsi="Arial" w:cs="Arial"/>
        </w:rPr>
        <w:t>określonych przez Zamawiającego w SWZ oraz ogłoszeniu o zamówien</w:t>
      </w:r>
      <w:r w:rsidR="00CB221C" w:rsidRPr="009E48CC">
        <w:rPr>
          <w:rFonts w:ascii="Arial" w:hAnsi="Arial" w:cs="Arial"/>
        </w:rPr>
        <w:t>iu</w:t>
      </w:r>
      <w:r w:rsidR="005102D6" w:rsidRPr="009E48CC">
        <w:rPr>
          <w:rFonts w:ascii="Arial" w:hAnsi="Arial" w:cs="Arial"/>
        </w:rPr>
        <w:t xml:space="preserve"> </w:t>
      </w:r>
      <w:r w:rsidRPr="009E48CC">
        <w:rPr>
          <w:rFonts w:ascii="Arial" w:hAnsi="Arial" w:cs="Arial"/>
        </w:rPr>
        <w:t xml:space="preserve">– wzór oświadczenia stanowi </w:t>
      </w:r>
      <w:r w:rsidRPr="009E48CC">
        <w:rPr>
          <w:rFonts w:ascii="Arial" w:hAnsi="Arial" w:cs="Arial"/>
          <w:b/>
          <w:bCs/>
        </w:rPr>
        <w:t>Załącznik Nr 6 do SWZ.</w:t>
      </w:r>
      <w:r w:rsidRPr="009E48CC">
        <w:rPr>
          <w:rFonts w:ascii="Arial" w:hAnsi="Arial" w:cs="Arial"/>
        </w:rPr>
        <w:t xml:space="preserve"> Oświadczenie musi być sporządzone w postaci elektronicznej, w formatach danych określonych w przepisa</w:t>
      </w:r>
      <w:r w:rsidR="00925C5F" w:rsidRPr="009E48CC">
        <w:rPr>
          <w:rFonts w:ascii="Arial" w:hAnsi="Arial" w:cs="Arial"/>
        </w:rPr>
        <w:t xml:space="preserve">ch wydanych na podstawie </w:t>
      </w:r>
      <w:r w:rsidRPr="009E48CC">
        <w:rPr>
          <w:rFonts w:ascii="Arial" w:hAnsi="Arial" w:cs="Arial"/>
        </w:rPr>
        <w:t xml:space="preserve"> ustawy z dnia 17 lutego 2005 r. o informatyzacji działalności podmiotów realizujących zadania publiczn</w:t>
      </w:r>
      <w:r w:rsidR="00430DBB" w:rsidRPr="009E48CC">
        <w:rPr>
          <w:rFonts w:ascii="Arial" w:hAnsi="Arial" w:cs="Arial"/>
        </w:rPr>
        <w:t>e (tekst jednolity: Dz.U. z 202</w:t>
      </w:r>
      <w:r w:rsidR="00483F6A" w:rsidRPr="009E48CC">
        <w:rPr>
          <w:rFonts w:ascii="Arial" w:hAnsi="Arial" w:cs="Arial"/>
        </w:rPr>
        <w:t>4</w:t>
      </w:r>
      <w:r w:rsidRPr="009E48CC">
        <w:rPr>
          <w:rFonts w:ascii="Arial" w:hAnsi="Arial" w:cs="Arial"/>
        </w:rPr>
        <w:t xml:space="preserve"> r., poz. </w:t>
      </w:r>
      <w:r w:rsidR="00483F6A" w:rsidRPr="009E48CC">
        <w:rPr>
          <w:rFonts w:ascii="Arial" w:hAnsi="Arial" w:cs="Arial"/>
        </w:rPr>
        <w:t xml:space="preserve">307 </w:t>
      </w:r>
      <w:r w:rsidRPr="009E48CC">
        <w:rPr>
          <w:rFonts w:ascii="Arial" w:hAnsi="Arial" w:cs="Arial"/>
        </w:rPr>
        <w:t xml:space="preserve">z późn. zm.), to znaczy, że musi być sporządzona </w:t>
      </w:r>
      <w:r w:rsidR="00925C5F" w:rsidRPr="009E48CC">
        <w:rPr>
          <w:rFonts w:ascii="Arial" w:hAnsi="Arial" w:cs="Arial"/>
        </w:rPr>
        <w:t xml:space="preserve"> </w:t>
      </w:r>
      <w:r w:rsidRPr="009E48CC">
        <w:rPr>
          <w:rFonts w:ascii="Arial" w:hAnsi="Arial" w:cs="Arial"/>
        </w:rPr>
        <w:t xml:space="preserve">w jednym </w:t>
      </w:r>
      <w:r w:rsidR="005102D6" w:rsidRPr="009E48CC">
        <w:rPr>
          <w:rFonts w:ascii="Arial" w:hAnsi="Arial" w:cs="Arial"/>
        </w:rPr>
        <w:t xml:space="preserve"> </w:t>
      </w:r>
      <w:r w:rsidRPr="009E48CC">
        <w:rPr>
          <w:rFonts w:ascii="Arial" w:hAnsi="Arial" w:cs="Arial"/>
        </w:rPr>
        <w:t xml:space="preserve">z formatów wymienionych w Załączniku Nr 2 (część dotycząca danych zawierających dokumenty tekstowe) Rozporządzenia Rady Ministrów z dnia </w:t>
      </w:r>
      <w:r w:rsidR="00483F6A" w:rsidRPr="009E48CC">
        <w:rPr>
          <w:rFonts w:ascii="Arial" w:hAnsi="Arial" w:cs="Arial"/>
        </w:rPr>
        <w:t>2</w:t>
      </w:r>
      <w:r w:rsidRPr="009E48CC">
        <w:rPr>
          <w:rFonts w:ascii="Arial" w:hAnsi="Arial" w:cs="Arial"/>
        </w:rPr>
        <w:t xml:space="preserve">2 </w:t>
      </w:r>
      <w:r w:rsidR="00483F6A" w:rsidRPr="009E48CC">
        <w:rPr>
          <w:rFonts w:ascii="Arial" w:hAnsi="Arial" w:cs="Arial"/>
        </w:rPr>
        <w:t>maja</w:t>
      </w:r>
      <w:r w:rsidRPr="009E48CC">
        <w:rPr>
          <w:rFonts w:ascii="Arial" w:hAnsi="Arial" w:cs="Arial"/>
        </w:rPr>
        <w:t xml:space="preserve"> 20</w:t>
      </w:r>
      <w:r w:rsidR="00483F6A" w:rsidRPr="009E48CC">
        <w:rPr>
          <w:rFonts w:ascii="Arial" w:hAnsi="Arial" w:cs="Arial"/>
        </w:rPr>
        <w:t>24</w:t>
      </w:r>
      <w:r w:rsidRPr="009E48CC">
        <w:rPr>
          <w:rFonts w:ascii="Arial" w:hAnsi="Arial" w:cs="Arial"/>
        </w:rPr>
        <w:t xml:space="preserve"> r. w sprawie Krajowych Ram Interoperacyjności, minimalnych wymagań dla rejestrów publicznych i wymiany informacji w postaci elektronicznej oraz minimalnych wymagań dla systemów teleinformatycznych (tekst jednolity: Dz.U. z 20</w:t>
      </w:r>
      <w:r w:rsidR="0012072B" w:rsidRPr="009E48CC">
        <w:rPr>
          <w:rFonts w:ascii="Arial" w:hAnsi="Arial" w:cs="Arial"/>
        </w:rPr>
        <w:t>24</w:t>
      </w:r>
      <w:r w:rsidRPr="009E48CC">
        <w:rPr>
          <w:rFonts w:ascii="Arial" w:hAnsi="Arial" w:cs="Arial"/>
        </w:rPr>
        <w:t xml:space="preserve"> r. poz. </w:t>
      </w:r>
      <w:r w:rsidR="0012072B" w:rsidRPr="009E48CC">
        <w:rPr>
          <w:rFonts w:ascii="Arial" w:hAnsi="Arial" w:cs="Arial"/>
        </w:rPr>
        <w:t>773</w:t>
      </w:r>
      <w:r w:rsidRPr="009E48CC">
        <w:rPr>
          <w:rFonts w:ascii="Arial" w:hAnsi="Arial" w:cs="Arial"/>
        </w:rPr>
        <w:t xml:space="preserve">). </w:t>
      </w:r>
      <w:r w:rsidRPr="009E48CC">
        <w:rPr>
          <w:rFonts w:ascii="Arial" w:hAnsi="Arial" w:cs="Arial"/>
          <w:u w:val="single"/>
        </w:rPr>
        <w:t>Oświadczenie musi być opatrzone kwalifikowanym podpisem elektronicznym, podpisem zaufanym lub podpisem osobistym podmiotu udostępniającego zasoby.</w:t>
      </w:r>
    </w:p>
    <w:p w14:paraId="069F9C31" w14:textId="57068E4D" w:rsidR="002E32E5" w:rsidRPr="001D57AD" w:rsidRDefault="005F30E2" w:rsidP="00D9147B">
      <w:pPr>
        <w:spacing w:after="0" w:line="240" w:lineRule="auto"/>
        <w:jc w:val="both"/>
        <w:rPr>
          <w:rFonts w:ascii="Arial" w:hAnsi="Arial" w:cs="Arial"/>
        </w:rPr>
      </w:pPr>
      <w:r w:rsidRPr="009E48CC">
        <w:rPr>
          <w:rFonts w:ascii="Arial" w:hAnsi="Arial" w:cs="Arial"/>
        </w:rPr>
        <w:t>7</w:t>
      </w:r>
      <w:r w:rsidR="002E32E5" w:rsidRPr="009E48CC">
        <w:rPr>
          <w:rFonts w:ascii="Arial" w:hAnsi="Arial" w:cs="Arial"/>
        </w:rPr>
        <w:t xml:space="preserve">. Wykonawca, który w celu spełnienia warunków udziału w postępowaniu, polega na zasobach podmiotu </w:t>
      </w:r>
      <w:r w:rsidR="007F1D06" w:rsidRPr="009E48CC">
        <w:rPr>
          <w:rFonts w:ascii="Arial" w:hAnsi="Arial" w:cs="Arial"/>
        </w:rPr>
        <w:t>udostępniającego zasoby</w:t>
      </w:r>
      <w:r w:rsidR="005C588C" w:rsidRPr="009E48CC">
        <w:rPr>
          <w:rFonts w:ascii="Arial" w:hAnsi="Arial" w:cs="Arial"/>
        </w:rPr>
        <w:t>,</w:t>
      </w:r>
      <w:r w:rsidR="007F1D06" w:rsidRPr="009E48CC">
        <w:rPr>
          <w:rFonts w:ascii="Arial" w:hAnsi="Arial" w:cs="Arial"/>
        </w:rPr>
        <w:t xml:space="preserve"> </w:t>
      </w:r>
      <w:r w:rsidR="002E32E5" w:rsidRPr="009E48CC">
        <w:rPr>
          <w:rFonts w:ascii="Arial" w:hAnsi="Arial" w:cs="Aria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002E32E5" w:rsidRPr="009E48CC">
        <w:rPr>
          <w:rFonts w:ascii="Arial" w:hAnsi="Arial" w:cs="Arial"/>
          <w:b/>
          <w:bCs/>
        </w:rPr>
        <w:t>Załą</w:t>
      </w:r>
      <w:r w:rsidR="002E32E5" w:rsidRPr="001D57AD">
        <w:rPr>
          <w:rFonts w:ascii="Arial" w:hAnsi="Arial" w:cs="Arial"/>
          <w:b/>
          <w:bCs/>
        </w:rPr>
        <w:t>cznik Nr 4</w:t>
      </w:r>
      <w:r w:rsidR="002E32E5" w:rsidRPr="001D57AD">
        <w:rPr>
          <w:rFonts w:ascii="Arial" w:hAnsi="Arial" w:cs="Arial"/>
        </w:rPr>
        <w:t xml:space="preserve"> do SWZ. </w:t>
      </w:r>
      <w:r w:rsidR="002E32E5" w:rsidRPr="001D57AD">
        <w:rPr>
          <w:rFonts w:ascii="Arial" w:hAnsi="Arial" w:cs="Arial"/>
          <w:u w:val="single"/>
        </w:rPr>
        <w:t>Zobowiązanie sporządza się w postaci elektronicznej, podpisane podpisem kwalifikowanym, podpisem osobistym lub podpisem</w:t>
      </w:r>
      <w:r w:rsidR="002E32E5" w:rsidRPr="001D57AD">
        <w:rPr>
          <w:rFonts w:ascii="Arial" w:hAnsi="Arial" w:cs="Arial"/>
        </w:rPr>
        <w:t xml:space="preserve"> </w:t>
      </w:r>
      <w:r w:rsidR="002E32E5" w:rsidRPr="001D57AD">
        <w:rPr>
          <w:rFonts w:ascii="Arial" w:hAnsi="Arial" w:cs="Arial"/>
          <w:u w:val="single"/>
        </w:rPr>
        <w:t>zaufanym przez podmiot udostępniający swoje zasoby</w:t>
      </w:r>
      <w:r w:rsidR="00F37749">
        <w:rPr>
          <w:rFonts w:ascii="Arial" w:hAnsi="Arial" w:cs="Arial"/>
        </w:rPr>
        <w:t xml:space="preserve"> </w:t>
      </w:r>
      <w:r w:rsidR="002E32E5" w:rsidRPr="001D57AD">
        <w:rPr>
          <w:rFonts w:ascii="Arial" w:hAnsi="Arial" w:cs="Arial"/>
        </w:rPr>
        <w:t xml:space="preserve">a w przypadku, gdy </w:t>
      </w:r>
      <w:r w:rsidR="002E32E5" w:rsidRPr="001D57AD">
        <w:rPr>
          <w:rFonts w:ascii="Arial" w:hAnsi="Arial" w:cs="Arial"/>
        </w:rPr>
        <w:lastRenderedPageBreak/>
        <w:t>zobowiązanie jest sporządzone jako dokument w postaci papierowej, przekazuje się cyfrowe odwzorowanie tego dokumentu opatrzone kwalifikowanym podpisem elektronicznym, podpisem zaufanym lub podpisem osobistym Wykonawcy lub notariusza, poświadczającym zgodność cyfrowego odwzorowania z dokumentem w postaci papierowej.</w:t>
      </w:r>
    </w:p>
    <w:p w14:paraId="14DA3CCF" w14:textId="77777777" w:rsidR="007278E4" w:rsidRPr="001D57AD" w:rsidRDefault="007278E4" w:rsidP="00D9147B">
      <w:pPr>
        <w:spacing w:after="0" w:line="240" w:lineRule="auto"/>
        <w:jc w:val="both"/>
        <w:rPr>
          <w:rFonts w:ascii="Arial" w:hAnsi="Arial" w:cs="Arial"/>
        </w:rPr>
      </w:pPr>
    </w:p>
    <w:p w14:paraId="3437C165"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XVII. PROJEKTOWANE POSTANOWIENIA UMOWY W SPRAWIE ZAMÓWIENIA PUBLICZNEGO, KTÓRE ZOSTANĄ WPROWADZONE DO TREŚCI TEJ UMOWY</w:t>
      </w:r>
    </w:p>
    <w:p w14:paraId="5A02FF01" w14:textId="4CCADCBD" w:rsidR="002E32E5" w:rsidRPr="001D57AD" w:rsidRDefault="002E32E5" w:rsidP="00D9147B">
      <w:pPr>
        <w:spacing w:after="0" w:line="240" w:lineRule="auto"/>
        <w:jc w:val="both"/>
        <w:rPr>
          <w:rFonts w:ascii="Arial" w:hAnsi="Arial" w:cs="Arial"/>
        </w:rPr>
      </w:pPr>
      <w:r w:rsidRPr="001D57AD">
        <w:rPr>
          <w:rFonts w:ascii="Arial" w:hAnsi="Arial" w:cs="Arial"/>
        </w:rPr>
        <w:t xml:space="preserve">Projektowane </w:t>
      </w:r>
      <w:r w:rsidR="00F95508" w:rsidRPr="001D57AD">
        <w:rPr>
          <w:rFonts w:ascii="Arial" w:hAnsi="Arial" w:cs="Arial"/>
        </w:rPr>
        <w:t>p</w:t>
      </w:r>
      <w:r w:rsidRPr="001D57AD">
        <w:rPr>
          <w:rFonts w:ascii="Arial" w:hAnsi="Arial" w:cs="Arial"/>
        </w:rPr>
        <w:t xml:space="preserve">ostanowienia </w:t>
      </w:r>
      <w:r w:rsidR="00F95508" w:rsidRPr="001D57AD">
        <w:rPr>
          <w:rFonts w:ascii="Arial" w:hAnsi="Arial" w:cs="Arial"/>
        </w:rPr>
        <w:t>u</w:t>
      </w:r>
      <w:r w:rsidRPr="001D57AD">
        <w:rPr>
          <w:rFonts w:ascii="Arial" w:hAnsi="Arial" w:cs="Arial"/>
        </w:rPr>
        <w:t>mowy w sprawie zamówienia publicznego, które zostaną wprowadzone do treści tej umowy, określone zostały w Załączniku Nr 2 do SWZ.</w:t>
      </w:r>
    </w:p>
    <w:p w14:paraId="39B2CA5F" w14:textId="77777777" w:rsidR="007278E4" w:rsidRPr="001D57AD" w:rsidRDefault="007278E4" w:rsidP="00D9147B">
      <w:pPr>
        <w:spacing w:after="0" w:line="240" w:lineRule="auto"/>
        <w:jc w:val="both"/>
        <w:rPr>
          <w:rFonts w:ascii="Arial" w:hAnsi="Arial" w:cs="Arial"/>
        </w:rPr>
      </w:pPr>
    </w:p>
    <w:p w14:paraId="3FFDB5DC"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336935D"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1. W postępowaniu o udzielenie zamówienia komunikacja między Zamawiającym a Wykonawcami odbywa się drogą elektroniczną przy użyciu platformy zakupowej, która dostępna jest pod adresem internetowym: </w:t>
      </w:r>
      <w:r w:rsidRPr="001D57AD">
        <w:rPr>
          <w:rFonts w:ascii="Arial" w:hAnsi="Arial" w:cs="Arial"/>
          <w:color w:val="0070C0"/>
        </w:rPr>
        <w:t>https://platformazakupowa.pl/pn/krzywcza.</w:t>
      </w:r>
    </w:p>
    <w:p w14:paraId="5FC0137A" w14:textId="312DD5C9" w:rsidR="002E32E5" w:rsidRPr="009E48CC" w:rsidRDefault="002E32E5" w:rsidP="00D9147B">
      <w:pPr>
        <w:spacing w:after="0" w:line="240" w:lineRule="auto"/>
        <w:jc w:val="both"/>
        <w:rPr>
          <w:rFonts w:ascii="Arial" w:hAnsi="Arial" w:cs="Arial"/>
        </w:rPr>
      </w:pPr>
      <w:r w:rsidRPr="001D57AD">
        <w:rPr>
          <w:rFonts w:ascii="Arial" w:hAnsi="Arial" w:cs="Arial"/>
        </w:rPr>
        <w:t>2. Zapytania, wnioski i inne informacje (z wyłączeniem oferty i dokumentów składanych wraz z nią) Wykonawcy przekazują za pośrednictwem funkcji „Wyślij wiadomość” dostępnej na stronie dedykowanej niniejszemu p</w:t>
      </w:r>
      <w:r w:rsidR="00971545" w:rsidRPr="001D57AD">
        <w:rPr>
          <w:rFonts w:ascii="Arial" w:hAnsi="Arial" w:cs="Arial"/>
        </w:rPr>
        <w:t>ostępowaniu.</w:t>
      </w:r>
      <w:r w:rsidR="00F37749">
        <w:rPr>
          <w:rFonts w:ascii="Arial" w:hAnsi="Arial" w:cs="Arial"/>
        </w:rPr>
        <w:t xml:space="preserve"> </w:t>
      </w:r>
      <w:r w:rsidR="00971545" w:rsidRPr="001D57AD">
        <w:rPr>
          <w:rFonts w:ascii="Arial" w:hAnsi="Arial" w:cs="Arial"/>
        </w:rPr>
        <w:t xml:space="preserve">Zamawiający uprzejmie prosi </w:t>
      </w:r>
      <w:r w:rsidRPr="001D57AD">
        <w:rPr>
          <w:rFonts w:ascii="Arial" w:hAnsi="Arial" w:cs="Arial"/>
        </w:rPr>
        <w:t xml:space="preserve"> o przekazywanie pytań również </w:t>
      </w:r>
      <w:r w:rsidR="00FA0A30" w:rsidRPr="001D57AD">
        <w:rPr>
          <w:rFonts w:ascii="Arial" w:hAnsi="Arial" w:cs="Arial"/>
        </w:rPr>
        <w:t xml:space="preserve"> </w:t>
      </w:r>
      <w:r w:rsidRPr="001D57AD">
        <w:rPr>
          <w:rFonts w:ascii="Arial" w:hAnsi="Arial" w:cs="Arial"/>
        </w:rPr>
        <w:t xml:space="preserve">w formie edytowalnej, gdyż skróci to czas udzielania wyjaśnień. Korespondencja przesłana do </w:t>
      </w:r>
      <w:r w:rsidRPr="009E48CC">
        <w:rPr>
          <w:rFonts w:ascii="Arial" w:hAnsi="Arial" w:cs="Arial"/>
        </w:rPr>
        <w:t>Zamawiającego nie może być szyfrowana.</w:t>
      </w:r>
    </w:p>
    <w:p w14:paraId="66B80E1B" w14:textId="77777777" w:rsidR="002E32E5" w:rsidRPr="009E48CC" w:rsidRDefault="002E32E5" w:rsidP="00D9147B">
      <w:pPr>
        <w:spacing w:after="0" w:line="240" w:lineRule="auto"/>
        <w:jc w:val="both"/>
        <w:rPr>
          <w:rFonts w:ascii="Arial" w:hAnsi="Arial" w:cs="Arial"/>
        </w:rPr>
      </w:pPr>
      <w:r w:rsidRPr="009E48CC">
        <w:rPr>
          <w:rFonts w:ascii="Arial" w:hAnsi="Arial" w:cs="Arial"/>
        </w:rPr>
        <w:t xml:space="preserve">3. We wszelkiej korespondencji związanej z niniejszym postępowaniem Zamawiający i Wykonawcy posługują się </w:t>
      </w:r>
      <w:bookmarkStart w:id="4" w:name="_Hlk127957174"/>
      <w:r w:rsidRPr="009E48CC">
        <w:rPr>
          <w:rFonts w:ascii="Arial" w:hAnsi="Arial" w:cs="Arial"/>
        </w:rPr>
        <w:t xml:space="preserve">sygnaturą akt </w:t>
      </w:r>
      <w:bookmarkEnd w:id="4"/>
      <w:r w:rsidRPr="009E48CC">
        <w:rPr>
          <w:rFonts w:ascii="Arial" w:hAnsi="Arial" w:cs="Arial"/>
        </w:rPr>
        <w:t>pod którą prowadzone postępowanie – sygnatura akt znajduje się na stronie tytułowej SWZ oraz w pkt 4.1.2) ogłoszenia o zamówieniu.</w:t>
      </w:r>
    </w:p>
    <w:p w14:paraId="3E020A09" w14:textId="77777777" w:rsidR="002E32E5" w:rsidRPr="001D57AD" w:rsidRDefault="002E32E5" w:rsidP="00D9147B">
      <w:pPr>
        <w:spacing w:after="0" w:line="240" w:lineRule="auto"/>
        <w:jc w:val="both"/>
        <w:rPr>
          <w:rFonts w:ascii="Arial" w:hAnsi="Arial" w:cs="Arial"/>
        </w:rPr>
      </w:pPr>
      <w:r w:rsidRPr="009E48CC">
        <w:rPr>
          <w:rFonts w:ascii="Arial" w:hAnsi="Arial" w:cs="Arial"/>
        </w:rPr>
        <w:t>4. W celu złożenia oferty i komunikowania się z Zamawiającym</w:t>
      </w:r>
      <w:r w:rsidRPr="001D57AD">
        <w:rPr>
          <w:rFonts w:ascii="Arial" w:hAnsi="Arial" w:cs="Arial"/>
        </w:rPr>
        <w:t xml:space="preserve"> nie jest konieczne posiadanie przez Wykonawcę konta Użytkownika na Platformie, Wykonawca musi natomiast posiadać aktywne konto poczty elektronicznej (e-mail). Adres e-mail, którego Wykonawca chce używać do komunikowania się w postępowaniu Wykonawca podaje w Formularzu Oferty, którego wzór stanowi </w:t>
      </w:r>
      <w:r w:rsidRPr="001D57AD">
        <w:rPr>
          <w:rFonts w:ascii="Arial" w:hAnsi="Arial" w:cs="Arial"/>
          <w:b/>
          <w:bCs/>
        </w:rPr>
        <w:t>Załącznik Nr 1</w:t>
      </w:r>
      <w:r w:rsidRPr="001D57AD">
        <w:rPr>
          <w:rFonts w:ascii="Arial" w:hAnsi="Arial" w:cs="Arial"/>
        </w:rPr>
        <w:t xml:space="preserve"> do SWZ. Adres e - mail wskazany w Formularzu Oferty powinien być tożsamy z adresem, który Wykonawca wskaże na Platformie zakupowej przesyłając Ofertę. Na stronie postępowania wskazany jest link do Instrukcji dla Wykonawców.</w:t>
      </w:r>
    </w:p>
    <w:p w14:paraId="6F47C825"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5. Wymagania techniczne i organizacyjne wysyłania i odbierania dokumentów elektronicznych, elektronicznych kopii dokumentów i oświadczeń oraz informacji przekazywanych przy ich użyciu Platformy zakupowej opisane zostały w Regulaminie korzystania z Platformy (adres: </w:t>
      </w:r>
      <w:r w:rsidRPr="001D57AD">
        <w:rPr>
          <w:rFonts w:ascii="Arial" w:hAnsi="Arial" w:cs="Arial"/>
          <w:color w:val="0070C0"/>
        </w:rPr>
        <w:t xml:space="preserve">https://platformazakupowa.pl/strona/1-regulamin). </w:t>
      </w:r>
      <w:r w:rsidRPr="001D57AD">
        <w:rPr>
          <w:rFonts w:ascii="Arial" w:hAnsi="Arial" w:cs="Arial"/>
        </w:rPr>
        <w:t>Składając ofertę Wykonawca akceptuje Regulamin.</w:t>
      </w:r>
    </w:p>
    <w:p w14:paraId="3C8DB9B8"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6. Jeśli Wykonawca będzie chciał założyć konto Użytkownika na Platformie wówczas konieczne jest posiadanie przez Użytkownika aktywnego konta poczty elektronicznej (e-mail). Adres e - mail wskazany w Formularzu Oferty powinien być tożsamy z adresem używanym przez Wykonawcę/Użytkownika do obsługi jego konta na Platformie. Po zarejestrowaniu się na Platformie Wykonawca będzie miał dostęp do Instrukcji dla Wykonawców również pod adresem </w:t>
      </w:r>
      <w:r w:rsidRPr="001D57AD">
        <w:rPr>
          <w:rFonts w:ascii="Arial" w:hAnsi="Arial" w:cs="Arial"/>
          <w:color w:val="0070C0"/>
        </w:rPr>
        <w:t>https://platformazakupowa.pl/strona/45-instrukcje.</w:t>
      </w:r>
    </w:p>
    <w:p w14:paraId="241A92D9" w14:textId="77777777" w:rsidR="002E32E5" w:rsidRPr="001D57AD" w:rsidRDefault="002E32E5" w:rsidP="00D9147B">
      <w:pPr>
        <w:spacing w:after="0" w:line="240" w:lineRule="auto"/>
        <w:jc w:val="both"/>
        <w:rPr>
          <w:rFonts w:ascii="Arial" w:hAnsi="Arial" w:cs="Arial"/>
        </w:rPr>
      </w:pPr>
      <w:r w:rsidRPr="001D57AD">
        <w:rPr>
          <w:rFonts w:ascii="Arial" w:hAnsi="Arial" w:cs="Arial"/>
        </w:rPr>
        <w:t>7. Maksymalny rozmiar plików przesyłanych za pośrednictwem Platformy to 150 MB, dopuszczalna ilość plików to 10.</w:t>
      </w:r>
    </w:p>
    <w:p w14:paraId="2A8061DB" w14:textId="01F5DF27" w:rsidR="002E32E5" w:rsidRPr="001D57AD" w:rsidRDefault="002E32E5" w:rsidP="00D9147B">
      <w:pPr>
        <w:spacing w:after="0" w:line="240" w:lineRule="auto"/>
        <w:jc w:val="both"/>
        <w:rPr>
          <w:rFonts w:ascii="Arial" w:hAnsi="Arial" w:cs="Arial"/>
        </w:rPr>
      </w:pPr>
      <w:r w:rsidRPr="001D57AD">
        <w:rPr>
          <w:rFonts w:ascii="Arial" w:hAnsi="Arial" w:cs="Arial"/>
        </w:rPr>
        <w:t xml:space="preserve">8. Korzystanie z Platformy odbywać się może wyłącznie na zasadach i w zakresie wskazanym </w:t>
      </w:r>
      <w:r w:rsidR="00FA0A30" w:rsidRPr="001D57AD">
        <w:rPr>
          <w:rFonts w:ascii="Arial" w:hAnsi="Arial" w:cs="Arial"/>
        </w:rPr>
        <w:t xml:space="preserve">                    </w:t>
      </w:r>
      <w:r w:rsidRPr="001D57AD">
        <w:rPr>
          <w:rFonts w:ascii="Arial" w:hAnsi="Arial" w:cs="Arial"/>
        </w:rPr>
        <w:t>w Regulaminie.</w:t>
      </w:r>
    </w:p>
    <w:p w14:paraId="1A36CBED"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9. 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r w:rsidRPr="001D57AD">
        <w:rPr>
          <w:rFonts w:ascii="Arial" w:hAnsi="Arial" w:cs="Arial"/>
          <w:color w:val="0070C0"/>
        </w:rPr>
        <w:t>www.platformazakupowa.pl.</w:t>
      </w:r>
    </w:p>
    <w:p w14:paraId="433A13DF" w14:textId="77777777" w:rsidR="002E32E5" w:rsidRPr="001D57AD" w:rsidRDefault="002E32E5" w:rsidP="00D9147B">
      <w:pPr>
        <w:spacing w:after="0" w:line="240" w:lineRule="auto"/>
        <w:jc w:val="both"/>
        <w:rPr>
          <w:rFonts w:ascii="Arial" w:hAnsi="Arial" w:cs="Arial"/>
        </w:rPr>
      </w:pPr>
      <w:r w:rsidRPr="001D57AD">
        <w:rPr>
          <w:rFonts w:ascii="Arial" w:hAnsi="Arial" w:cs="Arial"/>
        </w:rPr>
        <w:t>10. Oznaczenie czasu odbioru danych przez platformę zakupową stanowi datę oraz dokładny czas (</w:t>
      </w:r>
      <w:proofErr w:type="spellStart"/>
      <w:r w:rsidRPr="001D57AD">
        <w:rPr>
          <w:rFonts w:ascii="Arial" w:hAnsi="Arial" w:cs="Arial"/>
        </w:rPr>
        <w:t>hh:mm:ss</w:t>
      </w:r>
      <w:proofErr w:type="spellEnd"/>
      <w:r w:rsidRPr="001D57AD">
        <w:rPr>
          <w:rFonts w:ascii="Arial" w:hAnsi="Arial" w:cs="Arial"/>
        </w:rPr>
        <w:t>) generowany według czasu lokalnego serwera synchronizowanego z zegarem Głównego Urzędu Miar.</w:t>
      </w:r>
    </w:p>
    <w:p w14:paraId="26192482" w14:textId="2B47D9D5" w:rsidR="002E32E5" w:rsidRPr="001D57AD" w:rsidRDefault="002E32E5" w:rsidP="00D9147B">
      <w:pPr>
        <w:spacing w:after="0" w:line="240" w:lineRule="auto"/>
        <w:jc w:val="both"/>
        <w:rPr>
          <w:rFonts w:ascii="Arial" w:hAnsi="Arial" w:cs="Arial"/>
        </w:rPr>
      </w:pPr>
      <w:r w:rsidRPr="001D57AD">
        <w:rPr>
          <w:rFonts w:ascii="Arial" w:hAnsi="Arial" w:cs="Arial"/>
        </w:rPr>
        <w:lastRenderedPageBreak/>
        <w:t>11. Sposób sporządzenia dokumentów elektronicznych, oświadczeń lub elektronicznych kopii dokumentów lub oświadczeń musi być zgody z wymaganiami określonymi w Rozporządzeniu Prezesa Rady Ministrów z 30.12.2020 r. w sprawie sposobu sporządzania i przekazywania informacji oraz wymagań technicznych dla dokumentów elektronicznych oraz środków komunikacji elektronicznej</w:t>
      </w:r>
      <w:r w:rsidR="00F37749">
        <w:rPr>
          <w:rFonts w:ascii="Arial" w:hAnsi="Arial" w:cs="Arial"/>
        </w:rPr>
        <w:t xml:space="preserve"> </w:t>
      </w:r>
      <w:r w:rsidRPr="001D57AD">
        <w:rPr>
          <w:rFonts w:ascii="Arial" w:hAnsi="Arial" w:cs="Arial"/>
        </w:rPr>
        <w:t>w postępowaniu o udzielenie zamówienia publicznego lub konkursie (Dz.U. z 2020r. poz. 2452).</w:t>
      </w:r>
    </w:p>
    <w:p w14:paraId="7CFCB7C0" w14:textId="77777777" w:rsidR="007278E4" w:rsidRPr="001D57AD" w:rsidRDefault="007278E4" w:rsidP="00D9147B">
      <w:pPr>
        <w:spacing w:after="0" w:line="240" w:lineRule="auto"/>
        <w:jc w:val="both"/>
        <w:rPr>
          <w:rFonts w:ascii="Arial" w:hAnsi="Arial" w:cs="Arial"/>
        </w:rPr>
      </w:pPr>
    </w:p>
    <w:p w14:paraId="2D9A688B"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XIX. NIEZBĘDNE WYMAGANIA SPRZĘTOWE</w:t>
      </w:r>
    </w:p>
    <w:p w14:paraId="17A963C1" w14:textId="14E3E113" w:rsidR="002E32E5" w:rsidRPr="001D57AD" w:rsidRDefault="002E32E5" w:rsidP="00D9147B">
      <w:pPr>
        <w:spacing w:after="0" w:line="240" w:lineRule="auto"/>
        <w:jc w:val="both"/>
        <w:rPr>
          <w:rFonts w:ascii="Arial" w:hAnsi="Arial" w:cs="Arial"/>
        </w:rPr>
      </w:pPr>
      <w:r w:rsidRPr="001D57AD">
        <w:rPr>
          <w:rFonts w:ascii="Arial" w:hAnsi="Arial" w:cs="Arial"/>
        </w:rPr>
        <w:t xml:space="preserve">Zamawiający, zgodnie z Rozporządzeniem Prezesa Rady Ministrów z dnia 30 grudnia 2020r. </w:t>
      </w:r>
      <w:r w:rsidR="00FA0A30" w:rsidRPr="001D57AD">
        <w:rPr>
          <w:rFonts w:ascii="Arial" w:hAnsi="Arial" w:cs="Arial"/>
        </w:rPr>
        <w:t xml:space="preserve">                    </w:t>
      </w:r>
      <w:r w:rsidRPr="001D57AD">
        <w:rPr>
          <w:rFonts w:ascii="Arial" w:hAnsi="Arial" w:cs="Arial"/>
        </w:rPr>
        <w:t xml:space="preserve">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1D57AD">
        <w:rPr>
          <w:rFonts w:ascii="Arial" w:hAnsi="Arial" w:cs="Arial"/>
          <w:color w:val="0070C0"/>
        </w:rPr>
        <w:t>www.platformazakupowa.pl</w:t>
      </w:r>
      <w:r w:rsidRPr="001D57AD">
        <w:rPr>
          <w:rFonts w:ascii="Arial" w:hAnsi="Arial" w:cs="Arial"/>
        </w:rPr>
        <w:t>, tj.:</w:t>
      </w:r>
    </w:p>
    <w:p w14:paraId="5864B2FC"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1) stały dostęp do sieci Internet o gwarantowanej przepustowości nie mniejszej niż 512 </w:t>
      </w:r>
      <w:proofErr w:type="spellStart"/>
      <w:r w:rsidRPr="001D57AD">
        <w:rPr>
          <w:rFonts w:ascii="Arial" w:hAnsi="Arial" w:cs="Arial"/>
        </w:rPr>
        <w:t>kb</w:t>
      </w:r>
      <w:proofErr w:type="spellEnd"/>
      <w:r w:rsidRPr="001D57AD">
        <w:rPr>
          <w:rFonts w:ascii="Arial" w:hAnsi="Arial" w:cs="Arial"/>
        </w:rPr>
        <w:t>/s;</w:t>
      </w:r>
    </w:p>
    <w:p w14:paraId="2A335F84" w14:textId="77777777" w:rsidR="002E32E5" w:rsidRPr="001D57AD" w:rsidRDefault="002E32E5" w:rsidP="00D9147B">
      <w:pPr>
        <w:spacing w:after="0" w:line="240" w:lineRule="auto"/>
        <w:jc w:val="both"/>
        <w:rPr>
          <w:rFonts w:ascii="Arial" w:hAnsi="Arial" w:cs="Arial"/>
        </w:rPr>
      </w:pPr>
      <w:r w:rsidRPr="001D57AD">
        <w:rPr>
          <w:rFonts w:ascii="Arial" w:hAnsi="Arial" w:cs="Arial"/>
        </w:rPr>
        <w:t>2) komputer klasy PC lub MAC o następującej konfiguracji:</w:t>
      </w:r>
    </w:p>
    <w:p w14:paraId="0FE408FF" w14:textId="77777777" w:rsidR="002E32E5" w:rsidRPr="001D57AD" w:rsidRDefault="002E32E5" w:rsidP="00D9147B">
      <w:pPr>
        <w:spacing w:after="0" w:line="240" w:lineRule="auto"/>
        <w:jc w:val="both"/>
        <w:rPr>
          <w:rFonts w:ascii="Arial" w:hAnsi="Arial" w:cs="Arial"/>
        </w:rPr>
      </w:pPr>
      <w:r w:rsidRPr="001D57AD">
        <w:rPr>
          <w:rFonts w:ascii="Arial" w:hAnsi="Arial" w:cs="Arial"/>
        </w:rPr>
        <w:t>a) pamięć min. 2 GB Ram,</w:t>
      </w:r>
    </w:p>
    <w:p w14:paraId="3A39E166" w14:textId="77777777" w:rsidR="002E32E5" w:rsidRPr="001D57AD" w:rsidRDefault="002E32E5" w:rsidP="00D9147B">
      <w:pPr>
        <w:spacing w:after="0" w:line="240" w:lineRule="auto"/>
        <w:jc w:val="both"/>
        <w:rPr>
          <w:rFonts w:ascii="Arial" w:hAnsi="Arial" w:cs="Arial"/>
        </w:rPr>
      </w:pPr>
      <w:r w:rsidRPr="001D57AD">
        <w:rPr>
          <w:rFonts w:ascii="Arial" w:hAnsi="Arial" w:cs="Arial"/>
        </w:rPr>
        <w:t>b) procesor Intel IV 2 GHZ lub jego nowsza wersja,</w:t>
      </w:r>
    </w:p>
    <w:p w14:paraId="5988D9D3" w14:textId="77777777" w:rsidR="002E32E5" w:rsidRPr="001D57AD" w:rsidRDefault="002E32E5" w:rsidP="00D9147B">
      <w:pPr>
        <w:spacing w:after="0" w:line="240" w:lineRule="auto"/>
        <w:jc w:val="both"/>
        <w:rPr>
          <w:rFonts w:ascii="Arial" w:hAnsi="Arial" w:cs="Arial"/>
        </w:rPr>
      </w:pPr>
      <w:r w:rsidRPr="001D57AD">
        <w:rPr>
          <w:rFonts w:ascii="Arial" w:hAnsi="Arial" w:cs="Arial"/>
        </w:rPr>
        <w:t>c) jeden z systemów operacyjnych - MS Windows 7, Mac Os x 10 4, Linux, lub ich nowsze wersje,</w:t>
      </w:r>
    </w:p>
    <w:p w14:paraId="72195056" w14:textId="77777777" w:rsidR="002E32E5" w:rsidRPr="001D57AD" w:rsidRDefault="002E32E5" w:rsidP="00D9147B">
      <w:pPr>
        <w:spacing w:after="0" w:line="240" w:lineRule="auto"/>
        <w:jc w:val="both"/>
        <w:rPr>
          <w:rFonts w:ascii="Arial" w:hAnsi="Arial" w:cs="Arial"/>
        </w:rPr>
      </w:pPr>
      <w:r w:rsidRPr="001D57AD">
        <w:rPr>
          <w:rFonts w:ascii="Arial" w:hAnsi="Arial" w:cs="Arial"/>
        </w:rPr>
        <w:t>d) zainstalowana dowolna przeglądarka internetowa za wyjątkiem Internet Explorer,</w:t>
      </w:r>
    </w:p>
    <w:p w14:paraId="502BE788" w14:textId="77777777" w:rsidR="002E32E5" w:rsidRPr="001D57AD" w:rsidRDefault="002E32E5" w:rsidP="00D9147B">
      <w:pPr>
        <w:spacing w:after="0" w:line="240" w:lineRule="auto"/>
        <w:jc w:val="both"/>
        <w:rPr>
          <w:rFonts w:ascii="Arial" w:hAnsi="Arial" w:cs="Arial"/>
        </w:rPr>
      </w:pPr>
      <w:r w:rsidRPr="001D57AD">
        <w:rPr>
          <w:rFonts w:ascii="Arial" w:hAnsi="Arial" w:cs="Arial"/>
        </w:rPr>
        <w:t>e) włączona obsługa JavaScript,</w:t>
      </w:r>
    </w:p>
    <w:p w14:paraId="3F5E22A6"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f) zainstalowany program Adobe </w:t>
      </w:r>
      <w:proofErr w:type="spellStart"/>
      <w:r w:rsidRPr="001D57AD">
        <w:rPr>
          <w:rFonts w:ascii="Arial" w:hAnsi="Arial" w:cs="Arial"/>
        </w:rPr>
        <w:t>Acrobat</w:t>
      </w:r>
      <w:proofErr w:type="spellEnd"/>
      <w:r w:rsidRPr="001D57AD">
        <w:rPr>
          <w:rFonts w:ascii="Arial" w:hAnsi="Arial" w:cs="Arial"/>
        </w:rPr>
        <w:t xml:space="preserve"> Reader lub inny obsługujący format plików .pdf,</w:t>
      </w:r>
    </w:p>
    <w:p w14:paraId="196416C5" w14:textId="06223B30" w:rsidR="002E32E5" w:rsidRPr="001D57AD" w:rsidRDefault="002E32E5" w:rsidP="00D9147B">
      <w:pPr>
        <w:spacing w:after="0" w:line="240" w:lineRule="auto"/>
        <w:jc w:val="both"/>
        <w:rPr>
          <w:rFonts w:ascii="Arial" w:hAnsi="Arial" w:cs="Arial"/>
        </w:rPr>
      </w:pPr>
      <w:r w:rsidRPr="001D57AD">
        <w:rPr>
          <w:rFonts w:ascii="Arial" w:hAnsi="Arial" w:cs="Arial"/>
        </w:rPr>
        <w:t>3) szyfrowanie na platformazakupowa.pl odbywa się za pomocą protokołu TLS 1.3.</w:t>
      </w:r>
    </w:p>
    <w:p w14:paraId="6A454C6B" w14:textId="77777777" w:rsidR="007278E4" w:rsidRPr="001D57AD" w:rsidRDefault="007278E4" w:rsidP="00D9147B">
      <w:pPr>
        <w:spacing w:after="0" w:line="240" w:lineRule="auto"/>
        <w:jc w:val="both"/>
        <w:rPr>
          <w:rFonts w:ascii="Arial" w:hAnsi="Arial" w:cs="Arial"/>
        </w:rPr>
      </w:pPr>
    </w:p>
    <w:p w14:paraId="2FCA3C97"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XX. INFORMACJA O SPOSOBIE KOMUNIKOWANIA SIĘ ZAMAWIAJĄCEGO Z WYKONAWCAMI W INNY SPOSÓB NIŻ PRZY UŻYCIU ŚRODKÓW KOMUNIKACJI ELEKTRONICZNEJ</w:t>
      </w:r>
    </w:p>
    <w:p w14:paraId="536FD008" w14:textId="4C68802F" w:rsidR="005C47DA" w:rsidRPr="001D57AD" w:rsidRDefault="002E32E5" w:rsidP="00D9147B">
      <w:pPr>
        <w:spacing w:after="0" w:line="240" w:lineRule="auto"/>
        <w:jc w:val="both"/>
        <w:rPr>
          <w:rFonts w:ascii="Arial" w:hAnsi="Arial" w:cs="Arial"/>
        </w:rPr>
      </w:pPr>
      <w:r w:rsidRPr="001D57AD">
        <w:rPr>
          <w:rFonts w:ascii="Arial" w:hAnsi="Arial" w:cs="Arial"/>
        </w:rPr>
        <w:t xml:space="preserve">Zamawiający nie przewiduje sposobu komunikowania się z Wykonawcami w inny sposób niż przy użyciu środków komunikacji elektronicznej wskazanych w SWZ. </w:t>
      </w:r>
    </w:p>
    <w:p w14:paraId="0F4BD48A" w14:textId="77777777" w:rsidR="007278E4" w:rsidRPr="001D57AD" w:rsidRDefault="007278E4" w:rsidP="00D9147B">
      <w:pPr>
        <w:spacing w:after="0" w:line="240" w:lineRule="auto"/>
        <w:jc w:val="both"/>
        <w:rPr>
          <w:rFonts w:ascii="Arial" w:hAnsi="Arial" w:cs="Arial"/>
        </w:rPr>
      </w:pPr>
    </w:p>
    <w:p w14:paraId="7A09851D" w14:textId="40107C9D" w:rsidR="002E32E5" w:rsidRPr="001D57AD" w:rsidRDefault="002E32E5" w:rsidP="00D9147B">
      <w:pPr>
        <w:spacing w:after="0" w:line="240" w:lineRule="auto"/>
        <w:jc w:val="both"/>
        <w:rPr>
          <w:rFonts w:ascii="Arial" w:hAnsi="Arial" w:cs="Arial"/>
          <w:b/>
          <w:bCs/>
        </w:rPr>
      </w:pPr>
      <w:r w:rsidRPr="001D57AD">
        <w:rPr>
          <w:rFonts w:ascii="Arial" w:hAnsi="Arial" w:cs="Arial"/>
          <w:b/>
          <w:bCs/>
        </w:rPr>
        <w:t xml:space="preserve">XXI. WSKAZANIE OSÓB UPRAWNIONYCH DO KOMUNIKOWANIA SIĘ </w:t>
      </w:r>
      <w:r w:rsidR="005102D6" w:rsidRPr="001D57AD">
        <w:rPr>
          <w:rFonts w:ascii="Arial" w:hAnsi="Arial" w:cs="Arial"/>
          <w:b/>
          <w:bCs/>
        </w:rPr>
        <w:t xml:space="preserve">                                                        </w:t>
      </w:r>
      <w:r w:rsidRPr="001D57AD">
        <w:rPr>
          <w:rFonts w:ascii="Arial" w:hAnsi="Arial" w:cs="Arial"/>
          <w:b/>
          <w:bCs/>
        </w:rPr>
        <w:t>Z WYKONAWCAMI</w:t>
      </w:r>
    </w:p>
    <w:p w14:paraId="5A449F5C" w14:textId="038CA4B1" w:rsidR="002E32E5" w:rsidRPr="001D57AD" w:rsidRDefault="002E32E5" w:rsidP="00D9147B">
      <w:pPr>
        <w:spacing w:after="0" w:line="240" w:lineRule="auto"/>
        <w:jc w:val="both"/>
        <w:rPr>
          <w:rFonts w:ascii="Arial" w:hAnsi="Arial" w:cs="Arial"/>
        </w:rPr>
      </w:pPr>
      <w:r w:rsidRPr="001D57AD">
        <w:rPr>
          <w:rFonts w:ascii="Arial" w:hAnsi="Arial" w:cs="Arial"/>
        </w:rPr>
        <w:t>Zamawiający wyznacza następujące osoby do kontaktu z Wykonawcami:</w:t>
      </w:r>
    </w:p>
    <w:p w14:paraId="4596CF5A" w14:textId="6F8BA944" w:rsidR="005C47DA" w:rsidRPr="001D57AD" w:rsidRDefault="005C47DA" w:rsidP="00D9147B">
      <w:pPr>
        <w:spacing w:after="0" w:line="240" w:lineRule="auto"/>
        <w:jc w:val="both"/>
        <w:rPr>
          <w:rFonts w:ascii="Arial" w:hAnsi="Arial" w:cs="Arial"/>
        </w:rPr>
      </w:pPr>
      <w:r w:rsidRPr="001D57AD">
        <w:rPr>
          <w:rFonts w:ascii="Arial" w:hAnsi="Arial" w:cs="Arial"/>
        </w:rPr>
        <w:t>W zakresie proceduralnym:</w:t>
      </w:r>
    </w:p>
    <w:p w14:paraId="5BE9924F" w14:textId="66B1E0C1" w:rsidR="005C47DA" w:rsidRPr="001D57AD" w:rsidRDefault="005C47DA" w:rsidP="00D9147B">
      <w:pPr>
        <w:spacing w:after="0" w:line="240" w:lineRule="auto"/>
        <w:jc w:val="both"/>
        <w:rPr>
          <w:rFonts w:ascii="Arial" w:hAnsi="Arial" w:cs="Arial"/>
        </w:rPr>
      </w:pPr>
      <w:r w:rsidRPr="001D57AD">
        <w:rPr>
          <w:rFonts w:ascii="Arial" w:hAnsi="Arial" w:cs="Arial"/>
        </w:rPr>
        <w:t>Alicja Szymańska</w:t>
      </w:r>
      <w:r w:rsidR="00FA0A30" w:rsidRPr="001D57AD">
        <w:rPr>
          <w:rFonts w:ascii="Arial" w:hAnsi="Arial" w:cs="Arial"/>
        </w:rPr>
        <w:t>,</w:t>
      </w:r>
      <w:r w:rsidRPr="001D57AD">
        <w:rPr>
          <w:rFonts w:ascii="Arial" w:hAnsi="Arial" w:cs="Arial"/>
        </w:rPr>
        <w:t xml:space="preserve"> e-mail: sekretariat@krzywcza.pl, tel. 16 671 14 86</w:t>
      </w:r>
      <w:r w:rsidR="00F251C7" w:rsidRPr="001D57AD">
        <w:rPr>
          <w:rFonts w:ascii="Arial" w:hAnsi="Arial" w:cs="Arial"/>
        </w:rPr>
        <w:t xml:space="preserve"> wew. 42</w:t>
      </w:r>
    </w:p>
    <w:p w14:paraId="2774B4E5" w14:textId="56E7FEEA" w:rsidR="005C47DA" w:rsidRPr="001D57AD" w:rsidRDefault="005C47DA" w:rsidP="00D9147B">
      <w:pPr>
        <w:spacing w:after="0" w:line="240" w:lineRule="auto"/>
        <w:jc w:val="both"/>
        <w:rPr>
          <w:rFonts w:ascii="Arial" w:hAnsi="Arial" w:cs="Arial"/>
        </w:rPr>
      </w:pPr>
      <w:r w:rsidRPr="001D57AD">
        <w:rPr>
          <w:rFonts w:ascii="Arial" w:hAnsi="Arial" w:cs="Arial"/>
        </w:rPr>
        <w:t xml:space="preserve">W zakresie merytorycznym: </w:t>
      </w:r>
    </w:p>
    <w:p w14:paraId="15A26B5C" w14:textId="0637A046" w:rsidR="002E32E5" w:rsidRPr="001D57AD" w:rsidRDefault="005C02E7" w:rsidP="00D9147B">
      <w:pPr>
        <w:spacing w:after="0" w:line="240" w:lineRule="auto"/>
        <w:jc w:val="both"/>
        <w:rPr>
          <w:rFonts w:ascii="Arial" w:hAnsi="Arial" w:cs="Arial"/>
        </w:rPr>
      </w:pPr>
      <w:r w:rsidRPr="001D57AD">
        <w:rPr>
          <w:rFonts w:ascii="Arial" w:hAnsi="Arial" w:cs="Arial"/>
        </w:rPr>
        <w:t xml:space="preserve">Ewa </w:t>
      </w:r>
      <w:proofErr w:type="spellStart"/>
      <w:r w:rsidRPr="001D57AD">
        <w:rPr>
          <w:rFonts w:ascii="Arial" w:hAnsi="Arial" w:cs="Arial"/>
        </w:rPr>
        <w:t>Stanio</w:t>
      </w:r>
      <w:proofErr w:type="spellEnd"/>
      <w:r w:rsidRPr="001D57AD">
        <w:rPr>
          <w:rFonts w:ascii="Arial" w:hAnsi="Arial" w:cs="Arial"/>
        </w:rPr>
        <w:t xml:space="preserve">, </w:t>
      </w:r>
      <w:r w:rsidR="002E32E5" w:rsidRPr="001D57AD">
        <w:rPr>
          <w:rFonts w:ascii="Arial" w:hAnsi="Arial" w:cs="Arial"/>
        </w:rPr>
        <w:t>e-mail: sekretariat@krzywcza.pl, tel. 16 671 14 86</w:t>
      </w:r>
      <w:r w:rsidRPr="001D57AD">
        <w:rPr>
          <w:rFonts w:ascii="Arial" w:hAnsi="Arial" w:cs="Arial"/>
        </w:rPr>
        <w:t xml:space="preserve"> wew. 31</w:t>
      </w:r>
    </w:p>
    <w:p w14:paraId="131FB5B6" w14:textId="77777777" w:rsidR="007278E4" w:rsidRPr="001D57AD" w:rsidRDefault="007278E4" w:rsidP="00D9147B">
      <w:pPr>
        <w:spacing w:after="0" w:line="240" w:lineRule="auto"/>
        <w:jc w:val="both"/>
        <w:rPr>
          <w:rFonts w:ascii="Arial" w:hAnsi="Arial" w:cs="Arial"/>
        </w:rPr>
      </w:pPr>
    </w:p>
    <w:p w14:paraId="12FD6138"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XXII. WYJAŚNIENIA TREŚCI SWZ</w:t>
      </w:r>
    </w:p>
    <w:p w14:paraId="1D876F0C"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1. Wykonawca może zwrócić się do Zamawiającego z wnioskiem o wyjaśnienie treści SWZ za pośrednictwem </w:t>
      </w:r>
      <w:r w:rsidRPr="001D57AD">
        <w:rPr>
          <w:rFonts w:ascii="Arial" w:hAnsi="Arial" w:cs="Arial"/>
          <w:color w:val="0070C0"/>
        </w:rPr>
        <w:t>www.platformazakupowa.pl.</w:t>
      </w:r>
    </w:p>
    <w:p w14:paraId="6FBBE0B2" w14:textId="77777777" w:rsidR="002E32E5" w:rsidRPr="001D57AD" w:rsidRDefault="002E32E5" w:rsidP="00D9147B">
      <w:pPr>
        <w:spacing w:after="0" w:line="240" w:lineRule="auto"/>
        <w:jc w:val="both"/>
        <w:rPr>
          <w:rFonts w:ascii="Arial" w:hAnsi="Arial" w:cs="Arial"/>
          <w:u w:val="single"/>
        </w:rPr>
      </w:pPr>
      <w:r w:rsidRPr="001D57AD">
        <w:rPr>
          <w:rFonts w:ascii="Arial" w:hAnsi="Arial" w:cs="Arial"/>
        </w:rPr>
        <w:t>2. 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14:paraId="15A7F57E" w14:textId="7BF2E539" w:rsidR="002E32E5" w:rsidRPr="001D57AD" w:rsidRDefault="002E32E5" w:rsidP="00D9147B">
      <w:pPr>
        <w:spacing w:after="0" w:line="240" w:lineRule="auto"/>
        <w:jc w:val="both"/>
        <w:rPr>
          <w:rFonts w:ascii="Arial" w:hAnsi="Arial" w:cs="Arial"/>
        </w:rPr>
      </w:pPr>
      <w:r w:rsidRPr="001D57AD">
        <w:rPr>
          <w:rFonts w:ascii="Arial" w:hAnsi="Arial" w:cs="Arial"/>
        </w:rPr>
        <w:t xml:space="preserve">3. Jeżeli Zamawiający nie udzieli wyjaśnień w terminie, o którym mowa w ust. 2 niniejszego </w:t>
      </w:r>
      <w:r w:rsidR="006A7742" w:rsidRPr="001D57AD">
        <w:rPr>
          <w:rFonts w:ascii="Arial" w:hAnsi="Arial" w:cs="Arial"/>
        </w:rPr>
        <w:t>r</w:t>
      </w:r>
      <w:r w:rsidRPr="001D57AD">
        <w:rPr>
          <w:rFonts w:ascii="Arial" w:hAnsi="Arial" w:cs="Arial"/>
        </w:rPr>
        <w:t>ozdziału, przedłuży termin składania ofert o czas niezbędny do zapoznania się wszystkich zainteresowanych Wykonawców z wyjaśnieniami niezbędnymi do należytego przygotowania i złożenia ofert.</w:t>
      </w:r>
    </w:p>
    <w:p w14:paraId="67819ABE" w14:textId="127E25FD" w:rsidR="002E32E5" w:rsidRPr="001D57AD" w:rsidRDefault="002E32E5" w:rsidP="00D9147B">
      <w:pPr>
        <w:spacing w:after="0" w:line="240" w:lineRule="auto"/>
        <w:jc w:val="both"/>
        <w:rPr>
          <w:rFonts w:ascii="Arial" w:hAnsi="Arial" w:cs="Arial"/>
        </w:rPr>
      </w:pPr>
      <w:r w:rsidRPr="001D57AD">
        <w:rPr>
          <w:rFonts w:ascii="Arial" w:hAnsi="Arial" w:cs="Arial"/>
        </w:rPr>
        <w:t xml:space="preserve">4. W przypadku gdy wniosek o wyjaśnienie treści SWZ nie wpłynie w terminie, o którym mowa </w:t>
      </w:r>
      <w:r w:rsidR="00FA0A30" w:rsidRPr="001D57AD">
        <w:rPr>
          <w:rFonts w:ascii="Arial" w:hAnsi="Arial" w:cs="Arial"/>
        </w:rPr>
        <w:t xml:space="preserve">                   </w:t>
      </w:r>
      <w:r w:rsidRPr="001D57AD">
        <w:rPr>
          <w:rFonts w:ascii="Arial" w:hAnsi="Arial" w:cs="Arial"/>
        </w:rPr>
        <w:t xml:space="preserve">w ust. 2 niniejszego </w:t>
      </w:r>
      <w:r w:rsidR="00413EC0" w:rsidRPr="001D57AD">
        <w:rPr>
          <w:rFonts w:ascii="Arial" w:hAnsi="Arial" w:cs="Arial"/>
        </w:rPr>
        <w:t>r</w:t>
      </w:r>
      <w:r w:rsidRPr="001D57AD">
        <w:rPr>
          <w:rFonts w:ascii="Arial" w:hAnsi="Arial" w:cs="Arial"/>
        </w:rPr>
        <w:t>ozdziału, Zamawiający nie będzie miał obowiązku udzielania wyjaśnień SWZ oraz obowiązku przedłużenia terminu składania ofert.</w:t>
      </w:r>
    </w:p>
    <w:p w14:paraId="721A5F29" w14:textId="52FFB423" w:rsidR="002E32E5" w:rsidRPr="001D57AD" w:rsidRDefault="002E32E5" w:rsidP="00D9147B">
      <w:pPr>
        <w:spacing w:after="0" w:line="240" w:lineRule="auto"/>
        <w:jc w:val="both"/>
        <w:rPr>
          <w:rFonts w:ascii="Arial" w:hAnsi="Arial" w:cs="Arial"/>
        </w:rPr>
      </w:pPr>
      <w:r w:rsidRPr="001D57AD">
        <w:rPr>
          <w:rFonts w:ascii="Arial" w:hAnsi="Arial" w:cs="Arial"/>
        </w:rPr>
        <w:t xml:space="preserve">5. Przedłużenie terminu składania ofert, o których mowa w ust. 4 niniejszego </w:t>
      </w:r>
      <w:r w:rsidR="00413EC0" w:rsidRPr="001D57AD">
        <w:rPr>
          <w:rFonts w:ascii="Arial" w:hAnsi="Arial" w:cs="Arial"/>
        </w:rPr>
        <w:t>r</w:t>
      </w:r>
      <w:r w:rsidRPr="001D57AD">
        <w:rPr>
          <w:rFonts w:ascii="Arial" w:hAnsi="Arial" w:cs="Arial"/>
        </w:rPr>
        <w:t>ozdziału, nie będzie miało wpływu na bieg terminu składania wniosku o wyjaśnienie treści SWZ.</w:t>
      </w:r>
    </w:p>
    <w:p w14:paraId="78C1968F" w14:textId="428AC3E2" w:rsidR="002E32E5" w:rsidRPr="001D57AD" w:rsidRDefault="002E32E5" w:rsidP="00D9147B">
      <w:pPr>
        <w:spacing w:after="0" w:line="240" w:lineRule="auto"/>
        <w:jc w:val="both"/>
        <w:rPr>
          <w:rFonts w:ascii="Arial" w:hAnsi="Arial" w:cs="Arial"/>
        </w:rPr>
      </w:pPr>
      <w:r w:rsidRPr="001D57AD">
        <w:rPr>
          <w:rFonts w:ascii="Arial" w:hAnsi="Arial" w:cs="Arial"/>
        </w:rPr>
        <w:t>6. Treść zapytań wraz z wyjaśnieniami Zamawiający udostępni, bez ujawniania źródła zapytania, na stronie internetowej prowadzonego postępowania.</w:t>
      </w:r>
    </w:p>
    <w:p w14:paraId="60899ADA" w14:textId="77777777" w:rsidR="007278E4" w:rsidRPr="001D57AD" w:rsidRDefault="007278E4" w:rsidP="00D9147B">
      <w:pPr>
        <w:spacing w:after="0" w:line="240" w:lineRule="auto"/>
        <w:jc w:val="both"/>
        <w:rPr>
          <w:rFonts w:ascii="Arial" w:hAnsi="Arial" w:cs="Arial"/>
        </w:rPr>
      </w:pPr>
    </w:p>
    <w:p w14:paraId="35B9F718"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XXIII. OPIS SPOSOBU PRZYGOTOWANIA OFERTY</w:t>
      </w:r>
    </w:p>
    <w:p w14:paraId="3A491309" w14:textId="77777777" w:rsidR="002E32E5" w:rsidRPr="009E48CC" w:rsidRDefault="002E32E5" w:rsidP="00D9147B">
      <w:pPr>
        <w:spacing w:after="0" w:line="240" w:lineRule="auto"/>
        <w:jc w:val="both"/>
        <w:rPr>
          <w:rFonts w:ascii="Arial" w:hAnsi="Arial" w:cs="Arial"/>
        </w:rPr>
      </w:pPr>
      <w:r w:rsidRPr="001D57AD">
        <w:rPr>
          <w:rFonts w:ascii="Arial" w:hAnsi="Arial" w:cs="Arial"/>
        </w:rPr>
        <w:t xml:space="preserve">1. Składanie ofert przez </w:t>
      </w:r>
      <w:r w:rsidRPr="001D57AD">
        <w:rPr>
          <w:rFonts w:ascii="Arial" w:hAnsi="Arial" w:cs="Arial"/>
          <w:color w:val="0070C0"/>
        </w:rPr>
        <w:t xml:space="preserve">www.platformazakupowa.pl </w:t>
      </w:r>
      <w:r w:rsidRPr="001D57AD">
        <w:rPr>
          <w:rFonts w:ascii="Arial" w:hAnsi="Arial" w:cs="Arial"/>
        </w:rPr>
        <w:t xml:space="preserve">jest dla Wykonawców całkowicie </w:t>
      </w:r>
      <w:r w:rsidRPr="009E48CC">
        <w:rPr>
          <w:rFonts w:ascii="Arial" w:hAnsi="Arial" w:cs="Arial"/>
        </w:rPr>
        <w:t>bezpłatne.</w:t>
      </w:r>
    </w:p>
    <w:p w14:paraId="2FB7787A" w14:textId="358140FE" w:rsidR="002E32E5" w:rsidRPr="009E48CC" w:rsidRDefault="002E32E5" w:rsidP="00D9147B">
      <w:pPr>
        <w:spacing w:after="0" w:line="240" w:lineRule="auto"/>
        <w:jc w:val="both"/>
        <w:rPr>
          <w:rFonts w:ascii="Arial" w:hAnsi="Arial" w:cs="Arial"/>
        </w:rPr>
      </w:pPr>
      <w:r w:rsidRPr="009E48CC">
        <w:rPr>
          <w:rFonts w:ascii="Arial" w:hAnsi="Arial" w:cs="Arial"/>
        </w:rPr>
        <w:t>2. Oferta musi być przekazana w postaci elektronicznej, w jednym z formatach danych określonych</w:t>
      </w:r>
      <w:r w:rsidR="00FA0A30" w:rsidRPr="009E48CC">
        <w:rPr>
          <w:rFonts w:ascii="Arial" w:hAnsi="Arial" w:cs="Arial"/>
        </w:rPr>
        <w:t xml:space="preserve"> </w:t>
      </w:r>
      <w:r w:rsidRPr="009E48CC">
        <w:rPr>
          <w:rFonts w:ascii="Arial" w:hAnsi="Arial" w:cs="Arial"/>
        </w:rPr>
        <w:t>w przepisach wydanych na podstawie ustawy z dnia 17 lutego 2005 r. o informatyzacji działalności podmiotów realizujących zadania publiczn</w:t>
      </w:r>
      <w:r w:rsidR="00D173D9" w:rsidRPr="009E48CC">
        <w:rPr>
          <w:rFonts w:ascii="Arial" w:hAnsi="Arial" w:cs="Arial"/>
        </w:rPr>
        <w:t>e (tekst jednolity: Dz.U. z 202</w:t>
      </w:r>
      <w:r w:rsidR="00AF6763" w:rsidRPr="009E48CC">
        <w:rPr>
          <w:rFonts w:ascii="Arial" w:hAnsi="Arial" w:cs="Arial"/>
        </w:rPr>
        <w:t>4</w:t>
      </w:r>
      <w:r w:rsidRPr="009E48CC">
        <w:rPr>
          <w:rFonts w:ascii="Arial" w:hAnsi="Arial" w:cs="Arial"/>
        </w:rPr>
        <w:t xml:space="preserve"> r., poz. </w:t>
      </w:r>
      <w:r w:rsidR="00AF6763" w:rsidRPr="009E48CC">
        <w:rPr>
          <w:rFonts w:ascii="Arial" w:hAnsi="Arial" w:cs="Arial"/>
        </w:rPr>
        <w:t>30</w:t>
      </w:r>
      <w:r w:rsidR="00D173D9" w:rsidRPr="009E48CC">
        <w:rPr>
          <w:rFonts w:ascii="Arial" w:hAnsi="Arial" w:cs="Arial"/>
        </w:rPr>
        <w:t xml:space="preserve">7 </w:t>
      </w:r>
      <w:r w:rsidR="00FA0A30" w:rsidRPr="009E48CC">
        <w:rPr>
          <w:rFonts w:ascii="Arial" w:hAnsi="Arial" w:cs="Arial"/>
        </w:rPr>
        <w:t xml:space="preserve"> </w:t>
      </w:r>
      <w:r w:rsidRPr="009E48CC">
        <w:rPr>
          <w:rFonts w:ascii="Arial" w:hAnsi="Arial" w:cs="Arial"/>
        </w:rPr>
        <w:t xml:space="preserve">z późn. zm.), to znaczy, że musi być sporządzona w jednym z formatów wymienionych w Załączniku Nr 2 (część dotycząca danych zawierających dokumenty tekstowe) Rozporządzenia Rady Ministrów </w:t>
      </w:r>
      <w:r w:rsidR="00FA0A30" w:rsidRPr="009E48CC">
        <w:rPr>
          <w:rFonts w:ascii="Arial" w:hAnsi="Arial" w:cs="Arial"/>
        </w:rPr>
        <w:t xml:space="preserve"> </w:t>
      </w:r>
      <w:r w:rsidRPr="009E48CC">
        <w:rPr>
          <w:rFonts w:ascii="Arial" w:hAnsi="Arial" w:cs="Arial"/>
        </w:rPr>
        <w:t xml:space="preserve">z dnia </w:t>
      </w:r>
      <w:r w:rsidR="00AF6763" w:rsidRPr="009E48CC">
        <w:rPr>
          <w:rFonts w:ascii="Arial" w:hAnsi="Arial" w:cs="Arial"/>
        </w:rPr>
        <w:t>2</w:t>
      </w:r>
      <w:r w:rsidRPr="009E48CC">
        <w:rPr>
          <w:rFonts w:ascii="Arial" w:hAnsi="Arial" w:cs="Arial"/>
        </w:rPr>
        <w:t xml:space="preserve">2 </w:t>
      </w:r>
      <w:r w:rsidR="00AF6763" w:rsidRPr="009E48CC">
        <w:rPr>
          <w:rFonts w:ascii="Arial" w:hAnsi="Arial" w:cs="Arial"/>
        </w:rPr>
        <w:t>maja</w:t>
      </w:r>
      <w:r w:rsidRPr="009E48CC">
        <w:rPr>
          <w:rFonts w:ascii="Arial" w:hAnsi="Arial" w:cs="Arial"/>
        </w:rPr>
        <w:t xml:space="preserve"> 20</w:t>
      </w:r>
      <w:r w:rsidR="00AF6763" w:rsidRPr="009E48CC">
        <w:rPr>
          <w:rFonts w:ascii="Arial" w:hAnsi="Arial" w:cs="Arial"/>
        </w:rPr>
        <w:t>24</w:t>
      </w:r>
      <w:r w:rsidRPr="009E48CC">
        <w:rPr>
          <w:rFonts w:ascii="Arial" w:hAnsi="Arial" w:cs="Arial"/>
        </w:rPr>
        <w:t xml:space="preserve"> r. w sprawie Krajowych Ram Interoperacyjności, minimalnych wymagań dla rejestrów publicznych i wymiany informacji w postaci elektronicznej oraz minimalnych wymagań dla systemów teleinformatycznych (tekst jednolity: Dz.U. z 20</w:t>
      </w:r>
      <w:r w:rsidR="00AF6763" w:rsidRPr="009E48CC">
        <w:rPr>
          <w:rFonts w:ascii="Arial" w:hAnsi="Arial" w:cs="Arial"/>
        </w:rPr>
        <w:t>24</w:t>
      </w:r>
      <w:r w:rsidRPr="009E48CC">
        <w:rPr>
          <w:rFonts w:ascii="Arial" w:hAnsi="Arial" w:cs="Arial"/>
        </w:rPr>
        <w:t xml:space="preserve"> r. poz. </w:t>
      </w:r>
      <w:r w:rsidR="00AF6763" w:rsidRPr="009E48CC">
        <w:rPr>
          <w:rFonts w:ascii="Arial" w:hAnsi="Arial" w:cs="Arial"/>
        </w:rPr>
        <w:t>773</w:t>
      </w:r>
      <w:r w:rsidRPr="009E48CC">
        <w:rPr>
          <w:rFonts w:ascii="Arial" w:hAnsi="Arial" w:cs="Arial"/>
        </w:rPr>
        <w:t>). Oferta musi być opatrzona podpisem kwalifikowanym, podpisem osobistym lub podpisem zaufanym.</w:t>
      </w:r>
    </w:p>
    <w:p w14:paraId="2C959D17" w14:textId="47FA68EC" w:rsidR="002E32E5" w:rsidRPr="001D57AD" w:rsidRDefault="002E32E5" w:rsidP="00D9147B">
      <w:pPr>
        <w:spacing w:after="0" w:line="240" w:lineRule="auto"/>
        <w:jc w:val="both"/>
        <w:rPr>
          <w:rFonts w:ascii="Arial" w:hAnsi="Arial" w:cs="Arial"/>
        </w:rPr>
      </w:pPr>
      <w:r w:rsidRPr="009E48CC">
        <w:rPr>
          <w:rFonts w:ascii="Arial" w:hAnsi="Arial" w:cs="Arial"/>
        </w:rPr>
        <w:t xml:space="preserve">3. Zamawiający informuje, że posiadanie konta na Platformie jest dobrowolne, a złożenie oferty </w:t>
      </w:r>
      <w:r w:rsidR="00FA0A30" w:rsidRPr="009E48CC">
        <w:rPr>
          <w:rFonts w:ascii="Arial" w:hAnsi="Arial" w:cs="Arial"/>
        </w:rPr>
        <w:t xml:space="preserve"> </w:t>
      </w:r>
      <w:r w:rsidRPr="009E48CC">
        <w:rPr>
          <w:rFonts w:ascii="Arial" w:hAnsi="Arial" w:cs="Arial"/>
        </w:rPr>
        <w:t>w p</w:t>
      </w:r>
      <w:r w:rsidR="00435F60" w:rsidRPr="009E48CC">
        <w:rPr>
          <w:rFonts w:ascii="Arial" w:hAnsi="Arial" w:cs="Arial"/>
        </w:rPr>
        <w:t>ostępowaniu</w:t>
      </w:r>
      <w:r w:rsidRPr="009E48CC">
        <w:rPr>
          <w:rFonts w:ascii="Arial" w:hAnsi="Arial" w:cs="Arial"/>
        </w:rPr>
        <w:t xml:space="preserve"> jest możliwe</w:t>
      </w:r>
      <w:r w:rsidRPr="001D57AD">
        <w:rPr>
          <w:rFonts w:ascii="Arial" w:hAnsi="Arial" w:cs="Arial"/>
        </w:rPr>
        <w:t xml:space="preserve"> bez posiadania konta.</w:t>
      </w:r>
    </w:p>
    <w:p w14:paraId="02B83AC0" w14:textId="68056530" w:rsidR="002E32E5" w:rsidRPr="001D57AD" w:rsidRDefault="002E32E5" w:rsidP="00D9147B">
      <w:pPr>
        <w:spacing w:after="0" w:line="240" w:lineRule="auto"/>
        <w:jc w:val="both"/>
        <w:rPr>
          <w:rFonts w:ascii="Arial" w:hAnsi="Arial" w:cs="Arial"/>
        </w:rPr>
      </w:pPr>
      <w:r w:rsidRPr="001D57AD">
        <w:rPr>
          <w:rFonts w:ascii="Arial" w:hAnsi="Arial" w:cs="Arial"/>
        </w:rPr>
        <w:t xml:space="preserve">4. Jeżeli Użytkownik nie ma konta na </w:t>
      </w:r>
      <w:r w:rsidRPr="001D57AD">
        <w:rPr>
          <w:rFonts w:ascii="Arial" w:hAnsi="Arial" w:cs="Arial"/>
          <w:color w:val="0070C0"/>
        </w:rPr>
        <w:t xml:space="preserve">www.platformazakupowa.pl </w:t>
      </w:r>
      <w:r w:rsidRPr="001D57AD">
        <w:rPr>
          <w:rFonts w:ascii="Arial" w:hAnsi="Arial" w:cs="Arial"/>
        </w:rPr>
        <w:t>i składa ofertę bez zakładania konta to ma obowiązek potwierdzić do czasu zakończenia zbierania ofert adres mailowy podany w formularzu poprzez kliknięcie w link aktywacyjny wysłany w mailu potwierdzającym złożenie oferty.</w:t>
      </w:r>
    </w:p>
    <w:p w14:paraId="70B27E7C"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5. Na stronie Platformy zakupowej pod adresem: </w:t>
      </w:r>
      <w:r w:rsidRPr="001D57AD">
        <w:rPr>
          <w:rFonts w:ascii="Arial" w:hAnsi="Arial" w:cs="Arial"/>
          <w:color w:val="0070C0"/>
        </w:rPr>
        <w:t xml:space="preserve">https://platformazakupowa.pl/strona/45-instrukcje </w:t>
      </w:r>
      <w:r w:rsidRPr="001D57AD">
        <w:rPr>
          <w:rFonts w:ascii="Arial" w:hAnsi="Arial" w:cs="Arial"/>
        </w:rPr>
        <w:t>znajduje się Instrukcja dla Wykonawców zawierająca:</w:t>
      </w:r>
    </w:p>
    <w:p w14:paraId="0AAB57BC" w14:textId="77777777" w:rsidR="002E32E5" w:rsidRPr="001D57AD" w:rsidRDefault="002E32E5" w:rsidP="00D9147B">
      <w:pPr>
        <w:spacing w:after="0" w:line="240" w:lineRule="auto"/>
        <w:jc w:val="both"/>
        <w:rPr>
          <w:rFonts w:ascii="Arial" w:hAnsi="Arial" w:cs="Arial"/>
        </w:rPr>
      </w:pPr>
      <w:r w:rsidRPr="001D57AD">
        <w:rPr>
          <w:rFonts w:ascii="Arial" w:hAnsi="Arial" w:cs="Arial"/>
        </w:rPr>
        <w:t>1) informacje ogólne;</w:t>
      </w:r>
    </w:p>
    <w:p w14:paraId="6A517513" w14:textId="77777777" w:rsidR="002E32E5" w:rsidRPr="001D57AD" w:rsidRDefault="002E32E5" w:rsidP="00D9147B">
      <w:pPr>
        <w:spacing w:after="0" w:line="240" w:lineRule="auto"/>
        <w:jc w:val="both"/>
        <w:rPr>
          <w:rFonts w:ascii="Arial" w:hAnsi="Arial" w:cs="Arial"/>
        </w:rPr>
      </w:pPr>
      <w:r w:rsidRPr="001D57AD">
        <w:rPr>
          <w:rFonts w:ascii="Arial" w:hAnsi="Arial" w:cs="Arial"/>
        </w:rPr>
        <w:t>2) informacje dotyczące sposobu i formy złożenia oferty;</w:t>
      </w:r>
    </w:p>
    <w:p w14:paraId="5205596E" w14:textId="77777777" w:rsidR="002E32E5" w:rsidRPr="001D57AD" w:rsidRDefault="002E32E5" w:rsidP="00D9147B">
      <w:pPr>
        <w:spacing w:after="0" w:line="240" w:lineRule="auto"/>
        <w:jc w:val="both"/>
        <w:rPr>
          <w:rFonts w:ascii="Arial" w:hAnsi="Arial" w:cs="Arial"/>
        </w:rPr>
      </w:pPr>
      <w:r w:rsidRPr="001D57AD">
        <w:rPr>
          <w:rFonts w:ascii="Arial" w:hAnsi="Arial" w:cs="Arial"/>
        </w:rPr>
        <w:t>3) sposobu komunikowania się Zamawiającego z Wykonawcami (nie dotyczy składania ofert);</w:t>
      </w:r>
    </w:p>
    <w:p w14:paraId="3244B0A5"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4) informacje dotyczące sposobu otwarcia ofert na </w:t>
      </w:r>
      <w:r w:rsidRPr="001D57AD">
        <w:rPr>
          <w:rFonts w:ascii="Arial" w:hAnsi="Arial" w:cs="Arial"/>
          <w:color w:val="0070C0"/>
        </w:rPr>
        <w:t>www.platformazakupowa.pl.</w:t>
      </w:r>
    </w:p>
    <w:p w14:paraId="1039820F" w14:textId="77777777" w:rsidR="002E32E5" w:rsidRPr="001D57AD" w:rsidRDefault="002E32E5" w:rsidP="00D9147B">
      <w:pPr>
        <w:spacing w:after="0" w:line="240" w:lineRule="auto"/>
        <w:jc w:val="both"/>
        <w:rPr>
          <w:rFonts w:ascii="Arial" w:hAnsi="Arial" w:cs="Arial"/>
        </w:rPr>
      </w:pPr>
      <w:r w:rsidRPr="001D57AD">
        <w:rPr>
          <w:rFonts w:ascii="Arial" w:hAnsi="Arial" w:cs="Arial"/>
        </w:rPr>
        <w:t>6. Do przygotowania oferty konieczne jest posiadanie przez osobę upoważnioną do reprezentowania Wykonawcy kwalifikowanego podpisu elektronicznego, podpisu osobistego lub podpisu zaufanego.</w:t>
      </w:r>
    </w:p>
    <w:p w14:paraId="093F444E" w14:textId="685B9275" w:rsidR="002E32E5" w:rsidRPr="001D57AD" w:rsidRDefault="002E32E5" w:rsidP="00D9147B">
      <w:pPr>
        <w:spacing w:after="0" w:line="240" w:lineRule="auto"/>
        <w:jc w:val="both"/>
        <w:rPr>
          <w:rFonts w:ascii="Arial" w:hAnsi="Arial" w:cs="Arial"/>
        </w:rPr>
      </w:pPr>
      <w:r w:rsidRPr="001D57AD">
        <w:rPr>
          <w:rFonts w:ascii="Arial" w:hAnsi="Arial" w:cs="Arial"/>
        </w:rPr>
        <w:t xml:space="preserve">7. 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w:t>
      </w:r>
      <w:r w:rsidR="005102D6" w:rsidRPr="001D57AD">
        <w:rPr>
          <w:rFonts w:ascii="Arial" w:hAnsi="Arial" w:cs="Arial"/>
        </w:rPr>
        <w:t xml:space="preserve"> </w:t>
      </w:r>
      <w:r w:rsidRPr="001D57AD">
        <w:rPr>
          <w:rFonts w:ascii="Arial" w:hAnsi="Arial" w:cs="Arial"/>
        </w:rPr>
        <w:t xml:space="preserve">o udzielenie zamówienia, podmiot </w:t>
      </w:r>
      <w:r w:rsidR="00C07F16" w:rsidRPr="001D57AD">
        <w:rPr>
          <w:rFonts w:ascii="Arial" w:hAnsi="Arial" w:cs="Arial"/>
        </w:rPr>
        <w:t>udostępniający zasoby</w:t>
      </w:r>
      <w:r w:rsidRPr="001D57AD">
        <w:rPr>
          <w:rFonts w:ascii="Arial" w:hAnsi="Arial" w:cs="Arial"/>
        </w:rPr>
        <w:t>, na którego zasoby Wykonawca się powołuje w celu spełnienia warunków udziału w postępowaniu.</w:t>
      </w:r>
    </w:p>
    <w:p w14:paraId="5B2C296B" w14:textId="73A977BF" w:rsidR="002E32E5" w:rsidRPr="001D57AD" w:rsidRDefault="002E32E5" w:rsidP="00D9147B">
      <w:pPr>
        <w:spacing w:after="0" w:line="240" w:lineRule="auto"/>
        <w:jc w:val="both"/>
        <w:rPr>
          <w:rFonts w:ascii="Arial" w:hAnsi="Arial" w:cs="Arial"/>
        </w:rPr>
      </w:pPr>
      <w:r w:rsidRPr="001D57AD">
        <w:rPr>
          <w:rFonts w:ascii="Arial" w:hAnsi="Arial" w:cs="Arial"/>
        </w:rPr>
        <w:t xml:space="preserve">8. Wszelkie informacje stanowiące tajemnicę przedsiębiorstwa w rozumieniu ustawy z dnia 16 kwietnia 1993 r. o zwalczaniu nieuczciwej konkurencji (tekst jednolity: Dz.U. z </w:t>
      </w:r>
      <w:bookmarkStart w:id="5" w:name="_Hlk173241510"/>
      <w:r w:rsidRPr="001D57AD">
        <w:rPr>
          <w:rFonts w:ascii="Arial" w:hAnsi="Arial" w:cs="Arial"/>
        </w:rPr>
        <w:t>202</w:t>
      </w:r>
      <w:r w:rsidR="00C143EC" w:rsidRPr="001D57AD">
        <w:rPr>
          <w:rFonts w:ascii="Arial" w:hAnsi="Arial" w:cs="Arial"/>
        </w:rPr>
        <w:t>2</w:t>
      </w:r>
      <w:r w:rsidRPr="001D57AD">
        <w:rPr>
          <w:rFonts w:ascii="Arial" w:hAnsi="Arial" w:cs="Arial"/>
        </w:rPr>
        <w:t xml:space="preserve"> r. poz. 1</w:t>
      </w:r>
      <w:r w:rsidR="00C143EC" w:rsidRPr="001D57AD">
        <w:rPr>
          <w:rFonts w:ascii="Arial" w:hAnsi="Arial" w:cs="Arial"/>
        </w:rPr>
        <w:t>23</w:t>
      </w:r>
      <w:r w:rsidRPr="001D57AD">
        <w:rPr>
          <w:rFonts w:ascii="Arial" w:hAnsi="Arial" w:cs="Arial"/>
        </w:rPr>
        <w:t>3</w:t>
      </w:r>
      <w:bookmarkEnd w:id="5"/>
      <w:r w:rsidRPr="001D57AD">
        <w:rPr>
          <w:rFonts w:ascii="Arial" w:hAnsi="Arial" w:cs="Arial"/>
        </w:rPr>
        <w:t>),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r w:rsidR="00F37749">
        <w:rPr>
          <w:rFonts w:ascii="Arial" w:hAnsi="Arial" w:cs="Arial"/>
        </w:rPr>
        <w:t xml:space="preserve"> </w:t>
      </w:r>
      <w:r w:rsidRPr="001D57AD">
        <w:rPr>
          <w:rFonts w:ascii="Arial" w:hAnsi="Arial" w:cs="Arial"/>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7DB037F" w14:textId="3E80F204" w:rsidR="002E32E5" w:rsidRPr="001D57AD" w:rsidRDefault="006F69B7" w:rsidP="00D9147B">
      <w:pPr>
        <w:spacing w:after="0" w:line="240" w:lineRule="auto"/>
        <w:jc w:val="both"/>
        <w:rPr>
          <w:rFonts w:ascii="Arial" w:hAnsi="Arial" w:cs="Arial"/>
        </w:rPr>
      </w:pPr>
      <w:r w:rsidRPr="001D57AD">
        <w:rPr>
          <w:rFonts w:ascii="Arial" w:hAnsi="Arial" w:cs="Arial"/>
        </w:rPr>
        <w:t>9</w:t>
      </w:r>
      <w:r w:rsidR="002E32E5" w:rsidRPr="001D57AD">
        <w:rPr>
          <w:rFonts w:ascii="Arial" w:hAnsi="Arial" w:cs="Arial"/>
        </w:rPr>
        <w:t xml:space="preserve">. Do przygotowania oferty zaleca się wykorzystanie Formularza Oferty, którego wzór stanowi </w:t>
      </w:r>
      <w:r w:rsidR="002E32E5" w:rsidRPr="001D57AD">
        <w:rPr>
          <w:rFonts w:ascii="Arial" w:hAnsi="Arial" w:cs="Arial"/>
          <w:b/>
          <w:bCs/>
        </w:rPr>
        <w:t>Załącznik Nr 1 do SWZ.</w:t>
      </w:r>
      <w:r w:rsidR="002E32E5" w:rsidRPr="001D57AD">
        <w:rPr>
          <w:rFonts w:ascii="Arial" w:hAnsi="Arial" w:cs="Arial"/>
        </w:rPr>
        <w:t xml:space="preserve"> W przypadku, gdy Wykonawca nie korzysta z przygotowanego przez Zamawiającego wzoru, w treści oferty należy zamieścić co najmniej wszystkie informacje wymagane w Formularzu Oferty.</w:t>
      </w:r>
    </w:p>
    <w:p w14:paraId="7821D24F" w14:textId="1AC87D49" w:rsidR="002E32E5" w:rsidRPr="001D57AD" w:rsidRDefault="006F69B7" w:rsidP="00D9147B">
      <w:pPr>
        <w:spacing w:after="0" w:line="240" w:lineRule="auto"/>
        <w:jc w:val="both"/>
        <w:rPr>
          <w:rFonts w:ascii="Arial" w:hAnsi="Arial" w:cs="Arial"/>
          <w:b/>
          <w:bCs/>
          <w:u w:val="single"/>
        </w:rPr>
      </w:pPr>
      <w:r w:rsidRPr="001D57AD">
        <w:rPr>
          <w:rFonts w:ascii="Arial" w:hAnsi="Arial" w:cs="Arial"/>
          <w:b/>
          <w:bCs/>
        </w:rPr>
        <w:t>10</w:t>
      </w:r>
      <w:r w:rsidR="002E32E5" w:rsidRPr="001D57AD">
        <w:rPr>
          <w:rFonts w:ascii="Arial" w:hAnsi="Arial" w:cs="Arial"/>
          <w:b/>
          <w:bCs/>
        </w:rPr>
        <w:t xml:space="preserve">. </w:t>
      </w:r>
      <w:r w:rsidR="002E32E5" w:rsidRPr="001D57AD">
        <w:rPr>
          <w:rFonts w:ascii="Arial" w:hAnsi="Arial" w:cs="Arial"/>
          <w:b/>
          <w:bCs/>
          <w:u w:val="single"/>
        </w:rPr>
        <w:t>Do oferty należy dołączyć:</w:t>
      </w:r>
    </w:p>
    <w:p w14:paraId="40BF1EE3" w14:textId="77777777" w:rsidR="00C766A9" w:rsidRPr="001D57AD" w:rsidRDefault="002E32E5" w:rsidP="00D9147B">
      <w:pPr>
        <w:spacing w:after="0" w:line="240" w:lineRule="auto"/>
        <w:jc w:val="both"/>
        <w:rPr>
          <w:rFonts w:ascii="Arial" w:hAnsi="Arial" w:cs="Arial"/>
        </w:rPr>
      </w:pPr>
      <w:r w:rsidRPr="001D57AD">
        <w:rPr>
          <w:rFonts w:ascii="Arial" w:hAnsi="Arial" w:cs="Arial"/>
        </w:rPr>
        <w:t xml:space="preserve">1) </w:t>
      </w:r>
      <w:r w:rsidRPr="001D57AD">
        <w:rPr>
          <w:rFonts w:ascii="Arial" w:hAnsi="Arial" w:cs="Arial"/>
          <w:u w:val="single"/>
        </w:rPr>
        <w:t>pełnomocnictwo</w:t>
      </w:r>
      <w:r w:rsidRPr="001D57AD">
        <w:rPr>
          <w:rFonts w:ascii="Arial" w:hAnsi="Arial" w:cs="Arial"/>
        </w:rPr>
        <w:t xml:space="preserve"> upoważniające do złożenia oferty, o ile ofertę składa pełnomocnik; </w:t>
      </w:r>
    </w:p>
    <w:p w14:paraId="4BE2861E" w14:textId="3826BA20" w:rsidR="002E32E5" w:rsidRPr="001D57AD" w:rsidRDefault="002E32E5" w:rsidP="00D9147B">
      <w:pPr>
        <w:spacing w:after="0" w:line="240" w:lineRule="auto"/>
        <w:jc w:val="both"/>
        <w:rPr>
          <w:rFonts w:ascii="Arial" w:hAnsi="Arial" w:cs="Arial"/>
        </w:rPr>
      </w:pPr>
      <w:r w:rsidRPr="001D57AD">
        <w:rPr>
          <w:rFonts w:ascii="Arial" w:hAnsi="Arial" w:cs="Arial"/>
        </w:rPr>
        <w:lastRenderedPageBreak/>
        <w:t xml:space="preserve">2) </w:t>
      </w:r>
      <w:r w:rsidRPr="001D57AD">
        <w:rPr>
          <w:rFonts w:ascii="Arial" w:hAnsi="Arial" w:cs="Arial"/>
          <w:u w:val="single"/>
        </w:rPr>
        <w:t>pełnomocnictwo dla pełnomocnika do reprezentowania w postępowaniu Wykonawców wspólnie ubiegających się o udzielenie zamówienia – dotyczy ofert składanych przez Wykonawców wspólnie ubiegających się o udzielenie zamówienia;</w:t>
      </w:r>
    </w:p>
    <w:p w14:paraId="4C3FFE0C" w14:textId="23AE49D8" w:rsidR="002E32E5" w:rsidRPr="001D57AD" w:rsidRDefault="002E32E5" w:rsidP="00D9147B">
      <w:pPr>
        <w:spacing w:after="0" w:line="240" w:lineRule="auto"/>
        <w:jc w:val="both"/>
        <w:rPr>
          <w:rFonts w:ascii="Arial" w:hAnsi="Arial" w:cs="Arial"/>
          <w:u w:val="single"/>
        </w:rPr>
      </w:pPr>
      <w:r w:rsidRPr="001D57AD">
        <w:rPr>
          <w:rFonts w:ascii="Arial" w:hAnsi="Arial" w:cs="Arial"/>
        </w:rPr>
        <w:t xml:space="preserve">3) </w:t>
      </w:r>
      <w:r w:rsidRPr="001D57AD">
        <w:rPr>
          <w:rFonts w:ascii="Arial" w:hAnsi="Arial" w:cs="Arial"/>
          <w:u w:val="single"/>
        </w:rPr>
        <w:t xml:space="preserve">oświadczenie Wykonawcy o </w:t>
      </w:r>
      <w:r w:rsidR="00316E64" w:rsidRPr="001D57AD">
        <w:rPr>
          <w:rFonts w:ascii="Arial" w:hAnsi="Arial" w:cs="Arial"/>
          <w:u w:val="single"/>
        </w:rPr>
        <w:t xml:space="preserve">niepodleganiu wykluczeniu z postępowania i </w:t>
      </w:r>
      <w:r w:rsidR="00850158" w:rsidRPr="001D57AD">
        <w:rPr>
          <w:rFonts w:ascii="Arial" w:hAnsi="Arial" w:cs="Arial"/>
          <w:u w:val="single"/>
        </w:rPr>
        <w:t>spełnianiu warunków udziału w postępowaniu</w:t>
      </w:r>
      <w:r w:rsidR="00316E64" w:rsidRPr="001D57AD">
        <w:rPr>
          <w:rFonts w:ascii="Arial" w:hAnsi="Arial" w:cs="Arial"/>
        </w:rPr>
        <w:t xml:space="preserve"> </w:t>
      </w:r>
      <w:r w:rsidRPr="001D57AD">
        <w:rPr>
          <w:rFonts w:ascii="Arial" w:hAnsi="Arial" w:cs="Arial"/>
        </w:rPr>
        <w:t xml:space="preserve">– wzór oświadczenia stanowi </w:t>
      </w:r>
      <w:r w:rsidRPr="001D57AD">
        <w:rPr>
          <w:rFonts w:ascii="Arial" w:hAnsi="Arial" w:cs="Arial"/>
          <w:b/>
          <w:bCs/>
        </w:rPr>
        <w:t>Załącznik Nr 3 do SWZ</w:t>
      </w:r>
      <w:r w:rsidR="005C09D7" w:rsidRPr="001D57AD">
        <w:rPr>
          <w:rFonts w:ascii="Arial" w:hAnsi="Arial" w:cs="Arial"/>
        </w:rPr>
        <w:t xml:space="preserve"> </w:t>
      </w:r>
      <w:r w:rsidR="005C09D7" w:rsidRPr="001D57AD">
        <w:rPr>
          <w:rFonts w:ascii="Arial" w:hAnsi="Arial" w:cs="Arial"/>
          <w:bCs/>
        </w:rPr>
        <w:t>w postaci elektronicznej opatrzone kwalifikowanym podpisem elektronicznym, podpisem zaufanym lub podpisem osobistym.</w:t>
      </w:r>
      <w:r w:rsidRPr="001D57AD">
        <w:rPr>
          <w:rFonts w:ascii="Arial" w:hAnsi="Arial" w:cs="Arial"/>
        </w:rPr>
        <w:t xml:space="preserve"> </w:t>
      </w:r>
      <w:r w:rsidRPr="001D57AD">
        <w:rPr>
          <w:rFonts w:ascii="Arial" w:hAnsi="Arial" w:cs="Arial"/>
          <w:u w:val="single"/>
        </w:rPr>
        <w:t>W przypadku wspólnego ubiegania się o zamówienie przez Wykonawców, oświadczenie składa każdy z Wykonawców wspólnie ubiegającego się o udzielenie zamówienia;</w:t>
      </w:r>
    </w:p>
    <w:p w14:paraId="4E01E155" w14:textId="45676CA1" w:rsidR="002E32E5" w:rsidRPr="001D57AD" w:rsidRDefault="002E32E5" w:rsidP="00D9147B">
      <w:pPr>
        <w:spacing w:after="0" w:line="240" w:lineRule="auto"/>
        <w:jc w:val="both"/>
        <w:rPr>
          <w:rFonts w:ascii="Arial" w:hAnsi="Arial" w:cs="Arial"/>
        </w:rPr>
      </w:pPr>
      <w:r w:rsidRPr="001D57AD">
        <w:rPr>
          <w:rFonts w:ascii="Arial" w:hAnsi="Arial" w:cs="Arial"/>
        </w:rPr>
        <w:t xml:space="preserve">4) w przypadku wspólnego ubiegania się o zamówienie przez Wykonawców, Wykonawcy składają oświadczenie z art. </w:t>
      </w:r>
      <w:r w:rsidRPr="00F37749">
        <w:rPr>
          <w:rFonts w:ascii="Arial" w:hAnsi="Arial" w:cs="Arial"/>
        </w:rPr>
        <w:t>117 ust. 4 ustawy</w:t>
      </w:r>
      <w:r w:rsidRPr="001D57AD">
        <w:rPr>
          <w:rFonts w:ascii="Arial" w:hAnsi="Arial" w:cs="Arial"/>
        </w:rPr>
        <w:t xml:space="preserve"> Pzp, którego wzór stanowi </w:t>
      </w:r>
      <w:r w:rsidRPr="001D57AD">
        <w:rPr>
          <w:rFonts w:ascii="Arial" w:hAnsi="Arial" w:cs="Arial"/>
          <w:b/>
          <w:bCs/>
        </w:rPr>
        <w:t>Załącznik Nr 7 do SWZ</w:t>
      </w:r>
      <w:r w:rsidR="00744F15" w:rsidRPr="001D57AD">
        <w:rPr>
          <w:rFonts w:ascii="Arial" w:hAnsi="Arial" w:cs="Arial"/>
        </w:rPr>
        <w:t xml:space="preserve">- </w:t>
      </w:r>
      <w:r w:rsidR="00744F15" w:rsidRPr="001D57AD">
        <w:rPr>
          <w:rFonts w:ascii="Arial" w:hAnsi="Arial" w:cs="Arial"/>
          <w:i/>
          <w:iCs/>
        </w:rPr>
        <w:t>jeśli dotyczy</w:t>
      </w:r>
      <w:r w:rsidRPr="001D57AD">
        <w:rPr>
          <w:rFonts w:ascii="Arial" w:hAnsi="Arial" w:cs="Arial"/>
        </w:rPr>
        <w:t>;</w:t>
      </w:r>
    </w:p>
    <w:p w14:paraId="367EB187" w14:textId="65C4AB4E" w:rsidR="00401C30" w:rsidRPr="001D57AD" w:rsidRDefault="002E32E5" w:rsidP="00D9147B">
      <w:pPr>
        <w:spacing w:after="0" w:line="240" w:lineRule="auto"/>
        <w:jc w:val="both"/>
        <w:rPr>
          <w:rFonts w:ascii="Arial" w:hAnsi="Arial" w:cs="Arial"/>
          <w:b/>
          <w:bCs/>
        </w:rPr>
      </w:pPr>
      <w:r w:rsidRPr="001D57AD">
        <w:rPr>
          <w:rFonts w:ascii="Arial" w:hAnsi="Arial" w:cs="Arial"/>
        </w:rPr>
        <w:t xml:space="preserve">5) oświadczenie podmiotu </w:t>
      </w:r>
      <w:r w:rsidR="00670A83" w:rsidRPr="001D57AD">
        <w:rPr>
          <w:rFonts w:ascii="Arial" w:hAnsi="Arial" w:cs="Arial"/>
        </w:rPr>
        <w:t xml:space="preserve">udostępniającego zasoby </w:t>
      </w:r>
      <w:r w:rsidRPr="001D57AD">
        <w:rPr>
          <w:rFonts w:ascii="Arial" w:hAnsi="Arial" w:cs="Arial"/>
        </w:rPr>
        <w:t xml:space="preserve">składane na podstawie art. 125 ust. 5 ustawy Pzp, którego wzór stanowi </w:t>
      </w:r>
      <w:r w:rsidRPr="001D57AD">
        <w:rPr>
          <w:rFonts w:ascii="Arial" w:hAnsi="Arial" w:cs="Arial"/>
          <w:b/>
          <w:bCs/>
        </w:rPr>
        <w:t>Załącznik Nr 6</w:t>
      </w:r>
      <w:r w:rsidR="00850158" w:rsidRPr="001D57AD">
        <w:rPr>
          <w:rFonts w:ascii="Arial" w:hAnsi="Arial" w:cs="Arial"/>
          <w:b/>
          <w:bCs/>
        </w:rPr>
        <w:t xml:space="preserve"> </w:t>
      </w:r>
      <w:r w:rsidR="00D560FE" w:rsidRPr="001D57AD">
        <w:rPr>
          <w:rFonts w:ascii="Arial" w:hAnsi="Arial" w:cs="Arial"/>
          <w:b/>
          <w:bCs/>
        </w:rPr>
        <w:t>do SWZ</w:t>
      </w:r>
      <w:r w:rsidR="00744F15" w:rsidRPr="001D57AD">
        <w:rPr>
          <w:rFonts w:ascii="Arial" w:hAnsi="Arial" w:cs="Arial"/>
          <w:b/>
          <w:bCs/>
        </w:rPr>
        <w:t xml:space="preserve"> </w:t>
      </w:r>
      <w:bookmarkStart w:id="6" w:name="_Hlk128138476"/>
      <w:r w:rsidR="00744F15" w:rsidRPr="001D57AD">
        <w:rPr>
          <w:rFonts w:ascii="Arial" w:hAnsi="Arial" w:cs="Arial"/>
          <w:b/>
          <w:bCs/>
        </w:rPr>
        <w:t xml:space="preserve">- </w:t>
      </w:r>
      <w:r w:rsidR="00744F15" w:rsidRPr="001D57AD">
        <w:rPr>
          <w:rFonts w:ascii="Arial" w:hAnsi="Arial" w:cs="Arial"/>
          <w:i/>
          <w:iCs/>
        </w:rPr>
        <w:t>jeśli dotyczy</w:t>
      </w:r>
      <w:r w:rsidR="00D560FE" w:rsidRPr="001D57AD">
        <w:rPr>
          <w:rFonts w:ascii="Arial" w:hAnsi="Arial" w:cs="Arial"/>
        </w:rPr>
        <w:t>;</w:t>
      </w:r>
      <w:bookmarkEnd w:id="6"/>
    </w:p>
    <w:p w14:paraId="15EAD554" w14:textId="04FACE00" w:rsidR="003B0BF5" w:rsidRPr="001D57AD" w:rsidRDefault="006F69B7" w:rsidP="00D9147B">
      <w:pPr>
        <w:spacing w:after="0" w:line="240" w:lineRule="auto"/>
        <w:jc w:val="both"/>
        <w:rPr>
          <w:rFonts w:ascii="Arial" w:hAnsi="Arial" w:cs="Arial"/>
          <w:bCs/>
        </w:rPr>
      </w:pPr>
      <w:r w:rsidRPr="001D57AD">
        <w:rPr>
          <w:rFonts w:ascii="Arial" w:hAnsi="Arial" w:cs="Arial"/>
          <w:bCs/>
        </w:rPr>
        <w:t>6)</w:t>
      </w:r>
      <w:r w:rsidR="003B0BF5" w:rsidRPr="001D57AD">
        <w:rPr>
          <w:rFonts w:ascii="Arial" w:hAnsi="Arial" w:cs="Arial"/>
        </w:rPr>
        <w:t xml:space="preserve"> </w:t>
      </w:r>
      <w:r w:rsidR="003B0BF5" w:rsidRPr="001D57AD">
        <w:rPr>
          <w:rFonts w:ascii="Arial" w:hAnsi="Arial" w:cs="Arial"/>
          <w:bCs/>
        </w:rPr>
        <w:t>zobowiązanie podmiotu udostępniającego zasoby do oddania mu do dyspozycji niezbędnych zasobów na potrzeby realizacji danego zamówienia-</w:t>
      </w:r>
      <w:r w:rsidR="003B0BF5" w:rsidRPr="001D57AD">
        <w:rPr>
          <w:rFonts w:ascii="Arial" w:hAnsi="Arial" w:cs="Arial"/>
          <w:b/>
          <w:bCs/>
        </w:rPr>
        <w:t xml:space="preserve"> Załącznik Nr 4 do SWZ </w:t>
      </w:r>
      <w:r w:rsidR="003B0BF5" w:rsidRPr="001D57AD">
        <w:rPr>
          <w:rFonts w:ascii="Arial" w:hAnsi="Arial" w:cs="Arial"/>
        </w:rPr>
        <w:t xml:space="preserve">- </w:t>
      </w:r>
      <w:r w:rsidR="003B0BF5" w:rsidRPr="001D57AD">
        <w:rPr>
          <w:rFonts w:ascii="Arial" w:hAnsi="Arial" w:cs="Arial"/>
          <w:i/>
          <w:iCs/>
        </w:rPr>
        <w:t>jeśli dotyczy</w:t>
      </w:r>
      <w:r w:rsidR="003B0BF5" w:rsidRPr="001D57AD">
        <w:rPr>
          <w:rFonts w:ascii="Arial" w:hAnsi="Arial" w:cs="Arial"/>
        </w:rPr>
        <w:t>;</w:t>
      </w:r>
    </w:p>
    <w:p w14:paraId="25E2822E" w14:textId="6ED1D6B2" w:rsidR="00A43637" w:rsidRPr="001D57AD" w:rsidRDefault="006F69B7" w:rsidP="00D9147B">
      <w:pPr>
        <w:spacing w:after="0" w:line="240" w:lineRule="auto"/>
        <w:jc w:val="both"/>
        <w:rPr>
          <w:rFonts w:ascii="Arial" w:hAnsi="Arial" w:cs="Arial"/>
          <w:color w:val="FF0000"/>
        </w:rPr>
      </w:pPr>
      <w:r w:rsidRPr="001D57AD">
        <w:rPr>
          <w:rFonts w:ascii="Arial" w:hAnsi="Arial" w:cs="Arial"/>
        </w:rPr>
        <w:t>11</w:t>
      </w:r>
      <w:r w:rsidR="002E32E5" w:rsidRPr="001D57AD">
        <w:rPr>
          <w:rFonts w:ascii="Arial" w:hAnsi="Arial" w:cs="Arial"/>
        </w:rPr>
        <w:t xml:space="preserve">. Oferta </w:t>
      </w:r>
      <w:r w:rsidR="00520FEC" w:rsidRPr="001D57AD">
        <w:rPr>
          <w:rFonts w:ascii="Arial" w:hAnsi="Arial" w:cs="Arial"/>
        </w:rPr>
        <w:t xml:space="preserve">winna </w:t>
      </w:r>
      <w:r w:rsidR="005C09D7" w:rsidRPr="001D57AD">
        <w:rPr>
          <w:rFonts w:ascii="Arial" w:hAnsi="Arial" w:cs="Arial"/>
        </w:rPr>
        <w:t>być złożone w oryginale</w:t>
      </w:r>
      <w:r w:rsidR="00C54B38" w:rsidRPr="001D57AD">
        <w:rPr>
          <w:rFonts w:ascii="Arial" w:hAnsi="Arial" w:cs="Arial"/>
          <w:color w:val="FF0000"/>
        </w:rPr>
        <w:t xml:space="preserve">  </w:t>
      </w:r>
      <w:r w:rsidR="00C54B38" w:rsidRPr="001D57AD">
        <w:rPr>
          <w:rFonts w:ascii="Arial" w:hAnsi="Arial" w:cs="Arial"/>
        </w:rPr>
        <w:t>(</w:t>
      </w:r>
      <w:r w:rsidR="00A43637" w:rsidRPr="001D57AD">
        <w:rPr>
          <w:rFonts w:ascii="Arial" w:hAnsi="Arial" w:cs="Arial"/>
        </w:rPr>
        <w:t xml:space="preserve">oryginał – </w:t>
      </w:r>
      <w:r w:rsidR="005C09D7" w:rsidRPr="001D57AD">
        <w:rPr>
          <w:rFonts w:ascii="Arial" w:hAnsi="Arial" w:cs="Arial"/>
        </w:rPr>
        <w:t xml:space="preserve">to </w:t>
      </w:r>
      <w:r w:rsidR="00A43637" w:rsidRPr="001D57AD">
        <w:rPr>
          <w:rFonts w:ascii="Arial" w:hAnsi="Arial" w:cs="Arial"/>
        </w:rPr>
        <w:t>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sidR="00C54B38" w:rsidRPr="001D57AD">
        <w:rPr>
          <w:rFonts w:ascii="Arial" w:hAnsi="Arial" w:cs="Arial"/>
        </w:rPr>
        <w:t>)</w:t>
      </w:r>
      <w:r w:rsidR="00520FEC" w:rsidRPr="001D57AD">
        <w:rPr>
          <w:rFonts w:ascii="Arial" w:hAnsi="Arial" w:cs="Arial"/>
        </w:rPr>
        <w:t>.</w:t>
      </w:r>
    </w:p>
    <w:p w14:paraId="68E6F384" w14:textId="3D893B0D" w:rsidR="00401C30" w:rsidRPr="001D57AD" w:rsidRDefault="006F69B7" w:rsidP="00D9147B">
      <w:pPr>
        <w:spacing w:after="0" w:line="240" w:lineRule="auto"/>
        <w:jc w:val="both"/>
        <w:rPr>
          <w:rFonts w:ascii="Arial" w:hAnsi="Arial" w:cs="Arial"/>
        </w:rPr>
      </w:pPr>
      <w:r w:rsidRPr="001D57AD">
        <w:rPr>
          <w:rFonts w:ascii="Arial" w:hAnsi="Arial" w:cs="Arial"/>
        </w:rPr>
        <w:t>12</w:t>
      </w:r>
      <w:r w:rsidR="002E32E5" w:rsidRPr="001D57AD">
        <w:rPr>
          <w:rFonts w:ascii="Arial" w:hAnsi="Arial" w:cs="Arial"/>
        </w:rPr>
        <w:t>. Zamawiający zaleca ponumerowanie stron oferty.</w:t>
      </w:r>
    </w:p>
    <w:p w14:paraId="3CB4ACD5" w14:textId="7A55B03A" w:rsidR="002E32E5" w:rsidRPr="001D57AD" w:rsidRDefault="006F69B7" w:rsidP="00D9147B">
      <w:pPr>
        <w:spacing w:after="0" w:line="240" w:lineRule="auto"/>
        <w:jc w:val="both"/>
        <w:rPr>
          <w:rFonts w:ascii="Arial" w:hAnsi="Arial" w:cs="Arial"/>
        </w:rPr>
      </w:pPr>
      <w:r w:rsidRPr="001D57AD">
        <w:rPr>
          <w:rFonts w:ascii="Arial" w:hAnsi="Arial" w:cs="Arial"/>
        </w:rPr>
        <w:t>13</w:t>
      </w:r>
      <w:r w:rsidR="002E32E5" w:rsidRPr="001D57AD">
        <w:rPr>
          <w:rFonts w:ascii="Arial" w:hAnsi="Arial" w:cs="Arial"/>
        </w:rPr>
        <w:t xml:space="preserve">. 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14 lutego 1991 r. – </w:t>
      </w:r>
      <w:r w:rsidR="002E32E5" w:rsidRPr="009E48CC">
        <w:rPr>
          <w:rFonts w:ascii="Arial" w:hAnsi="Arial" w:cs="Arial"/>
        </w:rPr>
        <w:t>Prawo o notariacie</w:t>
      </w:r>
      <w:r w:rsidR="00850158" w:rsidRPr="009E48CC">
        <w:rPr>
          <w:rFonts w:ascii="Arial" w:hAnsi="Arial" w:cs="Arial"/>
        </w:rPr>
        <w:t xml:space="preserve"> (tj. Dz.U</w:t>
      </w:r>
      <w:r w:rsidR="000F672D" w:rsidRPr="009E48CC">
        <w:rPr>
          <w:rFonts w:ascii="Arial" w:hAnsi="Arial" w:cs="Arial"/>
        </w:rPr>
        <w:t>.</w:t>
      </w:r>
      <w:r w:rsidR="00850158" w:rsidRPr="009E48CC">
        <w:rPr>
          <w:rFonts w:ascii="Arial" w:hAnsi="Arial" w:cs="Arial"/>
        </w:rPr>
        <w:t xml:space="preserve"> 202</w:t>
      </w:r>
      <w:r w:rsidR="0072455D" w:rsidRPr="009E48CC">
        <w:rPr>
          <w:rFonts w:ascii="Arial" w:hAnsi="Arial" w:cs="Arial"/>
        </w:rPr>
        <w:t>4</w:t>
      </w:r>
      <w:r w:rsidR="00850158" w:rsidRPr="009E48CC">
        <w:rPr>
          <w:rFonts w:ascii="Arial" w:hAnsi="Arial" w:cs="Arial"/>
        </w:rPr>
        <w:t xml:space="preserve"> poz. 1</w:t>
      </w:r>
      <w:r w:rsidR="0072455D" w:rsidRPr="009E48CC">
        <w:rPr>
          <w:rFonts w:ascii="Arial" w:hAnsi="Arial" w:cs="Arial"/>
        </w:rPr>
        <w:t>001</w:t>
      </w:r>
      <w:r w:rsidR="00850158" w:rsidRPr="009E48CC">
        <w:rPr>
          <w:rFonts w:ascii="Arial" w:hAnsi="Arial" w:cs="Arial"/>
        </w:rPr>
        <w:t>)</w:t>
      </w:r>
      <w:r w:rsidR="002E32E5" w:rsidRPr="009E48CC">
        <w:rPr>
          <w:rFonts w:ascii="Arial" w:hAnsi="Arial" w:cs="Arial"/>
        </w:rPr>
        <w:t xml:space="preserve">, które to poświadczenie notariusz </w:t>
      </w:r>
      <w:r w:rsidR="002E32E5" w:rsidRPr="001D57AD">
        <w:rPr>
          <w:rFonts w:ascii="Arial" w:hAnsi="Arial" w:cs="Arial"/>
        </w:rPr>
        <w:t>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A572EC8" w14:textId="42A57626" w:rsidR="002E32E5" w:rsidRPr="001D57AD" w:rsidRDefault="006F69B7" w:rsidP="00D9147B">
      <w:pPr>
        <w:spacing w:after="0" w:line="240" w:lineRule="auto"/>
        <w:jc w:val="both"/>
        <w:rPr>
          <w:rFonts w:ascii="Arial" w:hAnsi="Arial" w:cs="Arial"/>
        </w:rPr>
      </w:pPr>
      <w:r w:rsidRPr="001D57AD">
        <w:rPr>
          <w:rFonts w:ascii="Arial" w:hAnsi="Arial" w:cs="Arial"/>
        </w:rPr>
        <w:t>14</w:t>
      </w:r>
      <w:r w:rsidR="002E32E5" w:rsidRPr="001D57AD">
        <w:rPr>
          <w:rFonts w:ascii="Arial" w:hAnsi="Arial" w:cs="Arial"/>
        </w:rPr>
        <w:t>. Podmiotowe środki dowodowe oraz inne dokumenty lub oświadczenia, sporządzone w języku obcym przekazuje się wraz z tłumaczeniem na język polski.</w:t>
      </w:r>
    </w:p>
    <w:p w14:paraId="7DAAB2D4" w14:textId="209CB22D" w:rsidR="002E32E5" w:rsidRPr="001D57AD" w:rsidRDefault="006F69B7" w:rsidP="00D9147B">
      <w:pPr>
        <w:spacing w:after="0" w:line="240" w:lineRule="auto"/>
        <w:jc w:val="both"/>
        <w:rPr>
          <w:rFonts w:ascii="Arial" w:hAnsi="Arial" w:cs="Arial"/>
        </w:rPr>
      </w:pPr>
      <w:r w:rsidRPr="001D57AD">
        <w:rPr>
          <w:rFonts w:ascii="Arial" w:hAnsi="Arial" w:cs="Arial"/>
        </w:rPr>
        <w:t>15</w:t>
      </w:r>
      <w:r w:rsidR="002E32E5" w:rsidRPr="001D57AD">
        <w:rPr>
          <w:rFonts w:ascii="Arial" w:hAnsi="Arial" w:cs="Arial"/>
        </w:rPr>
        <w:t>.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(tekst jednolity: Dz. U. z 202</w:t>
      </w:r>
      <w:r w:rsidR="00850158" w:rsidRPr="001D57AD">
        <w:rPr>
          <w:rFonts w:ascii="Arial" w:hAnsi="Arial" w:cs="Arial"/>
        </w:rPr>
        <w:t>2</w:t>
      </w:r>
      <w:r w:rsidR="002E32E5" w:rsidRPr="001D57AD">
        <w:rPr>
          <w:rFonts w:ascii="Arial" w:hAnsi="Arial" w:cs="Arial"/>
        </w:rPr>
        <w:t xml:space="preserve"> r. poz. 1</w:t>
      </w:r>
      <w:r w:rsidR="00850158" w:rsidRPr="001D57AD">
        <w:rPr>
          <w:rFonts w:ascii="Arial" w:hAnsi="Arial" w:cs="Arial"/>
        </w:rPr>
        <w:t>23</w:t>
      </w:r>
      <w:r w:rsidR="002E32E5" w:rsidRPr="001D57AD">
        <w:rPr>
          <w:rFonts w:ascii="Arial" w:hAnsi="Arial" w:cs="Arial"/>
        </w:rPr>
        <w:t>3), wykonawca, w celu utrzymania w poufności tych informacji, przekazuje je w wydzielonym i odpowiednio oznaczonym pliku.</w:t>
      </w:r>
    </w:p>
    <w:p w14:paraId="189B58BE" w14:textId="490C002E" w:rsidR="002E32E5" w:rsidRPr="001D57AD" w:rsidRDefault="006F69B7" w:rsidP="00D9147B">
      <w:pPr>
        <w:spacing w:after="0" w:line="240" w:lineRule="auto"/>
        <w:jc w:val="both"/>
        <w:rPr>
          <w:rFonts w:ascii="Arial" w:hAnsi="Arial" w:cs="Arial"/>
        </w:rPr>
      </w:pPr>
      <w:r w:rsidRPr="001D57AD">
        <w:rPr>
          <w:rFonts w:ascii="Arial" w:hAnsi="Arial" w:cs="Arial"/>
        </w:rPr>
        <w:t>16</w:t>
      </w:r>
      <w:r w:rsidR="002E32E5" w:rsidRPr="001D57AD">
        <w:rPr>
          <w:rFonts w:ascii="Arial" w:hAnsi="Arial" w:cs="Arial"/>
        </w:rPr>
        <w:t xml:space="preserve">. Jeżeli zostanie złożona oferta, której wybór prowadziłby do powstania u Zamawiającego obowiązku podatkowego zgodnie z ustawą z dnia 11 marca 2004r. o podatku od towarów i usług (tekst jednolity: Dz.U. </w:t>
      </w:r>
      <w:r w:rsidR="002E32E5" w:rsidRPr="00F37749">
        <w:rPr>
          <w:rFonts w:ascii="Arial" w:hAnsi="Arial" w:cs="Arial"/>
        </w:rPr>
        <w:t>z 202</w:t>
      </w:r>
      <w:r w:rsidR="00EA2F3C" w:rsidRPr="00F37749">
        <w:rPr>
          <w:rFonts w:ascii="Arial" w:hAnsi="Arial" w:cs="Arial"/>
        </w:rPr>
        <w:t>4</w:t>
      </w:r>
      <w:r w:rsidR="002E32E5" w:rsidRPr="00F37749">
        <w:rPr>
          <w:rFonts w:ascii="Arial" w:hAnsi="Arial" w:cs="Arial"/>
        </w:rPr>
        <w:t xml:space="preserve"> r. poz. </w:t>
      </w:r>
      <w:r w:rsidR="00EA2F3C" w:rsidRPr="00F37749">
        <w:rPr>
          <w:rFonts w:ascii="Arial" w:hAnsi="Arial" w:cs="Arial"/>
        </w:rPr>
        <w:t>361</w:t>
      </w:r>
      <w:r w:rsidR="002E32E5" w:rsidRPr="00F37749">
        <w:rPr>
          <w:rFonts w:ascii="Arial" w:hAnsi="Arial" w:cs="Arial"/>
        </w:rPr>
        <w:t>, z późn. zm.),</w:t>
      </w:r>
      <w:r w:rsidR="002E32E5" w:rsidRPr="001D57AD">
        <w:rPr>
          <w:rFonts w:ascii="Arial" w:hAnsi="Arial" w:cs="Arial"/>
        </w:rPr>
        <w:t xml:space="preserve"> dla celów zastosowania kryterium ceny Zamawiający doliczy do przedstawionej w tej ofercie ceny kwotę podatku od towarów i usług, którą miałby obowiązek rozliczyć.</w:t>
      </w:r>
    </w:p>
    <w:p w14:paraId="1AA82FE4" w14:textId="537DE436" w:rsidR="002E32E5" w:rsidRPr="001D57AD" w:rsidRDefault="006F69B7" w:rsidP="00D9147B">
      <w:pPr>
        <w:spacing w:after="0" w:line="240" w:lineRule="auto"/>
        <w:jc w:val="both"/>
        <w:rPr>
          <w:rFonts w:ascii="Arial" w:hAnsi="Arial" w:cs="Arial"/>
        </w:rPr>
      </w:pPr>
      <w:r w:rsidRPr="001D57AD">
        <w:rPr>
          <w:rFonts w:ascii="Arial" w:hAnsi="Arial" w:cs="Arial"/>
        </w:rPr>
        <w:t>17</w:t>
      </w:r>
      <w:r w:rsidR="002E32E5" w:rsidRPr="001D57AD">
        <w:rPr>
          <w:rFonts w:ascii="Arial" w:hAnsi="Arial" w:cs="Arial"/>
        </w:rPr>
        <w:t xml:space="preserve">. W ofercie, o której mowa w </w:t>
      </w:r>
      <w:r w:rsidR="009E7EF7" w:rsidRPr="001D57AD">
        <w:rPr>
          <w:rFonts w:ascii="Arial" w:hAnsi="Arial" w:cs="Arial"/>
        </w:rPr>
        <w:t>ust.9</w:t>
      </w:r>
      <w:r w:rsidR="002E32E5" w:rsidRPr="001D57AD">
        <w:rPr>
          <w:rFonts w:ascii="Arial" w:hAnsi="Arial" w:cs="Arial"/>
        </w:rPr>
        <w:t>, Wykonawca ma obowiązek:</w:t>
      </w:r>
    </w:p>
    <w:p w14:paraId="5E770C90" w14:textId="5E1B0FD9" w:rsidR="002E32E5" w:rsidRPr="001D57AD" w:rsidRDefault="002E32E5" w:rsidP="00D9147B">
      <w:pPr>
        <w:spacing w:after="0" w:line="240" w:lineRule="auto"/>
        <w:jc w:val="both"/>
        <w:rPr>
          <w:rFonts w:ascii="Arial" w:hAnsi="Arial" w:cs="Arial"/>
        </w:rPr>
      </w:pPr>
      <w:r w:rsidRPr="001D57AD">
        <w:rPr>
          <w:rFonts w:ascii="Arial" w:hAnsi="Arial" w:cs="Arial"/>
        </w:rPr>
        <w:t xml:space="preserve">1) poinformowania Zamawiającego, że wybór jego oferty będzie prowadził do powstania </w:t>
      </w:r>
      <w:r w:rsidR="005102D6" w:rsidRPr="001D57AD">
        <w:rPr>
          <w:rFonts w:ascii="Arial" w:hAnsi="Arial" w:cs="Arial"/>
        </w:rPr>
        <w:t xml:space="preserve">                                           </w:t>
      </w:r>
      <w:r w:rsidRPr="001D57AD">
        <w:rPr>
          <w:rFonts w:ascii="Arial" w:hAnsi="Arial" w:cs="Arial"/>
        </w:rPr>
        <w:t>u Zamawiającego obowiązku podatkowego;</w:t>
      </w:r>
    </w:p>
    <w:p w14:paraId="3C907BBC" w14:textId="10D8CE08" w:rsidR="002E32E5" w:rsidRPr="001D57AD" w:rsidRDefault="002E32E5" w:rsidP="00D9147B">
      <w:pPr>
        <w:spacing w:after="0" w:line="240" w:lineRule="auto"/>
        <w:jc w:val="both"/>
        <w:rPr>
          <w:rFonts w:ascii="Arial" w:hAnsi="Arial" w:cs="Arial"/>
        </w:rPr>
      </w:pPr>
      <w:r w:rsidRPr="001D57AD">
        <w:rPr>
          <w:rFonts w:ascii="Arial" w:hAnsi="Arial" w:cs="Arial"/>
        </w:rPr>
        <w:lastRenderedPageBreak/>
        <w:t>2) wskazania nazwy (rodzaju) usługi, których świadczenie będą prowadziły do powstania obowiązku podatkowego;</w:t>
      </w:r>
    </w:p>
    <w:p w14:paraId="0DE7AE05" w14:textId="5BB689FF" w:rsidR="002E32E5" w:rsidRPr="001D57AD" w:rsidRDefault="002E32E5" w:rsidP="00D9147B">
      <w:pPr>
        <w:spacing w:after="0" w:line="240" w:lineRule="auto"/>
        <w:jc w:val="both"/>
        <w:rPr>
          <w:rFonts w:ascii="Arial" w:hAnsi="Arial" w:cs="Arial"/>
        </w:rPr>
      </w:pPr>
      <w:r w:rsidRPr="001D57AD">
        <w:rPr>
          <w:rFonts w:ascii="Arial" w:hAnsi="Arial" w:cs="Arial"/>
        </w:rPr>
        <w:t>3) wskazania wartości usługi objęte</w:t>
      </w:r>
      <w:r w:rsidR="00D2785A" w:rsidRPr="001D57AD">
        <w:rPr>
          <w:rFonts w:ascii="Arial" w:hAnsi="Arial" w:cs="Arial"/>
        </w:rPr>
        <w:t xml:space="preserve">j </w:t>
      </w:r>
      <w:r w:rsidRPr="001D57AD">
        <w:rPr>
          <w:rFonts w:ascii="Arial" w:hAnsi="Arial" w:cs="Arial"/>
        </w:rPr>
        <w:t xml:space="preserve"> obowiązkiem podatkowym Zamawiającego, bez kwoty podatku;</w:t>
      </w:r>
    </w:p>
    <w:p w14:paraId="397850BE" w14:textId="3BF0594B" w:rsidR="002E32E5" w:rsidRPr="001D57AD" w:rsidRDefault="002E32E5" w:rsidP="00D9147B">
      <w:pPr>
        <w:spacing w:after="0" w:line="240" w:lineRule="auto"/>
        <w:jc w:val="both"/>
        <w:rPr>
          <w:rFonts w:ascii="Arial" w:hAnsi="Arial" w:cs="Arial"/>
        </w:rPr>
      </w:pPr>
      <w:r w:rsidRPr="001D57AD">
        <w:rPr>
          <w:rFonts w:ascii="Arial" w:hAnsi="Arial" w:cs="Arial"/>
        </w:rPr>
        <w:t>4) wskazania stawki podatku od towarów i usług, która zgodnie z</w:t>
      </w:r>
      <w:r w:rsidR="00982259" w:rsidRPr="001D57AD">
        <w:rPr>
          <w:rFonts w:ascii="Arial" w:hAnsi="Arial" w:cs="Arial"/>
        </w:rPr>
        <w:t xml:space="preserve"> </w:t>
      </w:r>
      <w:r w:rsidRPr="001D57AD">
        <w:rPr>
          <w:rFonts w:ascii="Arial" w:hAnsi="Arial" w:cs="Arial"/>
        </w:rPr>
        <w:t>wiedzą Wykonawcy, będzie miała zastosowanie.</w:t>
      </w:r>
    </w:p>
    <w:p w14:paraId="57BE5A05" w14:textId="6EF5D60A" w:rsidR="002E32E5" w:rsidRPr="001D57AD" w:rsidRDefault="006F69B7" w:rsidP="00D9147B">
      <w:pPr>
        <w:spacing w:after="0" w:line="240" w:lineRule="auto"/>
        <w:jc w:val="both"/>
        <w:rPr>
          <w:rFonts w:ascii="Arial" w:hAnsi="Arial" w:cs="Arial"/>
        </w:rPr>
      </w:pPr>
      <w:r w:rsidRPr="001D57AD">
        <w:rPr>
          <w:rFonts w:ascii="Arial" w:hAnsi="Arial" w:cs="Arial"/>
        </w:rPr>
        <w:t>1</w:t>
      </w:r>
      <w:r w:rsidR="00092966" w:rsidRPr="001D57AD">
        <w:rPr>
          <w:rFonts w:ascii="Arial" w:hAnsi="Arial" w:cs="Arial"/>
        </w:rPr>
        <w:t>8</w:t>
      </w:r>
      <w:r w:rsidR="002E32E5" w:rsidRPr="001D57AD">
        <w:rPr>
          <w:rFonts w:ascii="Arial" w:hAnsi="Arial" w:cs="Arial"/>
        </w:rPr>
        <w:t>.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8E879B7" w14:textId="77777777" w:rsidR="007278E4" w:rsidRPr="001D57AD" w:rsidRDefault="007278E4" w:rsidP="00D9147B">
      <w:pPr>
        <w:spacing w:after="0" w:line="240" w:lineRule="auto"/>
        <w:jc w:val="both"/>
        <w:rPr>
          <w:rFonts w:ascii="Arial" w:hAnsi="Arial" w:cs="Arial"/>
        </w:rPr>
      </w:pPr>
    </w:p>
    <w:p w14:paraId="3C905938"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XXIV. SPOSÓB ORAZ TERMIN SKŁADANIA OFERT</w:t>
      </w:r>
    </w:p>
    <w:p w14:paraId="08BB864C" w14:textId="77777777" w:rsidR="002E32E5" w:rsidRPr="001D57AD" w:rsidRDefault="002E32E5" w:rsidP="00D9147B">
      <w:pPr>
        <w:spacing w:after="0" w:line="240" w:lineRule="auto"/>
        <w:jc w:val="both"/>
        <w:rPr>
          <w:rFonts w:ascii="Arial" w:hAnsi="Arial" w:cs="Arial"/>
        </w:rPr>
      </w:pPr>
      <w:r w:rsidRPr="001D57AD">
        <w:rPr>
          <w:rFonts w:ascii="Arial" w:hAnsi="Arial" w:cs="Arial"/>
        </w:rPr>
        <w:t xml:space="preserve">1. Wykonawca składa ofertę za pośrednictwem platformy zakupowej. Sposób złożenia oferty opisany został w Instrukcji dotyczącej sposobu i formy złożenia oferty dostępnej na stronie internetowej: </w:t>
      </w:r>
      <w:r w:rsidRPr="001D57AD">
        <w:rPr>
          <w:rFonts w:ascii="Arial" w:hAnsi="Arial" w:cs="Arial"/>
          <w:color w:val="0070C0"/>
        </w:rPr>
        <w:t>www.platformazakupowa.pl.</w:t>
      </w:r>
    </w:p>
    <w:p w14:paraId="1D1BD9FE" w14:textId="64935A70" w:rsidR="002E32E5" w:rsidRPr="009E48CC" w:rsidRDefault="002E32E5" w:rsidP="00D9147B">
      <w:pPr>
        <w:spacing w:after="0" w:line="240" w:lineRule="auto"/>
        <w:jc w:val="both"/>
        <w:rPr>
          <w:rFonts w:ascii="Arial" w:hAnsi="Arial" w:cs="Arial"/>
        </w:rPr>
      </w:pPr>
      <w:r w:rsidRPr="001D57AD">
        <w:rPr>
          <w:rFonts w:ascii="Arial" w:hAnsi="Arial" w:cs="Arial"/>
        </w:rPr>
        <w:t xml:space="preserve">2. Ofertę wraz z wymaganymi załącznikami należy złożyć w terminie </w:t>
      </w:r>
      <w:r w:rsidRPr="009E48CC">
        <w:rPr>
          <w:rFonts w:ascii="Arial" w:hAnsi="Arial" w:cs="Arial"/>
        </w:rPr>
        <w:t xml:space="preserve">do </w:t>
      </w:r>
      <w:r w:rsidR="00F4264B" w:rsidRPr="009E48CC">
        <w:rPr>
          <w:rFonts w:ascii="Arial" w:hAnsi="Arial" w:cs="Arial"/>
          <w:b/>
          <w:bCs/>
        </w:rPr>
        <w:t>1</w:t>
      </w:r>
      <w:r w:rsidR="0072455D" w:rsidRPr="009E48CC">
        <w:rPr>
          <w:rFonts w:ascii="Arial" w:hAnsi="Arial" w:cs="Arial"/>
          <w:b/>
          <w:bCs/>
        </w:rPr>
        <w:t>2</w:t>
      </w:r>
      <w:r w:rsidR="00A51EE9" w:rsidRPr="009E48CC">
        <w:rPr>
          <w:rFonts w:ascii="Arial" w:hAnsi="Arial" w:cs="Arial"/>
          <w:b/>
          <w:bCs/>
        </w:rPr>
        <w:t>.0</w:t>
      </w:r>
      <w:r w:rsidR="00F4264B" w:rsidRPr="009E48CC">
        <w:rPr>
          <w:rFonts w:ascii="Arial" w:hAnsi="Arial" w:cs="Arial"/>
          <w:b/>
          <w:bCs/>
        </w:rPr>
        <w:t>8</w:t>
      </w:r>
      <w:r w:rsidR="00A51EE9" w:rsidRPr="009E48CC">
        <w:rPr>
          <w:rFonts w:ascii="Arial" w:hAnsi="Arial" w:cs="Arial"/>
          <w:b/>
          <w:bCs/>
        </w:rPr>
        <w:t>.</w:t>
      </w:r>
      <w:r w:rsidRPr="009E48CC">
        <w:rPr>
          <w:rFonts w:ascii="Arial" w:hAnsi="Arial" w:cs="Arial"/>
          <w:b/>
          <w:bCs/>
        </w:rPr>
        <w:t>202</w:t>
      </w:r>
      <w:r w:rsidR="0072455D" w:rsidRPr="009E48CC">
        <w:rPr>
          <w:rFonts w:ascii="Arial" w:hAnsi="Arial" w:cs="Arial"/>
          <w:b/>
          <w:bCs/>
        </w:rPr>
        <w:t>4</w:t>
      </w:r>
      <w:r w:rsidRPr="009E48CC">
        <w:rPr>
          <w:rFonts w:ascii="Arial" w:hAnsi="Arial" w:cs="Arial"/>
          <w:b/>
          <w:bCs/>
        </w:rPr>
        <w:t xml:space="preserve"> r.,</w:t>
      </w:r>
      <w:r w:rsidRPr="009E48CC">
        <w:rPr>
          <w:rFonts w:ascii="Arial" w:hAnsi="Arial" w:cs="Arial"/>
        </w:rPr>
        <w:t xml:space="preserve"> do godz. </w:t>
      </w:r>
      <w:r w:rsidR="00136CD6" w:rsidRPr="009E48CC">
        <w:rPr>
          <w:rFonts w:ascii="Arial" w:hAnsi="Arial" w:cs="Arial"/>
          <w:b/>
          <w:bCs/>
        </w:rPr>
        <w:t>0</w:t>
      </w:r>
      <w:r w:rsidR="0072455D" w:rsidRPr="009E48CC">
        <w:rPr>
          <w:rFonts w:ascii="Arial" w:hAnsi="Arial" w:cs="Arial"/>
          <w:b/>
          <w:bCs/>
        </w:rPr>
        <w:t>9</w:t>
      </w:r>
      <w:r w:rsidRPr="009E48CC">
        <w:rPr>
          <w:rFonts w:ascii="Arial" w:hAnsi="Arial" w:cs="Arial"/>
          <w:b/>
          <w:bCs/>
        </w:rPr>
        <w:t>:00.</w:t>
      </w:r>
    </w:p>
    <w:p w14:paraId="5086AA95" w14:textId="77777777" w:rsidR="002E32E5" w:rsidRPr="009E48CC" w:rsidRDefault="002E32E5" w:rsidP="00D9147B">
      <w:pPr>
        <w:spacing w:after="0" w:line="240" w:lineRule="auto"/>
        <w:jc w:val="both"/>
        <w:rPr>
          <w:rFonts w:ascii="Arial" w:hAnsi="Arial" w:cs="Arial"/>
        </w:rPr>
      </w:pPr>
      <w:r w:rsidRPr="009E48CC">
        <w:rPr>
          <w:rFonts w:ascii="Arial" w:hAnsi="Arial" w:cs="Arial"/>
        </w:rPr>
        <w:t>3. Wykonawca może złożyć tylko jedną ofertę.</w:t>
      </w:r>
    </w:p>
    <w:p w14:paraId="594AF0A4" w14:textId="77777777" w:rsidR="002E32E5" w:rsidRPr="009E48CC" w:rsidRDefault="002E32E5" w:rsidP="00D9147B">
      <w:pPr>
        <w:spacing w:after="0" w:line="240" w:lineRule="auto"/>
        <w:jc w:val="both"/>
        <w:rPr>
          <w:rFonts w:ascii="Arial" w:hAnsi="Arial" w:cs="Arial"/>
        </w:rPr>
      </w:pPr>
      <w:r w:rsidRPr="009E48CC">
        <w:rPr>
          <w:rFonts w:ascii="Arial" w:hAnsi="Arial" w:cs="Arial"/>
        </w:rPr>
        <w:t>4. Zamawiający odrzuci ofertę złożoną po terminie składania ofert.</w:t>
      </w:r>
    </w:p>
    <w:p w14:paraId="2AFEAD9A" w14:textId="77777777" w:rsidR="002E32E5" w:rsidRPr="009E48CC" w:rsidRDefault="002E32E5" w:rsidP="00D9147B">
      <w:pPr>
        <w:spacing w:after="0" w:line="240" w:lineRule="auto"/>
        <w:jc w:val="both"/>
        <w:rPr>
          <w:rFonts w:ascii="Arial" w:hAnsi="Arial" w:cs="Arial"/>
        </w:rPr>
      </w:pPr>
      <w:r w:rsidRPr="009E48CC">
        <w:rPr>
          <w:rFonts w:ascii="Arial" w:hAnsi="Arial" w:cs="Arial"/>
        </w:rPr>
        <w:t>5. Wykonawca przed upływem terminu do składania ofert może wycofać ofertę.</w:t>
      </w:r>
    </w:p>
    <w:p w14:paraId="0756C79D" w14:textId="59921E8C" w:rsidR="002E32E5" w:rsidRPr="009E48CC" w:rsidRDefault="002E32E5" w:rsidP="00D9147B">
      <w:pPr>
        <w:spacing w:after="0" w:line="240" w:lineRule="auto"/>
        <w:jc w:val="both"/>
        <w:rPr>
          <w:rFonts w:ascii="Arial" w:hAnsi="Arial" w:cs="Arial"/>
        </w:rPr>
      </w:pPr>
      <w:r w:rsidRPr="009E48CC">
        <w:rPr>
          <w:rFonts w:ascii="Arial" w:hAnsi="Arial" w:cs="Arial"/>
        </w:rPr>
        <w:t>6. Wykonawca po upływie terminu do składania ofert nie może wycofać złożonej oferty.</w:t>
      </w:r>
    </w:p>
    <w:p w14:paraId="55AABC1F" w14:textId="77777777" w:rsidR="007278E4" w:rsidRPr="009E48CC" w:rsidRDefault="007278E4" w:rsidP="00D9147B">
      <w:pPr>
        <w:spacing w:after="0" w:line="240" w:lineRule="auto"/>
        <w:jc w:val="both"/>
        <w:rPr>
          <w:rFonts w:ascii="Arial" w:hAnsi="Arial" w:cs="Arial"/>
        </w:rPr>
      </w:pPr>
    </w:p>
    <w:p w14:paraId="27347D45" w14:textId="77777777" w:rsidR="002E32E5" w:rsidRPr="009E48CC" w:rsidRDefault="002E32E5" w:rsidP="00D9147B">
      <w:pPr>
        <w:spacing w:after="0" w:line="240" w:lineRule="auto"/>
        <w:jc w:val="both"/>
        <w:rPr>
          <w:rFonts w:ascii="Arial" w:hAnsi="Arial" w:cs="Arial"/>
          <w:b/>
          <w:bCs/>
        </w:rPr>
      </w:pPr>
      <w:r w:rsidRPr="009E48CC">
        <w:rPr>
          <w:rFonts w:ascii="Arial" w:hAnsi="Arial" w:cs="Arial"/>
          <w:b/>
          <w:bCs/>
        </w:rPr>
        <w:t>XXV. TERMIN OTWARCIA OFERT</w:t>
      </w:r>
    </w:p>
    <w:p w14:paraId="23B6927D" w14:textId="42D5280D" w:rsidR="002E32E5" w:rsidRPr="009E48CC" w:rsidRDefault="002E32E5" w:rsidP="00D9147B">
      <w:pPr>
        <w:spacing w:after="0" w:line="240" w:lineRule="auto"/>
        <w:jc w:val="both"/>
        <w:rPr>
          <w:rFonts w:ascii="Arial" w:hAnsi="Arial" w:cs="Arial"/>
        </w:rPr>
      </w:pPr>
      <w:r w:rsidRPr="009E48CC">
        <w:rPr>
          <w:rFonts w:ascii="Arial" w:hAnsi="Arial" w:cs="Arial"/>
        </w:rPr>
        <w:t xml:space="preserve">1. Otwarcie ofert nastąpi w dniu </w:t>
      </w:r>
      <w:r w:rsidR="00F4264B" w:rsidRPr="009E48CC">
        <w:rPr>
          <w:rFonts w:ascii="Arial" w:hAnsi="Arial" w:cs="Arial"/>
          <w:b/>
          <w:bCs/>
        </w:rPr>
        <w:t>1</w:t>
      </w:r>
      <w:r w:rsidR="0072455D" w:rsidRPr="009E48CC">
        <w:rPr>
          <w:rFonts w:ascii="Arial" w:hAnsi="Arial" w:cs="Arial"/>
          <w:b/>
          <w:bCs/>
        </w:rPr>
        <w:t>2</w:t>
      </w:r>
      <w:r w:rsidR="00A51EE9" w:rsidRPr="009E48CC">
        <w:rPr>
          <w:rFonts w:ascii="Arial" w:hAnsi="Arial" w:cs="Arial"/>
          <w:b/>
          <w:bCs/>
        </w:rPr>
        <w:t>.0</w:t>
      </w:r>
      <w:r w:rsidR="00F4264B" w:rsidRPr="009E48CC">
        <w:rPr>
          <w:rFonts w:ascii="Arial" w:hAnsi="Arial" w:cs="Arial"/>
          <w:b/>
          <w:bCs/>
        </w:rPr>
        <w:t>8</w:t>
      </w:r>
      <w:r w:rsidR="00F251C7" w:rsidRPr="009E48CC">
        <w:rPr>
          <w:rFonts w:ascii="Arial" w:hAnsi="Arial" w:cs="Arial"/>
          <w:b/>
          <w:bCs/>
        </w:rPr>
        <w:t>.</w:t>
      </w:r>
      <w:r w:rsidRPr="009E48CC">
        <w:rPr>
          <w:rFonts w:ascii="Arial" w:hAnsi="Arial" w:cs="Arial"/>
          <w:b/>
          <w:bCs/>
        </w:rPr>
        <w:t>202</w:t>
      </w:r>
      <w:r w:rsidR="0072455D" w:rsidRPr="009E48CC">
        <w:rPr>
          <w:rFonts w:ascii="Arial" w:hAnsi="Arial" w:cs="Arial"/>
          <w:b/>
          <w:bCs/>
        </w:rPr>
        <w:t>4</w:t>
      </w:r>
      <w:r w:rsidRPr="009E48CC">
        <w:rPr>
          <w:rFonts w:ascii="Arial" w:hAnsi="Arial" w:cs="Arial"/>
          <w:b/>
          <w:bCs/>
        </w:rPr>
        <w:t xml:space="preserve"> r., o godzinie </w:t>
      </w:r>
      <w:r w:rsidR="00136CD6" w:rsidRPr="009E48CC">
        <w:rPr>
          <w:rFonts w:ascii="Arial" w:hAnsi="Arial" w:cs="Arial"/>
          <w:b/>
          <w:bCs/>
        </w:rPr>
        <w:t>0</w:t>
      </w:r>
      <w:r w:rsidR="0072455D" w:rsidRPr="009E48CC">
        <w:rPr>
          <w:rFonts w:ascii="Arial" w:hAnsi="Arial" w:cs="Arial"/>
          <w:b/>
          <w:bCs/>
        </w:rPr>
        <w:t>9</w:t>
      </w:r>
      <w:r w:rsidRPr="009E48CC">
        <w:rPr>
          <w:rFonts w:ascii="Arial" w:hAnsi="Arial" w:cs="Arial"/>
          <w:b/>
          <w:bCs/>
        </w:rPr>
        <w:t>:</w:t>
      </w:r>
      <w:r w:rsidR="00851AE1" w:rsidRPr="009E48CC">
        <w:rPr>
          <w:rFonts w:ascii="Arial" w:hAnsi="Arial" w:cs="Arial"/>
          <w:b/>
          <w:bCs/>
        </w:rPr>
        <w:t>1</w:t>
      </w:r>
      <w:r w:rsidRPr="009E48CC">
        <w:rPr>
          <w:rFonts w:ascii="Arial" w:hAnsi="Arial" w:cs="Arial"/>
          <w:b/>
          <w:bCs/>
        </w:rPr>
        <w:t>5</w:t>
      </w:r>
      <w:r w:rsidRPr="009E48CC">
        <w:rPr>
          <w:rFonts w:ascii="Arial" w:hAnsi="Arial" w:cs="Arial"/>
        </w:rPr>
        <w:t>.</w:t>
      </w:r>
    </w:p>
    <w:p w14:paraId="66B0B8DA" w14:textId="1E09E54E" w:rsidR="002E32E5" w:rsidRPr="001D57AD" w:rsidRDefault="002E32E5" w:rsidP="00D9147B">
      <w:pPr>
        <w:spacing w:after="0" w:line="240" w:lineRule="auto"/>
        <w:jc w:val="both"/>
        <w:rPr>
          <w:rFonts w:ascii="Arial" w:hAnsi="Arial" w:cs="Arial"/>
        </w:rPr>
      </w:pPr>
      <w:r w:rsidRPr="009E48CC">
        <w:rPr>
          <w:rFonts w:ascii="Arial" w:hAnsi="Arial" w:cs="Arial"/>
        </w:rPr>
        <w:t>2. Zamawiający, najpóźniej przed otwarciem ofert, udostępni na stronie internetowej prowadzonego postepowania informację o kwocie, jaką za</w:t>
      </w:r>
      <w:r w:rsidRPr="001D57AD">
        <w:rPr>
          <w:rFonts w:ascii="Arial" w:hAnsi="Arial" w:cs="Arial"/>
        </w:rPr>
        <w:t>mierza przeznaczyć na sfinansowanie zamówienia.</w:t>
      </w:r>
    </w:p>
    <w:p w14:paraId="24B0790F" w14:textId="64AB95D0" w:rsidR="002E32E5" w:rsidRPr="001D57AD" w:rsidRDefault="00A75F3D" w:rsidP="00D9147B">
      <w:pPr>
        <w:spacing w:after="0" w:line="240" w:lineRule="auto"/>
        <w:jc w:val="both"/>
        <w:rPr>
          <w:rFonts w:ascii="Arial" w:hAnsi="Arial" w:cs="Arial"/>
        </w:rPr>
      </w:pPr>
      <w:r w:rsidRPr="001D57AD">
        <w:rPr>
          <w:rFonts w:ascii="Arial" w:hAnsi="Arial" w:cs="Arial"/>
        </w:rPr>
        <w:t>3.</w:t>
      </w:r>
      <w:r w:rsidR="002E32E5" w:rsidRPr="001D57AD">
        <w:rPr>
          <w:rFonts w:ascii="Arial" w:hAnsi="Arial" w:cs="Arial"/>
        </w:rPr>
        <w:t xml:space="preserve"> Zamawiający, niezwłocznie po otwarciu ofert, udostępni na stronie internetowej prowadzonego post</w:t>
      </w:r>
      <w:r w:rsidR="00361C74" w:rsidRPr="001D57AD">
        <w:rPr>
          <w:rFonts w:ascii="Arial" w:hAnsi="Arial" w:cs="Arial"/>
        </w:rPr>
        <w:t>ę</w:t>
      </w:r>
      <w:r w:rsidR="002E32E5" w:rsidRPr="001D57AD">
        <w:rPr>
          <w:rFonts w:ascii="Arial" w:hAnsi="Arial" w:cs="Arial"/>
        </w:rPr>
        <w:t>powani</w:t>
      </w:r>
      <w:r w:rsidR="00361C74" w:rsidRPr="001D57AD">
        <w:rPr>
          <w:rFonts w:ascii="Arial" w:hAnsi="Arial" w:cs="Arial"/>
        </w:rPr>
        <w:t>a</w:t>
      </w:r>
      <w:r w:rsidR="002E32E5" w:rsidRPr="001D57AD">
        <w:rPr>
          <w:rFonts w:ascii="Arial" w:hAnsi="Arial" w:cs="Arial"/>
        </w:rPr>
        <w:t xml:space="preserve"> informacje o:</w:t>
      </w:r>
    </w:p>
    <w:p w14:paraId="21210393" w14:textId="77777777" w:rsidR="002E32E5" w:rsidRPr="001D57AD" w:rsidRDefault="002E32E5" w:rsidP="00D9147B">
      <w:pPr>
        <w:spacing w:after="0" w:line="240" w:lineRule="auto"/>
        <w:jc w:val="both"/>
        <w:rPr>
          <w:rFonts w:ascii="Arial" w:hAnsi="Arial" w:cs="Arial"/>
        </w:rPr>
      </w:pPr>
      <w:r w:rsidRPr="001D57AD">
        <w:rPr>
          <w:rFonts w:ascii="Arial" w:hAnsi="Arial" w:cs="Arial"/>
        </w:rPr>
        <w:t>1) nazwach albo imionach i nazwiskach oraz siedzibach lub miejscach prowadzonej działalności gospodarczej albo miejscach zamieszkania wykonawców, których oferty zostały otwarte;</w:t>
      </w:r>
    </w:p>
    <w:p w14:paraId="0A92F10D" w14:textId="77777777" w:rsidR="002E32E5" w:rsidRPr="001D57AD" w:rsidRDefault="002E32E5" w:rsidP="00D9147B">
      <w:pPr>
        <w:spacing w:after="0" w:line="240" w:lineRule="auto"/>
        <w:jc w:val="both"/>
        <w:rPr>
          <w:rFonts w:ascii="Arial" w:hAnsi="Arial" w:cs="Arial"/>
        </w:rPr>
      </w:pPr>
      <w:r w:rsidRPr="001D57AD">
        <w:rPr>
          <w:rFonts w:ascii="Arial" w:hAnsi="Arial" w:cs="Arial"/>
        </w:rPr>
        <w:t>2) cenach zawartych w ofertach.</w:t>
      </w:r>
    </w:p>
    <w:p w14:paraId="4236409C" w14:textId="69A76003" w:rsidR="002E32E5" w:rsidRPr="001D57AD" w:rsidRDefault="00A75F3D" w:rsidP="00D9147B">
      <w:pPr>
        <w:spacing w:after="0" w:line="240" w:lineRule="auto"/>
        <w:jc w:val="both"/>
        <w:rPr>
          <w:rFonts w:ascii="Arial" w:hAnsi="Arial" w:cs="Arial"/>
        </w:rPr>
      </w:pPr>
      <w:r w:rsidRPr="001D57AD">
        <w:rPr>
          <w:rFonts w:ascii="Arial" w:hAnsi="Arial" w:cs="Arial"/>
        </w:rPr>
        <w:t>4</w:t>
      </w:r>
      <w:r w:rsidR="002E32E5" w:rsidRPr="001D57AD">
        <w:rPr>
          <w:rFonts w:ascii="Arial" w:hAnsi="Arial" w:cs="Arial"/>
        </w:rPr>
        <w:t>. W przypadku wystąpienia awarii systemu teleinformatycznego, która spowoduje brak możliwości otwarcia ofert w terminie określonym przez Zamawiającego, otwarcie ofert nastąpi niezwłocznie po usunięciu awarii.</w:t>
      </w:r>
    </w:p>
    <w:p w14:paraId="3659860D" w14:textId="13B07D6C" w:rsidR="002E32E5" w:rsidRPr="001D57AD" w:rsidRDefault="00A75F3D" w:rsidP="00D9147B">
      <w:pPr>
        <w:spacing w:after="0" w:line="240" w:lineRule="auto"/>
        <w:jc w:val="both"/>
        <w:rPr>
          <w:rFonts w:ascii="Arial" w:hAnsi="Arial" w:cs="Arial"/>
        </w:rPr>
      </w:pPr>
      <w:r w:rsidRPr="001D57AD">
        <w:rPr>
          <w:rFonts w:ascii="Arial" w:hAnsi="Arial" w:cs="Arial"/>
        </w:rPr>
        <w:t>5</w:t>
      </w:r>
      <w:r w:rsidR="002E32E5" w:rsidRPr="001D57AD">
        <w:rPr>
          <w:rFonts w:ascii="Arial" w:hAnsi="Arial" w:cs="Arial"/>
        </w:rPr>
        <w:t>. Zamawiający̨ poinformuje o zmianie terminu otwarcia ofert na stronie internetowej prowadzonego post</w:t>
      </w:r>
      <w:r w:rsidR="00361C74" w:rsidRPr="001D57AD">
        <w:rPr>
          <w:rFonts w:ascii="Arial" w:hAnsi="Arial" w:cs="Arial"/>
        </w:rPr>
        <w:t>ę</w:t>
      </w:r>
      <w:r w:rsidR="002E32E5" w:rsidRPr="001D57AD">
        <w:rPr>
          <w:rFonts w:ascii="Arial" w:hAnsi="Arial" w:cs="Arial"/>
        </w:rPr>
        <w:t>powani</w:t>
      </w:r>
      <w:r w:rsidR="00361C74" w:rsidRPr="001D57AD">
        <w:rPr>
          <w:rFonts w:ascii="Arial" w:hAnsi="Arial" w:cs="Arial"/>
        </w:rPr>
        <w:t>a</w:t>
      </w:r>
      <w:r w:rsidR="002E32E5" w:rsidRPr="001D57AD">
        <w:rPr>
          <w:rFonts w:ascii="Arial" w:hAnsi="Arial" w:cs="Arial"/>
        </w:rPr>
        <w:t>.</w:t>
      </w:r>
    </w:p>
    <w:p w14:paraId="1E7E2657" w14:textId="77777777" w:rsidR="007278E4" w:rsidRPr="001D57AD" w:rsidRDefault="007278E4" w:rsidP="00D9147B">
      <w:pPr>
        <w:spacing w:after="0" w:line="240" w:lineRule="auto"/>
        <w:jc w:val="both"/>
        <w:rPr>
          <w:rFonts w:ascii="Arial" w:hAnsi="Arial" w:cs="Arial"/>
        </w:rPr>
      </w:pPr>
    </w:p>
    <w:p w14:paraId="23787159" w14:textId="77777777" w:rsidR="002E32E5" w:rsidRPr="001D57AD" w:rsidRDefault="002E32E5" w:rsidP="00D9147B">
      <w:pPr>
        <w:spacing w:after="0" w:line="240" w:lineRule="auto"/>
        <w:jc w:val="both"/>
        <w:rPr>
          <w:rFonts w:ascii="Arial" w:hAnsi="Arial" w:cs="Arial"/>
          <w:b/>
          <w:bCs/>
        </w:rPr>
      </w:pPr>
      <w:r w:rsidRPr="001D57AD">
        <w:rPr>
          <w:rFonts w:ascii="Arial" w:hAnsi="Arial" w:cs="Arial"/>
          <w:b/>
          <w:bCs/>
        </w:rPr>
        <w:t>XXVI. ZWIĄZANIE OFERTĄ</w:t>
      </w:r>
    </w:p>
    <w:p w14:paraId="241985CC" w14:textId="59B5FB65" w:rsidR="00136AFD" w:rsidRPr="009E48CC" w:rsidRDefault="002E32E5" w:rsidP="00D9147B">
      <w:pPr>
        <w:spacing w:after="0" w:line="240" w:lineRule="auto"/>
        <w:jc w:val="both"/>
        <w:rPr>
          <w:rFonts w:ascii="Arial" w:hAnsi="Arial" w:cs="Arial"/>
        </w:rPr>
      </w:pPr>
      <w:r w:rsidRPr="009E48CC">
        <w:rPr>
          <w:rFonts w:ascii="Arial" w:hAnsi="Arial" w:cs="Arial"/>
        </w:rPr>
        <w:t>1. Wykonawca jest związany ofertą od dnia upływu terminu składania ofert do</w:t>
      </w:r>
      <w:r w:rsidR="00A51EE9" w:rsidRPr="009E48CC">
        <w:rPr>
          <w:rFonts w:ascii="Arial" w:hAnsi="Arial" w:cs="Arial"/>
        </w:rPr>
        <w:t xml:space="preserve"> </w:t>
      </w:r>
      <w:r w:rsidR="00EA2F3C" w:rsidRPr="009E48CC">
        <w:rPr>
          <w:rFonts w:ascii="Arial" w:hAnsi="Arial" w:cs="Arial"/>
          <w:b/>
          <w:bCs/>
        </w:rPr>
        <w:t>10</w:t>
      </w:r>
      <w:r w:rsidR="00A51EE9" w:rsidRPr="009E48CC">
        <w:rPr>
          <w:rFonts w:ascii="Arial" w:hAnsi="Arial" w:cs="Arial"/>
          <w:b/>
          <w:bCs/>
        </w:rPr>
        <w:t>.0</w:t>
      </w:r>
      <w:r w:rsidR="00F4264B" w:rsidRPr="009E48CC">
        <w:rPr>
          <w:rFonts w:ascii="Arial" w:hAnsi="Arial" w:cs="Arial"/>
          <w:b/>
          <w:bCs/>
        </w:rPr>
        <w:t>9</w:t>
      </w:r>
      <w:r w:rsidR="00A51EE9" w:rsidRPr="009E48CC">
        <w:rPr>
          <w:rFonts w:ascii="Arial" w:hAnsi="Arial" w:cs="Arial"/>
          <w:b/>
          <w:bCs/>
        </w:rPr>
        <w:t>.</w:t>
      </w:r>
      <w:r w:rsidRPr="009E48CC">
        <w:rPr>
          <w:rFonts w:ascii="Arial" w:hAnsi="Arial" w:cs="Arial"/>
          <w:b/>
          <w:bCs/>
        </w:rPr>
        <w:t>202</w:t>
      </w:r>
      <w:r w:rsidR="0072455D" w:rsidRPr="009E48CC">
        <w:rPr>
          <w:rFonts w:ascii="Arial" w:hAnsi="Arial" w:cs="Arial"/>
          <w:b/>
          <w:bCs/>
        </w:rPr>
        <w:t>4</w:t>
      </w:r>
      <w:r w:rsidRPr="009E48CC">
        <w:rPr>
          <w:rFonts w:ascii="Arial" w:hAnsi="Arial" w:cs="Arial"/>
          <w:b/>
          <w:bCs/>
        </w:rPr>
        <w:t>r.</w:t>
      </w:r>
      <w:r w:rsidR="0003381F" w:rsidRPr="009E48CC">
        <w:rPr>
          <w:rFonts w:ascii="Arial" w:hAnsi="Arial" w:cs="Arial"/>
        </w:rPr>
        <w:t xml:space="preserve"> </w:t>
      </w:r>
    </w:p>
    <w:p w14:paraId="49606590" w14:textId="556523C1" w:rsidR="0003381F" w:rsidRPr="001D57AD" w:rsidRDefault="0003381F" w:rsidP="00D9147B">
      <w:pPr>
        <w:spacing w:after="0" w:line="240" w:lineRule="auto"/>
        <w:jc w:val="both"/>
        <w:rPr>
          <w:rFonts w:ascii="Arial" w:hAnsi="Arial" w:cs="Arial"/>
        </w:rPr>
      </w:pPr>
      <w:r w:rsidRPr="009E48CC">
        <w:rPr>
          <w:rFonts w:ascii="Arial" w:hAnsi="Arial" w:cs="Arial"/>
        </w:rPr>
        <w:t>2. W przypadku gdy wybór najkorzystniejszej oferty nie nastąpi przed upływem terminu związania ofertą określonego w SWZ, Zamawiający przed upływem terminu związania</w:t>
      </w:r>
      <w:r w:rsidRPr="001D57AD">
        <w:rPr>
          <w:rFonts w:ascii="Arial" w:hAnsi="Arial" w:cs="Arial"/>
        </w:rPr>
        <w:t xml:space="preserve"> ofertą zwróci się jednokrotnie do Wykonawców o wyrażenie zgody na przedłużenie tego terminu o wskazany okres, nie dłuższy niż 30 dni.</w:t>
      </w:r>
    </w:p>
    <w:p w14:paraId="12251BA2" w14:textId="7B574D7F" w:rsidR="0003381F" w:rsidRPr="001D57AD" w:rsidRDefault="0003381F" w:rsidP="00D9147B">
      <w:pPr>
        <w:spacing w:after="0" w:line="240" w:lineRule="auto"/>
        <w:jc w:val="both"/>
        <w:rPr>
          <w:rFonts w:ascii="Arial" w:hAnsi="Arial" w:cs="Arial"/>
        </w:rPr>
      </w:pPr>
      <w:r w:rsidRPr="001D57AD">
        <w:rPr>
          <w:rFonts w:ascii="Arial" w:hAnsi="Arial" w:cs="Arial"/>
        </w:rPr>
        <w:t xml:space="preserve">3. Przedłużenie terminu związania ofertą, o którym mowa w ust. 2 niniejszego </w:t>
      </w:r>
      <w:r w:rsidR="007C1BE7" w:rsidRPr="001D57AD">
        <w:rPr>
          <w:rFonts w:ascii="Arial" w:hAnsi="Arial" w:cs="Arial"/>
        </w:rPr>
        <w:t>r</w:t>
      </w:r>
      <w:r w:rsidRPr="001D57AD">
        <w:rPr>
          <w:rFonts w:ascii="Arial" w:hAnsi="Arial" w:cs="Arial"/>
        </w:rPr>
        <w:t>ozdziału, wymaga złożenia przez Wykonawcę pisemnego oświadczenia o wyrażeniu zgody na przedłużenie terminu związania ofertą.</w:t>
      </w:r>
    </w:p>
    <w:p w14:paraId="37A4BBD9" w14:textId="77777777" w:rsidR="007278E4" w:rsidRPr="001D57AD" w:rsidRDefault="007278E4" w:rsidP="00D9147B">
      <w:pPr>
        <w:spacing w:after="0" w:line="240" w:lineRule="auto"/>
        <w:jc w:val="both"/>
        <w:rPr>
          <w:rFonts w:ascii="Arial" w:hAnsi="Arial" w:cs="Arial"/>
        </w:rPr>
      </w:pPr>
    </w:p>
    <w:p w14:paraId="34A1D2EB"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XXVII. PODSTAWY WYKLUCZENIA</w:t>
      </w:r>
    </w:p>
    <w:p w14:paraId="3F255CA2" w14:textId="4F3BE5C0" w:rsidR="0003381F" w:rsidRPr="001D57AD" w:rsidRDefault="0003381F" w:rsidP="00D9147B">
      <w:pPr>
        <w:spacing w:after="0" w:line="240" w:lineRule="auto"/>
        <w:jc w:val="both"/>
        <w:rPr>
          <w:rFonts w:ascii="Arial" w:hAnsi="Arial" w:cs="Arial"/>
        </w:rPr>
      </w:pPr>
      <w:r w:rsidRPr="001D57AD">
        <w:rPr>
          <w:rFonts w:ascii="Arial" w:hAnsi="Arial" w:cs="Arial"/>
        </w:rPr>
        <w:t>1. Z postępowania o udzielenie zamówienia wyklucza się</w:t>
      </w:r>
      <w:r w:rsidR="006416FF" w:rsidRPr="001D57AD">
        <w:rPr>
          <w:rFonts w:ascii="Arial" w:hAnsi="Arial" w:cs="Arial"/>
        </w:rPr>
        <w:t xml:space="preserve"> zgodnie z art.108</w:t>
      </w:r>
      <w:r w:rsidR="006A6912" w:rsidRPr="001D57AD">
        <w:rPr>
          <w:rFonts w:ascii="Arial" w:hAnsi="Arial" w:cs="Arial"/>
        </w:rPr>
        <w:t xml:space="preserve"> ust.1</w:t>
      </w:r>
      <w:r w:rsidR="006416FF" w:rsidRPr="001D57AD">
        <w:rPr>
          <w:rFonts w:ascii="Arial" w:hAnsi="Arial" w:cs="Arial"/>
        </w:rPr>
        <w:t xml:space="preserve"> ustawy Pzp</w:t>
      </w:r>
      <w:r w:rsidRPr="001D57AD">
        <w:rPr>
          <w:rFonts w:ascii="Arial" w:hAnsi="Arial" w:cs="Arial"/>
        </w:rPr>
        <w:t xml:space="preserve">, </w:t>
      </w:r>
      <w:r w:rsidR="003C1907" w:rsidRPr="001D57AD">
        <w:rPr>
          <w:rFonts w:ascii="Arial" w:hAnsi="Arial" w:cs="Arial"/>
        </w:rPr>
        <w:t xml:space="preserve">                                  </w:t>
      </w:r>
      <w:r w:rsidRPr="001D57AD">
        <w:rPr>
          <w:rFonts w:ascii="Arial" w:hAnsi="Arial" w:cs="Arial"/>
        </w:rPr>
        <w:t>z zastrzeżeniem art. 110 ust. 2 ustawy Pzp, Wykonawcę:</w:t>
      </w:r>
    </w:p>
    <w:p w14:paraId="65858A83" w14:textId="77777777" w:rsidR="002C57CD" w:rsidRPr="001D57AD" w:rsidRDefault="002C57CD" w:rsidP="00D9147B">
      <w:pPr>
        <w:spacing w:after="0" w:line="240" w:lineRule="auto"/>
        <w:jc w:val="both"/>
        <w:rPr>
          <w:rFonts w:ascii="Arial" w:hAnsi="Arial" w:cs="Arial"/>
        </w:rPr>
      </w:pPr>
      <w:r w:rsidRPr="001D57AD">
        <w:rPr>
          <w:rFonts w:ascii="Arial" w:hAnsi="Arial" w:cs="Arial"/>
        </w:rPr>
        <w:t>1) będącego osobą fizyczną, którego prawomocnie skazano za przestępstwo:</w:t>
      </w:r>
    </w:p>
    <w:p w14:paraId="4F1FB089" w14:textId="77777777" w:rsidR="002C57CD" w:rsidRPr="001D57AD" w:rsidRDefault="002C57CD" w:rsidP="00D9147B">
      <w:pPr>
        <w:spacing w:after="0" w:line="240" w:lineRule="auto"/>
        <w:jc w:val="both"/>
        <w:rPr>
          <w:rFonts w:ascii="Arial" w:hAnsi="Arial" w:cs="Arial"/>
        </w:rPr>
      </w:pPr>
      <w:r w:rsidRPr="001D57AD">
        <w:rPr>
          <w:rFonts w:ascii="Arial" w:hAnsi="Arial" w:cs="Arial"/>
        </w:rPr>
        <w:lastRenderedPageBreak/>
        <w:t>a) udziału w zorganizowanej grupie przestępczej albo związku mającym na celu popełnienie przestępstwa lub przestępstwa skarbowego, o którym mowa w art. 258 Kodeksu karnego,</w:t>
      </w:r>
    </w:p>
    <w:p w14:paraId="0DC4611F" w14:textId="77777777" w:rsidR="002C57CD" w:rsidRPr="001D57AD" w:rsidRDefault="002C57CD" w:rsidP="00D9147B">
      <w:pPr>
        <w:spacing w:after="0" w:line="240" w:lineRule="auto"/>
        <w:jc w:val="both"/>
        <w:rPr>
          <w:rFonts w:ascii="Arial" w:hAnsi="Arial" w:cs="Arial"/>
        </w:rPr>
      </w:pPr>
      <w:r w:rsidRPr="001D57AD">
        <w:rPr>
          <w:rFonts w:ascii="Arial" w:hAnsi="Arial" w:cs="Arial"/>
        </w:rPr>
        <w:t>b) handlu ludźmi, o którym mowa w art. 189a Kodeksu karnego,</w:t>
      </w:r>
    </w:p>
    <w:p w14:paraId="41CEA493" w14:textId="3A248FB9" w:rsidR="002C57CD" w:rsidRPr="001D57AD" w:rsidRDefault="002C57CD" w:rsidP="00D9147B">
      <w:pPr>
        <w:spacing w:after="0" w:line="240" w:lineRule="auto"/>
        <w:jc w:val="both"/>
        <w:rPr>
          <w:rFonts w:ascii="Arial" w:hAnsi="Arial" w:cs="Arial"/>
        </w:rPr>
      </w:pPr>
      <w:r w:rsidRPr="001D57AD">
        <w:rPr>
          <w:rFonts w:ascii="Arial" w:hAnsi="Arial" w:cs="Arial"/>
        </w:rPr>
        <w:t>c)23)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F8C6BBA" w14:textId="77777777" w:rsidR="002C57CD" w:rsidRPr="001D57AD" w:rsidRDefault="002C57CD" w:rsidP="00D9147B">
      <w:pPr>
        <w:spacing w:after="0" w:line="240" w:lineRule="auto"/>
        <w:jc w:val="both"/>
        <w:rPr>
          <w:rFonts w:ascii="Arial" w:hAnsi="Arial" w:cs="Arial"/>
        </w:rPr>
      </w:pPr>
      <w:r w:rsidRPr="001D57AD">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0D8D9F" w14:textId="77777777" w:rsidR="002C57CD" w:rsidRPr="001D57AD" w:rsidRDefault="002C57CD" w:rsidP="00D9147B">
      <w:pPr>
        <w:spacing w:after="0" w:line="240" w:lineRule="auto"/>
        <w:jc w:val="both"/>
        <w:rPr>
          <w:rFonts w:ascii="Arial" w:hAnsi="Arial" w:cs="Arial"/>
        </w:rPr>
      </w:pPr>
      <w:r w:rsidRPr="001D57AD">
        <w:rPr>
          <w:rFonts w:ascii="Arial" w:hAnsi="Arial" w:cs="Arial"/>
        </w:rPr>
        <w:t>e) o charakterze terrorystycznym, o którym mowa w art. 115 § 20 Kodeksu karnego, lub mające na celu popełnienie tego przestępstwa,</w:t>
      </w:r>
    </w:p>
    <w:p w14:paraId="57FED870" w14:textId="77777777" w:rsidR="002C57CD" w:rsidRPr="001D57AD" w:rsidRDefault="002C57CD" w:rsidP="00D9147B">
      <w:pPr>
        <w:spacing w:after="0" w:line="240" w:lineRule="auto"/>
        <w:jc w:val="both"/>
        <w:rPr>
          <w:rFonts w:ascii="Arial" w:hAnsi="Arial" w:cs="Arial"/>
        </w:rPr>
      </w:pPr>
      <w:r w:rsidRPr="001D57AD">
        <w:rPr>
          <w:rFonts w:ascii="Arial" w:hAnsi="Arial" w:cs="Aria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6C22C0F" w14:textId="77777777" w:rsidR="002C57CD" w:rsidRPr="001D57AD" w:rsidRDefault="002C57CD" w:rsidP="00D9147B">
      <w:pPr>
        <w:spacing w:after="0" w:line="240" w:lineRule="auto"/>
        <w:jc w:val="both"/>
        <w:rPr>
          <w:rFonts w:ascii="Arial" w:hAnsi="Arial" w:cs="Arial"/>
        </w:rPr>
      </w:pPr>
      <w:r w:rsidRPr="001D57AD">
        <w:rPr>
          <w:rFonts w:ascii="Arial" w:hAnsi="Arial" w:cs="Aria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212074" w14:textId="77777777" w:rsidR="002C57CD" w:rsidRPr="001D57AD" w:rsidRDefault="002C57CD" w:rsidP="00D9147B">
      <w:pPr>
        <w:spacing w:after="0" w:line="240" w:lineRule="auto"/>
        <w:jc w:val="both"/>
        <w:rPr>
          <w:rFonts w:ascii="Arial" w:hAnsi="Arial" w:cs="Arial"/>
        </w:rPr>
      </w:pPr>
      <w:r w:rsidRPr="001D57AD">
        <w:rPr>
          <w:rFonts w:ascii="Arial" w:hAnsi="Arial" w:cs="Arial"/>
        </w:rPr>
        <w:t>h) o którym mowa w art. 9 ust. 1 i 3 lub art. 10 ustawy z dnia 15 czerwca 2012 r. o skutkach powierzania wykonywania pracy cudzoziemcom przebywającym wbrew przepisom na terytorium Rzeczypospolitej Polskiej</w:t>
      </w:r>
    </w:p>
    <w:p w14:paraId="0BE6D64A" w14:textId="77777777" w:rsidR="002C57CD" w:rsidRPr="001D57AD" w:rsidRDefault="002C57CD" w:rsidP="00D9147B">
      <w:pPr>
        <w:spacing w:after="0" w:line="240" w:lineRule="auto"/>
        <w:jc w:val="both"/>
        <w:rPr>
          <w:rFonts w:ascii="Arial" w:hAnsi="Arial" w:cs="Arial"/>
        </w:rPr>
      </w:pPr>
      <w:r w:rsidRPr="001D57AD">
        <w:rPr>
          <w:rFonts w:ascii="Arial" w:hAnsi="Arial" w:cs="Arial"/>
        </w:rPr>
        <w:t>– lub za odpowiedni czyn zabroniony określony w przepisach prawa obcego;</w:t>
      </w:r>
    </w:p>
    <w:p w14:paraId="31B787AF" w14:textId="77777777" w:rsidR="002C57CD" w:rsidRPr="001D57AD" w:rsidRDefault="002C57CD" w:rsidP="00D9147B">
      <w:pPr>
        <w:spacing w:after="0" w:line="240" w:lineRule="auto"/>
        <w:jc w:val="both"/>
        <w:rPr>
          <w:rFonts w:ascii="Arial" w:hAnsi="Arial" w:cs="Arial"/>
        </w:rPr>
      </w:pPr>
      <w:r w:rsidRPr="001D57AD">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DD2441" w14:textId="72A3039E" w:rsidR="002C57CD" w:rsidRPr="001D57AD" w:rsidRDefault="002C57CD" w:rsidP="00D9147B">
      <w:pPr>
        <w:spacing w:after="0" w:line="240" w:lineRule="auto"/>
        <w:jc w:val="both"/>
        <w:rPr>
          <w:rFonts w:ascii="Arial" w:hAnsi="Arial" w:cs="Arial"/>
        </w:rPr>
      </w:pPr>
      <w:r w:rsidRPr="001D57AD">
        <w:rPr>
          <w:rFonts w:ascii="Arial" w:hAnsi="Arial"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5102D6" w:rsidRPr="001D57AD">
        <w:rPr>
          <w:rFonts w:ascii="Arial" w:hAnsi="Arial" w:cs="Arial"/>
        </w:rPr>
        <w:t xml:space="preserve">  </w:t>
      </w:r>
      <w:r w:rsidRPr="001D57AD">
        <w:rPr>
          <w:rFonts w:ascii="Arial" w:hAnsi="Arial" w:cs="Aria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C4D019" w14:textId="77777777" w:rsidR="002C57CD" w:rsidRPr="001D57AD" w:rsidRDefault="002C57CD" w:rsidP="00D9147B">
      <w:pPr>
        <w:spacing w:after="0" w:line="240" w:lineRule="auto"/>
        <w:jc w:val="both"/>
        <w:rPr>
          <w:rFonts w:ascii="Arial" w:hAnsi="Arial" w:cs="Arial"/>
        </w:rPr>
      </w:pPr>
      <w:r w:rsidRPr="001D57AD">
        <w:rPr>
          <w:rFonts w:ascii="Arial" w:hAnsi="Arial" w:cs="Arial"/>
        </w:rPr>
        <w:t>4) wobec którego prawomocnie orzeczono zakaz ubiegania się o zamówienia publiczne;</w:t>
      </w:r>
    </w:p>
    <w:p w14:paraId="476FF392" w14:textId="77777777" w:rsidR="002C57CD" w:rsidRPr="001D57AD" w:rsidRDefault="002C57CD" w:rsidP="00D9147B">
      <w:pPr>
        <w:spacing w:after="0" w:line="240" w:lineRule="auto"/>
        <w:jc w:val="both"/>
        <w:rPr>
          <w:rFonts w:ascii="Arial" w:hAnsi="Arial" w:cs="Arial"/>
        </w:rPr>
      </w:pPr>
      <w:r w:rsidRPr="001D57AD">
        <w:rPr>
          <w:rFonts w:ascii="Arial" w:hAnsi="Arial" w:cs="Aria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E0137D" w14:textId="61A0235C" w:rsidR="002C57CD" w:rsidRPr="001D57AD" w:rsidRDefault="002C57CD" w:rsidP="00D9147B">
      <w:pPr>
        <w:spacing w:after="0" w:line="240" w:lineRule="auto"/>
        <w:jc w:val="both"/>
        <w:rPr>
          <w:rFonts w:ascii="Arial" w:hAnsi="Arial" w:cs="Arial"/>
        </w:rPr>
      </w:pPr>
      <w:r w:rsidRPr="001D57AD">
        <w:rPr>
          <w:rFonts w:ascii="Arial" w:hAnsi="Arial" w:cs="Arial"/>
        </w:rPr>
        <w:t xml:space="preserve">6) jeżeli, w przypadkach, o których mowa w art. 85 ust. 1, doszło do zakłócenia konkurencji wynikającego z wcześniejszego zaangażowania tego wykonawcy lub podmiotu, który należy </w:t>
      </w:r>
      <w:r w:rsidR="005102D6" w:rsidRPr="001D57AD">
        <w:rPr>
          <w:rFonts w:ascii="Arial" w:hAnsi="Arial" w:cs="Arial"/>
        </w:rPr>
        <w:t xml:space="preserve">                                  </w:t>
      </w:r>
      <w:r w:rsidRPr="001D57AD">
        <w:rPr>
          <w:rFonts w:ascii="Arial" w:hAnsi="Arial" w:cs="Aria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FA0A30" w:rsidRPr="001D57AD">
        <w:rPr>
          <w:rFonts w:ascii="Arial" w:hAnsi="Arial" w:cs="Arial"/>
        </w:rPr>
        <w:t xml:space="preserve"> </w:t>
      </w:r>
      <w:r w:rsidRPr="001D57AD">
        <w:rPr>
          <w:rFonts w:ascii="Arial" w:hAnsi="Arial" w:cs="Arial"/>
        </w:rPr>
        <w:t>o udzielenie zamówienia.</w:t>
      </w:r>
    </w:p>
    <w:p w14:paraId="217222E2" w14:textId="4DA923C3" w:rsidR="0003381F" w:rsidRPr="001D57AD" w:rsidRDefault="0003381F" w:rsidP="00D9147B">
      <w:pPr>
        <w:spacing w:after="0" w:line="240" w:lineRule="auto"/>
        <w:jc w:val="both"/>
        <w:rPr>
          <w:rFonts w:ascii="Arial" w:hAnsi="Arial" w:cs="Arial"/>
        </w:rPr>
      </w:pPr>
      <w:r w:rsidRPr="001D57AD">
        <w:rPr>
          <w:rFonts w:ascii="Arial" w:hAnsi="Arial" w:cs="Arial"/>
        </w:rPr>
        <w:t xml:space="preserve">2. Zamawiający na podstawie art. 7 ust. 1 ustawy z dnia 13 kwietnia 2022 r. o szczególnych rozwiązaniach w zakresie przeciwdziałania wspieraniu agresji na Ukrainę oraz służących ochronie bezpieczeństwa </w:t>
      </w:r>
      <w:r w:rsidRPr="009E48CC">
        <w:rPr>
          <w:rFonts w:ascii="Arial" w:hAnsi="Arial" w:cs="Arial"/>
        </w:rPr>
        <w:t>narodowego (</w:t>
      </w:r>
      <w:r w:rsidR="000C2778" w:rsidRPr="009E48CC">
        <w:rPr>
          <w:rFonts w:ascii="Arial" w:hAnsi="Arial" w:cs="Arial"/>
        </w:rPr>
        <w:t xml:space="preserve">tj. </w:t>
      </w:r>
      <w:r w:rsidRPr="009E48CC">
        <w:rPr>
          <w:rFonts w:ascii="Arial" w:hAnsi="Arial" w:cs="Arial"/>
        </w:rPr>
        <w:t>Dz. U.</w:t>
      </w:r>
      <w:r w:rsidR="000C2778" w:rsidRPr="009E48CC">
        <w:rPr>
          <w:rFonts w:ascii="Arial" w:hAnsi="Arial" w:cs="Arial"/>
        </w:rPr>
        <w:t xml:space="preserve"> z 2024</w:t>
      </w:r>
      <w:r w:rsidRPr="009E48CC">
        <w:rPr>
          <w:rFonts w:ascii="Arial" w:hAnsi="Arial" w:cs="Arial"/>
        </w:rPr>
        <w:t xml:space="preserve"> poz. </w:t>
      </w:r>
      <w:r w:rsidR="000C2778" w:rsidRPr="009E48CC">
        <w:rPr>
          <w:rFonts w:ascii="Arial" w:hAnsi="Arial" w:cs="Arial"/>
        </w:rPr>
        <w:t>507</w:t>
      </w:r>
      <w:r w:rsidRPr="009E48CC">
        <w:rPr>
          <w:rFonts w:ascii="Arial" w:hAnsi="Arial" w:cs="Arial"/>
        </w:rPr>
        <w:t>)</w:t>
      </w:r>
      <w:r w:rsidRPr="001D57AD">
        <w:rPr>
          <w:rFonts w:ascii="Arial" w:hAnsi="Arial" w:cs="Arial"/>
        </w:rPr>
        <w:t xml:space="preserve"> wykluczy z postępowania:</w:t>
      </w:r>
    </w:p>
    <w:p w14:paraId="32B0FE16" w14:textId="2896553A" w:rsidR="0003381F" w:rsidRPr="001D57AD" w:rsidRDefault="0003381F" w:rsidP="00D9147B">
      <w:pPr>
        <w:spacing w:after="0" w:line="240" w:lineRule="auto"/>
        <w:jc w:val="both"/>
        <w:rPr>
          <w:rFonts w:ascii="Arial" w:hAnsi="Arial" w:cs="Arial"/>
        </w:rPr>
      </w:pPr>
      <w:r w:rsidRPr="001D57AD">
        <w:rPr>
          <w:rFonts w:ascii="Arial" w:hAnsi="Arial" w:cs="Arial"/>
        </w:rPr>
        <w:lastRenderedPageBreak/>
        <w:t xml:space="preserve">1) wykonawcę wymienionego w wykazach określonych w rozporządzeniu 765/2006 i rozporządzeniu 269/2014 albo wpisanego na listę na podstawie decyzji w sprawie wpisu na listę rozstrzygającej </w:t>
      </w:r>
      <w:r w:rsidR="00FA0A30" w:rsidRPr="001D57AD">
        <w:rPr>
          <w:rFonts w:ascii="Arial" w:hAnsi="Arial" w:cs="Arial"/>
        </w:rPr>
        <w:t xml:space="preserve"> </w:t>
      </w:r>
      <w:r w:rsidRPr="001D57AD">
        <w:rPr>
          <w:rFonts w:ascii="Arial" w:hAnsi="Arial" w:cs="Arial"/>
        </w:rPr>
        <w:t>o zastosowaniu środka, o którym mowa w art. 1 pkt 3 ustawy;</w:t>
      </w:r>
    </w:p>
    <w:p w14:paraId="4B105E7E" w14:textId="24C78756" w:rsidR="0003381F" w:rsidRPr="001D57AD" w:rsidRDefault="0003381F" w:rsidP="00D9147B">
      <w:pPr>
        <w:spacing w:after="0" w:line="240" w:lineRule="auto"/>
        <w:jc w:val="both"/>
        <w:rPr>
          <w:rFonts w:ascii="Arial" w:hAnsi="Arial" w:cs="Arial"/>
        </w:rPr>
      </w:pPr>
      <w:r w:rsidRPr="001D57AD">
        <w:rPr>
          <w:rFonts w:ascii="Arial" w:hAnsi="Arial" w:cs="Arial"/>
        </w:rPr>
        <w:t>2) wykonawcę,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5F312" w14:textId="09121B9D" w:rsidR="0003381F" w:rsidRPr="001D57AD" w:rsidRDefault="00CD1964" w:rsidP="00D9147B">
      <w:pPr>
        <w:spacing w:after="0" w:line="240" w:lineRule="auto"/>
        <w:jc w:val="both"/>
        <w:rPr>
          <w:rFonts w:ascii="Arial" w:hAnsi="Arial" w:cs="Arial"/>
        </w:rPr>
      </w:pPr>
      <w:r w:rsidRPr="001D57AD">
        <w:rPr>
          <w:rFonts w:ascii="Arial" w:hAnsi="Arial" w:cs="Arial"/>
        </w:rPr>
        <w:t xml:space="preserve">3) </w:t>
      </w:r>
      <w:r w:rsidR="0003381F" w:rsidRPr="001D57AD">
        <w:rPr>
          <w:rFonts w:ascii="Arial" w:hAnsi="Arial" w:cs="Aria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FA0A30" w:rsidRPr="001D57AD">
        <w:rPr>
          <w:rFonts w:ascii="Arial" w:hAnsi="Arial" w:cs="Arial"/>
        </w:rPr>
        <w:t xml:space="preserve"> </w:t>
      </w:r>
      <w:r w:rsidR="0003381F" w:rsidRPr="001D57AD">
        <w:rPr>
          <w:rFonts w:ascii="Arial" w:hAnsi="Arial" w:cs="Arial"/>
        </w:rPr>
        <w:t>w art. 1 pkt 3 ustawy.</w:t>
      </w:r>
    </w:p>
    <w:p w14:paraId="554AD793" w14:textId="477E6A59" w:rsidR="0003381F" w:rsidRPr="001D57AD" w:rsidRDefault="0003381F" w:rsidP="00D9147B">
      <w:pPr>
        <w:spacing w:after="0" w:line="240" w:lineRule="auto"/>
        <w:jc w:val="both"/>
        <w:rPr>
          <w:rFonts w:ascii="Arial" w:hAnsi="Arial" w:cs="Arial"/>
        </w:rPr>
      </w:pPr>
      <w:r w:rsidRPr="001D57AD">
        <w:rPr>
          <w:rFonts w:ascii="Arial" w:hAnsi="Arial" w:cs="Arial"/>
        </w:rPr>
        <w:t xml:space="preserve">3. Wykonawca może zostać wykluczony przez Zamawiającego na każdym etapie postepowania </w:t>
      </w:r>
      <w:r w:rsidR="00FA0A30" w:rsidRPr="001D57AD">
        <w:rPr>
          <w:rFonts w:ascii="Arial" w:hAnsi="Arial" w:cs="Arial"/>
        </w:rPr>
        <w:t xml:space="preserve"> </w:t>
      </w:r>
      <w:r w:rsidRPr="001D57AD">
        <w:rPr>
          <w:rFonts w:ascii="Arial" w:hAnsi="Arial" w:cs="Arial"/>
        </w:rPr>
        <w:t>o udzielenie zamówienia.</w:t>
      </w:r>
    </w:p>
    <w:p w14:paraId="65711144" w14:textId="307C20C6" w:rsidR="009422FC" w:rsidRPr="001D57AD" w:rsidRDefault="009422FC" w:rsidP="00D9147B">
      <w:pPr>
        <w:spacing w:after="0" w:line="240" w:lineRule="auto"/>
        <w:jc w:val="both"/>
        <w:rPr>
          <w:rFonts w:ascii="Arial" w:hAnsi="Arial" w:cs="Arial"/>
        </w:rPr>
      </w:pPr>
      <w:r w:rsidRPr="001D57AD">
        <w:rPr>
          <w:rFonts w:ascii="Arial" w:hAnsi="Arial" w:cs="Arial"/>
        </w:rPr>
        <w:t>4.Na podstawie art.110 ust. 2 ustawy Pzp Wykonawca nie podlega wykluczeniu w okolicznościach określonych w art. 108 ust. 1 pkt 1, 2 i 5 lub art. 109 ust. 1 pkt 2‒5 i 7‒10, jeżeli udowodni</w:t>
      </w:r>
    </w:p>
    <w:p w14:paraId="3DB04BEC" w14:textId="77777777" w:rsidR="009422FC" w:rsidRPr="001D57AD" w:rsidRDefault="009422FC" w:rsidP="00D9147B">
      <w:pPr>
        <w:spacing w:after="0" w:line="240" w:lineRule="auto"/>
        <w:jc w:val="both"/>
        <w:rPr>
          <w:rFonts w:ascii="Arial" w:hAnsi="Arial" w:cs="Arial"/>
        </w:rPr>
      </w:pPr>
      <w:r w:rsidRPr="001D57AD">
        <w:rPr>
          <w:rFonts w:ascii="Arial" w:hAnsi="Arial" w:cs="Arial"/>
        </w:rPr>
        <w:t>zamawiającemu, że spełnił łącznie następujące przesłanki:</w:t>
      </w:r>
    </w:p>
    <w:p w14:paraId="02A92079" w14:textId="3AC82888" w:rsidR="009422FC" w:rsidRPr="001D57AD" w:rsidRDefault="009422FC" w:rsidP="00D9147B">
      <w:pPr>
        <w:spacing w:after="0" w:line="240" w:lineRule="auto"/>
        <w:jc w:val="both"/>
        <w:rPr>
          <w:rFonts w:ascii="Arial" w:hAnsi="Arial" w:cs="Arial"/>
        </w:rPr>
      </w:pPr>
      <w:r w:rsidRPr="001D57AD">
        <w:rPr>
          <w:rFonts w:ascii="Arial" w:hAnsi="Arial" w:cs="Arial"/>
        </w:rPr>
        <w:t>1) naprawił lub zobowiązał się do naprawienia szkody wyrządzonej przestępstwem, wykroczeniem lub swoim nieprawidłowym postępowaniem, w tym poprzez zadośćuczynienie pieniężne;</w:t>
      </w:r>
    </w:p>
    <w:p w14:paraId="1722D431" w14:textId="3E1FC4E1" w:rsidR="009422FC" w:rsidRPr="001D57AD" w:rsidRDefault="009422FC" w:rsidP="00D9147B">
      <w:pPr>
        <w:spacing w:after="0" w:line="240" w:lineRule="auto"/>
        <w:jc w:val="both"/>
        <w:rPr>
          <w:rFonts w:ascii="Arial" w:hAnsi="Arial" w:cs="Arial"/>
        </w:rPr>
      </w:pPr>
      <w:r w:rsidRPr="001D57AD">
        <w:rPr>
          <w:rFonts w:ascii="Arial" w:hAnsi="Arial"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F9BDBCD" w14:textId="600EC023" w:rsidR="009422FC" w:rsidRPr="001D57AD" w:rsidRDefault="009422FC" w:rsidP="00D9147B">
      <w:pPr>
        <w:spacing w:after="0" w:line="240" w:lineRule="auto"/>
        <w:jc w:val="both"/>
        <w:rPr>
          <w:rFonts w:ascii="Arial" w:hAnsi="Arial" w:cs="Arial"/>
        </w:rPr>
      </w:pPr>
      <w:r w:rsidRPr="001D57AD">
        <w:rPr>
          <w:rFonts w:ascii="Arial" w:hAnsi="Arial" w:cs="Arial"/>
        </w:rPr>
        <w:t>3) podjął konkretne środki techniczne, organizacyjne i kadrowe, odpowiednie dla zapobiegania dalszym przestępstwom, wykroczeniom lub nieprawidłowemu postępowaniu, w szczególności:</w:t>
      </w:r>
    </w:p>
    <w:p w14:paraId="7828516C" w14:textId="2DCD54B4" w:rsidR="009422FC" w:rsidRPr="001D57AD" w:rsidRDefault="009422FC" w:rsidP="00D9147B">
      <w:pPr>
        <w:spacing w:after="0" w:line="240" w:lineRule="auto"/>
        <w:jc w:val="both"/>
        <w:rPr>
          <w:rFonts w:ascii="Arial" w:hAnsi="Arial" w:cs="Arial"/>
        </w:rPr>
      </w:pPr>
      <w:r w:rsidRPr="001D57AD">
        <w:rPr>
          <w:rFonts w:ascii="Arial" w:hAnsi="Arial" w:cs="Arial"/>
        </w:rPr>
        <w:t>a)zerwał wszelkie powiązania z osobami lub podmiotami odpowiedzialnymi za nieprawidłowe postępowanie wykonawcy,</w:t>
      </w:r>
    </w:p>
    <w:p w14:paraId="3DC891A6" w14:textId="39373A29" w:rsidR="009422FC" w:rsidRPr="001D57AD" w:rsidRDefault="009422FC" w:rsidP="00D9147B">
      <w:pPr>
        <w:spacing w:after="0" w:line="240" w:lineRule="auto"/>
        <w:jc w:val="both"/>
        <w:rPr>
          <w:rFonts w:ascii="Arial" w:hAnsi="Arial" w:cs="Arial"/>
        </w:rPr>
      </w:pPr>
      <w:r w:rsidRPr="001D57AD">
        <w:rPr>
          <w:rFonts w:ascii="Arial" w:hAnsi="Arial" w:cs="Arial"/>
        </w:rPr>
        <w:t>b)zreorganizował personel,</w:t>
      </w:r>
    </w:p>
    <w:p w14:paraId="5288590E" w14:textId="16BEF649" w:rsidR="009422FC" w:rsidRPr="001D57AD" w:rsidRDefault="009422FC" w:rsidP="00D9147B">
      <w:pPr>
        <w:spacing w:after="0" w:line="240" w:lineRule="auto"/>
        <w:jc w:val="both"/>
        <w:rPr>
          <w:rFonts w:ascii="Arial" w:hAnsi="Arial" w:cs="Arial"/>
        </w:rPr>
      </w:pPr>
      <w:r w:rsidRPr="001D57AD">
        <w:rPr>
          <w:rFonts w:ascii="Arial" w:hAnsi="Arial" w:cs="Arial"/>
        </w:rPr>
        <w:t>c)wdrożył system sprawozdawczości i kontroli,</w:t>
      </w:r>
    </w:p>
    <w:p w14:paraId="08F9167C" w14:textId="6CCDCA0D" w:rsidR="009422FC" w:rsidRPr="001D57AD" w:rsidRDefault="009422FC" w:rsidP="00D9147B">
      <w:pPr>
        <w:spacing w:after="0" w:line="240" w:lineRule="auto"/>
        <w:jc w:val="both"/>
        <w:rPr>
          <w:rFonts w:ascii="Arial" w:hAnsi="Arial" w:cs="Arial"/>
        </w:rPr>
      </w:pPr>
      <w:r w:rsidRPr="001D57AD">
        <w:rPr>
          <w:rFonts w:ascii="Arial" w:hAnsi="Arial" w:cs="Arial"/>
        </w:rPr>
        <w:t>d)utworzył struktury audytu wewnętrznego do monitorowania przestrzegania przepisów, wewnętrznych regulacji lub standardów,</w:t>
      </w:r>
    </w:p>
    <w:p w14:paraId="049EB45D" w14:textId="36FB1B9F" w:rsidR="009422FC" w:rsidRPr="001D57AD" w:rsidRDefault="009422FC" w:rsidP="00D9147B">
      <w:pPr>
        <w:spacing w:after="0" w:line="240" w:lineRule="auto"/>
        <w:jc w:val="both"/>
        <w:rPr>
          <w:rFonts w:ascii="Arial" w:hAnsi="Arial" w:cs="Arial"/>
        </w:rPr>
      </w:pPr>
      <w:r w:rsidRPr="001D57AD">
        <w:rPr>
          <w:rFonts w:ascii="Arial" w:hAnsi="Arial" w:cs="Arial"/>
        </w:rPr>
        <w:t>e)wprowadził wewnętrzne regulacje dotyczące odpowiedzialności i odszkodowań za nieprzestrzeganie przepisów, wewnętrznych regulacji lub standardów.</w:t>
      </w:r>
    </w:p>
    <w:p w14:paraId="06B9F6AA" w14:textId="77777777" w:rsidR="007278E4" w:rsidRPr="001D57AD" w:rsidRDefault="007278E4" w:rsidP="00D9147B">
      <w:pPr>
        <w:spacing w:after="0" w:line="240" w:lineRule="auto"/>
        <w:jc w:val="both"/>
        <w:rPr>
          <w:rFonts w:ascii="Arial" w:hAnsi="Arial" w:cs="Arial"/>
        </w:rPr>
      </w:pPr>
    </w:p>
    <w:p w14:paraId="45465BC0" w14:textId="2C26FD96" w:rsidR="00793BBE" w:rsidRPr="001D57AD" w:rsidRDefault="0003381F" w:rsidP="00D9147B">
      <w:pPr>
        <w:pStyle w:val="Nagwek1"/>
        <w:tabs>
          <w:tab w:val="center" w:pos="5139"/>
        </w:tabs>
        <w:spacing w:before="0" w:line="240" w:lineRule="auto"/>
        <w:jc w:val="both"/>
        <w:rPr>
          <w:rFonts w:ascii="Arial" w:eastAsia="Arial" w:hAnsi="Arial" w:cs="Arial"/>
          <w:b/>
          <w:color w:val="000000"/>
          <w:sz w:val="22"/>
          <w:szCs w:val="22"/>
          <w:lang w:eastAsia="pl-PL"/>
        </w:rPr>
      </w:pPr>
      <w:r w:rsidRPr="001D57AD">
        <w:rPr>
          <w:rFonts w:ascii="Arial" w:hAnsi="Arial" w:cs="Arial"/>
          <w:b/>
          <w:bCs/>
          <w:color w:val="auto"/>
          <w:sz w:val="22"/>
          <w:szCs w:val="22"/>
        </w:rPr>
        <w:t>XXVIII.</w:t>
      </w:r>
      <w:r w:rsidR="00793BBE" w:rsidRPr="001D57AD">
        <w:rPr>
          <w:rFonts w:ascii="Arial" w:eastAsia="Arial" w:hAnsi="Arial" w:cs="Arial"/>
          <w:b/>
          <w:color w:val="000000"/>
          <w:sz w:val="22"/>
          <w:szCs w:val="22"/>
          <w:lang w:eastAsia="pl-PL"/>
        </w:rPr>
        <w:t xml:space="preserve"> WARUNKI STAWIANE WYKONAWCOM UBIEGAJĄCYM SIĘ O ZAMÓWIENIE </w:t>
      </w:r>
    </w:p>
    <w:p w14:paraId="61206A56" w14:textId="5098DA10" w:rsidR="00793BBE" w:rsidRPr="001D57AD" w:rsidRDefault="00793BBE" w:rsidP="005102D6">
      <w:pPr>
        <w:spacing w:before="240" w:after="0" w:line="240" w:lineRule="auto"/>
        <w:ind w:right="318"/>
        <w:rPr>
          <w:rFonts w:ascii="Arial" w:eastAsia="Arial" w:hAnsi="Arial" w:cs="Arial"/>
          <w:lang w:eastAsia="pl-PL"/>
        </w:rPr>
      </w:pPr>
      <w:r w:rsidRPr="001D57AD">
        <w:rPr>
          <w:rFonts w:ascii="Arial" w:eastAsia="Arial" w:hAnsi="Arial" w:cs="Arial"/>
          <w:color w:val="000000"/>
          <w:lang w:eastAsia="pl-PL"/>
        </w:rPr>
        <w:t xml:space="preserve">O udzielenie zamówienia objętego niniejszym postępowaniem mogą się ubiegać Wykonawcy, </w:t>
      </w:r>
      <w:r w:rsidRPr="001D57AD">
        <w:rPr>
          <w:rFonts w:ascii="Arial" w:eastAsia="Arial" w:hAnsi="Arial" w:cs="Arial"/>
          <w:lang w:eastAsia="pl-PL"/>
        </w:rPr>
        <w:t>którzy nie podlegają wykluczeniu oraz spełniają warunki udziału  w postępowaniu</w:t>
      </w:r>
      <w:r w:rsidR="00352E3E" w:rsidRPr="001D57AD">
        <w:rPr>
          <w:rFonts w:ascii="Arial" w:eastAsia="Arial" w:hAnsi="Arial" w:cs="Arial"/>
          <w:lang w:eastAsia="pl-PL"/>
        </w:rPr>
        <w:t xml:space="preserve"> dotyczące:                            </w:t>
      </w:r>
      <w:r w:rsidR="00F37749">
        <w:rPr>
          <w:rFonts w:ascii="Arial" w:eastAsia="Arial" w:hAnsi="Arial" w:cs="Arial"/>
          <w:lang w:eastAsia="pl-PL"/>
        </w:rPr>
        <w:t xml:space="preserve">                                                                      </w:t>
      </w:r>
      <w:r w:rsidR="00352E3E" w:rsidRPr="001D57AD">
        <w:rPr>
          <w:rFonts w:ascii="Arial" w:eastAsia="Arial" w:hAnsi="Arial" w:cs="Arial"/>
          <w:lang w:eastAsia="pl-PL"/>
        </w:rPr>
        <w:t xml:space="preserve"> 1)</w:t>
      </w:r>
      <w:r w:rsidRPr="001D57AD">
        <w:rPr>
          <w:rFonts w:ascii="Arial" w:eastAsia="Arial" w:hAnsi="Arial" w:cs="Arial"/>
          <w:b/>
          <w:bCs/>
          <w:lang w:eastAsia="pl-PL"/>
        </w:rPr>
        <w:t xml:space="preserve">zdolności do występowania w obrocie gospodarczym:                                              </w:t>
      </w:r>
      <w:r w:rsidR="00352E3E" w:rsidRPr="001D57AD">
        <w:rPr>
          <w:rFonts w:ascii="Arial" w:eastAsia="Arial" w:hAnsi="Arial" w:cs="Arial"/>
          <w:b/>
          <w:bCs/>
          <w:lang w:eastAsia="pl-PL"/>
        </w:rPr>
        <w:t xml:space="preserve">                                 </w:t>
      </w:r>
      <w:r w:rsidRPr="001D57AD">
        <w:rPr>
          <w:rFonts w:ascii="Arial" w:eastAsia="Arial" w:hAnsi="Arial" w:cs="Arial"/>
          <w:b/>
          <w:bCs/>
          <w:lang w:eastAsia="pl-PL"/>
        </w:rPr>
        <w:t xml:space="preserve">     </w:t>
      </w:r>
      <w:r w:rsidRPr="001D57AD">
        <w:rPr>
          <w:rFonts w:ascii="Arial" w:eastAsia="Arial" w:hAnsi="Arial" w:cs="Arial"/>
          <w:lang w:eastAsia="pl-PL"/>
        </w:rPr>
        <w:t xml:space="preserve">Zamawiający nie stawia warunku w tym zakresie. </w:t>
      </w:r>
    </w:p>
    <w:p w14:paraId="0A0CADBA" w14:textId="1117A2CF" w:rsidR="005C4E4C" w:rsidRPr="001D57AD" w:rsidRDefault="00352E3E" w:rsidP="00084DB1">
      <w:pPr>
        <w:spacing w:after="0" w:line="240" w:lineRule="auto"/>
        <w:ind w:right="318"/>
        <w:jc w:val="both"/>
        <w:rPr>
          <w:rFonts w:ascii="Arial" w:hAnsi="Arial" w:cs="Arial"/>
        </w:rPr>
      </w:pPr>
      <w:r w:rsidRPr="001D57AD">
        <w:rPr>
          <w:rFonts w:ascii="Arial" w:eastAsia="Arial" w:hAnsi="Arial" w:cs="Arial"/>
          <w:bCs/>
          <w:lang w:eastAsia="pl-PL"/>
        </w:rPr>
        <w:t>2)</w:t>
      </w:r>
      <w:bookmarkStart w:id="7" w:name="_Hlk141442767"/>
      <w:r w:rsidR="00793BBE" w:rsidRPr="001D57AD">
        <w:rPr>
          <w:rFonts w:ascii="Arial" w:eastAsia="Arial" w:hAnsi="Arial" w:cs="Arial"/>
          <w:b/>
          <w:bCs/>
          <w:lang w:eastAsia="pl-PL"/>
        </w:rPr>
        <w:t xml:space="preserve">uprawnień do prowadzenia określonej działalności gospodarczej lub </w:t>
      </w:r>
      <w:bookmarkStart w:id="8" w:name="_Hlk116473808"/>
      <w:r w:rsidR="00793BBE" w:rsidRPr="001D57AD">
        <w:rPr>
          <w:rFonts w:ascii="Arial" w:eastAsia="Arial" w:hAnsi="Arial" w:cs="Arial"/>
          <w:b/>
          <w:bCs/>
          <w:lang w:eastAsia="pl-PL"/>
        </w:rPr>
        <w:t xml:space="preserve">zawodowej:                                                                                                                                        </w:t>
      </w:r>
      <w:bookmarkEnd w:id="8"/>
      <w:r w:rsidR="00793BBE" w:rsidRPr="001D57AD">
        <w:rPr>
          <w:rFonts w:ascii="Arial" w:eastAsia="Arial" w:hAnsi="Arial" w:cs="Arial"/>
          <w:lang w:eastAsia="pl-PL"/>
        </w:rPr>
        <w:t xml:space="preserve">Zamawiający </w:t>
      </w:r>
      <w:r w:rsidR="00084DB1" w:rsidRPr="001D57AD">
        <w:rPr>
          <w:rFonts w:ascii="Arial" w:eastAsia="Arial" w:hAnsi="Arial" w:cs="Arial"/>
          <w:lang w:eastAsia="pl-PL"/>
        </w:rPr>
        <w:t xml:space="preserve">uzna, że Wykonawca spełni warunek jeżeli wykaże, że posiada </w:t>
      </w:r>
      <w:r w:rsidR="0000199E" w:rsidRPr="001D57AD">
        <w:rPr>
          <w:rFonts w:ascii="Arial" w:eastAsia="Arial" w:hAnsi="Arial" w:cs="Arial"/>
          <w:lang w:eastAsia="pl-PL"/>
        </w:rPr>
        <w:t>licencję na krajowy transport drogowy osób -</w:t>
      </w:r>
      <w:r w:rsidR="00084DB1" w:rsidRPr="001D57AD">
        <w:rPr>
          <w:rFonts w:ascii="Arial" w:eastAsia="Arial" w:hAnsi="Arial" w:cs="Arial"/>
          <w:lang w:eastAsia="pl-PL"/>
        </w:rPr>
        <w:t xml:space="preserve"> </w:t>
      </w:r>
      <w:r w:rsidR="0000199E" w:rsidRPr="001D57AD">
        <w:rPr>
          <w:rFonts w:ascii="Arial" w:hAnsi="Arial" w:cs="Arial"/>
        </w:rPr>
        <w:t xml:space="preserve">zezwalający </w:t>
      </w:r>
      <w:r w:rsidR="00F44ACB" w:rsidRPr="001D57AD">
        <w:rPr>
          <w:rFonts w:ascii="Arial" w:hAnsi="Arial" w:cs="Arial"/>
        </w:rPr>
        <w:t xml:space="preserve"> na wykonywanie regularnych przewozów osób w transporcie drogowym</w:t>
      </w:r>
      <w:r w:rsidR="00084DB1" w:rsidRPr="001D57AD">
        <w:rPr>
          <w:rFonts w:ascii="Arial" w:hAnsi="Arial" w:cs="Arial"/>
        </w:rPr>
        <w:t xml:space="preserve"> </w:t>
      </w:r>
      <w:r w:rsidR="005C4E4C" w:rsidRPr="001D57AD">
        <w:rPr>
          <w:rFonts w:ascii="Arial" w:hAnsi="Arial" w:cs="Arial"/>
        </w:rPr>
        <w:t>- zgodnie z obowiązującymi przepisami prawa, a w szczególności ustaw</w:t>
      </w:r>
      <w:r w:rsidR="005C4E4C" w:rsidRPr="00F37749">
        <w:rPr>
          <w:rFonts w:ascii="Arial" w:hAnsi="Arial" w:cs="Arial"/>
        </w:rPr>
        <w:t>ą z dnia 6 września 2001 r. o transporcie drogowym (tj. Dz. U. z 202</w:t>
      </w:r>
      <w:r w:rsidR="00FA610B" w:rsidRPr="00F37749">
        <w:rPr>
          <w:rFonts w:ascii="Arial" w:hAnsi="Arial" w:cs="Arial"/>
        </w:rPr>
        <w:t>4</w:t>
      </w:r>
      <w:r w:rsidR="005C4E4C" w:rsidRPr="00F37749">
        <w:rPr>
          <w:rFonts w:ascii="Arial" w:hAnsi="Arial" w:cs="Arial"/>
        </w:rPr>
        <w:t xml:space="preserve"> r. poz. </w:t>
      </w:r>
      <w:r w:rsidR="00FA610B" w:rsidRPr="00F37749">
        <w:rPr>
          <w:rFonts w:ascii="Arial" w:hAnsi="Arial" w:cs="Arial"/>
        </w:rPr>
        <w:t>728</w:t>
      </w:r>
      <w:r w:rsidR="005C4E4C" w:rsidRPr="00F37749">
        <w:rPr>
          <w:rFonts w:ascii="Arial" w:hAnsi="Arial" w:cs="Arial"/>
        </w:rPr>
        <w:t xml:space="preserve">) </w:t>
      </w:r>
      <w:r w:rsidR="005C4E4C" w:rsidRPr="001D57AD">
        <w:rPr>
          <w:rFonts w:ascii="Arial" w:hAnsi="Arial" w:cs="Arial"/>
        </w:rPr>
        <w:t>oraz ustawą z dnia 20 czerwca 1997 r.  Prawo o ruchu drogowym (tj. Dz. U. z 2023 r. poz. 1047).</w:t>
      </w:r>
    </w:p>
    <w:bookmarkEnd w:id="7"/>
    <w:p w14:paraId="00390A7C" w14:textId="77777777" w:rsidR="00075635" w:rsidRPr="001D57AD" w:rsidRDefault="00352E3E" w:rsidP="00D9147B">
      <w:pPr>
        <w:spacing w:after="0" w:line="240" w:lineRule="auto"/>
        <w:ind w:right="318"/>
        <w:jc w:val="both"/>
        <w:rPr>
          <w:rFonts w:ascii="Arial" w:eastAsia="Arial" w:hAnsi="Arial" w:cs="Arial"/>
          <w:b/>
          <w:lang w:eastAsia="pl-PL"/>
        </w:rPr>
      </w:pPr>
      <w:r w:rsidRPr="001D57AD">
        <w:rPr>
          <w:rFonts w:ascii="Arial" w:eastAsia="Arial" w:hAnsi="Arial" w:cs="Arial"/>
          <w:lang w:eastAsia="pl-PL"/>
        </w:rPr>
        <w:t>3)</w:t>
      </w:r>
      <w:r w:rsidR="00793BBE" w:rsidRPr="001D57AD">
        <w:rPr>
          <w:rFonts w:ascii="Arial" w:eastAsia="Arial" w:hAnsi="Arial" w:cs="Arial"/>
          <w:b/>
          <w:lang w:eastAsia="pl-PL"/>
        </w:rPr>
        <w:t>sytuacji ekonomicznej lub finansowej</w:t>
      </w:r>
      <w:r w:rsidR="000F672D" w:rsidRPr="001D57AD">
        <w:rPr>
          <w:rFonts w:ascii="Arial" w:eastAsia="Arial" w:hAnsi="Arial" w:cs="Arial"/>
          <w:b/>
          <w:lang w:eastAsia="pl-PL"/>
        </w:rPr>
        <w:t xml:space="preserve">:   </w:t>
      </w:r>
    </w:p>
    <w:p w14:paraId="40114528" w14:textId="675037AD" w:rsidR="007278E4" w:rsidRPr="001D57AD" w:rsidRDefault="005C4E4C" w:rsidP="00024054">
      <w:pPr>
        <w:suppressAutoHyphens/>
        <w:spacing w:line="240" w:lineRule="auto"/>
        <w:rPr>
          <w:rFonts w:ascii="Arial" w:hAnsi="Arial" w:cs="Arial"/>
          <w:bCs/>
          <w:color w:val="FF0000"/>
        </w:rPr>
      </w:pPr>
      <w:r w:rsidRPr="00F37749">
        <w:rPr>
          <w:rFonts w:ascii="Arial" w:hAnsi="Arial" w:cs="Arial"/>
          <w:bCs/>
        </w:rPr>
        <w:lastRenderedPageBreak/>
        <w:t xml:space="preserve">Zamawiający uzna, iż Wykonawca spełnia powyższy warunek jeżeli: przedstawi aktualny dokument potwierdzający że Wykonawca posiada </w:t>
      </w:r>
      <w:r w:rsidRPr="00F37749">
        <w:rPr>
          <w:rFonts w:ascii="Arial" w:hAnsi="Arial" w:cs="Arial"/>
          <w:b/>
          <w:bCs/>
        </w:rPr>
        <w:t>ubezpieczenie od odpowiedzialności cywilnej</w:t>
      </w:r>
      <w:r w:rsidRPr="00F37749">
        <w:rPr>
          <w:rFonts w:ascii="Arial" w:hAnsi="Arial" w:cs="Arial"/>
          <w:bCs/>
        </w:rPr>
        <w:t xml:space="preserve"> </w:t>
      </w:r>
      <w:r w:rsidR="003C5008" w:rsidRPr="00F37749">
        <w:rPr>
          <w:rFonts w:ascii="Arial" w:hAnsi="Arial" w:cs="Arial"/>
          <w:bCs/>
        </w:rPr>
        <w:t xml:space="preserve">z tytułu prowadzonej działalności w wysokości nie mniejszej niż </w:t>
      </w:r>
      <w:r w:rsidR="00ED1C27" w:rsidRPr="00F37749">
        <w:rPr>
          <w:rFonts w:ascii="Arial" w:hAnsi="Arial" w:cs="Arial"/>
          <w:bCs/>
        </w:rPr>
        <w:t>5</w:t>
      </w:r>
      <w:r w:rsidR="003C5008" w:rsidRPr="00F37749">
        <w:rPr>
          <w:rFonts w:ascii="Arial" w:hAnsi="Arial" w:cs="Arial"/>
          <w:bCs/>
        </w:rPr>
        <w:t>00 000,00  zł (słownie:</w:t>
      </w:r>
      <w:r w:rsidR="00ED1C27" w:rsidRPr="00F37749">
        <w:rPr>
          <w:rFonts w:ascii="Arial" w:hAnsi="Arial" w:cs="Arial"/>
          <w:bCs/>
        </w:rPr>
        <w:t xml:space="preserve"> pięćset tysięcy  </w:t>
      </w:r>
      <w:r w:rsidR="003C5008" w:rsidRPr="00F37749">
        <w:rPr>
          <w:rFonts w:ascii="Arial" w:hAnsi="Arial" w:cs="Arial"/>
          <w:bCs/>
        </w:rPr>
        <w:t>złotych ) na dowód czego przedstawi Zamawiającemu dokumenty ubezpieczeniowe,   z których wynika pełna treść warunków ubezpieczenia.</w:t>
      </w:r>
      <w:r w:rsidR="003C5008" w:rsidRPr="001D57AD">
        <w:rPr>
          <w:rFonts w:ascii="Arial" w:hAnsi="Arial" w:cs="Arial"/>
          <w:bCs/>
        </w:rPr>
        <w:t xml:space="preserve">                                                                                                         </w:t>
      </w:r>
      <w:r w:rsidR="00352E3E" w:rsidRPr="001D57AD">
        <w:rPr>
          <w:rFonts w:ascii="Arial" w:eastAsia="Arial" w:hAnsi="Arial" w:cs="Arial"/>
          <w:bCs/>
          <w:lang w:eastAsia="pl-PL"/>
        </w:rPr>
        <w:t>4)</w:t>
      </w:r>
      <w:r w:rsidR="00352E3E" w:rsidRPr="001D57AD">
        <w:rPr>
          <w:rFonts w:ascii="Arial" w:eastAsia="Arial" w:hAnsi="Arial" w:cs="Arial"/>
          <w:b/>
          <w:bCs/>
          <w:lang w:eastAsia="pl-PL"/>
        </w:rPr>
        <w:t xml:space="preserve"> </w:t>
      </w:r>
      <w:r w:rsidR="00793BBE" w:rsidRPr="001D57AD">
        <w:rPr>
          <w:rFonts w:ascii="Arial" w:eastAsia="Arial" w:hAnsi="Arial" w:cs="Arial"/>
          <w:b/>
          <w:bCs/>
          <w:lang w:eastAsia="pl-PL"/>
        </w:rPr>
        <w:t>zdolności technicznej  lub zawodow</w:t>
      </w:r>
      <w:r w:rsidR="001240C3" w:rsidRPr="001D57AD">
        <w:rPr>
          <w:rFonts w:ascii="Arial" w:eastAsia="Arial" w:hAnsi="Arial" w:cs="Arial"/>
          <w:b/>
          <w:bCs/>
          <w:lang w:eastAsia="pl-PL"/>
        </w:rPr>
        <w:t>ej</w:t>
      </w:r>
      <w:r w:rsidR="00793BBE" w:rsidRPr="001D57AD">
        <w:rPr>
          <w:rFonts w:ascii="Arial" w:eastAsia="Arial" w:hAnsi="Arial" w:cs="Arial"/>
          <w:b/>
          <w:bCs/>
          <w:lang w:eastAsia="pl-PL"/>
        </w:rPr>
        <w:t>:</w:t>
      </w:r>
      <w:r w:rsidR="000F672D" w:rsidRPr="001D57AD">
        <w:rPr>
          <w:rFonts w:ascii="Arial" w:eastAsia="Arial" w:hAnsi="Arial" w:cs="Arial"/>
          <w:b/>
          <w:bCs/>
          <w:lang w:eastAsia="pl-PL"/>
        </w:rPr>
        <w:t xml:space="preserve">   </w:t>
      </w:r>
      <w:r w:rsidRPr="001D57AD">
        <w:rPr>
          <w:rFonts w:ascii="Arial" w:eastAsia="Arial" w:hAnsi="Arial" w:cs="Arial"/>
          <w:b/>
          <w:bCs/>
          <w:lang w:eastAsia="pl-PL"/>
        </w:rPr>
        <w:t xml:space="preserve">                                                                                               </w:t>
      </w:r>
      <w:r w:rsidRPr="001D57AD">
        <w:rPr>
          <w:rFonts w:ascii="Arial" w:eastAsia="Arial" w:hAnsi="Arial" w:cs="Arial"/>
          <w:lang w:eastAsia="pl-PL"/>
        </w:rPr>
        <w:t>Zamawiający uzna, iż Wykonawca spełnia powyższy warunek jeżeli:</w:t>
      </w:r>
      <w:r w:rsidRPr="001D57AD">
        <w:rPr>
          <w:rFonts w:ascii="Arial" w:eastAsia="Arial" w:hAnsi="Arial" w:cs="Arial"/>
          <w:b/>
          <w:bCs/>
          <w:lang w:eastAsia="pl-PL"/>
        </w:rPr>
        <w:t xml:space="preserve">                                                                                 </w:t>
      </w:r>
      <w:r w:rsidRPr="001D57AD">
        <w:rPr>
          <w:rFonts w:ascii="Arial" w:eastAsia="Arial" w:hAnsi="Arial" w:cs="Arial"/>
          <w:lang w:eastAsia="pl-PL"/>
        </w:rPr>
        <w:t>a) przedstawi Wykaz pracowników  skierowan</w:t>
      </w:r>
      <w:r w:rsidR="001B1266" w:rsidRPr="001D57AD">
        <w:rPr>
          <w:rFonts w:ascii="Arial" w:eastAsia="Arial" w:hAnsi="Arial" w:cs="Arial"/>
          <w:lang w:eastAsia="pl-PL"/>
        </w:rPr>
        <w:t xml:space="preserve">ych </w:t>
      </w:r>
      <w:r w:rsidRPr="001D57AD">
        <w:rPr>
          <w:rFonts w:ascii="Arial" w:eastAsia="Arial" w:hAnsi="Arial" w:cs="Arial"/>
          <w:lang w:eastAsia="pl-PL"/>
        </w:rPr>
        <w:t xml:space="preserve"> do realizacji przedmiotu zamówienia wraz z informacjami na temat kwalifikacji zawodowych tych osób,  ich doświadczenia oraz informacją o podstawie do dysponowania tymi osobami.</w:t>
      </w:r>
      <w:r w:rsidR="00024054" w:rsidRPr="001D57AD">
        <w:rPr>
          <w:rFonts w:ascii="Arial" w:eastAsia="Arial" w:hAnsi="Arial" w:cs="Arial"/>
          <w:b/>
          <w:bCs/>
          <w:lang w:eastAsia="pl-PL"/>
        </w:rPr>
        <w:t xml:space="preserve">                                                                         </w:t>
      </w:r>
      <w:r w:rsidR="001B1266" w:rsidRPr="001D57AD">
        <w:rPr>
          <w:rFonts w:ascii="Arial" w:eastAsia="Arial" w:hAnsi="Arial" w:cs="Arial"/>
          <w:b/>
          <w:bCs/>
          <w:lang w:eastAsia="pl-PL"/>
        </w:rPr>
        <w:t xml:space="preserve">                 </w:t>
      </w:r>
      <w:r w:rsidR="00024054" w:rsidRPr="001D57AD">
        <w:rPr>
          <w:rFonts w:ascii="Arial" w:eastAsia="Arial" w:hAnsi="Arial" w:cs="Arial"/>
          <w:b/>
          <w:bCs/>
          <w:lang w:eastAsia="pl-PL"/>
        </w:rPr>
        <w:t xml:space="preserve"> </w:t>
      </w:r>
      <w:r w:rsidRPr="001D57AD">
        <w:rPr>
          <w:rFonts w:ascii="Arial" w:eastAsia="Arial" w:hAnsi="Arial" w:cs="Arial"/>
          <w:u w:val="single"/>
          <w:lang w:eastAsia="pl-PL"/>
        </w:rPr>
        <w:t>Wykonawca winien wykazać dysponowanie:</w:t>
      </w:r>
      <w:r w:rsidR="001B1266" w:rsidRPr="001D57AD">
        <w:rPr>
          <w:rFonts w:ascii="Arial" w:eastAsia="Arial" w:hAnsi="Arial" w:cs="Arial"/>
          <w:u w:val="single"/>
          <w:lang w:eastAsia="pl-PL"/>
        </w:rPr>
        <w:t xml:space="preserve"> odpowiednią kadrą – kierowcami autobusu w liczbie niezbędnej do realizacji przedmiotu zamówienia  posiadającymi stosowne kwalifikacje zawodowe ( prawo jazdy kategorii D, świadectwo kwalifikacji lub zaświadczenie) </w:t>
      </w:r>
      <w:r w:rsidR="001B1266" w:rsidRPr="001D57AD">
        <w:rPr>
          <w:rFonts w:ascii="Arial" w:eastAsia="Arial" w:hAnsi="Arial" w:cs="Arial"/>
          <w:b/>
          <w:bCs/>
          <w:lang w:eastAsia="pl-PL"/>
        </w:rPr>
        <w:t>-</w:t>
      </w:r>
      <w:r w:rsidR="00024054" w:rsidRPr="001D57AD">
        <w:rPr>
          <w:rFonts w:ascii="Arial" w:eastAsia="Arial" w:hAnsi="Arial" w:cs="Arial"/>
          <w:lang w:eastAsia="pl-PL"/>
        </w:rPr>
        <w:t xml:space="preserve"> </w:t>
      </w:r>
      <w:r w:rsidRPr="001D57AD">
        <w:rPr>
          <w:rFonts w:ascii="Arial" w:eastAsia="Arial" w:hAnsi="Arial" w:cs="Arial"/>
          <w:lang w:eastAsia="pl-PL"/>
        </w:rPr>
        <w:t xml:space="preserve">zgodnie z Załącznikiem nr </w:t>
      </w:r>
      <w:r w:rsidR="001B1266" w:rsidRPr="001D57AD">
        <w:rPr>
          <w:rFonts w:ascii="Arial" w:eastAsia="Arial" w:hAnsi="Arial" w:cs="Arial"/>
          <w:lang w:eastAsia="pl-PL"/>
        </w:rPr>
        <w:t>9</w:t>
      </w:r>
      <w:r w:rsidRPr="001D57AD">
        <w:rPr>
          <w:rFonts w:ascii="Arial" w:eastAsia="Arial" w:hAnsi="Arial" w:cs="Arial"/>
          <w:lang w:eastAsia="pl-PL"/>
        </w:rPr>
        <w:t xml:space="preserve"> do SWZ.</w:t>
      </w:r>
      <w:r w:rsidR="00DA477D" w:rsidRPr="001D57AD">
        <w:rPr>
          <w:rFonts w:ascii="Arial" w:eastAsia="Arial" w:hAnsi="Arial" w:cs="Arial"/>
          <w:b/>
          <w:bCs/>
          <w:lang w:eastAsia="pl-PL"/>
        </w:rPr>
        <w:t xml:space="preserve">                                                                                                                                                   </w:t>
      </w:r>
      <w:r w:rsidRPr="001D57AD">
        <w:rPr>
          <w:rFonts w:ascii="Arial" w:eastAsia="Arial" w:hAnsi="Arial" w:cs="Arial"/>
          <w:lang w:eastAsia="pl-PL"/>
        </w:rPr>
        <w:t>b) przedstawi Wykaz</w:t>
      </w:r>
      <w:r w:rsidR="00DA477D" w:rsidRPr="001D57AD">
        <w:rPr>
          <w:rFonts w:ascii="Arial" w:eastAsia="Arial" w:hAnsi="Arial" w:cs="Arial"/>
          <w:lang w:eastAsia="pl-PL"/>
        </w:rPr>
        <w:t xml:space="preserve"> co najmniej dwóch </w:t>
      </w:r>
      <w:r w:rsidRPr="001D57AD">
        <w:rPr>
          <w:rFonts w:ascii="Arial" w:eastAsia="Arial" w:hAnsi="Arial" w:cs="Arial"/>
          <w:lang w:eastAsia="pl-PL"/>
        </w:rPr>
        <w:t xml:space="preserve"> pojazdów</w:t>
      </w:r>
      <w:r w:rsidR="00024054" w:rsidRPr="001D57AD">
        <w:rPr>
          <w:rFonts w:ascii="Arial" w:eastAsia="Arial" w:hAnsi="Arial" w:cs="Arial"/>
          <w:lang w:eastAsia="pl-PL"/>
        </w:rPr>
        <w:t>/autobusów</w:t>
      </w:r>
      <w:r w:rsidRPr="001D57AD">
        <w:rPr>
          <w:rFonts w:ascii="Arial" w:eastAsia="Arial" w:hAnsi="Arial" w:cs="Arial"/>
          <w:lang w:eastAsia="pl-PL"/>
        </w:rPr>
        <w:t xml:space="preserve"> </w:t>
      </w:r>
      <w:r w:rsidR="001B1266" w:rsidRPr="001D57AD">
        <w:rPr>
          <w:rFonts w:ascii="Arial" w:eastAsia="Arial" w:hAnsi="Arial" w:cs="Arial"/>
          <w:lang w:eastAsia="pl-PL"/>
        </w:rPr>
        <w:t>posiadających odpowiedni stan techniczny i dopuszczonymi do ruchu o liczbie miejsc siedzących w każdym autobusie min. 39</w:t>
      </w:r>
      <w:r w:rsidR="00DA477D" w:rsidRPr="001D57AD">
        <w:rPr>
          <w:rFonts w:ascii="Arial" w:eastAsia="Arial" w:hAnsi="Arial" w:cs="Arial"/>
          <w:lang w:eastAsia="pl-PL"/>
        </w:rPr>
        <w:t xml:space="preserve"> </w:t>
      </w:r>
      <w:r w:rsidRPr="001D57AD">
        <w:rPr>
          <w:rFonts w:ascii="Arial" w:eastAsia="Arial" w:hAnsi="Arial" w:cs="Arial"/>
          <w:lang w:eastAsia="pl-PL"/>
        </w:rPr>
        <w:t>wraz z informacją o marce pojazdu, podstaw</w:t>
      </w:r>
      <w:r w:rsidR="00DA477D" w:rsidRPr="001D57AD">
        <w:rPr>
          <w:rFonts w:ascii="Arial" w:eastAsia="Arial" w:hAnsi="Arial" w:cs="Arial"/>
          <w:lang w:eastAsia="pl-PL"/>
        </w:rPr>
        <w:t>ie</w:t>
      </w:r>
      <w:r w:rsidRPr="001D57AD">
        <w:rPr>
          <w:rFonts w:ascii="Arial" w:eastAsia="Arial" w:hAnsi="Arial" w:cs="Arial"/>
          <w:lang w:eastAsia="pl-PL"/>
        </w:rPr>
        <w:t xml:space="preserve"> dysponowania tymi pojazdami, </w:t>
      </w:r>
      <w:r w:rsidR="00DA477D" w:rsidRPr="001D57AD">
        <w:rPr>
          <w:rFonts w:ascii="Arial" w:eastAsia="Arial" w:hAnsi="Arial" w:cs="Arial"/>
          <w:lang w:eastAsia="pl-PL"/>
        </w:rPr>
        <w:t xml:space="preserve">nr rej. </w:t>
      </w:r>
      <w:r w:rsidR="0080622C" w:rsidRPr="001D57AD">
        <w:rPr>
          <w:rFonts w:ascii="Arial" w:eastAsia="Arial" w:hAnsi="Arial" w:cs="Arial"/>
          <w:lang w:eastAsia="pl-PL"/>
        </w:rPr>
        <w:t xml:space="preserve">- </w:t>
      </w:r>
      <w:r w:rsidR="00024054" w:rsidRPr="001D57AD">
        <w:rPr>
          <w:rFonts w:ascii="Arial" w:hAnsi="Arial" w:cs="Arial"/>
        </w:rPr>
        <w:t>zgodnie z</w:t>
      </w:r>
      <w:r w:rsidR="0080622C" w:rsidRPr="001D57AD">
        <w:rPr>
          <w:rFonts w:ascii="Arial" w:hAnsi="Arial" w:cs="Arial"/>
        </w:rPr>
        <w:t xml:space="preserve"> Załącznikiem </w:t>
      </w:r>
      <w:r w:rsidR="00024054" w:rsidRPr="001D57AD">
        <w:rPr>
          <w:rFonts w:ascii="Arial" w:hAnsi="Arial" w:cs="Arial"/>
        </w:rPr>
        <w:t xml:space="preserve">nr </w:t>
      </w:r>
      <w:r w:rsidR="00DA477D" w:rsidRPr="001D57AD">
        <w:rPr>
          <w:rFonts w:ascii="Arial" w:hAnsi="Arial" w:cs="Arial"/>
        </w:rPr>
        <w:t xml:space="preserve">10 </w:t>
      </w:r>
      <w:r w:rsidR="00024054" w:rsidRPr="001D57AD">
        <w:rPr>
          <w:rFonts w:ascii="Arial" w:hAnsi="Arial" w:cs="Arial"/>
        </w:rPr>
        <w:t>do SWZ).</w:t>
      </w:r>
      <w:bookmarkStart w:id="9" w:name="_Hlk140045379"/>
      <w:r w:rsidR="001F3538" w:rsidRPr="001D57AD">
        <w:rPr>
          <w:rFonts w:ascii="Arial" w:eastAsia="Arial" w:hAnsi="Arial" w:cs="Arial"/>
          <w:lang w:eastAsia="pl-PL"/>
        </w:rPr>
        <w:t xml:space="preserve">               </w:t>
      </w:r>
    </w:p>
    <w:bookmarkEnd w:id="9"/>
    <w:p w14:paraId="5D45A3DE" w14:textId="42AF5C69" w:rsidR="00793BBE" w:rsidRPr="001D57AD" w:rsidRDefault="00793BBE" w:rsidP="00D9147B">
      <w:pPr>
        <w:keepNext/>
        <w:keepLines/>
        <w:tabs>
          <w:tab w:val="center" w:pos="550"/>
          <w:tab w:val="center" w:pos="3149"/>
        </w:tabs>
        <w:spacing w:after="0" w:line="240" w:lineRule="auto"/>
        <w:jc w:val="both"/>
        <w:outlineLvl w:val="0"/>
        <w:rPr>
          <w:rFonts w:ascii="Arial" w:eastAsia="Arial" w:hAnsi="Arial" w:cs="Arial"/>
          <w:b/>
          <w:color w:val="000000"/>
          <w:lang w:eastAsia="pl-PL"/>
        </w:rPr>
      </w:pPr>
      <w:r w:rsidRPr="001D57AD">
        <w:rPr>
          <w:rFonts w:ascii="Arial" w:eastAsia="Arial" w:hAnsi="Arial" w:cs="Arial"/>
          <w:b/>
          <w:color w:val="000000"/>
          <w:lang w:eastAsia="pl-PL"/>
        </w:rPr>
        <w:t xml:space="preserve">XXIX. PODMIOTOWE ŚRODKI DOWODOWE </w:t>
      </w:r>
    </w:p>
    <w:p w14:paraId="53AC6838" w14:textId="77777777" w:rsidR="00793BBE" w:rsidRPr="001D57AD" w:rsidRDefault="00793BBE" w:rsidP="00F41DEF">
      <w:pPr>
        <w:spacing w:after="0" w:line="240" w:lineRule="auto"/>
        <w:ind w:right="318"/>
        <w:jc w:val="both"/>
        <w:rPr>
          <w:rFonts w:ascii="Arial" w:eastAsia="Arial" w:hAnsi="Arial" w:cs="Arial"/>
          <w:color w:val="000000"/>
          <w:lang w:eastAsia="pl-PL"/>
        </w:rPr>
      </w:pPr>
      <w:r w:rsidRPr="001D57AD">
        <w:rPr>
          <w:rFonts w:ascii="Arial" w:eastAsia="Arial" w:hAnsi="Arial" w:cs="Arial"/>
          <w:color w:val="000000"/>
          <w:lang w:eastAsia="pl-PL"/>
        </w:rPr>
        <w:t xml:space="preserve">Zamawiający, przed udzieleniem zamówienia, na podst. art. 274 ust. 1 ustawy Pzp, </w:t>
      </w:r>
      <w:r w:rsidRPr="001D57AD">
        <w:rPr>
          <w:rFonts w:ascii="Arial" w:eastAsia="Arial" w:hAnsi="Arial" w:cs="Arial"/>
          <w:color w:val="000000"/>
          <w:u w:val="single"/>
          <w:lang w:eastAsia="pl-PL"/>
        </w:rPr>
        <w:t>wezwie Wykonawcę, którego oferta została najwyżej oceniona, do złożenia w wyznaczonym terminie, nie krótszym niż 5 dni od dnia wezwania</w:t>
      </w:r>
      <w:r w:rsidRPr="001D57AD">
        <w:rPr>
          <w:rFonts w:ascii="Arial" w:eastAsia="Arial" w:hAnsi="Arial" w:cs="Arial"/>
          <w:color w:val="000000"/>
          <w:lang w:eastAsia="pl-PL"/>
        </w:rPr>
        <w:t xml:space="preserve">: </w:t>
      </w:r>
    </w:p>
    <w:p w14:paraId="1DFA8DA3" w14:textId="77777777" w:rsidR="00D57279" w:rsidRPr="001D57AD" w:rsidRDefault="00D57279" w:rsidP="00F41DEF">
      <w:pPr>
        <w:spacing w:after="0" w:line="240" w:lineRule="auto"/>
        <w:ind w:right="318"/>
        <w:jc w:val="both"/>
        <w:rPr>
          <w:rFonts w:ascii="Arial" w:eastAsia="Arial" w:hAnsi="Arial" w:cs="Arial"/>
          <w:color w:val="000000"/>
          <w:lang w:eastAsia="pl-PL"/>
        </w:rPr>
      </w:pPr>
    </w:p>
    <w:p w14:paraId="18270DC1" w14:textId="20011B25" w:rsidR="00793BBE" w:rsidRPr="001D57AD" w:rsidRDefault="00C06850" w:rsidP="00D9147B">
      <w:pPr>
        <w:spacing w:after="0" w:line="240" w:lineRule="auto"/>
        <w:ind w:right="318"/>
        <w:jc w:val="both"/>
        <w:rPr>
          <w:rFonts w:ascii="Arial" w:eastAsia="Arial" w:hAnsi="Arial" w:cs="Arial"/>
          <w:color w:val="000000"/>
          <w:lang w:eastAsia="pl-PL"/>
        </w:rPr>
      </w:pPr>
      <w:r w:rsidRPr="001D57AD">
        <w:rPr>
          <w:rFonts w:ascii="Arial" w:eastAsia="Arial" w:hAnsi="Arial" w:cs="Arial"/>
          <w:color w:val="000000"/>
          <w:lang w:eastAsia="pl-PL"/>
        </w:rPr>
        <w:t xml:space="preserve"> </w:t>
      </w:r>
      <w:r w:rsidR="00793BBE" w:rsidRPr="001D57AD">
        <w:rPr>
          <w:rFonts w:ascii="Arial" w:eastAsia="Arial" w:hAnsi="Arial" w:cs="Arial"/>
          <w:color w:val="000000"/>
          <w:lang w:eastAsia="pl-PL"/>
        </w:rPr>
        <w:t>W celu potwierdzenia braku podstaw do wykluczenia Wykonawcy z udziału w postępowaniu:</w:t>
      </w:r>
    </w:p>
    <w:p w14:paraId="7145B0C5" w14:textId="71535B2D" w:rsidR="00D57279" w:rsidRPr="001D57AD" w:rsidRDefault="00D57279" w:rsidP="00D57279">
      <w:pPr>
        <w:numPr>
          <w:ilvl w:val="0"/>
          <w:numId w:val="21"/>
        </w:numPr>
        <w:spacing w:after="0" w:line="240" w:lineRule="auto"/>
        <w:ind w:right="318" w:hanging="116"/>
        <w:jc w:val="both"/>
        <w:rPr>
          <w:rFonts w:ascii="Arial" w:eastAsia="Arial" w:hAnsi="Arial" w:cs="Arial"/>
          <w:b/>
          <w:lang w:eastAsia="pl-PL"/>
        </w:rPr>
      </w:pPr>
      <w:r w:rsidRPr="001D57AD">
        <w:rPr>
          <w:rFonts w:ascii="Arial" w:eastAsia="Arial" w:hAnsi="Arial" w:cs="Arial"/>
          <w:lang w:eastAsia="pl-PL"/>
        </w:rPr>
        <w:t xml:space="preserve">Oświadczenie w zakresie w art. 108 ust. 1 pkt 5 ustawy Pzp dotyczącego zawarcia z innymi Wykonawcami porozumienia mającego na celu zakłócenie konkurencji, w szczególności jeżeli należąc do tej samej grupy kapitałowej w rozumieniu ustawy z dnia 16 lutego 2007 r. o ochronie konkurencji i konsumentów (tj. Dz. U. z 2024 r. poz. 594), złożyli odrębne oferty, oferty częściowe lub wnioski o dopuszczenie do udziału w postępowaniu, chyba że wykażą, że przygotowali te oferty lub wnioski niezależnie od siebie – wzór oświadczenia stanowi </w:t>
      </w:r>
      <w:r w:rsidRPr="001D57AD">
        <w:rPr>
          <w:rFonts w:ascii="Arial" w:eastAsia="Arial" w:hAnsi="Arial" w:cs="Arial"/>
          <w:bCs/>
          <w:i/>
          <w:iCs/>
          <w:lang w:eastAsia="pl-PL"/>
        </w:rPr>
        <w:t>Załącznik Nr 8 do SWZ</w:t>
      </w:r>
    </w:p>
    <w:p w14:paraId="31BFBD1D" w14:textId="77777777" w:rsidR="00D57279" w:rsidRPr="001D57AD" w:rsidRDefault="00D57279" w:rsidP="00D57279">
      <w:pPr>
        <w:spacing w:after="0" w:line="240" w:lineRule="auto"/>
        <w:ind w:left="116" w:right="318"/>
        <w:jc w:val="both"/>
        <w:rPr>
          <w:rFonts w:ascii="Arial" w:eastAsia="Arial" w:hAnsi="Arial" w:cs="Arial"/>
          <w:b/>
          <w:lang w:eastAsia="pl-PL"/>
        </w:rPr>
      </w:pPr>
    </w:p>
    <w:p w14:paraId="68B31F72" w14:textId="57A85EB2" w:rsidR="00CA6BA5" w:rsidRPr="001D57AD" w:rsidRDefault="00762E91" w:rsidP="00CA6BA5">
      <w:pPr>
        <w:spacing w:after="0" w:line="240" w:lineRule="auto"/>
        <w:ind w:right="318"/>
        <w:jc w:val="both"/>
        <w:rPr>
          <w:rFonts w:ascii="Arial" w:eastAsia="Arial" w:hAnsi="Arial" w:cs="Arial"/>
          <w:b/>
          <w:bCs/>
          <w:color w:val="000000"/>
          <w:lang w:eastAsia="pl-PL"/>
        </w:rPr>
      </w:pPr>
      <w:r w:rsidRPr="001D57AD">
        <w:rPr>
          <w:rFonts w:ascii="Arial" w:eastAsia="Arial" w:hAnsi="Arial" w:cs="Arial"/>
          <w:color w:val="000000"/>
          <w:lang w:eastAsia="pl-PL"/>
        </w:rPr>
        <w:t>W celu potwierdzenia spełniania przez Wykonawcę warunków udziału w postępowaniu</w:t>
      </w:r>
      <w:r w:rsidR="00CA6BA5" w:rsidRPr="001D57AD">
        <w:rPr>
          <w:rFonts w:ascii="Arial" w:eastAsia="Arial" w:hAnsi="Arial" w:cs="Arial"/>
          <w:color w:val="000000"/>
          <w:lang w:eastAsia="pl-PL"/>
        </w:rPr>
        <w:t xml:space="preserve">: </w:t>
      </w:r>
      <w:r w:rsidRPr="001D57AD">
        <w:rPr>
          <w:rFonts w:ascii="Arial" w:eastAsia="Arial" w:hAnsi="Arial" w:cs="Arial"/>
          <w:color w:val="000000"/>
          <w:lang w:eastAsia="pl-PL"/>
        </w:rPr>
        <w:t xml:space="preserve">                              </w:t>
      </w:r>
      <w:r w:rsidRPr="001D57AD">
        <w:rPr>
          <w:rFonts w:ascii="Arial" w:eastAsia="Arial" w:hAnsi="Arial" w:cs="Arial"/>
          <w:b/>
          <w:bCs/>
          <w:color w:val="000000"/>
          <w:lang w:eastAsia="pl-PL"/>
        </w:rPr>
        <w:t>w zakresie</w:t>
      </w:r>
      <w:r w:rsidRPr="001D57AD">
        <w:rPr>
          <w:rFonts w:ascii="Arial" w:eastAsia="Arial" w:hAnsi="Arial" w:cs="Arial"/>
          <w:color w:val="000000"/>
          <w:lang w:eastAsia="pl-PL"/>
        </w:rPr>
        <w:t xml:space="preserve"> </w:t>
      </w:r>
      <w:r w:rsidR="00CA6BA5" w:rsidRPr="001D57AD">
        <w:rPr>
          <w:rFonts w:ascii="Arial" w:eastAsia="Arial" w:hAnsi="Arial" w:cs="Arial"/>
          <w:b/>
          <w:bCs/>
          <w:color w:val="000000"/>
          <w:lang w:eastAsia="pl-PL"/>
        </w:rPr>
        <w:t xml:space="preserve">uprawnień do prowadzenia określonej działalności gospodarczej lub zawodowej:                                                                                                                                                         </w:t>
      </w:r>
    </w:p>
    <w:p w14:paraId="0A82DFC4" w14:textId="335214A9" w:rsidR="00CA6BA5" w:rsidRPr="001D57AD" w:rsidRDefault="002C1C07" w:rsidP="002B23D4">
      <w:pPr>
        <w:spacing w:after="0" w:line="240" w:lineRule="auto"/>
        <w:ind w:right="318"/>
        <w:jc w:val="both"/>
        <w:rPr>
          <w:rFonts w:ascii="Arial" w:eastAsia="Arial" w:hAnsi="Arial" w:cs="Arial"/>
          <w:lang w:eastAsia="pl-PL"/>
        </w:rPr>
      </w:pPr>
      <w:r w:rsidRPr="001D57AD">
        <w:rPr>
          <w:rFonts w:ascii="Arial" w:eastAsia="Arial" w:hAnsi="Arial" w:cs="Arial"/>
          <w:lang w:eastAsia="pl-PL"/>
        </w:rPr>
        <w:t>-</w:t>
      </w:r>
      <w:r w:rsidR="002B23D4" w:rsidRPr="001D57AD">
        <w:rPr>
          <w:rFonts w:ascii="Arial" w:eastAsia="Arial" w:hAnsi="Arial" w:cs="Arial"/>
          <w:lang w:eastAsia="pl-PL"/>
        </w:rPr>
        <w:t>licencj</w:t>
      </w:r>
      <w:r w:rsidR="005B068E" w:rsidRPr="001D57AD">
        <w:rPr>
          <w:rFonts w:ascii="Arial" w:eastAsia="Arial" w:hAnsi="Arial" w:cs="Arial"/>
          <w:lang w:eastAsia="pl-PL"/>
        </w:rPr>
        <w:t>a</w:t>
      </w:r>
      <w:r w:rsidR="002B23D4" w:rsidRPr="001D57AD">
        <w:rPr>
          <w:rFonts w:ascii="Arial" w:eastAsia="Arial" w:hAnsi="Arial" w:cs="Arial"/>
          <w:lang w:eastAsia="pl-PL"/>
        </w:rPr>
        <w:t xml:space="preserve"> na krajowy transport drogowy osób - zezwalając</w:t>
      </w:r>
      <w:r w:rsidR="00D57279" w:rsidRPr="001D57AD">
        <w:rPr>
          <w:rFonts w:ascii="Arial" w:eastAsia="Arial" w:hAnsi="Arial" w:cs="Arial"/>
          <w:lang w:eastAsia="pl-PL"/>
        </w:rPr>
        <w:t>a</w:t>
      </w:r>
      <w:r w:rsidR="002B23D4" w:rsidRPr="001D57AD">
        <w:rPr>
          <w:rFonts w:ascii="Arial" w:eastAsia="Arial" w:hAnsi="Arial" w:cs="Arial"/>
          <w:lang w:eastAsia="pl-PL"/>
        </w:rPr>
        <w:t xml:space="preserve">  na wykonywanie regularnych przewozów osób w transporcie drogowym - zgodnie z obowiązującymi przepisami prawa, a w </w:t>
      </w:r>
      <w:r w:rsidR="002B23D4" w:rsidRPr="00F37749">
        <w:rPr>
          <w:rFonts w:ascii="Arial" w:eastAsia="Arial" w:hAnsi="Arial" w:cs="Arial"/>
          <w:lang w:eastAsia="pl-PL"/>
        </w:rPr>
        <w:t>szczególności ustawą z dnia 6 września 2001 r. o transporcie drogowym (tj. Dz. U. z 202</w:t>
      </w:r>
      <w:r w:rsidR="00FA610B" w:rsidRPr="00F37749">
        <w:rPr>
          <w:rFonts w:ascii="Arial" w:eastAsia="Arial" w:hAnsi="Arial" w:cs="Arial"/>
          <w:lang w:eastAsia="pl-PL"/>
        </w:rPr>
        <w:t>4</w:t>
      </w:r>
      <w:r w:rsidR="002B23D4" w:rsidRPr="00F37749">
        <w:rPr>
          <w:rFonts w:ascii="Arial" w:eastAsia="Arial" w:hAnsi="Arial" w:cs="Arial"/>
          <w:lang w:eastAsia="pl-PL"/>
        </w:rPr>
        <w:t xml:space="preserve"> r. poz. </w:t>
      </w:r>
      <w:r w:rsidR="00FA610B" w:rsidRPr="00F37749">
        <w:rPr>
          <w:rFonts w:ascii="Arial" w:eastAsia="Arial" w:hAnsi="Arial" w:cs="Arial"/>
          <w:lang w:eastAsia="pl-PL"/>
        </w:rPr>
        <w:t>728</w:t>
      </w:r>
      <w:r w:rsidR="002B23D4" w:rsidRPr="00F37749">
        <w:rPr>
          <w:rFonts w:ascii="Arial" w:eastAsia="Arial" w:hAnsi="Arial" w:cs="Arial"/>
          <w:lang w:eastAsia="pl-PL"/>
        </w:rPr>
        <w:t>) oraz ustawą z dnia 20 czerwca 1997 r.  Prawo o ruchu drogowym (tj. Dz. U. z 2023 r. poz. 1047).</w:t>
      </w:r>
    </w:p>
    <w:p w14:paraId="276E6343" w14:textId="77777777" w:rsidR="00CA6BA5" w:rsidRPr="00F37749" w:rsidRDefault="00CA6BA5" w:rsidP="00CA6BA5">
      <w:pPr>
        <w:spacing w:after="0" w:line="240" w:lineRule="auto"/>
        <w:ind w:right="318"/>
        <w:jc w:val="both"/>
        <w:rPr>
          <w:rFonts w:ascii="Arial" w:eastAsia="Arial" w:hAnsi="Arial" w:cs="Arial"/>
          <w:b/>
          <w:color w:val="000000"/>
          <w:lang w:eastAsia="pl-PL"/>
        </w:rPr>
      </w:pPr>
      <w:r w:rsidRPr="001D57AD">
        <w:rPr>
          <w:rFonts w:ascii="Arial" w:eastAsia="Arial" w:hAnsi="Arial" w:cs="Arial"/>
          <w:b/>
          <w:bCs/>
          <w:color w:val="000000"/>
          <w:lang w:eastAsia="pl-PL"/>
        </w:rPr>
        <w:t>w zakresie</w:t>
      </w:r>
      <w:r w:rsidRPr="001D57AD">
        <w:rPr>
          <w:rFonts w:ascii="Arial" w:eastAsia="Arial" w:hAnsi="Arial" w:cs="Arial"/>
          <w:color w:val="000000"/>
          <w:lang w:eastAsia="pl-PL"/>
        </w:rPr>
        <w:t xml:space="preserve"> </w:t>
      </w:r>
      <w:r w:rsidRPr="001D57AD">
        <w:rPr>
          <w:rFonts w:ascii="Arial" w:eastAsia="Arial" w:hAnsi="Arial" w:cs="Arial"/>
          <w:b/>
          <w:color w:val="000000"/>
          <w:lang w:eastAsia="pl-PL"/>
        </w:rPr>
        <w:t>sytuacji ekonomiczn</w:t>
      </w:r>
      <w:r w:rsidRPr="00F37749">
        <w:rPr>
          <w:rFonts w:ascii="Arial" w:eastAsia="Arial" w:hAnsi="Arial" w:cs="Arial"/>
          <w:b/>
          <w:color w:val="000000"/>
          <w:lang w:eastAsia="pl-PL"/>
        </w:rPr>
        <w:t xml:space="preserve">ej lub finansowej:   </w:t>
      </w:r>
    </w:p>
    <w:p w14:paraId="4E8D1D6E" w14:textId="5D8D7C5B" w:rsidR="009266CE" w:rsidRPr="001D57AD" w:rsidRDefault="00CD751D" w:rsidP="00CA6BA5">
      <w:pPr>
        <w:spacing w:after="0" w:line="240" w:lineRule="auto"/>
        <w:ind w:right="318"/>
        <w:jc w:val="both"/>
        <w:rPr>
          <w:rFonts w:ascii="Arial" w:eastAsia="Arial" w:hAnsi="Arial" w:cs="Arial"/>
          <w:bCs/>
          <w:color w:val="000000"/>
          <w:lang w:eastAsia="pl-PL"/>
        </w:rPr>
      </w:pPr>
      <w:r w:rsidRPr="00F37749">
        <w:rPr>
          <w:rFonts w:ascii="Arial" w:eastAsia="Arial" w:hAnsi="Arial" w:cs="Arial"/>
          <w:bCs/>
          <w:color w:val="000000"/>
          <w:lang w:eastAsia="pl-PL"/>
        </w:rPr>
        <w:t>-</w:t>
      </w:r>
      <w:r w:rsidR="00CA6BA5" w:rsidRPr="00F37749">
        <w:rPr>
          <w:rFonts w:ascii="Arial" w:eastAsia="Arial" w:hAnsi="Arial" w:cs="Arial"/>
          <w:b/>
          <w:bCs/>
          <w:color w:val="000000"/>
          <w:lang w:eastAsia="pl-PL"/>
        </w:rPr>
        <w:t>ubezpieczenie od odpowiedzialności cywilnej</w:t>
      </w:r>
      <w:r w:rsidR="00CA6BA5" w:rsidRPr="00F37749">
        <w:rPr>
          <w:rFonts w:ascii="Arial" w:eastAsia="Arial" w:hAnsi="Arial" w:cs="Arial"/>
          <w:bCs/>
          <w:color w:val="000000"/>
          <w:lang w:eastAsia="pl-PL"/>
        </w:rPr>
        <w:t xml:space="preserve"> </w:t>
      </w:r>
      <w:r w:rsidR="003C5008" w:rsidRPr="00F37749">
        <w:rPr>
          <w:rFonts w:ascii="Arial" w:eastAsia="Arial" w:hAnsi="Arial" w:cs="Arial"/>
          <w:bCs/>
          <w:color w:val="000000"/>
          <w:lang w:eastAsia="pl-PL"/>
        </w:rPr>
        <w:t xml:space="preserve">z tytułu prowadzonej działalności w wysokości nie mniejszej niż </w:t>
      </w:r>
      <w:r w:rsidR="00CA10F1" w:rsidRPr="00F37749">
        <w:rPr>
          <w:rFonts w:ascii="Arial" w:eastAsia="Arial" w:hAnsi="Arial" w:cs="Arial"/>
          <w:bCs/>
          <w:color w:val="000000"/>
          <w:lang w:eastAsia="pl-PL"/>
        </w:rPr>
        <w:t>5</w:t>
      </w:r>
      <w:r w:rsidR="003C5008" w:rsidRPr="00F37749">
        <w:rPr>
          <w:rFonts w:ascii="Arial" w:eastAsia="Arial" w:hAnsi="Arial" w:cs="Arial"/>
          <w:bCs/>
          <w:color w:val="000000"/>
          <w:lang w:eastAsia="pl-PL"/>
        </w:rPr>
        <w:t xml:space="preserve">00 000,00  zł (słownie: </w:t>
      </w:r>
      <w:r w:rsidR="00CA10F1" w:rsidRPr="00F37749">
        <w:rPr>
          <w:rFonts w:ascii="Arial" w:eastAsia="Arial" w:hAnsi="Arial" w:cs="Arial"/>
          <w:bCs/>
          <w:color w:val="000000"/>
          <w:lang w:eastAsia="pl-PL"/>
        </w:rPr>
        <w:t xml:space="preserve">pięćset tysięcy  </w:t>
      </w:r>
      <w:r w:rsidR="003C5008" w:rsidRPr="00F37749">
        <w:rPr>
          <w:rFonts w:ascii="Arial" w:eastAsia="Arial" w:hAnsi="Arial" w:cs="Arial"/>
          <w:bCs/>
          <w:color w:val="000000"/>
          <w:lang w:eastAsia="pl-PL"/>
        </w:rPr>
        <w:t>złotych )</w:t>
      </w:r>
      <w:r w:rsidRPr="00F37749">
        <w:rPr>
          <w:rFonts w:ascii="Arial" w:eastAsia="Arial" w:hAnsi="Arial" w:cs="Arial"/>
          <w:bCs/>
          <w:color w:val="000000"/>
          <w:lang w:eastAsia="pl-PL"/>
        </w:rPr>
        <w:t xml:space="preserve"> d</w:t>
      </w:r>
      <w:r w:rsidR="003C5008" w:rsidRPr="00F37749">
        <w:rPr>
          <w:rFonts w:ascii="Arial" w:eastAsia="Arial" w:hAnsi="Arial" w:cs="Arial"/>
          <w:bCs/>
          <w:color w:val="000000"/>
          <w:lang w:eastAsia="pl-PL"/>
        </w:rPr>
        <w:t>okumenty ubezpieczeniowe</w:t>
      </w:r>
      <w:r w:rsidRPr="00F37749">
        <w:rPr>
          <w:rFonts w:ascii="Arial" w:eastAsia="Arial" w:hAnsi="Arial" w:cs="Arial"/>
          <w:bCs/>
          <w:color w:val="000000"/>
          <w:lang w:eastAsia="pl-PL"/>
        </w:rPr>
        <w:t xml:space="preserve"> (polisę ubezpieczeniową)</w:t>
      </w:r>
      <w:r w:rsidR="003C5008" w:rsidRPr="00F37749">
        <w:rPr>
          <w:rFonts w:ascii="Arial" w:eastAsia="Arial" w:hAnsi="Arial" w:cs="Arial"/>
          <w:bCs/>
          <w:color w:val="000000"/>
          <w:lang w:eastAsia="pl-PL"/>
        </w:rPr>
        <w:t>, z których wynika pełna treść warunków ubezpieczenia.</w:t>
      </w:r>
      <w:r w:rsidR="003C5008" w:rsidRPr="001D57AD">
        <w:rPr>
          <w:rFonts w:ascii="Arial" w:eastAsia="Arial" w:hAnsi="Arial" w:cs="Arial"/>
          <w:bCs/>
          <w:color w:val="000000"/>
          <w:lang w:eastAsia="pl-PL"/>
        </w:rPr>
        <w:t xml:space="preserve">                           </w:t>
      </w:r>
    </w:p>
    <w:p w14:paraId="14E93FE6" w14:textId="160422F8" w:rsidR="003C5008" w:rsidRPr="001D57AD" w:rsidRDefault="00CA6BA5" w:rsidP="009266CE">
      <w:pPr>
        <w:spacing w:after="0" w:line="240" w:lineRule="auto"/>
        <w:ind w:right="318"/>
        <w:rPr>
          <w:rFonts w:ascii="Arial" w:eastAsia="Arial" w:hAnsi="Arial" w:cs="Arial"/>
          <w:b/>
          <w:bCs/>
          <w:color w:val="000000"/>
          <w:lang w:eastAsia="pl-PL"/>
        </w:rPr>
      </w:pPr>
      <w:r w:rsidRPr="001D57AD">
        <w:rPr>
          <w:rFonts w:ascii="Arial" w:eastAsia="Arial" w:hAnsi="Arial" w:cs="Arial"/>
          <w:bCs/>
          <w:color w:val="000000"/>
          <w:lang w:eastAsia="pl-PL"/>
        </w:rPr>
        <w:t xml:space="preserve"> </w:t>
      </w:r>
      <w:r w:rsidR="009266CE" w:rsidRPr="001D57AD">
        <w:rPr>
          <w:rFonts w:ascii="Arial" w:eastAsia="Arial" w:hAnsi="Arial" w:cs="Arial"/>
          <w:b/>
          <w:bCs/>
          <w:color w:val="000000"/>
          <w:lang w:eastAsia="pl-PL"/>
        </w:rPr>
        <w:t xml:space="preserve">zdolności technicznej  lub zawodowej:                                                                                                  </w:t>
      </w:r>
      <w:r w:rsidR="009266CE" w:rsidRPr="001D57AD">
        <w:rPr>
          <w:rFonts w:ascii="Arial" w:eastAsia="Arial" w:hAnsi="Arial" w:cs="Arial"/>
          <w:bCs/>
          <w:color w:val="000000"/>
          <w:lang w:eastAsia="pl-PL"/>
        </w:rPr>
        <w:t>Zamawiający uzna, iż Wykonawca spełnia powyższy warunek jeżeli</w:t>
      </w:r>
      <w:r w:rsidR="00B84209">
        <w:rPr>
          <w:rFonts w:ascii="Arial" w:eastAsia="Arial" w:hAnsi="Arial" w:cs="Arial"/>
          <w:bCs/>
          <w:color w:val="000000"/>
          <w:lang w:eastAsia="pl-PL"/>
        </w:rPr>
        <w:t xml:space="preserve"> </w:t>
      </w:r>
      <w:r w:rsidR="00B84209" w:rsidRPr="00A626CF">
        <w:rPr>
          <w:rFonts w:ascii="Arial" w:eastAsia="Arial" w:hAnsi="Arial" w:cs="Arial"/>
          <w:bCs/>
          <w:color w:val="000000"/>
          <w:lang w:eastAsia="pl-PL"/>
        </w:rPr>
        <w:t>przedstawi</w:t>
      </w:r>
      <w:r w:rsidR="009266CE" w:rsidRPr="00A626CF">
        <w:rPr>
          <w:rFonts w:ascii="Arial" w:eastAsia="Arial" w:hAnsi="Arial" w:cs="Arial"/>
          <w:bCs/>
          <w:color w:val="000000"/>
          <w:lang w:eastAsia="pl-PL"/>
        </w:rPr>
        <w:t>:</w:t>
      </w:r>
      <w:r w:rsidR="009266CE" w:rsidRPr="001D57AD">
        <w:rPr>
          <w:rFonts w:ascii="Arial" w:eastAsia="Arial" w:hAnsi="Arial" w:cs="Arial"/>
          <w:b/>
          <w:bCs/>
          <w:color w:val="000000"/>
          <w:lang w:eastAsia="pl-PL"/>
        </w:rPr>
        <w:t xml:space="preserve">  </w:t>
      </w:r>
    </w:p>
    <w:p w14:paraId="6760723A" w14:textId="39BD9473" w:rsidR="009266CE" w:rsidRPr="001D57AD" w:rsidRDefault="003C5008" w:rsidP="003C5008">
      <w:pPr>
        <w:spacing w:after="0" w:line="240" w:lineRule="auto"/>
        <w:ind w:right="318"/>
        <w:rPr>
          <w:rFonts w:ascii="Arial" w:eastAsia="Arial" w:hAnsi="Arial" w:cs="Arial"/>
          <w:bCs/>
          <w:color w:val="000000"/>
          <w:lang w:eastAsia="pl-PL"/>
        </w:rPr>
      </w:pPr>
      <w:r w:rsidRPr="001D57AD">
        <w:rPr>
          <w:rFonts w:ascii="Arial" w:eastAsia="Arial" w:hAnsi="Arial" w:cs="Arial"/>
          <w:lang w:eastAsia="pl-PL"/>
        </w:rPr>
        <w:t>a) Wykaz pracowników  skierowanych  do realizacji przedmiotu zamówienia wraz z informacjami na temat kwalifikacji zawodowych tych osób,  ich doświadczenia oraz informacją o podstawie do dysponowania tymi osobami.</w:t>
      </w:r>
      <w:r w:rsidRPr="001D57AD">
        <w:rPr>
          <w:rFonts w:ascii="Arial" w:eastAsia="Arial" w:hAnsi="Arial" w:cs="Arial"/>
          <w:b/>
          <w:bCs/>
          <w:lang w:eastAsia="pl-PL"/>
        </w:rPr>
        <w:t xml:space="preserve"> </w:t>
      </w:r>
      <w:r w:rsidRPr="001D57AD">
        <w:rPr>
          <w:rFonts w:ascii="Arial" w:eastAsia="Arial" w:hAnsi="Arial" w:cs="Arial"/>
          <w:u w:val="single"/>
          <w:lang w:eastAsia="pl-PL"/>
        </w:rPr>
        <w:t xml:space="preserve">Wykonawca winien wykazać dysponowanie: odpowiednią kadrą – kierowcami autobusu w liczbie niezbędnej do realizacji przedmiotu zamówienia  posiadającymi stosowne kwalifikacje zawodowe  </w:t>
      </w:r>
      <w:r w:rsidR="00F37749">
        <w:rPr>
          <w:rFonts w:ascii="Arial" w:eastAsia="Arial" w:hAnsi="Arial" w:cs="Arial"/>
          <w:u w:val="single"/>
          <w:lang w:eastAsia="pl-PL"/>
        </w:rPr>
        <w:t xml:space="preserve">                       </w:t>
      </w:r>
      <w:r w:rsidRPr="001D57AD">
        <w:rPr>
          <w:rFonts w:ascii="Arial" w:eastAsia="Arial" w:hAnsi="Arial" w:cs="Arial"/>
          <w:u w:val="single"/>
          <w:lang w:eastAsia="pl-PL"/>
        </w:rPr>
        <w:t xml:space="preserve">( prawo jazdy kategorii D, świadectwo kwalifikacji lub zaświadczenie) </w:t>
      </w:r>
      <w:r w:rsidRPr="001D57AD">
        <w:rPr>
          <w:rFonts w:ascii="Arial" w:eastAsia="Arial" w:hAnsi="Arial" w:cs="Arial"/>
          <w:b/>
          <w:bCs/>
          <w:lang w:eastAsia="pl-PL"/>
        </w:rPr>
        <w:t>-</w:t>
      </w:r>
      <w:r w:rsidRPr="001D57AD">
        <w:rPr>
          <w:rFonts w:ascii="Arial" w:eastAsia="Arial" w:hAnsi="Arial" w:cs="Arial"/>
          <w:lang w:eastAsia="pl-PL"/>
        </w:rPr>
        <w:t xml:space="preserve"> (zgodnie z </w:t>
      </w:r>
      <w:r w:rsidRPr="001D57AD">
        <w:rPr>
          <w:rFonts w:ascii="Arial" w:eastAsia="Arial" w:hAnsi="Arial" w:cs="Arial"/>
          <w:lang w:eastAsia="pl-PL"/>
        </w:rPr>
        <w:lastRenderedPageBreak/>
        <w:t>Załącznikiem nr 9 do SWZ).</w:t>
      </w:r>
      <w:r w:rsidRPr="001D57AD">
        <w:rPr>
          <w:rFonts w:ascii="Arial" w:eastAsia="Arial" w:hAnsi="Arial" w:cs="Arial"/>
          <w:b/>
          <w:bCs/>
          <w:lang w:eastAsia="pl-PL"/>
        </w:rPr>
        <w:t xml:space="preserve">                                                                                                                                                   </w:t>
      </w:r>
      <w:r w:rsidRPr="001D57AD">
        <w:rPr>
          <w:rFonts w:ascii="Arial" w:eastAsia="Arial" w:hAnsi="Arial" w:cs="Arial"/>
          <w:lang w:eastAsia="pl-PL"/>
        </w:rPr>
        <w:t xml:space="preserve">b)  Wykaz co najmniej dwóch  pojazdów/autobusów posiadających odpowiedni stan techniczny i dopuszczonymi do ruchu o liczbie miejsc siedzących w każdym autobusie min. 39 wraz z informacją o marce pojazdu, podstawie dysponowania tymi pojazdami, nr rej. </w:t>
      </w:r>
      <w:r w:rsidRPr="001D57AD">
        <w:rPr>
          <w:rFonts w:ascii="Arial" w:hAnsi="Arial" w:cs="Arial"/>
        </w:rPr>
        <w:t xml:space="preserve"> (zgodnie z Załącznikiem nr 10 do SWZ).</w:t>
      </w:r>
      <w:r w:rsidRPr="001D57AD">
        <w:rPr>
          <w:rFonts w:ascii="Arial" w:eastAsia="Arial" w:hAnsi="Arial" w:cs="Arial"/>
          <w:lang w:eastAsia="pl-PL"/>
        </w:rPr>
        <w:t xml:space="preserve">             </w:t>
      </w:r>
    </w:p>
    <w:p w14:paraId="7BD073B5" w14:textId="7A0B1C3E" w:rsidR="00762E91" w:rsidRPr="001D57AD" w:rsidRDefault="00CA6BA5" w:rsidP="00CA6BA5">
      <w:pPr>
        <w:spacing w:after="0" w:line="240" w:lineRule="auto"/>
        <w:ind w:right="318"/>
        <w:jc w:val="both"/>
        <w:rPr>
          <w:rFonts w:ascii="Arial" w:eastAsia="Arial" w:hAnsi="Arial" w:cs="Arial"/>
          <w:color w:val="000000"/>
          <w:lang w:eastAsia="pl-PL"/>
        </w:rPr>
      </w:pPr>
      <w:r w:rsidRPr="001D57AD">
        <w:rPr>
          <w:rFonts w:ascii="Arial" w:eastAsia="Arial" w:hAnsi="Arial" w:cs="Arial"/>
          <w:bCs/>
          <w:color w:val="000000"/>
          <w:lang w:eastAsia="pl-PL"/>
        </w:rPr>
        <w:t xml:space="preserve">                                                           </w:t>
      </w:r>
      <w:r w:rsidRPr="001D57AD">
        <w:rPr>
          <w:rFonts w:ascii="Arial" w:eastAsia="Arial" w:hAnsi="Arial" w:cs="Arial"/>
          <w:color w:val="000000"/>
          <w:lang w:eastAsia="pl-PL"/>
        </w:rPr>
        <w:t xml:space="preserve"> </w:t>
      </w:r>
    </w:p>
    <w:p w14:paraId="2A7AA5C4" w14:textId="77777777" w:rsidR="003E07B2" w:rsidRPr="001D57AD" w:rsidRDefault="003E07B2" w:rsidP="003E07B2">
      <w:pPr>
        <w:spacing w:after="0" w:line="240" w:lineRule="auto"/>
        <w:ind w:left="842" w:right="318" w:hanging="368"/>
        <w:jc w:val="both"/>
        <w:rPr>
          <w:rFonts w:ascii="Arial" w:eastAsia="Arial" w:hAnsi="Arial" w:cs="Arial"/>
          <w:color w:val="000000"/>
          <w:lang w:eastAsia="pl-PL"/>
        </w:rPr>
      </w:pPr>
      <w:r w:rsidRPr="001D57AD">
        <w:rPr>
          <w:rFonts w:ascii="Arial" w:eastAsia="Arial" w:hAnsi="Arial" w:cs="Arial"/>
          <w:color w:val="000000"/>
          <w:lang w:eastAsia="pl-PL"/>
        </w:rPr>
        <w:t xml:space="preserve">                   </w:t>
      </w:r>
    </w:p>
    <w:p w14:paraId="198FE590" w14:textId="4003EC4D" w:rsidR="002E32E5" w:rsidRPr="001D57AD" w:rsidRDefault="0003381F" w:rsidP="00D9147B">
      <w:pPr>
        <w:spacing w:after="0" w:line="240" w:lineRule="auto"/>
        <w:jc w:val="both"/>
        <w:rPr>
          <w:rFonts w:ascii="Arial" w:hAnsi="Arial" w:cs="Arial"/>
          <w:b/>
          <w:bCs/>
        </w:rPr>
      </w:pPr>
      <w:r w:rsidRPr="001D57AD">
        <w:rPr>
          <w:rFonts w:ascii="Arial" w:hAnsi="Arial" w:cs="Arial"/>
          <w:b/>
          <w:bCs/>
        </w:rPr>
        <w:t xml:space="preserve">XXX. PRZEDMIOTOWE ŚRODKI DOWODOWE  </w:t>
      </w:r>
    </w:p>
    <w:p w14:paraId="2E7466A1" w14:textId="7196F31C" w:rsidR="0003381F" w:rsidRPr="001D57AD" w:rsidRDefault="0003381F" w:rsidP="00D9147B">
      <w:pPr>
        <w:spacing w:after="0" w:line="240" w:lineRule="auto"/>
        <w:jc w:val="both"/>
        <w:rPr>
          <w:rFonts w:ascii="Arial" w:hAnsi="Arial" w:cs="Arial"/>
        </w:rPr>
      </w:pPr>
      <w:r w:rsidRPr="001D57AD">
        <w:rPr>
          <w:rFonts w:ascii="Arial" w:hAnsi="Arial" w:cs="Arial"/>
        </w:rPr>
        <w:t>W niniejszym postępowaniu Zamawiający nie będzie wymagał złożenia przedmiotowych środków dowodowych.</w:t>
      </w:r>
    </w:p>
    <w:p w14:paraId="7EC67826" w14:textId="77777777" w:rsidR="004872D6" w:rsidRPr="001D57AD" w:rsidRDefault="004872D6" w:rsidP="00D9147B">
      <w:pPr>
        <w:spacing w:after="0" w:line="240" w:lineRule="auto"/>
        <w:jc w:val="both"/>
        <w:rPr>
          <w:rFonts w:ascii="Arial" w:hAnsi="Arial" w:cs="Arial"/>
        </w:rPr>
      </w:pPr>
    </w:p>
    <w:p w14:paraId="418563EE"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XXXI. WYMAGANIA ZAMAWIAJĄCEGO DOTYCZĄCE WADIUM</w:t>
      </w:r>
    </w:p>
    <w:p w14:paraId="355773A9" w14:textId="10E42B35" w:rsidR="0003381F" w:rsidRPr="001D57AD" w:rsidRDefault="0003381F" w:rsidP="00D9147B">
      <w:pPr>
        <w:spacing w:after="0" w:line="240" w:lineRule="auto"/>
        <w:jc w:val="both"/>
        <w:rPr>
          <w:rFonts w:ascii="Arial" w:hAnsi="Arial" w:cs="Arial"/>
        </w:rPr>
      </w:pPr>
      <w:bookmarkStart w:id="10" w:name="_Hlk131162915"/>
      <w:r w:rsidRPr="001D57AD">
        <w:rPr>
          <w:rFonts w:ascii="Arial" w:hAnsi="Arial" w:cs="Arial"/>
        </w:rPr>
        <w:t xml:space="preserve">W niniejszym postępowaniu Zamawiający </w:t>
      </w:r>
      <w:r w:rsidR="006A58DB" w:rsidRPr="001D57AD">
        <w:rPr>
          <w:rFonts w:ascii="Arial" w:hAnsi="Arial" w:cs="Arial"/>
        </w:rPr>
        <w:t xml:space="preserve">nie </w:t>
      </w:r>
      <w:r w:rsidRPr="001D57AD">
        <w:rPr>
          <w:rFonts w:ascii="Arial" w:hAnsi="Arial" w:cs="Arial"/>
        </w:rPr>
        <w:t>wymaga wniesienia wadium.</w:t>
      </w:r>
    </w:p>
    <w:bookmarkEnd w:id="10"/>
    <w:p w14:paraId="6E7FBCD0" w14:textId="77777777" w:rsidR="007278E4" w:rsidRPr="001D57AD" w:rsidRDefault="007278E4" w:rsidP="00D9147B">
      <w:pPr>
        <w:spacing w:after="0" w:line="240" w:lineRule="auto"/>
        <w:jc w:val="both"/>
        <w:rPr>
          <w:rFonts w:ascii="Arial" w:hAnsi="Arial" w:cs="Arial"/>
        </w:rPr>
      </w:pPr>
    </w:p>
    <w:p w14:paraId="6BB7A5C8" w14:textId="1C5A472E" w:rsidR="004B0B88" w:rsidRPr="001D57AD" w:rsidRDefault="0003381F" w:rsidP="00D9147B">
      <w:pPr>
        <w:spacing w:after="0" w:line="240" w:lineRule="auto"/>
        <w:jc w:val="both"/>
        <w:rPr>
          <w:rFonts w:ascii="Arial" w:hAnsi="Arial" w:cs="Arial"/>
          <w:b/>
          <w:bCs/>
        </w:rPr>
      </w:pPr>
      <w:r w:rsidRPr="001D57AD">
        <w:rPr>
          <w:rFonts w:ascii="Arial" w:hAnsi="Arial" w:cs="Arial"/>
          <w:b/>
          <w:bCs/>
        </w:rPr>
        <w:t>XXXII. WYMAGANIA ZAMAWIAJĄCEGO DOTYCZĄCE ZABEZPIECZENIA NALEŻYTEGO WYKONANIA UMOWY</w:t>
      </w:r>
    </w:p>
    <w:p w14:paraId="265CF213" w14:textId="0FD57564" w:rsidR="006A58DB" w:rsidRPr="001D57AD" w:rsidRDefault="006A58DB" w:rsidP="00D9147B">
      <w:pPr>
        <w:spacing w:after="0" w:line="240" w:lineRule="auto"/>
        <w:jc w:val="both"/>
        <w:rPr>
          <w:rFonts w:ascii="Arial" w:hAnsi="Arial" w:cs="Arial"/>
        </w:rPr>
      </w:pPr>
      <w:r w:rsidRPr="001D57AD">
        <w:rPr>
          <w:rFonts w:ascii="Arial" w:hAnsi="Arial" w:cs="Arial"/>
        </w:rPr>
        <w:t>W niniejszym postępowaniu Zamawiający nie wymaga wniesienia zabezpieczenia należytego wykonania umowy.</w:t>
      </w:r>
    </w:p>
    <w:p w14:paraId="4E6968A8" w14:textId="77777777" w:rsidR="006A58DB" w:rsidRPr="001D57AD" w:rsidRDefault="006A58DB" w:rsidP="00D9147B">
      <w:pPr>
        <w:spacing w:after="0" w:line="240" w:lineRule="auto"/>
        <w:jc w:val="both"/>
        <w:rPr>
          <w:rFonts w:ascii="Arial" w:hAnsi="Arial" w:cs="Arial"/>
          <w:b/>
          <w:bCs/>
        </w:rPr>
      </w:pPr>
    </w:p>
    <w:p w14:paraId="2E21A0B2" w14:textId="77777777" w:rsidR="004B0B88" w:rsidRPr="001D57AD" w:rsidRDefault="004B0B88" w:rsidP="00D9147B">
      <w:pPr>
        <w:spacing w:after="0" w:line="240" w:lineRule="auto"/>
        <w:jc w:val="both"/>
        <w:rPr>
          <w:rFonts w:ascii="Arial" w:hAnsi="Arial" w:cs="Arial"/>
        </w:rPr>
      </w:pPr>
    </w:p>
    <w:p w14:paraId="2545D780"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XXXIII. INFORMACJA ZAMAWIAJĄCEGO DOTYCZĄCA PRZEPROWADZENIA PRZEZ WYKONAWCĘ WIZJI LOKALNEJ LUB SPRAWDZENIA PRZEZ WYKONAWCĘ DOKUMENTÓW NIEZBĘDNYCH DO REALIZACJI PRZEDMIOTU ZAMÓWIENIA</w:t>
      </w:r>
    </w:p>
    <w:p w14:paraId="036903CC" w14:textId="188A6910" w:rsidR="0003381F" w:rsidRPr="001D57AD" w:rsidRDefault="0003381F" w:rsidP="00D9147B">
      <w:pPr>
        <w:spacing w:after="0" w:line="240" w:lineRule="auto"/>
        <w:jc w:val="both"/>
        <w:rPr>
          <w:rFonts w:ascii="Arial" w:hAnsi="Arial" w:cs="Arial"/>
        </w:rPr>
      </w:pPr>
      <w:r w:rsidRPr="001D57AD">
        <w:rPr>
          <w:rFonts w:ascii="Arial" w:hAnsi="Arial" w:cs="Arial"/>
        </w:rPr>
        <w:t>Zamawiający</w:t>
      </w:r>
      <w:r w:rsidR="007F554C" w:rsidRPr="001D57AD">
        <w:rPr>
          <w:rFonts w:ascii="Arial" w:hAnsi="Arial" w:cs="Arial"/>
        </w:rPr>
        <w:t xml:space="preserve"> </w:t>
      </w:r>
      <w:r w:rsidRPr="001D57AD">
        <w:rPr>
          <w:rFonts w:ascii="Arial" w:hAnsi="Arial" w:cs="Arial"/>
        </w:rPr>
        <w:t>nie wymaga  przeprowadzenia przez Wykonawcę wizji lokalnej lub sprawdzenia przez Wykonawcę dokumentów niezbędnych do realizacji przedmiotu zamówienia</w:t>
      </w:r>
      <w:r w:rsidR="007F554C" w:rsidRPr="001D57AD">
        <w:rPr>
          <w:rFonts w:ascii="Arial" w:hAnsi="Arial" w:cs="Arial"/>
        </w:rPr>
        <w:t xml:space="preserve">. Zamawiający </w:t>
      </w:r>
      <w:r w:rsidRPr="001D57AD">
        <w:rPr>
          <w:rFonts w:ascii="Arial" w:hAnsi="Arial" w:cs="Arial"/>
        </w:rPr>
        <w:t xml:space="preserve"> nie wymaga złożenia oferty po odbyciu wizji lokalnej lub sprawdzeniu dokumentów niezbędnych do realizacji przedmiotu zamówienia.</w:t>
      </w:r>
    </w:p>
    <w:p w14:paraId="3011DD18" w14:textId="77777777" w:rsidR="007278E4" w:rsidRPr="001D57AD" w:rsidRDefault="007278E4" w:rsidP="00D9147B">
      <w:pPr>
        <w:spacing w:after="0" w:line="240" w:lineRule="auto"/>
        <w:jc w:val="both"/>
        <w:rPr>
          <w:rFonts w:ascii="Arial" w:hAnsi="Arial" w:cs="Arial"/>
        </w:rPr>
      </w:pPr>
    </w:p>
    <w:p w14:paraId="6EC368B9"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XXXIV. INFORMACJA ZAMAWIAJĄCEGO DOTYCZĄCA KATALOGÓW ELEKTRONICZNYCH</w:t>
      </w:r>
    </w:p>
    <w:p w14:paraId="59956336" w14:textId="385BB317" w:rsidR="0003381F" w:rsidRPr="001D57AD" w:rsidRDefault="0003381F" w:rsidP="00D9147B">
      <w:pPr>
        <w:spacing w:after="0" w:line="240" w:lineRule="auto"/>
        <w:jc w:val="both"/>
        <w:rPr>
          <w:rFonts w:ascii="Arial" w:hAnsi="Arial" w:cs="Arial"/>
        </w:rPr>
      </w:pPr>
      <w:r w:rsidRPr="001D57AD">
        <w:rPr>
          <w:rFonts w:ascii="Arial" w:hAnsi="Arial" w:cs="Arial"/>
        </w:rPr>
        <w:t>Zamawiający nie dopuszcza możliwości złożenia oferty w postaci katalogów elektronicznych lub dołączenia katalogów elektronicznych do oferty.</w:t>
      </w:r>
    </w:p>
    <w:p w14:paraId="30F25D3C" w14:textId="77777777" w:rsidR="007278E4" w:rsidRPr="001D57AD" w:rsidRDefault="007278E4" w:rsidP="00D9147B">
      <w:pPr>
        <w:spacing w:after="0" w:line="240" w:lineRule="auto"/>
        <w:jc w:val="both"/>
        <w:rPr>
          <w:rFonts w:ascii="Arial" w:hAnsi="Arial" w:cs="Arial"/>
        </w:rPr>
      </w:pPr>
    </w:p>
    <w:p w14:paraId="530BFEEF"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XXXV. SPOSÓB OBLICZENIA CENY</w:t>
      </w:r>
    </w:p>
    <w:p w14:paraId="0E3FFB62" w14:textId="6F6A64A9" w:rsidR="0003381F" w:rsidRPr="001D57AD" w:rsidRDefault="0003381F" w:rsidP="00D9147B">
      <w:pPr>
        <w:spacing w:after="0" w:line="240" w:lineRule="auto"/>
        <w:jc w:val="both"/>
        <w:rPr>
          <w:rFonts w:ascii="Arial" w:hAnsi="Arial" w:cs="Arial"/>
        </w:rPr>
      </w:pPr>
      <w:r w:rsidRPr="001D57AD">
        <w:rPr>
          <w:rFonts w:ascii="Arial" w:hAnsi="Arial" w:cs="Arial"/>
        </w:rPr>
        <w:t>1. Wykonawca poda cenę oferty w Formularzu Ofertowym sporządzonym według wzoru stanowiącego Załącznik Nr 1 do SWZ.</w:t>
      </w:r>
    </w:p>
    <w:p w14:paraId="0382B0F4" w14:textId="34E12AB7" w:rsidR="0003381F" w:rsidRPr="001D57AD" w:rsidRDefault="0003381F" w:rsidP="00D9147B">
      <w:pPr>
        <w:spacing w:after="0" w:line="240" w:lineRule="auto"/>
        <w:jc w:val="both"/>
        <w:rPr>
          <w:rFonts w:ascii="Arial" w:hAnsi="Arial" w:cs="Arial"/>
        </w:rPr>
      </w:pPr>
      <w:r w:rsidRPr="001D57AD">
        <w:rPr>
          <w:rFonts w:ascii="Arial" w:hAnsi="Arial" w:cs="Arial"/>
        </w:rPr>
        <w:t>2. Cena oferty stanowi wynagrodzenie ryczałtowe.</w:t>
      </w:r>
    </w:p>
    <w:p w14:paraId="2F71D79D" w14:textId="77777777" w:rsidR="0003381F" w:rsidRPr="001D57AD" w:rsidRDefault="0003381F" w:rsidP="00D9147B">
      <w:pPr>
        <w:spacing w:after="0" w:line="240" w:lineRule="auto"/>
        <w:jc w:val="both"/>
        <w:rPr>
          <w:rFonts w:ascii="Arial" w:hAnsi="Arial" w:cs="Arial"/>
        </w:rPr>
      </w:pPr>
      <w:r w:rsidRPr="001D57AD">
        <w:rPr>
          <w:rFonts w:ascii="Arial" w:hAnsi="Arial" w:cs="Arial"/>
        </w:rPr>
        <w:t>3. Cena musi być wyrażona w złotych polskich (PLN), z dokładnością do dwóch miejsc po przecinku cyframi i słownie.</w:t>
      </w:r>
    </w:p>
    <w:p w14:paraId="3D696A44" w14:textId="102E3788" w:rsidR="0003381F" w:rsidRPr="001D57AD" w:rsidRDefault="0003381F" w:rsidP="00D9147B">
      <w:pPr>
        <w:spacing w:after="0" w:line="240" w:lineRule="auto"/>
        <w:jc w:val="both"/>
        <w:rPr>
          <w:rFonts w:ascii="Arial" w:hAnsi="Arial" w:cs="Arial"/>
        </w:rPr>
      </w:pPr>
      <w:r w:rsidRPr="001D57AD">
        <w:rPr>
          <w:rFonts w:ascii="Arial" w:hAnsi="Arial" w:cs="Arial"/>
        </w:rPr>
        <w:t xml:space="preserve">4. Cena oferty musi obejmować wszystkie koszty jakie poniesie Wykonawca w związku z należytym wykonaniem przedmiotu zamówienia również koszt przygotowania </w:t>
      </w:r>
      <w:r w:rsidR="00351331" w:rsidRPr="001D57AD">
        <w:rPr>
          <w:rFonts w:ascii="Arial" w:hAnsi="Arial" w:cs="Arial"/>
        </w:rPr>
        <w:t>i</w:t>
      </w:r>
      <w:r w:rsidRPr="001D57AD">
        <w:rPr>
          <w:rFonts w:ascii="Arial" w:hAnsi="Arial" w:cs="Arial"/>
        </w:rPr>
        <w:t xml:space="preserve"> złożenia oferty.</w:t>
      </w:r>
    </w:p>
    <w:p w14:paraId="101E9071" w14:textId="5CEFA581" w:rsidR="0003381F" w:rsidRPr="001D57AD" w:rsidRDefault="0003381F" w:rsidP="00D9147B">
      <w:pPr>
        <w:spacing w:after="0" w:line="240" w:lineRule="auto"/>
        <w:jc w:val="both"/>
        <w:rPr>
          <w:rFonts w:ascii="Arial" w:hAnsi="Arial" w:cs="Arial"/>
        </w:rPr>
      </w:pPr>
      <w:r w:rsidRPr="001D57AD">
        <w:rPr>
          <w:rFonts w:ascii="Arial" w:hAnsi="Arial" w:cs="Arial"/>
        </w:rPr>
        <w:t>5. W przypadku rozbieżności pomiędzy ceną ryczałtową podaną cyfrowo a słownie jako wartość właściwą zostanie przyjęta cena ryczałtowa podana słownie.</w:t>
      </w:r>
    </w:p>
    <w:p w14:paraId="70AD367A" w14:textId="77777777" w:rsidR="007278E4" w:rsidRPr="001D57AD" w:rsidRDefault="007278E4" w:rsidP="00D9147B">
      <w:pPr>
        <w:spacing w:after="0" w:line="240" w:lineRule="auto"/>
        <w:jc w:val="both"/>
        <w:rPr>
          <w:rFonts w:ascii="Arial" w:hAnsi="Arial" w:cs="Arial"/>
        </w:rPr>
      </w:pPr>
    </w:p>
    <w:p w14:paraId="7F97FB70"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XXXVI. OPIS KRYTERIÓW OCENY OFERT, WRAZ Z PODANIEM WAG TYCH KRYTERIÓW</w:t>
      </w:r>
    </w:p>
    <w:p w14:paraId="04960754" w14:textId="77777777" w:rsidR="0003381F" w:rsidRPr="001D57AD" w:rsidRDefault="0003381F" w:rsidP="00D9147B">
      <w:pPr>
        <w:spacing w:after="0" w:line="240" w:lineRule="auto"/>
        <w:jc w:val="both"/>
        <w:rPr>
          <w:rFonts w:ascii="Arial" w:hAnsi="Arial" w:cs="Arial"/>
        </w:rPr>
      </w:pPr>
      <w:r w:rsidRPr="001D57AD">
        <w:rPr>
          <w:rFonts w:ascii="Arial" w:hAnsi="Arial" w:cs="Arial"/>
        </w:rPr>
        <w:t>Przy wyborze oferty Zamawiający będzie się kierował następującymi kryteriami oceny ofert:</w:t>
      </w:r>
    </w:p>
    <w:p w14:paraId="0AA3DCF0" w14:textId="507B57D2" w:rsidR="0003381F" w:rsidRPr="001D57AD" w:rsidRDefault="0003381F" w:rsidP="00D9147B">
      <w:pPr>
        <w:spacing w:after="0" w:line="240" w:lineRule="auto"/>
        <w:jc w:val="both"/>
        <w:rPr>
          <w:rFonts w:ascii="Arial" w:hAnsi="Arial" w:cs="Arial"/>
        </w:rPr>
      </w:pPr>
      <w:r w:rsidRPr="001D57AD">
        <w:rPr>
          <w:rFonts w:ascii="Arial" w:hAnsi="Arial" w:cs="Arial"/>
        </w:rPr>
        <w:t>1) kryterium</w:t>
      </w:r>
      <w:r w:rsidR="00EB44EE" w:rsidRPr="001D57AD">
        <w:rPr>
          <w:rFonts w:ascii="Arial" w:hAnsi="Arial" w:cs="Arial"/>
        </w:rPr>
        <w:t>:</w:t>
      </w:r>
      <w:r w:rsidRPr="001D57AD">
        <w:rPr>
          <w:rFonts w:ascii="Arial" w:hAnsi="Arial" w:cs="Arial"/>
        </w:rPr>
        <w:t xml:space="preserve"> </w:t>
      </w:r>
      <w:r w:rsidR="0072455D" w:rsidRPr="001D57AD">
        <w:rPr>
          <w:rFonts w:ascii="Arial" w:hAnsi="Arial" w:cs="Arial"/>
        </w:rPr>
        <w:t>C</w:t>
      </w:r>
      <w:r w:rsidRPr="001D57AD">
        <w:rPr>
          <w:rFonts w:ascii="Arial" w:hAnsi="Arial" w:cs="Arial"/>
        </w:rPr>
        <w:t xml:space="preserve">ena (C) o wadze </w:t>
      </w:r>
      <w:r w:rsidR="00711197" w:rsidRPr="001D57AD">
        <w:rPr>
          <w:rFonts w:ascii="Arial" w:hAnsi="Arial" w:cs="Arial"/>
        </w:rPr>
        <w:t>6</w:t>
      </w:r>
      <w:r w:rsidRPr="001D57AD">
        <w:rPr>
          <w:rFonts w:ascii="Arial" w:hAnsi="Arial" w:cs="Arial"/>
        </w:rPr>
        <w:t>0%</w:t>
      </w:r>
      <w:r w:rsidR="00B86550" w:rsidRPr="001D57AD">
        <w:rPr>
          <w:rFonts w:ascii="Arial" w:hAnsi="Arial" w:cs="Arial"/>
        </w:rPr>
        <w:t>= 60 pkt</w:t>
      </w:r>
      <w:r w:rsidRPr="001D57AD">
        <w:rPr>
          <w:rFonts w:ascii="Arial" w:hAnsi="Arial" w:cs="Arial"/>
        </w:rPr>
        <w:t>;</w:t>
      </w:r>
    </w:p>
    <w:p w14:paraId="4B5F983D" w14:textId="7F81F374" w:rsidR="0003381F" w:rsidRPr="001D57AD" w:rsidRDefault="0003381F" w:rsidP="00D9147B">
      <w:pPr>
        <w:spacing w:after="0" w:line="240" w:lineRule="auto"/>
        <w:jc w:val="both"/>
        <w:rPr>
          <w:rFonts w:ascii="Arial" w:hAnsi="Arial" w:cs="Arial"/>
        </w:rPr>
      </w:pPr>
      <w:r w:rsidRPr="001D57AD">
        <w:rPr>
          <w:rFonts w:ascii="Arial" w:hAnsi="Arial" w:cs="Arial"/>
        </w:rPr>
        <w:t>2) kryterium</w:t>
      </w:r>
      <w:r w:rsidR="00EB44EE" w:rsidRPr="001D57AD">
        <w:rPr>
          <w:rFonts w:ascii="Arial" w:hAnsi="Arial" w:cs="Arial"/>
        </w:rPr>
        <w:t>:</w:t>
      </w:r>
      <w:r w:rsidRPr="001D57AD">
        <w:rPr>
          <w:rFonts w:ascii="Arial" w:hAnsi="Arial" w:cs="Arial"/>
        </w:rPr>
        <w:t xml:space="preserve"> </w:t>
      </w:r>
      <w:bookmarkStart w:id="11" w:name="_Hlk140219451"/>
      <w:r w:rsidR="009266CE" w:rsidRPr="001D57AD">
        <w:rPr>
          <w:rFonts w:ascii="Arial" w:hAnsi="Arial" w:cs="Arial"/>
        </w:rPr>
        <w:t xml:space="preserve">Czas podstawienia pojazdu zastępczego </w:t>
      </w:r>
      <w:r w:rsidRPr="001D57AD">
        <w:rPr>
          <w:rFonts w:ascii="Arial" w:hAnsi="Arial" w:cs="Arial"/>
        </w:rPr>
        <w:t xml:space="preserve">(G) </w:t>
      </w:r>
      <w:r w:rsidR="00EA7C71" w:rsidRPr="001D57AD">
        <w:rPr>
          <w:rFonts w:ascii="Arial" w:hAnsi="Arial" w:cs="Arial"/>
        </w:rPr>
        <w:t xml:space="preserve"> </w:t>
      </w:r>
      <w:r w:rsidRPr="001D57AD">
        <w:rPr>
          <w:rFonts w:ascii="Arial" w:hAnsi="Arial" w:cs="Arial"/>
        </w:rPr>
        <w:t xml:space="preserve">o wadze </w:t>
      </w:r>
      <w:r w:rsidR="00561AF6" w:rsidRPr="001D57AD">
        <w:rPr>
          <w:rFonts w:ascii="Arial" w:hAnsi="Arial" w:cs="Arial"/>
        </w:rPr>
        <w:t>4</w:t>
      </w:r>
      <w:r w:rsidRPr="001D57AD">
        <w:rPr>
          <w:rFonts w:ascii="Arial" w:hAnsi="Arial" w:cs="Arial"/>
        </w:rPr>
        <w:t>0%</w:t>
      </w:r>
      <w:r w:rsidR="00B86550" w:rsidRPr="001D57AD">
        <w:rPr>
          <w:rFonts w:ascii="Arial" w:hAnsi="Arial" w:cs="Arial"/>
        </w:rPr>
        <w:t>=40pkt</w:t>
      </w:r>
      <w:r w:rsidRPr="001D57AD">
        <w:rPr>
          <w:rFonts w:ascii="Arial" w:hAnsi="Arial" w:cs="Arial"/>
        </w:rPr>
        <w:t>.</w:t>
      </w:r>
      <w:bookmarkEnd w:id="11"/>
    </w:p>
    <w:p w14:paraId="3D14141D" w14:textId="77777777" w:rsidR="007278E4" w:rsidRPr="001D57AD" w:rsidRDefault="007278E4" w:rsidP="00D9147B">
      <w:pPr>
        <w:spacing w:after="0" w:line="240" w:lineRule="auto"/>
        <w:jc w:val="both"/>
        <w:rPr>
          <w:rFonts w:ascii="Arial" w:hAnsi="Arial" w:cs="Arial"/>
        </w:rPr>
      </w:pPr>
    </w:p>
    <w:p w14:paraId="266B10F5" w14:textId="6D4EFB4C" w:rsidR="00593F8A" w:rsidRPr="001D57AD" w:rsidRDefault="0003381F" w:rsidP="00D9147B">
      <w:pPr>
        <w:spacing w:after="0" w:line="240" w:lineRule="auto"/>
        <w:jc w:val="both"/>
        <w:rPr>
          <w:rFonts w:ascii="Arial" w:hAnsi="Arial" w:cs="Arial"/>
          <w:b/>
          <w:bCs/>
        </w:rPr>
      </w:pPr>
      <w:r w:rsidRPr="001D57AD">
        <w:rPr>
          <w:rFonts w:ascii="Arial" w:hAnsi="Arial" w:cs="Arial"/>
          <w:b/>
          <w:bCs/>
        </w:rPr>
        <w:t>XXXVII. SPOSÓB OCENY OFERT</w:t>
      </w:r>
    </w:p>
    <w:p w14:paraId="77DF04A5" w14:textId="41C21EDC" w:rsidR="00593F8A" w:rsidRPr="001D57AD" w:rsidRDefault="00593F8A" w:rsidP="00D9147B">
      <w:pPr>
        <w:spacing w:after="0" w:line="240" w:lineRule="auto"/>
        <w:jc w:val="both"/>
        <w:rPr>
          <w:rFonts w:ascii="Arial" w:hAnsi="Arial" w:cs="Arial"/>
          <w:b/>
          <w:bCs/>
        </w:rPr>
      </w:pPr>
    </w:p>
    <w:p w14:paraId="137D7880" w14:textId="77777777" w:rsidR="00593F8A" w:rsidRPr="001D57AD" w:rsidRDefault="00593F8A" w:rsidP="00D9147B">
      <w:pPr>
        <w:numPr>
          <w:ilvl w:val="0"/>
          <w:numId w:val="8"/>
        </w:numPr>
        <w:spacing w:after="0" w:line="240" w:lineRule="auto"/>
        <w:jc w:val="both"/>
        <w:rPr>
          <w:rFonts w:ascii="Arial" w:hAnsi="Arial" w:cs="Arial"/>
          <w:bCs/>
        </w:rPr>
      </w:pPr>
      <w:r w:rsidRPr="001D57AD">
        <w:rPr>
          <w:rFonts w:ascii="Arial" w:hAnsi="Arial" w:cs="Arial"/>
          <w:bCs/>
        </w:rPr>
        <w:t>Ocenie poddane zostaną oferty niepodlegające odrzuceniu.</w:t>
      </w:r>
    </w:p>
    <w:p w14:paraId="56CE94D7" w14:textId="5292D03D" w:rsidR="007B636C" w:rsidRPr="001D57AD" w:rsidRDefault="00593F8A" w:rsidP="007B636C">
      <w:pPr>
        <w:numPr>
          <w:ilvl w:val="0"/>
          <w:numId w:val="8"/>
        </w:numPr>
        <w:spacing w:after="0" w:line="240" w:lineRule="auto"/>
        <w:jc w:val="both"/>
        <w:rPr>
          <w:rFonts w:ascii="Arial" w:hAnsi="Arial" w:cs="Arial"/>
          <w:b/>
          <w:bCs/>
        </w:rPr>
      </w:pPr>
      <w:r w:rsidRPr="001D57AD">
        <w:rPr>
          <w:rFonts w:ascii="Arial" w:hAnsi="Arial" w:cs="Arial"/>
          <w:bCs/>
        </w:rPr>
        <w:t>Przy wyborze najkorzystniejszej oferty Zamawiający będzie się kierował kryteriami oceny ofert wg opisu  poniżej.</w:t>
      </w:r>
    </w:p>
    <w:p w14:paraId="41DD1E7A" w14:textId="56698A8C" w:rsidR="007B636C" w:rsidRPr="001D57AD" w:rsidRDefault="00C7426C" w:rsidP="00D355C8">
      <w:pPr>
        <w:spacing w:after="0" w:line="240" w:lineRule="auto"/>
        <w:ind w:left="426"/>
        <w:jc w:val="both"/>
        <w:rPr>
          <w:rFonts w:ascii="Arial" w:hAnsi="Arial" w:cs="Arial"/>
          <w:b/>
          <w:bCs/>
        </w:rPr>
      </w:pPr>
      <w:r w:rsidRPr="001D57AD">
        <w:rPr>
          <w:rFonts w:ascii="Arial" w:hAnsi="Arial" w:cs="Arial"/>
          <w:b/>
          <w:bCs/>
        </w:rPr>
        <w:lastRenderedPageBreak/>
        <w:t xml:space="preserve">a). </w:t>
      </w:r>
      <w:r w:rsidR="00D355C8" w:rsidRPr="001D57AD">
        <w:rPr>
          <w:rFonts w:ascii="Arial" w:hAnsi="Arial" w:cs="Arial"/>
          <w:b/>
          <w:bCs/>
        </w:rPr>
        <w:t xml:space="preserve"> </w:t>
      </w:r>
      <w:r w:rsidR="007B636C" w:rsidRPr="001D57AD">
        <w:rPr>
          <w:rFonts w:ascii="Arial" w:hAnsi="Arial" w:cs="Arial"/>
          <w:b/>
          <w:bCs/>
        </w:rPr>
        <w:t>Kryterium</w:t>
      </w:r>
      <w:r w:rsidR="009266CE" w:rsidRPr="001D57AD">
        <w:rPr>
          <w:rFonts w:ascii="Arial" w:hAnsi="Arial" w:cs="Arial"/>
          <w:b/>
          <w:bCs/>
        </w:rPr>
        <w:t>:</w:t>
      </w:r>
      <w:r w:rsidR="007B636C" w:rsidRPr="001D57AD">
        <w:rPr>
          <w:rFonts w:ascii="Arial" w:hAnsi="Arial" w:cs="Arial"/>
          <w:b/>
          <w:bCs/>
        </w:rPr>
        <w:t xml:space="preserve"> Cena</w:t>
      </w:r>
      <w:r w:rsidR="009E2AD7" w:rsidRPr="001D57AD">
        <w:rPr>
          <w:rFonts w:ascii="Arial" w:hAnsi="Arial" w:cs="Arial"/>
          <w:b/>
          <w:bCs/>
        </w:rPr>
        <w:t>- 60%</w:t>
      </w:r>
      <w:r w:rsidR="00B86550" w:rsidRPr="001D57AD">
        <w:rPr>
          <w:rFonts w:ascii="Arial" w:hAnsi="Arial" w:cs="Arial"/>
          <w:b/>
          <w:bCs/>
        </w:rPr>
        <w:t xml:space="preserve"> = 60pkt</w:t>
      </w:r>
    </w:p>
    <w:p w14:paraId="165DBC6D" w14:textId="77777777" w:rsidR="00D355C8" w:rsidRPr="001D57AD" w:rsidRDefault="00D355C8" w:rsidP="00D355C8">
      <w:pPr>
        <w:spacing w:after="0" w:line="240" w:lineRule="auto"/>
        <w:ind w:left="426"/>
        <w:jc w:val="both"/>
        <w:rPr>
          <w:rFonts w:ascii="Arial" w:hAnsi="Arial" w:cs="Arial"/>
          <w:b/>
          <w:bCs/>
        </w:rPr>
      </w:pPr>
    </w:p>
    <w:p w14:paraId="4CD7BA3E" w14:textId="77777777" w:rsidR="00D355C8" w:rsidRPr="001D57AD" w:rsidRDefault="00D355C8" w:rsidP="00D355C8">
      <w:pPr>
        <w:spacing w:after="0" w:line="240" w:lineRule="auto"/>
        <w:ind w:left="426"/>
        <w:jc w:val="both"/>
        <w:rPr>
          <w:rFonts w:ascii="Arial" w:hAnsi="Arial" w:cs="Arial"/>
          <w:b/>
          <w:bCs/>
        </w:rPr>
      </w:pPr>
    </w:p>
    <w:p w14:paraId="1E9AB825" w14:textId="77777777" w:rsidR="00D355C8" w:rsidRPr="001D57AD" w:rsidRDefault="00D355C8" w:rsidP="00D355C8">
      <w:pPr>
        <w:spacing w:after="0" w:line="240" w:lineRule="auto"/>
        <w:ind w:left="426"/>
        <w:jc w:val="both"/>
        <w:rPr>
          <w:rFonts w:ascii="Arial" w:hAnsi="Arial" w:cs="Arial"/>
          <w:b/>
          <w:bCs/>
        </w:rPr>
      </w:pPr>
    </w:p>
    <w:p w14:paraId="47639F0E" w14:textId="271B5ADE" w:rsidR="00D355C8" w:rsidRPr="001D57AD" w:rsidRDefault="00D355C8" w:rsidP="00D355C8">
      <w:pPr>
        <w:spacing w:after="0" w:line="240" w:lineRule="auto"/>
        <w:ind w:left="426"/>
        <w:jc w:val="both"/>
        <w:rPr>
          <w:rFonts w:ascii="Arial" w:hAnsi="Arial" w:cs="Arial"/>
          <w:b/>
          <w:bCs/>
        </w:rPr>
      </w:pPr>
      <w:r w:rsidRPr="001D57AD">
        <w:rPr>
          <w:rFonts w:ascii="Arial" w:hAnsi="Arial" w:cs="Arial"/>
          <w:b/>
          <w:bCs/>
        </w:rPr>
        <w:t xml:space="preserve">        cena oferty o najniższej wartości *</w:t>
      </w:r>
    </w:p>
    <w:p w14:paraId="53D9BA1F" w14:textId="4D83EF5D" w:rsidR="00D355C8" w:rsidRPr="001D57AD" w:rsidRDefault="00D355C8" w:rsidP="00D355C8">
      <w:pPr>
        <w:spacing w:after="0" w:line="240" w:lineRule="auto"/>
        <w:ind w:left="426"/>
        <w:jc w:val="both"/>
        <w:rPr>
          <w:rFonts w:ascii="Arial" w:hAnsi="Arial" w:cs="Arial"/>
          <w:b/>
          <w:bCs/>
        </w:rPr>
      </w:pPr>
      <w:r w:rsidRPr="001D57AD">
        <w:rPr>
          <w:rFonts w:ascii="Arial" w:hAnsi="Arial" w:cs="Arial"/>
          <w:b/>
          <w:bCs/>
        </w:rPr>
        <w:t>C</w:t>
      </w:r>
      <w:r w:rsidR="00C7426C" w:rsidRPr="001D57AD">
        <w:rPr>
          <w:rFonts w:ascii="Arial" w:hAnsi="Arial" w:cs="Arial"/>
          <w:b/>
          <w:bCs/>
        </w:rPr>
        <w:t xml:space="preserve"> </w:t>
      </w:r>
      <w:r w:rsidRPr="001D57AD">
        <w:rPr>
          <w:rFonts w:ascii="Arial" w:hAnsi="Arial" w:cs="Arial"/>
          <w:b/>
          <w:bCs/>
        </w:rPr>
        <w:t>=       -----------------------------------         x     max. ilość pkt</w:t>
      </w:r>
      <w:r w:rsidR="00C7426C" w:rsidRPr="001D57AD">
        <w:rPr>
          <w:rFonts w:ascii="Arial" w:hAnsi="Arial" w:cs="Arial"/>
          <w:b/>
          <w:bCs/>
        </w:rPr>
        <w:t>.</w:t>
      </w:r>
      <w:r w:rsidRPr="001D57AD">
        <w:rPr>
          <w:rFonts w:ascii="Arial" w:hAnsi="Arial" w:cs="Arial"/>
          <w:b/>
          <w:bCs/>
        </w:rPr>
        <w:t xml:space="preserve">  x waga %</w:t>
      </w:r>
    </w:p>
    <w:p w14:paraId="62C60F87" w14:textId="6C7DE73C" w:rsidR="00D355C8" w:rsidRPr="001D57AD" w:rsidRDefault="00D355C8" w:rsidP="00D355C8">
      <w:pPr>
        <w:spacing w:after="0" w:line="240" w:lineRule="auto"/>
        <w:ind w:left="426"/>
        <w:jc w:val="both"/>
        <w:rPr>
          <w:rFonts w:ascii="Arial" w:hAnsi="Arial" w:cs="Arial"/>
          <w:b/>
          <w:bCs/>
        </w:rPr>
      </w:pPr>
      <w:r w:rsidRPr="001D57AD">
        <w:rPr>
          <w:rFonts w:ascii="Arial" w:hAnsi="Arial" w:cs="Arial"/>
          <w:b/>
          <w:bCs/>
        </w:rPr>
        <w:t xml:space="preserve">                  cena oferty badanej</w:t>
      </w:r>
    </w:p>
    <w:p w14:paraId="634E86D5" w14:textId="77777777" w:rsidR="00D355C8" w:rsidRPr="001D57AD" w:rsidRDefault="00D355C8" w:rsidP="00D355C8">
      <w:pPr>
        <w:spacing w:after="0" w:line="240" w:lineRule="auto"/>
        <w:ind w:left="426"/>
        <w:jc w:val="both"/>
        <w:rPr>
          <w:rFonts w:ascii="Arial" w:hAnsi="Arial" w:cs="Arial"/>
          <w:b/>
          <w:bCs/>
        </w:rPr>
      </w:pPr>
    </w:p>
    <w:p w14:paraId="56977C95" w14:textId="77777777" w:rsidR="00D355C8" w:rsidRPr="001D57AD" w:rsidRDefault="00D355C8" w:rsidP="00C7426C">
      <w:pPr>
        <w:spacing w:after="0" w:line="240" w:lineRule="auto"/>
        <w:jc w:val="both"/>
        <w:rPr>
          <w:rFonts w:ascii="Arial" w:hAnsi="Arial" w:cs="Arial"/>
        </w:rPr>
      </w:pPr>
      <w:r w:rsidRPr="001D57AD">
        <w:rPr>
          <w:rFonts w:ascii="Arial" w:hAnsi="Arial" w:cs="Arial"/>
        </w:rPr>
        <w:t>(max. ilość punktów do obliczeń:  100)</w:t>
      </w:r>
    </w:p>
    <w:p w14:paraId="526B4A44" w14:textId="5B37B334" w:rsidR="00D355C8" w:rsidRPr="001D57AD" w:rsidRDefault="00D355C8" w:rsidP="00D355C8">
      <w:pPr>
        <w:spacing w:after="0" w:line="240" w:lineRule="auto"/>
        <w:jc w:val="both"/>
        <w:rPr>
          <w:rFonts w:ascii="Arial" w:hAnsi="Arial" w:cs="Arial"/>
        </w:rPr>
      </w:pPr>
      <w:r w:rsidRPr="001D57AD">
        <w:rPr>
          <w:rFonts w:ascii="Arial" w:hAnsi="Arial" w:cs="Arial"/>
        </w:rPr>
        <w:t>* spośród wszystkich złożonych ofert niepodlegających odrzuceniu</w:t>
      </w:r>
    </w:p>
    <w:p w14:paraId="3CF0DCE1" w14:textId="77777777" w:rsidR="00D355C8" w:rsidRPr="001D57AD" w:rsidRDefault="00D355C8" w:rsidP="00C7426C">
      <w:pPr>
        <w:spacing w:after="0" w:line="240" w:lineRule="auto"/>
        <w:jc w:val="both"/>
        <w:rPr>
          <w:rFonts w:ascii="Arial" w:hAnsi="Arial" w:cs="Arial"/>
          <w:b/>
          <w:bCs/>
          <w:highlight w:val="yellow"/>
        </w:rPr>
      </w:pPr>
    </w:p>
    <w:p w14:paraId="5F39B0D8" w14:textId="77777777" w:rsidR="00E3247B" w:rsidRPr="001D57AD" w:rsidRDefault="00E3247B" w:rsidP="00E3247B">
      <w:pPr>
        <w:spacing w:after="0" w:line="240" w:lineRule="auto"/>
        <w:jc w:val="both"/>
        <w:rPr>
          <w:rFonts w:ascii="Arial" w:hAnsi="Arial" w:cs="Arial"/>
          <w:bCs/>
        </w:rPr>
      </w:pPr>
    </w:p>
    <w:p w14:paraId="60444000" w14:textId="523C518E" w:rsidR="00E3247B" w:rsidRPr="001D57AD" w:rsidRDefault="00C7426C" w:rsidP="00C7426C">
      <w:pPr>
        <w:spacing w:after="0" w:line="240" w:lineRule="auto"/>
        <w:jc w:val="both"/>
        <w:rPr>
          <w:rFonts w:ascii="Arial" w:hAnsi="Arial" w:cs="Arial"/>
          <w:b/>
        </w:rPr>
      </w:pPr>
      <w:r w:rsidRPr="001D57AD">
        <w:rPr>
          <w:rFonts w:ascii="Arial" w:hAnsi="Arial" w:cs="Arial"/>
          <w:b/>
        </w:rPr>
        <w:t xml:space="preserve">b). </w:t>
      </w:r>
      <w:r w:rsidR="007B636C" w:rsidRPr="001D57AD">
        <w:rPr>
          <w:rFonts w:ascii="Arial" w:hAnsi="Arial" w:cs="Arial"/>
          <w:b/>
        </w:rPr>
        <w:t>Kryteriu</w:t>
      </w:r>
      <w:r w:rsidR="009266CE" w:rsidRPr="001D57AD">
        <w:rPr>
          <w:rFonts w:ascii="Arial" w:hAnsi="Arial" w:cs="Arial"/>
          <w:b/>
        </w:rPr>
        <w:t>m:</w:t>
      </w:r>
      <w:r w:rsidR="007B636C" w:rsidRPr="001D57AD">
        <w:rPr>
          <w:rFonts w:ascii="Arial" w:hAnsi="Arial" w:cs="Arial"/>
          <w:b/>
        </w:rPr>
        <w:t xml:space="preserve"> </w:t>
      </w:r>
      <w:r w:rsidR="009266CE" w:rsidRPr="001D57AD">
        <w:rPr>
          <w:rFonts w:ascii="Arial" w:hAnsi="Arial" w:cs="Arial"/>
          <w:b/>
        </w:rPr>
        <w:t xml:space="preserve">Czas podstawienia pojazdu zastępczego </w:t>
      </w:r>
      <w:r w:rsidR="009E2AD7" w:rsidRPr="001D57AD">
        <w:rPr>
          <w:rFonts w:ascii="Arial" w:hAnsi="Arial" w:cs="Arial"/>
          <w:b/>
        </w:rPr>
        <w:t>- 40%</w:t>
      </w:r>
      <w:r w:rsidR="00B86550" w:rsidRPr="001D57AD">
        <w:rPr>
          <w:rFonts w:ascii="Arial" w:hAnsi="Arial" w:cs="Arial"/>
          <w:b/>
        </w:rPr>
        <w:t xml:space="preserve"> = 40pkt</w:t>
      </w:r>
    </w:p>
    <w:p w14:paraId="0A5FDBF8" w14:textId="61814671" w:rsidR="00E3247B" w:rsidRPr="001D57AD" w:rsidRDefault="00E3247B" w:rsidP="00E3247B">
      <w:pPr>
        <w:spacing w:after="0" w:line="240" w:lineRule="auto"/>
        <w:jc w:val="both"/>
        <w:rPr>
          <w:rFonts w:ascii="Arial" w:hAnsi="Arial" w:cs="Arial"/>
          <w:bCs/>
        </w:rPr>
      </w:pPr>
      <w:r w:rsidRPr="001D57AD">
        <w:rPr>
          <w:rFonts w:ascii="Arial" w:hAnsi="Arial" w:cs="Arial"/>
          <w:bCs/>
        </w:rPr>
        <w:t>Zamawiający dokona oceny ofert w kryterium</w:t>
      </w:r>
      <w:r w:rsidR="009266CE" w:rsidRPr="001D57AD">
        <w:rPr>
          <w:rFonts w:ascii="Arial" w:eastAsia="Times New Roman" w:hAnsi="Arial" w:cs="Arial"/>
          <w:color w:val="4472C4"/>
          <w:lang w:eastAsia="pl-PL"/>
        </w:rPr>
        <w:t xml:space="preserve"> </w:t>
      </w:r>
      <w:r w:rsidR="009266CE" w:rsidRPr="001D57AD">
        <w:rPr>
          <w:rFonts w:ascii="Arial" w:hAnsi="Arial" w:cs="Arial"/>
          <w:bCs/>
        </w:rPr>
        <w:t xml:space="preserve">-czas podstawienia pojazdu zastępczego </w:t>
      </w:r>
      <w:r w:rsidRPr="001D57AD">
        <w:rPr>
          <w:rFonts w:ascii="Arial" w:hAnsi="Arial" w:cs="Arial"/>
          <w:bCs/>
        </w:rPr>
        <w:t xml:space="preserve">– licząc od </w:t>
      </w:r>
      <w:r w:rsidR="009266CE" w:rsidRPr="001D57AD">
        <w:rPr>
          <w:rFonts w:ascii="Arial" w:hAnsi="Arial" w:cs="Arial"/>
          <w:bCs/>
        </w:rPr>
        <w:t>momentu obowiązku rozpoczęcia transportu</w:t>
      </w:r>
      <w:r w:rsidR="0080622C" w:rsidRPr="001D57AD">
        <w:rPr>
          <w:rFonts w:ascii="Arial" w:hAnsi="Arial" w:cs="Arial"/>
          <w:bCs/>
        </w:rPr>
        <w:t xml:space="preserve"> zgodnie z umowa </w:t>
      </w:r>
      <w:r w:rsidR="009266CE" w:rsidRPr="001D57AD">
        <w:rPr>
          <w:rFonts w:ascii="Arial" w:hAnsi="Arial" w:cs="Arial"/>
          <w:bCs/>
        </w:rPr>
        <w:t>- do czasu podstawienia pojazdu zastępczego</w:t>
      </w:r>
      <w:r w:rsidR="0080622C" w:rsidRPr="001D57AD">
        <w:rPr>
          <w:rFonts w:ascii="Arial" w:hAnsi="Arial" w:cs="Arial"/>
          <w:bCs/>
        </w:rPr>
        <w:t>:</w:t>
      </w:r>
    </w:p>
    <w:p w14:paraId="1A8668D3" w14:textId="66F66939" w:rsidR="00E3247B" w:rsidRPr="001D57AD" w:rsidRDefault="00E3247B" w:rsidP="00E3247B">
      <w:pPr>
        <w:spacing w:after="0" w:line="240" w:lineRule="auto"/>
        <w:jc w:val="both"/>
        <w:rPr>
          <w:rFonts w:ascii="Arial" w:hAnsi="Arial" w:cs="Arial"/>
          <w:b/>
          <w:bCs/>
        </w:rPr>
      </w:pPr>
      <w:r w:rsidRPr="001D57AD">
        <w:rPr>
          <w:rFonts w:ascii="Arial" w:hAnsi="Arial" w:cs="Arial"/>
          <w:b/>
          <w:bCs/>
        </w:rPr>
        <w:t xml:space="preserve">– </w:t>
      </w:r>
      <w:r w:rsidR="009266CE" w:rsidRPr="001D57AD">
        <w:rPr>
          <w:rFonts w:ascii="Arial" w:hAnsi="Arial" w:cs="Arial"/>
          <w:b/>
          <w:bCs/>
        </w:rPr>
        <w:t>czas podstawienia pojazdu zastępczego</w:t>
      </w:r>
      <w:r w:rsidR="00FA470A" w:rsidRPr="001D57AD">
        <w:rPr>
          <w:rFonts w:ascii="Arial" w:hAnsi="Arial" w:cs="Arial"/>
          <w:b/>
          <w:bCs/>
        </w:rPr>
        <w:t xml:space="preserve"> </w:t>
      </w:r>
      <w:r w:rsidR="009266CE" w:rsidRPr="001D57AD">
        <w:rPr>
          <w:rFonts w:ascii="Arial" w:hAnsi="Arial" w:cs="Arial"/>
          <w:b/>
          <w:bCs/>
        </w:rPr>
        <w:t xml:space="preserve">- do </w:t>
      </w:r>
      <w:r w:rsidR="00FA470A" w:rsidRPr="001D57AD">
        <w:rPr>
          <w:rFonts w:ascii="Arial" w:hAnsi="Arial" w:cs="Arial"/>
          <w:b/>
          <w:bCs/>
        </w:rPr>
        <w:t>45</w:t>
      </w:r>
      <w:r w:rsidR="009266CE" w:rsidRPr="001D57AD">
        <w:rPr>
          <w:rFonts w:ascii="Arial" w:hAnsi="Arial" w:cs="Arial"/>
          <w:b/>
          <w:bCs/>
        </w:rPr>
        <w:t xml:space="preserve"> min – 40%</w:t>
      </w:r>
      <w:r w:rsidR="00B86550" w:rsidRPr="001D57AD">
        <w:rPr>
          <w:rFonts w:ascii="Arial" w:hAnsi="Arial" w:cs="Arial"/>
          <w:b/>
          <w:bCs/>
        </w:rPr>
        <w:t xml:space="preserve"> (40pkt)</w:t>
      </w:r>
      <w:r w:rsidRPr="001D57AD">
        <w:rPr>
          <w:rFonts w:ascii="Arial" w:hAnsi="Arial" w:cs="Arial"/>
          <w:b/>
          <w:bCs/>
        </w:rPr>
        <w:t>,</w:t>
      </w:r>
    </w:p>
    <w:p w14:paraId="3170352E" w14:textId="10E05D31" w:rsidR="00E3247B" w:rsidRPr="001D57AD" w:rsidRDefault="00E3247B" w:rsidP="00E3247B">
      <w:pPr>
        <w:spacing w:after="0" w:line="240" w:lineRule="auto"/>
        <w:jc w:val="both"/>
        <w:rPr>
          <w:rFonts w:ascii="Arial" w:hAnsi="Arial" w:cs="Arial"/>
          <w:b/>
          <w:bCs/>
        </w:rPr>
      </w:pPr>
      <w:r w:rsidRPr="001D57AD">
        <w:rPr>
          <w:rFonts w:ascii="Arial" w:hAnsi="Arial" w:cs="Arial"/>
          <w:b/>
          <w:bCs/>
        </w:rPr>
        <w:t xml:space="preserve">– </w:t>
      </w:r>
      <w:r w:rsidR="009266CE" w:rsidRPr="001D57AD">
        <w:rPr>
          <w:rFonts w:ascii="Arial" w:hAnsi="Arial" w:cs="Arial"/>
          <w:b/>
          <w:bCs/>
        </w:rPr>
        <w:t>czas podstawienia pojazdu zastępczego</w:t>
      </w:r>
      <w:r w:rsidR="00FA470A" w:rsidRPr="001D57AD">
        <w:rPr>
          <w:rFonts w:ascii="Arial" w:hAnsi="Arial" w:cs="Arial"/>
          <w:b/>
          <w:bCs/>
        </w:rPr>
        <w:t xml:space="preserve"> </w:t>
      </w:r>
      <w:r w:rsidR="009266CE" w:rsidRPr="001D57AD">
        <w:rPr>
          <w:rFonts w:ascii="Arial" w:hAnsi="Arial" w:cs="Arial"/>
          <w:b/>
          <w:bCs/>
        </w:rPr>
        <w:t xml:space="preserve">- </w:t>
      </w:r>
      <w:r w:rsidR="00FA470A" w:rsidRPr="001D57AD">
        <w:rPr>
          <w:rFonts w:ascii="Arial" w:hAnsi="Arial" w:cs="Arial"/>
          <w:b/>
          <w:bCs/>
        </w:rPr>
        <w:t xml:space="preserve">od 46 min. </w:t>
      </w:r>
      <w:r w:rsidR="009266CE" w:rsidRPr="001D57AD">
        <w:rPr>
          <w:rFonts w:ascii="Arial" w:hAnsi="Arial" w:cs="Arial"/>
          <w:b/>
          <w:bCs/>
        </w:rPr>
        <w:t>do 60 min – 20%</w:t>
      </w:r>
      <w:r w:rsidR="00B86550" w:rsidRPr="001D57AD">
        <w:rPr>
          <w:rFonts w:ascii="Arial" w:hAnsi="Arial" w:cs="Arial"/>
          <w:b/>
          <w:bCs/>
        </w:rPr>
        <w:t>(</w:t>
      </w:r>
      <w:r w:rsidR="005B068E" w:rsidRPr="001D57AD">
        <w:rPr>
          <w:rFonts w:ascii="Arial" w:hAnsi="Arial" w:cs="Arial"/>
          <w:b/>
          <w:bCs/>
        </w:rPr>
        <w:t xml:space="preserve"> </w:t>
      </w:r>
      <w:r w:rsidR="00B86550" w:rsidRPr="001D57AD">
        <w:rPr>
          <w:rFonts w:ascii="Arial" w:hAnsi="Arial" w:cs="Arial"/>
          <w:b/>
          <w:bCs/>
        </w:rPr>
        <w:t>20pkt)</w:t>
      </w:r>
      <w:r w:rsidR="009266CE" w:rsidRPr="001D57AD">
        <w:rPr>
          <w:rFonts w:ascii="Arial" w:hAnsi="Arial" w:cs="Arial"/>
          <w:b/>
          <w:bCs/>
        </w:rPr>
        <w:t>,</w:t>
      </w:r>
    </w:p>
    <w:p w14:paraId="47C01BFC" w14:textId="49701521" w:rsidR="00FA470A" w:rsidRPr="001D57AD" w:rsidRDefault="00FA470A" w:rsidP="00FA470A">
      <w:pPr>
        <w:spacing w:after="0" w:line="240" w:lineRule="auto"/>
        <w:jc w:val="both"/>
        <w:rPr>
          <w:rFonts w:ascii="Arial" w:hAnsi="Arial" w:cs="Arial"/>
          <w:b/>
          <w:bCs/>
        </w:rPr>
      </w:pPr>
      <w:r w:rsidRPr="001D57AD">
        <w:rPr>
          <w:rFonts w:ascii="Arial" w:hAnsi="Arial" w:cs="Arial"/>
          <w:b/>
          <w:bCs/>
        </w:rPr>
        <w:t>– czas podstawienia pojazdu zastępczego -</w:t>
      </w:r>
      <w:r w:rsidR="001F21AD" w:rsidRPr="001D57AD">
        <w:rPr>
          <w:rFonts w:ascii="Arial" w:hAnsi="Arial" w:cs="Arial"/>
          <w:b/>
          <w:bCs/>
        </w:rPr>
        <w:t xml:space="preserve"> </w:t>
      </w:r>
      <w:r w:rsidRPr="001D57AD">
        <w:rPr>
          <w:rFonts w:ascii="Arial" w:hAnsi="Arial" w:cs="Arial"/>
          <w:b/>
          <w:bCs/>
        </w:rPr>
        <w:t>powyżej  60 min – 10%</w:t>
      </w:r>
      <w:r w:rsidR="00B86550" w:rsidRPr="001D57AD">
        <w:rPr>
          <w:rFonts w:ascii="Arial" w:hAnsi="Arial" w:cs="Arial"/>
          <w:b/>
          <w:bCs/>
        </w:rPr>
        <w:t xml:space="preserve"> (10pkt),</w:t>
      </w:r>
    </w:p>
    <w:p w14:paraId="2265CC7F" w14:textId="77777777" w:rsidR="00FA470A" w:rsidRPr="001D57AD" w:rsidRDefault="00FA470A" w:rsidP="00E3247B">
      <w:pPr>
        <w:spacing w:after="0" w:line="240" w:lineRule="auto"/>
        <w:jc w:val="both"/>
        <w:rPr>
          <w:rFonts w:ascii="Arial" w:hAnsi="Arial" w:cs="Arial"/>
          <w:b/>
          <w:bCs/>
          <w:highlight w:val="yellow"/>
        </w:rPr>
      </w:pPr>
    </w:p>
    <w:p w14:paraId="148FE8FB" w14:textId="6CC8FF2E" w:rsidR="00E3247B" w:rsidRPr="001D57AD" w:rsidRDefault="0089710E" w:rsidP="0089710E">
      <w:pPr>
        <w:spacing w:after="0" w:line="240" w:lineRule="auto"/>
        <w:jc w:val="both"/>
        <w:rPr>
          <w:rFonts w:ascii="Arial" w:hAnsi="Arial" w:cs="Arial"/>
          <w:bCs/>
        </w:rPr>
      </w:pPr>
      <w:r w:rsidRPr="001D57AD">
        <w:rPr>
          <w:rFonts w:ascii="Arial" w:hAnsi="Arial" w:cs="Arial"/>
          <w:bCs/>
        </w:rPr>
        <w:t>3</w:t>
      </w:r>
      <w:r w:rsidR="00CB3369" w:rsidRPr="001D57AD">
        <w:rPr>
          <w:rFonts w:ascii="Arial" w:hAnsi="Arial" w:cs="Arial"/>
          <w:bCs/>
        </w:rPr>
        <w:t xml:space="preserve">.Punktacja przyznawana ofertom w poszczególnych kryteriach oceny ofert będzie liczona  </w:t>
      </w:r>
      <w:r w:rsidRPr="001D57AD">
        <w:rPr>
          <w:rFonts w:ascii="Arial" w:hAnsi="Arial" w:cs="Arial"/>
          <w:bCs/>
        </w:rPr>
        <w:t xml:space="preserve">                                        </w:t>
      </w:r>
      <w:r w:rsidR="00CB3369" w:rsidRPr="001D57AD">
        <w:rPr>
          <w:rFonts w:ascii="Arial" w:hAnsi="Arial" w:cs="Arial"/>
          <w:bCs/>
        </w:rPr>
        <w:t>z dokładnością do dwóch miejsc po przecinku, zgodnie z zasadami arytmetyki.</w:t>
      </w:r>
    </w:p>
    <w:p w14:paraId="03024755" w14:textId="7097B8E4" w:rsidR="00593F8A" w:rsidRPr="001D57AD" w:rsidRDefault="0089710E" w:rsidP="0089710E">
      <w:pPr>
        <w:spacing w:after="0" w:line="240" w:lineRule="auto"/>
        <w:jc w:val="both"/>
        <w:rPr>
          <w:rFonts w:ascii="Arial" w:hAnsi="Arial" w:cs="Arial"/>
          <w:bCs/>
        </w:rPr>
      </w:pPr>
      <w:r w:rsidRPr="001D57AD">
        <w:rPr>
          <w:rFonts w:ascii="Arial" w:hAnsi="Arial" w:cs="Arial"/>
          <w:bCs/>
        </w:rPr>
        <w:t>4</w:t>
      </w:r>
      <w:r w:rsidR="00CB3369" w:rsidRPr="001D57AD">
        <w:rPr>
          <w:rFonts w:ascii="Arial" w:hAnsi="Arial" w:cs="Arial"/>
          <w:bCs/>
        </w:rPr>
        <w:t xml:space="preserve">. </w:t>
      </w:r>
      <w:r w:rsidR="00593F8A" w:rsidRPr="001D57AD">
        <w:rPr>
          <w:rFonts w:ascii="Arial" w:hAnsi="Arial" w:cs="Arial"/>
          <w:bCs/>
        </w:rPr>
        <w:t xml:space="preserve">Za ofertę najkorzystniejszą zostanie uznana oferta, która uzyska najwyższa sumaryczną  liczbę punktów po zastosowaniu wszystkich kryteriów oceny ofert. </w:t>
      </w:r>
    </w:p>
    <w:p w14:paraId="09774B3E" w14:textId="2E421361" w:rsidR="00593F8A" w:rsidRPr="001D57AD" w:rsidRDefault="0089710E" w:rsidP="00CB3369">
      <w:pPr>
        <w:spacing w:after="0" w:line="240" w:lineRule="auto"/>
        <w:jc w:val="both"/>
        <w:rPr>
          <w:rFonts w:ascii="Arial" w:hAnsi="Arial" w:cs="Arial"/>
          <w:bCs/>
        </w:rPr>
      </w:pPr>
      <w:r w:rsidRPr="001D57AD">
        <w:rPr>
          <w:rFonts w:ascii="Arial" w:hAnsi="Arial" w:cs="Arial"/>
          <w:bCs/>
        </w:rPr>
        <w:t>5</w:t>
      </w:r>
      <w:r w:rsidR="00CB3369" w:rsidRPr="001D57AD">
        <w:rPr>
          <w:rFonts w:ascii="Arial" w:hAnsi="Arial" w:cs="Arial"/>
          <w:bCs/>
        </w:rPr>
        <w:t>.</w:t>
      </w:r>
      <w:r w:rsidR="00593F8A" w:rsidRPr="001D57AD">
        <w:rPr>
          <w:rFonts w:ascii="Arial" w:hAnsi="Arial" w:cs="Arial"/>
          <w:bCs/>
        </w:rPr>
        <w:t>Jeżeli nie można wybrać najkorzystniejszej oferty z uwagi na to, że dwie lub więcej ofert przedstawia taki sam bilans ceny i innych kryteriów oceny ofert, Zamawiający wybiera spośród tych ofert</w:t>
      </w:r>
      <w:r w:rsidR="00554D85" w:rsidRPr="001D57AD">
        <w:rPr>
          <w:rFonts w:ascii="Arial" w:hAnsi="Arial" w:cs="Arial"/>
          <w:bCs/>
        </w:rPr>
        <w:t xml:space="preserve"> - </w:t>
      </w:r>
      <w:r w:rsidR="00593F8A" w:rsidRPr="001D57AD">
        <w:rPr>
          <w:rFonts w:ascii="Arial" w:hAnsi="Arial" w:cs="Arial"/>
          <w:bCs/>
        </w:rPr>
        <w:t xml:space="preserve">ofertę, która otrzymała najwyższą ocenę w kryterium o najwyższej wadze. </w:t>
      </w:r>
    </w:p>
    <w:p w14:paraId="408E4851" w14:textId="478F01A0" w:rsidR="00593F8A" w:rsidRPr="001D57AD" w:rsidRDefault="0089710E" w:rsidP="00CB3369">
      <w:pPr>
        <w:spacing w:after="0" w:line="240" w:lineRule="auto"/>
        <w:jc w:val="both"/>
        <w:rPr>
          <w:rFonts w:ascii="Arial" w:hAnsi="Arial" w:cs="Arial"/>
          <w:bCs/>
        </w:rPr>
      </w:pPr>
      <w:r w:rsidRPr="001D57AD">
        <w:rPr>
          <w:rFonts w:ascii="Arial" w:hAnsi="Arial" w:cs="Arial"/>
          <w:bCs/>
        </w:rPr>
        <w:t>6</w:t>
      </w:r>
      <w:r w:rsidR="00CB3369" w:rsidRPr="001D57AD">
        <w:rPr>
          <w:rFonts w:ascii="Arial" w:hAnsi="Arial" w:cs="Arial"/>
          <w:bCs/>
        </w:rPr>
        <w:t>.</w:t>
      </w:r>
      <w:r w:rsidR="00593F8A" w:rsidRPr="001D57AD">
        <w:rPr>
          <w:rFonts w:ascii="Arial" w:hAnsi="Arial" w:cs="Arial"/>
          <w:bCs/>
        </w:rPr>
        <w:t>W toku badania i oceny ofert Zamawiający może żądać od Wykonawcy wyjaśnień dotyczących treści złożonej oferty, w tym zaoferowanej ceny.</w:t>
      </w:r>
    </w:p>
    <w:p w14:paraId="2D791E24" w14:textId="4C21A3F9" w:rsidR="00593F8A" w:rsidRPr="001D57AD" w:rsidRDefault="0089710E" w:rsidP="00CB3369">
      <w:pPr>
        <w:spacing w:after="0" w:line="240" w:lineRule="auto"/>
        <w:jc w:val="both"/>
        <w:rPr>
          <w:rFonts w:ascii="Arial" w:hAnsi="Arial" w:cs="Arial"/>
          <w:bCs/>
        </w:rPr>
      </w:pPr>
      <w:r w:rsidRPr="001D57AD">
        <w:rPr>
          <w:rFonts w:ascii="Arial" w:hAnsi="Arial" w:cs="Arial"/>
        </w:rPr>
        <w:t>7</w:t>
      </w:r>
      <w:r w:rsidR="00CB3369" w:rsidRPr="001D57AD">
        <w:rPr>
          <w:rFonts w:ascii="Arial" w:hAnsi="Arial" w:cs="Arial"/>
        </w:rPr>
        <w:t>.</w:t>
      </w:r>
      <w:r w:rsidR="00593F8A" w:rsidRPr="001D57AD">
        <w:rPr>
          <w:rFonts w:ascii="Arial" w:hAnsi="Arial" w:cs="Arial"/>
          <w:b/>
          <w:bCs/>
        </w:rPr>
        <w:t xml:space="preserve"> </w:t>
      </w:r>
      <w:r w:rsidR="00593F8A" w:rsidRPr="001D57AD">
        <w:rPr>
          <w:rFonts w:ascii="Arial" w:hAnsi="Arial" w:cs="Arial"/>
          <w:bCs/>
        </w:rPr>
        <w:t xml:space="preserve">Zamawiający udzieli zamówienia Wykonawcy, którego oferta zostanie uznana za najkorzystniejszą. Zamawiający jako najkorzystniejszą uzna ofertę z największą liczbą punktów sumowanych zgodnie </w:t>
      </w:r>
      <w:r w:rsidR="003D1931" w:rsidRPr="001D57AD">
        <w:rPr>
          <w:rFonts w:ascii="Arial" w:hAnsi="Arial" w:cs="Arial"/>
          <w:bCs/>
        </w:rPr>
        <w:t xml:space="preserve"> </w:t>
      </w:r>
      <w:r w:rsidR="00593F8A" w:rsidRPr="001D57AD">
        <w:rPr>
          <w:rFonts w:ascii="Arial" w:hAnsi="Arial" w:cs="Arial"/>
          <w:bCs/>
        </w:rPr>
        <w:t>z kryterium oceny.</w:t>
      </w:r>
    </w:p>
    <w:p w14:paraId="3179309C" w14:textId="0F3B4C2E" w:rsidR="007278E4" w:rsidRPr="001D57AD" w:rsidRDefault="007278E4" w:rsidP="00D9147B">
      <w:pPr>
        <w:spacing w:after="0" w:line="240" w:lineRule="auto"/>
        <w:jc w:val="both"/>
        <w:rPr>
          <w:rFonts w:ascii="Arial" w:hAnsi="Arial" w:cs="Arial"/>
        </w:rPr>
      </w:pPr>
    </w:p>
    <w:p w14:paraId="6D421ACE" w14:textId="77777777" w:rsidR="00793BBE" w:rsidRPr="001D57AD" w:rsidRDefault="00793BBE" w:rsidP="00D9147B">
      <w:pPr>
        <w:spacing w:after="0" w:line="240" w:lineRule="auto"/>
        <w:jc w:val="both"/>
        <w:rPr>
          <w:rFonts w:ascii="Arial" w:hAnsi="Arial" w:cs="Arial"/>
          <w:b/>
          <w:bCs/>
        </w:rPr>
      </w:pPr>
      <w:r w:rsidRPr="001D57AD">
        <w:rPr>
          <w:rFonts w:ascii="Arial" w:hAnsi="Arial" w:cs="Arial"/>
          <w:b/>
          <w:bCs/>
        </w:rPr>
        <w:t>XXXVIII. GWARANCJA ORAZ RĘKOJMIA ZA WADY</w:t>
      </w:r>
    </w:p>
    <w:p w14:paraId="74E73E84" w14:textId="030EE524" w:rsidR="007278E4" w:rsidRPr="001D57AD" w:rsidRDefault="009266CE" w:rsidP="00D9147B">
      <w:pPr>
        <w:spacing w:after="0" w:line="240" w:lineRule="auto"/>
        <w:jc w:val="both"/>
        <w:rPr>
          <w:rFonts w:ascii="Arial" w:hAnsi="Arial" w:cs="Arial"/>
        </w:rPr>
      </w:pPr>
      <w:r w:rsidRPr="001D57AD">
        <w:rPr>
          <w:rFonts w:ascii="Arial" w:hAnsi="Arial" w:cs="Arial"/>
        </w:rPr>
        <w:t>Zamawiający wymaga gwarancji oraz rękojmi na świadczone usługi</w:t>
      </w:r>
      <w:r w:rsidR="00950F05" w:rsidRPr="001D57AD">
        <w:rPr>
          <w:rFonts w:ascii="Arial" w:hAnsi="Arial" w:cs="Arial"/>
        </w:rPr>
        <w:t xml:space="preserve"> zgodnie z Kodeksem cywilnym.</w:t>
      </w:r>
    </w:p>
    <w:p w14:paraId="4C46DA0E" w14:textId="77777777" w:rsidR="00AC4BBF" w:rsidRPr="001D57AD" w:rsidRDefault="00AC4BBF" w:rsidP="00D9147B">
      <w:pPr>
        <w:spacing w:after="0" w:line="240" w:lineRule="auto"/>
        <w:jc w:val="both"/>
        <w:rPr>
          <w:rFonts w:ascii="Arial" w:hAnsi="Arial" w:cs="Arial"/>
        </w:rPr>
      </w:pPr>
    </w:p>
    <w:p w14:paraId="442A7D0B" w14:textId="77777777" w:rsidR="00793BBE" w:rsidRPr="001D57AD" w:rsidRDefault="00793BBE" w:rsidP="00D9147B">
      <w:pPr>
        <w:spacing w:after="0" w:line="240" w:lineRule="auto"/>
        <w:jc w:val="both"/>
        <w:rPr>
          <w:rFonts w:ascii="Arial" w:hAnsi="Arial" w:cs="Arial"/>
          <w:b/>
          <w:bCs/>
        </w:rPr>
      </w:pPr>
      <w:r w:rsidRPr="001D57AD">
        <w:rPr>
          <w:rFonts w:ascii="Arial" w:hAnsi="Arial" w:cs="Arial"/>
          <w:b/>
          <w:bCs/>
        </w:rPr>
        <w:t>XXXIX. UBEZPIECZENIE WYKONAWCY</w:t>
      </w:r>
    </w:p>
    <w:p w14:paraId="022A45E3" w14:textId="779E350C" w:rsidR="00C9198F" w:rsidRPr="001D57AD" w:rsidRDefault="00C9198F" w:rsidP="00C9198F">
      <w:pPr>
        <w:spacing w:after="0" w:line="240" w:lineRule="auto"/>
        <w:jc w:val="both"/>
        <w:rPr>
          <w:rFonts w:ascii="Arial" w:hAnsi="Arial" w:cs="Arial"/>
        </w:rPr>
      </w:pPr>
      <w:r w:rsidRPr="001D57AD">
        <w:rPr>
          <w:rFonts w:ascii="Arial" w:hAnsi="Arial" w:cs="Arial"/>
        </w:rPr>
        <w:t>1.Wykonawca jest zobowiązany do posiadania polisy ubezpieczenia w zakresie odpowiedzialności cywilnej z tytułu prowadzonej działalności w wysokości nie mniejszej niż 500 000,00  zł (słownie: pięćset tysięcy złotych ) na dowód czego przedstawi Zamawiającemu dokumenty ubezpieczeniowe, z których wynika pełna treść warunków ubezpieczenia.</w:t>
      </w:r>
    </w:p>
    <w:p w14:paraId="1E62D79C" w14:textId="573D979D" w:rsidR="00793BBE" w:rsidRPr="001D57AD" w:rsidRDefault="00793BBE" w:rsidP="00D9147B">
      <w:pPr>
        <w:spacing w:after="0" w:line="240" w:lineRule="auto"/>
        <w:jc w:val="both"/>
        <w:rPr>
          <w:rFonts w:ascii="Arial" w:hAnsi="Arial" w:cs="Arial"/>
        </w:rPr>
      </w:pPr>
      <w:r w:rsidRPr="001D57AD">
        <w:rPr>
          <w:rFonts w:ascii="Arial" w:hAnsi="Arial" w:cs="Arial"/>
        </w:rPr>
        <w:t xml:space="preserve">2. Szczegółowe uregulowania dotyczące ubezpieczenia Wykonawcy zostały określone </w:t>
      </w:r>
      <w:r w:rsidR="00FA0A30" w:rsidRPr="001D57AD">
        <w:rPr>
          <w:rFonts w:ascii="Arial" w:hAnsi="Arial" w:cs="Arial"/>
        </w:rPr>
        <w:t xml:space="preserve">                                  </w:t>
      </w:r>
      <w:r w:rsidRPr="001D57AD">
        <w:rPr>
          <w:rFonts w:ascii="Arial" w:hAnsi="Arial" w:cs="Arial"/>
        </w:rPr>
        <w:t xml:space="preserve">w </w:t>
      </w:r>
      <w:r w:rsidR="005339C7" w:rsidRPr="001D57AD">
        <w:rPr>
          <w:rFonts w:ascii="Arial" w:hAnsi="Arial" w:cs="Arial"/>
        </w:rPr>
        <w:t>p</w:t>
      </w:r>
      <w:r w:rsidRPr="001D57AD">
        <w:rPr>
          <w:rFonts w:ascii="Arial" w:hAnsi="Arial" w:cs="Arial"/>
        </w:rPr>
        <w:t xml:space="preserve">rojektowanych </w:t>
      </w:r>
      <w:r w:rsidR="005339C7" w:rsidRPr="001D57AD">
        <w:rPr>
          <w:rFonts w:ascii="Arial" w:hAnsi="Arial" w:cs="Arial"/>
        </w:rPr>
        <w:t>p</w:t>
      </w:r>
      <w:r w:rsidRPr="001D57AD">
        <w:rPr>
          <w:rFonts w:ascii="Arial" w:hAnsi="Arial" w:cs="Arial"/>
        </w:rPr>
        <w:t xml:space="preserve">ostanowieniach </w:t>
      </w:r>
      <w:r w:rsidR="005339C7" w:rsidRPr="001D57AD">
        <w:rPr>
          <w:rFonts w:ascii="Arial" w:hAnsi="Arial" w:cs="Arial"/>
        </w:rPr>
        <w:t>u</w:t>
      </w:r>
      <w:r w:rsidRPr="001D57AD">
        <w:rPr>
          <w:rFonts w:ascii="Arial" w:hAnsi="Arial" w:cs="Arial"/>
        </w:rPr>
        <w:t>mowy, które stanowią Załącznik Nr 2 do SWZ.</w:t>
      </w:r>
    </w:p>
    <w:p w14:paraId="13B9F7A1" w14:textId="77777777" w:rsidR="007278E4" w:rsidRPr="001D57AD" w:rsidRDefault="007278E4" w:rsidP="00D9147B">
      <w:pPr>
        <w:spacing w:after="0" w:line="240" w:lineRule="auto"/>
        <w:jc w:val="both"/>
        <w:rPr>
          <w:rFonts w:ascii="Arial" w:hAnsi="Arial" w:cs="Arial"/>
        </w:rPr>
      </w:pPr>
    </w:p>
    <w:p w14:paraId="2AB54AC8" w14:textId="43FED82F" w:rsidR="00831989" w:rsidRPr="001D57AD" w:rsidRDefault="00831989" w:rsidP="00D9147B">
      <w:pPr>
        <w:spacing w:after="0" w:line="240" w:lineRule="auto"/>
        <w:jc w:val="both"/>
        <w:rPr>
          <w:rFonts w:ascii="Arial" w:hAnsi="Arial" w:cs="Arial"/>
          <w:b/>
          <w:bCs/>
        </w:rPr>
      </w:pPr>
      <w:r w:rsidRPr="001D57AD">
        <w:rPr>
          <w:rFonts w:ascii="Arial" w:hAnsi="Arial" w:cs="Arial"/>
          <w:b/>
          <w:bCs/>
        </w:rPr>
        <w:t>XL. PŁATNOŚCI</w:t>
      </w:r>
    </w:p>
    <w:p w14:paraId="14F6D883" w14:textId="667630A5" w:rsidR="00C23F09" w:rsidRPr="001D57AD" w:rsidRDefault="00C23F09" w:rsidP="00D9147B">
      <w:pPr>
        <w:spacing w:after="0" w:line="240" w:lineRule="auto"/>
        <w:jc w:val="both"/>
        <w:rPr>
          <w:rFonts w:ascii="Arial" w:hAnsi="Arial" w:cs="Arial"/>
        </w:rPr>
      </w:pPr>
      <w:r w:rsidRPr="001D57AD">
        <w:rPr>
          <w:rFonts w:ascii="Arial" w:hAnsi="Arial" w:cs="Arial"/>
        </w:rPr>
        <w:t>1. Zamawiający dokona zapłaty na podstawie</w:t>
      </w:r>
      <w:r w:rsidR="004637AD" w:rsidRPr="001D57AD">
        <w:rPr>
          <w:rFonts w:ascii="Arial" w:hAnsi="Arial" w:cs="Arial"/>
        </w:rPr>
        <w:t xml:space="preserve"> miesięcznych </w:t>
      </w:r>
      <w:r w:rsidR="005B1920" w:rsidRPr="001D57AD">
        <w:rPr>
          <w:rFonts w:ascii="Arial" w:hAnsi="Arial" w:cs="Arial"/>
        </w:rPr>
        <w:t xml:space="preserve"> faktur</w:t>
      </w:r>
      <w:r w:rsidR="004637AD" w:rsidRPr="001D57AD">
        <w:rPr>
          <w:rFonts w:ascii="Arial" w:hAnsi="Arial" w:cs="Arial"/>
        </w:rPr>
        <w:t>/rachunków.</w:t>
      </w:r>
    </w:p>
    <w:p w14:paraId="5CDCD2E9" w14:textId="0B661249" w:rsidR="00C23F09" w:rsidRPr="001D57AD" w:rsidRDefault="00C23F09" w:rsidP="00D9147B">
      <w:pPr>
        <w:spacing w:after="0" w:line="240" w:lineRule="auto"/>
        <w:jc w:val="both"/>
        <w:rPr>
          <w:rFonts w:ascii="Arial" w:hAnsi="Arial" w:cs="Arial"/>
          <w:strike/>
        </w:rPr>
      </w:pPr>
      <w:r w:rsidRPr="001D57AD">
        <w:rPr>
          <w:rFonts w:ascii="Arial" w:hAnsi="Arial" w:cs="Arial"/>
        </w:rPr>
        <w:t>2.Podstawą wystawienia faktury</w:t>
      </w:r>
      <w:r w:rsidR="005A6357" w:rsidRPr="001D57AD">
        <w:rPr>
          <w:rFonts w:ascii="Arial" w:hAnsi="Arial" w:cs="Arial"/>
        </w:rPr>
        <w:t xml:space="preserve">/rachunku </w:t>
      </w:r>
      <w:r w:rsidRPr="001D57AD">
        <w:rPr>
          <w:rFonts w:ascii="Arial" w:hAnsi="Arial" w:cs="Arial"/>
        </w:rPr>
        <w:t>będ</w:t>
      </w:r>
      <w:r w:rsidR="005A6357" w:rsidRPr="001D57AD">
        <w:rPr>
          <w:rFonts w:ascii="Arial" w:hAnsi="Arial" w:cs="Arial"/>
        </w:rPr>
        <w:t>ą</w:t>
      </w:r>
      <w:r w:rsidRPr="001D57AD">
        <w:rPr>
          <w:rFonts w:ascii="Arial" w:hAnsi="Arial" w:cs="Arial"/>
        </w:rPr>
        <w:t xml:space="preserve"> </w:t>
      </w:r>
      <w:r w:rsidR="009F65F3" w:rsidRPr="001D57AD">
        <w:rPr>
          <w:rFonts w:ascii="Arial" w:hAnsi="Arial" w:cs="Arial"/>
        </w:rPr>
        <w:t>dołączone każdorazowo i podpisane protokoły zdawczo-odbiorcze z każdej ze szkół.</w:t>
      </w:r>
    </w:p>
    <w:p w14:paraId="30BA5FB2" w14:textId="7FA4DA32" w:rsidR="00C23F09" w:rsidRPr="001D57AD" w:rsidRDefault="00C23F09" w:rsidP="00D9147B">
      <w:pPr>
        <w:spacing w:after="0" w:line="240" w:lineRule="auto"/>
        <w:jc w:val="both"/>
        <w:rPr>
          <w:rFonts w:ascii="Arial" w:hAnsi="Arial" w:cs="Arial"/>
        </w:rPr>
      </w:pPr>
      <w:r w:rsidRPr="001D57AD">
        <w:rPr>
          <w:rFonts w:ascii="Arial" w:hAnsi="Arial" w:cs="Arial"/>
        </w:rPr>
        <w:t xml:space="preserve">3.Termin płatności będzie wynosił </w:t>
      </w:r>
      <w:r w:rsidR="00AC4BBF" w:rsidRPr="001D57AD">
        <w:rPr>
          <w:rFonts w:ascii="Arial" w:hAnsi="Arial" w:cs="Arial"/>
        </w:rPr>
        <w:t>30</w:t>
      </w:r>
      <w:r w:rsidRPr="001D57AD">
        <w:rPr>
          <w:rFonts w:ascii="Arial" w:hAnsi="Arial" w:cs="Arial"/>
          <w:color w:val="FF0000"/>
        </w:rPr>
        <w:t xml:space="preserve"> </w:t>
      </w:r>
      <w:r w:rsidRPr="001D57AD">
        <w:rPr>
          <w:rFonts w:ascii="Arial" w:hAnsi="Arial" w:cs="Arial"/>
        </w:rPr>
        <w:t>dni od daty dostarczenia Zamawiającemu prawidłowo wystawionej faktury</w:t>
      </w:r>
      <w:r w:rsidR="005A6357" w:rsidRPr="001D57AD">
        <w:rPr>
          <w:rFonts w:ascii="Arial" w:hAnsi="Arial" w:cs="Arial"/>
        </w:rPr>
        <w:t xml:space="preserve">/rachunku </w:t>
      </w:r>
      <w:r w:rsidRPr="001D57AD">
        <w:rPr>
          <w:rFonts w:ascii="Arial" w:hAnsi="Arial" w:cs="Arial"/>
        </w:rPr>
        <w:t xml:space="preserve"> wraz z protokołem</w:t>
      </w:r>
      <w:r w:rsidR="009F65F3" w:rsidRPr="001D57AD">
        <w:rPr>
          <w:rFonts w:ascii="Arial" w:hAnsi="Arial" w:cs="Arial"/>
        </w:rPr>
        <w:t xml:space="preserve"> zdawczo - </w:t>
      </w:r>
      <w:r w:rsidRPr="001D57AD">
        <w:rPr>
          <w:rFonts w:ascii="Arial" w:hAnsi="Arial" w:cs="Arial"/>
        </w:rPr>
        <w:t>odbior</w:t>
      </w:r>
      <w:r w:rsidR="009F65F3" w:rsidRPr="001D57AD">
        <w:rPr>
          <w:rFonts w:ascii="Arial" w:hAnsi="Arial" w:cs="Arial"/>
        </w:rPr>
        <w:t xml:space="preserve">czym. </w:t>
      </w:r>
    </w:p>
    <w:p w14:paraId="78F5F4BF" w14:textId="77777777" w:rsidR="00C23F09" w:rsidRPr="001D57AD" w:rsidRDefault="00C23F09" w:rsidP="00D9147B">
      <w:pPr>
        <w:spacing w:after="0" w:line="240" w:lineRule="auto"/>
        <w:jc w:val="both"/>
        <w:rPr>
          <w:rFonts w:ascii="Arial" w:hAnsi="Arial" w:cs="Arial"/>
        </w:rPr>
      </w:pPr>
      <w:r w:rsidRPr="001D57AD">
        <w:rPr>
          <w:rFonts w:ascii="Arial" w:hAnsi="Arial" w:cs="Arial"/>
        </w:rPr>
        <w:t>5. Szczegółowe zasady płatności zostały określone w projektowanych postanowieniach umowy, które stanowią Załącznik Nr 2 do SWZ.</w:t>
      </w:r>
    </w:p>
    <w:p w14:paraId="3783620C" w14:textId="77777777" w:rsidR="00831989" w:rsidRPr="001D57AD" w:rsidRDefault="00831989" w:rsidP="00D9147B">
      <w:pPr>
        <w:spacing w:after="0" w:line="240" w:lineRule="auto"/>
        <w:jc w:val="both"/>
        <w:rPr>
          <w:rFonts w:ascii="Arial" w:hAnsi="Arial" w:cs="Arial"/>
        </w:rPr>
      </w:pPr>
    </w:p>
    <w:p w14:paraId="1FD8B24F"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lastRenderedPageBreak/>
        <w:t>XLI. INFORMACJE O FORMALNOŚCIACH, JAKIE MUSZĄ ZOSTAĆ DOPEŁNIONE PO WYBORZE OFERTY W CELU ZAWARCIA UMOWY W SPRAWIE ZAMÓWIENIA PUBLICZNEGO</w:t>
      </w:r>
    </w:p>
    <w:p w14:paraId="573D49FA" w14:textId="77777777" w:rsidR="0003381F" w:rsidRPr="001D57AD" w:rsidRDefault="0003381F" w:rsidP="00D9147B">
      <w:pPr>
        <w:spacing w:after="0" w:line="240" w:lineRule="auto"/>
        <w:jc w:val="both"/>
        <w:rPr>
          <w:rFonts w:ascii="Arial" w:hAnsi="Arial" w:cs="Arial"/>
        </w:rPr>
      </w:pPr>
      <w:r w:rsidRPr="001D57AD">
        <w:rPr>
          <w:rFonts w:ascii="Arial" w:hAnsi="Arial" w:cs="Arial"/>
        </w:rPr>
        <w:t>1. Wykonawca, którego oferta zostanie wybrana jako najkorzystniejsza, zostanie poinformowany przez Zamawiającego o miejscu i terminie podpisania umowy.</w:t>
      </w:r>
    </w:p>
    <w:p w14:paraId="654BEE62" w14:textId="37E4B9C2" w:rsidR="0003381F" w:rsidRPr="001D57AD" w:rsidRDefault="0003381F" w:rsidP="00D9147B">
      <w:pPr>
        <w:spacing w:after="0" w:line="240" w:lineRule="auto"/>
        <w:jc w:val="both"/>
        <w:rPr>
          <w:rFonts w:ascii="Arial" w:hAnsi="Arial" w:cs="Arial"/>
        </w:rPr>
      </w:pPr>
      <w:r w:rsidRPr="001D57AD">
        <w:rPr>
          <w:rFonts w:ascii="Arial" w:hAnsi="Arial" w:cs="Arial"/>
        </w:rPr>
        <w:t xml:space="preserve">2. Wykonawca, o którym mowa w ust. 1 niniejszego </w:t>
      </w:r>
      <w:r w:rsidR="00DF04AA" w:rsidRPr="001D57AD">
        <w:rPr>
          <w:rFonts w:ascii="Arial" w:hAnsi="Arial" w:cs="Arial"/>
        </w:rPr>
        <w:t>r</w:t>
      </w:r>
      <w:r w:rsidRPr="001D57AD">
        <w:rPr>
          <w:rFonts w:ascii="Arial" w:hAnsi="Arial" w:cs="Arial"/>
        </w:rPr>
        <w:t>ozdziału, będzie miał obowiązek zawrzeć umowę w sprawie zamówienia publicznego na warunkac</w:t>
      </w:r>
      <w:r w:rsidR="007A7AB6" w:rsidRPr="001D57AD">
        <w:rPr>
          <w:rFonts w:ascii="Arial" w:hAnsi="Arial" w:cs="Arial"/>
        </w:rPr>
        <w:t xml:space="preserve">h określonych w </w:t>
      </w:r>
      <w:r w:rsidR="0003547F" w:rsidRPr="001D57AD">
        <w:rPr>
          <w:rFonts w:ascii="Arial" w:hAnsi="Arial" w:cs="Arial"/>
        </w:rPr>
        <w:t>p</w:t>
      </w:r>
      <w:r w:rsidR="007A7AB6" w:rsidRPr="001D57AD">
        <w:rPr>
          <w:rFonts w:ascii="Arial" w:hAnsi="Arial" w:cs="Arial"/>
        </w:rPr>
        <w:t>rojektowanych postanowieniach u</w:t>
      </w:r>
      <w:r w:rsidRPr="001D57AD">
        <w:rPr>
          <w:rFonts w:ascii="Arial" w:hAnsi="Arial" w:cs="Arial"/>
        </w:rPr>
        <w:t xml:space="preserve">mowy, które stanowią Załącznik Nr 2 do SWZ. </w:t>
      </w:r>
      <w:r w:rsidRPr="001D57AD">
        <w:rPr>
          <w:rFonts w:ascii="Arial" w:hAnsi="Arial" w:cs="Arial"/>
          <w:u w:val="single"/>
        </w:rPr>
        <w:t xml:space="preserve">Umowa zostanie uzupełniona </w:t>
      </w:r>
      <w:r w:rsidR="00FA0A30" w:rsidRPr="001D57AD">
        <w:rPr>
          <w:rFonts w:ascii="Arial" w:hAnsi="Arial" w:cs="Arial"/>
          <w:u w:val="single"/>
        </w:rPr>
        <w:t xml:space="preserve"> </w:t>
      </w:r>
      <w:r w:rsidRPr="001D57AD">
        <w:rPr>
          <w:rFonts w:ascii="Arial" w:hAnsi="Arial" w:cs="Arial"/>
          <w:u w:val="single"/>
        </w:rPr>
        <w:t>o zapisy wynikające ze złożonej oferty.</w:t>
      </w:r>
    </w:p>
    <w:p w14:paraId="2D051B64" w14:textId="6A06F5A6" w:rsidR="0003381F" w:rsidRPr="001D57AD" w:rsidRDefault="0003381F" w:rsidP="00D9147B">
      <w:pPr>
        <w:spacing w:after="0" w:line="240" w:lineRule="auto"/>
        <w:jc w:val="both"/>
        <w:rPr>
          <w:rFonts w:ascii="Arial" w:hAnsi="Arial" w:cs="Arial"/>
        </w:rPr>
      </w:pPr>
      <w:r w:rsidRPr="001D57AD">
        <w:rPr>
          <w:rFonts w:ascii="Arial" w:hAnsi="Arial" w:cs="Arial"/>
        </w:rPr>
        <w:t xml:space="preserve">3. Przed podpisaniem umowy Wykonawcy wspólnie ubiegający się o udzielenie zamówienia </w:t>
      </w:r>
      <w:r w:rsidR="00FA0A30" w:rsidRPr="001D57AD">
        <w:rPr>
          <w:rFonts w:ascii="Arial" w:hAnsi="Arial" w:cs="Arial"/>
        </w:rPr>
        <w:t xml:space="preserve">                       </w:t>
      </w:r>
      <w:r w:rsidRPr="001D57AD">
        <w:rPr>
          <w:rFonts w:ascii="Arial" w:hAnsi="Arial" w:cs="Arial"/>
        </w:rPr>
        <w:t>(w przypadku wyboru ich oferty jako najkorzystniejszej) przedstawią Zamawiającemu umowę regulującą współpracę tych Wykonawców.</w:t>
      </w:r>
    </w:p>
    <w:p w14:paraId="37F8937C" w14:textId="77777777" w:rsidR="0003381F" w:rsidRPr="001D57AD" w:rsidRDefault="0003381F" w:rsidP="00D9147B">
      <w:pPr>
        <w:spacing w:after="0" w:line="240" w:lineRule="auto"/>
        <w:jc w:val="both"/>
        <w:rPr>
          <w:rFonts w:ascii="Arial" w:hAnsi="Arial" w:cs="Arial"/>
        </w:rPr>
      </w:pPr>
      <w:r w:rsidRPr="001D57AD">
        <w:rPr>
          <w:rFonts w:ascii="Arial" w:hAnsi="Arial" w:cs="Arial"/>
        </w:rPr>
        <w:t>4. Wykonawca przed podpisaniem umowy będzie zobowiązany do:</w:t>
      </w:r>
    </w:p>
    <w:p w14:paraId="563ED2D0" w14:textId="77777777" w:rsidR="0003381F" w:rsidRPr="001D57AD" w:rsidRDefault="0003381F" w:rsidP="00D9147B">
      <w:pPr>
        <w:spacing w:after="0" w:line="240" w:lineRule="auto"/>
        <w:jc w:val="both"/>
        <w:rPr>
          <w:rFonts w:ascii="Arial" w:hAnsi="Arial" w:cs="Arial"/>
        </w:rPr>
      </w:pPr>
      <w:r w:rsidRPr="001D57AD">
        <w:rPr>
          <w:rFonts w:ascii="Arial" w:hAnsi="Arial" w:cs="Arial"/>
        </w:rPr>
        <w:t>1) wskazania Zamawiającemu osób, które będą w jego imieniu zawierać umowę oraz do ewentualnego przekazania stosownych pełnomocnictw dla tych osób do zawarcia umowy;</w:t>
      </w:r>
    </w:p>
    <w:p w14:paraId="0360E8B9" w14:textId="466FF34F" w:rsidR="0003381F" w:rsidRPr="001D57AD" w:rsidRDefault="0003381F" w:rsidP="00D9147B">
      <w:pPr>
        <w:spacing w:after="0" w:line="240" w:lineRule="auto"/>
        <w:jc w:val="both"/>
        <w:rPr>
          <w:rFonts w:ascii="Arial" w:hAnsi="Arial" w:cs="Arial"/>
        </w:rPr>
      </w:pPr>
      <w:r w:rsidRPr="001D57AD">
        <w:rPr>
          <w:rFonts w:ascii="Arial" w:hAnsi="Arial" w:cs="Arial"/>
        </w:rPr>
        <w:t>5. Niedopełnienie formalności, o których mowa w niniejszym rozdziale stanowić będzie uchylenie się przez Wykonawcę od zawarcia Umowy.</w:t>
      </w:r>
    </w:p>
    <w:p w14:paraId="119781AC" w14:textId="77777777" w:rsidR="00DE1574" w:rsidRPr="001D57AD" w:rsidRDefault="00DE1574" w:rsidP="00D9147B">
      <w:pPr>
        <w:spacing w:after="0" w:line="240" w:lineRule="auto"/>
        <w:jc w:val="both"/>
        <w:rPr>
          <w:rFonts w:ascii="Arial" w:hAnsi="Arial" w:cs="Arial"/>
        </w:rPr>
      </w:pPr>
    </w:p>
    <w:p w14:paraId="37CCC3E5"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XLII. POUCZENIE O ŚRODKACH OCHRONY PRAWNEJ PRZYSŁUGUJĄCYCH WYKONAWCY</w:t>
      </w:r>
    </w:p>
    <w:p w14:paraId="4583F4FE" w14:textId="77777777" w:rsidR="0003381F" w:rsidRPr="001D57AD" w:rsidRDefault="0003381F" w:rsidP="00D9147B">
      <w:pPr>
        <w:spacing w:after="0" w:line="240" w:lineRule="auto"/>
        <w:jc w:val="both"/>
        <w:rPr>
          <w:rFonts w:ascii="Arial" w:hAnsi="Arial" w:cs="Arial"/>
        </w:rPr>
      </w:pPr>
      <w:r w:rsidRPr="001D57AD">
        <w:rPr>
          <w:rFonts w:ascii="Arial" w:hAnsi="Arial" w:cs="Arial"/>
        </w:rPr>
        <w:t>1. Środki ochrony prawnej przysługują Wykonawcy, jeżeli ma lub miał interes w uzyskaniu zamówienia oraz poniósł lub może ponieść szkodę w wyniku naruszenia przez Zamawiającego przepisów ustawy Pzp.</w:t>
      </w:r>
    </w:p>
    <w:p w14:paraId="139F6665" w14:textId="77777777" w:rsidR="00081C5E" w:rsidRPr="001D57AD" w:rsidRDefault="0003381F" w:rsidP="00D9147B">
      <w:pPr>
        <w:spacing w:after="0" w:line="240" w:lineRule="auto"/>
        <w:jc w:val="both"/>
        <w:rPr>
          <w:rFonts w:ascii="Arial" w:hAnsi="Arial" w:cs="Arial"/>
        </w:rPr>
      </w:pPr>
      <w:r w:rsidRPr="001D57AD">
        <w:rPr>
          <w:rFonts w:ascii="Arial" w:hAnsi="Arial" w:cs="Arial"/>
        </w:rPr>
        <w:t>2. Odwołanie przysługuje na:</w:t>
      </w:r>
    </w:p>
    <w:p w14:paraId="76E86ABE" w14:textId="180BB159" w:rsidR="0003381F" w:rsidRPr="001D57AD" w:rsidRDefault="0003381F" w:rsidP="00D9147B">
      <w:pPr>
        <w:spacing w:after="0" w:line="240" w:lineRule="auto"/>
        <w:jc w:val="both"/>
        <w:rPr>
          <w:rFonts w:ascii="Arial" w:hAnsi="Arial" w:cs="Arial"/>
        </w:rPr>
      </w:pPr>
      <w:r w:rsidRPr="001D57AD">
        <w:rPr>
          <w:rFonts w:ascii="Arial" w:hAnsi="Arial" w:cs="Arial"/>
        </w:rPr>
        <w:t xml:space="preserve"> 1) niezgodną z przepisami ustawy czynność Zamawiającego, podjętą w postępowaniu o udzielenie zamówienia, w tym na projektowane postanowienie umowy;</w:t>
      </w:r>
    </w:p>
    <w:p w14:paraId="4D53F54E" w14:textId="77777777" w:rsidR="0003381F" w:rsidRPr="001D57AD" w:rsidRDefault="0003381F" w:rsidP="00D9147B">
      <w:pPr>
        <w:spacing w:after="0" w:line="240" w:lineRule="auto"/>
        <w:jc w:val="both"/>
        <w:rPr>
          <w:rFonts w:ascii="Arial" w:hAnsi="Arial" w:cs="Arial"/>
        </w:rPr>
      </w:pPr>
      <w:r w:rsidRPr="001D57AD">
        <w:rPr>
          <w:rFonts w:ascii="Arial" w:hAnsi="Arial" w:cs="Arial"/>
        </w:rPr>
        <w:t>2) zaniechanie czynności w postepowaniu o udzielenie zamówienia, do której Zamawiający był obowiązany na podstawie ustawy.</w:t>
      </w:r>
    </w:p>
    <w:p w14:paraId="28F69BF6" w14:textId="77777777" w:rsidR="0003381F" w:rsidRPr="001D57AD" w:rsidRDefault="0003381F" w:rsidP="00D9147B">
      <w:pPr>
        <w:spacing w:after="0" w:line="240" w:lineRule="auto"/>
        <w:jc w:val="both"/>
        <w:rPr>
          <w:rFonts w:ascii="Arial" w:hAnsi="Arial" w:cs="Arial"/>
        </w:rPr>
      </w:pPr>
      <w:r w:rsidRPr="001D57AD">
        <w:rPr>
          <w:rFonts w:ascii="Arial" w:hAnsi="Arial" w:cs="Arial"/>
        </w:rPr>
        <w:t>3. Odwołanie wnosi się do Prezesa Krajowej Izby Odwoławczej w formie pisemnej albo w formie elektronicznej albo w postaci elektronicznej opatrzone podpisem zaufanym.</w:t>
      </w:r>
    </w:p>
    <w:p w14:paraId="17C9F20E" w14:textId="4D667372" w:rsidR="0003381F" w:rsidRPr="001D57AD" w:rsidRDefault="0003381F" w:rsidP="00D9147B">
      <w:pPr>
        <w:spacing w:after="0" w:line="240" w:lineRule="auto"/>
        <w:jc w:val="both"/>
        <w:rPr>
          <w:rFonts w:ascii="Arial" w:hAnsi="Arial" w:cs="Arial"/>
        </w:rPr>
      </w:pPr>
      <w:r w:rsidRPr="001D57AD">
        <w:rPr>
          <w:rFonts w:ascii="Arial" w:hAnsi="Arial" w:cs="Arial"/>
        </w:rPr>
        <w:t>4. Na orzeczenie Krajowej Izby Odwoławczej oraz postanowienie Prezesa Krajowej Izby Odwoławczej, o którym mowa w art. 519 ust. 1 ustawy Pzp, stronom oraz uczestnikom post</w:t>
      </w:r>
      <w:r w:rsidR="00081C5E" w:rsidRPr="001D57AD">
        <w:rPr>
          <w:rFonts w:ascii="Arial" w:hAnsi="Arial" w:cs="Arial"/>
        </w:rPr>
        <w:t>ę</w:t>
      </w:r>
      <w:r w:rsidRPr="001D57AD">
        <w:rPr>
          <w:rFonts w:ascii="Arial" w:hAnsi="Arial" w:cs="Arial"/>
        </w:rPr>
        <w:t>powani</w:t>
      </w:r>
      <w:r w:rsidR="00081C5E" w:rsidRPr="001D57AD">
        <w:rPr>
          <w:rFonts w:ascii="Arial" w:hAnsi="Arial" w:cs="Arial"/>
        </w:rPr>
        <w:t>a</w:t>
      </w:r>
      <w:r w:rsidRPr="001D57AD">
        <w:rPr>
          <w:rFonts w:ascii="Arial" w:hAnsi="Arial" w:cs="Arial"/>
        </w:rPr>
        <w:t xml:space="preserve"> odwoławczego przysługuje skarga do sadų. Skargę wnosi się do Sądu Okręgowego w Warszawie za pośrednictwem Prezesa Krajowej Izby Odwoławczej.</w:t>
      </w:r>
    </w:p>
    <w:p w14:paraId="3957B3B7" w14:textId="605D99AD" w:rsidR="0003381F" w:rsidRPr="001D57AD" w:rsidRDefault="0003381F" w:rsidP="00D9147B">
      <w:pPr>
        <w:spacing w:after="0" w:line="240" w:lineRule="auto"/>
        <w:jc w:val="both"/>
        <w:rPr>
          <w:rFonts w:ascii="Arial" w:hAnsi="Arial" w:cs="Arial"/>
        </w:rPr>
      </w:pPr>
      <w:r w:rsidRPr="001D57AD">
        <w:rPr>
          <w:rFonts w:ascii="Arial" w:hAnsi="Arial" w:cs="Arial"/>
        </w:rPr>
        <w:t>5. Szczegółowe informacje dotyczące środków ochrony prawnej określone są w Dziale IX „Środki ochrony prawnej” ustawy Pzp.</w:t>
      </w:r>
    </w:p>
    <w:p w14:paraId="01DD78EA" w14:textId="77777777" w:rsidR="007278E4" w:rsidRPr="001D57AD" w:rsidRDefault="007278E4" w:rsidP="00D9147B">
      <w:pPr>
        <w:spacing w:after="0" w:line="240" w:lineRule="auto"/>
        <w:jc w:val="both"/>
        <w:rPr>
          <w:rFonts w:ascii="Arial" w:hAnsi="Arial" w:cs="Arial"/>
        </w:rPr>
      </w:pPr>
    </w:p>
    <w:p w14:paraId="749648E5" w14:textId="0EE75B7B" w:rsidR="0003381F" w:rsidRPr="001D57AD" w:rsidRDefault="0003381F" w:rsidP="00D9147B">
      <w:pPr>
        <w:spacing w:after="0" w:line="240" w:lineRule="auto"/>
        <w:jc w:val="both"/>
        <w:rPr>
          <w:rFonts w:ascii="Arial" w:hAnsi="Arial" w:cs="Arial"/>
          <w:b/>
          <w:bCs/>
        </w:rPr>
      </w:pPr>
      <w:r w:rsidRPr="001D57AD">
        <w:rPr>
          <w:rFonts w:ascii="Arial" w:hAnsi="Arial" w:cs="Arial"/>
          <w:b/>
          <w:bCs/>
        </w:rPr>
        <w:t>XLIII. KLAUZULA INFORMACYJNA DOTYCZĄCA PRZETWARZANIA DANYCH OSOBOWYCH</w:t>
      </w:r>
    </w:p>
    <w:p w14:paraId="3CFA13CF" w14:textId="51521B33" w:rsidR="003E7CAA" w:rsidRPr="001D57AD" w:rsidRDefault="003E7CAA" w:rsidP="00D9147B">
      <w:pPr>
        <w:spacing w:after="0" w:line="240" w:lineRule="auto"/>
        <w:ind w:left="426" w:right="318" w:hanging="368"/>
        <w:jc w:val="both"/>
        <w:rPr>
          <w:rFonts w:ascii="Arial" w:eastAsia="Arial" w:hAnsi="Arial" w:cs="Arial"/>
          <w:color w:val="000000"/>
          <w:lang w:eastAsia="pl-PL"/>
        </w:rPr>
      </w:pPr>
      <w:r w:rsidRPr="001D57AD">
        <w:rPr>
          <w:rFonts w:ascii="Arial" w:eastAsia="Arial" w:hAnsi="Arial" w:cs="Arial"/>
          <w:color w:val="000000"/>
          <w:lang w:eastAsia="pl-PL"/>
        </w:rPr>
        <w:t xml:space="preserve">1. Zgodnie z art. 13 ust. 1 i 2 rozporządzenia Parlamentu Europejskiego i Rady (UE) 2016/679 z dnia </w:t>
      </w:r>
      <w:r w:rsidR="00947E8C" w:rsidRPr="001D57AD">
        <w:rPr>
          <w:rFonts w:ascii="Arial" w:eastAsia="Arial" w:hAnsi="Arial" w:cs="Arial"/>
          <w:color w:val="000000"/>
          <w:lang w:eastAsia="pl-PL"/>
        </w:rPr>
        <w:t xml:space="preserve">27 </w:t>
      </w:r>
      <w:r w:rsidRPr="001D57AD">
        <w:rPr>
          <w:rFonts w:ascii="Arial" w:eastAsia="Arial" w:hAnsi="Arial" w:cs="Arial"/>
          <w:color w:val="000000"/>
          <w:lang w:eastAsia="pl-PL"/>
        </w:rPr>
        <w:t xml:space="preserve">kwietnia 2016 r. w sprawie ochrony osób fizycznych w związku z przetwarzaniem danych osobowych i w sprawie swobodnego przepływu takich danych oraz uchylenia dyrektywy 95/46/WE (ogólne rozporządzenie o ochronie danych) (Dz. Urz. UE L 119 </w:t>
      </w:r>
      <w:r w:rsidR="00FA0A30" w:rsidRPr="001D57AD">
        <w:rPr>
          <w:rFonts w:ascii="Arial" w:eastAsia="Arial" w:hAnsi="Arial" w:cs="Arial"/>
          <w:color w:val="000000"/>
          <w:lang w:eastAsia="pl-PL"/>
        </w:rPr>
        <w:t xml:space="preserve"> </w:t>
      </w:r>
      <w:r w:rsidRPr="001D57AD">
        <w:rPr>
          <w:rFonts w:ascii="Arial" w:eastAsia="Arial" w:hAnsi="Arial" w:cs="Arial"/>
          <w:color w:val="000000"/>
          <w:lang w:eastAsia="pl-PL"/>
        </w:rPr>
        <w:t xml:space="preserve">z 04.05.2016, str. 1), dalej „RODO”, informuję, że: </w:t>
      </w:r>
    </w:p>
    <w:p w14:paraId="60D6C630" w14:textId="77777777"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2A7DFF0C" w14:textId="77777777"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 xml:space="preserve">Inspektorem Ochrony Danych w Gminie Krzywcza jest Pan Dariusz Surówka, kontakt: </w:t>
      </w:r>
    </w:p>
    <w:p w14:paraId="5CDBB199" w14:textId="35F1523D" w:rsidR="003E7CAA" w:rsidRPr="001D57AD" w:rsidRDefault="003E7CAA" w:rsidP="00D9147B">
      <w:pPr>
        <w:spacing w:after="0" w:line="240" w:lineRule="auto"/>
        <w:ind w:left="426" w:right="318"/>
        <w:jc w:val="both"/>
        <w:rPr>
          <w:rFonts w:ascii="Arial" w:eastAsia="Arial" w:hAnsi="Arial" w:cs="Arial"/>
          <w:color w:val="000000"/>
          <w:lang w:eastAsia="pl-PL"/>
        </w:rPr>
      </w:pPr>
      <w:r w:rsidRPr="001D57AD">
        <w:rPr>
          <w:rFonts w:ascii="Arial" w:eastAsia="Arial" w:hAnsi="Arial" w:cs="Arial"/>
          <w:color w:val="000000"/>
          <w:lang w:eastAsia="pl-PL"/>
        </w:rPr>
        <w:t>za pomocą poczty tradycyjnej: Urząd Gminy Krzywcza, Krzywcza 36, 37 – 755 Krzywcza, za pomocą poczty elektronicznej:</w:t>
      </w:r>
      <w:r w:rsidRPr="001D57AD">
        <w:rPr>
          <w:rFonts w:ascii="Arial" w:eastAsia="Arial" w:hAnsi="Arial" w:cs="Arial"/>
          <w:color w:val="000000"/>
          <w:lang w:val="en-GB" w:eastAsia="pl-PL"/>
        </w:rPr>
        <w:t xml:space="preserve">e-mail: </w:t>
      </w:r>
      <w:r w:rsidRPr="001D57AD">
        <w:rPr>
          <w:rFonts w:ascii="Arial" w:eastAsia="Arial" w:hAnsi="Arial" w:cs="Arial"/>
          <w:color w:val="0563C1"/>
          <w:u w:val="single" w:color="0563C1"/>
          <w:lang w:val="en-GB" w:eastAsia="pl-PL"/>
        </w:rPr>
        <w:t>surowkalegal@surowka-legal.pl</w:t>
      </w:r>
      <w:r w:rsidRPr="001D57AD">
        <w:rPr>
          <w:rFonts w:ascii="Arial" w:eastAsia="Arial" w:hAnsi="Arial" w:cs="Arial"/>
          <w:color w:val="000000"/>
          <w:lang w:val="en-GB" w:eastAsia="pl-PL"/>
        </w:rPr>
        <w:t xml:space="preserve">, </w:t>
      </w:r>
    </w:p>
    <w:p w14:paraId="73392A13" w14:textId="531F9347" w:rsidR="003E7CAA" w:rsidRPr="001D57AD" w:rsidRDefault="003E7CAA" w:rsidP="00D9147B">
      <w:pPr>
        <w:spacing w:after="0" w:line="240" w:lineRule="auto"/>
        <w:ind w:left="426" w:right="-6"/>
        <w:jc w:val="both"/>
        <w:rPr>
          <w:rFonts w:ascii="Arial" w:eastAsia="Arial" w:hAnsi="Arial" w:cs="Arial"/>
          <w:color w:val="000000"/>
          <w:lang w:eastAsia="pl-PL"/>
        </w:rPr>
      </w:pPr>
      <w:r w:rsidRPr="001D57AD">
        <w:rPr>
          <w:rFonts w:ascii="Arial" w:eastAsia="Arial" w:hAnsi="Arial" w:cs="Arial"/>
          <w:color w:val="000000"/>
          <w:lang w:eastAsia="pl-PL"/>
        </w:rPr>
        <w:t xml:space="preserve">telefoniczny: </w:t>
      </w:r>
      <w:r w:rsidR="00D013CE" w:rsidRPr="001D57AD">
        <w:rPr>
          <w:rFonts w:ascii="Arial" w:eastAsia="Arial" w:hAnsi="Arial" w:cs="Arial"/>
          <w:color w:val="000000"/>
          <w:lang w:eastAsia="pl-PL"/>
        </w:rPr>
        <w:t>telefon: +48 16 671 14 86;</w:t>
      </w:r>
    </w:p>
    <w:p w14:paraId="47CADC26" w14:textId="63940814"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Pani/Pana dane osobowe przetwarzane będą na podstawie art. 6 ust. 1 lit. a,</w:t>
      </w:r>
      <w:r w:rsidR="004E61DA" w:rsidRPr="001D57AD">
        <w:rPr>
          <w:rFonts w:ascii="Arial" w:eastAsia="Arial" w:hAnsi="Arial" w:cs="Arial"/>
          <w:color w:val="000000"/>
          <w:lang w:eastAsia="pl-PL"/>
        </w:rPr>
        <w:t xml:space="preserve"> </w:t>
      </w:r>
      <w:r w:rsidRPr="001D57AD">
        <w:rPr>
          <w:rFonts w:ascii="Arial" w:eastAsia="Arial" w:hAnsi="Arial" w:cs="Arial"/>
          <w:color w:val="000000"/>
          <w:lang w:eastAsia="pl-PL"/>
        </w:rPr>
        <w:t>b,</w:t>
      </w:r>
      <w:r w:rsidR="004E61DA" w:rsidRPr="001D57AD">
        <w:rPr>
          <w:rFonts w:ascii="Arial" w:eastAsia="Arial" w:hAnsi="Arial" w:cs="Arial"/>
          <w:color w:val="000000"/>
          <w:lang w:eastAsia="pl-PL"/>
        </w:rPr>
        <w:t xml:space="preserve"> </w:t>
      </w:r>
      <w:r w:rsidRPr="001D57AD">
        <w:rPr>
          <w:rFonts w:ascii="Arial" w:eastAsia="Arial" w:hAnsi="Arial" w:cs="Arial"/>
          <w:color w:val="000000"/>
          <w:lang w:eastAsia="pl-PL"/>
        </w:rPr>
        <w:t>c,</w:t>
      </w:r>
      <w:r w:rsidR="004E61DA" w:rsidRPr="001D57AD">
        <w:rPr>
          <w:rFonts w:ascii="Arial" w:eastAsia="Arial" w:hAnsi="Arial" w:cs="Arial"/>
          <w:color w:val="000000"/>
          <w:lang w:eastAsia="pl-PL"/>
        </w:rPr>
        <w:t xml:space="preserve"> </w:t>
      </w:r>
      <w:r w:rsidRPr="001D57AD">
        <w:rPr>
          <w:rFonts w:ascii="Arial" w:eastAsia="Arial" w:hAnsi="Arial" w:cs="Arial"/>
          <w:color w:val="000000"/>
          <w:lang w:eastAsia="pl-PL"/>
        </w:rPr>
        <w:t xml:space="preserve">e  RODO w celu prowadzenia przedmiotowego postępowania o udzielenie zamówienia publicznego oraz zawarcia umowy, a podstawą prawną ich przetwarzania jest </w:t>
      </w:r>
      <w:r w:rsidRPr="001D57AD">
        <w:rPr>
          <w:rFonts w:ascii="Arial" w:eastAsia="Arial" w:hAnsi="Arial" w:cs="Arial"/>
          <w:color w:val="000000"/>
          <w:lang w:eastAsia="pl-PL"/>
        </w:rPr>
        <w:lastRenderedPageBreak/>
        <w:t xml:space="preserve">obowiązek prawny stosowania sformalizowanych procedur udzielania zamówień publicznych spoczywający na Zamawiającym; </w:t>
      </w:r>
    </w:p>
    <w:p w14:paraId="4C6C6C41" w14:textId="5AE31D32"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odbiorcami Pani/Pana danych osobowych</w:t>
      </w:r>
      <w:r w:rsidR="001D57AD">
        <w:rPr>
          <w:rFonts w:ascii="Arial" w:eastAsia="Arial" w:hAnsi="Arial" w:cs="Arial"/>
          <w:color w:val="000000"/>
          <w:lang w:eastAsia="pl-PL"/>
        </w:rPr>
        <w:t xml:space="preserve"> </w:t>
      </w:r>
      <w:r w:rsidRPr="001D57AD">
        <w:rPr>
          <w:rFonts w:ascii="Arial" w:eastAsia="Arial" w:hAnsi="Arial" w:cs="Arial"/>
          <w:color w:val="000000"/>
          <w:lang w:eastAsia="pl-PL"/>
        </w:rPr>
        <w:t xml:space="preserve">będą osoby lub podmioty, którym udostępniona zostanie dokumentacja postępowania w oparciu o art. 18 oraz art. 74 ustawy Pzp; </w:t>
      </w:r>
    </w:p>
    <w:p w14:paraId="7681DA45" w14:textId="77777777"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6E9F6F0B" w14:textId="77777777"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4646D0" w14:textId="77777777" w:rsidR="00773CCE"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w odniesieniu do Pani/Pana danych osobowych decyzje nie będą podejmowane w sposób zautomatyzowany, stosowanie do art. 22 RODO;</w:t>
      </w:r>
    </w:p>
    <w:p w14:paraId="7573DB13" w14:textId="0E156204" w:rsidR="003E7CAA" w:rsidRPr="001D57AD" w:rsidRDefault="003E7CAA" w:rsidP="00D9147B">
      <w:pPr>
        <w:numPr>
          <w:ilvl w:val="0"/>
          <w:numId w:val="1"/>
        </w:numPr>
        <w:spacing w:after="0" w:line="240" w:lineRule="auto"/>
        <w:ind w:left="426" w:right="318" w:hanging="360"/>
        <w:jc w:val="both"/>
        <w:rPr>
          <w:rFonts w:ascii="Arial" w:eastAsia="Arial" w:hAnsi="Arial" w:cs="Arial"/>
          <w:color w:val="000000"/>
          <w:lang w:eastAsia="pl-PL"/>
        </w:rPr>
      </w:pPr>
      <w:r w:rsidRPr="001D57AD">
        <w:rPr>
          <w:rFonts w:ascii="Arial" w:eastAsia="Arial" w:hAnsi="Arial" w:cs="Arial"/>
          <w:color w:val="000000"/>
          <w:lang w:eastAsia="pl-PL"/>
        </w:rPr>
        <w:t xml:space="preserve">posiada Pan/Pani: </w:t>
      </w:r>
    </w:p>
    <w:p w14:paraId="78A85F43" w14:textId="77777777" w:rsidR="003E7CAA" w:rsidRPr="001D57AD" w:rsidRDefault="003E7CAA" w:rsidP="00D9147B">
      <w:pPr>
        <w:numPr>
          <w:ilvl w:val="1"/>
          <w:numId w:val="1"/>
        </w:num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na podstawie art. 15 RODO prawo dostępu do danych osobowych Pani/Pana dotyczących, </w:t>
      </w:r>
    </w:p>
    <w:p w14:paraId="69263309" w14:textId="77777777" w:rsidR="00907A40" w:rsidRPr="001D57AD" w:rsidRDefault="003E7CAA" w:rsidP="00D9147B">
      <w:pPr>
        <w:numPr>
          <w:ilvl w:val="1"/>
          <w:numId w:val="1"/>
        </w:num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E5B74D0" w14:textId="7758607D" w:rsidR="003E7CAA" w:rsidRPr="001D57AD" w:rsidRDefault="003E7CAA" w:rsidP="00D9147B">
      <w:pPr>
        <w:numPr>
          <w:ilvl w:val="1"/>
          <w:numId w:val="1"/>
        </w:num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459D49EC" w14:textId="147A9253" w:rsidR="003E7CAA" w:rsidRPr="001D57AD" w:rsidRDefault="003E7CAA" w:rsidP="00D9147B">
      <w:p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d) prawo do wniesienia skargi do Prezesa Urzędu Ochrony Danych Osobowych, gdy uzna Pani/Pan, że przetwarzanie danych osobowych Pani/Pana dotyczących narusza przepisy RODO, </w:t>
      </w:r>
    </w:p>
    <w:p w14:paraId="3E29AE0A" w14:textId="6CC929F1" w:rsidR="003E7CAA" w:rsidRPr="001D57AD" w:rsidRDefault="003E7CAA" w:rsidP="00D9147B">
      <w:pPr>
        <w:spacing w:after="0" w:line="240" w:lineRule="auto"/>
        <w:ind w:right="318"/>
        <w:jc w:val="both"/>
        <w:rPr>
          <w:rFonts w:ascii="Arial" w:eastAsia="Arial" w:hAnsi="Arial" w:cs="Arial"/>
          <w:color w:val="000000"/>
          <w:lang w:eastAsia="pl-PL"/>
        </w:rPr>
      </w:pPr>
      <w:r w:rsidRPr="001D57AD">
        <w:rPr>
          <w:rFonts w:ascii="Arial" w:eastAsia="Arial" w:hAnsi="Arial" w:cs="Arial"/>
          <w:color w:val="000000"/>
          <w:lang w:eastAsia="pl-PL"/>
        </w:rPr>
        <w:t xml:space="preserve">9) nie przysługuje Pani/Panu: </w:t>
      </w:r>
    </w:p>
    <w:p w14:paraId="60067E29" w14:textId="77777777" w:rsidR="003E7CAA" w:rsidRPr="001D57AD" w:rsidRDefault="003E7CAA" w:rsidP="00D9147B">
      <w:pPr>
        <w:numPr>
          <w:ilvl w:val="3"/>
          <w:numId w:val="2"/>
        </w:num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w związku z art. 17 ust. 3 lit. b, d lub e RODO prawo do usunięcia danych osobowych, </w:t>
      </w:r>
    </w:p>
    <w:p w14:paraId="7422E480" w14:textId="77777777" w:rsidR="003E7CAA" w:rsidRPr="001D57AD" w:rsidRDefault="003E7CAA" w:rsidP="00D9147B">
      <w:pPr>
        <w:numPr>
          <w:ilvl w:val="3"/>
          <w:numId w:val="2"/>
        </w:num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prawo do przenoszenia danych osobowych, o którym mowa w art. 20 RODO, </w:t>
      </w:r>
    </w:p>
    <w:p w14:paraId="79A4FB22" w14:textId="77777777" w:rsidR="003E7CAA" w:rsidRPr="001D57AD" w:rsidRDefault="003E7CAA" w:rsidP="00D9147B">
      <w:pPr>
        <w:numPr>
          <w:ilvl w:val="3"/>
          <w:numId w:val="2"/>
        </w:numPr>
        <w:spacing w:after="0" w:line="240" w:lineRule="auto"/>
        <w:ind w:left="426" w:right="318" w:hanging="283"/>
        <w:jc w:val="both"/>
        <w:rPr>
          <w:rFonts w:ascii="Arial" w:eastAsia="Arial" w:hAnsi="Arial" w:cs="Arial"/>
          <w:color w:val="000000"/>
          <w:lang w:eastAsia="pl-PL"/>
        </w:rPr>
      </w:pPr>
      <w:r w:rsidRPr="001D57AD">
        <w:rPr>
          <w:rFonts w:ascii="Arial" w:eastAsia="Arial" w:hAnsi="Arial" w:cs="Arial"/>
          <w:color w:val="000000"/>
          <w:lang w:eastAsia="pl-PL"/>
        </w:rPr>
        <w:t xml:space="preserve">na podstawie art. 21 RODO prawo sprzeciwu, wobec przetwarzania danych osobowych, gdyż pod-stawą prawną przetwarzania Pani/Pana danych osobowych jest art. 6 ust. 1 lit. c RODO. </w:t>
      </w:r>
    </w:p>
    <w:p w14:paraId="49433246" w14:textId="28744E2D" w:rsidR="003E7CAA" w:rsidRPr="001D57AD" w:rsidRDefault="003E7CAA" w:rsidP="00D9147B">
      <w:pPr>
        <w:spacing w:after="0" w:line="240" w:lineRule="auto"/>
        <w:ind w:left="426" w:right="318" w:hanging="368"/>
        <w:jc w:val="both"/>
        <w:rPr>
          <w:rFonts w:ascii="Arial" w:eastAsia="Arial" w:hAnsi="Arial" w:cs="Arial"/>
          <w:color w:val="000000"/>
          <w:lang w:eastAsia="pl-PL"/>
        </w:rPr>
      </w:pPr>
      <w:r w:rsidRPr="001D57AD">
        <w:rPr>
          <w:rFonts w:ascii="Arial" w:eastAsia="Arial" w:hAnsi="Arial" w:cs="Arial"/>
          <w:color w:val="000000"/>
          <w:lang w:eastAsia="pl-PL"/>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E7CB6D" w14:textId="77777777" w:rsidR="007278E4" w:rsidRPr="001D57AD" w:rsidRDefault="007278E4" w:rsidP="00D9147B">
      <w:pPr>
        <w:spacing w:after="0" w:line="240" w:lineRule="auto"/>
        <w:ind w:left="426" w:right="318" w:hanging="368"/>
        <w:jc w:val="both"/>
        <w:rPr>
          <w:rFonts w:ascii="Arial" w:eastAsia="Arial" w:hAnsi="Arial" w:cs="Arial"/>
          <w:color w:val="000000"/>
          <w:lang w:eastAsia="pl-PL"/>
        </w:rPr>
      </w:pPr>
    </w:p>
    <w:p w14:paraId="369EECD1"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XLIV. INFORMACJA NA TEMAT ROZWIĄZAŃ RÓWNOWAŻNYCH</w:t>
      </w:r>
    </w:p>
    <w:p w14:paraId="206A8B98" w14:textId="7C2CCEC8" w:rsidR="007278E4" w:rsidRPr="001D57AD" w:rsidRDefault="00AC4BBF" w:rsidP="00D9147B">
      <w:pPr>
        <w:spacing w:after="0" w:line="240" w:lineRule="auto"/>
        <w:jc w:val="both"/>
        <w:rPr>
          <w:rFonts w:ascii="Arial" w:hAnsi="Arial" w:cs="Arial"/>
        </w:rPr>
      </w:pPr>
      <w:r w:rsidRPr="001D57AD">
        <w:rPr>
          <w:rFonts w:ascii="Arial" w:hAnsi="Arial" w:cs="Arial"/>
        </w:rPr>
        <w:t xml:space="preserve">- nie dotyczy </w:t>
      </w:r>
    </w:p>
    <w:p w14:paraId="4EDC37FC" w14:textId="77777777" w:rsidR="0003381F" w:rsidRPr="001D57AD" w:rsidRDefault="0003381F" w:rsidP="00D9147B">
      <w:pPr>
        <w:spacing w:after="0" w:line="240" w:lineRule="auto"/>
        <w:jc w:val="both"/>
        <w:rPr>
          <w:rFonts w:ascii="Arial" w:hAnsi="Arial" w:cs="Arial"/>
          <w:b/>
          <w:bCs/>
        </w:rPr>
      </w:pPr>
      <w:r w:rsidRPr="001D57AD">
        <w:rPr>
          <w:rFonts w:ascii="Arial" w:hAnsi="Arial" w:cs="Arial"/>
          <w:b/>
          <w:bCs/>
        </w:rPr>
        <w:t>XLV. ZAŁĄCZNIKI DO SWZ</w:t>
      </w:r>
    </w:p>
    <w:p w14:paraId="715CA9C4" w14:textId="77777777" w:rsidR="0003381F" w:rsidRPr="001D57AD" w:rsidRDefault="0003381F" w:rsidP="00D9147B">
      <w:pPr>
        <w:spacing w:after="0" w:line="240" w:lineRule="auto"/>
        <w:jc w:val="both"/>
        <w:rPr>
          <w:rFonts w:ascii="Arial" w:hAnsi="Arial" w:cs="Arial"/>
        </w:rPr>
      </w:pPr>
      <w:r w:rsidRPr="001D57AD">
        <w:rPr>
          <w:rFonts w:ascii="Arial" w:hAnsi="Arial" w:cs="Arial"/>
        </w:rPr>
        <w:t>Integralną część niniejszej SWZ stanowią następujące załączniki:</w:t>
      </w:r>
    </w:p>
    <w:p w14:paraId="0AE9C1A3" w14:textId="77777777" w:rsidR="0003381F" w:rsidRPr="001D57AD" w:rsidRDefault="0003381F" w:rsidP="00D9147B">
      <w:pPr>
        <w:spacing w:after="0" w:line="240" w:lineRule="auto"/>
        <w:jc w:val="both"/>
        <w:rPr>
          <w:rFonts w:ascii="Arial" w:hAnsi="Arial" w:cs="Arial"/>
        </w:rPr>
      </w:pPr>
      <w:r w:rsidRPr="001D57AD">
        <w:rPr>
          <w:rFonts w:ascii="Arial" w:hAnsi="Arial" w:cs="Arial"/>
        </w:rPr>
        <w:t>1) Załącznik Nr 1 – Formularz Oferty;</w:t>
      </w:r>
    </w:p>
    <w:p w14:paraId="44B64063" w14:textId="30D97420" w:rsidR="0003381F" w:rsidRPr="001D57AD" w:rsidRDefault="0003381F" w:rsidP="00D9147B">
      <w:pPr>
        <w:spacing w:after="0" w:line="240" w:lineRule="auto"/>
        <w:jc w:val="both"/>
        <w:rPr>
          <w:rFonts w:ascii="Arial" w:hAnsi="Arial" w:cs="Arial"/>
        </w:rPr>
      </w:pPr>
      <w:r w:rsidRPr="001D57AD">
        <w:rPr>
          <w:rFonts w:ascii="Arial" w:hAnsi="Arial" w:cs="Arial"/>
        </w:rPr>
        <w:t xml:space="preserve">2) Załącznik Nr 2 – Projektowane </w:t>
      </w:r>
      <w:r w:rsidR="00C76E1A" w:rsidRPr="001D57AD">
        <w:rPr>
          <w:rFonts w:ascii="Arial" w:hAnsi="Arial" w:cs="Arial"/>
        </w:rPr>
        <w:t>p</w:t>
      </w:r>
      <w:r w:rsidRPr="001D57AD">
        <w:rPr>
          <w:rFonts w:ascii="Arial" w:hAnsi="Arial" w:cs="Arial"/>
        </w:rPr>
        <w:t xml:space="preserve">ostanowienia </w:t>
      </w:r>
      <w:r w:rsidR="00C76E1A" w:rsidRPr="001D57AD">
        <w:rPr>
          <w:rFonts w:ascii="Arial" w:hAnsi="Arial" w:cs="Arial"/>
        </w:rPr>
        <w:t>u</w:t>
      </w:r>
      <w:r w:rsidRPr="001D57AD">
        <w:rPr>
          <w:rFonts w:ascii="Arial" w:hAnsi="Arial" w:cs="Arial"/>
        </w:rPr>
        <w:t>mowy;</w:t>
      </w:r>
    </w:p>
    <w:p w14:paraId="1B51D297" w14:textId="31B2826D" w:rsidR="00081C5E" w:rsidRPr="001D57AD" w:rsidRDefault="0003381F" w:rsidP="00D9147B">
      <w:pPr>
        <w:spacing w:after="0" w:line="240" w:lineRule="auto"/>
        <w:jc w:val="both"/>
        <w:rPr>
          <w:rFonts w:ascii="Arial" w:hAnsi="Arial" w:cs="Arial"/>
        </w:rPr>
      </w:pPr>
      <w:r w:rsidRPr="001D57AD">
        <w:rPr>
          <w:rFonts w:ascii="Arial" w:hAnsi="Arial" w:cs="Arial"/>
        </w:rPr>
        <w:lastRenderedPageBreak/>
        <w:t xml:space="preserve">3) Załącznik Nr 3 – Oświadczenie </w:t>
      </w:r>
      <w:r w:rsidR="00CC62ED" w:rsidRPr="001D57AD">
        <w:rPr>
          <w:rFonts w:ascii="Arial" w:hAnsi="Arial" w:cs="Arial"/>
        </w:rPr>
        <w:t xml:space="preserve">Wykonawcy/Wykonawców wspólnie ubiegających się o udzielenie zamówienia </w:t>
      </w:r>
      <w:r w:rsidRPr="001D57AD">
        <w:rPr>
          <w:rFonts w:ascii="Arial" w:hAnsi="Arial" w:cs="Arial"/>
        </w:rPr>
        <w:t xml:space="preserve">o niepodleganiu wykluczeniu oraz spełnieniu warunków udziału w postępowaniu; </w:t>
      </w:r>
    </w:p>
    <w:p w14:paraId="40F39A6D" w14:textId="2612B6C9" w:rsidR="00081C5E" w:rsidRPr="001D57AD" w:rsidRDefault="0003381F" w:rsidP="00D9147B">
      <w:pPr>
        <w:spacing w:after="0" w:line="240" w:lineRule="auto"/>
        <w:jc w:val="both"/>
        <w:rPr>
          <w:rFonts w:ascii="Arial" w:hAnsi="Arial" w:cs="Arial"/>
        </w:rPr>
      </w:pPr>
      <w:r w:rsidRPr="001D57AD">
        <w:rPr>
          <w:rFonts w:ascii="Arial" w:hAnsi="Arial" w:cs="Arial"/>
        </w:rPr>
        <w:t>4) Załącznik Nr 4 – Wzór zobowiązania podmiotu do oddania swoich zasobów Wykonawcy;</w:t>
      </w:r>
    </w:p>
    <w:p w14:paraId="3C587F38" w14:textId="77777777" w:rsidR="0003381F" w:rsidRPr="001D57AD" w:rsidRDefault="0003381F" w:rsidP="00D9147B">
      <w:pPr>
        <w:spacing w:after="0" w:line="240" w:lineRule="auto"/>
        <w:jc w:val="both"/>
        <w:rPr>
          <w:rFonts w:ascii="Arial" w:hAnsi="Arial" w:cs="Arial"/>
        </w:rPr>
      </w:pPr>
      <w:r w:rsidRPr="001D57AD">
        <w:rPr>
          <w:rFonts w:ascii="Arial" w:hAnsi="Arial" w:cs="Arial"/>
        </w:rPr>
        <w:t>5) Załącznik Nr 5 – Opis przedmiotu zamówienia;</w:t>
      </w:r>
    </w:p>
    <w:p w14:paraId="2A155E1D" w14:textId="2C2E9095" w:rsidR="0003381F" w:rsidRPr="001D57AD" w:rsidRDefault="0003381F" w:rsidP="00D9147B">
      <w:pPr>
        <w:spacing w:after="0" w:line="240" w:lineRule="auto"/>
        <w:jc w:val="both"/>
        <w:rPr>
          <w:rFonts w:ascii="Arial" w:hAnsi="Arial" w:cs="Arial"/>
        </w:rPr>
      </w:pPr>
      <w:r w:rsidRPr="001D57AD">
        <w:rPr>
          <w:rFonts w:ascii="Arial" w:hAnsi="Arial" w:cs="Arial"/>
        </w:rPr>
        <w:t xml:space="preserve">6) Załącznik Nr 6 – </w:t>
      </w:r>
      <w:r w:rsidR="00CC62ED" w:rsidRPr="001D57AD">
        <w:rPr>
          <w:rFonts w:ascii="Arial" w:hAnsi="Arial" w:cs="Arial"/>
        </w:rPr>
        <w:t>Oświadczenie podmiotu udostępniającego zasoby;</w:t>
      </w:r>
    </w:p>
    <w:p w14:paraId="0F36B916" w14:textId="356089E7" w:rsidR="0003381F" w:rsidRPr="001D57AD" w:rsidRDefault="0003381F" w:rsidP="00D9147B">
      <w:pPr>
        <w:spacing w:after="0" w:line="240" w:lineRule="auto"/>
        <w:jc w:val="both"/>
        <w:rPr>
          <w:rFonts w:ascii="Arial" w:hAnsi="Arial" w:cs="Arial"/>
        </w:rPr>
      </w:pPr>
      <w:r w:rsidRPr="001D57AD">
        <w:rPr>
          <w:rFonts w:ascii="Arial" w:hAnsi="Arial" w:cs="Arial"/>
        </w:rPr>
        <w:t>7) Załącznik Nr 7 – Oświadczenie z art. 117 ust. 4 Pzp;</w:t>
      </w:r>
    </w:p>
    <w:p w14:paraId="5B8DA3E6" w14:textId="02EE202A" w:rsidR="00367FF9" w:rsidRPr="001D57AD" w:rsidRDefault="00081C5E" w:rsidP="00D9147B">
      <w:pPr>
        <w:spacing w:after="0" w:line="240" w:lineRule="auto"/>
        <w:jc w:val="both"/>
        <w:rPr>
          <w:rFonts w:ascii="Arial" w:hAnsi="Arial" w:cs="Arial"/>
        </w:rPr>
      </w:pPr>
      <w:r w:rsidRPr="001D57AD">
        <w:rPr>
          <w:rFonts w:ascii="Arial" w:hAnsi="Arial" w:cs="Arial"/>
        </w:rPr>
        <w:t>8)</w:t>
      </w:r>
      <w:r w:rsidR="006C00AF" w:rsidRPr="001D57AD">
        <w:rPr>
          <w:rFonts w:ascii="Arial" w:hAnsi="Arial" w:cs="Arial"/>
        </w:rPr>
        <w:t xml:space="preserve"> Załącznik Nr 8 – Oświadczenie</w:t>
      </w:r>
      <w:r w:rsidR="006C00AF" w:rsidRPr="001D57AD">
        <w:rPr>
          <w:rFonts w:ascii="Arial" w:eastAsia="Times New Roman" w:hAnsi="Arial" w:cs="Arial"/>
          <w:lang w:eastAsia="pl-PL"/>
        </w:rPr>
        <w:t xml:space="preserve"> </w:t>
      </w:r>
      <w:r w:rsidR="006C00AF" w:rsidRPr="001D57AD">
        <w:rPr>
          <w:rFonts w:ascii="Arial" w:hAnsi="Arial" w:cs="Arial"/>
        </w:rPr>
        <w:t xml:space="preserve">w zakresie podstaw wykluczenia z postępowania;   </w:t>
      </w:r>
    </w:p>
    <w:p w14:paraId="14CF6AEA" w14:textId="3E3D79C1" w:rsidR="006C00AF" w:rsidRPr="001D57AD" w:rsidRDefault="00081C5E" w:rsidP="006C00AF">
      <w:pPr>
        <w:spacing w:after="0" w:line="240" w:lineRule="auto"/>
        <w:jc w:val="both"/>
        <w:rPr>
          <w:rFonts w:ascii="Arial" w:hAnsi="Arial" w:cs="Arial"/>
        </w:rPr>
      </w:pPr>
      <w:r w:rsidRPr="001D57AD">
        <w:rPr>
          <w:rFonts w:ascii="Arial" w:hAnsi="Arial" w:cs="Arial"/>
        </w:rPr>
        <w:t>9)</w:t>
      </w:r>
      <w:r w:rsidR="000F3A67" w:rsidRPr="001D57AD">
        <w:rPr>
          <w:rFonts w:ascii="Arial" w:hAnsi="Arial" w:cs="Arial"/>
        </w:rPr>
        <w:t xml:space="preserve"> </w:t>
      </w:r>
      <w:r w:rsidR="006C00AF" w:rsidRPr="001D57AD">
        <w:rPr>
          <w:rFonts w:ascii="Arial" w:hAnsi="Arial" w:cs="Arial"/>
        </w:rPr>
        <w:t>Załącznik Nr 9 – Wykaz osób;</w:t>
      </w:r>
    </w:p>
    <w:p w14:paraId="53905965" w14:textId="563C6EE1" w:rsidR="001527B2" w:rsidRPr="001D57AD" w:rsidRDefault="004914E8" w:rsidP="0042305D">
      <w:pPr>
        <w:spacing w:after="0" w:line="240" w:lineRule="auto"/>
        <w:rPr>
          <w:rFonts w:ascii="Arial" w:hAnsi="Arial" w:cs="Arial"/>
        </w:rPr>
      </w:pPr>
      <w:r w:rsidRPr="001D57AD">
        <w:rPr>
          <w:rFonts w:ascii="Arial" w:hAnsi="Arial" w:cs="Arial"/>
        </w:rPr>
        <w:t>10)Załącznik Nr 10</w:t>
      </w:r>
      <w:r w:rsidR="0042305D" w:rsidRPr="001D57AD">
        <w:rPr>
          <w:rFonts w:ascii="Arial" w:hAnsi="Arial" w:cs="Arial"/>
        </w:rPr>
        <w:t xml:space="preserve"> </w:t>
      </w:r>
      <w:r w:rsidRPr="001D57AD">
        <w:rPr>
          <w:rFonts w:ascii="Arial" w:hAnsi="Arial" w:cs="Arial"/>
        </w:rPr>
        <w:t xml:space="preserve">– Wykaz </w:t>
      </w:r>
      <w:r w:rsidR="00AC4BBF" w:rsidRPr="001D57AD">
        <w:rPr>
          <w:rFonts w:ascii="Arial" w:hAnsi="Arial" w:cs="Arial"/>
        </w:rPr>
        <w:t>pojazdów/autobusów</w:t>
      </w:r>
      <w:r w:rsidRPr="001D57AD">
        <w:rPr>
          <w:rFonts w:ascii="Arial" w:hAnsi="Arial" w:cs="Arial"/>
        </w:rPr>
        <w:t>.</w:t>
      </w:r>
      <w:r w:rsidR="000F3A67" w:rsidRPr="001D57AD">
        <w:rPr>
          <w:rFonts w:ascii="Arial" w:hAnsi="Arial" w:cs="Arial"/>
        </w:rPr>
        <w:t xml:space="preserve">                                            </w:t>
      </w:r>
      <w:r w:rsidR="001527B2" w:rsidRPr="001D57AD">
        <w:rPr>
          <w:rFonts w:ascii="Arial" w:hAnsi="Arial" w:cs="Arial"/>
        </w:rPr>
        <w:t xml:space="preserve"> </w:t>
      </w:r>
    </w:p>
    <w:p w14:paraId="191B6DA1" w14:textId="13940C8C" w:rsidR="00907A40" w:rsidRPr="001D57AD" w:rsidRDefault="00907A40" w:rsidP="00D9147B">
      <w:pPr>
        <w:spacing w:after="0" w:line="240" w:lineRule="auto"/>
        <w:jc w:val="both"/>
        <w:rPr>
          <w:rFonts w:ascii="Arial" w:hAnsi="Arial" w:cs="Arial"/>
        </w:rPr>
      </w:pPr>
    </w:p>
    <w:sectPr w:rsidR="00907A40" w:rsidRPr="001D57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91AE2" w14:textId="77777777" w:rsidR="007C50AA" w:rsidRDefault="007C50AA" w:rsidP="00204C37">
      <w:pPr>
        <w:spacing w:after="0" w:line="240" w:lineRule="auto"/>
      </w:pPr>
      <w:r>
        <w:separator/>
      </w:r>
    </w:p>
  </w:endnote>
  <w:endnote w:type="continuationSeparator" w:id="0">
    <w:p w14:paraId="172BEE17" w14:textId="77777777" w:rsidR="007C50AA" w:rsidRDefault="007C50AA" w:rsidP="0020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5B1E" w14:textId="77777777" w:rsidR="007C50AA" w:rsidRDefault="007C50AA" w:rsidP="00204C37">
      <w:pPr>
        <w:spacing w:after="0" w:line="240" w:lineRule="auto"/>
      </w:pPr>
      <w:r>
        <w:separator/>
      </w:r>
    </w:p>
  </w:footnote>
  <w:footnote w:type="continuationSeparator" w:id="0">
    <w:p w14:paraId="34351929" w14:textId="77777777" w:rsidR="007C50AA" w:rsidRDefault="007C50AA" w:rsidP="0020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25A48188"/>
    <w:name w:val="WW8Num2"/>
    <w:lvl w:ilvl="0">
      <w:start w:val="1"/>
      <w:numFmt w:val="decimal"/>
      <w:lvlText w:val="%1."/>
      <w:lvlJc w:val="left"/>
      <w:pPr>
        <w:tabs>
          <w:tab w:val="num" w:pos="-142"/>
        </w:tabs>
        <w:ind w:left="360" w:hanging="360"/>
      </w:pPr>
      <w:rPr>
        <w:rFonts w:hint="default"/>
        <w:b w:val="0"/>
        <w:bCs/>
        <w:sz w:val="22"/>
        <w:szCs w:val="22"/>
        <w:lang w:val="pl-PL"/>
      </w:rPr>
    </w:lvl>
  </w:abstractNum>
  <w:abstractNum w:abstractNumId="1" w15:restartNumberingAfterBreak="0">
    <w:nsid w:val="00000015"/>
    <w:multiLevelType w:val="multilevel"/>
    <w:tmpl w:val="00000015"/>
    <w:name w:val="WW8Num2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6441D16"/>
    <w:multiLevelType w:val="hybridMultilevel"/>
    <w:tmpl w:val="96CEFA94"/>
    <w:lvl w:ilvl="0" w:tplc="84A659F0">
      <w:start w:val="1"/>
      <w:numFmt w:val="decimal"/>
      <w:lvlText w:val="%1)"/>
      <w:lvlJc w:val="left"/>
      <w:pPr>
        <w:ind w:left="2034"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65C490A6">
      <w:start w:val="1"/>
      <w:numFmt w:val="lowerLetter"/>
      <w:lvlText w:val="%2)"/>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2" w:tplc="E6CA809A">
      <w:start w:val="1"/>
      <w:numFmt w:val="lowerRoman"/>
      <w:lvlText w:val="%3"/>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2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38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45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5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81B1209"/>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0D397E10"/>
    <w:multiLevelType w:val="hybridMultilevel"/>
    <w:tmpl w:val="FCAE3C1A"/>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5A465A8">
      <w:start w:val="1"/>
      <w:numFmt w:val="lowerLetter"/>
      <w:lvlRestart w:val="0"/>
      <w:lvlText w:val="%4)"/>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57321D7"/>
    <w:multiLevelType w:val="hybridMultilevel"/>
    <w:tmpl w:val="5672DA66"/>
    <w:lvl w:ilvl="0" w:tplc="E57443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25C3A"/>
    <w:multiLevelType w:val="hybridMultilevel"/>
    <w:tmpl w:val="0E006DB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B85EA114">
      <w:start w:val="1"/>
      <w:numFmt w:val="decimal"/>
      <w:lvlText w:val="%2)"/>
      <w:lvlJc w:val="left"/>
      <w:pPr>
        <w:ind w:left="78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1D62FF"/>
    <w:multiLevelType w:val="hybridMultilevel"/>
    <w:tmpl w:val="EB84D4B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73E08"/>
    <w:multiLevelType w:val="hybridMultilevel"/>
    <w:tmpl w:val="39E20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F7AB7"/>
    <w:multiLevelType w:val="hybridMultilevel"/>
    <w:tmpl w:val="BA64404E"/>
    <w:lvl w:ilvl="0" w:tplc="340AEB4E">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F2E0216"/>
    <w:multiLevelType w:val="hybridMultilevel"/>
    <w:tmpl w:val="3E64E3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3F1CD9"/>
    <w:multiLevelType w:val="hybridMultilevel"/>
    <w:tmpl w:val="3ADEC34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EA2FD4"/>
    <w:multiLevelType w:val="hybridMultilevel"/>
    <w:tmpl w:val="43E649E0"/>
    <w:lvl w:ilvl="0" w:tplc="EB606028">
      <w:start w:val="1"/>
      <w:numFmt w:val="bullet"/>
      <w:lvlText w:val=""/>
      <w:lvlJc w:val="left"/>
      <w:pPr>
        <w:ind w:left="1867" w:hanging="360"/>
      </w:pPr>
      <w:rPr>
        <w:rFonts w:ascii="Symbol" w:eastAsia="Arial" w:hAnsi="Symbol" w:cs="Times New Roman" w:hint="default"/>
      </w:rPr>
    </w:lvl>
    <w:lvl w:ilvl="1" w:tplc="04150003" w:tentative="1">
      <w:start w:val="1"/>
      <w:numFmt w:val="bullet"/>
      <w:lvlText w:val="o"/>
      <w:lvlJc w:val="left"/>
      <w:pPr>
        <w:ind w:left="2587" w:hanging="360"/>
      </w:pPr>
      <w:rPr>
        <w:rFonts w:ascii="Courier New" w:hAnsi="Courier New" w:cs="Courier New" w:hint="default"/>
      </w:rPr>
    </w:lvl>
    <w:lvl w:ilvl="2" w:tplc="04150005" w:tentative="1">
      <w:start w:val="1"/>
      <w:numFmt w:val="bullet"/>
      <w:lvlText w:val=""/>
      <w:lvlJc w:val="left"/>
      <w:pPr>
        <w:ind w:left="3307" w:hanging="360"/>
      </w:pPr>
      <w:rPr>
        <w:rFonts w:ascii="Wingdings" w:hAnsi="Wingdings" w:hint="default"/>
      </w:rPr>
    </w:lvl>
    <w:lvl w:ilvl="3" w:tplc="04150001" w:tentative="1">
      <w:start w:val="1"/>
      <w:numFmt w:val="bullet"/>
      <w:lvlText w:val=""/>
      <w:lvlJc w:val="left"/>
      <w:pPr>
        <w:ind w:left="4027" w:hanging="360"/>
      </w:pPr>
      <w:rPr>
        <w:rFonts w:ascii="Symbol" w:hAnsi="Symbol" w:hint="default"/>
      </w:rPr>
    </w:lvl>
    <w:lvl w:ilvl="4" w:tplc="04150003" w:tentative="1">
      <w:start w:val="1"/>
      <w:numFmt w:val="bullet"/>
      <w:lvlText w:val="o"/>
      <w:lvlJc w:val="left"/>
      <w:pPr>
        <w:ind w:left="4747" w:hanging="360"/>
      </w:pPr>
      <w:rPr>
        <w:rFonts w:ascii="Courier New" w:hAnsi="Courier New" w:cs="Courier New" w:hint="default"/>
      </w:rPr>
    </w:lvl>
    <w:lvl w:ilvl="5" w:tplc="04150005" w:tentative="1">
      <w:start w:val="1"/>
      <w:numFmt w:val="bullet"/>
      <w:lvlText w:val=""/>
      <w:lvlJc w:val="left"/>
      <w:pPr>
        <w:ind w:left="5467" w:hanging="360"/>
      </w:pPr>
      <w:rPr>
        <w:rFonts w:ascii="Wingdings" w:hAnsi="Wingdings" w:hint="default"/>
      </w:rPr>
    </w:lvl>
    <w:lvl w:ilvl="6" w:tplc="04150001" w:tentative="1">
      <w:start w:val="1"/>
      <w:numFmt w:val="bullet"/>
      <w:lvlText w:val=""/>
      <w:lvlJc w:val="left"/>
      <w:pPr>
        <w:ind w:left="6187" w:hanging="360"/>
      </w:pPr>
      <w:rPr>
        <w:rFonts w:ascii="Symbol" w:hAnsi="Symbol" w:hint="default"/>
      </w:rPr>
    </w:lvl>
    <w:lvl w:ilvl="7" w:tplc="04150003" w:tentative="1">
      <w:start w:val="1"/>
      <w:numFmt w:val="bullet"/>
      <w:lvlText w:val="o"/>
      <w:lvlJc w:val="left"/>
      <w:pPr>
        <w:ind w:left="6907" w:hanging="360"/>
      </w:pPr>
      <w:rPr>
        <w:rFonts w:ascii="Courier New" w:hAnsi="Courier New" w:cs="Courier New" w:hint="default"/>
      </w:rPr>
    </w:lvl>
    <w:lvl w:ilvl="8" w:tplc="04150005" w:tentative="1">
      <w:start w:val="1"/>
      <w:numFmt w:val="bullet"/>
      <w:lvlText w:val=""/>
      <w:lvlJc w:val="left"/>
      <w:pPr>
        <w:ind w:left="7627" w:hanging="360"/>
      </w:pPr>
      <w:rPr>
        <w:rFonts w:ascii="Wingdings" w:hAnsi="Wingdings" w:hint="default"/>
      </w:rPr>
    </w:lvl>
  </w:abstractNum>
  <w:abstractNum w:abstractNumId="14" w15:restartNumberingAfterBreak="0">
    <w:nsid w:val="52AF382E"/>
    <w:multiLevelType w:val="hybridMultilevel"/>
    <w:tmpl w:val="C0A61BB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007A"/>
    <w:multiLevelType w:val="hybridMultilevel"/>
    <w:tmpl w:val="509C01FA"/>
    <w:lvl w:ilvl="0" w:tplc="2EB4337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354856"/>
    <w:multiLevelType w:val="hybridMultilevel"/>
    <w:tmpl w:val="B754A222"/>
    <w:lvl w:ilvl="0" w:tplc="95F8CF3E">
      <w:numFmt w:val="bullet"/>
      <w:lvlText w:val="-"/>
      <w:lvlJc w:val="left"/>
      <w:pPr>
        <w:ind w:left="116" w:hanging="366"/>
      </w:pPr>
      <w:rPr>
        <w:rFonts w:ascii="Times New Roman" w:eastAsia="Times New Roman" w:hAnsi="Times New Roman" w:cs="Times New Roman" w:hint="default"/>
        <w:b w:val="0"/>
        <w:bCs w:val="0"/>
        <w:i w:val="0"/>
        <w:iCs w:val="0"/>
        <w:spacing w:val="0"/>
        <w:w w:val="100"/>
        <w:sz w:val="22"/>
        <w:szCs w:val="22"/>
        <w:lang w:val="pl-PL" w:eastAsia="en-US" w:bidi="ar-SA"/>
      </w:rPr>
    </w:lvl>
    <w:lvl w:ilvl="1" w:tplc="38521F96">
      <w:numFmt w:val="bullet"/>
      <w:lvlText w:val="•"/>
      <w:lvlJc w:val="left"/>
      <w:pPr>
        <w:ind w:left="1074" w:hanging="366"/>
      </w:pPr>
      <w:rPr>
        <w:rFonts w:hint="default"/>
        <w:lang w:val="pl-PL" w:eastAsia="en-US" w:bidi="ar-SA"/>
      </w:rPr>
    </w:lvl>
    <w:lvl w:ilvl="2" w:tplc="21344154">
      <w:numFmt w:val="bullet"/>
      <w:lvlText w:val="•"/>
      <w:lvlJc w:val="left"/>
      <w:pPr>
        <w:ind w:left="2028" w:hanging="366"/>
      </w:pPr>
      <w:rPr>
        <w:rFonts w:hint="default"/>
        <w:lang w:val="pl-PL" w:eastAsia="en-US" w:bidi="ar-SA"/>
      </w:rPr>
    </w:lvl>
    <w:lvl w:ilvl="3" w:tplc="BEF40D26">
      <w:numFmt w:val="bullet"/>
      <w:lvlText w:val="•"/>
      <w:lvlJc w:val="left"/>
      <w:pPr>
        <w:ind w:left="2983" w:hanging="366"/>
      </w:pPr>
      <w:rPr>
        <w:rFonts w:hint="default"/>
        <w:lang w:val="pl-PL" w:eastAsia="en-US" w:bidi="ar-SA"/>
      </w:rPr>
    </w:lvl>
    <w:lvl w:ilvl="4" w:tplc="B37AEC30">
      <w:numFmt w:val="bullet"/>
      <w:lvlText w:val="•"/>
      <w:lvlJc w:val="left"/>
      <w:pPr>
        <w:ind w:left="3937" w:hanging="366"/>
      </w:pPr>
      <w:rPr>
        <w:rFonts w:hint="default"/>
        <w:lang w:val="pl-PL" w:eastAsia="en-US" w:bidi="ar-SA"/>
      </w:rPr>
    </w:lvl>
    <w:lvl w:ilvl="5" w:tplc="9578B700">
      <w:numFmt w:val="bullet"/>
      <w:lvlText w:val="•"/>
      <w:lvlJc w:val="left"/>
      <w:pPr>
        <w:ind w:left="4892" w:hanging="366"/>
      </w:pPr>
      <w:rPr>
        <w:rFonts w:hint="default"/>
        <w:lang w:val="pl-PL" w:eastAsia="en-US" w:bidi="ar-SA"/>
      </w:rPr>
    </w:lvl>
    <w:lvl w:ilvl="6" w:tplc="EDE06242">
      <w:numFmt w:val="bullet"/>
      <w:lvlText w:val="•"/>
      <w:lvlJc w:val="left"/>
      <w:pPr>
        <w:ind w:left="5846" w:hanging="366"/>
      </w:pPr>
      <w:rPr>
        <w:rFonts w:hint="default"/>
        <w:lang w:val="pl-PL" w:eastAsia="en-US" w:bidi="ar-SA"/>
      </w:rPr>
    </w:lvl>
    <w:lvl w:ilvl="7" w:tplc="17DEF336">
      <w:numFmt w:val="bullet"/>
      <w:lvlText w:val="•"/>
      <w:lvlJc w:val="left"/>
      <w:pPr>
        <w:ind w:left="6800" w:hanging="366"/>
      </w:pPr>
      <w:rPr>
        <w:rFonts w:hint="default"/>
        <w:lang w:val="pl-PL" w:eastAsia="en-US" w:bidi="ar-SA"/>
      </w:rPr>
    </w:lvl>
    <w:lvl w:ilvl="8" w:tplc="0C8A6B82">
      <w:numFmt w:val="bullet"/>
      <w:lvlText w:val="•"/>
      <w:lvlJc w:val="left"/>
      <w:pPr>
        <w:ind w:left="7755" w:hanging="366"/>
      </w:pPr>
      <w:rPr>
        <w:rFonts w:hint="default"/>
        <w:lang w:val="pl-PL" w:eastAsia="en-US" w:bidi="ar-SA"/>
      </w:rPr>
    </w:lvl>
  </w:abstractNum>
  <w:abstractNum w:abstractNumId="18" w15:restartNumberingAfterBreak="0">
    <w:nsid w:val="6F317B3F"/>
    <w:multiLevelType w:val="hybridMultilevel"/>
    <w:tmpl w:val="59CAF56A"/>
    <w:lvl w:ilvl="0" w:tplc="5AF04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A7957"/>
    <w:multiLevelType w:val="hybridMultilevel"/>
    <w:tmpl w:val="171CE3CA"/>
    <w:lvl w:ilvl="0" w:tplc="77A0D17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755204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250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218335">
    <w:abstractNumId w:val="16"/>
  </w:num>
  <w:num w:numId="4" w16cid:durableId="224145937">
    <w:abstractNumId w:val="7"/>
  </w:num>
  <w:num w:numId="5" w16cid:durableId="1325009562">
    <w:abstractNumId w:val="11"/>
  </w:num>
  <w:num w:numId="6" w16cid:durableId="1476490075">
    <w:abstractNumId w:val="13"/>
  </w:num>
  <w:num w:numId="7" w16cid:durableId="432558000">
    <w:abstractNumId w:val="8"/>
  </w:num>
  <w:num w:numId="8" w16cid:durableId="2061047940">
    <w:abstractNumId w:val="15"/>
  </w:num>
  <w:num w:numId="9" w16cid:durableId="129981805">
    <w:abstractNumId w:val="20"/>
  </w:num>
  <w:num w:numId="10" w16cid:durableId="1860394237">
    <w:abstractNumId w:val="9"/>
  </w:num>
  <w:num w:numId="11" w16cid:durableId="416557669">
    <w:abstractNumId w:val="18"/>
  </w:num>
  <w:num w:numId="12" w16cid:durableId="2015108400">
    <w:abstractNumId w:val="5"/>
  </w:num>
  <w:num w:numId="13" w16cid:durableId="98149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7346144">
    <w:abstractNumId w:val="12"/>
  </w:num>
  <w:num w:numId="15" w16cid:durableId="1968508204">
    <w:abstractNumId w:val="6"/>
  </w:num>
  <w:num w:numId="16" w16cid:durableId="234710123">
    <w:abstractNumId w:val="0"/>
  </w:num>
  <w:num w:numId="17" w16cid:durableId="684358461">
    <w:abstractNumId w:val="10"/>
  </w:num>
  <w:num w:numId="18" w16cid:durableId="789324015">
    <w:abstractNumId w:val="19"/>
  </w:num>
  <w:num w:numId="19" w16cid:durableId="1319269424">
    <w:abstractNumId w:val="1"/>
  </w:num>
  <w:num w:numId="20" w16cid:durableId="28646533">
    <w:abstractNumId w:val="14"/>
  </w:num>
  <w:num w:numId="21" w16cid:durableId="352763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21"/>
    <w:rsid w:val="0000199E"/>
    <w:rsid w:val="00002CFE"/>
    <w:rsid w:val="00003AED"/>
    <w:rsid w:val="00011266"/>
    <w:rsid w:val="00015F9D"/>
    <w:rsid w:val="00022EE4"/>
    <w:rsid w:val="00024054"/>
    <w:rsid w:val="0002641E"/>
    <w:rsid w:val="00026561"/>
    <w:rsid w:val="0002783B"/>
    <w:rsid w:val="0003146E"/>
    <w:rsid w:val="0003381F"/>
    <w:rsid w:val="0003547F"/>
    <w:rsid w:val="00035672"/>
    <w:rsid w:val="000405E2"/>
    <w:rsid w:val="0004430A"/>
    <w:rsid w:val="000461FD"/>
    <w:rsid w:val="00047BEE"/>
    <w:rsid w:val="00051D1F"/>
    <w:rsid w:val="00053022"/>
    <w:rsid w:val="000574C9"/>
    <w:rsid w:val="0006450C"/>
    <w:rsid w:val="0006468F"/>
    <w:rsid w:val="00066D2F"/>
    <w:rsid w:val="00067146"/>
    <w:rsid w:val="00072DE8"/>
    <w:rsid w:val="000733E1"/>
    <w:rsid w:val="00073786"/>
    <w:rsid w:val="000746AA"/>
    <w:rsid w:val="00075635"/>
    <w:rsid w:val="000768ED"/>
    <w:rsid w:val="00080397"/>
    <w:rsid w:val="00081C5E"/>
    <w:rsid w:val="000845A0"/>
    <w:rsid w:val="00084DB1"/>
    <w:rsid w:val="00092966"/>
    <w:rsid w:val="000933CC"/>
    <w:rsid w:val="000B3256"/>
    <w:rsid w:val="000B4A49"/>
    <w:rsid w:val="000B4A9E"/>
    <w:rsid w:val="000B5425"/>
    <w:rsid w:val="000B559A"/>
    <w:rsid w:val="000C0F83"/>
    <w:rsid w:val="000C22BD"/>
    <w:rsid w:val="000C2778"/>
    <w:rsid w:val="000C344F"/>
    <w:rsid w:val="000C756E"/>
    <w:rsid w:val="000D032A"/>
    <w:rsid w:val="000D07A8"/>
    <w:rsid w:val="000D6440"/>
    <w:rsid w:val="000D78CD"/>
    <w:rsid w:val="000E0C1F"/>
    <w:rsid w:val="000E297C"/>
    <w:rsid w:val="000E4D4A"/>
    <w:rsid w:val="000E6101"/>
    <w:rsid w:val="000F3A67"/>
    <w:rsid w:val="000F672D"/>
    <w:rsid w:val="00101800"/>
    <w:rsid w:val="00103751"/>
    <w:rsid w:val="00103768"/>
    <w:rsid w:val="00103B78"/>
    <w:rsid w:val="00104FBE"/>
    <w:rsid w:val="00112EE0"/>
    <w:rsid w:val="00115C06"/>
    <w:rsid w:val="001170AF"/>
    <w:rsid w:val="00117F46"/>
    <w:rsid w:val="0012072B"/>
    <w:rsid w:val="00123DBC"/>
    <w:rsid w:val="001240C3"/>
    <w:rsid w:val="0012530B"/>
    <w:rsid w:val="00125855"/>
    <w:rsid w:val="00126832"/>
    <w:rsid w:val="00136AFD"/>
    <w:rsid w:val="00136CD6"/>
    <w:rsid w:val="00143647"/>
    <w:rsid w:val="00147A2E"/>
    <w:rsid w:val="001527B2"/>
    <w:rsid w:val="00156684"/>
    <w:rsid w:val="0015697C"/>
    <w:rsid w:val="001601DC"/>
    <w:rsid w:val="00164AB9"/>
    <w:rsid w:val="00166D90"/>
    <w:rsid w:val="00170A6A"/>
    <w:rsid w:val="0017264C"/>
    <w:rsid w:val="00175285"/>
    <w:rsid w:val="001764CD"/>
    <w:rsid w:val="00177F6B"/>
    <w:rsid w:val="0018355E"/>
    <w:rsid w:val="0018503D"/>
    <w:rsid w:val="00186345"/>
    <w:rsid w:val="00187B9B"/>
    <w:rsid w:val="00192540"/>
    <w:rsid w:val="001A03E6"/>
    <w:rsid w:val="001A3615"/>
    <w:rsid w:val="001A49D5"/>
    <w:rsid w:val="001A5E30"/>
    <w:rsid w:val="001B1266"/>
    <w:rsid w:val="001B2BC8"/>
    <w:rsid w:val="001B3B6C"/>
    <w:rsid w:val="001B4F51"/>
    <w:rsid w:val="001B752E"/>
    <w:rsid w:val="001C11EA"/>
    <w:rsid w:val="001C28F1"/>
    <w:rsid w:val="001D073E"/>
    <w:rsid w:val="001D57AD"/>
    <w:rsid w:val="001D6B0C"/>
    <w:rsid w:val="001D79FA"/>
    <w:rsid w:val="001D7E83"/>
    <w:rsid w:val="001E5458"/>
    <w:rsid w:val="001F21AD"/>
    <w:rsid w:val="001F2574"/>
    <w:rsid w:val="001F3538"/>
    <w:rsid w:val="001F5413"/>
    <w:rsid w:val="001F67BE"/>
    <w:rsid w:val="001F7A62"/>
    <w:rsid w:val="00200DA5"/>
    <w:rsid w:val="0020121B"/>
    <w:rsid w:val="00203AE7"/>
    <w:rsid w:val="00203B82"/>
    <w:rsid w:val="00204C37"/>
    <w:rsid w:val="00205D07"/>
    <w:rsid w:val="00206DA7"/>
    <w:rsid w:val="00210F91"/>
    <w:rsid w:val="0021321D"/>
    <w:rsid w:val="00214CCC"/>
    <w:rsid w:val="002156D7"/>
    <w:rsid w:val="00230EF5"/>
    <w:rsid w:val="002360F0"/>
    <w:rsid w:val="00237D8A"/>
    <w:rsid w:val="00241E57"/>
    <w:rsid w:val="00245612"/>
    <w:rsid w:val="0025155C"/>
    <w:rsid w:val="00262C00"/>
    <w:rsid w:val="00262EC2"/>
    <w:rsid w:val="0027173D"/>
    <w:rsid w:val="00272991"/>
    <w:rsid w:val="00277680"/>
    <w:rsid w:val="00277F4A"/>
    <w:rsid w:val="00283C87"/>
    <w:rsid w:val="00287121"/>
    <w:rsid w:val="00297A27"/>
    <w:rsid w:val="002A4AF7"/>
    <w:rsid w:val="002B06F9"/>
    <w:rsid w:val="002B23D4"/>
    <w:rsid w:val="002B2E67"/>
    <w:rsid w:val="002B5663"/>
    <w:rsid w:val="002C1C07"/>
    <w:rsid w:val="002C435E"/>
    <w:rsid w:val="002C57CD"/>
    <w:rsid w:val="002C67B0"/>
    <w:rsid w:val="002C78A0"/>
    <w:rsid w:val="002D2A2E"/>
    <w:rsid w:val="002D3BFF"/>
    <w:rsid w:val="002D3E5A"/>
    <w:rsid w:val="002D56C5"/>
    <w:rsid w:val="002E32E5"/>
    <w:rsid w:val="002E498E"/>
    <w:rsid w:val="002E6CF5"/>
    <w:rsid w:val="002E7B81"/>
    <w:rsid w:val="002F1F73"/>
    <w:rsid w:val="003022E2"/>
    <w:rsid w:val="00312B3D"/>
    <w:rsid w:val="00312F29"/>
    <w:rsid w:val="00316E64"/>
    <w:rsid w:val="00320A61"/>
    <w:rsid w:val="00333A3E"/>
    <w:rsid w:val="00333F8B"/>
    <w:rsid w:val="00334783"/>
    <w:rsid w:val="00335A05"/>
    <w:rsid w:val="003366A3"/>
    <w:rsid w:val="00340CB6"/>
    <w:rsid w:val="00343AEC"/>
    <w:rsid w:val="00346E04"/>
    <w:rsid w:val="00351331"/>
    <w:rsid w:val="00352E3E"/>
    <w:rsid w:val="003561B6"/>
    <w:rsid w:val="00356246"/>
    <w:rsid w:val="00357F15"/>
    <w:rsid w:val="00361C74"/>
    <w:rsid w:val="0036592D"/>
    <w:rsid w:val="00367E0D"/>
    <w:rsid w:val="00367FF9"/>
    <w:rsid w:val="00377490"/>
    <w:rsid w:val="00383C0C"/>
    <w:rsid w:val="00383FAF"/>
    <w:rsid w:val="00387130"/>
    <w:rsid w:val="00390882"/>
    <w:rsid w:val="00397A1C"/>
    <w:rsid w:val="003A06B8"/>
    <w:rsid w:val="003B0BF5"/>
    <w:rsid w:val="003B2539"/>
    <w:rsid w:val="003B5655"/>
    <w:rsid w:val="003B7E4C"/>
    <w:rsid w:val="003C1312"/>
    <w:rsid w:val="003C1907"/>
    <w:rsid w:val="003C4B7A"/>
    <w:rsid w:val="003C5008"/>
    <w:rsid w:val="003C5573"/>
    <w:rsid w:val="003D0D76"/>
    <w:rsid w:val="003D1931"/>
    <w:rsid w:val="003E07B2"/>
    <w:rsid w:val="003E2A7F"/>
    <w:rsid w:val="003E3068"/>
    <w:rsid w:val="003E474A"/>
    <w:rsid w:val="003E7CAA"/>
    <w:rsid w:val="003F0F5B"/>
    <w:rsid w:val="003F1B76"/>
    <w:rsid w:val="00401C30"/>
    <w:rsid w:val="004050F9"/>
    <w:rsid w:val="00406310"/>
    <w:rsid w:val="00406CBA"/>
    <w:rsid w:val="0041318D"/>
    <w:rsid w:val="00413EC0"/>
    <w:rsid w:val="00414090"/>
    <w:rsid w:val="004205E0"/>
    <w:rsid w:val="004207B4"/>
    <w:rsid w:val="0042233D"/>
    <w:rsid w:val="0042305D"/>
    <w:rsid w:val="00427898"/>
    <w:rsid w:val="00430DBB"/>
    <w:rsid w:val="004321E9"/>
    <w:rsid w:val="00432E18"/>
    <w:rsid w:val="00433298"/>
    <w:rsid w:val="00435F60"/>
    <w:rsid w:val="0043771E"/>
    <w:rsid w:val="0044033B"/>
    <w:rsid w:val="00442E76"/>
    <w:rsid w:val="00445B8A"/>
    <w:rsid w:val="00457BD8"/>
    <w:rsid w:val="00462106"/>
    <w:rsid w:val="004637AD"/>
    <w:rsid w:val="0046747C"/>
    <w:rsid w:val="00470643"/>
    <w:rsid w:val="00474AF9"/>
    <w:rsid w:val="00475A2E"/>
    <w:rsid w:val="00477CB7"/>
    <w:rsid w:val="00483F6A"/>
    <w:rsid w:val="00486ED1"/>
    <w:rsid w:val="004872D6"/>
    <w:rsid w:val="004914E8"/>
    <w:rsid w:val="004960C5"/>
    <w:rsid w:val="00496721"/>
    <w:rsid w:val="004A1992"/>
    <w:rsid w:val="004A2BFE"/>
    <w:rsid w:val="004A3019"/>
    <w:rsid w:val="004A3BA8"/>
    <w:rsid w:val="004A71B0"/>
    <w:rsid w:val="004B0B88"/>
    <w:rsid w:val="004B0C7F"/>
    <w:rsid w:val="004B3269"/>
    <w:rsid w:val="004C24C1"/>
    <w:rsid w:val="004C352B"/>
    <w:rsid w:val="004C5985"/>
    <w:rsid w:val="004C717A"/>
    <w:rsid w:val="004D31B2"/>
    <w:rsid w:val="004D637A"/>
    <w:rsid w:val="004E61DA"/>
    <w:rsid w:val="004E6D1B"/>
    <w:rsid w:val="004E7393"/>
    <w:rsid w:val="004E7FCA"/>
    <w:rsid w:val="004F0EAF"/>
    <w:rsid w:val="004F1931"/>
    <w:rsid w:val="005018D2"/>
    <w:rsid w:val="00501DFE"/>
    <w:rsid w:val="005065AF"/>
    <w:rsid w:val="005075FE"/>
    <w:rsid w:val="005102D6"/>
    <w:rsid w:val="005168ED"/>
    <w:rsid w:val="00520878"/>
    <w:rsid w:val="00520FEC"/>
    <w:rsid w:val="005219BF"/>
    <w:rsid w:val="00522B87"/>
    <w:rsid w:val="005252E7"/>
    <w:rsid w:val="00525770"/>
    <w:rsid w:val="00526204"/>
    <w:rsid w:val="005339C7"/>
    <w:rsid w:val="005412F0"/>
    <w:rsid w:val="00541664"/>
    <w:rsid w:val="0054522B"/>
    <w:rsid w:val="00554D85"/>
    <w:rsid w:val="00561AF6"/>
    <w:rsid w:val="005669A1"/>
    <w:rsid w:val="005775BB"/>
    <w:rsid w:val="00580517"/>
    <w:rsid w:val="005832BB"/>
    <w:rsid w:val="00585945"/>
    <w:rsid w:val="0059050A"/>
    <w:rsid w:val="005910C9"/>
    <w:rsid w:val="00593F8A"/>
    <w:rsid w:val="005A1EFB"/>
    <w:rsid w:val="005A1FAF"/>
    <w:rsid w:val="005A31BB"/>
    <w:rsid w:val="005A6357"/>
    <w:rsid w:val="005A69F8"/>
    <w:rsid w:val="005B068E"/>
    <w:rsid w:val="005B0E30"/>
    <w:rsid w:val="005B1920"/>
    <w:rsid w:val="005B1FE4"/>
    <w:rsid w:val="005B40E2"/>
    <w:rsid w:val="005B680B"/>
    <w:rsid w:val="005C02E7"/>
    <w:rsid w:val="005C09D7"/>
    <w:rsid w:val="005C27D5"/>
    <w:rsid w:val="005C2F37"/>
    <w:rsid w:val="005C40D4"/>
    <w:rsid w:val="005C47DA"/>
    <w:rsid w:val="005C4E4C"/>
    <w:rsid w:val="005C588C"/>
    <w:rsid w:val="005C700E"/>
    <w:rsid w:val="005D07C0"/>
    <w:rsid w:val="005D4415"/>
    <w:rsid w:val="005E0E1B"/>
    <w:rsid w:val="005E29E7"/>
    <w:rsid w:val="005E392E"/>
    <w:rsid w:val="005E73EF"/>
    <w:rsid w:val="005F30E2"/>
    <w:rsid w:val="006060D9"/>
    <w:rsid w:val="00606F4B"/>
    <w:rsid w:val="00607C41"/>
    <w:rsid w:val="0061181D"/>
    <w:rsid w:val="00611CEB"/>
    <w:rsid w:val="0061276F"/>
    <w:rsid w:val="00614004"/>
    <w:rsid w:val="00615207"/>
    <w:rsid w:val="006216B4"/>
    <w:rsid w:val="0062330C"/>
    <w:rsid w:val="006236B6"/>
    <w:rsid w:val="00631B2D"/>
    <w:rsid w:val="00637D0E"/>
    <w:rsid w:val="006416FF"/>
    <w:rsid w:val="00641865"/>
    <w:rsid w:val="00644109"/>
    <w:rsid w:val="00647568"/>
    <w:rsid w:val="00652142"/>
    <w:rsid w:val="00661DE8"/>
    <w:rsid w:val="00666B82"/>
    <w:rsid w:val="00670A83"/>
    <w:rsid w:val="00672151"/>
    <w:rsid w:val="00681EDE"/>
    <w:rsid w:val="00683E8C"/>
    <w:rsid w:val="00685755"/>
    <w:rsid w:val="00693220"/>
    <w:rsid w:val="00695A39"/>
    <w:rsid w:val="00695A95"/>
    <w:rsid w:val="00695C10"/>
    <w:rsid w:val="006A2B4D"/>
    <w:rsid w:val="006A58DB"/>
    <w:rsid w:val="006A6912"/>
    <w:rsid w:val="006A7742"/>
    <w:rsid w:val="006A7A8A"/>
    <w:rsid w:val="006B06C9"/>
    <w:rsid w:val="006B27A1"/>
    <w:rsid w:val="006B490C"/>
    <w:rsid w:val="006C00AF"/>
    <w:rsid w:val="006C09D8"/>
    <w:rsid w:val="006C506B"/>
    <w:rsid w:val="006D12D4"/>
    <w:rsid w:val="006D1A95"/>
    <w:rsid w:val="006D28C2"/>
    <w:rsid w:val="006D5E3C"/>
    <w:rsid w:val="006D7208"/>
    <w:rsid w:val="006E072E"/>
    <w:rsid w:val="006E3160"/>
    <w:rsid w:val="006E6A75"/>
    <w:rsid w:val="006F3A56"/>
    <w:rsid w:val="006F502C"/>
    <w:rsid w:val="006F69B7"/>
    <w:rsid w:val="006F71BD"/>
    <w:rsid w:val="00701BC4"/>
    <w:rsid w:val="0070259E"/>
    <w:rsid w:val="00702FB0"/>
    <w:rsid w:val="00711197"/>
    <w:rsid w:val="007130DB"/>
    <w:rsid w:val="0072455D"/>
    <w:rsid w:val="00726F19"/>
    <w:rsid w:val="007278E4"/>
    <w:rsid w:val="00733FB7"/>
    <w:rsid w:val="00744F15"/>
    <w:rsid w:val="0075150E"/>
    <w:rsid w:val="00762E91"/>
    <w:rsid w:val="0076512F"/>
    <w:rsid w:val="00773CCE"/>
    <w:rsid w:val="00774291"/>
    <w:rsid w:val="00776257"/>
    <w:rsid w:val="0077676A"/>
    <w:rsid w:val="00780043"/>
    <w:rsid w:val="00781372"/>
    <w:rsid w:val="0079008C"/>
    <w:rsid w:val="00790528"/>
    <w:rsid w:val="007925D1"/>
    <w:rsid w:val="00792B08"/>
    <w:rsid w:val="00793BBE"/>
    <w:rsid w:val="007A0605"/>
    <w:rsid w:val="007A7AB6"/>
    <w:rsid w:val="007B044E"/>
    <w:rsid w:val="007B46AE"/>
    <w:rsid w:val="007B636C"/>
    <w:rsid w:val="007C1BE7"/>
    <w:rsid w:val="007C4145"/>
    <w:rsid w:val="007C46B7"/>
    <w:rsid w:val="007C50AA"/>
    <w:rsid w:val="007D6D10"/>
    <w:rsid w:val="007D74CF"/>
    <w:rsid w:val="007E47EB"/>
    <w:rsid w:val="007F1D06"/>
    <w:rsid w:val="007F40E1"/>
    <w:rsid w:val="007F4689"/>
    <w:rsid w:val="007F554C"/>
    <w:rsid w:val="007F5F4B"/>
    <w:rsid w:val="00803641"/>
    <w:rsid w:val="00803C6B"/>
    <w:rsid w:val="008050AD"/>
    <w:rsid w:val="0080622C"/>
    <w:rsid w:val="0080703E"/>
    <w:rsid w:val="00807975"/>
    <w:rsid w:val="00811276"/>
    <w:rsid w:val="00811695"/>
    <w:rsid w:val="00813001"/>
    <w:rsid w:val="008131CB"/>
    <w:rsid w:val="00813B29"/>
    <w:rsid w:val="00814DB9"/>
    <w:rsid w:val="0081755F"/>
    <w:rsid w:val="00824F84"/>
    <w:rsid w:val="008271E5"/>
    <w:rsid w:val="00831989"/>
    <w:rsid w:val="00833B5B"/>
    <w:rsid w:val="00836D2F"/>
    <w:rsid w:val="00841B5D"/>
    <w:rsid w:val="00850099"/>
    <w:rsid w:val="00850158"/>
    <w:rsid w:val="0085093E"/>
    <w:rsid w:val="0085100B"/>
    <w:rsid w:val="00851AE1"/>
    <w:rsid w:val="00852A3B"/>
    <w:rsid w:val="0085312D"/>
    <w:rsid w:val="00857FF6"/>
    <w:rsid w:val="00860DF5"/>
    <w:rsid w:val="008632EA"/>
    <w:rsid w:val="00863591"/>
    <w:rsid w:val="00865A68"/>
    <w:rsid w:val="0086652E"/>
    <w:rsid w:val="008774F2"/>
    <w:rsid w:val="00881081"/>
    <w:rsid w:val="008854F5"/>
    <w:rsid w:val="008868E4"/>
    <w:rsid w:val="00890054"/>
    <w:rsid w:val="00891064"/>
    <w:rsid w:val="00894F68"/>
    <w:rsid w:val="00896F47"/>
    <w:rsid w:val="0089710E"/>
    <w:rsid w:val="008A3185"/>
    <w:rsid w:val="008B1A7D"/>
    <w:rsid w:val="008B6792"/>
    <w:rsid w:val="008B7244"/>
    <w:rsid w:val="008B7B8E"/>
    <w:rsid w:val="008C56C6"/>
    <w:rsid w:val="008C74B3"/>
    <w:rsid w:val="008D04FD"/>
    <w:rsid w:val="008D05D9"/>
    <w:rsid w:val="008D06E0"/>
    <w:rsid w:val="008D206B"/>
    <w:rsid w:val="008D2803"/>
    <w:rsid w:val="008D3BFB"/>
    <w:rsid w:val="008D4BC2"/>
    <w:rsid w:val="008D514E"/>
    <w:rsid w:val="008D7D6B"/>
    <w:rsid w:val="008E3C1C"/>
    <w:rsid w:val="008E63F9"/>
    <w:rsid w:val="008F1906"/>
    <w:rsid w:val="009000E4"/>
    <w:rsid w:val="00900D30"/>
    <w:rsid w:val="0090120A"/>
    <w:rsid w:val="0090185F"/>
    <w:rsid w:val="00903235"/>
    <w:rsid w:val="00907A40"/>
    <w:rsid w:val="009140E6"/>
    <w:rsid w:val="00914A2C"/>
    <w:rsid w:val="009166A7"/>
    <w:rsid w:val="009231D5"/>
    <w:rsid w:val="0092391F"/>
    <w:rsid w:val="00925C5F"/>
    <w:rsid w:val="009266CE"/>
    <w:rsid w:val="009278CC"/>
    <w:rsid w:val="00932CBB"/>
    <w:rsid w:val="009337E7"/>
    <w:rsid w:val="00935364"/>
    <w:rsid w:val="00937AF3"/>
    <w:rsid w:val="00940448"/>
    <w:rsid w:val="00941B59"/>
    <w:rsid w:val="009422FC"/>
    <w:rsid w:val="00942FD6"/>
    <w:rsid w:val="009449A1"/>
    <w:rsid w:val="00947B22"/>
    <w:rsid w:val="00947E8C"/>
    <w:rsid w:val="00950F05"/>
    <w:rsid w:val="009510AD"/>
    <w:rsid w:val="00953EF4"/>
    <w:rsid w:val="00954CAA"/>
    <w:rsid w:val="009555C0"/>
    <w:rsid w:val="00955790"/>
    <w:rsid w:val="00957915"/>
    <w:rsid w:val="00957AFC"/>
    <w:rsid w:val="00957D4C"/>
    <w:rsid w:val="009611DF"/>
    <w:rsid w:val="00970EE6"/>
    <w:rsid w:val="00971545"/>
    <w:rsid w:val="0097231F"/>
    <w:rsid w:val="00972A6A"/>
    <w:rsid w:val="00977AE7"/>
    <w:rsid w:val="00982259"/>
    <w:rsid w:val="0098313D"/>
    <w:rsid w:val="00984D92"/>
    <w:rsid w:val="00991840"/>
    <w:rsid w:val="0099421A"/>
    <w:rsid w:val="009B00F6"/>
    <w:rsid w:val="009B12E6"/>
    <w:rsid w:val="009B3F8D"/>
    <w:rsid w:val="009B7BDE"/>
    <w:rsid w:val="009C2905"/>
    <w:rsid w:val="009C3811"/>
    <w:rsid w:val="009C3E7B"/>
    <w:rsid w:val="009C43EF"/>
    <w:rsid w:val="009C533A"/>
    <w:rsid w:val="009C65D2"/>
    <w:rsid w:val="009D1347"/>
    <w:rsid w:val="009D3030"/>
    <w:rsid w:val="009D3BCE"/>
    <w:rsid w:val="009D63A6"/>
    <w:rsid w:val="009E2AD7"/>
    <w:rsid w:val="009E35D8"/>
    <w:rsid w:val="009E4810"/>
    <w:rsid w:val="009E48CC"/>
    <w:rsid w:val="009E7EF7"/>
    <w:rsid w:val="009F0061"/>
    <w:rsid w:val="009F1001"/>
    <w:rsid w:val="009F26B0"/>
    <w:rsid w:val="009F2FD3"/>
    <w:rsid w:val="009F64B9"/>
    <w:rsid w:val="009F65F3"/>
    <w:rsid w:val="00A00DE1"/>
    <w:rsid w:val="00A01FFD"/>
    <w:rsid w:val="00A02E5C"/>
    <w:rsid w:val="00A1151F"/>
    <w:rsid w:val="00A116E1"/>
    <w:rsid w:val="00A1193D"/>
    <w:rsid w:val="00A14A21"/>
    <w:rsid w:val="00A26A58"/>
    <w:rsid w:val="00A334C3"/>
    <w:rsid w:val="00A354D9"/>
    <w:rsid w:val="00A372EA"/>
    <w:rsid w:val="00A37E95"/>
    <w:rsid w:val="00A406B7"/>
    <w:rsid w:val="00A43637"/>
    <w:rsid w:val="00A45857"/>
    <w:rsid w:val="00A505FF"/>
    <w:rsid w:val="00A51E69"/>
    <w:rsid w:val="00A51EE9"/>
    <w:rsid w:val="00A53E9F"/>
    <w:rsid w:val="00A542E8"/>
    <w:rsid w:val="00A54EF5"/>
    <w:rsid w:val="00A550C3"/>
    <w:rsid w:val="00A55AF6"/>
    <w:rsid w:val="00A573A5"/>
    <w:rsid w:val="00A626CF"/>
    <w:rsid w:val="00A642C3"/>
    <w:rsid w:val="00A65546"/>
    <w:rsid w:val="00A7248E"/>
    <w:rsid w:val="00A754BF"/>
    <w:rsid w:val="00A75F3D"/>
    <w:rsid w:val="00A778CA"/>
    <w:rsid w:val="00A80506"/>
    <w:rsid w:val="00A81F3B"/>
    <w:rsid w:val="00A84FDE"/>
    <w:rsid w:val="00A85828"/>
    <w:rsid w:val="00A85E19"/>
    <w:rsid w:val="00A87F9D"/>
    <w:rsid w:val="00A9075D"/>
    <w:rsid w:val="00A91D37"/>
    <w:rsid w:val="00AA4142"/>
    <w:rsid w:val="00AA7007"/>
    <w:rsid w:val="00AB10E6"/>
    <w:rsid w:val="00AB125A"/>
    <w:rsid w:val="00AB295C"/>
    <w:rsid w:val="00AB4835"/>
    <w:rsid w:val="00AB7F6A"/>
    <w:rsid w:val="00AC06E3"/>
    <w:rsid w:val="00AC1B07"/>
    <w:rsid w:val="00AC4BBF"/>
    <w:rsid w:val="00AD4D56"/>
    <w:rsid w:val="00AE0A81"/>
    <w:rsid w:val="00AE3B13"/>
    <w:rsid w:val="00AE4594"/>
    <w:rsid w:val="00AE4DF6"/>
    <w:rsid w:val="00AE706E"/>
    <w:rsid w:val="00AF0C64"/>
    <w:rsid w:val="00AF420A"/>
    <w:rsid w:val="00AF6763"/>
    <w:rsid w:val="00B00E1D"/>
    <w:rsid w:val="00B06F98"/>
    <w:rsid w:val="00B1252A"/>
    <w:rsid w:val="00B25C48"/>
    <w:rsid w:val="00B26A59"/>
    <w:rsid w:val="00B311BA"/>
    <w:rsid w:val="00B31CCC"/>
    <w:rsid w:val="00B31F3A"/>
    <w:rsid w:val="00B336DA"/>
    <w:rsid w:val="00B34BE0"/>
    <w:rsid w:val="00B50088"/>
    <w:rsid w:val="00B55587"/>
    <w:rsid w:val="00B568F3"/>
    <w:rsid w:val="00B61311"/>
    <w:rsid w:val="00B623EA"/>
    <w:rsid w:val="00B62C58"/>
    <w:rsid w:val="00B65C58"/>
    <w:rsid w:val="00B65F34"/>
    <w:rsid w:val="00B711F3"/>
    <w:rsid w:val="00B72772"/>
    <w:rsid w:val="00B84209"/>
    <w:rsid w:val="00B86550"/>
    <w:rsid w:val="00B86994"/>
    <w:rsid w:val="00B90D0F"/>
    <w:rsid w:val="00B91C8F"/>
    <w:rsid w:val="00BA1974"/>
    <w:rsid w:val="00BB11EB"/>
    <w:rsid w:val="00BB48D8"/>
    <w:rsid w:val="00BB597B"/>
    <w:rsid w:val="00BB6805"/>
    <w:rsid w:val="00BB735C"/>
    <w:rsid w:val="00BB7A21"/>
    <w:rsid w:val="00BB7AA8"/>
    <w:rsid w:val="00BC29C1"/>
    <w:rsid w:val="00BC39DC"/>
    <w:rsid w:val="00BC640B"/>
    <w:rsid w:val="00BC7BE4"/>
    <w:rsid w:val="00BD0056"/>
    <w:rsid w:val="00BD014F"/>
    <w:rsid w:val="00BD2CCC"/>
    <w:rsid w:val="00BD3A60"/>
    <w:rsid w:val="00BD5B29"/>
    <w:rsid w:val="00BE266A"/>
    <w:rsid w:val="00BE484E"/>
    <w:rsid w:val="00C00421"/>
    <w:rsid w:val="00C06850"/>
    <w:rsid w:val="00C07F16"/>
    <w:rsid w:val="00C1165C"/>
    <w:rsid w:val="00C119B2"/>
    <w:rsid w:val="00C143EC"/>
    <w:rsid w:val="00C15386"/>
    <w:rsid w:val="00C168DE"/>
    <w:rsid w:val="00C16BBA"/>
    <w:rsid w:val="00C23F09"/>
    <w:rsid w:val="00C26374"/>
    <w:rsid w:val="00C273CB"/>
    <w:rsid w:val="00C307EB"/>
    <w:rsid w:val="00C33035"/>
    <w:rsid w:val="00C33B5B"/>
    <w:rsid w:val="00C54B38"/>
    <w:rsid w:val="00C6084A"/>
    <w:rsid w:val="00C64A8B"/>
    <w:rsid w:val="00C7034B"/>
    <w:rsid w:val="00C7426C"/>
    <w:rsid w:val="00C766A9"/>
    <w:rsid w:val="00C76E1A"/>
    <w:rsid w:val="00C772FE"/>
    <w:rsid w:val="00C84105"/>
    <w:rsid w:val="00C844AC"/>
    <w:rsid w:val="00C87C2E"/>
    <w:rsid w:val="00C9198F"/>
    <w:rsid w:val="00C92395"/>
    <w:rsid w:val="00C93F90"/>
    <w:rsid w:val="00C944E6"/>
    <w:rsid w:val="00CA0B9E"/>
    <w:rsid w:val="00CA10F1"/>
    <w:rsid w:val="00CA21E0"/>
    <w:rsid w:val="00CA6BA5"/>
    <w:rsid w:val="00CA71C5"/>
    <w:rsid w:val="00CB221C"/>
    <w:rsid w:val="00CB3369"/>
    <w:rsid w:val="00CC62ED"/>
    <w:rsid w:val="00CC7292"/>
    <w:rsid w:val="00CD1964"/>
    <w:rsid w:val="00CD3AAC"/>
    <w:rsid w:val="00CD751D"/>
    <w:rsid w:val="00CE4CC5"/>
    <w:rsid w:val="00CE58E6"/>
    <w:rsid w:val="00CE6211"/>
    <w:rsid w:val="00CE73E1"/>
    <w:rsid w:val="00CF1E18"/>
    <w:rsid w:val="00CF5B83"/>
    <w:rsid w:val="00CF7AA9"/>
    <w:rsid w:val="00D013CE"/>
    <w:rsid w:val="00D055FE"/>
    <w:rsid w:val="00D10821"/>
    <w:rsid w:val="00D10BF0"/>
    <w:rsid w:val="00D12E83"/>
    <w:rsid w:val="00D14C84"/>
    <w:rsid w:val="00D155F5"/>
    <w:rsid w:val="00D173D9"/>
    <w:rsid w:val="00D21151"/>
    <w:rsid w:val="00D22291"/>
    <w:rsid w:val="00D2785A"/>
    <w:rsid w:val="00D30F34"/>
    <w:rsid w:val="00D342EA"/>
    <w:rsid w:val="00D355C8"/>
    <w:rsid w:val="00D40888"/>
    <w:rsid w:val="00D51985"/>
    <w:rsid w:val="00D51E95"/>
    <w:rsid w:val="00D53884"/>
    <w:rsid w:val="00D560FE"/>
    <w:rsid w:val="00D56F35"/>
    <w:rsid w:val="00D57279"/>
    <w:rsid w:val="00D5734A"/>
    <w:rsid w:val="00D57799"/>
    <w:rsid w:val="00D649EC"/>
    <w:rsid w:val="00D741B7"/>
    <w:rsid w:val="00D76EEF"/>
    <w:rsid w:val="00D81828"/>
    <w:rsid w:val="00D9147B"/>
    <w:rsid w:val="00D9181D"/>
    <w:rsid w:val="00D92C29"/>
    <w:rsid w:val="00D9375C"/>
    <w:rsid w:val="00DA477D"/>
    <w:rsid w:val="00DA6E30"/>
    <w:rsid w:val="00DB0800"/>
    <w:rsid w:val="00DB70E5"/>
    <w:rsid w:val="00DC3CD8"/>
    <w:rsid w:val="00DC4350"/>
    <w:rsid w:val="00DD270B"/>
    <w:rsid w:val="00DD3FF4"/>
    <w:rsid w:val="00DD617E"/>
    <w:rsid w:val="00DD686F"/>
    <w:rsid w:val="00DE1574"/>
    <w:rsid w:val="00DE43E0"/>
    <w:rsid w:val="00DE680E"/>
    <w:rsid w:val="00DE7D8F"/>
    <w:rsid w:val="00DF04AA"/>
    <w:rsid w:val="00DF28DA"/>
    <w:rsid w:val="00DF64B4"/>
    <w:rsid w:val="00E0004B"/>
    <w:rsid w:val="00E03B36"/>
    <w:rsid w:val="00E10788"/>
    <w:rsid w:val="00E13D91"/>
    <w:rsid w:val="00E235F7"/>
    <w:rsid w:val="00E2794E"/>
    <w:rsid w:val="00E3247B"/>
    <w:rsid w:val="00E34F94"/>
    <w:rsid w:val="00E353AB"/>
    <w:rsid w:val="00E43382"/>
    <w:rsid w:val="00E464ED"/>
    <w:rsid w:val="00E5239D"/>
    <w:rsid w:val="00E569F8"/>
    <w:rsid w:val="00E75F0F"/>
    <w:rsid w:val="00E814B5"/>
    <w:rsid w:val="00E92754"/>
    <w:rsid w:val="00E96E0D"/>
    <w:rsid w:val="00E97437"/>
    <w:rsid w:val="00EA20FC"/>
    <w:rsid w:val="00EA2F3C"/>
    <w:rsid w:val="00EA7C71"/>
    <w:rsid w:val="00EB44EE"/>
    <w:rsid w:val="00EB53DC"/>
    <w:rsid w:val="00EC0A5E"/>
    <w:rsid w:val="00EC1276"/>
    <w:rsid w:val="00EC1DBB"/>
    <w:rsid w:val="00EC2373"/>
    <w:rsid w:val="00EC4D84"/>
    <w:rsid w:val="00EC7D16"/>
    <w:rsid w:val="00ED0402"/>
    <w:rsid w:val="00ED1BB4"/>
    <w:rsid w:val="00ED1C27"/>
    <w:rsid w:val="00ED3C08"/>
    <w:rsid w:val="00EE1099"/>
    <w:rsid w:val="00EE47B6"/>
    <w:rsid w:val="00EE50EE"/>
    <w:rsid w:val="00EE5501"/>
    <w:rsid w:val="00EE5841"/>
    <w:rsid w:val="00EE7DB6"/>
    <w:rsid w:val="00EF4A06"/>
    <w:rsid w:val="00F00446"/>
    <w:rsid w:val="00F0549F"/>
    <w:rsid w:val="00F05C53"/>
    <w:rsid w:val="00F07313"/>
    <w:rsid w:val="00F07938"/>
    <w:rsid w:val="00F23AD9"/>
    <w:rsid w:val="00F251C7"/>
    <w:rsid w:val="00F31FBE"/>
    <w:rsid w:val="00F33BD1"/>
    <w:rsid w:val="00F36D6F"/>
    <w:rsid w:val="00F37749"/>
    <w:rsid w:val="00F40B16"/>
    <w:rsid w:val="00F41DEF"/>
    <w:rsid w:val="00F4264B"/>
    <w:rsid w:val="00F44ACB"/>
    <w:rsid w:val="00F50269"/>
    <w:rsid w:val="00F52851"/>
    <w:rsid w:val="00F5514D"/>
    <w:rsid w:val="00F606B3"/>
    <w:rsid w:val="00F6167F"/>
    <w:rsid w:val="00F61CF4"/>
    <w:rsid w:val="00F64A3E"/>
    <w:rsid w:val="00F8207F"/>
    <w:rsid w:val="00F95508"/>
    <w:rsid w:val="00F96FF3"/>
    <w:rsid w:val="00FA0A30"/>
    <w:rsid w:val="00FA0F86"/>
    <w:rsid w:val="00FA470A"/>
    <w:rsid w:val="00FA473D"/>
    <w:rsid w:val="00FA610B"/>
    <w:rsid w:val="00FA6C55"/>
    <w:rsid w:val="00FB0ADD"/>
    <w:rsid w:val="00FB1DC0"/>
    <w:rsid w:val="00FB52BE"/>
    <w:rsid w:val="00FC139D"/>
    <w:rsid w:val="00FC5BBD"/>
    <w:rsid w:val="00FD3534"/>
    <w:rsid w:val="00FD3905"/>
    <w:rsid w:val="00FD73DC"/>
    <w:rsid w:val="00FD7AF8"/>
    <w:rsid w:val="00FF38D5"/>
    <w:rsid w:val="00FF49B6"/>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1944"/>
  <w15:chartTrackingRefBased/>
  <w15:docId w15:val="{D30E8FD1-58EA-4D7D-8C96-F6A73FF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099"/>
  </w:style>
  <w:style w:type="paragraph" w:styleId="Nagwek1">
    <w:name w:val="heading 1"/>
    <w:basedOn w:val="Normalny"/>
    <w:next w:val="Normalny"/>
    <w:link w:val="Nagwek1Znak"/>
    <w:uiPriority w:val="9"/>
    <w:qFormat/>
    <w:rsid w:val="0079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BE"/>
    <w:rPr>
      <w:rFonts w:asciiTheme="majorHAnsi" w:eastAsiaTheme="majorEastAsia" w:hAnsiTheme="majorHAnsi" w:cstheme="majorBidi"/>
      <w:color w:val="2F5496" w:themeColor="accent1" w:themeShade="BF"/>
      <w:sz w:val="32"/>
      <w:szCs w:val="32"/>
    </w:rPr>
  </w:style>
  <w:style w:type="paragraph" w:customStyle="1" w:styleId="pkt">
    <w:name w:val="pkt"/>
    <w:basedOn w:val="Normalny"/>
    <w:link w:val="pktZnak"/>
    <w:rsid w:val="0002641E"/>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2641E"/>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204C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C37"/>
  </w:style>
  <w:style w:type="paragraph" w:styleId="Stopka">
    <w:name w:val="footer"/>
    <w:basedOn w:val="Normalny"/>
    <w:link w:val="StopkaZnak"/>
    <w:uiPriority w:val="99"/>
    <w:unhideWhenUsed/>
    <w:rsid w:val="00204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37"/>
  </w:style>
  <w:style w:type="paragraph" w:styleId="Akapitzlist">
    <w:name w:val="List Paragraph"/>
    <w:basedOn w:val="Normalny"/>
    <w:uiPriority w:val="34"/>
    <w:qFormat/>
    <w:rsid w:val="008E63F9"/>
    <w:pPr>
      <w:ind w:left="720"/>
      <w:contextualSpacing/>
    </w:pPr>
  </w:style>
  <w:style w:type="character" w:styleId="Hipercze">
    <w:name w:val="Hyperlink"/>
    <w:basedOn w:val="Domylnaczcionkaakapitu"/>
    <w:uiPriority w:val="99"/>
    <w:unhideWhenUsed/>
    <w:rsid w:val="005A1FAF"/>
    <w:rPr>
      <w:color w:val="0563C1" w:themeColor="hyperlink"/>
      <w:u w:val="single"/>
    </w:rPr>
  </w:style>
  <w:style w:type="character" w:customStyle="1" w:styleId="Nierozpoznanawzmianka1">
    <w:name w:val="Nierozpoznana wzmianka1"/>
    <w:basedOn w:val="Domylnaczcionkaakapitu"/>
    <w:uiPriority w:val="99"/>
    <w:semiHidden/>
    <w:unhideWhenUsed/>
    <w:rsid w:val="005A1FAF"/>
    <w:rPr>
      <w:color w:val="605E5C"/>
      <w:shd w:val="clear" w:color="auto" w:fill="E1DFDD"/>
    </w:rPr>
  </w:style>
  <w:style w:type="paragraph" w:customStyle="1" w:styleId="Default">
    <w:name w:val="Default"/>
    <w:rsid w:val="004B0B8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057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968040">
      <w:bodyDiv w:val="1"/>
      <w:marLeft w:val="0"/>
      <w:marRight w:val="0"/>
      <w:marTop w:val="0"/>
      <w:marBottom w:val="0"/>
      <w:divBdr>
        <w:top w:val="none" w:sz="0" w:space="0" w:color="auto"/>
        <w:left w:val="none" w:sz="0" w:space="0" w:color="auto"/>
        <w:bottom w:val="none" w:sz="0" w:space="0" w:color="auto"/>
        <w:right w:val="none" w:sz="0" w:space="0" w:color="auto"/>
      </w:divBdr>
    </w:div>
    <w:div w:id="20123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pn/krzywcza" TargetMode="External"/><Relationship Id="rId4" Type="http://schemas.openxmlformats.org/officeDocument/2006/relationships/settings" Target="settings.xml"/><Relationship Id="rId9" Type="http://schemas.openxmlformats.org/officeDocument/2006/relationships/hyperlink" Target="http://www.krzyw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69D0-5A8B-4E67-9805-40C03BA4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23</Pages>
  <Words>10900</Words>
  <Characters>65405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Szymańska</dc:creator>
  <cp:keywords/>
  <dc:description/>
  <cp:lastModifiedBy>Alicja Szymańska</cp:lastModifiedBy>
  <cp:revision>563</cp:revision>
  <cp:lastPrinted>2024-08-02T06:51:00Z</cp:lastPrinted>
  <dcterms:created xsi:type="dcterms:W3CDTF">2022-10-11T05:56:00Z</dcterms:created>
  <dcterms:modified xsi:type="dcterms:W3CDTF">2024-08-02T06:56:00Z</dcterms:modified>
</cp:coreProperties>
</file>