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96" w:rsidRDefault="00444596" w:rsidP="00444596">
      <w:pPr>
        <w:jc w:val="center"/>
        <w:rPr>
          <w:rFonts w:ascii="Times New Roman" w:hAnsi="Times New Roman" w:cs="Times New Roman"/>
        </w:rPr>
      </w:pPr>
    </w:p>
    <w:p w:rsidR="00444596" w:rsidRDefault="00F36D2E" w:rsidP="00444596">
      <w:pPr>
        <w:jc w:val="right"/>
      </w:pPr>
      <w:r>
        <w:rPr>
          <w:rFonts w:ascii="Times New Roman" w:hAnsi="Times New Roman" w:cs="Times New Roman"/>
          <w:sz w:val="20"/>
          <w:szCs w:val="20"/>
        </w:rPr>
        <w:t>Elbląg</w:t>
      </w:r>
      <w:r w:rsidR="00444596" w:rsidRPr="00D32A62">
        <w:rPr>
          <w:rFonts w:ascii="Times New Roman" w:hAnsi="Times New Roman" w:cs="Times New Roman"/>
          <w:sz w:val="20"/>
          <w:szCs w:val="20"/>
        </w:rPr>
        <w:t xml:space="preserve">, </w:t>
      </w:r>
      <w:r w:rsidR="003A0A7F" w:rsidRPr="00847CE5">
        <w:rPr>
          <w:rFonts w:ascii="Times New Roman" w:hAnsi="Times New Roman" w:cs="Times New Roman"/>
          <w:sz w:val="20"/>
          <w:szCs w:val="20"/>
        </w:rPr>
        <w:t>1</w:t>
      </w:r>
      <w:r w:rsidR="00847CE5" w:rsidRPr="00847CE5">
        <w:rPr>
          <w:rFonts w:ascii="Times New Roman" w:hAnsi="Times New Roman" w:cs="Times New Roman"/>
          <w:sz w:val="20"/>
          <w:szCs w:val="20"/>
        </w:rPr>
        <w:t>4</w:t>
      </w:r>
      <w:r w:rsidR="003A0A7F" w:rsidRPr="00847CE5">
        <w:rPr>
          <w:rFonts w:ascii="Times New Roman" w:hAnsi="Times New Roman" w:cs="Times New Roman"/>
          <w:sz w:val="20"/>
          <w:szCs w:val="20"/>
        </w:rPr>
        <w:t xml:space="preserve"> kwietnia</w:t>
      </w:r>
      <w:r w:rsidR="00444596" w:rsidRPr="00847CE5">
        <w:rPr>
          <w:rFonts w:ascii="Times New Roman" w:hAnsi="Times New Roman" w:cs="Times New Roman"/>
          <w:sz w:val="20"/>
          <w:szCs w:val="20"/>
        </w:rPr>
        <w:t xml:space="preserve"> 202</w:t>
      </w:r>
      <w:r w:rsidR="00847CE5" w:rsidRPr="00847CE5">
        <w:rPr>
          <w:rFonts w:ascii="Times New Roman" w:hAnsi="Times New Roman" w:cs="Times New Roman"/>
          <w:sz w:val="20"/>
          <w:szCs w:val="20"/>
        </w:rPr>
        <w:t>3</w:t>
      </w:r>
      <w:r w:rsidR="00444596" w:rsidRPr="00847CE5">
        <w:rPr>
          <w:rFonts w:ascii="Times New Roman" w:hAnsi="Times New Roman" w:cs="Times New Roman"/>
          <w:sz w:val="20"/>
          <w:szCs w:val="20"/>
        </w:rPr>
        <w:t xml:space="preserve"> r.</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Oznaczenie sprawy</w:t>
      </w:r>
      <w:r w:rsidRPr="00847CE5">
        <w:rPr>
          <w:rFonts w:ascii="Times New Roman" w:hAnsi="Times New Roman" w:cs="Times New Roman"/>
          <w:sz w:val="20"/>
          <w:szCs w:val="20"/>
        </w:rPr>
        <w:t xml:space="preserve">:  </w:t>
      </w:r>
      <w:r w:rsidR="003A0A7F" w:rsidRPr="00847CE5">
        <w:rPr>
          <w:rFonts w:ascii="Times New Roman" w:hAnsi="Times New Roman" w:cs="Times New Roman"/>
          <w:sz w:val="20"/>
          <w:szCs w:val="20"/>
        </w:rPr>
        <w:t>D/Kw.2232.</w:t>
      </w:r>
      <w:r w:rsidR="00847CE5" w:rsidRPr="00847CE5">
        <w:rPr>
          <w:rFonts w:ascii="Times New Roman" w:hAnsi="Times New Roman" w:cs="Times New Roman"/>
          <w:sz w:val="20"/>
          <w:szCs w:val="20"/>
        </w:rPr>
        <w:t>14</w:t>
      </w:r>
      <w:r w:rsidR="003A0A7F" w:rsidRPr="00847CE5">
        <w:rPr>
          <w:rFonts w:ascii="Times New Roman" w:hAnsi="Times New Roman" w:cs="Times New Roman"/>
          <w:sz w:val="20"/>
          <w:szCs w:val="20"/>
        </w:rPr>
        <w:t>.202</w:t>
      </w:r>
      <w:r w:rsidR="00847CE5" w:rsidRPr="00847CE5">
        <w:rPr>
          <w:rFonts w:ascii="Times New Roman" w:hAnsi="Times New Roman" w:cs="Times New Roman"/>
          <w:sz w:val="20"/>
          <w:szCs w:val="20"/>
        </w:rPr>
        <w:t>3</w:t>
      </w:r>
      <w:r w:rsidR="003A0A7F" w:rsidRPr="00847CE5">
        <w:rPr>
          <w:rFonts w:ascii="Times New Roman" w:hAnsi="Times New Roman" w:cs="Times New Roman"/>
          <w:sz w:val="20"/>
          <w:szCs w:val="20"/>
        </w:rPr>
        <w:t>.KA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 xml:space="preserve">Areszt Śledczy w </w:t>
      </w:r>
      <w:r w:rsidR="00F36D2E">
        <w:rPr>
          <w:rFonts w:ascii="Times New Roman" w:hAnsi="Times New Roman" w:cs="Times New Roman"/>
          <w:sz w:val="20"/>
          <w:szCs w:val="20"/>
        </w:rPr>
        <w:t>Elblągu</w:t>
      </w:r>
    </w:p>
    <w:p w:rsidR="00444596" w:rsidRDefault="00F36D2E" w:rsidP="00444596">
      <w:pPr>
        <w:jc w:val="center"/>
      </w:pPr>
      <w:r>
        <w:rPr>
          <w:rFonts w:ascii="Times New Roman" w:hAnsi="Times New Roman" w:cs="Times New Roman"/>
          <w:sz w:val="20"/>
          <w:szCs w:val="20"/>
        </w:rPr>
        <w:t>82-300 Elbląg</w:t>
      </w:r>
      <w:r w:rsidR="00444596">
        <w:rPr>
          <w:rFonts w:ascii="Times New Roman" w:hAnsi="Times New Roman" w:cs="Times New Roman"/>
          <w:sz w:val="20"/>
          <w:szCs w:val="20"/>
        </w:rPr>
        <w:t xml:space="preserve">, </w:t>
      </w:r>
      <w:r>
        <w:rPr>
          <w:rFonts w:ascii="Times New Roman" w:hAnsi="Times New Roman" w:cs="Times New Roman"/>
          <w:sz w:val="20"/>
          <w:szCs w:val="20"/>
        </w:rPr>
        <w:t>ul. 12 Lutego 4a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2"/>
          <w:szCs w:val="22"/>
        </w:rPr>
      </w:pPr>
    </w:p>
    <w:p w:rsidR="00444596" w:rsidRDefault="00444596" w:rsidP="00444596">
      <w:pPr>
        <w:jc w:val="center"/>
      </w:pPr>
      <w:r>
        <w:rPr>
          <w:rFonts w:ascii="Times New Roman" w:hAnsi="Times New Roman" w:cs="Times New Roman"/>
          <w:b/>
          <w:sz w:val="22"/>
          <w:szCs w:val="22"/>
        </w:rPr>
        <w:t>SPECYFIKACJA  WARUNKÓW  ZAMÓWIENIA</w:t>
      </w:r>
    </w:p>
    <w:p w:rsidR="00444596" w:rsidRDefault="00444596" w:rsidP="00444596">
      <w:pPr>
        <w:jc w:val="center"/>
      </w:pPr>
      <w:r>
        <w:rPr>
          <w:rFonts w:ascii="Times New Roman" w:hAnsi="Times New Roman" w:cs="Times New Roman"/>
          <w:sz w:val="18"/>
          <w:szCs w:val="18"/>
        </w:rPr>
        <w:t>( dalej: SWZ )</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rsidR="00444596" w:rsidRDefault="00444596" w:rsidP="00444596">
      <w:pPr>
        <w:jc w:val="center"/>
      </w:pPr>
      <w:r>
        <w:rPr>
          <w:rFonts w:ascii="Times New Roman" w:hAnsi="Times New Roman" w:cs="Times New Roman"/>
          <w:sz w:val="20"/>
          <w:szCs w:val="20"/>
        </w:rPr>
        <w:t>o wartości zamówienia poniżej progu unijnego</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pn.:</w:t>
      </w:r>
    </w:p>
    <w:p w:rsidR="00444596" w:rsidRDefault="00444596" w:rsidP="00444596">
      <w:pPr>
        <w:jc w:val="center"/>
        <w:rPr>
          <w:rFonts w:ascii="Times New Roman" w:hAnsi="Times New Roman" w:cs="Times New Roman"/>
          <w:sz w:val="20"/>
          <w:szCs w:val="20"/>
        </w:rPr>
      </w:pPr>
    </w:p>
    <w:p w:rsidR="00444596" w:rsidRPr="00733A12" w:rsidRDefault="00733A12" w:rsidP="00444596">
      <w:pPr>
        <w:jc w:val="center"/>
        <w:rPr>
          <w:rFonts w:ascii="Times New Roman" w:hAnsi="Times New Roman" w:cs="Times New Roman"/>
          <w:b/>
        </w:rPr>
      </w:pPr>
      <w:r w:rsidRPr="00733A12">
        <w:rPr>
          <w:b/>
        </w:rPr>
        <w:t xml:space="preserve">SUKCESYWNE </w:t>
      </w:r>
      <w:r w:rsidRPr="00733A12">
        <w:rPr>
          <w:b/>
          <w:lang w:eastAsia="pl-PL"/>
        </w:rPr>
        <w:t xml:space="preserve">DOSTAWY PIECZYWA </w:t>
      </w:r>
      <w:r>
        <w:rPr>
          <w:b/>
          <w:lang w:eastAsia="pl-PL"/>
        </w:rPr>
        <w:t xml:space="preserve">DO </w:t>
      </w:r>
      <w:r w:rsidRPr="00733A12">
        <w:rPr>
          <w:b/>
          <w:lang w:eastAsia="pl-PL"/>
        </w:rPr>
        <w:t>ARESZTU ŚLEDCZEGO W ELBLĄGU ORAZ ODDZIAŁU ZEWNĘTRZNEGO W BRANIEWIE ARESZTU ŚLEDCZEGO W ELBLĄGU</w:t>
      </w: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ind w:left="2832" w:firstLine="708"/>
        <w:jc w:val="center"/>
      </w:pPr>
      <w:r>
        <w:t>ZATWIERDZAM</w:t>
      </w:r>
    </w:p>
    <w:p w:rsidR="009061F0" w:rsidRDefault="009061F0" w:rsidP="009061F0">
      <w:pP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right"/>
      </w:pPr>
    </w:p>
    <w:p w:rsidR="00444596" w:rsidRDefault="00444596" w:rsidP="00444596">
      <w:pPr>
        <w:jc w:val="right"/>
      </w:pPr>
    </w:p>
    <w:p w:rsidR="00444596" w:rsidRDefault="00444596" w:rsidP="00444596">
      <w:pPr>
        <w:jc w:val="right"/>
        <w:rPr>
          <w:rFonts w:ascii="Times New Roman" w:hAnsi="Times New Roman" w:cs="Times New Roman"/>
          <w:sz w:val="19"/>
          <w:szCs w:val="19"/>
        </w:rPr>
      </w:pPr>
    </w:p>
    <w:p w:rsidR="003A1212" w:rsidRPr="009F3F7B" w:rsidRDefault="003A1212" w:rsidP="00444596">
      <w:pPr>
        <w:jc w:val="right"/>
        <w:rPr>
          <w:rFonts w:ascii="Times New Roman" w:hAnsi="Times New Roman" w:cs="Times New Roman"/>
          <w:sz w:val="18"/>
          <w:szCs w:val="18"/>
        </w:rPr>
      </w:pPr>
    </w:p>
    <w:p w:rsidR="00444596" w:rsidRDefault="00444596" w:rsidP="00444596">
      <w:pPr>
        <w:jc w:val="right"/>
        <w:rPr>
          <w:rFonts w:ascii="Times New Roman" w:hAnsi="Times New Roman" w:cs="Times New Roman"/>
          <w:sz w:val="19"/>
          <w:szCs w:val="19"/>
        </w:rPr>
      </w:pPr>
    </w:p>
    <w:p w:rsidR="00444596" w:rsidRPr="00376609" w:rsidRDefault="00444596" w:rsidP="00444596">
      <w:pPr>
        <w:jc w:val="right"/>
        <w:rPr>
          <w:rFonts w:ascii="Times New Roman" w:hAnsi="Times New Roman" w:cs="Times New Roman"/>
          <w:sz w:val="16"/>
          <w:szCs w:val="16"/>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7C2865" w:rsidRDefault="007C2865" w:rsidP="00444596">
      <w:pPr>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I.   Zamawiający</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Areszt Śledczy w </w:t>
      </w:r>
      <w:r w:rsidR="00A3094F">
        <w:rPr>
          <w:rFonts w:ascii="Times New Roman" w:hAnsi="Times New Roman" w:cs="Times New Roman"/>
          <w:sz w:val="20"/>
          <w:szCs w:val="20"/>
        </w:rPr>
        <w:t>Elblągu</w:t>
      </w:r>
    </w:p>
    <w:p w:rsidR="00A3094F" w:rsidRDefault="00A3094F" w:rsidP="00A3094F">
      <w:r>
        <w:rPr>
          <w:rFonts w:ascii="Times New Roman" w:hAnsi="Times New Roman" w:cs="Times New Roman"/>
          <w:sz w:val="20"/>
          <w:szCs w:val="20"/>
        </w:rPr>
        <w:t>82-300 Elbląg, ul. 12 Lutego 4a</w:t>
      </w:r>
    </w:p>
    <w:p w:rsidR="00444596" w:rsidRPr="00F91DEE" w:rsidRDefault="00444596" w:rsidP="00444596">
      <w:r w:rsidRPr="00F91DEE">
        <w:rPr>
          <w:rFonts w:ascii="Times New Roman" w:hAnsi="Times New Roman" w:cs="Times New Roman"/>
          <w:sz w:val="20"/>
          <w:szCs w:val="20"/>
        </w:rPr>
        <w:t xml:space="preserve">tel.  </w:t>
      </w:r>
      <w:r w:rsidR="00F91DEE" w:rsidRPr="00F91DEE">
        <w:rPr>
          <w:rFonts w:ascii="Times New Roman" w:hAnsi="Times New Roman" w:cs="Times New Roman"/>
          <w:sz w:val="20"/>
          <w:szCs w:val="20"/>
        </w:rPr>
        <w:t>55 611 21 09</w:t>
      </w:r>
      <w:r w:rsidRPr="00F91DEE">
        <w:rPr>
          <w:rFonts w:ascii="Times New Roman" w:hAnsi="Times New Roman" w:cs="Times New Roman"/>
          <w:sz w:val="20"/>
          <w:szCs w:val="20"/>
        </w:rPr>
        <w:t xml:space="preserve">   fax: </w:t>
      </w:r>
      <w:r w:rsidR="00F91DEE" w:rsidRPr="00F91DEE">
        <w:rPr>
          <w:rFonts w:ascii="Times New Roman" w:hAnsi="Times New Roman" w:cs="Times New Roman"/>
          <w:sz w:val="20"/>
          <w:szCs w:val="20"/>
        </w:rPr>
        <w:t>55 611 21 79</w:t>
      </w:r>
    </w:p>
    <w:p w:rsidR="00444596" w:rsidRPr="00F91DEE" w:rsidRDefault="00444596" w:rsidP="00444596">
      <w:r w:rsidRPr="00F91DEE">
        <w:rPr>
          <w:rFonts w:ascii="Times New Roman" w:hAnsi="Times New Roman" w:cs="Times New Roman"/>
          <w:sz w:val="20"/>
          <w:szCs w:val="20"/>
        </w:rPr>
        <w:t xml:space="preserve">NIP:  </w:t>
      </w:r>
      <w:r w:rsidR="00F91DEE" w:rsidRPr="00F91DEE">
        <w:rPr>
          <w:rFonts w:ascii="Times New Roman" w:hAnsi="Times New Roman" w:cs="Times New Roman"/>
          <w:sz w:val="20"/>
          <w:szCs w:val="20"/>
        </w:rPr>
        <w:t>578 10 42 986</w:t>
      </w:r>
    </w:p>
    <w:p w:rsidR="00444596" w:rsidRDefault="00444596" w:rsidP="00444596">
      <w:pPr>
        <w:ind w:left="4254" w:hanging="4254"/>
      </w:pPr>
      <w:r>
        <w:rPr>
          <w:rFonts w:ascii="Times New Roman" w:hAnsi="Times New Roman" w:cs="Times New Roman"/>
          <w:sz w:val="20"/>
          <w:szCs w:val="20"/>
        </w:rPr>
        <w:t xml:space="preserve">e-mail: </w:t>
      </w:r>
      <w:bookmarkStart w:id="0" w:name="OLE_LINK1"/>
      <w:bookmarkStart w:id="1" w:name="OLE_LINK2"/>
      <w:r w:rsidR="00A3094F">
        <w:rPr>
          <w:rFonts w:ascii="Times New Roman" w:hAnsi="Times New Roman" w:cs="Times New Roman"/>
          <w:sz w:val="20"/>
          <w:szCs w:val="20"/>
        </w:rPr>
        <w:fldChar w:fldCharType="begin"/>
      </w:r>
      <w:r w:rsidR="00A3094F">
        <w:rPr>
          <w:rFonts w:ascii="Times New Roman" w:hAnsi="Times New Roman" w:cs="Times New Roman"/>
          <w:sz w:val="20"/>
          <w:szCs w:val="20"/>
        </w:rPr>
        <w:instrText xml:space="preserve"> HYPERLINK "mailto:</w:instrText>
      </w:r>
      <w:r w:rsidR="00A3094F" w:rsidRPr="00A3094F">
        <w:rPr>
          <w:rFonts w:ascii="Times New Roman" w:hAnsi="Times New Roman" w:cs="Times New Roman"/>
          <w:sz w:val="20"/>
          <w:szCs w:val="20"/>
        </w:rPr>
        <w:instrText>as_elblag@sw.gov.pl</w:instrText>
      </w:r>
      <w:r w:rsidR="00A3094F">
        <w:rPr>
          <w:rFonts w:ascii="Times New Roman" w:hAnsi="Times New Roman" w:cs="Times New Roman"/>
          <w:sz w:val="20"/>
          <w:szCs w:val="20"/>
        </w:rPr>
        <w:instrText xml:space="preserve">" </w:instrText>
      </w:r>
      <w:r w:rsidR="00A3094F">
        <w:rPr>
          <w:rFonts w:ascii="Times New Roman" w:hAnsi="Times New Roman" w:cs="Times New Roman"/>
          <w:sz w:val="20"/>
          <w:szCs w:val="20"/>
        </w:rPr>
        <w:fldChar w:fldCharType="separate"/>
      </w:r>
      <w:r w:rsidR="00A3094F" w:rsidRPr="00B51F55">
        <w:rPr>
          <w:rStyle w:val="Hipercze"/>
          <w:rFonts w:ascii="Times New Roman" w:hAnsi="Times New Roman" w:cs="Times New Roman"/>
          <w:sz w:val="20"/>
          <w:szCs w:val="20"/>
        </w:rPr>
        <w:t>as_elblag@sw.gov.pl</w:t>
      </w:r>
      <w:r w:rsidR="00A3094F">
        <w:rPr>
          <w:rFonts w:ascii="Times New Roman" w:hAnsi="Times New Roman" w:cs="Times New Roman"/>
          <w:sz w:val="20"/>
          <w:szCs w:val="20"/>
        </w:rPr>
        <w:fldChar w:fldCharType="end"/>
      </w:r>
    </w:p>
    <w:bookmarkEnd w:id="0"/>
    <w:bookmarkEnd w:id="1"/>
    <w:p w:rsidR="00444596" w:rsidRDefault="00444596" w:rsidP="00444596">
      <w:pPr>
        <w:ind w:left="4254" w:hanging="4254"/>
        <w:rPr>
          <w:rFonts w:ascii="Times New Roman" w:hAnsi="Times New Roman" w:cs="Times New Roman"/>
          <w:sz w:val="20"/>
          <w:szCs w:val="20"/>
        </w:rPr>
      </w:pPr>
    </w:p>
    <w:p w:rsidR="00444596" w:rsidRPr="004B1494" w:rsidRDefault="00444596" w:rsidP="00444596">
      <w:pPr>
        <w:ind w:left="4254" w:hanging="4254"/>
        <w:rPr>
          <w:rFonts w:ascii="Times New Roman" w:hAnsi="Times New Roman" w:cs="Times New Roman"/>
          <w:sz w:val="20"/>
          <w:szCs w:val="20"/>
        </w:rPr>
      </w:pPr>
      <w:r>
        <w:rPr>
          <w:rFonts w:ascii="Times New Roman" w:hAnsi="Times New Roman" w:cs="Times New Roman"/>
          <w:sz w:val="20"/>
          <w:szCs w:val="20"/>
        </w:rPr>
        <w:t>Zamawiający jest płatnikiem podatku VAT</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2" w:name="OLE_LINK3"/>
      <w:bookmarkStart w:id="3" w:name="OLE_LINK4"/>
      <w:r>
        <w:rPr>
          <w:rFonts w:ascii="Times New Roman" w:hAnsi="Times New Roman" w:cs="Times New Roman"/>
          <w:sz w:val="20"/>
          <w:szCs w:val="20"/>
        </w:rPr>
        <w:t>https://platformazakupowa.pl/pn/oisw_olsztyn</w:t>
      </w:r>
    </w:p>
    <w:bookmarkEnd w:id="2"/>
    <w:bookmarkEnd w:id="3"/>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rsidR="00444596" w:rsidRDefault="00444596" w:rsidP="00444596">
      <w:pPr>
        <w:jc w:val="both"/>
      </w:pPr>
    </w:p>
    <w:p w:rsidR="00444596" w:rsidRPr="007C2865" w:rsidRDefault="00444596" w:rsidP="007C2865">
      <w:pPr>
        <w:jc w:val="center"/>
        <w:rPr>
          <w:b/>
          <w:sz w:val="20"/>
          <w:szCs w:val="20"/>
        </w:rPr>
      </w:pPr>
      <w:r w:rsidRPr="007C2865">
        <w:rPr>
          <w:rFonts w:ascii="Times New Roman" w:hAnsi="Times New Roman" w:cs="Times New Roman"/>
          <w:b/>
          <w:sz w:val="20"/>
          <w:szCs w:val="20"/>
        </w:rPr>
        <w:t>https://platformazakupowa.pl/pn/oisw_olsztyn</w:t>
      </w:r>
    </w:p>
    <w:p w:rsidR="00444596" w:rsidRDefault="00444596" w:rsidP="00444596">
      <w:pPr>
        <w:rPr>
          <w:rFonts w:ascii="Times New Roman" w:hAnsi="Times New Roman" w:cs="Times New Roman"/>
          <w:b/>
          <w:bCs/>
          <w:sz w:val="20"/>
          <w:szCs w:val="20"/>
        </w:rPr>
      </w:pPr>
    </w:p>
    <w:p w:rsidR="00444596" w:rsidRDefault="00444596" w:rsidP="00444596">
      <w:r>
        <w:rPr>
          <w:rFonts w:ascii="Times New Roman" w:hAnsi="Times New Roman" w:cs="Times New Roman"/>
          <w:b/>
          <w:bCs/>
          <w:sz w:val="20"/>
          <w:szCs w:val="20"/>
        </w:rPr>
        <w:t>II.   Tryb udzielenia zamówienia</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rPr>
        <w:t xml:space="preserve">Tryb podstawowy bez negocjacji na podst. art. 275 pkt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Zamawiający nie przewiduje wyboru najkorzystniejszej oferty z możliwością prowadzenia negocjacji.</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III.   Opis przedmiotu zamówienia</w:t>
      </w:r>
    </w:p>
    <w:p w:rsidR="00444596" w:rsidRDefault="00444596" w:rsidP="00444596">
      <w:pPr>
        <w:tabs>
          <w:tab w:val="left" w:pos="1418"/>
          <w:tab w:val="center" w:pos="4536"/>
          <w:tab w:val="left" w:pos="4678"/>
        </w:tabs>
        <w:suppressAutoHyphens w:val="0"/>
        <w:rPr>
          <w:rFonts w:ascii="Times New Roman" w:hAnsi="Times New Roman" w:cs="Times New Roman"/>
          <w:b/>
          <w:bCs/>
          <w:sz w:val="20"/>
          <w:szCs w:val="20"/>
        </w:rPr>
      </w:pPr>
    </w:p>
    <w:p w:rsidR="00444596" w:rsidRDefault="00444596" w:rsidP="00444596">
      <w:pPr>
        <w:tabs>
          <w:tab w:val="left" w:pos="1418"/>
          <w:tab w:val="center" w:pos="4536"/>
          <w:tab w:val="left" w:pos="4678"/>
        </w:tabs>
        <w:rPr>
          <w:rFonts w:ascii="Times" w:hAnsi="Times" w:cs="Times"/>
          <w:i/>
          <w:sz w:val="20"/>
          <w:szCs w:val="20"/>
        </w:rPr>
      </w:pPr>
      <w:r w:rsidRPr="000823A9">
        <w:rPr>
          <w:rFonts w:ascii="Times New Roman" w:eastAsia="Times New Roman" w:hAnsi="Times New Roman" w:cs="Times New Roman"/>
          <w:kern w:val="0"/>
          <w:sz w:val="20"/>
          <w:szCs w:val="20"/>
          <w:lang w:bidi="ar-SA"/>
        </w:rPr>
        <w:t xml:space="preserve">CPV  </w:t>
      </w:r>
      <w:r>
        <w:rPr>
          <w:rFonts w:ascii="Times New Roman" w:eastAsia="Times New Roman" w:hAnsi="Times New Roman" w:cs="Times New Roman"/>
          <w:kern w:val="0"/>
          <w:sz w:val="20"/>
          <w:szCs w:val="20"/>
          <w:lang w:bidi="ar-SA"/>
        </w:rPr>
        <w:t xml:space="preserve"> </w:t>
      </w:r>
      <w:bookmarkStart w:id="4" w:name="_Hlk91673146"/>
      <w:r w:rsidRPr="00E902AD">
        <w:rPr>
          <w:rFonts w:ascii="Times" w:hAnsi="Times" w:cs="Times"/>
          <w:i/>
          <w:sz w:val="20"/>
          <w:szCs w:val="20"/>
        </w:rPr>
        <w:t xml:space="preserve">15810000- </w:t>
      </w:r>
      <w:bookmarkStart w:id="5" w:name="_Hlk91673193"/>
      <w:r w:rsidRPr="00E902AD">
        <w:rPr>
          <w:rFonts w:ascii="Times" w:hAnsi="Times" w:cs="Times"/>
          <w:i/>
          <w:sz w:val="20"/>
          <w:szCs w:val="20"/>
        </w:rPr>
        <w:t>pieczywo, świeże wyroby piekarskie oraz ciastkarskie</w:t>
      </w:r>
      <w:bookmarkEnd w:id="4"/>
      <w:bookmarkEnd w:id="5"/>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 – </w:t>
      </w:r>
      <w:r w:rsidRPr="00E902AD">
        <w:rPr>
          <w:rFonts w:ascii="Times" w:hAnsi="Times" w:cs="Times"/>
          <w:i/>
          <w:sz w:val="20"/>
          <w:szCs w:val="20"/>
        </w:rPr>
        <w:t xml:space="preserve">15810000- pieczywo, świeże wyroby piekarskie oraz ciastkarskie </w:t>
      </w:r>
      <w:r w:rsidR="00A3094F">
        <w:rPr>
          <w:rFonts w:ascii="Times" w:hAnsi="Times" w:cs="Times"/>
          <w:i/>
          <w:sz w:val="20"/>
          <w:szCs w:val="20"/>
        </w:rPr>
        <w:t>(AŚ Elbląg</w:t>
      </w:r>
      <w:r>
        <w:rPr>
          <w:rFonts w:ascii="Times" w:hAnsi="Times" w:cs="Times"/>
          <w:i/>
          <w:sz w:val="20"/>
          <w:szCs w:val="20"/>
        </w:rPr>
        <w:t>)</w:t>
      </w:r>
    </w:p>
    <w:p w:rsidR="00444596" w:rsidRDefault="00444596" w:rsidP="00444596">
      <w:pPr>
        <w:tabs>
          <w:tab w:val="left" w:pos="1418"/>
          <w:tab w:val="center" w:pos="4536"/>
          <w:tab w:val="left" w:pos="4678"/>
        </w:tabs>
        <w:rPr>
          <w:rFonts w:ascii="Times" w:hAnsi="Times" w:cs="Times"/>
          <w:i/>
          <w:sz w:val="20"/>
          <w:szCs w:val="20"/>
        </w:rPr>
      </w:pPr>
      <w:r>
        <w:rPr>
          <w:rFonts w:ascii="Times" w:hAnsi="Times" w:cs="Times"/>
          <w:i/>
          <w:sz w:val="20"/>
          <w:szCs w:val="20"/>
        </w:rPr>
        <w:tab/>
        <w:t xml:space="preserve">Część II - </w:t>
      </w:r>
      <w:r w:rsidRPr="00E902AD">
        <w:rPr>
          <w:rFonts w:ascii="Times" w:hAnsi="Times" w:cs="Times"/>
          <w:i/>
          <w:sz w:val="20"/>
          <w:szCs w:val="20"/>
        </w:rPr>
        <w:t>15810000- pieczywo, świeże wyroby piekarskie oraz ciastkarskie</w:t>
      </w:r>
      <w:r>
        <w:rPr>
          <w:rFonts w:ascii="Times" w:hAnsi="Times" w:cs="Times"/>
          <w:i/>
          <w:sz w:val="20"/>
          <w:szCs w:val="20"/>
        </w:rPr>
        <w:t xml:space="preserve"> (</w:t>
      </w:r>
      <w:r w:rsidR="00A3094F">
        <w:rPr>
          <w:rFonts w:ascii="Times" w:hAnsi="Times" w:cs="Times"/>
          <w:i/>
          <w:sz w:val="20"/>
          <w:szCs w:val="20"/>
        </w:rPr>
        <w:t>OZ Braniewo</w:t>
      </w:r>
      <w:r>
        <w:rPr>
          <w:rFonts w:ascii="Times" w:hAnsi="Times" w:cs="Times"/>
          <w:i/>
          <w:sz w:val="20"/>
          <w:szCs w:val="20"/>
        </w:rPr>
        <w:t>)</w:t>
      </w:r>
    </w:p>
    <w:p w:rsidR="00444596" w:rsidRPr="007C2865" w:rsidRDefault="00444596" w:rsidP="007C2865">
      <w:pPr>
        <w:tabs>
          <w:tab w:val="left" w:pos="1418"/>
          <w:tab w:val="center" w:pos="4536"/>
          <w:tab w:val="left" w:pos="4678"/>
        </w:tabs>
        <w:rPr>
          <w:rFonts w:ascii="Times" w:hAnsi="Times" w:cs="Times"/>
          <w:i/>
          <w:sz w:val="20"/>
          <w:szCs w:val="20"/>
        </w:rPr>
      </w:pPr>
      <w:r>
        <w:rPr>
          <w:rFonts w:ascii="Times" w:hAnsi="Times" w:cs="Times"/>
          <w:i/>
          <w:sz w:val="20"/>
          <w:szCs w:val="20"/>
        </w:rPr>
        <w:tab/>
      </w:r>
    </w:p>
    <w:p w:rsidR="00444596" w:rsidRPr="000D306A" w:rsidRDefault="00444596" w:rsidP="00444596">
      <w:pPr>
        <w:jc w:val="both"/>
        <w:rPr>
          <w:rFonts w:ascii="Times New Roman" w:hAnsi="Times New Roman" w:cs="Times New Roman"/>
          <w:sz w:val="20"/>
          <w:szCs w:val="20"/>
        </w:rPr>
      </w:pPr>
      <w:r w:rsidRPr="000D306A">
        <w:rPr>
          <w:rFonts w:ascii="Times New Roman" w:hAnsi="Times New Roman" w:cs="Times New Roman"/>
          <w:sz w:val="20"/>
          <w:szCs w:val="20"/>
        </w:rPr>
        <w:t xml:space="preserve">Zamawiający podzielił zamówienie na </w:t>
      </w:r>
      <w:r w:rsidRPr="008212F7">
        <w:rPr>
          <w:rFonts w:ascii="Times New Roman" w:hAnsi="Times New Roman" w:cs="Times New Roman"/>
          <w:b/>
          <w:sz w:val="20"/>
          <w:szCs w:val="20"/>
        </w:rPr>
        <w:t>dwie</w:t>
      </w:r>
      <w:r w:rsidRPr="000D306A">
        <w:rPr>
          <w:rFonts w:ascii="Times New Roman" w:hAnsi="Times New Roman" w:cs="Times New Roman"/>
          <w:sz w:val="20"/>
          <w:szCs w:val="20"/>
        </w:rPr>
        <w:t xml:space="preserve"> części tj. </w:t>
      </w:r>
    </w:p>
    <w:p w:rsidR="00444596" w:rsidRPr="000D306A" w:rsidRDefault="00444596" w:rsidP="00444596">
      <w:pPr>
        <w:jc w:val="both"/>
        <w:rPr>
          <w:rFonts w:ascii="Times New Roman" w:hAnsi="Times New Roman" w:cs="Times New Roman"/>
          <w:sz w:val="20"/>
          <w:szCs w:val="20"/>
        </w:rPr>
      </w:pPr>
    </w:p>
    <w:p w:rsidR="00444596" w:rsidRPr="00CC698C" w:rsidRDefault="00444596" w:rsidP="00444596">
      <w:pPr>
        <w:tabs>
          <w:tab w:val="left" w:pos="1418"/>
          <w:tab w:val="center" w:pos="4536"/>
          <w:tab w:val="left" w:pos="4678"/>
        </w:tabs>
        <w:jc w:val="both"/>
        <w:rPr>
          <w:rFonts w:ascii="Times" w:hAnsi="Times" w:cs="Times"/>
          <w:sz w:val="20"/>
          <w:szCs w:val="20"/>
        </w:rPr>
      </w:pPr>
      <w:r w:rsidRPr="00CC698C">
        <w:rPr>
          <w:rFonts w:ascii="Times" w:hAnsi="Times" w:cs="Times"/>
          <w:b/>
          <w:bCs/>
          <w:sz w:val="20"/>
          <w:szCs w:val="20"/>
        </w:rPr>
        <w:t>Część I</w:t>
      </w:r>
      <w:r w:rsidRPr="00CC698C">
        <w:rPr>
          <w:rFonts w:ascii="Times" w:hAnsi="Times" w:cs="Times"/>
          <w:sz w:val="20"/>
          <w:szCs w:val="20"/>
        </w:rPr>
        <w:t xml:space="preserve"> </w:t>
      </w:r>
      <w:r w:rsidR="00733A12">
        <w:rPr>
          <w:rFonts w:ascii="Times" w:hAnsi="Times" w:cs="Times"/>
          <w:sz w:val="20"/>
          <w:szCs w:val="20"/>
        </w:rPr>
        <w:t>–</w:t>
      </w:r>
      <w:r w:rsidRPr="00CC698C">
        <w:rPr>
          <w:rFonts w:ascii="Times" w:hAnsi="Times" w:cs="Times"/>
          <w:sz w:val="20"/>
          <w:szCs w:val="20"/>
        </w:rPr>
        <w:t xml:space="preserve"> </w:t>
      </w:r>
      <w:r w:rsidR="00733A12">
        <w:rPr>
          <w:rFonts w:ascii="Times" w:hAnsi="Times" w:cs="Times"/>
          <w:iCs/>
          <w:sz w:val="20"/>
          <w:szCs w:val="20"/>
        </w:rPr>
        <w:t>Sukcesywne dostawy pieczywa do</w:t>
      </w:r>
      <w:r w:rsidRPr="00CC698C">
        <w:rPr>
          <w:rFonts w:ascii="Times" w:hAnsi="Times" w:cs="Times"/>
          <w:iCs/>
          <w:sz w:val="20"/>
          <w:szCs w:val="20"/>
        </w:rPr>
        <w:t xml:space="preserve"> Aresztu Śledczego w </w:t>
      </w:r>
      <w:r w:rsidR="00A3094F">
        <w:rPr>
          <w:rFonts w:ascii="Times" w:hAnsi="Times" w:cs="Times"/>
          <w:iCs/>
          <w:sz w:val="20"/>
          <w:szCs w:val="20"/>
        </w:rPr>
        <w:t>Elblągu.</w:t>
      </w:r>
    </w:p>
    <w:p w:rsidR="00444596" w:rsidRPr="00CC698C" w:rsidRDefault="00444596" w:rsidP="00444596">
      <w:pPr>
        <w:tabs>
          <w:tab w:val="left" w:pos="1418"/>
          <w:tab w:val="center" w:pos="4536"/>
          <w:tab w:val="left" w:pos="4678"/>
        </w:tabs>
        <w:jc w:val="both"/>
        <w:rPr>
          <w:rFonts w:ascii="Times" w:hAnsi="Times" w:cs="Times"/>
          <w:iCs/>
          <w:sz w:val="20"/>
          <w:szCs w:val="20"/>
        </w:rPr>
      </w:pPr>
      <w:r w:rsidRPr="00CC698C">
        <w:rPr>
          <w:rFonts w:ascii="Times" w:hAnsi="Times" w:cs="Times"/>
          <w:b/>
          <w:bCs/>
          <w:sz w:val="20"/>
          <w:szCs w:val="20"/>
        </w:rPr>
        <w:t>Część II</w:t>
      </w:r>
      <w:r w:rsidRPr="00CC698C">
        <w:rPr>
          <w:rFonts w:ascii="Times" w:hAnsi="Times" w:cs="Times"/>
          <w:sz w:val="20"/>
          <w:szCs w:val="20"/>
        </w:rPr>
        <w:t xml:space="preserve"> - </w:t>
      </w:r>
      <w:r w:rsidR="00733A12">
        <w:rPr>
          <w:rFonts w:ascii="Times" w:hAnsi="Times" w:cs="Times"/>
          <w:iCs/>
          <w:sz w:val="20"/>
          <w:szCs w:val="20"/>
        </w:rPr>
        <w:t>Sukcesywne dostawy pieczywa do</w:t>
      </w:r>
      <w:r w:rsidR="00733A12" w:rsidRPr="00CC698C">
        <w:rPr>
          <w:rFonts w:ascii="Times" w:hAnsi="Times" w:cs="Times"/>
          <w:iCs/>
          <w:sz w:val="20"/>
          <w:szCs w:val="20"/>
        </w:rPr>
        <w:t xml:space="preserve"> </w:t>
      </w:r>
      <w:r w:rsidR="00A3094F">
        <w:rPr>
          <w:rFonts w:ascii="Times" w:hAnsi="Times" w:cs="Times"/>
          <w:iCs/>
          <w:sz w:val="20"/>
          <w:szCs w:val="20"/>
        </w:rPr>
        <w:t>Oddział</w:t>
      </w:r>
      <w:r w:rsidR="00733A12">
        <w:rPr>
          <w:rFonts w:ascii="Times" w:hAnsi="Times" w:cs="Times"/>
          <w:iCs/>
          <w:sz w:val="20"/>
          <w:szCs w:val="20"/>
        </w:rPr>
        <w:t>u</w:t>
      </w:r>
      <w:r w:rsidR="00A3094F">
        <w:rPr>
          <w:rFonts w:ascii="Times" w:hAnsi="Times" w:cs="Times"/>
          <w:iCs/>
          <w:sz w:val="20"/>
          <w:szCs w:val="20"/>
        </w:rPr>
        <w:t xml:space="preserve"> Zewnętrzn</w:t>
      </w:r>
      <w:r w:rsidR="00733A12">
        <w:rPr>
          <w:rFonts w:ascii="Times" w:hAnsi="Times" w:cs="Times"/>
          <w:iCs/>
          <w:sz w:val="20"/>
          <w:szCs w:val="20"/>
        </w:rPr>
        <w:t>ego</w:t>
      </w:r>
      <w:r w:rsidRPr="00CC698C">
        <w:rPr>
          <w:rFonts w:ascii="Times" w:hAnsi="Times" w:cs="Times"/>
          <w:iCs/>
          <w:sz w:val="20"/>
          <w:szCs w:val="20"/>
        </w:rPr>
        <w:t xml:space="preserve"> w </w:t>
      </w:r>
      <w:r w:rsidR="00A3094F">
        <w:rPr>
          <w:rFonts w:ascii="Times" w:hAnsi="Times" w:cs="Times"/>
          <w:iCs/>
          <w:sz w:val="20"/>
          <w:szCs w:val="20"/>
        </w:rPr>
        <w:t>Braniewie</w:t>
      </w:r>
      <w:r w:rsidR="00733A12">
        <w:rPr>
          <w:rFonts w:ascii="Times" w:hAnsi="Times" w:cs="Times"/>
          <w:iCs/>
          <w:sz w:val="20"/>
          <w:szCs w:val="20"/>
        </w:rPr>
        <w:t xml:space="preserve"> </w:t>
      </w:r>
      <w:r w:rsidR="00733A12" w:rsidRPr="00CC698C">
        <w:rPr>
          <w:rFonts w:ascii="Times" w:hAnsi="Times" w:cs="Times"/>
          <w:iCs/>
          <w:sz w:val="20"/>
          <w:szCs w:val="20"/>
        </w:rPr>
        <w:t xml:space="preserve">Aresztu Śledczego w </w:t>
      </w:r>
      <w:r w:rsidR="00733A12">
        <w:rPr>
          <w:rFonts w:ascii="Times" w:hAnsi="Times" w:cs="Times"/>
          <w:iCs/>
          <w:sz w:val="20"/>
          <w:szCs w:val="20"/>
        </w:rPr>
        <w:t>Elblągu</w:t>
      </w:r>
      <w:r w:rsidR="00A3094F">
        <w:rPr>
          <w:rFonts w:ascii="Times" w:hAnsi="Times" w:cs="Times"/>
          <w:iCs/>
          <w:sz w:val="20"/>
          <w:szCs w:val="20"/>
        </w:rPr>
        <w:t>.</w:t>
      </w:r>
    </w:p>
    <w:p w:rsidR="00444596" w:rsidRPr="000D306A" w:rsidRDefault="00444596" w:rsidP="00444596">
      <w:pPr>
        <w:jc w:val="both"/>
        <w:rPr>
          <w:rFonts w:ascii="Times New Roman" w:hAnsi="Times New Roman" w:cs="Times New Roman"/>
          <w:sz w:val="20"/>
          <w:szCs w:val="20"/>
        </w:rPr>
      </w:pPr>
    </w:p>
    <w:p w:rsidR="00444596" w:rsidRPr="006660C0" w:rsidRDefault="00444596" w:rsidP="006660C0">
      <w:pPr>
        <w:jc w:val="both"/>
      </w:pPr>
      <w:r w:rsidRPr="000D306A">
        <w:rPr>
          <w:rFonts w:ascii="Times New Roman" w:hAnsi="Times New Roman" w:cs="Times New Roman"/>
          <w:sz w:val="20"/>
          <w:szCs w:val="20"/>
        </w:rPr>
        <w:t xml:space="preserve">w związku z czym dopuszcza składanie ofert częściowych. </w:t>
      </w:r>
    </w:p>
    <w:p w:rsidR="00444596" w:rsidRPr="006660C0" w:rsidRDefault="00444596" w:rsidP="006660C0">
      <w:pPr>
        <w:tabs>
          <w:tab w:val="left" w:pos="1418"/>
          <w:tab w:val="center" w:pos="4536"/>
          <w:tab w:val="left" w:pos="4678"/>
        </w:tabs>
        <w:jc w:val="both"/>
        <w:rPr>
          <w:rFonts w:ascii="Times" w:hAnsi="Times" w:cs="Times"/>
          <w:sz w:val="20"/>
          <w:szCs w:val="20"/>
        </w:rPr>
      </w:pPr>
      <w:r>
        <w:rPr>
          <w:rFonts w:ascii="Times" w:hAnsi="Times" w:cs="Times"/>
          <w:sz w:val="20"/>
          <w:szCs w:val="20"/>
        </w:rPr>
        <w:t>Szczegółowy opis</w:t>
      </w:r>
      <w:r w:rsidR="003A0A7F">
        <w:rPr>
          <w:rFonts w:ascii="Times" w:hAnsi="Times" w:cs="Times"/>
          <w:sz w:val="20"/>
          <w:szCs w:val="20"/>
        </w:rPr>
        <w:t xml:space="preserve"> przedmiotu</w:t>
      </w:r>
      <w:r>
        <w:rPr>
          <w:rFonts w:ascii="Times" w:hAnsi="Times" w:cs="Times"/>
          <w:sz w:val="20"/>
          <w:szCs w:val="20"/>
        </w:rPr>
        <w:t xml:space="preserve"> zamówienia zawarty jest w </w:t>
      </w:r>
      <w:r>
        <w:rPr>
          <w:rFonts w:ascii="Times" w:hAnsi="Times" w:cs="Times"/>
          <w:b/>
          <w:sz w:val="20"/>
          <w:szCs w:val="20"/>
        </w:rPr>
        <w:t>Załączniku nr 1</w:t>
      </w:r>
      <w:r w:rsidR="00980F0A">
        <w:rPr>
          <w:rFonts w:ascii="Times" w:hAnsi="Times" w:cs="Times"/>
          <w:sz w:val="20"/>
          <w:szCs w:val="20"/>
        </w:rPr>
        <w:t xml:space="preserve"> do S</w:t>
      </w:r>
      <w:r>
        <w:rPr>
          <w:rFonts w:ascii="Times" w:hAnsi="Times" w:cs="Times"/>
          <w:sz w:val="20"/>
          <w:szCs w:val="20"/>
        </w:rPr>
        <w:t>WZ.</w:t>
      </w:r>
    </w:p>
    <w:p w:rsidR="00444596" w:rsidRDefault="00444596" w:rsidP="00444596">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rsidR="00444596" w:rsidRDefault="00444596" w:rsidP="00444596">
      <w:pPr>
        <w:jc w:val="both"/>
      </w:pPr>
      <w:r>
        <w:rPr>
          <w:rFonts w:ascii="Times New Roman" w:hAnsi="Times New Roman" w:cs="Times New Roman"/>
          <w:b/>
          <w:bCs/>
          <w:sz w:val="20"/>
          <w:szCs w:val="20"/>
        </w:rPr>
        <w:t>IV.   Termin wykonania zmówienia</w:t>
      </w:r>
    </w:p>
    <w:p w:rsidR="00444596" w:rsidRDefault="00444596" w:rsidP="00444596">
      <w:pPr>
        <w:jc w:val="both"/>
        <w:rPr>
          <w:rFonts w:ascii="Times New Roman" w:hAnsi="Times New Roman" w:cs="Times New Roman"/>
          <w:sz w:val="20"/>
          <w:szCs w:val="20"/>
        </w:rPr>
      </w:pPr>
    </w:p>
    <w:p w:rsidR="00444596" w:rsidRPr="00985660" w:rsidRDefault="00444596" w:rsidP="00444596">
      <w:pPr>
        <w:jc w:val="both"/>
        <w:rPr>
          <w:rFonts w:ascii="Times New Roman" w:hAnsi="Times New Roman" w:cs="Times New Roman"/>
          <w:bCs/>
          <w:sz w:val="20"/>
          <w:szCs w:val="20"/>
        </w:rPr>
      </w:pPr>
      <w:r>
        <w:rPr>
          <w:rFonts w:ascii="Times" w:hAnsi="Times"/>
          <w:sz w:val="20"/>
        </w:rPr>
        <w:t xml:space="preserve">Sukcesywne dostawy przez </w:t>
      </w:r>
      <w:r w:rsidRPr="006660C0">
        <w:rPr>
          <w:rFonts w:ascii="Times" w:hAnsi="Times"/>
          <w:sz w:val="20"/>
        </w:rPr>
        <w:t>okres</w:t>
      </w:r>
      <w:r>
        <w:rPr>
          <w:rFonts w:ascii="Times" w:hAnsi="Times"/>
          <w:b/>
          <w:sz w:val="20"/>
        </w:rPr>
        <w:t xml:space="preserve"> </w:t>
      </w:r>
      <w:r w:rsidRPr="00180615">
        <w:rPr>
          <w:rFonts w:ascii="Times" w:hAnsi="Times"/>
          <w:b/>
          <w:sz w:val="20"/>
        </w:rPr>
        <w:t xml:space="preserve">od dnia </w:t>
      </w:r>
      <w:r w:rsidR="002E22A1" w:rsidRPr="00180615">
        <w:rPr>
          <w:rFonts w:ascii="Times" w:hAnsi="Times"/>
          <w:b/>
          <w:sz w:val="20"/>
        </w:rPr>
        <w:t>16.05.202</w:t>
      </w:r>
      <w:r w:rsidR="00B3662C">
        <w:rPr>
          <w:rFonts w:ascii="Times" w:hAnsi="Times"/>
          <w:b/>
          <w:sz w:val="20"/>
        </w:rPr>
        <w:t>3</w:t>
      </w:r>
      <w:r w:rsidR="002E22A1" w:rsidRPr="00180615">
        <w:rPr>
          <w:rFonts w:ascii="Times" w:hAnsi="Times"/>
          <w:b/>
          <w:sz w:val="20"/>
        </w:rPr>
        <w:t>r. do 15.05.202</w:t>
      </w:r>
      <w:r w:rsidR="00B3662C">
        <w:rPr>
          <w:rFonts w:ascii="Times" w:hAnsi="Times"/>
          <w:b/>
          <w:sz w:val="20"/>
        </w:rPr>
        <w:t>4</w:t>
      </w:r>
      <w:r w:rsidRPr="00180615">
        <w:rPr>
          <w:rFonts w:ascii="Times" w:hAnsi="Times"/>
          <w:b/>
          <w:sz w:val="20"/>
        </w:rPr>
        <w:t>r.</w:t>
      </w:r>
    </w:p>
    <w:p w:rsidR="00444596" w:rsidRPr="00521357" w:rsidRDefault="00444596" w:rsidP="00444596">
      <w:pPr>
        <w:jc w:val="both"/>
        <w:rPr>
          <w:rFonts w:ascii="Times New Roman" w:hAnsi="Times New Roman" w:cs="Times New Roman"/>
          <w:bCs/>
          <w:sz w:val="20"/>
          <w:szCs w:val="20"/>
        </w:rPr>
      </w:pPr>
    </w:p>
    <w:p w:rsidR="00444596" w:rsidRPr="00521357"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
          <w:bCs/>
          <w:sz w:val="20"/>
          <w:szCs w:val="20"/>
        </w:rPr>
        <w:t xml:space="preserve">V.   Podstawy wykluczenia </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6"/>
        </w:numPr>
        <w:jc w:val="both"/>
      </w:pPr>
      <w:r>
        <w:rPr>
          <w:rFonts w:ascii="Times New Roman" w:hAnsi="Times New Roman" w:cs="Times New Roman"/>
          <w:bCs/>
          <w:sz w:val="20"/>
          <w:szCs w:val="20"/>
        </w:rPr>
        <w:t xml:space="preserve">Z postępowania o udzielenie zamówienia wyklucza się, z zastrzeżeniem art. 110 ust. 2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wykonawcę:</w:t>
      </w:r>
    </w:p>
    <w:p w:rsidR="00444596" w:rsidRDefault="00444596" w:rsidP="00444596">
      <w:pPr>
        <w:ind w:left="357"/>
        <w:jc w:val="both"/>
        <w:rPr>
          <w:rFonts w:ascii="Times New Roman" w:hAnsi="Times New Roman" w:cs="Times New Roman"/>
          <w:bCs/>
          <w:sz w:val="20"/>
          <w:szCs w:val="20"/>
        </w:rPr>
      </w:pPr>
    </w:p>
    <w:p w:rsidR="00444596" w:rsidRDefault="00444596" w:rsidP="00444596">
      <w:pPr>
        <w:numPr>
          <w:ilvl w:val="0"/>
          <w:numId w:val="7"/>
        </w:numPr>
        <w:jc w:val="both"/>
      </w:pPr>
      <w:r>
        <w:rPr>
          <w:rFonts w:ascii="Times New Roman" w:hAnsi="Times New Roman" w:cs="Times New Roman"/>
          <w:bCs/>
          <w:sz w:val="20"/>
          <w:szCs w:val="20"/>
        </w:rPr>
        <w:t>będącego osobą fizyczną, którego prawomocnie skazano za przestępstwo:</w:t>
      </w:r>
    </w:p>
    <w:p w:rsidR="00444596" w:rsidRDefault="00444596" w:rsidP="00444596">
      <w:pPr>
        <w:ind w:left="720"/>
        <w:jc w:val="both"/>
        <w:rPr>
          <w:rFonts w:ascii="Times New Roman" w:hAnsi="Times New Roman" w:cs="Times New Roman"/>
          <w:bCs/>
          <w:sz w:val="20"/>
          <w:szCs w:val="20"/>
        </w:rPr>
      </w:pPr>
    </w:p>
    <w:p w:rsidR="00444596" w:rsidRDefault="00444596" w:rsidP="00444596">
      <w:pPr>
        <w:numPr>
          <w:ilvl w:val="0"/>
          <w:numId w:val="32"/>
        </w:numPr>
        <w:jc w:val="both"/>
      </w:pPr>
      <w:r>
        <w:rPr>
          <w:rFonts w:ascii="Times New Roman" w:hAnsi="Times New Roman" w:cs="Times New Roman"/>
          <w:bCs/>
          <w:sz w:val="20"/>
          <w:szCs w:val="20"/>
        </w:rPr>
        <w:t>udziału w zorganizowanej grupie przestępczej albo zawiązku mającym na celu popełnienie przestępstwa lub przestępstwa skarbowego, o którym mowa w art. 258 Kodeksu karnego,</w:t>
      </w:r>
    </w:p>
    <w:p w:rsidR="00444596" w:rsidRDefault="00444596" w:rsidP="00444596">
      <w:pPr>
        <w:numPr>
          <w:ilvl w:val="0"/>
          <w:numId w:val="32"/>
        </w:numPr>
        <w:jc w:val="both"/>
      </w:pPr>
      <w:r>
        <w:rPr>
          <w:rFonts w:ascii="Times New Roman" w:hAnsi="Times New Roman" w:cs="Times New Roman"/>
          <w:bCs/>
          <w:sz w:val="20"/>
          <w:szCs w:val="20"/>
        </w:rPr>
        <w:t>handlu ludźmi, o którym mowa w art. 189a Kodeksu karnego,</w:t>
      </w:r>
    </w:p>
    <w:p w:rsidR="00444596" w:rsidRDefault="00444596" w:rsidP="00444596">
      <w:pPr>
        <w:numPr>
          <w:ilvl w:val="0"/>
          <w:numId w:val="32"/>
        </w:numPr>
        <w:jc w:val="both"/>
      </w:pPr>
      <w:r>
        <w:rPr>
          <w:rFonts w:ascii="Times New Roman" w:hAnsi="Times New Roman" w:cs="Times New Roman"/>
          <w:bCs/>
          <w:sz w:val="20"/>
          <w:szCs w:val="20"/>
        </w:rPr>
        <w:t>o którym mowa w art. 228-230a, art. 250a Kodeksu karnego lub w art. 46 lub art. 48 ustawy z dnia 25 czerwca 2010 r. o sporcie,</w:t>
      </w:r>
    </w:p>
    <w:p w:rsidR="00444596" w:rsidRDefault="00444596" w:rsidP="00444596">
      <w:pPr>
        <w:numPr>
          <w:ilvl w:val="0"/>
          <w:numId w:val="32"/>
        </w:numPr>
        <w:jc w:val="both"/>
      </w:pPr>
      <w:r>
        <w:rPr>
          <w:rFonts w:ascii="Times New Roman" w:hAnsi="Times New Roman"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4596" w:rsidRDefault="00444596" w:rsidP="00444596">
      <w:pPr>
        <w:numPr>
          <w:ilvl w:val="0"/>
          <w:numId w:val="32"/>
        </w:numPr>
        <w:jc w:val="both"/>
      </w:pPr>
      <w:r>
        <w:rPr>
          <w:rFonts w:ascii="Times New Roman" w:hAnsi="Times New Roman" w:cs="Times New Roman"/>
          <w:bCs/>
          <w:sz w:val="20"/>
          <w:szCs w:val="20"/>
        </w:rPr>
        <w:lastRenderedPageBreak/>
        <w:t>o charakterze terrorystycznym, o którym mowa w art. 115 § 20 Kodeksu karnego, lub mające na celu popełnienie tego przestępstwa,</w:t>
      </w:r>
    </w:p>
    <w:p w:rsidR="00444596" w:rsidRDefault="00444596" w:rsidP="00444596">
      <w:pPr>
        <w:numPr>
          <w:ilvl w:val="0"/>
          <w:numId w:val="32"/>
        </w:numPr>
        <w:jc w:val="both"/>
      </w:pPr>
      <w:r>
        <w:rPr>
          <w:rFonts w:ascii="Times New Roman" w:hAnsi="Times New Roman" w:cs="Times New Roman"/>
          <w:bCs/>
          <w:sz w:val="20"/>
          <w:szCs w:val="20"/>
        </w:rPr>
        <w:t>powierzania wykonywania pracy małoletniemu cudzoziemcowi, o którym mowa w art. 9 ust. 2 ustawy z dnia 15 czerwca 2012 r. o skutkach powierzania wykonywania pracy cudzoziemcom przebywającym wbrew przepisom na terytorium Rzeczypospolitej Polskiej (Dz.U. poz. 769),</w:t>
      </w:r>
    </w:p>
    <w:p w:rsidR="00444596" w:rsidRDefault="00444596" w:rsidP="00444596">
      <w:pPr>
        <w:numPr>
          <w:ilvl w:val="0"/>
          <w:numId w:val="32"/>
        </w:numPr>
        <w:jc w:val="both"/>
      </w:pPr>
      <w:r>
        <w:rPr>
          <w:rFonts w:ascii="Times New Roman" w:hAnsi="Times New Roman" w:cs="Times New Roman"/>
          <w:bCs/>
          <w:sz w:val="20"/>
          <w:szCs w:val="20"/>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444596" w:rsidRDefault="00444596" w:rsidP="00444596">
      <w:pPr>
        <w:numPr>
          <w:ilvl w:val="0"/>
          <w:numId w:val="32"/>
        </w:numPr>
        <w:jc w:val="both"/>
      </w:pPr>
      <w:r>
        <w:rPr>
          <w:rFonts w:ascii="Times New Roman" w:hAnsi="Times New Roman" w:cs="Times New Roman"/>
          <w:bCs/>
          <w:sz w:val="20"/>
          <w:szCs w:val="20"/>
        </w:rPr>
        <w:t>o którym mowa w art. 9 ust. 1 i 3 lub art. 10 ustawy z dnia 15 czerwca 2012 r. o skutkach powierzania wykonywania pracy cudzoziemcom przebywającym wbrew przepisom na terytorium Rzeczypospolitej Polskiej</w:t>
      </w:r>
    </w:p>
    <w:p w:rsidR="00444596" w:rsidRDefault="00444596" w:rsidP="00444596">
      <w:pPr>
        <w:ind w:left="1440"/>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 lub za odpowiedni czyn zabroniony określony w przepisach prawa obcego;</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44596" w:rsidRDefault="00444596" w:rsidP="00444596">
      <w:pPr>
        <w:ind w:left="720"/>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4596" w:rsidRDefault="00444596" w:rsidP="00444596">
      <w:pPr>
        <w:pStyle w:val="Akapitzlist"/>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wobec którego prawomocnie orzeczono zakaz ubiegania się o zamówienie publiczne;</w:t>
      </w:r>
    </w:p>
    <w:p w:rsidR="00444596" w:rsidRDefault="00444596" w:rsidP="00444596">
      <w:pPr>
        <w:pStyle w:val="Akapitzlist"/>
        <w:rPr>
          <w:rFonts w:ascii="Times New Roman" w:hAnsi="Times New Roman" w:cs="Times New Roman"/>
          <w:b/>
          <w:bCs/>
          <w:sz w:val="20"/>
          <w:szCs w:val="20"/>
        </w:rPr>
      </w:pPr>
    </w:p>
    <w:p w:rsidR="00444596" w:rsidRDefault="00444596" w:rsidP="00444596">
      <w:pPr>
        <w:numPr>
          <w:ilvl w:val="0"/>
          <w:numId w:val="9"/>
        </w:numPr>
        <w:jc w:val="both"/>
      </w:pPr>
      <w:r>
        <w:rPr>
          <w:rFonts w:ascii="Times New Roman" w:hAnsi="Times New Roman" w:cs="Times New Roman"/>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4596" w:rsidRDefault="00444596" w:rsidP="00444596">
      <w:pPr>
        <w:pStyle w:val="Akapitzlist"/>
        <w:rPr>
          <w:rFonts w:ascii="Times New Roman" w:hAnsi="Times New Roman" w:cs="Times New Roman"/>
          <w:bCs/>
          <w:sz w:val="20"/>
          <w:szCs w:val="20"/>
        </w:rPr>
      </w:pPr>
    </w:p>
    <w:p w:rsidR="00444596" w:rsidRDefault="00444596" w:rsidP="00444596">
      <w:pPr>
        <w:numPr>
          <w:ilvl w:val="0"/>
          <w:numId w:val="9"/>
        </w:numPr>
        <w:jc w:val="both"/>
      </w:pPr>
      <w:r>
        <w:rPr>
          <w:rFonts w:ascii="Times New Roman" w:hAnsi="Times New Roman" w:cs="Times New Roman"/>
          <w:bCs/>
          <w:sz w:val="20"/>
          <w:szCs w:val="20"/>
        </w:rPr>
        <w:t xml:space="preserve">jeżeli, w przypadkach, o których mowa w art. 85 ust. 1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44596" w:rsidRDefault="00444596" w:rsidP="00444596">
      <w:pPr>
        <w:rPr>
          <w:rFonts w:ascii="Times New Roman" w:hAnsi="Times New Roman" w:cs="Times New Roman"/>
          <w:b/>
          <w:bCs/>
          <w:sz w:val="20"/>
          <w:szCs w:val="20"/>
        </w:rPr>
      </w:pPr>
    </w:p>
    <w:p w:rsidR="00444596" w:rsidRPr="003408B8" w:rsidRDefault="00444596" w:rsidP="00444596">
      <w:pPr>
        <w:numPr>
          <w:ilvl w:val="0"/>
          <w:numId w:val="6"/>
        </w:numPr>
        <w:jc w:val="both"/>
      </w:pPr>
      <w:r>
        <w:rPr>
          <w:rFonts w:ascii="Times New Roman" w:hAnsi="Times New Roman" w:cs="Times New Roman"/>
          <w:bCs/>
          <w:sz w:val="20"/>
          <w:szCs w:val="20"/>
        </w:rPr>
        <w:t>Wykonawca może zostać wykluczony przez zamawiającego na każdym etapie postępowania o udzielenie zamówienia.</w:t>
      </w:r>
    </w:p>
    <w:p w:rsidR="00444596" w:rsidRDefault="00444596" w:rsidP="00444596">
      <w:pPr>
        <w:jc w:val="both"/>
        <w:rPr>
          <w:rFonts w:ascii="Times New Roman" w:hAnsi="Times New Roman" w:cs="Times New Roman"/>
          <w:bCs/>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VI.   Warunki udziału w postępowaniu</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bCs/>
          <w:sz w:val="20"/>
          <w:szCs w:val="20"/>
        </w:rPr>
        <w:t xml:space="preserve">O udzielenie zamówienia mogą ubiegać się wykonawcy, którzy na podstawie art. 112 ust. 1 ustawy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xml:space="preserve"> spełniają warunki udziału w postępowaniu dotyczące:</w:t>
      </w:r>
    </w:p>
    <w:p w:rsidR="00444596" w:rsidRDefault="00444596" w:rsidP="00444596">
      <w:pPr>
        <w:jc w:val="both"/>
        <w:rPr>
          <w:rFonts w:ascii="Times New Roman" w:hAnsi="Times New Roman" w:cs="Times New Roman"/>
          <w:bCs/>
          <w:sz w:val="20"/>
          <w:szCs w:val="20"/>
        </w:rPr>
      </w:pPr>
    </w:p>
    <w:p w:rsidR="00444596" w:rsidRDefault="00444596" w:rsidP="00444596">
      <w:pPr>
        <w:numPr>
          <w:ilvl w:val="0"/>
          <w:numId w:val="8"/>
        </w:numPr>
        <w:jc w:val="both"/>
      </w:pPr>
      <w:r w:rsidRPr="00D320E3">
        <w:rPr>
          <w:rFonts w:ascii="Times New Roman" w:hAnsi="Times New Roman" w:cs="Times New Roman"/>
          <w:b/>
          <w:bCs/>
          <w:sz w:val="20"/>
          <w:szCs w:val="20"/>
        </w:rPr>
        <w:t>zdolności do występowania w obrocie gospodarczym</w:t>
      </w:r>
      <w:r>
        <w:rPr>
          <w:rFonts w:ascii="Times New Roman" w:hAnsi="Times New Roman" w:cs="Times New Roman"/>
          <w:bCs/>
          <w:sz w:val="20"/>
          <w:szCs w:val="20"/>
        </w:rPr>
        <w:t xml:space="preserve">,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uprawnień do prowadzenia określonej działalności gospodarczej lub zawodowej, o ile wynika to z odrębnych przepisów</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 xml:space="preserve">sytuacji ekonomicznej lub finansowej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zdolności technicznej lub zawodowej</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lastRenderedPageBreak/>
        <w:t>VII.   Informacja o podmiotowych środkach dowodowych</w:t>
      </w:r>
    </w:p>
    <w:p w:rsidR="00444596" w:rsidRDefault="00444596" w:rsidP="00444596">
      <w:pPr>
        <w:jc w:val="both"/>
      </w:pPr>
    </w:p>
    <w:p w:rsidR="00444596" w:rsidRPr="004F3358" w:rsidRDefault="00444596" w:rsidP="00444596">
      <w:pPr>
        <w:numPr>
          <w:ilvl w:val="0"/>
          <w:numId w:val="20"/>
        </w:numPr>
        <w:jc w:val="both"/>
      </w:pPr>
      <w:r w:rsidRPr="004F3358">
        <w:rPr>
          <w:rFonts w:ascii="Times New Roman" w:hAnsi="Times New Roman" w:cs="Times New Roman"/>
          <w:sz w:val="20"/>
          <w:szCs w:val="20"/>
        </w:rPr>
        <w:t xml:space="preserve">Zamawiający zgodnie z uprawnieniem wynikającym z art 273 ust. 1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nie żąda od wykonawcy złożenia podmiotowych środków dowodowych na potwierdzenie braku podstaw wykluczenia oraz spełniania warunków udziału w postępowaniu.</w:t>
      </w:r>
    </w:p>
    <w:p w:rsidR="00444596" w:rsidRPr="004F3358" w:rsidRDefault="00444596" w:rsidP="00444596">
      <w:pPr>
        <w:ind w:left="357"/>
        <w:jc w:val="both"/>
      </w:pPr>
    </w:p>
    <w:p w:rsidR="00444596" w:rsidRDefault="00444596" w:rsidP="00444596">
      <w:pPr>
        <w:numPr>
          <w:ilvl w:val="0"/>
          <w:numId w:val="20"/>
        </w:numPr>
        <w:jc w:val="both"/>
      </w:pPr>
      <w:r>
        <w:rPr>
          <w:rFonts w:ascii="Times New Roman" w:hAnsi="Times New Roman" w:cs="Times New Roman"/>
          <w:sz w:val="20"/>
          <w:szCs w:val="20"/>
        </w:rPr>
        <w:t>O</w:t>
      </w:r>
      <w:r w:rsidRPr="004F3358">
        <w:rPr>
          <w:rFonts w:ascii="Times New Roman" w:hAnsi="Times New Roman" w:cs="Times New Roman"/>
          <w:sz w:val="20"/>
          <w:szCs w:val="20"/>
        </w:rPr>
        <w:t>świadczenie, którego treść odpowiada zakresowi oświadczen</w:t>
      </w:r>
      <w:r>
        <w:rPr>
          <w:rFonts w:ascii="Times New Roman" w:hAnsi="Times New Roman" w:cs="Times New Roman"/>
          <w:sz w:val="20"/>
          <w:szCs w:val="20"/>
        </w:rPr>
        <w:t xml:space="preserve">ia o niepodleganiu wykluczeniu </w:t>
      </w:r>
      <w:r w:rsidRPr="004F3358">
        <w:rPr>
          <w:rFonts w:ascii="Times New Roman" w:hAnsi="Times New Roman" w:cs="Times New Roman"/>
          <w:sz w:val="20"/>
          <w:szCs w:val="20"/>
        </w:rPr>
        <w:t>–</w:t>
      </w:r>
      <w:r>
        <w:rPr>
          <w:rFonts w:ascii="Times New Roman" w:hAnsi="Times New Roman" w:cs="Times New Roman"/>
          <w:sz w:val="20"/>
          <w:szCs w:val="20"/>
        </w:rPr>
        <w:t xml:space="preserve"> </w:t>
      </w:r>
      <w:r w:rsidRPr="00C472AB">
        <w:rPr>
          <w:rFonts w:ascii="Times New Roman" w:hAnsi="Times New Roman" w:cs="Times New Roman"/>
          <w:b/>
          <w:sz w:val="20"/>
          <w:szCs w:val="20"/>
        </w:rPr>
        <w:t xml:space="preserve">Załącznik nr 3 do </w:t>
      </w:r>
      <w:r>
        <w:rPr>
          <w:rFonts w:ascii="Times New Roman" w:hAnsi="Times New Roman" w:cs="Times New Roman"/>
          <w:sz w:val="20"/>
          <w:szCs w:val="20"/>
        </w:rPr>
        <w:t>SWZ,</w:t>
      </w:r>
      <w:r w:rsidRPr="004F3358">
        <w:rPr>
          <w:rFonts w:ascii="Times New Roman" w:hAnsi="Times New Roman" w:cs="Times New Roman"/>
          <w:sz w:val="20"/>
          <w:szCs w:val="20"/>
        </w:rPr>
        <w:t xml:space="preserve"> zgodnie z art. 273 ust. 2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wykonawca dołącza do oferty składanej w odpowiedzi na ogłoszenie o zamówieniu.</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VIII.   Informacja o przedmiotowych środkach dowodowych</w:t>
      </w:r>
    </w:p>
    <w:p w:rsidR="00444596" w:rsidRDefault="00444596" w:rsidP="00444596">
      <w:pPr>
        <w:jc w:val="both"/>
        <w:rPr>
          <w:b/>
          <w:bCs/>
        </w:rPr>
      </w:pPr>
    </w:p>
    <w:p w:rsidR="00444596" w:rsidRDefault="00444596" w:rsidP="00444596">
      <w:pPr>
        <w:jc w:val="both"/>
      </w:pPr>
      <w:r>
        <w:rPr>
          <w:rFonts w:ascii="Times New Roman" w:hAnsi="Times New Roman" w:cs="Times New Roman"/>
          <w:sz w:val="20"/>
          <w:szCs w:val="20"/>
        </w:rPr>
        <w:t>Zamawiający nie wymaga od wykonawcy złożenia przedmiotowych środków dowodowych.</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IX.   Wykaz oświadczeń i dokumentów składanych przez wykonawcę wraz z ofertą</w:t>
      </w:r>
    </w:p>
    <w:p w:rsidR="00444596" w:rsidRDefault="00444596" w:rsidP="00444596">
      <w:pPr>
        <w:jc w:val="both"/>
        <w:rPr>
          <w:b/>
          <w:bCs/>
        </w:rPr>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Formularz ofertowy </w:t>
      </w:r>
      <w:r w:rsidRPr="0086701E">
        <w:rPr>
          <w:rFonts w:ascii="Times New Roman" w:hAnsi="Times New Roman" w:cs="Times New Roman"/>
          <w:sz w:val="20"/>
          <w:szCs w:val="20"/>
        </w:rPr>
        <w:t>(</w:t>
      </w:r>
      <w:r w:rsidRPr="00C32370">
        <w:rPr>
          <w:rFonts w:ascii="Times New Roman" w:hAnsi="Times New Roman" w:cs="Times New Roman"/>
          <w:b/>
          <w:sz w:val="20"/>
          <w:szCs w:val="20"/>
        </w:rPr>
        <w:t>Załącznik nr 2</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złożony w formie oryginału podpisany kwalifikowanym podpisem elektronicznym, podpisem zaufanym lub podpisem osobistym.</w:t>
      </w:r>
    </w:p>
    <w:p w:rsidR="00444596" w:rsidRPr="00200A82" w:rsidRDefault="00444596" w:rsidP="00444596">
      <w:pPr>
        <w:ind w:left="357"/>
        <w:jc w:val="both"/>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Oświadczenie </w:t>
      </w:r>
      <w:r w:rsidR="006858FB">
        <w:rPr>
          <w:rFonts w:ascii="Times New Roman" w:hAnsi="Times New Roman" w:cs="Times New Roman"/>
          <w:sz w:val="20"/>
          <w:szCs w:val="20"/>
        </w:rPr>
        <w:t>(</w:t>
      </w:r>
      <w:r w:rsidRPr="00C32370">
        <w:rPr>
          <w:rFonts w:ascii="Times New Roman" w:hAnsi="Times New Roman" w:cs="Times New Roman"/>
          <w:b/>
          <w:sz w:val="20"/>
          <w:szCs w:val="20"/>
        </w:rPr>
        <w:t>Załącznik nr 3</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o niepodleganiu wykluczeniu, złożone w formie oryginału podpisane kwalifikowanym podpisem elektronicznym, podpisem zaufanym lub podpisem osobistym.</w:t>
      </w:r>
    </w:p>
    <w:p w:rsidR="00444596" w:rsidRPr="00200A82" w:rsidRDefault="00444596" w:rsidP="00444596">
      <w:pPr>
        <w:jc w:val="both"/>
        <w:rPr>
          <w:rFonts w:ascii="Times New Roman" w:hAnsi="Times New Roman" w:cs="Times New Roman"/>
          <w:i/>
          <w:iCs/>
          <w:sz w:val="20"/>
          <w:szCs w:val="20"/>
        </w:rPr>
      </w:pPr>
    </w:p>
    <w:p w:rsidR="00444596" w:rsidRPr="00200A82" w:rsidRDefault="00444596" w:rsidP="00444596">
      <w:pPr>
        <w:jc w:val="both"/>
      </w:pPr>
      <w:r w:rsidRPr="00200A82">
        <w:rPr>
          <w:rFonts w:ascii="Times New Roman" w:hAnsi="Times New Roman" w:cs="Times New Roman"/>
          <w:iCs/>
          <w:sz w:val="20"/>
          <w:szCs w:val="20"/>
        </w:rPr>
        <w:t xml:space="preserve">W przypadku wspólnego ubiegania się o zamówienie przez wykonawców, oświadczenie składa każdy z wykonawców ( art 125 ust. 4 </w:t>
      </w:r>
      <w:proofErr w:type="spellStart"/>
      <w:r w:rsidRPr="00200A82">
        <w:rPr>
          <w:rFonts w:ascii="Times New Roman" w:hAnsi="Times New Roman" w:cs="Times New Roman"/>
          <w:iCs/>
          <w:sz w:val="20"/>
          <w:szCs w:val="20"/>
        </w:rPr>
        <w:t>Pzp</w:t>
      </w:r>
      <w:proofErr w:type="spellEnd"/>
      <w:r w:rsidRPr="00200A82">
        <w:rPr>
          <w:rFonts w:ascii="Times New Roman" w:hAnsi="Times New Roman" w:cs="Times New Roman"/>
          <w:iCs/>
          <w:sz w:val="20"/>
          <w:szCs w:val="20"/>
        </w:rPr>
        <w:t xml:space="preserve"> ).</w:t>
      </w:r>
    </w:p>
    <w:p w:rsidR="00444596" w:rsidRPr="00200A82" w:rsidRDefault="00444596" w:rsidP="00444596">
      <w:pPr>
        <w:jc w:val="both"/>
      </w:pPr>
    </w:p>
    <w:p w:rsidR="00444596" w:rsidRPr="00200A82" w:rsidRDefault="00444596" w:rsidP="00444596">
      <w:pPr>
        <w:numPr>
          <w:ilvl w:val="0"/>
          <w:numId w:val="21"/>
        </w:numPr>
        <w:jc w:val="both"/>
      </w:pPr>
      <w:r w:rsidRPr="00200A82">
        <w:rPr>
          <w:rFonts w:ascii="Times New Roman" w:hAnsi="Times New Roman" w:cs="Times New Roman"/>
          <w:bCs/>
          <w:sz w:val="20"/>
          <w:szCs w:val="20"/>
        </w:rPr>
        <w:t>Pełnomocnictwo do reprezentowania wykonawcy</w:t>
      </w:r>
    </w:p>
    <w:p w:rsidR="00444596" w:rsidRPr="00200A82" w:rsidRDefault="00444596" w:rsidP="00444596">
      <w:pPr>
        <w:jc w:val="both"/>
      </w:pP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jeżeli w imieniu wykonawcy działa inna osoba, której umocowanie do jego reprezentowania nie wynika z dokumentów, o których mowa w art. 274 ust. 4 </w:t>
      </w:r>
      <w:proofErr w:type="spellStart"/>
      <w:r w:rsidRPr="00200A82">
        <w:rPr>
          <w:rFonts w:ascii="Times New Roman" w:hAnsi="Times New Roman" w:cs="Times New Roman"/>
          <w:bCs/>
          <w:sz w:val="20"/>
          <w:szCs w:val="20"/>
        </w:rPr>
        <w:t>Pzp</w:t>
      </w:r>
      <w:proofErr w:type="spellEnd"/>
      <w:r w:rsidRPr="00200A82">
        <w:rPr>
          <w:rFonts w:ascii="Times New Roman" w:hAnsi="Times New Roman" w:cs="Times New Roman"/>
          <w:bCs/>
          <w:sz w:val="20"/>
          <w:szCs w:val="20"/>
        </w:rPr>
        <w:t>, wykonawca dołącza do oferty pełnomocnictwo</w:t>
      </w: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przepis ust. </w:t>
      </w:r>
      <w:r w:rsidRPr="0055719C">
        <w:rPr>
          <w:rFonts w:ascii="Times New Roman" w:hAnsi="Times New Roman" w:cs="Times New Roman"/>
          <w:bCs/>
          <w:sz w:val="20"/>
          <w:szCs w:val="20"/>
        </w:rPr>
        <w:t>1)</w:t>
      </w:r>
      <w:r w:rsidRPr="00200A82">
        <w:rPr>
          <w:rFonts w:ascii="Times New Roman" w:hAnsi="Times New Roman" w:cs="Times New Roman"/>
          <w:bCs/>
          <w:sz w:val="20"/>
          <w:szCs w:val="20"/>
        </w:rPr>
        <w:t xml:space="preserve"> stosuje się odpowiednio do osoby działającej w imieniu wykonawców wspólnie ubiegających się o udzielenie zamówienia publicznego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rsidR="00444596" w:rsidRDefault="00444596" w:rsidP="00444596">
      <w:pPr>
        <w:jc w:val="both"/>
      </w:pPr>
    </w:p>
    <w:p w:rsidR="00444596" w:rsidRDefault="00444596" w:rsidP="00444596">
      <w:pPr>
        <w:tabs>
          <w:tab w:val="left" w:pos="900"/>
        </w:tabs>
        <w:jc w:val="both"/>
        <w:rPr>
          <w:rFonts w:ascii="Times New Roman" w:eastAsia="Times New Roman" w:hAnsi="Times New Roman" w:cs="Times New Roman"/>
          <w:iCs/>
          <w:color w:val="000000"/>
          <w:sz w:val="20"/>
          <w:szCs w:val="20"/>
        </w:rPr>
      </w:pPr>
      <w:bookmarkStart w:id="6" w:name="OLE_LINK7"/>
      <w:bookmarkStart w:id="7" w:name="OLE_LINK8"/>
      <w:r w:rsidRPr="004F3358">
        <w:rPr>
          <w:rFonts w:ascii="Times New Roman" w:eastAsia="Times New Roman" w:hAnsi="Times New Roman" w:cs="Times New Roman"/>
          <w:iCs/>
          <w:color w:val="000000"/>
          <w:sz w:val="20"/>
          <w:szCs w:val="20"/>
          <w:u w:val="single"/>
        </w:rPr>
        <w:t>Oferty wspólne</w:t>
      </w:r>
      <w:r>
        <w:rPr>
          <w:rFonts w:ascii="Times New Roman" w:eastAsia="Times New Roman" w:hAnsi="Times New Roman" w:cs="Times New Roman"/>
          <w:iCs/>
          <w:color w:val="000000"/>
          <w:sz w:val="20"/>
          <w:szCs w:val="20"/>
        </w:rPr>
        <w:t xml:space="preserve"> </w:t>
      </w:r>
      <w:r w:rsidRPr="004F3358">
        <w:rPr>
          <w:rFonts w:ascii="Times New Roman" w:eastAsia="Times New Roman" w:hAnsi="Times New Roman" w:cs="Times New Roman"/>
          <w:iCs/>
          <w:color w:val="000000"/>
          <w:sz w:val="20"/>
          <w:szCs w:val="20"/>
        </w:rPr>
        <w:t>:</w:t>
      </w:r>
    </w:p>
    <w:p w:rsidR="00444596" w:rsidRDefault="00444596" w:rsidP="00444596">
      <w:pPr>
        <w:tabs>
          <w:tab w:val="left" w:pos="900"/>
        </w:tabs>
        <w:jc w:val="both"/>
      </w:pPr>
    </w:p>
    <w:p w:rsidR="00444596" w:rsidRPr="00621B42" w:rsidRDefault="00444596" w:rsidP="00444596">
      <w:pPr>
        <w:numPr>
          <w:ilvl w:val="0"/>
          <w:numId w:val="22"/>
        </w:numPr>
        <w:ind w:right="15"/>
        <w:jc w:val="both"/>
      </w:pPr>
      <w:r w:rsidRPr="00621B42">
        <w:rPr>
          <w:rFonts w:ascii="Times New Roman" w:hAnsi="Times New Roman" w:cs="Times New Roman"/>
          <w:color w:val="000000"/>
          <w:sz w:val="20"/>
          <w:szCs w:val="20"/>
        </w:rPr>
        <w:t>Wykonawcy</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mogą</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wspólnie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ubiegać</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się</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o</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udzielenie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zamówienia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(np.</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konsorcjum,</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spółka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cywilna).</w:t>
      </w:r>
    </w:p>
    <w:p w:rsidR="00444596" w:rsidRPr="004F3358" w:rsidRDefault="00444596" w:rsidP="00444596">
      <w:pPr>
        <w:numPr>
          <w:ilvl w:val="0"/>
          <w:numId w:val="22"/>
        </w:numPr>
        <w:ind w:right="15"/>
        <w:jc w:val="both"/>
      </w:pPr>
      <w:r w:rsidRPr="00621B42">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621B42">
        <w:rPr>
          <w:rFonts w:ascii="Times New Roman" w:eastAsia="Times New Roman" w:hAnsi="Times New Roman" w:cs="Times New Roman"/>
          <w:color w:val="000000"/>
          <w:sz w:val="20"/>
          <w:szCs w:val="20"/>
        </w:rPr>
        <w:t xml:space="preserve">                </w:t>
      </w:r>
    </w:p>
    <w:p w:rsidR="00444596" w:rsidRPr="00621B42"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hAnsi="Times New Roman" w:cs="Times New Roman"/>
          <w:color w:val="000000"/>
          <w:sz w:val="20"/>
          <w:szCs w:val="20"/>
        </w:rPr>
        <w:t>Wszelka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korespondencja</w:t>
      </w:r>
      <w:r w:rsidRPr="00621B42">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rsidR="00444596"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 xml:space="preserve">Wykonawcy występujący wspólnie ponoszą solidarną odpowiedzialność za niewykonanie lub nienależyte wykonanie zamówienia. </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6"/>
    <w:bookmarkEnd w:id="7"/>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X.   Informacje o środkach komunikacji elektronicznej, przy użyciu których zamawiający będzie komunikował się z wykonawcami, oraz informacje o wymaganiach technicznych i organizacyjnych sporządzania, wysyłania i odbierania korespondencji elektronicznej</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7" w:history="1">
        <w:r>
          <w:rPr>
            <w:rStyle w:val="Hipercze"/>
            <w:rFonts w:ascii="Times New Roman" w:hAnsi="Times New Roman" w:cs="Times New Roman"/>
            <w:bCs/>
            <w:sz w:val="20"/>
            <w:szCs w:val="20"/>
          </w:rPr>
          <w:t>https://platformazakupowa.pl/pn/oisw_olsztyn</w:t>
        </w:r>
      </w:hyperlink>
    </w:p>
    <w:p w:rsidR="00444596" w:rsidRDefault="00444596" w:rsidP="00444596">
      <w:pPr>
        <w:jc w:val="both"/>
      </w:pPr>
    </w:p>
    <w:p w:rsidR="00444596" w:rsidRDefault="00444596" w:rsidP="00444596">
      <w:pPr>
        <w:jc w:val="both"/>
      </w:pPr>
      <w:r>
        <w:rPr>
          <w:rFonts w:ascii="Times New Roman" w:hAnsi="Times New Roman" w:cs="Times New Roman"/>
          <w:bCs/>
          <w:sz w:val="20"/>
          <w:szCs w:val="20"/>
        </w:rPr>
        <w:lastRenderedPageBreak/>
        <w:t xml:space="preserve">Komunikacja między zamawiającym a wykonawcą, w tym wszelkie oświadczenia, wnioski, zawiadomienia i informacje przekazywane będą w formie elektronicznej za pośrednictwem Platformy </w:t>
      </w:r>
      <w:r w:rsidR="00C32370">
        <w:rPr>
          <w:rFonts w:ascii="Times New Roman" w:hAnsi="Times New Roman" w:cs="Times New Roman"/>
          <w:bCs/>
          <w:sz w:val="20"/>
          <w:szCs w:val="20"/>
        </w:rPr>
        <w:t>- formularz</w:t>
      </w:r>
      <w:r>
        <w:rPr>
          <w:rFonts w:ascii="Times New Roman" w:hAnsi="Times New Roman" w:cs="Times New Roman"/>
          <w:bCs/>
          <w:sz w:val="20"/>
          <w:szCs w:val="20"/>
        </w:rPr>
        <w:t xml:space="preserve">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rsidR="00444596" w:rsidRDefault="00444596" w:rsidP="00444596"/>
    <w:p w:rsidR="00444596" w:rsidRDefault="00444596" w:rsidP="00444596">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rsidR="00444596" w:rsidRDefault="00444596" w:rsidP="00444596">
      <w:pPr>
        <w:jc w:val="both"/>
      </w:pPr>
    </w:p>
    <w:p w:rsidR="00444596" w:rsidRDefault="00444596" w:rsidP="00444596">
      <w:pPr>
        <w:spacing w:after="63"/>
        <w:jc w:val="both"/>
      </w:pPr>
      <w:bookmarkStart w:id="8" w:name="OLE_LINK5"/>
      <w:bookmarkStart w:id="9" w:name="OLE_LINK6"/>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w:t>
      </w:r>
      <w:r w:rsidR="003B225E">
        <w:rPr>
          <w:rFonts w:ascii="Times New Roman" w:eastAsia="Times New Roman" w:hAnsi="Times New Roman" w:cs="Times New Roman"/>
          <w:bCs/>
          <w:sz w:val="20"/>
          <w:szCs w:val="20"/>
          <w:lang w:eastAsia="ar-SA"/>
        </w:rPr>
        <w:t>2</w:t>
      </w:r>
      <w:r>
        <w:rPr>
          <w:rFonts w:ascii="Times New Roman" w:eastAsia="Times New Roman" w:hAnsi="Times New Roman" w:cs="Times New Roman"/>
          <w:bCs/>
          <w:sz w:val="20"/>
          <w:szCs w:val="20"/>
          <w:lang w:eastAsia="ar-SA"/>
        </w:rPr>
        <w:t>) określa niezbędne wymagania sprzętowo-aplikacyjne umożliwiające pracę na platformazakupowa.pl tj.:</w:t>
      </w:r>
    </w:p>
    <w:p w:rsidR="00444596" w:rsidRDefault="00444596" w:rsidP="00444596">
      <w:pPr>
        <w:spacing w:after="63"/>
        <w:ind w:left="720"/>
        <w:jc w:val="both"/>
        <w:rPr>
          <w:sz w:val="20"/>
          <w:szCs w:val="20"/>
        </w:rPr>
      </w:pPr>
    </w:p>
    <w:p w:rsidR="00444596" w:rsidRDefault="00444596" w:rsidP="00444596">
      <w:pPr>
        <w:numPr>
          <w:ilvl w:val="0"/>
          <w:numId w:val="13"/>
        </w:numPr>
        <w:spacing w:after="63"/>
        <w:jc w:val="both"/>
      </w:pPr>
      <w:r>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Pr>
          <w:rFonts w:ascii="Times New Roman" w:eastAsia="Times New Roman" w:hAnsi="Times New Roman" w:cs="Times New Roman"/>
          <w:bCs/>
          <w:sz w:val="20"/>
          <w:szCs w:val="20"/>
          <w:lang w:eastAsia="ar-SA"/>
        </w:rPr>
        <w:t>kb</w:t>
      </w:r>
      <w:proofErr w:type="spellEnd"/>
      <w:r>
        <w:rPr>
          <w:rFonts w:ascii="Times New Roman" w:eastAsia="Times New Roman" w:hAnsi="Times New Roman" w:cs="Times New Roman"/>
          <w:bCs/>
          <w:sz w:val="20"/>
          <w:szCs w:val="20"/>
          <w:lang w:eastAsia="ar-SA"/>
        </w:rPr>
        <w:t>/s,</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włączona obsługa JavaScript,</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 xml:space="preserve">zainstalowany program Adobe </w:t>
      </w:r>
      <w:proofErr w:type="spellStart"/>
      <w:r>
        <w:rPr>
          <w:rFonts w:ascii="Times New Roman" w:eastAsia="Times New Roman" w:hAnsi="Times New Roman" w:cs="Times New Roman"/>
          <w:bCs/>
          <w:sz w:val="20"/>
          <w:szCs w:val="20"/>
          <w:lang w:eastAsia="ar-SA"/>
        </w:rPr>
        <w:t>Acrobat</w:t>
      </w:r>
      <w:proofErr w:type="spellEnd"/>
      <w:r>
        <w:rPr>
          <w:rFonts w:ascii="Times New Roman" w:eastAsia="Times New Roman" w:hAnsi="Times New Roman" w:cs="Times New Roman"/>
          <w:bCs/>
          <w:sz w:val="20"/>
          <w:szCs w:val="20"/>
          <w:lang w:eastAsia="ar-SA"/>
        </w:rPr>
        <w:t xml:space="preserve"> Reader lub inny obsługujący format plików .pdf,</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Pr>
          <w:rFonts w:ascii="Times New Roman" w:eastAsia="Times New Roman" w:hAnsi="Times New Roman" w:cs="Times New Roman"/>
          <w:bCs/>
          <w:sz w:val="20"/>
          <w:szCs w:val="20"/>
          <w:lang w:eastAsia="ar-SA"/>
        </w:rPr>
        <w:t>hh:mm:ss</w:t>
      </w:r>
      <w:proofErr w:type="spellEnd"/>
      <w:r>
        <w:rPr>
          <w:rFonts w:ascii="Times New Roman" w:eastAsia="Times New Roman" w:hAnsi="Times New Roman" w:cs="Times New Roman"/>
          <w:bCs/>
          <w:sz w:val="20"/>
          <w:szCs w:val="20"/>
          <w:lang w:eastAsia="ar-SA"/>
        </w:rPr>
        <w:t>) generowany wg. czasu lokalnego serwera synchronizowanego z zegarem Głównego Urzędu Miar.</w:t>
      </w:r>
    </w:p>
    <w:p w:rsidR="00444596" w:rsidRDefault="00444596" w:rsidP="00444596">
      <w:pPr>
        <w:spacing w:after="120"/>
        <w:ind w:left="720"/>
        <w:jc w:val="both"/>
        <w:rPr>
          <w:sz w:val="20"/>
          <w:szCs w:val="20"/>
        </w:rPr>
      </w:pPr>
    </w:p>
    <w:p w:rsidR="00444596" w:rsidRDefault="00444596" w:rsidP="00444596">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rsidR="00444596" w:rsidRDefault="00444596" w:rsidP="00444596">
      <w:pPr>
        <w:ind w:left="425" w:hanging="425"/>
        <w:jc w:val="both"/>
        <w:rPr>
          <w:rFonts w:ascii="Times New Roman" w:eastAsia="Times New Roman" w:hAnsi="Times New Roman" w:cs="Times New Roman"/>
          <w:bCs/>
          <w:sz w:val="20"/>
          <w:szCs w:val="20"/>
          <w:lang w:eastAsia="ar-SA"/>
        </w:rPr>
      </w:pPr>
    </w:p>
    <w:p w:rsidR="00444596" w:rsidRDefault="00444596" w:rsidP="00444596">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 xml:space="preserve">w przedmiotowym postępowaniu ponieważ nie został spełniony obowiązek narzucony w art. 221 ustawy </w:t>
      </w:r>
      <w:proofErr w:type="spellStart"/>
      <w:r>
        <w:rPr>
          <w:rFonts w:ascii="Times New Roman" w:eastAsia="Times New Roman" w:hAnsi="Times New Roman" w:cs="Times New Roman"/>
          <w:bCs/>
          <w:sz w:val="20"/>
          <w:szCs w:val="20"/>
          <w:lang w:eastAsia="ar-SA"/>
        </w:rPr>
        <w:t>Pzp</w:t>
      </w:r>
      <w:proofErr w:type="spellEnd"/>
      <w:r>
        <w:rPr>
          <w:rFonts w:ascii="Times New Roman" w:eastAsia="Times New Roman" w:hAnsi="Times New Roman" w:cs="Times New Roman"/>
          <w:bCs/>
          <w:sz w:val="20"/>
          <w:szCs w:val="20"/>
          <w:lang w:eastAsia="ar-SA"/>
        </w:rPr>
        <w:t>.</w:t>
      </w:r>
    </w:p>
    <w:p w:rsidR="00444596" w:rsidRDefault="00444596" w:rsidP="00444596">
      <w:pPr>
        <w:ind w:left="425" w:hanging="425"/>
        <w:jc w:val="both"/>
      </w:pPr>
      <w:r>
        <w:rPr>
          <w:rFonts w:ascii="Times New Roman" w:eastAsia="Times New Roman" w:hAnsi="Times New Roman" w:cs="Times New Roman"/>
          <w:bCs/>
          <w:sz w:val="20"/>
          <w:szCs w:val="20"/>
          <w:lang w:eastAsia="ar-SA"/>
        </w:rPr>
        <w:tab/>
      </w:r>
    </w:p>
    <w:p w:rsidR="00444596" w:rsidRDefault="00444596" w:rsidP="00444596">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8"/>
    <w:bookmarkEnd w:id="9"/>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rsidR="00444596" w:rsidRDefault="00444596" w:rsidP="00444596">
      <w:pPr>
        <w:jc w:val="both"/>
        <w:rPr>
          <w:rFonts w:ascii="Times New Roman" w:hAnsi="Times New Roman" w:cs="Times New Roman"/>
          <w:bCs/>
          <w:sz w:val="20"/>
          <w:szCs w:val="20"/>
        </w:rPr>
      </w:pP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formatów: .pdf .</w:t>
      </w:r>
      <w:proofErr w:type="spellStart"/>
      <w:r>
        <w:rPr>
          <w:rFonts w:ascii="Times New Roman" w:eastAsia="Times New Roman" w:hAnsi="Times New Roman" w:cs="Times New Roman"/>
          <w:bCs/>
          <w:sz w:val="20"/>
          <w:szCs w:val="20"/>
          <w:lang w:eastAsia="ar-SA"/>
        </w:rPr>
        <w:t>doc</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docx</w:t>
      </w:r>
      <w:proofErr w:type="spellEnd"/>
      <w:r>
        <w:rPr>
          <w:rFonts w:ascii="Times New Roman" w:eastAsia="Times New Roman" w:hAnsi="Times New Roman" w:cs="Times New Roman"/>
          <w:bCs/>
          <w:sz w:val="20"/>
          <w:szCs w:val="20"/>
          <w:lang w:eastAsia="ar-SA"/>
        </w:rPr>
        <w:t xml:space="preserve"> .xls .</w:t>
      </w:r>
      <w:proofErr w:type="spellStart"/>
      <w:r>
        <w:rPr>
          <w:rFonts w:ascii="Times New Roman" w:eastAsia="Times New Roman" w:hAnsi="Times New Roman" w:cs="Times New Roman"/>
          <w:bCs/>
          <w:sz w:val="20"/>
          <w:szCs w:val="20"/>
          <w:lang w:eastAsia="ar-SA"/>
        </w:rPr>
        <w:t>xlsx</w:t>
      </w:r>
      <w:proofErr w:type="spellEnd"/>
      <w:r>
        <w:rPr>
          <w:rFonts w:ascii="Times New Roman" w:eastAsia="Times New Roman" w:hAnsi="Times New Roman" w:cs="Times New Roman"/>
          <w:bCs/>
          <w:sz w:val="20"/>
          <w:szCs w:val="20"/>
          <w:lang w:eastAsia="ar-SA"/>
        </w:rPr>
        <w:t xml:space="preserve"> .jpg (.</w:t>
      </w:r>
      <w:proofErr w:type="spellStart"/>
      <w:r>
        <w:rPr>
          <w:rFonts w:ascii="Times New Roman" w:eastAsia="Times New Roman" w:hAnsi="Times New Roman" w:cs="Times New Roman"/>
          <w:bCs/>
          <w:sz w:val="20"/>
          <w:szCs w:val="20"/>
          <w:lang w:eastAsia="ar-SA"/>
        </w:rPr>
        <w:t>jpeg</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lastRenderedPageBreak/>
        <w:t>W celu ewentualnej kompresji danych rekomenduje się wykorzystanie jednego z rozszerzeń:</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.zip</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.7Z</w:t>
      </w:r>
    </w:p>
    <w:p w:rsidR="00444596" w:rsidRDefault="00444596" w:rsidP="00444596">
      <w:pPr>
        <w:numPr>
          <w:ilvl w:val="3"/>
          <w:numId w:val="15"/>
        </w:numPr>
        <w:spacing w:after="120"/>
        <w:ind w:left="426" w:hanging="426"/>
      </w:pPr>
      <w:r>
        <w:rPr>
          <w:rFonts w:ascii="Times New Roman" w:eastAsia="Times New Roman" w:hAnsi="Times New Roman" w:cs="Times New Roman"/>
          <w:bCs/>
          <w:sz w:val="20"/>
          <w:szCs w:val="20"/>
          <w:lang w:eastAsia="ar-SA"/>
        </w:rPr>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w rozporządzeniu występują: .</w:t>
      </w:r>
      <w:proofErr w:type="spellStart"/>
      <w:r>
        <w:rPr>
          <w:rFonts w:ascii="Times New Roman" w:eastAsia="Times New Roman" w:hAnsi="Times New Roman" w:cs="Times New Roman"/>
          <w:bCs/>
          <w:sz w:val="20"/>
          <w:szCs w:val="20"/>
          <w:lang w:eastAsia="ar-SA"/>
        </w:rPr>
        <w:t>rar</w:t>
      </w:r>
      <w:proofErr w:type="spellEnd"/>
      <w:r>
        <w:rPr>
          <w:rFonts w:ascii="Times New Roman" w:eastAsia="Times New Roman" w:hAnsi="Times New Roman" w:cs="Times New Roman"/>
          <w:bCs/>
          <w:sz w:val="20"/>
          <w:szCs w:val="20"/>
          <w:lang w:eastAsia="ar-SA"/>
        </w:rPr>
        <w:t xml:space="preserve"> .gif .</w:t>
      </w:r>
      <w:proofErr w:type="spellStart"/>
      <w:r>
        <w:rPr>
          <w:rFonts w:ascii="Times New Roman" w:eastAsia="Times New Roman" w:hAnsi="Times New Roman" w:cs="Times New Roman"/>
          <w:bCs/>
          <w:sz w:val="20"/>
          <w:szCs w:val="20"/>
          <w:lang w:eastAsia="ar-SA"/>
        </w:rPr>
        <w:t>bmp</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numbers</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pages</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Pr>
          <w:rFonts w:ascii="Times New Roman" w:eastAsia="Times New Roman" w:hAnsi="Times New Roman" w:cs="Times New Roman"/>
          <w:sz w:val="20"/>
          <w:szCs w:val="20"/>
          <w:lang w:eastAsia="ar-SA"/>
        </w:rPr>
        <w:t>PadES</w:t>
      </w:r>
      <w:proofErr w:type="spellEnd"/>
      <w:r>
        <w:rPr>
          <w:rFonts w:ascii="Times New Roman" w:eastAsia="Times New Roman" w:hAnsi="Times New Roman" w:cs="Times New Roman"/>
          <w:sz w:val="20"/>
          <w:szCs w:val="20"/>
          <w:lang w:eastAsia="ar-SA"/>
        </w:rPr>
        <w:t>.</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 xml:space="preserve">zaleca się opatrzyć zewnętrznym podpisem </w:t>
      </w:r>
      <w:proofErr w:type="spellStart"/>
      <w:r>
        <w:rPr>
          <w:rFonts w:ascii="Times New Roman" w:eastAsia="Times New Roman" w:hAnsi="Times New Roman" w:cs="Times New Roman"/>
          <w:sz w:val="20"/>
          <w:szCs w:val="20"/>
          <w:lang w:eastAsia="ar-SA"/>
        </w:rPr>
        <w:t>XAdES</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Zwraca się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bCs/>
          <w:sz w:val="20"/>
          <w:szCs w:val="20"/>
          <w:lang w:eastAsia="ar-SA"/>
        </w:rPr>
        <w:t>eDoApp</w:t>
      </w:r>
      <w:proofErr w:type="spellEnd"/>
      <w:r>
        <w:rPr>
          <w:rFonts w:ascii="Times New Roman" w:eastAsia="Times New Roman" w:hAnsi="Times New Roman" w:cs="Times New Roman"/>
          <w:bCs/>
          <w:sz w:val="20"/>
          <w:szCs w:val="20"/>
          <w:lang w:eastAsia="ar-SA"/>
        </w:rPr>
        <w:t xml:space="preserve"> służącej do składania podpisu osobistego, który wynosi max 5MB</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rsidR="00444596" w:rsidRDefault="00444596" w:rsidP="00444596">
      <w:pPr>
        <w:rPr>
          <w:rFonts w:ascii="Times New Roman" w:hAnsi="Times New Roman" w:cs="Times New Roman"/>
          <w:bCs/>
          <w:sz w:val="20"/>
          <w:szCs w:val="20"/>
        </w:rPr>
      </w:pPr>
    </w:p>
    <w:p w:rsidR="00444596" w:rsidRPr="00521357" w:rsidRDefault="00444596" w:rsidP="00444596">
      <w:pPr>
        <w:rPr>
          <w:rFonts w:ascii="Times New Roman" w:hAnsi="Times New Roman" w:cs="Times New Roman"/>
          <w:bCs/>
          <w:sz w:val="20"/>
          <w:szCs w:val="20"/>
        </w:rPr>
      </w:pPr>
    </w:p>
    <w:p w:rsidR="00444596" w:rsidRDefault="00444596" w:rsidP="00444596">
      <w:r>
        <w:rPr>
          <w:rFonts w:ascii="Times New Roman" w:hAnsi="Times New Roman" w:cs="Times New Roman"/>
          <w:b/>
          <w:bCs/>
          <w:sz w:val="20"/>
          <w:szCs w:val="20"/>
        </w:rPr>
        <w:t>XI.   Wskazanie osób uprawnionych do komunikowania się z wykonawcami</w:t>
      </w:r>
    </w:p>
    <w:p w:rsidR="00444596" w:rsidRDefault="00444596" w:rsidP="00444596">
      <w:pPr>
        <w:jc w:val="center"/>
        <w:rPr>
          <w:rFonts w:ascii="Times New Roman" w:hAnsi="Times New Roman" w:cs="Times New Roman"/>
          <w:b/>
          <w:bCs/>
          <w:sz w:val="20"/>
          <w:szCs w:val="20"/>
        </w:rPr>
      </w:pPr>
    </w:p>
    <w:p w:rsidR="00444596" w:rsidRDefault="00444596" w:rsidP="00444596">
      <w:r>
        <w:rPr>
          <w:rFonts w:ascii="Times New Roman" w:hAnsi="Times New Roman" w:cs="Times New Roman"/>
          <w:sz w:val="20"/>
          <w:szCs w:val="20"/>
        </w:rPr>
        <w:t>Osobami uprawnionymi do porozumiewania się z wykonawcami są:</w:t>
      </w:r>
    </w:p>
    <w:p w:rsidR="00444596" w:rsidRDefault="00444596" w:rsidP="00444596">
      <w:pPr>
        <w:rPr>
          <w:rFonts w:ascii="Times New Roman" w:hAnsi="Times New Roman" w:cs="Times New Roman"/>
          <w:sz w:val="20"/>
          <w:szCs w:val="20"/>
        </w:rPr>
      </w:pPr>
    </w:p>
    <w:p w:rsidR="00444596" w:rsidRDefault="006858FB" w:rsidP="00444596">
      <w:r>
        <w:rPr>
          <w:rFonts w:ascii="Times New Roman" w:hAnsi="Times New Roman" w:cs="Times New Roman"/>
          <w:sz w:val="20"/>
          <w:szCs w:val="20"/>
        </w:rPr>
        <w:t>Krzysztof Andrzejewski</w:t>
      </w: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Zamawiający udzieli wyjaśnień zgodnie z art 284 ust. 2 - 6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Pr="00E34F0A" w:rsidRDefault="00444596" w:rsidP="00444596">
      <w:pPr>
        <w:rPr>
          <w:rFonts w:ascii="Times New Roman" w:hAnsi="Times New Roman" w:cs="Times New Roman"/>
          <w:bCs/>
          <w:sz w:val="20"/>
          <w:szCs w:val="20"/>
        </w:rPr>
      </w:pPr>
    </w:p>
    <w:p w:rsidR="00444596" w:rsidRPr="00E34F0A" w:rsidRDefault="00444596" w:rsidP="00444596">
      <w:pPr>
        <w:rPr>
          <w:rFonts w:ascii="Times New Roman" w:hAnsi="Times New Roman" w:cs="Times New Roman"/>
          <w:bCs/>
          <w:sz w:val="20"/>
          <w:szCs w:val="20"/>
        </w:rPr>
      </w:pPr>
    </w:p>
    <w:p w:rsidR="00444596" w:rsidRDefault="00444596" w:rsidP="00444596">
      <w:r w:rsidRPr="008000DA">
        <w:rPr>
          <w:rFonts w:ascii="Times New Roman" w:hAnsi="Times New Roman" w:cs="Times New Roman"/>
          <w:b/>
          <w:bCs/>
          <w:sz w:val="20"/>
          <w:szCs w:val="20"/>
        </w:rPr>
        <w:t>XII.   Termin związania ofertą</w:t>
      </w:r>
    </w:p>
    <w:p w:rsidR="00444596" w:rsidRDefault="00444596" w:rsidP="00444596">
      <w:pPr>
        <w:jc w:val="both"/>
        <w:rPr>
          <w:rFonts w:ascii="Times New Roman" w:hAnsi="Times New Roman" w:cs="Times New Roman"/>
          <w:b/>
          <w:bCs/>
          <w:sz w:val="20"/>
          <w:szCs w:val="20"/>
        </w:rPr>
      </w:pPr>
    </w:p>
    <w:p w:rsidR="00444596" w:rsidRPr="008000DA" w:rsidRDefault="00444596" w:rsidP="00444596">
      <w:pPr>
        <w:numPr>
          <w:ilvl w:val="0"/>
          <w:numId w:val="11"/>
        </w:numPr>
        <w:jc w:val="both"/>
        <w:rPr>
          <w:b/>
          <w:sz w:val="21"/>
          <w:szCs w:val="21"/>
        </w:rPr>
      </w:pPr>
      <w:r>
        <w:rPr>
          <w:rFonts w:ascii="Times New Roman" w:hAnsi="Times New Roman" w:cs="Times New Roman"/>
          <w:sz w:val="20"/>
          <w:szCs w:val="20"/>
        </w:rPr>
        <w:t xml:space="preserve">Zgodnie z art. 307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wykonawcy będą związani ofertą </w:t>
      </w:r>
      <w:r w:rsidRPr="00F5291E">
        <w:rPr>
          <w:rFonts w:ascii="Times New Roman" w:hAnsi="Times New Roman" w:cs="Times New Roman"/>
          <w:b/>
          <w:bCs/>
          <w:sz w:val="20"/>
          <w:szCs w:val="20"/>
        </w:rPr>
        <w:t>przez 30 dni od dnia upływu terminu składania ofert</w:t>
      </w:r>
      <w:r w:rsidRPr="00F5291E">
        <w:rPr>
          <w:rFonts w:ascii="Times New Roman" w:hAnsi="Times New Roman" w:cs="Times New Roman"/>
          <w:b/>
          <w:bCs/>
          <w:sz w:val="21"/>
          <w:szCs w:val="21"/>
        </w:rPr>
        <w:t>.</w:t>
      </w:r>
    </w:p>
    <w:p w:rsidR="00444596" w:rsidRDefault="00444596" w:rsidP="00444596">
      <w:pPr>
        <w:ind w:left="357"/>
        <w:jc w:val="both"/>
      </w:pPr>
    </w:p>
    <w:p w:rsidR="00444596" w:rsidRDefault="00444596" w:rsidP="00444596">
      <w:pPr>
        <w:numPr>
          <w:ilvl w:val="0"/>
          <w:numId w:val="11"/>
        </w:numPr>
        <w:jc w:val="both"/>
      </w:pPr>
      <w:r>
        <w:rPr>
          <w:rFonts w:ascii="Times New Roman" w:hAnsi="Times New Roman" w:cs="Times New Roman"/>
          <w:sz w:val="20"/>
          <w:szCs w:val="20"/>
        </w:rPr>
        <w:t>Pierwszym dniem związania ofertą jest dzień, w którym upływa termin składania ofert.</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1"/>
        </w:numPr>
        <w:jc w:val="both"/>
      </w:pPr>
      <w:r>
        <w:rPr>
          <w:rFonts w:ascii="Times New Roman" w:hAnsi="Times New Roman" w:cs="Times New Roman"/>
          <w:sz w:val="20"/>
          <w:szCs w:val="20"/>
        </w:rPr>
        <w:t xml:space="preserve">Przedłużenie terminu związania ofertą odbywa się na zasadach określonych w art. 307 ust. 2 – 3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XIII.   Opis sposobu przygotowania oferty</w:t>
      </w:r>
    </w:p>
    <w:p w:rsidR="00444596"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może złożyć wyłącznie jedną ofertę.</w:t>
      </w:r>
    </w:p>
    <w:p w:rsidR="00444596" w:rsidRPr="008E5C95" w:rsidRDefault="00444596" w:rsidP="00444596">
      <w:pPr>
        <w:ind w:left="360"/>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Treść złożonej oferty musi odpowiadać treści SWZ.</w:t>
      </w:r>
    </w:p>
    <w:p w:rsidR="00444596" w:rsidRDefault="00444596" w:rsidP="00444596">
      <w:pPr>
        <w:pStyle w:val="Akapitzlist"/>
        <w:rPr>
          <w:rFonts w:ascii="Times New Roman" w:hAnsi="Times New Roman" w:cs="Times New Roman"/>
          <w:sz w:val="20"/>
          <w:szCs w:val="20"/>
        </w:rPr>
      </w:pPr>
    </w:p>
    <w:p w:rsidR="00444596" w:rsidRPr="007D3D42" w:rsidRDefault="00444596" w:rsidP="00444596">
      <w:pPr>
        <w:numPr>
          <w:ilvl w:val="0"/>
          <w:numId w:val="23"/>
        </w:numPr>
        <w:jc w:val="both"/>
      </w:pPr>
      <w:r w:rsidRPr="008E5C95">
        <w:rPr>
          <w:rFonts w:ascii="Times New Roman" w:hAnsi="Times New Roman" w:cs="Times New Roman"/>
          <w:sz w:val="20"/>
          <w:szCs w:val="20"/>
        </w:rPr>
        <w:t>Oferta musi być sporządzona w języku polskim. Dokumenty sporządzone w języku obcym należy złożyć wraz z tłumaczeniem na język polski.</w:t>
      </w:r>
    </w:p>
    <w:p w:rsidR="00444596" w:rsidRPr="008E5C95"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ponosi wszelkie koszty związane z przygotowaniem oferty.</w:t>
      </w:r>
    </w:p>
    <w:p w:rsidR="00444596" w:rsidRDefault="00444596" w:rsidP="00444596">
      <w:pPr>
        <w:pStyle w:val="Akapitzlist"/>
        <w:rPr>
          <w:rFonts w:ascii="Times New Roman" w:hAnsi="Times New Roman"/>
          <w:sz w:val="20"/>
          <w:szCs w:val="20"/>
        </w:rPr>
      </w:pPr>
    </w:p>
    <w:p w:rsidR="00444596" w:rsidRPr="008E5C95" w:rsidRDefault="00444596" w:rsidP="00444596">
      <w:pPr>
        <w:numPr>
          <w:ilvl w:val="0"/>
          <w:numId w:val="23"/>
        </w:numPr>
        <w:jc w:val="both"/>
      </w:pPr>
      <w:r>
        <w:rPr>
          <w:rFonts w:ascii="Times New Roman" w:hAnsi="Times New Roman"/>
          <w:sz w:val="20"/>
          <w:szCs w:val="20"/>
        </w:rPr>
        <w:t>Formularz ofertowy i O</w:t>
      </w:r>
      <w:r w:rsidRPr="008E5C95">
        <w:rPr>
          <w:rFonts w:ascii="Times New Roman" w:hAnsi="Times New Roman"/>
          <w:sz w:val="20"/>
          <w:szCs w:val="20"/>
        </w:rPr>
        <w:t>świadczeni</w:t>
      </w:r>
      <w:r>
        <w:rPr>
          <w:rFonts w:ascii="Times New Roman" w:hAnsi="Times New Roman"/>
          <w:sz w:val="20"/>
          <w:szCs w:val="20"/>
        </w:rPr>
        <w:t>e wymaga</w:t>
      </w:r>
      <w:r w:rsidRPr="008E5C95">
        <w:rPr>
          <w:rFonts w:ascii="Times New Roman" w:hAnsi="Times New Roman"/>
          <w:sz w:val="20"/>
          <w:szCs w:val="20"/>
        </w:rPr>
        <w:t xml:space="preserve"> kwalifikowanego podpisu elektronicznego lub podpisu zaufanego lub podpisu osobistego osoby </w:t>
      </w:r>
      <w:r w:rsidRPr="008E5C95">
        <w:rPr>
          <w:rFonts w:ascii="Times New Roman" w:hAnsi="Times New Roman" w:cs="Times New Roman"/>
          <w:sz w:val="20"/>
          <w:szCs w:val="20"/>
        </w:rPr>
        <w:t>uprawnionej do reprezentowania wykonawcy w obrocie gospodarczym, zgodnie z aktem rejestracyjnym oraz przepisami prawa.</w:t>
      </w:r>
      <w:r w:rsidRPr="008E5C95">
        <w:rPr>
          <w:rFonts w:ascii="Times New Roman" w:hAnsi="Times New Roman"/>
          <w:sz w:val="20"/>
          <w:szCs w:val="20"/>
        </w:rPr>
        <w:t xml:space="preserve"> Jeżeli </w:t>
      </w:r>
      <w:r>
        <w:rPr>
          <w:rFonts w:ascii="Times New Roman" w:hAnsi="Times New Roman"/>
          <w:sz w:val="20"/>
          <w:szCs w:val="20"/>
        </w:rPr>
        <w:t>F</w:t>
      </w:r>
      <w:r>
        <w:rPr>
          <w:rFonts w:ascii="Times New Roman" w:eastAsia="Times New Roman" w:hAnsi="Times New Roman" w:cs="Times New Roman"/>
          <w:color w:val="000000"/>
          <w:sz w:val="20"/>
          <w:szCs w:val="20"/>
          <w:lang w:bidi="ar-SA"/>
        </w:rPr>
        <w:t>ormularz ofertowy i O</w:t>
      </w:r>
      <w:r w:rsidRPr="008E5C95">
        <w:rPr>
          <w:rFonts w:ascii="Times New Roman" w:eastAsia="Times New Roman" w:hAnsi="Times New Roman" w:cs="Times New Roman"/>
          <w:color w:val="000000"/>
          <w:sz w:val="20"/>
          <w:szCs w:val="20"/>
          <w:lang w:bidi="ar-SA"/>
        </w:rPr>
        <w:t>świadczeni</w:t>
      </w:r>
      <w:r>
        <w:rPr>
          <w:rFonts w:ascii="Times New Roman" w:eastAsia="Times New Roman" w:hAnsi="Times New Roman" w:cs="Times New Roman"/>
          <w:color w:val="000000"/>
          <w:sz w:val="20"/>
          <w:szCs w:val="20"/>
          <w:lang w:bidi="ar-SA"/>
        </w:rPr>
        <w:t>e</w:t>
      </w:r>
      <w:r w:rsidRPr="008E5C95">
        <w:rPr>
          <w:rFonts w:ascii="Times New Roman" w:hAnsi="Times New Roman"/>
          <w:sz w:val="20"/>
          <w:szCs w:val="20"/>
        </w:rPr>
        <w:t xml:space="preserve"> zostan</w:t>
      </w:r>
      <w:r>
        <w:rPr>
          <w:rFonts w:ascii="Times New Roman" w:hAnsi="Times New Roman"/>
          <w:sz w:val="20"/>
          <w:szCs w:val="20"/>
        </w:rPr>
        <w:t>ie podpisany</w:t>
      </w:r>
      <w:r w:rsidRPr="008E5C95">
        <w:rPr>
          <w:rFonts w:ascii="Times New Roman" w:hAnsi="Times New Roman"/>
          <w:sz w:val="20"/>
          <w:szCs w:val="20"/>
        </w:rPr>
        <w:t xml:space="preserve"> przez upoważnionego przedstawiciela wykonawcy należy dołączyć właściwe umocowanie prawne np. pełnomocnictwo.</w:t>
      </w:r>
    </w:p>
    <w:p w:rsidR="00444596" w:rsidRDefault="00444596" w:rsidP="00444596">
      <w:pPr>
        <w:pStyle w:val="Akapitzlist"/>
        <w:rPr>
          <w:rFonts w:ascii="Times New Roman" w:hAnsi="Times New Roman"/>
          <w:sz w:val="20"/>
          <w:szCs w:val="20"/>
        </w:rPr>
      </w:pPr>
    </w:p>
    <w:p w:rsidR="00444596" w:rsidRPr="007D3D42" w:rsidRDefault="00444596" w:rsidP="00444596">
      <w:pPr>
        <w:numPr>
          <w:ilvl w:val="0"/>
          <w:numId w:val="23"/>
        </w:numPr>
        <w:jc w:val="both"/>
      </w:pPr>
      <w:r w:rsidRPr="008E5C95">
        <w:rPr>
          <w:rFonts w:ascii="Times New Roman" w:hAnsi="Times New Roman"/>
          <w:sz w:val="20"/>
          <w:szCs w:val="20"/>
        </w:rPr>
        <w:t>Wymagana forma pełnomocnictwa:</w:t>
      </w:r>
    </w:p>
    <w:p w:rsidR="00444596" w:rsidRDefault="00444596" w:rsidP="00444596">
      <w:pPr>
        <w:jc w:val="both"/>
      </w:pP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Fonts w:ascii="Times New Roman" w:hAnsi="Times New Roman" w:cs="Times New Roman"/>
          <w:color w:val="000000"/>
          <w:sz w:val="20"/>
          <w:szCs w:val="20"/>
        </w:rPr>
        <w:t xml:space="preserve">oryginał w postaci elektronicznej lub </w:t>
      </w: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Fonts w:ascii="Times New Roman" w:hAnsi="Times New Roman" w:cs="Times New Roman"/>
          <w:color w:val="000000"/>
          <w:sz w:val="20"/>
          <w:szCs w:val="20"/>
        </w:rPr>
        <w:t xml:space="preserve"> podpisane kwalifikowanym podpisem elektronicznym lub podpisem zaufanym lub podpisem osobistym</w:t>
      </w:r>
      <w:r w:rsidRPr="008E5C95">
        <w:rPr>
          <w:rStyle w:val="WW-Domylnaczcionkaakapitu"/>
          <w:rFonts w:ascii="Times New Roman" w:hAnsi="Times New Roman" w:cs="Times New Roman"/>
          <w:color w:val="000000"/>
          <w:sz w:val="20"/>
          <w:szCs w:val="20"/>
        </w:rPr>
        <w:t xml:space="preserve"> przez osobę(y) uprawnioną do reprezentowan</w:t>
      </w:r>
      <w:r>
        <w:rPr>
          <w:rStyle w:val="WW-Domylnaczcionkaakapitu"/>
          <w:rFonts w:ascii="Times New Roman" w:hAnsi="Times New Roman" w:cs="Times New Roman"/>
          <w:color w:val="000000"/>
          <w:sz w:val="20"/>
          <w:szCs w:val="20"/>
        </w:rPr>
        <w:t>ia firmy w obrocie gospodarczym</w:t>
      </w: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Style w:val="WW-Domylnaczcionkaakapitu"/>
          <w:rFonts w:ascii="Times New Roman" w:hAnsi="Times New Roman" w:cs="Times New Roman"/>
          <w:color w:val="000000"/>
          <w:sz w:val="20"/>
          <w:szCs w:val="20"/>
        </w:rPr>
        <w:t xml:space="preserve"> poświadczone notarialnie za zgodność                              z oryginałem tj.</w:t>
      </w:r>
      <w:r w:rsidRPr="008E5C95">
        <w:rPr>
          <w:rStyle w:val="WW-Domylnaczcionkaakapitu"/>
          <w:rFonts w:ascii="Times New Roman" w:hAnsi="Times New Roman" w:cs="Times New Roman"/>
          <w:bCs/>
          <w:color w:val="000000"/>
          <w:sz w:val="20"/>
          <w:szCs w:val="20"/>
        </w:rPr>
        <w:t xml:space="preserve"> </w:t>
      </w:r>
      <w:r w:rsidRPr="008E5C95">
        <w:rPr>
          <w:rStyle w:val="WW-Domylnaczcionkaakapitu"/>
          <w:rFonts w:ascii="Times New Roman" w:eastAsia="Times New Roman" w:hAnsi="Times New Roman" w:cs="Times New Roman"/>
          <w:bCs/>
          <w:color w:val="000000"/>
          <w:sz w:val="20"/>
          <w:szCs w:val="20"/>
          <w:lang w:bidi="ar-SA"/>
        </w:rPr>
        <w:t>opatrzone</w:t>
      </w:r>
      <w:r w:rsidRPr="008E5C95">
        <w:rPr>
          <w:rStyle w:val="WW-Domylnaczcionkaakapitu"/>
          <w:rFonts w:ascii="Times New Roman" w:hAnsi="Times New Roman" w:cs="Times New Roman"/>
          <w:bCs/>
          <w:color w:val="000000"/>
          <w:sz w:val="20"/>
          <w:szCs w:val="20"/>
        </w:rPr>
        <w:t xml:space="preserve"> kwalifikowanym podpisem elektronicznym </w:t>
      </w:r>
      <w:r w:rsidRPr="008E5C95">
        <w:rPr>
          <w:rStyle w:val="WW-Domylnaczcionkaakapitu"/>
          <w:rFonts w:ascii="Times New Roman" w:eastAsia="Times New Roman" w:hAnsi="Times New Roman" w:cs="Times New Roman"/>
          <w:bCs/>
          <w:color w:val="000000"/>
          <w:sz w:val="20"/>
          <w:szCs w:val="20"/>
          <w:lang w:bidi="ar-SA"/>
        </w:rPr>
        <w:t>przez</w:t>
      </w:r>
      <w:r w:rsidRPr="008E5C95">
        <w:rPr>
          <w:rStyle w:val="WW-Domylnaczcionkaakapitu"/>
          <w:rFonts w:ascii="Times New Roman" w:hAnsi="Times New Roman" w:cs="Times New Roman"/>
          <w:bCs/>
          <w:color w:val="000000"/>
          <w:sz w:val="20"/>
          <w:szCs w:val="20"/>
        </w:rPr>
        <w:t xml:space="preserve"> notariusza</w:t>
      </w:r>
    </w:p>
    <w:p w:rsidR="00444596" w:rsidRDefault="00444596" w:rsidP="00444596">
      <w:pPr>
        <w:pStyle w:val="Tekstpodstawowy"/>
        <w:numPr>
          <w:ilvl w:val="0"/>
          <w:numId w:val="24"/>
        </w:numPr>
        <w:spacing w:after="0" w:line="240" w:lineRule="auto"/>
        <w:jc w:val="both"/>
      </w:pPr>
      <w:r>
        <w:rPr>
          <w:rStyle w:val="WW-Domylnaczcionkaakapitu"/>
          <w:rFonts w:ascii="Times New Roman" w:hAnsi="Times New Roman" w:cs="Times New Roman"/>
          <w:bCs/>
          <w:color w:val="000000"/>
          <w:sz w:val="20"/>
          <w:szCs w:val="20"/>
        </w:rPr>
        <w:t xml:space="preserve">w </w:t>
      </w:r>
      <w:r w:rsidRPr="008E5C95">
        <w:rPr>
          <w:rFonts w:ascii="Times New Roman" w:hAnsi="Times New Roman" w:cs="Times New Roman"/>
          <w:sz w:val="20"/>
          <w:szCs w:val="20"/>
        </w:rPr>
        <w:t>przypadku, kiedy ofertę składają wykona</w:t>
      </w:r>
      <w:r>
        <w:rPr>
          <w:rFonts w:ascii="Times New Roman" w:hAnsi="Times New Roman" w:cs="Times New Roman"/>
          <w:sz w:val="20"/>
          <w:szCs w:val="20"/>
        </w:rPr>
        <w:t>wcy występujący wspólnie, Formularz ofertowy oraz Oświadczenie</w:t>
      </w:r>
      <w:r w:rsidRPr="008E5C95">
        <w:rPr>
          <w:rFonts w:ascii="Times New Roman" w:hAnsi="Times New Roman" w:cs="Times New Roman"/>
          <w:sz w:val="20"/>
          <w:szCs w:val="20"/>
        </w:rPr>
        <w:t xml:space="preserve"> do niej załączone muszą być podpisane przez pełnomocnika.</w:t>
      </w:r>
    </w:p>
    <w:p w:rsidR="00444596" w:rsidRDefault="00444596" w:rsidP="00444596">
      <w:pPr>
        <w:jc w:val="both"/>
        <w:rPr>
          <w:rFonts w:ascii="Times New Roman" w:hAnsi="Times New Roman" w:cs="Times New Roman"/>
          <w:sz w:val="20"/>
          <w:szCs w:val="20"/>
        </w:rPr>
      </w:pPr>
    </w:p>
    <w:p w:rsidR="00444596" w:rsidRDefault="00444596" w:rsidP="00444596">
      <w:pPr>
        <w:numPr>
          <w:ilvl w:val="0"/>
          <w:numId w:val="25"/>
        </w:numPr>
        <w:jc w:val="both"/>
      </w:pPr>
      <w:r w:rsidRPr="008E5C95">
        <w:rPr>
          <w:rFonts w:ascii="Times New Roman" w:hAnsi="Times New Roman" w:cs="Times New Roman"/>
          <w:sz w:val="20"/>
          <w:szCs w:val="20"/>
        </w:rPr>
        <w:t xml:space="preserve">Zgodnie z art. 18 </w:t>
      </w:r>
      <w:proofErr w:type="spellStart"/>
      <w:r w:rsidRPr="008E5C95">
        <w:rPr>
          <w:rFonts w:ascii="Times New Roman" w:hAnsi="Times New Roman" w:cs="Times New Roman"/>
          <w:sz w:val="20"/>
          <w:szCs w:val="20"/>
        </w:rPr>
        <w:t>Pzp</w:t>
      </w:r>
      <w:proofErr w:type="spellEnd"/>
      <w:r w:rsidRPr="008E5C95">
        <w:rPr>
          <w:rFonts w:ascii="Times New Roman" w:hAnsi="Times New Roman" w:cs="Times New Roman"/>
          <w:sz w:val="20"/>
          <w:szCs w:val="20"/>
        </w:rPr>
        <w:t xml:space="preserve"> postępowanie o udzielenie zamówienia ( w tym składane oferty ) jest jawne, z wyjątkiem informacji stanowiących tajemnicę przedsiębiorstwa w rozumieniu przepisów ustawy z dnia 16 kwietnia 1993 r. o zwalczaniu nieuczciwej konkurencji (Dz.U. z 20</w:t>
      </w:r>
      <w:r w:rsidR="00B04C77">
        <w:rPr>
          <w:rFonts w:ascii="Times New Roman" w:hAnsi="Times New Roman" w:cs="Times New Roman"/>
          <w:sz w:val="20"/>
          <w:szCs w:val="20"/>
        </w:rPr>
        <w:t>22</w:t>
      </w:r>
      <w:r w:rsidRPr="008E5C95">
        <w:rPr>
          <w:rFonts w:ascii="Times New Roman" w:hAnsi="Times New Roman" w:cs="Times New Roman"/>
          <w:sz w:val="20"/>
          <w:szCs w:val="20"/>
        </w:rPr>
        <w:t xml:space="preserve"> r. poz. </w:t>
      </w:r>
      <w:r w:rsidR="00B04C77">
        <w:rPr>
          <w:rFonts w:ascii="Times New Roman" w:hAnsi="Times New Roman" w:cs="Times New Roman"/>
          <w:sz w:val="20"/>
          <w:szCs w:val="20"/>
        </w:rPr>
        <w:t>1233</w:t>
      </w:r>
      <w:r w:rsidRPr="008E5C95">
        <w:rPr>
          <w:rFonts w:ascii="Times New Roman" w:hAnsi="Times New Roman" w:cs="Times New Roman"/>
          <w:sz w:val="20"/>
          <w:szCs w:val="20"/>
        </w:rPr>
        <w:t>). Na Platformie zakupowej znajduje się miejsce wyznaczone do dołączenia części ofert</w:t>
      </w:r>
      <w:r>
        <w:rPr>
          <w:rFonts w:ascii="Times New Roman" w:hAnsi="Times New Roman" w:cs="Times New Roman"/>
          <w:sz w:val="20"/>
          <w:szCs w:val="20"/>
        </w:rPr>
        <w:t>y</w:t>
      </w:r>
      <w:r w:rsidRPr="008E5C95">
        <w:rPr>
          <w:rFonts w:ascii="Times New Roman" w:hAnsi="Times New Roman" w:cs="Times New Roman"/>
          <w:sz w:val="20"/>
          <w:szCs w:val="20"/>
        </w:rPr>
        <w:t xml:space="preserve"> stanowiącej tajemnicę przedsiębiorstwa. Nie można zastrzec informacji podawanych do publicznej wiadomości podczas otwarcia ofert.</w:t>
      </w:r>
    </w:p>
    <w:p w:rsidR="00444596" w:rsidRDefault="00444596" w:rsidP="00444596">
      <w:pPr>
        <w:jc w:val="both"/>
      </w:pPr>
    </w:p>
    <w:p w:rsidR="00444596" w:rsidRDefault="00444596" w:rsidP="00444596">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rsidR="00444596" w:rsidRDefault="00444596" w:rsidP="00444596">
      <w:pPr>
        <w:jc w:val="both"/>
      </w:pPr>
    </w:p>
    <w:p w:rsidR="00444596" w:rsidRDefault="00444596" w:rsidP="00444596">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rsidR="00444596" w:rsidRDefault="00444596" w:rsidP="00444596">
      <w:pPr>
        <w:jc w:val="both"/>
      </w:pPr>
      <w:r>
        <w:rPr>
          <w:rFonts w:ascii="Times New Roman" w:hAnsi="Times New Roman" w:cs="Times New Roman"/>
          <w:color w:val="000000"/>
          <w:sz w:val="20"/>
          <w:szCs w:val="20"/>
        </w:rPr>
        <w:t>Do upływu terminu składania ofert wykonawca może wycofać ofertę.</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XIV.   Sposób oraz termin składania ofert</w:t>
      </w:r>
    </w:p>
    <w:p w:rsidR="00444596" w:rsidRDefault="00444596" w:rsidP="00444596">
      <w:pPr>
        <w:jc w:val="both"/>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u w:val="single"/>
        </w:rPr>
        <w:t>Składanie ofert</w:t>
      </w:r>
    </w:p>
    <w:p w:rsidR="00444596" w:rsidRDefault="00444596" w:rsidP="00444596">
      <w:pPr>
        <w:jc w:val="both"/>
        <w:rPr>
          <w:rFonts w:ascii="Times New Roman" w:hAnsi="Times New Roman" w:cs="Times New Roman"/>
          <w:sz w:val="20"/>
          <w:szCs w:val="20"/>
          <w:u w:val="single"/>
        </w:rPr>
      </w:pPr>
    </w:p>
    <w:p w:rsidR="00444596" w:rsidRPr="00200A82" w:rsidRDefault="00444596" w:rsidP="00444596">
      <w:pPr>
        <w:numPr>
          <w:ilvl w:val="0"/>
          <w:numId w:val="26"/>
        </w:numPr>
        <w:jc w:val="both"/>
      </w:pPr>
      <w:r w:rsidRPr="00200A82">
        <w:rPr>
          <w:rFonts w:ascii="Times New Roman" w:hAnsi="Times New Roman" w:cs="Times New Roman"/>
          <w:sz w:val="20"/>
          <w:szCs w:val="20"/>
        </w:rPr>
        <w:t>Ofertę należy złożyć na formularzu stanowiącym odpowiednio, zgodnie z wyborem wykonawcy</w:t>
      </w:r>
      <w:r w:rsidRPr="00581197">
        <w:rPr>
          <w:rFonts w:ascii="Times New Roman" w:hAnsi="Times New Roman" w:cs="Times New Roman"/>
          <w:sz w:val="20"/>
          <w:szCs w:val="20"/>
        </w:rPr>
        <w:t xml:space="preserve">, Załącznik nr 2 </w:t>
      </w:r>
      <w:r w:rsidRPr="00200A82">
        <w:rPr>
          <w:rFonts w:ascii="Times New Roman" w:hAnsi="Times New Roman" w:cs="Times New Roman"/>
          <w:sz w:val="20"/>
          <w:szCs w:val="20"/>
        </w:rPr>
        <w:t>do SWZ</w:t>
      </w:r>
    </w:p>
    <w:p w:rsidR="00444596" w:rsidRPr="00200A82" w:rsidRDefault="00444596" w:rsidP="00444596">
      <w:pPr>
        <w:ind w:left="360"/>
        <w:jc w:val="both"/>
      </w:pPr>
    </w:p>
    <w:p w:rsidR="00444596" w:rsidRPr="00200A82" w:rsidRDefault="00444596" w:rsidP="00444596">
      <w:pPr>
        <w:numPr>
          <w:ilvl w:val="0"/>
          <w:numId w:val="26"/>
        </w:numPr>
        <w:jc w:val="both"/>
        <w:rPr>
          <w:rFonts w:ascii="Times New Roman" w:hAnsi="Times New Roman" w:cs="Times New Roman"/>
          <w:sz w:val="20"/>
          <w:szCs w:val="20"/>
        </w:rPr>
      </w:pPr>
      <w:r w:rsidRPr="00200A82">
        <w:rPr>
          <w:rFonts w:ascii="Times New Roman" w:hAnsi="Times New Roman" w:cs="Times New Roman"/>
          <w:sz w:val="20"/>
          <w:szCs w:val="20"/>
        </w:rPr>
        <w:t xml:space="preserve">Do oferty należy dołączyć oświadczenie, o którym mowa w art. 125 ust. 1 </w:t>
      </w:r>
      <w:proofErr w:type="spellStart"/>
      <w:r w:rsidRPr="00200A82">
        <w:rPr>
          <w:rFonts w:ascii="Times New Roman" w:hAnsi="Times New Roman" w:cs="Times New Roman"/>
          <w:sz w:val="20"/>
          <w:szCs w:val="20"/>
        </w:rPr>
        <w:t>Pzp</w:t>
      </w:r>
      <w:proofErr w:type="spellEnd"/>
      <w:r w:rsidRPr="00200A82">
        <w:rPr>
          <w:rFonts w:ascii="Times New Roman" w:hAnsi="Times New Roman" w:cs="Times New Roman"/>
          <w:sz w:val="20"/>
          <w:szCs w:val="20"/>
        </w:rPr>
        <w:t xml:space="preserve">, które stanowi dowód potwierdzający brak podstaw wykluczenia, na dzień składania ofert, zastępujący wymagane przez zamawiającego podmiotowe środki dowodowe. Wzór oświadczenia stanowi </w:t>
      </w:r>
      <w:r w:rsidRPr="00581197">
        <w:rPr>
          <w:rFonts w:ascii="Times New Roman" w:hAnsi="Times New Roman" w:cs="Times New Roman"/>
          <w:b/>
          <w:sz w:val="20"/>
          <w:szCs w:val="20"/>
        </w:rPr>
        <w:t>Załącznik nr 3</w:t>
      </w:r>
      <w:r w:rsidRPr="00200A82">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26"/>
        </w:numPr>
        <w:jc w:val="both"/>
      </w:pPr>
      <w:r w:rsidRPr="008E5C95">
        <w:rPr>
          <w:rFonts w:ascii="Times New Roman" w:hAnsi="Times New Roman" w:cs="Times New Roman"/>
          <w:sz w:val="20"/>
          <w:szCs w:val="20"/>
        </w:rPr>
        <w:t>Ofertę należy złożyć za pomocą środków komunikacj</w:t>
      </w:r>
      <w:r>
        <w:rPr>
          <w:rFonts w:ascii="Times New Roman" w:hAnsi="Times New Roman" w:cs="Times New Roman"/>
          <w:sz w:val="20"/>
          <w:szCs w:val="20"/>
        </w:rPr>
        <w:t>i elektronicznej na Platformie z</w:t>
      </w:r>
      <w:r w:rsidRPr="008E5C95">
        <w:rPr>
          <w:rFonts w:ascii="Times New Roman" w:hAnsi="Times New Roman" w:cs="Times New Roman"/>
          <w:sz w:val="20"/>
          <w:szCs w:val="20"/>
        </w:rPr>
        <w:t xml:space="preserve">akupowej pod adresem </w:t>
      </w:r>
      <w:hyperlink r:id="rId8" w:history="1">
        <w:r w:rsidRPr="008E5C95">
          <w:rPr>
            <w:rStyle w:val="Hipercze"/>
            <w:rFonts w:ascii="Times New Roman" w:hAnsi="Times New Roman" w:cs="Times New Roman"/>
            <w:bCs/>
            <w:sz w:val="20"/>
            <w:szCs w:val="20"/>
          </w:rPr>
          <w:t>https://platformazakupowa.pl/pn/oisw_olsztyn</w:t>
        </w:r>
      </w:hyperlink>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Po wypełnieniu Formularza składania oferty i dołączenia wszystkich wymaganych załączników należy kliknąć przycisk „Przejdź do podsumowania”.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rPr>
          <w:b/>
          <w:sz w:val="21"/>
          <w:szCs w:val="21"/>
        </w:rPr>
      </w:pPr>
      <w:r w:rsidRPr="008E5C95">
        <w:rPr>
          <w:rFonts w:ascii="Times New Roman" w:hAnsi="Times New Roman" w:cs="Times New Roman"/>
          <w:sz w:val="20"/>
          <w:szCs w:val="20"/>
        </w:rPr>
        <w:t>Maksymalny rozmiar jednego pliku przesyłanego za pośrednictwem dedykowanych formularzy do : złożenia, zmiany, wycofania oferty wynosi 150 MB natomiast przy komunikacji wielkość pliku to maksymalnie 500 MB.</w:t>
      </w:r>
    </w:p>
    <w:p w:rsidR="00444596" w:rsidRDefault="00444596" w:rsidP="00444596">
      <w:pPr>
        <w:pStyle w:val="Akapitzlist"/>
        <w:rPr>
          <w:rFonts w:ascii="Times New Roman" w:hAnsi="Times New Roman" w:cs="Times New Roman"/>
          <w:sz w:val="20"/>
          <w:szCs w:val="20"/>
        </w:rPr>
      </w:pPr>
    </w:p>
    <w:p w:rsidR="00444596" w:rsidRPr="006C27F2" w:rsidRDefault="00444596" w:rsidP="00444596">
      <w:pPr>
        <w:numPr>
          <w:ilvl w:val="0"/>
          <w:numId w:val="26"/>
        </w:numPr>
        <w:jc w:val="both"/>
        <w:rPr>
          <w:b/>
          <w:sz w:val="21"/>
          <w:szCs w:val="21"/>
        </w:rPr>
      </w:pPr>
      <w:r w:rsidRPr="006C27F2">
        <w:rPr>
          <w:rFonts w:ascii="Times New Roman" w:hAnsi="Times New Roman" w:cs="Times New Roman"/>
          <w:sz w:val="20"/>
          <w:szCs w:val="20"/>
        </w:rPr>
        <w:t xml:space="preserve">Termin składania ofert : </w:t>
      </w:r>
      <w:r w:rsidRPr="006C27F2">
        <w:rPr>
          <w:rFonts w:ascii="Times New Roman" w:hAnsi="Times New Roman" w:cs="Times New Roman"/>
          <w:sz w:val="20"/>
          <w:szCs w:val="20"/>
        </w:rPr>
        <w:tab/>
      </w:r>
      <w:r w:rsidR="000A6F96" w:rsidRPr="00773E70">
        <w:rPr>
          <w:rFonts w:ascii="Times New Roman" w:hAnsi="Times New Roman" w:cs="Times New Roman"/>
          <w:b/>
          <w:sz w:val="21"/>
          <w:szCs w:val="21"/>
        </w:rPr>
        <w:t>2</w:t>
      </w:r>
      <w:r w:rsidR="00773E70" w:rsidRPr="00773E70">
        <w:rPr>
          <w:rFonts w:ascii="Times New Roman" w:hAnsi="Times New Roman" w:cs="Times New Roman"/>
          <w:b/>
          <w:sz w:val="21"/>
          <w:szCs w:val="21"/>
        </w:rPr>
        <w:t>5</w:t>
      </w:r>
      <w:r w:rsidRPr="00773E70">
        <w:rPr>
          <w:rFonts w:ascii="Times New Roman" w:hAnsi="Times New Roman" w:cs="Times New Roman"/>
          <w:b/>
          <w:sz w:val="21"/>
          <w:szCs w:val="21"/>
        </w:rPr>
        <w:t xml:space="preserve"> </w:t>
      </w:r>
      <w:r w:rsidR="000A6F96" w:rsidRPr="00773E70">
        <w:rPr>
          <w:rFonts w:ascii="Times New Roman" w:hAnsi="Times New Roman" w:cs="Times New Roman"/>
          <w:b/>
          <w:sz w:val="21"/>
          <w:szCs w:val="21"/>
        </w:rPr>
        <w:t>kwietnia 202</w:t>
      </w:r>
      <w:r w:rsidR="00773E70" w:rsidRPr="00773E70">
        <w:rPr>
          <w:rFonts w:ascii="Times New Roman" w:hAnsi="Times New Roman" w:cs="Times New Roman"/>
          <w:b/>
          <w:sz w:val="21"/>
          <w:szCs w:val="21"/>
        </w:rPr>
        <w:t>3</w:t>
      </w:r>
      <w:r w:rsidR="000A6F96" w:rsidRPr="00773E70">
        <w:rPr>
          <w:rFonts w:ascii="Times New Roman" w:hAnsi="Times New Roman" w:cs="Times New Roman"/>
          <w:b/>
          <w:sz w:val="21"/>
          <w:szCs w:val="21"/>
        </w:rPr>
        <w:t xml:space="preserve"> r. d</w:t>
      </w:r>
      <w:bookmarkStart w:id="10" w:name="_GoBack"/>
      <w:bookmarkEnd w:id="10"/>
      <w:r w:rsidR="000A6F96" w:rsidRPr="00773E70">
        <w:rPr>
          <w:rFonts w:ascii="Times New Roman" w:hAnsi="Times New Roman" w:cs="Times New Roman"/>
          <w:b/>
          <w:sz w:val="21"/>
          <w:szCs w:val="21"/>
        </w:rPr>
        <w:t>o godz. 09</w:t>
      </w:r>
      <w:r w:rsidRPr="00773E70">
        <w:rPr>
          <w:rFonts w:ascii="Times New Roman" w:hAnsi="Times New Roman" w:cs="Times New Roman"/>
          <w:b/>
          <w:sz w:val="21"/>
          <w:szCs w:val="21"/>
          <w:vertAlign w:val="superscript"/>
        </w:rPr>
        <w:t>00</w:t>
      </w:r>
    </w:p>
    <w:p w:rsidR="00444596" w:rsidRPr="006C27F2" w:rsidRDefault="00444596" w:rsidP="00444596">
      <w:pPr>
        <w:jc w:val="both"/>
        <w:rPr>
          <w:rFonts w:ascii="Times New Roman" w:hAnsi="Times New Roman" w:cs="Times New Roman"/>
          <w:sz w:val="20"/>
          <w:szCs w:val="20"/>
        </w:rPr>
      </w:pPr>
    </w:p>
    <w:p w:rsidR="00444596" w:rsidRPr="006C27F2" w:rsidRDefault="00444596" w:rsidP="00444596">
      <w:pPr>
        <w:jc w:val="both"/>
      </w:pPr>
      <w:r w:rsidRPr="006C27F2">
        <w:rPr>
          <w:rFonts w:ascii="Times New Roman" w:hAnsi="Times New Roman" w:cs="Times New Roman"/>
          <w:sz w:val="20"/>
          <w:szCs w:val="20"/>
          <w:u w:val="single"/>
        </w:rPr>
        <w:t>Otwarcie ofert</w:t>
      </w:r>
    </w:p>
    <w:p w:rsidR="00444596" w:rsidRPr="006C27F2" w:rsidRDefault="00444596" w:rsidP="00444596">
      <w:pPr>
        <w:jc w:val="both"/>
        <w:rPr>
          <w:rFonts w:ascii="Times New Roman" w:hAnsi="Times New Roman" w:cs="Times New Roman"/>
          <w:sz w:val="20"/>
          <w:szCs w:val="20"/>
          <w:u w:val="single"/>
        </w:rPr>
      </w:pPr>
    </w:p>
    <w:p w:rsidR="00444596" w:rsidRPr="006C27F2" w:rsidRDefault="00444596" w:rsidP="00444596">
      <w:pPr>
        <w:numPr>
          <w:ilvl w:val="0"/>
          <w:numId w:val="27"/>
        </w:numPr>
        <w:jc w:val="both"/>
      </w:pPr>
      <w:r w:rsidRPr="006C27F2">
        <w:rPr>
          <w:rFonts w:ascii="Times New Roman" w:hAnsi="Times New Roman" w:cs="Times New Roman"/>
          <w:sz w:val="20"/>
          <w:szCs w:val="20"/>
        </w:rPr>
        <w:t xml:space="preserve">Otwarcie ofert :  </w:t>
      </w:r>
      <w:r w:rsidRPr="006C27F2">
        <w:rPr>
          <w:rFonts w:ascii="Times New Roman" w:hAnsi="Times New Roman" w:cs="Times New Roman"/>
          <w:sz w:val="20"/>
          <w:szCs w:val="20"/>
        </w:rPr>
        <w:tab/>
      </w:r>
      <w:r w:rsidRPr="006C27F2">
        <w:rPr>
          <w:rFonts w:ascii="Times New Roman" w:hAnsi="Times New Roman" w:cs="Times New Roman"/>
          <w:sz w:val="20"/>
          <w:szCs w:val="20"/>
        </w:rPr>
        <w:tab/>
      </w:r>
      <w:r w:rsidR="000A6F96" w:rsidRPr="00773E70">
        <w:rPr>
          <w:rFonts w:ascii="Times New Roman" w:hAnsi="Times New Roman" w:cs="Times New Roman"/>
          <w:b/>
          <w:sz w:val="21"/>
          <w:szCs w:val="21"/>
        </w:rPr>
        <w:t>2</w:t>
      </w:r>
      <w:r w:rsidR="00773E70" w:rsidRPr="00773E70">
        <w:rPr>
          <w:rFonts w:ascii="Times New Roman" w:hAnsi="Times New Roman" w:cs="Times New Roman"/>
          <w:b/>
          <w:sz w:val="21"/>
          <w:szCs w:val="21"/>
        </w:rPr>
        <w:t>5</w:t>
      </w:r>
      <w:r w:rsidR="000A6F96" w:rsidRPr="00773E70">
        <w:rPr>
          <w:rFonts w:ascii="Times New Roman" w:hAnsi="Times New Roman" w:cs="Times New Roman"/>
          <w:b/>
          <w:sz w:val="21"/>
          <w:szCs w:val="21"/>
        </w:rPr>
        <w:t xml:space="preserve"> kwietnia 202</w:t>
      </w:r>
      <w:r w:rsidR="00773E70" w:rsidRPr="00773E70">
        <w:rPr>
          <w:rFonts w:ascii="Times New Roman" w:hAnsi="Times New Roman" w:cs="Times New Roman"/>
          <w:b/>
          <w:sz w:val="21"/>
          <w:szCs w:val="21"/>
        </w:rPr>
        <w:t>3</w:t>
      </w:r>
      <w:r w:rsidR="000A6F96" w:rsidRPr="00773E70">
        <w:rPr>
          <w:rFonts w:ascii="Times New Roman" w:hAnsi="Times New Roman" w:cs="Times New Roman"/>
          <w:b/>
          <w:sz w:val="21"/>
          <w:szCs w:val="21"/>
        </w:rPr>
        <w:t xml:space="preserve"> r.  godz. 09</w:t>
      </w:r>
      <w:r w:rsidR="000A6F96" w:rsidRPr="00773E70">
        <w:rPr>
          <w:rFonts w:ascii="Times New Roman" w:hAnsi="Times New Roman" w:cs="Times New Roman"/>
          <w:b/>
          <w:sz w:val="21"/>
          <w:szCs w:val="21"/>
          <w:vertAlign w:val="superscript"/>
        </w:rPr>
        <w:t xml:space="preserve">30    </w:t>
      </w:r>
      <w:r w:rsidRPr="006C27F2">
        <w:rPr>
          <w:rFonts w:ascii="Times New Roman" w:hAnsi="Times New Roman" w:cs="Times New Roman"/>
          <w:sz w:val="20"/>
          <w:szCs w:val="20"/>
        </w:rPr>
        <w:t>za pośrednictwem Platformy zakupowej</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rsidR="00444596" w:rsidRDefault="00444596" w:rsidP="00444596">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rsidR="00444596" w:rsidRDefault="00444596" w:rsidP="00444596">
      <w:pPr>
        <w:jc w:val="both"/>
      </w:pPr>
      <w:r>
        <w:rPr>
          <w:rFonts w:ascii="Times New Roman" w:hAnsi="Times New Roman" w:cs="Times New Roman"/>
          <w:sz w:val="20"/>
          <w:szCs w:val="20"/>
        </w:rPr>
        <w:t>Zamawiający poinformuje o zmianie terminu otwarcia ofert na stronie internetowej prowadzonego postępowania.</w:t>
      </w:r>
    </w:p>
    <w:p w:rsidR="00444596" w:rsidRDefault="00444596" w:rsidP="00444596">
      <w:pPr>
        <w:jc w:val="both"/>
        <w:rPr>
          <w:rFonts w:ascii="Times New Roman" w:hAnsi="Times New Roman" w:cs="Times New Roman"/>
          <w:sz w:val="20"/>
          <w:szCs w:val="20"/>
        </w:rPr>
      </w:pPr>
    </w:p>
    <w:p w:rsidR="00444596" w:rsidRPr="00B200BE" w:rsidRDefault="00444596" w:rsidP="00444596">
      <w:pPr>
        <w:numPr>
          <w:ilvl w:val="0"/>
          <w:numId w:val="28"/>
        </w:numPr>
        <w:jc w:val="both"/>
      </w:pPr>
      <w:r w:rsidRPr="00B200BE">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 xml:space="preserve"> ).</w:t>
      </w:r>
    </w:p>
    <w:p w:rsidR="00444596" w:rsidRPr="00B200BE" w:rsidRDefault="00444596" w:rsidP="00444596">
      <w:pPr>
        <w:ind w:left="360"/>
        <w:jc w:val="both"/>
      </w:pPr>
    </w:p>
    <w:p w:rsidR="00444596" w:rsidRDefault="00444596" w:rsidP="00444596">
      <w:pPr>
        <w:numPr>
          <w:ilvl w:val="0"/>
          <w:numId w:val="28"/>
        </w:numPr>
        <w:jc w:val="both"/>
      </w:pPr>
      <w:r w:rsidRPr="00B200BE">
        <w:rPr>
          <w:rFonts w:ascii="Times New Roman" w:hAnsi="Times New Roman" w:cs="Times New Roman"/>
          <w:sz w:val="20"/>
          <w:szCs w:val="20"/>
        </w:rPr>
        <w:t>Zamawiający, niezwłocznie po otwarci</w:t>
      </w:r>
      <w:r>
        <w:rPr>
          <w:rFonts w:ascii="Times New Roman" w:hAnsi="Times New Roman" w:cs="Times New Roman"/>
          <w:sz w:val="20"/>
          <w:szCs w:val="20"/>
        </w:rPr>
        <w:t xml:space="preserve">u ofert, udostępnia na stronie </w:t>
      </w:r>
      <w:r w:rsidRPr="00B200BE">
        <w:rPr>
          <w:rFonts w:ascii="Times New Roman" w:hAnsi="Times New Roman" w:cs="Times New Roman"/>
          <w:sz w:val="20"/>
          <w:szCs w:val="20"/>
        </w:rPr>
        <w:t xml:space="preserve">internetowej prowadzonego postępowania informacje zgodnie z art. 222 ust. 5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   Sposób obliczenia ceny</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10"/>
        </w:numPr>
        <w:tabs>
          <w:tab w:val="clear" w:pos="357"/>
        </w:tabs>
        <w:suppressAutoHyphens w:val="0"/>
        <w:ind w:left="360" w:hanging="360"/>
        <w:jc w:val="both"/>
        <w:rPr>
          <w:rFonts w:ascii="Times" w:hAnsi="Times" w:cs="Times"/>
          <w:sz w:val="20"/>
          <w:szCs w:val="20"/>
        </w:rPr>
      </w:pPr>
      <w:r>
        <w:rPr>
          <w:rFonts w:ascii="Times" w:hAnsi="Times" w:cs="Times"/>
          <w:sz w:val="20"/>
          <w:szCs w:val="20"/>
        </w:rPr>
        <w:t>Cena oferty musi być wyrażona cyfrowo i słownie w złotych polskich, z wyodrębnieniem należnego podatku VAT, z dokładnością do dwóch miejsc po przecinku.</w:t>
      </w:r>
    </w:p>
    <w:p w:rsidR="00444596" w:rsidRPr="00B200BE" w:rsidRDefault="00444596" w:rsidP="00444596">
      <w:pPr>
        <w:ind w:left="360"/>
        <w:jc w:val="both"/>
      </w:pPr>
    </w:p>
    <w:p w:rsidR="00444596" w:rsidRPr="00B200BE" w:rsidRDefault="00444596" w:rsidP="00444596">
      <w:pPr>
        <w:numPr>
          <w:ilvl w:val="0"/>
          <w:numId w:val="10"/>
        </w:numPr>
        <w:jc w:val="both"/>
      </w:pPr>
      <w:r w:rsidRPr="00B200BE">
        <w:rPr>
          <w:rFonts w:ascii="Times New Roman" w:hAnsi="Times New Roman" w:cs="Times New Roman"/>
          <w:sz w:val="20"/>
          <w:szCs w:val="20"/>
        </w:rPr>
        <w:t>Cena może być tylko jedna i musi zawierać wszystkie koszty i składniki związane z wykonaniem zamówienia.</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Cena musi być podana i wyliczona w zaokrągleniu do dwóch miejsc po przecinku.</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rsidR="00444596" w:rsidRDefault="00444596" w:rsidP="00444596">
      <w:pPr>
        <w:pStyle w:val="Akapitzlist"/>
        <w:rPr>
          <w:rFonts w:ascii="Times New Roman" w:hAnsi="Times New Roman" w:cs="Times New Roman"/>
          <w:bCs/>
          <w:color w:val="000000"/>
          <w:sz w:val="20"/>
          <w:szCs w:val="20"/>
        </w:rPr>
      </w:pPr>
    </w:p>
    <w:p w:rsidR="00444596" w:rsidRPr="00D67BEB" w:rsidRDefault="00444596" w:rsidP="00444596">
      <w:pPr>
        <w:numPr>
          <w:ilvl w:val="0"/>
          <w:numId w:val="10"/>
        </w:numPr>
        <w:jc w:val="both"/>
      </w:pPr>
      <w:r w:rsidRPr="00B200BE">
        <w:rPr>
          <w:rFonts w:ascii="Times New Roman" w:hAnsi="Times New Roman" w:cs="Times New Roman"/>
          <w:bCs/>
          <w:color w:val="000000"/>
          <w:sz w:val="20"/>
          <w:szCs w:val="20"/>
        </w:rPr>
        <w:t xml:space="preserve">Zamawiający zgodnie z art. </w:t>
      </w:r>
      <w:r w:rsidRPr="00B200BE">
        <w:rPr>
          <w:rFonts w:ascii="Times New Roman" w:eastAsia="Times New Roman" w:hAnsi="Times New Roman" w:cs="Times New Roman"/>
          <w:bCs/>
          <w:color w:val="000000"/>
          <w:sz w:val="20"/>
          <w:szCs w:val="20"/>
          <w:lang w:bidi="ar-SA"/>
        </w:rPr>
        <w:t>223</w:t>
      </w:r>
      <w:r w:rsidRPr="00B200BE">
        <w:rPr>
          <w:rFonts w:ascii="Times New Roman" w:hAnsi="Times New Roman" w:cs="Times New Roman"/>
          <w:bCs/>
          <w:color w:val="000000"/>
          <w:sz w:val="20"/>
          <w:szCs w:val="20"/>
        </w:rPr>
        <w:t xml:space="preserve"> ust. 2 ustawy </w:t>
      </w:r>
      <w:proofErr w:type="spellStart"/>
      <w:r w:rsidRPr="00B200BE">
        <w:rPr>
          <w:rFonts w:ascii="Times New Roman" w:hAnsi="Times New Roman" w:cs="Times New Roman"/>
          <w:bCs/>
          <w:color w:val="000000"/>
          <w:sz w:val="20"/>
          <w:szCs w:val="20"/>
        </w:rPr>
        <w:t>Pzp</w:t>
      </w:r>
      <w:proofErr w:type="spellEnd"/>
      <w:r w:rsidRPr="00B200BE">
        <w:rPr>
          <w:rFonts w:ascii="Times New Roman" w:hAnsi="Times New Roman" w:cs="Times New Roman"/>
          <w:bCs/>
          <w:color w:val="000000"/>
          <w:sz w:val="20"/>
          <w:szCs w:val="20"/>
        </w:rPr>
        <w:t xml:space="preserve"> poprawia w ofercie:</w:t>
      </w:r>
    </w:p>
    <w:p w:rsidR="00444596" w:rsidRDefault="00444596" w:rsidP="00444596">
      <w:pPr>
        <w:jc w:val="both"/>
      </w:pPr>
    </w:p>
    <w:p w:rsidR="00444596" w:rsidRPr="00B200BE" w:rsidRDefault="00444596" w:rsidP="00444596">
      <w:pPr>
        <w:numPr>
          <w:ilvl w:val="0"/>
          <w:numId w:val="18"/>
        </w:numPr>
        <w:tabs>
          <w:tab w:val="left" w:pos="1260"/>
        </w:tabs>
        <w:jc w:val="both"/>
      </w:pPr>
      <w:r w:rsidRPr="00B200BE">
        <w:rPr>
          <w:rFonts w:ascii="Times New Roman" w:hAnsi="Times New Roman"/>
          <w:color w:val="000000"/>
          <w:sz w:val="20"/>
          <w:szCs w:val="20"/>
        </w:rPr>
        <w:t xml:space="preserve">oczywiste omyłki pisarskie, </w:t>
      </w:r>
    </w:p>
    <w:p w:rsidR="00036BFD" w:rsidRPr="00036BFD" w:rsidRDefault="00444596" w:rsidP="00036BFD">
      <w:pPr>
        <w:numPr>
          <w:ilvl w:val="0"/>
          <w:numId w:val="18"/>
        </w:numPr>
        <w:tabs>
          <w:tab w:val="left" w:pos="1260"/>
        </w:tabs>
        <w:jc w:val="both"/>
      </w:pPr>
      <w:r w:rsidRPr="00B200BE">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w:t>
      </w:r>
      <w:r>
        <w:rPr>
          <w:rFonts w:ascii="Times New Roman" w:hAnsi="Times New Roman"/>
          <w:color w:val="000000"/>
          <w:sz w:val="20"/>
          <w:szCs w:val="20"/>
        </w:rPr>
        <w:t xml:space="preserve"> ( d</w:t>
      </w:r>
      <w:r w:rsidRPr="00B200BE">
        <w:rPr>
          <w:rFonts w:ascii="Times New Roman" w:hAnsi="Times New Roman"/>
          <w:color w:val="000000"/>
          <w:sz w:val="20"/>
          <w:szCs w:val="20"/>
        </w:rPr>
        <w:t>otyczy to w szczególności wyniku sumowania, mnożenia oraz powiększania wartości netto o stawkę podatku VAT</w:t>
      </w:r>
      <w:r>
        <w:rPr>
          <w:rFonts w:ascii="Times New Roman" w:hAnsi="Times New Roman"/>
          <w:color w:val="000000"/>
          <w:sz w:val="20"/>
          <w:szCs w:val="20"/>
        </w:rPr>
        <w:t xml:space="preserve"> )</w:t>
      </w:r>
      <w:r w:rsidRPr="00B200BE">
        <w:rPr>
          <w:rFonts w:ascii="Times New Roman" w:hAnsi="Times New Roman"/>
          <w:color w:val="000000"/>
          <w:sz w:val="20"/>
          <w:szCs w:val="20"/>
        </w:rPr>
        <w:t xml:space="preserve"> Zamawiający poprawiając oczywiste omyłki rachunkowe uwzględnia ich konsekwencje rachunkowe;</w:t>
      </w:r>
    </w:p>
    <w:p w:rsidR="00444596" w:rsidRPr="00036BFD" w:rsidRDefault="00444596" w:rsidP="00036BFD">
      <w:pPr>
        <w:numPr>
          <w:ilvl w:val="0"/>
          <w:numId w:val="18"/>
        </w:numPr>
        <w:tabs>
          <w:tab w:val="left" w:pos="1260"/>
        </w:tabs>
        <w:jc w:val="both"/>
        <w:rPr>
          <w:sz w:val="20"/>
          <w:szCs w:val="20"/>
        </w:rPr>
      </w:pPr>
      <w:r w:rsidRPr="00036BFD">
        <w:rPr>
          <w:rFonts w:ascii="Times New Roman" w:hAnsi="Times New Roman" w:cs="Times New Roman"/>
          <w:bCs/>
          <w:color w:val="000000"/>
          <w:sz w:val="20"/>
          <w:szCs w:val="20"/>
        </w:rPr>
        <w:t>inne omyłki polegające na niezgodności oferty ze specyfikacją, niepowodujące istotnych zmian w treści oferty.</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XVI.   Opis  kryteriów oceny ofert, wraz z podaniem wag tych kryteriów, i sposobu oceny ofert</w:t>
      </w:r>
    </w:p>
    <w:p w:rsidR="00444596" w:rsidRDefault="00444596" w:rsidP="00444596">
      <w:pPr>
        <w:jc w:val="center"/>
        <w:rPr>
          <w:rFonts w:ascii="Times New Roman" w:hAnsi="Times New Roman" w:cs="Times New Roman"/>
          <w:b/>
          <w:bCs/>
          <w:sz w:val="20"/>
          <w:szCs w:val="20"/>
        </w:rPr>
      </w:pPr>
    </w:p>
    <w:p w:rsidR="00444596" w:rsidRDefault="00444596" w:rsidP="00444596">
      <w:pPr>
        <w:numPr>
          <w:ilvl w:val="0"/>
          <w:numId w:val="30"/>
        </w:numPr>
      </w:pPr>
      <w:r>
        <w:rPr>
          <w:rFonts w:ascii="Times New Roman" w:hAnsi="Times New Roman" w:cs="Times New Roman"/>
          <w:sz w:val="20"/>
          <w:szCs w:val="20"/>
        </w:rPr>
        <w:t>Przy wyborze ofert zamawiający będzie się kierował kryterium najniższej ceny tj. cena 100%</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Wartość punktowa kryterium „Cena” wyliczona zostanie wg wzoru:</w:t>
      </w:r>
    </w:p>
    <w:p w:rsidR="00444596" w:rsidRDefault="00444596" w:rsidP="00444596">
      <w:pPr>
        <w:rPr>
          <w:rFonts w:ascii="Times New Roman" w:hAnsi="Times New Roman" w:cs="Times New Roman"/>
          <w:sz w:val="20"/>
          <w:szCs w:val="20"/>
        </w:rPr>
      </w:pPr>
    </w:p>
    <w:p w:rsidR="00444596" w:rsidRPr="006A306D" w:rsidRDefault="00444596" w:rsidP="00444596">
      <w:pPr>
        <w:jc w:val="center"/>
        <w:rPr>
          <w:sz w:val="19"/>
          <w:szCs w:val="19"/>
        </w:rPr>
      </w:pPr>
      <w:r>
        <w:rPr>
          <w:rFonts w:ascii="Times New Roman" w:hAnsi="Times New Roman" w:cs="Times New Roman"/>
          <w:sz w:val="19"/>
          <w:szCs w:val="19"/>
        </w:rPr>
        <w:t xml:space="preserve">                </w:t>
      </w:r>
      <w:r w:rsidRPr="006A306D">
        <w:rPr>
          <w:rFonts w:ascii="Times New Roman" w:hAnsi="Times New Roman" w:cs="Times New Roman"/>
          <w:sz w:val="19"/>
          <w:szCs w:val="19"/>
        </w:rPr>
        <w:t>oferta z najniższą ceną</w:t>
      </w:r>
      <w:r w:rsidR="00733A12">
        <w:rPr>
          <w:rFonts w:ascii="Times New Roman" w:hAnsi="Times New Roman" w:cs="Times New Roman"/>
          <w:sz w:val="19"/>
          <w:szCs w:val="19"/>
        </w:rPr>
        <w:t xml:space="preserve"> brutto</w:t>
      </w:r>
    </w:p>
    <w:p w:rsidR="00444596" w:rsidRDefault="00444596" w:rsidP="00444596">
      <w:pPr>
        <w:jc w:val="center"/>
      </w:pPr>
      <w:r w:rsidRPr="007434BF">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sidRPr="007434BF">
        <w:rPr>
          <w:rFonts w:ascii="Times New Roman" w:hAnsi="Times New Roman" w:cs="Times New Roman"/>
          <w:sz w:val="19"/>
          <w:szCs w:val="19"/>
        </w:rPr>
        <w:t xml:space="preserve"> x  100</w:t>
      </w:r>
    </w:p>
    <w:p w:rsidR="00444596" w:rsidRPr="007434BF" w:rsidRDefault="00444596" w:rsidP="00444596">
      <w:pPr>
        <w:jc w:val="center"/>
        <w:rPr>
          <w:sz w:val="19"/>
          <w:szCs w:val="19"/>
        </w:rPr>
      </w:pPr>
      <w:r w:rsidRPr="007434BF">
        <w:rPr>
          <w:rFonts w:ascii="Times New Roman" w:eastAsia="Times New Roman" w:hAnsi="Times New Roman" w:cs="Times New Roman"/>
          <w:sz w:val="19"/>
          <w:szCs w:val="19"/>
        </w:rPr>
        <w:t xml:space="preserve">                </w:t>
      </w:r>
      <w:r w:rsidRPr="007434BF">
        <w:rPr>
          <w:rFonts w:ascii="Times New Roman" w:hAnsi="Times New Roman" w:cs="Times New Roman"/>
          <w:sz w:val="19"/>
          <w:szCs w:val="19"/>
        </w:rPr>
        <w:t>wartość brutto oferty badanej</w:t>
      </w:r>
    </w:p>
    <w:p w:rsidR="00444596" w:rsidRDefault="00444596" w:rsidP="00444596">
      <w:pPr>
        <w:jc w:val="cente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W oparciu o powyższe kryterium zostanie sporządzony ranking złożonych ofert.</w:t>
      </w:r>
    </w:p>
    <w:p w:rsidR="00444596" w:rsidRDefault="00444596" w:rsidP="00444596">
      <w:pPr>
        <w:jc w:val="both"/>
        <w:rPr>
          <w:rFonts w:ascii="Times New Roman" w:hAnsi="Times New Roman" w:cs="Times New Roman"/>
          <w:sz w:val="20"/>
          <w:szCs w:val="20"/>
        </w:rPr>
      </w:pPr>
    </w:p>
    <w:p w:rsidR="00444596" w:rsidRPr="007434BF" w:rsidRDefault="00444596" w:rsidP="00444596">
      <w:pPr>
        <w:numPr>
          <w:ilvl w:val="0"/>
          <w:numId w:val="30"/>
        </w:numPr>
        <w:jc w:val="both"/>
      </w:pPr>
      <w:r w:rsidRPr="007434BF">
        <w:rPr>
          <w:rFonts w:ascii="Times New Roman" w:hAnsi="Times New Roman" w:cs="Times New Roman"/>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w:t>
      </w:r>
      <w:r w:rsidRPr="007434BF">
        <w:rPr>
          <w:rFonts w:ascii="Times New Roman" w:hAnsi="Times New Roman" w:cs="Times New Roman"/>
          <w:sz w:val="20"/>
          <w:szCs w:val="20"/>
        </w:rPr>
        <w:lastRenderedPageBreak/>
        <w:t>składający oferty dodatkowe, nie mogą zaoferować cen wyższych niż zaoferowane w uprzednio złożonych przez nich ofertach.</w:t>
      </w:r>
    </w:p>
    <w:p w:rsidR="00444596" w:rsidRPr="007434BF" w:rsidRDefault="00444596" w:rsidP="00444596">
      <w:pPr>
        <w:ind w:left="360"/>
        <w:jc w:val="both"/>
      </w:pPr>
    </w:p>
    <w:p w:rsidR="00444596" w:rsidRPr="007434BF" w:rsidRDefault="00444596" w:rsidP="00444596">
      <w:pPr>
        <w:numPr>
          <w:ilvl w:val="0"/>
          <w:numId w:val="30"/>
        </w:numPr>
        <w:jc w:val="both"/>
      </w:pPr>
      <w:r w:rsidRPr="007434BF">
        <w:rPr>
          <w:rFonts w:ascii="Times New Roman" w:hAnsi="Times New Roman" w:cs="Times New Roman"/>
          <w:sz w:val="20"/>
          <w:szCs w:val="20"/>
        </w:rPr>
        <w:t>W przypadku braku zgody, o której mowa w pkt 2 oferta podlega odrzuceniu, a zamawiający zwraca się o wyrażenie takiej zgody do kolejnego wykonawcy, którego oferta została najwyżej oceniona, chyba że zachodzą przesłanki unieważnienia postępowania.</w:t>
      </w:r>
    </w:p>
    <w:p w:rsidR="00444596" w:rsidRDefault="00444596" w:rsidP="00444596">
      <w:pPr>
        <w:pStyle w:val="Akapitzlist"/>
      </w:pPr>
    </w:p>
    <w:p w:rsidR="00444596" w:rsidRDefault="00444596" w:rsidP="00444596">
      <w:pPr>
        <w:numPr>
          <w:ilvl w:val="0"/>
          <w:numId w:val="30"/>
        </w:numPr>
        <w:jc w:val="both"/>
        <w:rPr>
          <w:rFonts w:ascii="Times New Roman" w:hAnsi="Times New Roman" w:cs="Times New Roman"/>
          <w:sz w:val="20"/>
          <w:szCs w:val="20"/>
        </w:rPr>
      </w:pPr>
      <w:r w:rsidRPr="007434BF">
        <w:rPr>
          <w:rFonts w:ascii="Times New Roman" w:hAnsi="Times New Roman" w:cs="Times New Roman"/>
          <w:sz w:val="20"/>
          <w:szCs w:val="20"/>
        </w:rPr>
        <w:t>Zamawiający udzieli zamówienia wykonawcy, którego oferta zostanie uznana za najkorzystniejszą.</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sz w:val="20"/>
          <w:szCs w:val="20"/>
        </w:rPr>
        <w:t>XVII.   Informacje o formalnościach, jakie muszą zostać dopełnione po wyborze oferty w celu zawarcia umowy w sprawie zamówienia publicznego</w:t>
      </w:r>
    </w:p>
    <w:p w:rsidR="00444596" w:rsidRDefault="00444596" w:rsidP="00444596">
      <w:pPr>
        <w:jc w:val="center"/>
        <w:rPr>
          <w:rFonts w:ascii="Times New Roman" w:hAnsi="Times New Roman" w:cs="Times New Roman"/>
          <w:b/>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Zamawiający zawiera umowę w sprawie zamówienia publicznego, z uwzględnieniem art. 577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terminie nie krótszym niż 5 dni od dnia przesłania zawiadomienia o wyborze najkorzystniejszej oferty, jeżeli zawiadomienie zostało przesłane przy użyciu środków komunikacji elektronicznej, albo 10 dni, jeżeli zostało przesłane w inny sposób ( art. 308 ust. 2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w:t>
      </w:r>
      <w:r w:rsidRPr="008A471B">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444596" w:rsidRDefault="00444596" w:rsidP="00444596">
      <w:pPr>
        <w:pStyle w:val="Akapitzlist"/>
        <w:rPr>
          <w:rFonts w:ascii="Times New Roman" w:hAnsi="Times New Roman" w:cs="Times New Roman"/>
          <w:sz w:val="20"/>
          <w:szCs w:val="20"/>
        </w:rPr>
      </w:pPr>
    </w:p>
    <w:p w:rsidR="00444596" w:rsidRDefault="00444596" w:rsidP="00444596">
      <w:pPr>
        <w:ind w:left="357"/>
        <w:jc w:val="both"/>
        <w:rPr>
          <w:rFonts w:ascii="Times New Roman" w:hAnsi="Times New Roman" w:cs="Times New Roman"/>
          <w:b/>
          <w:sz w:val="20"/>
          <w:szCs w:val="20"/>
        </w:rPr>
      </w:pPr>
    </w:p>
    <w:p w:rsidR="00444596" w:rsidRDefault="00444596" w:rsidP="00444596">
      <w:pPr>
        <w:jc w:val="both"/>
      </w:pPr>
      <w:r>
        <w:rPr>
          <w:rFonts w:ascii="Times New Roman" w:hAnsi="Times New Roman" w:cs="Times New Roman"/>
          <w:b/>
          <w:sz w:val="20"/>
          <w:szCs w:val="20"/>
        </w:rPr>
        <w:t>XVIII.   Projektowane postanowienia umowy w sprawie zamówienia publicznego, które zostaną wprowadzone do treści umowy</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both"/>
      </w:pPr>
      <w:r w:rsidRPr="0086701E">
        <w:rPr>
          <w:rFonts w:ascii="Times New Roman" w:hAnsi="Times New Roman" w:cs="Times New Roman"/>
          <w:sz w:val="20"/>
          <w:szCs w:val="20"/>
        </w:rPr>
        <w:t xml:space="preserve">Wzór umowy stanowi </w:t>
      </w:r>
      <w:r w:rsidRPr="008A471B">
        <w:rPr>
          <w:rFonts w:ascii="Times New Roman" w:hAnsi="Times New Roman" w:cs="Times New Roman"/>
          <w:b/>
          <w:sz w:val="20"/>
          <w:szCs w:val="20"/>
        </w:rPr>
        <w:t>Załącznik Nr 4</w:t>
      </w:r>
      <w:r w:rsidRPr="0086701E">
        <w:rPr>
          <w:rFonts w:ascii="Times New Roman" w:hAnsi="Times New Roman" w:cs="Times New Roman"/>
          <w:sz w:val="20"/>
          <w:szCs w:val="20"/>
        </w:rPr>
        <w:t xml:space="preserve"> do SWZ ( dot. każdej części )</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center"/>
        <w:rPr>
          <w:rFonts w:ascii="Times New Roman" w:hAnsi="Times New Roman" w:cs="Times New Roman"/>
          <w:b/>
          <w:sz w:val="20"/>
          <w:szCs w:val="20"/>
        </w:rPr>
      </w:pPr>
    </w:p>
    <w:p w:rsidR="00444596" w:rsidRDefault="00444596" w:rsidP="00444596">
      <w:r>
        <w:rPr>
          <w:rFonts w:ascii="Times New Roman" w:hAnsi="Times New Roman" w:cs="Times New Roman"/>
          <w:b/>
          <w:sz w:val="20"/>
          <w:szCs w:val="20"/>
        </w:rPr>
        <w:t>XIX.   Pouczenie o środkach ochrony prawnej przysługujących wykonawcy</w:t>
      </w:r>
    </w:p>
    <w:p w:rsidR="00444596" w:rsidRDefault="00444596" w:rsidP="00444596">
      <w:pPr>
        <w:ind w:left="357"/>
        <w:jc w:val="center"/>
        <w:rPr>
          <w:rFonts w:ascii="Times New Roman" w:hAnsi="Times New Roman" w:cs="Times New Roman"/>
          <w:b/>
          <w:sz w:val="20"/>
          <w:szCs w:val="20"/>
        </w:rPr>
      </w:pPr>
    </w:p>
    <w:p w:rsidR="00444596" w:rsidRDefault="00444596" w:rsidP="00444596">
      <w:pPr>
        <w:numPr>
          <w:ilvl w:val="0"/>
          <w:numId w:val="5"/>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rsidR="00444596" w:rsidRDefault="00444596" w:rsidP="00444596">
      <w:pPr>
        <w:ind w:left="357"/>
        <w:jc w:val="both"/>
        <w:rPr>
          <w:rFonts w:ascii="Times New Roman" w:hAnsi="Times New Roman" w:cs="Times New Roman"/>
          <w:sz w:val="20"/>
          <w:szCs w:val="20"/>
        </w:rPr>
      </w:pPr>
    </w:p>
    <w:p w:rsidR="00444596" w:rsidRDefault="00444596" w:rsidP="00444596">
      <w:pPr>
        <w:pStyle w:val="Zwykytekst1"/>
        <w:numPr>
          <w:ilvl w:val="0"/>
          <w:numId w:val="5"/>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444596" w:rsidRDefault="00444596" w:rsidP="00444596">
      <w:pPr>
        <w:pStyle w:val="Zwykytekst1"/>
        <w:tabs>
          <w:tab w:val="left" w:pos="900"/>
        </w:tabs>
        <w:ind w:left="357"/>
        <w:jc w:val="both"/>
        <w:rPr>
          <w:rFonts w:ascii="Times New Roman" w:hAnsi="Times New Roman" w:cs="Times New Roman"/>
        </w:rPr>
      </w:pPr>
    </w:p>
    <w:p w:rsidR="00444596" w:rsidRDefault="00444596" w:rsidP="00444596">
      <w:pPr>
        <w:numPr>
          <w:ilvl w:val="0"/>
          <w:numId w:val="5"/>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5"/>
        </w:numPr>
        <w:jc w:val="both"/>
      </w:pPr>
      <w:r>
        <w:rPr>
          <w:rFonts w:ascii="Times New Roman" w:hAnsi="Times New Roman" w:cs="Times New Roman"/>
          <w:sz w:val="20"/>
          <w:szCs w:val="20"/>
        </w:rPr>
        <w:t xml:space="preserve">Szczegółowe informacje dotyczące środków ochrony prawnej określa Dział IX „Środki ochrony prawnej”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   Wymagania dotyczące wadium</w:t>
      </w:r>
    </w:p>
    <w:p w:rsidR="00444596" w:rsidRDefault="00444596" w:rsidP="00444596">
      <w:pPr>
        <w:rPr>
          <w:rFonts w:ascii="Times New Roman" w:hAnsi="Times New Roman" w:cs="Times New Roman"/>
          <w:b/>
          <w:sz w:val="20"/>
          <w:szCs w:val="20"/>
        </w:rPr>
      </w:pP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 xml:space="preserve">nie wymaga </w:t>
      </w:r>
      <w:r w:rsidRPr="007434BF">
        <w:rPr>
          <w:rFonts w:ascii="Times New Roman" w:eastAsia="Times New Roman" w:hAnsi="Times New Roman" w:cs="Times New Roman"/>
          <w:kern w:val="0"/>
          <w:sz w:val="20"/>
          <w:szCs w:val="20"/>
          <w:lang w:bidi="ar-SA"/>
        </w:rPr>
        <w:t>wniesienia wadium.</w:t>
      </w: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XXI.   Informacje dotyczące zabezpieczenia należytego wykonania umowy</w:t>
      </w:r>
    </w:p>
    <w:p w:rsidR="00444596" w:rsidRDefault="00444596" w:rsidP="00444596">
      <w:pPr>
        <w:rPr>
          <w:rFonts w:ascii="Times New Roman" w:hAnsi="Times New Roman" w:cs="Times New Roman"/>
          <w:b/>
          <w:sz w:val="20"/>
          <w:szCs w:val="20"/>
        </w:rPr>
      </w:pPr>
    </w:p>
    <w:p w:rsidR="00444596" w:rsidRPr="006660C0" w:rsidRDefault="00444596" w:rsidP="006660C0">
      <w:r>
        <w:rPr>
          <w:rFonts w:ascii="Times New Roman" w:hAnsi="Times New Roman" w:cs="Times New Roman"/>
          <w:sz w:val="20"/>
          <w:szCs w:val="20"/>
        </w:rPr>
        <w:t>Zamawiający nie wymaga wniesienia zabezpieczenia należytego wykonania umowy.</w:t>
      </w:r>
    </w:p>
    <w:p w:rsidR="00444596" w:rsidRDefault="00444596" w:rsidP="00444596">
      <w:pPr>
        <w:jc w:val="both"/>
        <w:rPr>
          <w:rFonts w:ascii="Times New Roman" w:hAnsi="Times New Roman" w:cs="Times New Roman"/>
          <w:sz w:val="20"/>
          <w:szCs w:val="20"/>
        </w:rPr>
      </w:pPr>
    </w:p>
    <w:p w:rsidR="00444596" w:rsidRDefault="00444596" w:rsidP="00444596">
      <w:r w:rsidRPr="00774A24">
        <w:rPr>
          <w:rFonts w:ascii="Times New Roman" w:hAnsi="Times New Roman" w:cs="Times New Roman"/>
          <w:b/>
          <w:sz w:val="20"/>
          <w:szCs w:val="20"/>
        </w:rPr>
        <w:t>XXII.   Klauzula informacyjna dot. przetwarzania danych osobowych</w:t>
      </w:r>
    </w:p>
    <w:p w:rsidR="00444596" w:rsidRDefault="00444596" w:rsidP="00444596">
      <w:pPr>
        <w:rPr>
          <w:rFonts w:ascii="Times New Roman" w:eastAsia="Times New Roman" w:hAnsi="Times New Roman" w:cs="Times New Roman"/>
          <w:b/>
          <w:kern w:val="0"/>
          <w:sz w:val="20"/>
          <w:szCs w:val="20"/>
          <w:lang w:bidi="ar-SA"/>
        </w:rPr>
      </w:pPr>
    </w:p>
    <w:p w:rsidR="00444596" w:rsidRDefault="00444596" w:rsidP="00444596">
      <w:pPr>
        <w:spacing w:after="150"/>
        <w:jc w:val="both"/>
      </w:pPr>
      <w:r>
        <w:rPr>
          <w:rFonts w:ascii="Times New Roman" w:hAnsi="Times New Roman" w:cs="Times New Roman"/>
          <w:sz w:val="20"/>
          <w:szCs w:val="20"/>
          <w:lang w:eastAsia="pl-PL"/>
        </w:rPr>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w:t>
      </w:r>
      <w:r>
        <w:rPr>
          <w:rFonts w:ascii="Times New Roman" w:hAnsi="Times New Roman" w:cs="Times New Roman"/>
          <w:sz w:val="20"/>
          <w:szCs w:val="20"/>
        </w:rPr>
        <w:lastRenderedPageBreak/>
        <w:t xml:space="preserve">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rsidR="00444596" w:rsidRDefault="00444596" w:rsidP="00444596">
      <w:pPr>
        <w:pStyle w:val="Akapitzlist"/>
        <w:numPr>
          <w:ilvl w:val="0"/>
          <w:numId w:val="4"/>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 xml:space="preserve">Dyrektor Aresztu Śledczego w </w:t>
      </w:r>
      <w:r w:rsidR="00AB4CF9">
        <w:rPr>
          <w:rFonts w:ascii="Times New Roman" w:eastAsia="Times New Roman" w:hAnsi="Times New Roman" w:cs="Times New Roman"/>
          <w:b/>
          <w:sz w:val="20"/>
          <w:szCs w:val="20"/>
          <w:lang w:eastAsia="pl-PL"/>
        </w:rPr>
        <w:t>Elblągu</w:t>
      </w:r>
      <w:r>
        <w:rPr>
          <w:rFonts w:ascii="Times New Roman" w:eastAsia="Times New Roman" w:hAnsi="Times New Roman" w:cs="Times New Roman"/>
          <w:kern w:val="0"/>
          <w:sz w:val="20"/>
          <w:szCs w:val="20"/>
          <w:lang w:eastAsia="pl-PL" w:bidi="ar-SA"/>
        </w:rPr>
        <w:t xml:space="preserve"> z siedzibą przy </w:t>
      </w:r>
      <w:r w:rsidR="00AB4CF9">
        <w:rPr>
          <w:rFonts w:ascii="Times New Roman" w:eastAsia="Times New Roman" w:hAnsi="Times New Roman" w:cs="Times New Roman"/>
          <w:kern w:val="0"/>
          <w:sz w:val="20"/>
          <w:szCs w:val="20"/>
          <w:lang w:eastAsia="pl-PL" w:bidi="ar-SA"/>
        </w:rPr>
        <w:t>ul. 12 Lutego 4a, 82-300 Elbląg</w:t>
      </w:r>
      <w:r>
        <w:rPr>
          <w:rFonts w:ascii="Times New Roman" w:eastAsia="Times New Roman" w:hAnsi="Times New Roman" w:cs="Times New Roman"/>
          <w:kern w:val="0"/>
          <w:sz w:val="20"/>
          <w:szCs w:val="20"/>
          <w:lang w:eastAsia="pl-PL" w:bidi="ar-SA"/>
        </w:rPr>
        <w:t xml:space="preserve">,  e-mail: </w:t>
      </w:r>
      <w:hyperlink r:id="rId9" w:history="1">
        <w:r w:rsidR="00AB4CF9" w:rsidRPr="00B51F55">
          <w:rPr>
            <w:rStyle w:val="Hipercze"/>
            <w:rFonts w:ascii="Times New Roman" w:eastAsia="Times New Roman" w:hAnsi="Times New Roman" w:cs="Times New Roman"/>
            <w:kern w:val="0"/>
            <w:sz w:val="20"/>
            <w:szCs w:val="20"/>
            <w:lang w:eastAsia="pl-PL" w:bidi="ar-SA"/>
          </w:rPr>
          <w:t>as_elblag@sw.gov.pl</w:t>
        </w:r>
      </w:hyperlink>
      <w:r>
        <w:rPr>
          <w:rFonts w:ascii="Times New Roman" w:eastAsia="Times New Roman" w:hAnsi="Times New Roman" w:cs="Times New Roman"/>
          <w:kern w:val="0"/>
          <w:sz w:val="20"/>
          <w:szCs w:val="20"/>
          <w:lang w:eastAsia="pl-PL" w:bidi="ar-SA"/>
        </w:rPr>
        <w:t xml:space="preserve">,   tel. </w:t>
      </w:r>
      <w:r w:rsidR="00B30392" w:rsidRPr="00B30392">
        <w:rPr>
          <w:rFonts w:ascii="Times New Roman" w:eastAsia="Times New Roman" w:hAnsi="Times New Roman" w:cs="Times New Roman"/>
          <w:kern w:val="0"/>
          <w:sz w:val="20"/>
          <w:szCs w:val="20"/>
          <w:lang w:eastAsia="pl-PL" w:bidi="ar-SA"/>
        </w:rPr>
        <w:t>55 611 21 09</w:t>
      </w:r>
    </w:p>
    <w:p w:rsidR="00444596" w:rsidRDefault="00444596" w:rsidP="00444596">
      <w:pPr>
        <w:pStyle w:val="Akapitzlist"/>
        <w:suppressAutoHyphens w:val="0"/>
        <w:spacing w:after="150"/>
        <w:ind w:left="426"/>
        <w:contextualSpacing/>
        <w:jc w:val="both"/>
        <w:rPr>
          <w:rFonts w:ascii="Times New Roman" w:hAnsi="Times New Roman" w:cs="Times New Roman"/>
          <w:sz w:val="20"/>
          <w:szCs w:val="20"/>
        </w:rPr>
      </w:pPr>
    </w:p>
    <w:p w:rsidR="00444596" w:rsidRPr="005E3A53" w:rsidRDefault="00444596" w:rsidP="00444596">
      <w:pPr>
        <w:pStyle w:val="Akapitzlist"/>
        <w:numPr>
          <w:ilvl w:val="0"/>
          <w:numId w:val="2"/>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sidRPr="00AB4CF9">
        <w:rPr>
          <w:rFonts w:ascii="Times New Roman" w:eastAsia="Times New Roman" w:hAnsi="Times New Roman" w:cs="Times New Roman"/>
          <w:b/>
          <w:color w:val="FF0000"/>
          <w:sz w:val="20"/>
          <w:szCs w:val="20"/>
          <w:lang w:eastAsia="pl-PL"/>
        </w:rPr>
        <w:t xml:space="preserve"> </w:t>
      </w:r>
      <w:hyperlink r:id="rId10" w:history="1">
        <w:r w:rsidR="007C2865" w:rsidRPr="00754C7A">
          <w:rPr>
            <w:rStyle w:val="Hipercze"/>
            <w:rFonts w:ascii="Times New Roman" w:eastAsia="Times New Roman" w:hAnsi="Times New Roman" w:cs="Times New Roman"/>
            <w:sz w:val="20"/>
            <w:szCs w:val="20"/>
            <w:lang w:eastAsia="pl-PL"/>
          </w:rPr>
          <w:t>iod_elblag@sw.gov.pl</w:t>
        </w:r>
      </w:hyperlink>
    </w:p>
    <w:p w:rsidR="00444596" w:rsidRDefault="00444596" w:rsidP="00444596">
      <w:pPr>
        <w:pStyle w:val="Akapitzlist"/>
        <w:suppressAutoHyphens w:val="0"/>
        <w:spacing w:after="150"/>
        <w:ind w:left="426"/>
        <w:contextualSpacing/>
        <w:rPr>
          <w:rFonts w:ascii="Times New Roman" w:eastAsia="Times New Roman" w:hAnsi="Times New Roman" w:cs="Times New Roman"/>
          <w:sz w:val="20"/>
          <w:szCs w:val="20"/>
          <w:lang w:eastAsia="pl-PL"/>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rsidR="00AB4CF9" w:rsidRPr="00AB4CF9" w:rsidRDefault="00AB4CF9" w:rsidP="00AB4CF9">
      <w:pPr>
        <w:widowControl w:val="0"/>
        <w:suppressAutoHyphens w:val="0"/>
        <w:ind w:left="426"/>
        <w:rPr>
          <w:rFonts w:ascii="Times New Roman" w:eastAsia="Times New Roman" w:hAnsi="Times New Roman" w:cs="Times New Roman"/>
          <w:b/>
          <w:kern w:val="0"/>
          <w:sz w:val="20"/>
          <w:szCs w:val="20"/>
          <w:lang w:eastAsia="pl-PL" w:bidi="ar-SA"/>
        </w:rPr>
      </w:pPr>
      <w:r w:rsidRPr="00AB4CF9">
        <w:rPr>
          <w:rFonts w:ascii="Times New Roman" w:eastAsia="Times New Roman" w:hAnsi="Times New Roman" w:cs="Times New Roman"/>
          <w:b/>
          <w:kern w:val="0"/>
          <w:sz w:val="20"/>
          <w:szCs w:val="20"/>
          <w:lang w:eastAsia="pl-PL" w:bidi="ar-SA"/>
        </w:rPr>
        <w:t xml:space="preserve">Sukcesywne dostawy pieczywa </w:t>
      </w:r>
      <w:r w:rsidR="00733A12">
        <w:rPr>
          <w:rFonts w:ascii="Times New Roman" w:eastAsia="Times New Roman" w:hAnsi="Times New Roman" w:cs="Times New Roman"/>
          <w:b/>
          <w:kern w:val="0"/>
          <w:sz w:val="20"/>
          <w:szCs w:val="20"/>
          <w:lang w:eastAsia="pl-PL" w:bidi="ar-SA"/>
        </w:rPr>
        <w:t>do</w:t>
      </w:r>
      <w:r w:rsidRPr="00AB4CF9">
        <w:rPr>
          <w:rFonts w:ascii="Times New Roman" w:eastAsia="Times New Roman" w:hAnsi="Times New Roman" w:cs="Times New Roman"/>
          <w:b/>
          <w:kern w:val="0"/>
          <w:sz w:val="20"/>
          <w:szCs w:val="20"/>
          <w:lang w:eastAsia="pl-PL" w:bidi="ar-SA"/>
        </w:rPr>
        <w:t xml:space="preserve"> Aresztu Śledczego w Elblągu oraz</w:t>
      </w:r>
      <w:r w:rsidR="00733A12">
        <w:rPr>
          <w:rFonts w:ascii="Times New Roman" w:eastAsia="Times New Roman" w:hAnsi="Times New Roman" w:cs="Times New Roman"/>
          <w:b/>
          <w:kern w:val="0"/>
          <w:sz w:val="20"/>
          <w:szCs w:val="20"/>
          <w:lang w:eastAsia="pl-PL" w:bidi="ar-SA"/>
        </w:rPr>
        <w:t xml:space="preserve"> </w:t>
      </w:r>
      <w:r w:rsidR="00733A12" w:rsidRPr="00AB4CF9">
        <w:rPr>
          <w:rFonts w:ascii="Times New Roman" w:eastAsia="Times New Roman" w:hAnsi="Times New Roman" w:cs="Times New Roman"/>
          <w:b/>
          <w:kern w:val="0"/>
          <w:sz w:val="20"/>
          <w:szCs w:val="20"/>
          <w:lang w:eastAsia="pl-PL" w:bidi="ar-SA"/>
        </w:rPr>
        <w:t>Oddział</w:t>
      </w:r>
      <w:r w:rsidR="00733A12">
        <w:rPr>
          <w:rFonts w:ascii="Times New Roman" w:eastAsia="Times New Roman" w:hAnsi="Times New Roman" w:cs="Times New Roman"/>
          <w:b/>
          <w:kern w:val="0"/>
          <w:sz w:val="20"/>
          <w:szCs w:val="20"/>
          <w:lang w:eastAsia="pl-PL" w:bidi="ar-SA"/>
        </w:rPr>
        <w:t>u</w:t>
      </w:r>
      <w:r w:rsidR="00733A12" w:rsidRPr="00AB4CF9">
        <w:rPr>
          <w:rFonts w:ascii="Times New Roman" w:eastAsia="Times New Roman" w:hAnsi="Times New Roman" w:cs="Times New Roman"/>
          <w:b/>
          <w:kern w:val="0"/>
          <w:sz w:val="20"/>
          <w:szCs w:val="20"/>
          <w:lang w:eastAsia="pl-PL" w:bidi="ar-SA"/>
        </w:rPr>
        <w:t xml:space="preserve"> Zewnętrzn</w:t>
      </w:r>
      <w:r w:rsidR="00733A12">
        <w:rPr>
          <w:rFonts w:ascii="Times New Roman" w:eastAsia="Times New Roman" w:hAnsi="Times New Roman" w:cs="Times New Roman"/>
          <w:b/>
          <w:kern w:val="0"/>
          <w:sz w:val="20"/>
          <w:szCs w:val="20"/>
          <w:lang w:eastAsia="pl-PL" w:bidi="ar-SA"/>
        </w:rPr>
        <w:t>ego</w:t>
      </w:r>
      <w:r w:rsidR="00733A12" w:rsidRPr="00AB4CF9">
        <w:rPr>
          <w:rFonts w:ascii="Times New Roman" w:eastAsia="Times New Roman" w:hAnsi="Times New Roman" w:cs="Times New Roman"/>
          <w:b/>
          <w:kern w:val="0"/>
          <w:sz w:val="20"/>
          <w:szCs w:val="20"/>
          <w:lang w:eastAsia="pl-PL" w:bidi="ar-SA"/>
        </w:rPr>
        <w:t xml:space="preserve"> w Braniewie</w:t>
      </w:r>
      <w:r w:rsidRPr="00AB4CF9">
        <w:rPr>
          <w:rFonts w:ascii="Times New Roman" w:eastAsia="Times New Roman" w:hAnsi="Times New Roman" w:cs="Times New Roman"/>
          <w:b/>
          <w:kern w:val="0"/>
          <w:sz w:val="20"/>
          <w:szCs w:val="20"/>
          <w:lang w:eastAsia="pl-PL" w:bidi="ar-SA"/>
        </w:rPr>
        <w:t xml:space="preserve"> Aresztu Śledczego w Elblągu.</w:t>
      </w:r>
    </w:p>
    <w:p w:rsidR="00444596" w:rsidRPr="006C27F2" w:rsidRDefault="00444596" w:rsidP="00444596">
      <w:pPr>
        <w:pStyle w:val="Akapitzlist"/>
        <w:suppressAutoHyphens w:val="0"/>
        <w:spacing w:after="150"/>
        <w:ind w:left="426"/>
        <w:contextualSpacing/>
        <w:jc w:val="both"/>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444596" w:rsidRDefault="00444596" w:rsidP="00444596">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Pani/Pana dane osobowe będą przechowywane, zgodnie z art. 78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15 RODO prawo dostępu do danych osobowych Pani/Pana dotyczących;</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444596" w:rsidRDefault="00444596" w:rsidP="00444596">
      <w:pPr>
        <w:pStyle w:val="Akapitzlist"/>
        <w:suppressAutoHyphens w:val="0"/>
        <w:spacing w:after="150"/>
        <w:ind w:left="709"/>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rsidR="00444596" w:rsidRDefault="00444596" w:rsidP="00444596">
      <w:pPr>
        <w:pStyle w:val="Akapitzlist"/>
        <w:spacing w:after="150"/>
        <w:jc w:val="both"/>
        <w:rPr>
          <w:rFonts w:ascii="Times New Roman" w:eastAsia="Times New Roman" w:hAnsi="Times New Roman" w:cs="Times New Roman"/>
          <w:i/>
          <w:sz w:val="20"/>
          <w:szCs w:val="20"/>
          <w:lang w:eastAsia="pl-PL"/>
        </w:rPr>
      </w:pPr>
    </w:p>
    <w:p w:rsidR="00444596" w:rsidRPr="00036BFD" w:rsidRDefault="00444596" w:rsidP="00036BFD">
      <w:pPr>
        <w:pStyle w:val="Akapitzlist"/>
        <w:spacing w:after="150"/>
        <w:ind w:left="0"/>
        <w:jc w:val="both"/>
      </w:pPr>
      <w:r>
        <w:rPr>
          <w:rFonts w:ascii="Times New Roman" w:eastAsia="Times New Roman" w:hAnsi="Times New Roman" w:cs="Times New Roman"/>
          <w:sz w:val="20"/>
          <w:szCs w:val="20"/>
          <w:lang w:eastAsia="pl-PL"/>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sz w:val="20"/>
          <w:szCs w:val="20"/>
          <w:lang w:eastAsia="pl-PL"/>
        </w:rPr>
        <w:t>wyłączeń</w:t>
      </w:r>
      <w:proofErr w:type="spellEnd"/>
      <w:r>
        <w:rPr>
          <w:rFonts w:ascii="Times New Roman" w:eastAsia="Times New Roman" w:hAnsi="Times New Roman" w:cs="Times New Roman"/>
          <w:sz w:val="20"/>
          <w:szCs w:val="20"/>
          <w:lang w:eastAsia="pl-PL"/>
        </w:rPr>
        <w:t>, o których mowa w art. 14 ust. 5 RODO.</w:t>
      </w:r>
    </w:p>
    <w:p w:rsidR="00444596" w:rsidRDefault="00444596" w:rsidP="00444596">
      <w:pPr>
        <w:jc w:val="both"/>
      </w:pPr>
      <w:r>
        <w:rPr>
          <w:rFonts w:ascii="Times New Roman" w:eastAsia="Times New Roman" w:hAnsi="Times New Roman" w:cs="Times New Roman"/>
          <w:sz w:val="20"/>
          <w:szCs w:val="20"/>
          <w:u w:val="single"/>
          <w:lang w:eastAsia="pl-PL"/>
        </w:rPr>
        <w:t>Załączniki do SWZ</w:t>
      </w:r>
      <w:r>
        <w:rPr>
          <w:rFonts w:ascii="Times New Roman" w:eastAsia="Times New Roman" w:hAnsi="Times New Roman" w:cs="Times New Roman"/>
          <w:sz w:val="20"/>
          <w:szCs w:val="20"/>
          <w:lang w:eastAsia="pl-PL"/>
        </w:rPr>
        <w:t>:</w:t>
      </w:r>
    </w:p>
    <w:p w:rsidR="00444596" w:rsidRDefault="00444596" w:rsidP="00444596">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 xml:space="preserve">ofertowy </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rsidR="009B3386" w:rsidRDefault="00444596" w:rsidP="00036BFD">
      <w:pPr>
        <w:pStyle w:val="Zwykytekst1"/>
        <w:tabs>
          <w:tab w:val="left" w:pos="900"/>
        </w:tabs>
        <w:jc w:val="both"/>
      </w:pPr>
      <w:r>
        <w:rPr>
          <w:rFonts w:ascii="Times New Roman" w:eastAsia="Times New Roman" w:hAnsi="Times New Roman" w:cs="Times New Roman"/>
          <w:color w:val="000000"/>
          <w:lang w:eastAsia="pl-PL"/>
        </w:rPr>
        <w:t xml:space="preserve">Załącznik nr 4 – </w:t>
      </w:r>
      <w:r>
        <w:rPr>
          <w:rFonts w:ascii="Times New Roman" w:eastAsia="Times New Roman" w:hAnsi="Times New Roman" w:cs="Times New Roman"/>
          <w:color w:val="000000"/>
          <w:lang w:bidi="ar-SA"/>
        </w:rPr>
        <w:t>Wzór umowy</w:t>
      </w:r>
    </w:p>
    <w:sectPr w:rsidR="009B3386">
      <w:footerReference w:type="default" r:id="rId11"/>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30" w:rsidRDefault="00313A30">
      <w:r>
        <w:separator/>
      </w:r>
    </w:p>
  </w:endnote>
  <w:endnote w:type="continuationSeparator" w:id="0">
    <w:p w:rsidR="00313A30" w:rsidRDefault="0031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EC" w:rsidRDefault="00444596">
    <w:pPr>
      <w:pStyle w:val="Stopka"/>
      <w:rPr>
        <w:sz w:val="14"/>
        <w:szCs w:val="14"/>
      </w:rPr>
    </w:pPr>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36D497" id="Prostokąt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" filled="f" strokecolor="#767171" strokeweight="1.25pt">
              <v:path arrowok="t"/>
              <w10:wrap anchorx="page" anchory="page"/>
            </v:rect>
          </w:pict>
        </mc:Fallback>
      </mc:AlternateContent>
    </w:r>
    <w:r w:rsidR="00AB4CF9" w:rsidRPr="00214FE5">
      <w:rPr>
        <w:color w:val="4472C4"/>
        <w:sz w:val="14"/>
        <w:szCs w:val="14"/>
      </w:rPr>
      <w:t xml:space="preserve"> </w:t>
    </w:r>
    <w:r w:rsidR="00AB4CF9" w:rsidRPr="00214FE5">
      <w:rPr>
        <w:rFonts w:ascii="Calibri Light" w:eastAsia="Times New Roman" w:hAnsi="Calibri Light" w:cs="Times New Roman"/>
        <w:color w:val="4472C4"/>
        <w:sz w:val="20"/>
        <w:szCs w:val="20"/>
      </w:rPr>
      <w:t xml:space="preserve">str. </w:t>
    </w:r>
    <w:r w:rsidR="00AB4CF9" w:rsidRPr="00214FE5">
      <w:rPr>
        <w:rFonts w:ascii="Calibri" w:eastAsia="Times New Roman" w:hAnsi="Calibri" w:cs="Times New Roman"/>
        <w:color w:val="4472C4"/>
        <w:sz w:val="20"/>
        <w:szCs w:val="20"/>
      </w:rPr>
      <w:fldChar w:fldCharType="begin"/>
    </w:r>
    <w:r w:rsidR="00AB4CF9" w:rsidRPr="00214FE5">
      <w:rPr>
        <w:color w:val="4472C4"/>
        <w:sz w:val="20"/>
        <w:szCs w:val="20"/>
      </w:rPr>
      <w:instrText>PAGE    \* MERGEFORMAT</w:instrText>
    </w:r>
    <w:r w:rsidR="00AB4CF9" w:rsidRPr="00214FE5">
      <w:rPr>
        <w:rFonts w:ascii="Calibri" w:eastAsia="Times New Roman" w:hAnsi="Calibri" w:cs="Times New Roman"/>
        <w:color w:val="4472C4"/>
        <w:sz w:val="20"/>
        <w:szCs w:val="20"/>
      </w:rPr>
      <w:fldChar w:fldCharType="separate"/>
    </w:r>
    <w:r w:rsidR="003A1212" w:rsidRPr="003A1212">
      <w:rPr>
        <w:rFonts w:ascii="Calibri Light" w:eastAsia="Times New Roman" w:hAnsi="Calibri Light" w:cs="Times New Roman"/>
        <w:noProof/>
        <w:color w:val="4472C4"/>
        <w:sz w:val="20"/>
        <w:szCs w:val="20"/>
      </w:rPr>
      <w:t>2</w:t>
    </w:r>
    <w:r w:rsidR="00AB4CF9" w:rsidRPr="00214FE5">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30" w:rsidRDefault="00313A30">
      <w:r>
        <w:separator/>
      </w:r>
    </w:p>
  </w:footnote>
  <w:footnote w:type="continuationSeparator" w:id="0">
    <w:p w:rsidR="00313A30" w:rsidRDefault="0031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7"/>
    <w:multiLevelType w:val="singleLevel"/>
    <w:tmpl w:val="52BA434C"/>
    <w:name w:val="WW8Num7"/>
    <w:lvl w:ilvl="0">
      <w:start w:val="1"/>
      <w:numFmt w:val="decimal"/>
      <w:lvlText w:val="%1."/>
      <w:lvlJc w:val="left"/>
      <w:pPr>
        <w:tabs>
          <w:tab w:val="num" w:pos="357"/>
        </w:tabs>
        <w:ind w:left="357" w:hanging="357"/>
      </w:pPr>
      <w:rPr>
        <w:rFonts w:hint="default"/>
        <w:sz w:val="20"/>
        <w:szCs w:val="20"/>
      </w:rPr>
    </w:lvl>
  </w:abstractNum>
  <w:abstractNum w:abstractNumId="5" w15:restartNumberingAfterBreak="0">
    <w:nsid w:val="00000008"/>
    <w:multiLevelType w:val="singleLevel"/>
    <w:tmpl w:val="2CA87F36"/>
    <w:name w:val="WW8Num8"/>
    <w:lvl w:ilvl="0">
      <w:start w:val="1"/>
      <w:numFmt w:val="decimal"/>
      <w:lvlText w:val="%1."/>
      <w:lvlJc w:val="left"/>
      <w:pPr>
        <w:tabs>
          <w:tab w:val="num" w:pos="357"/>
        </w:tabs>
        <w:ind w:left="357" w:hanging="357"/>
      </w:pPr>
      <w:rPr>
        <w:rFonts w:ascii="Times New Roman" w:hAnsi="Times New Roman" w:cs="Times New Roman" w:hint="default"/>
        <w:sz w:val="20"/>
        <w:szCs w:val="20"/>
      </w:rPr>
    </w:lvl>
  </w:abstractNum>
  <w:abstractNum w:abstractNumId="6" w15:restartNumberingAfterBreak="0">
    <w:nsid w:val="00000009"/>
    <w:multiLevelType w:val="singleLevel"/>
    <w:tmpl w:val="496ADDAA"/>
    <w:name w:val="WW8Num9"/>
    <w:lvl w:ilvl="0">
      <w:start w:val="1"/>
      <w:numFmt w:val="decimal"/>
      <w:lvlText w:val="%1)"/>
      <w:lvlJc w:val="left"/>
      <w:pPr>
        <w:tabs>
          <w:tab w:val="num" w:pos="0"/>
        </w:tabs>
        <w:ind w:left="357" w:hanging="357"/>
      </w:pPr>
      <w:rPr>
        <w:rFonts w:ascii="Times New Roman" w:hAnsi="Times New Roman" w:cs="Times New Roman" w:hint="default"/>
        <w:sz w:val="20"/>
        <w:szCs w:val="20"/>
      </w:rPr>
    </w:lvl>
  </w:abstractNum>
  <w:abstractNum w:abstractNumId="7" w15:restartNumberingAfterBreak="0">
    <w:nsid w:val="0000000A"/>
    <w:multiLevelType w:val="singleLevel"/>
    <w:tmpl w:val="CF800DDC"/>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20"/>
        <w:szCs w:val="20"/>
      </w:rPr>
    </w:lvl>
  </w:abstractNum>
  <w:abstractNum w:abstractNumId="8" w15:restartNumberingAfterBreak="0">
    <w:nsid w:val="0000000C"/>
    <w:multiLevelType w:val="singleLevel"/>
    <w:tmpl w:val="CEB23AB6"/>
    <w:name w:val="WW8Num13"/>
    <w:lvl w:ilvl="0">
      <w:start w:val="2"/>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9" w15:restartNumberingAfterBreak="0">
    <w:nsid w:val="0000000D"/>
    <w:multiLevelType w:val="singleLevel"/>
    <w:tmpl w:val="47F8633E"/>
    <w:name w:val="WW8Num14"/>
    <w:lvl w:ilvl="0">
      <w:start w:val="1"/>
      <w:numFmt w:val="decimal"/>
      <w:lvlText w:val="%1."/>
      <w:lvlJc w:val="left"/>
      <w:pPr>
        <w:tabs>
          <w:tab w:val="num" w:pos="357"/>
        </w:tabs>
        <w:ind w:left="357" w:hanging="357"/>
      </w:pPr>
      <w:rPr>
        <w:rFonts w:cs="Times New Roman" w:hint="default"/>
        <w:sz w:val="20"/>
        <w:szCs w:val="20"/>
      </w:rPr>
    </w:lvl>
  </w:abstractNum>
  <w:abstractNum w:abstractNumId="10" w15:restartNumberingAfterBreak="0">
    <w:nsid w:val="0000000F"/>
    <w:multiLevelType w:val="singleLevel"/>
    <w:tmpl w:val="1B608FBA"/>
    <w:name w:val="WW8Num16"/>
    <w:lvl w:ilvl="0">
      <w:start w:val="1"/>
      <w:numFmt w:val="decimal"/>
      <w:lvlText w:val="%1."/>
      <w:lvlJc w:val="left"/>
      <w:pPr>
        <w:tabs>
          <w:tab w:val="num" w:pos="357"/>
        </w:tabs>
        <w:ind w:left="357" w:hanging="357"/>
      </w:pPr>
      <w:rPr>
        <w:rFonts w:ascii="Times New Roman" w:hAnsi="Times New Roman" w:cs="Times New Roman" w:hint="default"/>
        <w:b w:val="0"/>
        <w:sz w:val="20"/>
        <w:szCs w:val="20"/>
      </w:rPr>
    </w:lvl>
  </w:abstractNum>
  <w:abstractNum w:abstractNumId="11" w15:restartNumberingAfterBreak="0">
    <w:nsid w:val="00000012"/>
    <w:multiLevelType w:val="multilevel"/>
    <w:tmpl w:val="2A7AF562"/>
    <w:name w:val="WW8Num1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15:restartNumberingAfterBreak="0">
    <w:nsid w:val="00000013"/>
    <w:multiLevelType w:val="multilevel"/>
    <w:tmpl w:val="ABC658C4"/>
    <w:name w:val="WW8Num20"/>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14"/>
    <w:multiLevelType w:val="multilevel"/>
    <w:tmpl w:val="B762B292"/>
    <w:name w:val="WW8Num21"/>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5"/>
    <w:multiLevelType w:val="multilevel"/>
    <w:tmpl w:val="99282C86"/>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6"/>
    <w:multiLevelType w:val="multilevel"/>
    <w:tmpl w:val="83D8617C"/>
    <w:name w:val="WW8Num23"/>
    <w:lvl w:ilvl="0">
      <w:start w:val="1"/>
      <w:numFmt w:val="decimal"/>
      <w:lvlText w:val="%1)"/>
      <w:lvlJc w:val="left"/>
      <w:pPr>
        <w:tabs>
          <w:tab w:val="num" w:pos="0"/>
        </w:tabs>
        <w:ind w:left="720" w:hanging="360"/>
      </w:pPr>
      <w:rPr>
        <w:rFonts w:ascii="Times New Roman" w:hAnsi="Times New Roman"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A"/>
    <w:multiLevelType w:val="multilevel"/>
    <w:tmpl w:val="70BC78DA"/>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8"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9" w15:restartNumberingAfterBreak="0">
    <w:nsid w:val="00F45064"/>
    <w:multiLevelType w:val="hybridMultilevel"/>
    <w:tmpl w:val="7C040310"/>
    <w:lvl w:ilvl="0" w:tplc="CC8C8A8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A6131"/>
    <w:multiLevelType w:val="hybridMultilevel"/>
    <w:tmpl w:val="FB14BDBC"/>
    <w:name w:val="WW8Num182"/>
    <w:lvl w:ilvl="0" w:tplc="78A60DE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34B16"/>
    <w:multiLevelType w:val="hybridMultilevel"/>
    <w:tmpl w:val="6E144E62"/>
    <w:lvl w:ilvl="0" w:tplc="96CCBB66">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87295"/>
    <w:multiLevelType w:val="hybridMultilevel"/>
    <w:tmpl w:val="C2CCA06A"/>
    <w:lvl w:ilvl="0" w:tplc="7088B514">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064F7"/>
    <w:multiLevelType w:val="hybridMultilevel"/>
    <w:tmpl w:val="115AEF7C"/>
    <w:lvl w:ilvl="0" w:tplc="19DC9222">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16ED5"/>
    <w:multiLevelType w:val="hybridMultilevel"/>
    <w:tmpl w:val="7DFA8792"/>
    <w:name w:val="WW8Num102"/>
    <w:lvl w:ilvl="0" w:tplc="5552B9B2">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29926F3"/>
    <w:multiLevelType w:val="hybridMultilevel"/>
    <w:tmpl w:val="5DBE9A4E"/>
    <w:lvl w:ilvl="0" w:tplc="3482D3A0">
      <w:start w:val="7"/>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95491"/>
    <w:multiLevelType w:val="hybridMultilevel"/>
    <w:tmpl w:val="99B8D644"/>
    <w:lvl w:ilvl="0" w:tplc="758617F8">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33E1E"/>
    <w:multiLevelType w:val="hybridMultilevel"/>
    <w:tmpl w:val="71E6FD9E"/>
    <w:name w:val="WW8Num1822"/>
    <w:lvl w:ilvl="0" w:tplc="49FCC464">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D51C7"/>
    <w:multiLevelType w:val="multilevel"/>
    <w:tmpl w:val="6616F19E"/>
    <w:lvl w:ilvl="0">
      <w:start w:val="1"/>
      <w:numFmt w:val="lowerLetter"/>
      <w:lvlText w:val="%1)"/>
      <w:lvlJc w:val="left"/>
      <w:pPr>
        <w:ind w:left="357" w:hanging="357"/>
      </w:pPr>
      <w:rPr>
        <w:rFonts w:hint="default"/>
        <w:sz w:val="15"/>
        <w:szCs w:val="15"/>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1" w15:restartNumberingAfterBreak="0">
    <w:nsid w:val="735D133F"/>
    <w:multiLevelType w:val="singleLevel"/>
    <w:tmpl w:val="9E6C1AD2"/>
    <w:lvl w:ilvl="0">
      <w:start w:val="1"/>
      <w:numFmt w:val="lowerLetter"/>
      <w:lvlText w:val="%1)"/>
      <w:lvlJc w:val="left"/>
      <w:pPr>
        <w:tabs>
          <w:tab w:val="num" w:pos="0"/>
        </w:tabs>
        <w:ind w:left="720" w:hanging="363"/>
      </w:pPr>
      <w:rPr>
        <w:rFonts w:hint="default"/>
        <w:sz w:val="20"/>
        <w:szCs w:val="20"/>
      </w:rPr>
    </w:lvl>
  </w:abstractNum>
  <w:abstractNum w:abstractNumId="32" w15:restartNumberingAfterBreak="0">
    <w:nsid w:val="7BEC679B"/>
    <w:multiLevelType w:val="hybridMultilevel"/>
    <w:tmpl w:val="00842DCA"/>
    <w:lvl w:ilvl="0" w:tplc="29B2E3BA">
      <w:start w:val="1"/>
      <w:numFmt w:val="decimal"/>
      <w:lvlText w:val="%1."/>
      <w:lvlJc w:val="left"/>
      <w:pPr>
        <w:tabs>
          <w:tab w:val="num" w:pos="357"/>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8"/>
  </w:num>
  <w:num w:numId="23">
    <w:abstractNumId w:val="20"/>
  </w:num>
  <w:num w:numId="24">
    <w:abstractNumId w:val="21"/>
  </w:num>
  <w:num w:numId="25">
    <w:abstractNumId w:val="26"/>
  </w:num>
  <w:num w:numId="26">
    <w:abstractNumId w:val="32"/>
  </w:num>
  <w:num w:numId="27">
    <w:abstractNumId w:val="29"/>
  </w:num>
  <w:num w:numId="28">
    <w:abstractNumId w:val="23"/>
  </w:num>
  <w:num w:numId="29">
    <w:abstractNumId w:val="27"/>
  </w:num>
  <w:num w:numId="30">
    <w:abstractNumId w:val="19"/>
  </w:num>
  <w:num w:numId="31">
    <w:abstractNumId w:val="25"/>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596"/>
    <w:rsid w:val="00036BFD"/>
    <w:rsid w:val="000A6F96"/>
    <w:rsid w:val="000D2CDE"/>
    <w:rsid w:val="00143F1D"/>
    <w:rsid w:val="00180615"/>
    <w:rsid w:val="001C66D5"/>
    <w:rsid w:val="002E22A1"/>
    <w:rsid w:val="00313A30"/>
    <w:rsid w:val="003A0A7F"/>
    <w:rsid w:val="003A1212"/>
    <w:rsid w:val="003B225E"/>
    <w:rsid w:val="00444596"/>
    <w:rsid w:val="0055719C"/>
    <w:rsid w:val="00581197"/>
    <w:rsid w:val="006660C0"/>
    <w:rsid w:val="006858FB"/>
    <w:rsid w:val="00733A12"/>
    <w:rsid w:val="00773E70"/>
    <w:rsid w:val="007C2865"/>
    <w:rsid w:val="00847CE5"/>
    <w:rsid w:val="008A471B"/>
    <w:rsid w:val="008B646D"/>
    <w:rsid w:val="009061F0"/>
    <w:rsid w:val="00980F0A"/>
    <w:rsid w:val="009A1C5D"/>
    <w:rsid w:val="00A3094F"/>
    <w:rsid w:val="00A603DF"/>
    <w:rsid w:val="00AB4CF9"/>
    <w:rsid w:val="00B04C77"/>
    <w:rsid w:val="00B30392"/>
    <w:rsid w:val="00B3662C"/>
    <w:rsid w:val="00C32370"/>
    <w:rsid w:val="00C472AB"/>
    <w:rsid w:val="00DF2FBD"/>
    <w:rsid w:val="00F36D2E"/>
    <w:rsid w:val="00F91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ADC78"/>
  <w15:docId w15:val="{B2740A26-CC56-457D-A061-D1E00B2A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596"/>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4596"/>
    <w:rPr>
      <w:color w:val="000080"/>
      <w:u w:val="single"/>
    </w:rPr>
  </w:style>
  <w:style w:type="character" w:customStyle="1" w:styleId="WW-Domylnaczcionkaakapitu">
    <w:name w:val="WW-Domyślna czcionka akapitu"/>
    <w:rsid w:val="00444596"/>
  </w:style>
  <w:style w:type="paragraph" w:styleId="Tekstpodstawowy">
    <w:name w:val="Body Text"/>
    <w:basedOn w:val="Normalny"/>
    <w:link w:val="TekstpodstawowyZnak"/>
    <w:rsid w:val="00444596"/>
    <w:pPr>
      <w:spacing w:after="140" w:line="288" w:lineRule="auto"/>
    </w:pPr>
  </w:style>
  <w:style w:type="character" w:customStyle="1" w:styleId="TekstpodstawowyZnak">
    <w:name w:val="Tekst podstawowy Znak"/>
    <w:basedOn w:val="Domylnaczcionkaakapitu"/>
    <w:link w:val="Tekstpodstawowy"/>
    <w:rsid w:val="00444596"/>
    <w:rPr>
      <w:rFonts w:ascii="Liberation Serif" w:eastAsia="SimSun" w:hAnsi="Liberation Serif" w:cs="Arial"/>
      <w:kern w:val="2"/>
      <w:sz w:val="24"/>
      <w:szCs w:val="24"/>
      <w:lang w:eastAsia="zh-CN" w:bidi="hi-IN"/>
    </w:rPr>
  </w:style>
  <w:style w:type="paragraph" w:styleId="Akapitzlist">
    <w:name w:val="List Paragraph"/>
    <w:basedOn w:val="Normalny"/>
    <w:qFormat/>
    <w:rsid w:val="00444596"/>
    <w:pPr>
      <w:ind w:left="708"/>
    </w:pPr>
    <w:rPr>
      <w:rFonts w:cs="Mangal"/>
      <w:szCs w:val="21"/>
    </w:rPr>
  </w:style>
  <w:style w:type="paragraph" w:styleId="Stopka">
    <w:name w:val="footer"/>
    <w:basedOn w:val="Normalny"/>
    <w:link w:val="StopkaZnak"/>
    <w:rsid w:val="00444596"/>
    <w:pPr>
      <w:tabs>
        <w:tab w:val="center" w:pos="4536"/>
        <w:tab w:val="right" w:pos="9072"/>
      </w:tabs>
    </w:pPr>
    <w:rPr>
      <w:rFonts w:cs="Mangal"/>
      <w:szCs w:val="21"/>
    </w:rPr>
  </w:style>
  <w:style w:type="character" w:customStyle="1" w:styleId="StopkaZnak">
    <w:name w:val="Stopka Znak"/>
    <w:basedOn w:val="Domylnaczcionkaakapitu"/>
    <w:link w:val="Stopka"/>
    <w:rsid w:val="00444596"/>
    <w:rPr>
      <w:rFonts w:ascii="Liberation Serif" w:eastAsia="SimSun" w:hAnsi="Liberation Serif" w:cs="Mangal"/>
      <w:kern w:val="2"/>
      <w:sz w:val="24"/>
      <w:szCs w:val="21"/>
      <w:lang w:eastAsia="zh-CN" w:bidi="hi-IN"/>
    </w:rPr>
  </w:style>
  <w:style w:type="paragraph" w:customStyle="1" w:styleId="Zwykytekst1">
    <w:name w:val="Zwykły tekst1"/>
    <w:basedOn w:val="Normalny"/>
    <w:rsid w:val="00444596"/>
    <w:rPr>
      <w:rFonts w:ascii="Courier New" w:hAnsi="Courier New" w:cs="Courier New"/>
      <w:sz w:val="20"/>
      <w:szCs w:val="20"/>
    </w:rPr>
  </w:style>
  <w:style w:type="paragraph" w:customStyle="1" w:styleId="Standard">
    <w:name w:val="Standard"/>
    <w:rsid w:val="004445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rsid w:val="00444596"/>
    <w:rPr>
      <w:color w:val="605E5C"/>
      <w:shd w:val="clear" w:color="auto" w:fill="E1DFDD"/>
    </w:rPr>
  </w:style>
  <w:style w:type="paragraph" w:styleId="Nagwek">
    <w:name w:val="header"/>
    <w:basedOn w:val="Normalny"/>
    <w:link w:val="NagwekZnak"/>
    <w:uiPriority w:val="99"/>
    <w:unhideWhenUsed/>
    <w:rsid w:val="0044459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4459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oisw_olszt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_elblag@sw.gov.pl" TargetMode="External"/><Relationship Id="rId4" Type="http://schemas.openxmlformats.org/officeDocument/2006/relationships/webSettings" Target="webSettings.xml"/><Relationship Id="rId9" Type="http://schemas.openxmlformats.org/officeDocument/2006/relationships/hyperlink" Target="mailto:as_elblag@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4256</Words>
  <Characters>25538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Krzysztof Andrzejewski</cp:lastModifiedBy>
  <cp:revision>20</cp:revision>
  <dcterms:created xsi:type="dcterms:W3CDTF">2022-04-18T06:06:00Z</dcterms:created>
  <dcterms:modified xsi:type="dcterms:W3CDTF">2023-04-15T05:34:00Z</dcterms:modified>
</cp:coreProperties>
</file>