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D7B732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JEDZ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–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 do SIWZ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135D4E66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6F38AF" w:rsidRPr="00B856EB">
          <w:rPr>
            <w:rStyle w:val="Hipercze"/>
            <w:rFonts w:ascii="Calibri" w:eastAsia="Calibri" w:hAnsi="Calibri" w:cs="Calibri"/>
            <w:kern w:val="1"/>
            <w:sz w:val="22"/>
            <w:szCs w:val="22"/>
            <w:lang w:eastAsia="en-US"/>
          </w:rPr>
          <w:t>https://platformazakupowa.pl/mkuo_pronatura/aukcje</w:t>
        </w:r>
      </w:hyperlink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.</w:t>
      </w:r>
      <w:r w:rsidRPr="00A52D59">
        <w:rPr>
          <w:rFonts w:ascii="Calibri" w:hAnsi="Calibri" w:cs="Calibri"/>
          <w:bCs/>
          <w:sz w:val="22"/>
          <w:szCs w:val="22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32534224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SIWZ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F05A4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97EE4"/>
    <w:rsid w:val="009A2CC7"/>
    <w:rsid w:val="00A26F34"/>
    <w:rsid w:val="00A52D59"/>
    <w:rsid w:val="00A60415"/>
    <w:rsid w:val="00A71E3B"/>
    <w:rsid w:val="00A87A2E"/>
    <w:rsid w:val="00A9006D"/>
    <w:rsid w:val="00AA4069"/>
    <w:rsid w:val="00AB10BB"/>
    <w:rsid w:val="00C36A37"/>
    <w:rsid w:val="00D67B52"/>
    <w:rsid w:val="00DE59AF"/>
    <w:rsid w:val="00DF2E80"/>
    <w:rsid w:val="00E750B6"/>
    <w:rsid w:val="00F235C3"/>
    <w:rsid w:val="00F32BC1"/>
    <w:rsid w:val="00F4445B"/>
    <w:rsid w:val="00F47B53"/>
    <w:rsid w:val="00F53D43"/>
    <w:rsid w:val="00F801C6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mkuo_pronatura/a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4</cp:revision>
  <dcterms:created xsi:type="dcterms:W3CDTF">2020-10-27T08:41:00Z</dcterms:created>
  <dcterms:modified xsi:type="dcterms:W3CDTF">2020-10-27T08:47:00Z</dcterms:modified>
</cp:coreProperties>
</file>