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69C70BD0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5218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52189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652189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F18D6E6" w14:textId="77777777" w:rsidR="00652189" w:rsidRDefault="00CC3734" w:rsidP="00652189">
      <w:pPr>
        <w:suppressAutoHyphens/>
        <w:spacing w:after="0" w:line="240" w:lineRule="auto"/>
        <w:ind w:left="993" w:hanging="993"/>
        <w:jc w:val="center"/>
        <w:rPr>
          <w:rFonts w:eastAsia="Calibri" w:cstheme="minorHAns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652189" w:rsidRPr="005540D4">
        <w:rPr>
          <w:rFonts w:eastAsia="Calibri" w:cstheme="minorHAnsi"/>
          <w:b/>
          <w:sz w:val="24"/>
          <w:szCs w:val="24"/>
        </w:rPr>
        <w:t xml:space="preserve">rewitalizację budynku Gorlickiego Centrum Kultury w systemie </w:t>
      </w:r>
    </w:p>
    <w:p w14:paraId="22D73D81" w14:textId="69111328" w:rsidR="00652189" w:rsidRPr="005540D4" w:rsidRDefault="00652189" w:rsidP="00652189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5540D4">
        <w:rPr>
          <w:rFonts w:eastAsia="Calibri" w:cstheme="minorHAnsi"/>
          <w:b/>
          <w:sz w:val="24"/>
          <w:szCs w:val="24"/>
        </w:rPr>
        <w:t>„zaprojektuj i wybuduj”</w:t>
      </w:r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C576896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65218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652189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https://platformazakupowa.pl/transakcja/4</w:t>
      </w:r>
      <w:r w:rsidR="00652189">
        <w:rPr>
          <w:rFonts w:eastAsia="Times New Roman" w:cstheme="minorHAnsi"/>
          <w:bCs/>
          <w:sz w:val="24"/>
          <w:szCs w:val="24"/>
        </w:rPr>
        <w:t>80984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25ECB00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652189">
        <w:rPr>
          <w:rFonts w:cstheme="minorHAnsi"/>
          <w:b/>
          <w:bCs/>
          <w:kern w:val="1"/>
          <w:sz w:val="24"/>
          <w:szCs w:val="24"/>
        </w:rPr>
        <w:t xml:space="preserve">Firma Handlowa „MIKULEC” Andrzej </w:t>
      </w:r>
      <w:proofErr w:type="spellStart"/>
      <w:r w:rsidR="00652189">
        <w:rPr>
          <w:rFonts w:cstheme="minorHAnsi"/>
          <w:b/>
          <w:bCs/>
          <w:kern w:val="1"/>
          <w:sz w:val="24"/>
          <w:szCs w:val="24"/>
        </w:rPr>
        <w:t>Mikulec</w:t>
      </w:r>
      <w:proofErr w:type="spellEnd"/>
      <w:r w:rsidR="00652189">
        <w:rPr>
          <w:rFonts w:cstheme="minorHAnsi"/>
          <w:b/>
          <w:bCs/>
          <w:kern w:val="1"/>
          <w:sz w:val="24"/>
          <w:szCs w:val="24"/>
        </w:rPr>
        <w:t>, Biała Niżna 504, 33- 330 Grybów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1404129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652189">
        <w:rPr>
          <w:rFonts w:cstheme="minorHAnsi"/>
          <w:b/>
          <w:bCs/>
          <w:kern w:val="1"/>
          <w:sz w:val="24"/>
          <w:szCs w:val="24"/>
        </w:rPr>
        <w:t>15 529 980,00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0ACC4D" w14:textId="77777777" w:rsidR="00652189" w:rsidRDefault="00652189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8387C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A38804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12E693B" w14:textId="7207404E" w:rsidR="00652189" w:rsidRDefault="00652189" w:rsidP="00652189">
      <w:pPr>
        <w:tabs>
          <w:tab w:val="left" w:pos="1315"/>
        </w:tabs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61B404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7C1E24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8B86AA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0BF5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7D511B9F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52189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1A6C" w14:textId="77777777" w:rsidR="006D0A89" w:rsidRDefault="006D0A89">
      <w:pPr>
        <w:spacing w:after="0" w:line="240" w:lineRule="auto"/>
      </w:pPr>
      <w:r>
        <w:separator/>
      </w:r>
    </w:p>
  </w:endnote>
  <w:endnote w:type="continuationSeparator" w:id="0">
    <w:p w14:paraId="53293B75" w14:textId="77777777" w:rsidR="006D0A89" w:rsidRDefault="006D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6D0A89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6D0A89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6D0A8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6AAE6B35" w:rsidR="005E5C8C" w:rsidRDefault="006D0A89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6D0A89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6D0A89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6D0A8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6D0A89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6D0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060A" w14:textId="77777777" w:rsidR="006D0A89" w:rsidRDefault="006D0A89">
      <w:pPr>
        <w:spacing w:after="0" w:line="240" w:lineRule="auto"/>
      </w:pPr>
      <w:r>
        <w:separator/>
      </w:r>
    </w:p>
  </w:footnote>
  <w:footnote w:type="continuationSeparator" w:id="0">
    <w:p w14:paraId="448D494A" w14:textId="77777777" w:rsidR="006D0A89" w:rsidRDefault="006D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6D0A89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6D0A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6D0A8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6D0A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28133F"/>
    <w:rsid w:val="00326575"/>
    <w:rsid w:val="00552CB6"/>
    <w:rsid w:val="00652189"/>
    <w:rsid w:val="006D0A89"/>
    <w:rsid w:val="00AB03A6"/>
    <w:rsid w:val="00AC74AE"/>
    <w:rsid w:val="00C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2021-06-10T11:59:00Z</dcterms:created>
  <dcterms:modified xsi:type="dcterms:W3CDTF">2021-09-02T13:00:00Z</dcterms:modified>
</cp:coreProperties>
</file>