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85" w:rsidRPr="00FF443E" w:rsidRDefault="001B3585" w:rsidP="006D4847">
      <w:pPr>
        <w:pStyle w:val="Nagwek50"/>
        <w:spacing w:before="0" w:after="0"/>
        <w:jc w:val="left"/>
        <w:rPr>
          <w:rFonts w:ascii="Times New Roman" w:hAnsi="Times New Roman" w:cs="Times New Roman"/>
          <w:bCs/>
          <w:sz w:val="24"/>
          <w:szCs w:val="24"/>
        </w:rPr>
      </w:pPr>
    </w:p>
    <w:p w:rsidR="00200B3C" w:rsidRPr="00FF443E" w:rsidRDefault="00200B3C" w:rsidP="006D4847">
      <w:pPr>
        <w:pStyle w:val="Nagwek50"/>
        <w:spacing w:before="0" w:after="0"/>
        <w:jc w:val="left"/>
        <w:rPr>
          <w:rFonts w:ascii="Times New Roman" w:hAnsi="Times New Roman" w:cs="Times New Roman"/>
          <w:bCs/>
          <w:sz w:val="24"/>
          <w:szCs w:val="24"/>
        </w:rPr>
      </w:pPr>
    </w:p>
    <w:p w:rsidR="00200B3C" w:rsidRPr="00FF443E" w:rsidRDefault="00200B3C" w:rsidP="00200B3C">
      <w:pPr>
        <w:pStyle w:val="Nagwek50"/>
        <w:spacing w:before="0" w:after="0"/>
        <w:jc w:val="left"/>
        <w:rPr>
          <w:rFonts w:ascii="Times New Roman" w:hAnsi="Times New Roman" w:cs="Times New Roman"/>
          <w:sz w:val="24"/>
          <w:szCs w:val="24"/>
        </w:rPr>
      </w:pPr>
    </w:p>
    <w:p w:rsidR="00200B3C" w:rsidRPr="00FF443E" w:rsidRDefault="00200B3C" w:rsidP="00200B3C">
      <w:pPr>
        <w:pStyle w:val="Tekstpodstawowy"/>
        <w:spacing w:after="0"/>
        <w:rPr>
          <w:rFonts w:cs="Times New Roman"/>
          <w:sz w:val="24"/>
        </w:rPr>
      </w:pPr>
    </w:p>
    <w:p w:rsidR="00200B3C" w:rsidRPr="00FF443E" w:rsidRDefault="00200B3C" w:rsidP="00200B3C">
      <w:pPr>
        <w:pStyle w:val="Nagwek50"/>
        <w:spacing w:before="0" w:after="0"/>
        <w:jc w:val="left"/>
        <w:rPr>
          <w:rFonts w:ascii="Times New Roman" w:hAnsi="Times New Roman" w:cs="Times New Roman"/>
          <w:b w:val="0"/>
          <w:color w:val="FF0000"/>
          <w:sz w:val="24"/>
          <w:szCs w:val="24"/>
        </w:rPr>
      </w:pPr>
    </w:p>
    <w:p w:rsidR="00200B3C" w:rsidRPr="00FF443E" w:rsidRDefault="00125748" w:rsidP="00200B3C">
      <w:pPr>
        <w:pStyle w:val="Nagwek50"/>
        <w:spacing w:before="0" w:after="0"/>
        <w:jc w:val="left"/>
        <w:rPr>
          <w:rFonts w:ascii="Times New Roman" w:hAnsi="Times New Roman" w:cs="Times New Roman"/>
          <w:b w:val="0"/>
          <w:sz w:val="24"/>
          <w:szCs w:val="24"/>
        </w:rPr>
      </w:pPr>
      <w:r>
        <w:rPr>
          <w:rFonts w:ascii="Times New Roman" w:hAnsi="Times New Roman" w:cs="Times New Roman"/>
          <w:sz w:val="24"/>
          <w:szCs w:val="24"/>
        </w:rPr>
        <w:t xml:space="preserve">Nr </w:t>
      </w:r>
      <w:r w:rsidR="00FF443E">
        <w:rPr>
          <w:rFonts w:ascii="Times New Roman" w:hAnsi="Times New Roman" w:cs="Times New Roman"/>
          <w:sz w:val="24"/>
          <w:szCs w:val="24"/>
        </w:rPr>
        <w:t>postępowania</w:t>
      </w:r>
      <w:r w:rsidR="00200B3C" w:rsidRPr="00FF443E">
        <w:rPr>
          <w:rFonts w:ascii="Times New Roman" w:hAnsi="Times New Roman" w:cs="Times New Roman"/>
          <w:b w:val="0"/>
          <w:sz w:val="24"/>
          <w:szCs w:val="24"/>
        </w:rPr>
        <w:t xml:space="preserve">: </w:t>
      </w:r>
      <w:r w:rsidR="0035660E">
        <w:rPr>
          <w:rFonts w:ascii="Times New Roman" w:hAnsi="Times New Roman" w:cs="Times New Roman"/>
          <w:bCs/>
          <w:sz w:val="24"/>
          <w:szCs w:val="24"/>
        </w:rPr>
        <w:t>WZP-2044/23/130/Ł</w:t>
      </w:r>
    </w:p>
    <w:p w:rsidR="00200B3C" w:rsidRPr="00FF443E" w:rsidRDefault="00200B3C" w:rsidP="00200B3C">
      <w:pPr>
        <w:pStyle w:val="Tekstpodstawowy"/>
        <w:spacing w:after="0"/>
        <w:rPr>
          <w:rFonts w:cs="Times New Roman"/>
          <w:sz w:val="24"/>
        </w:rPr>
      </w:pPr>
    </w:p>
    <w:p w:rsidR="00200B3C" w:rsidRPr="00FF443E" w:rsidRDefault="00200B3C" w:rsidP="00200B3C">
      <w:pPr>
        <w:pStyle w:val="Tekstpodstawowy"/>
        <w:spacing w:after="0"/>
        <w:rPr>
          <w:rFonts w:cs="Times New Roman"/>
          <w:sz w:val="24"/>
        </w:rPr>
      </w:pPr>
    </w:p>
    <w:p w:rsidR="00200B3C" w:rsidRPr="00FF443E" w:rsidRDefault="00200B3C" w:rsidP="00200B3C">
      <w:pPr>
        <w:pStyle w:val="Tekstpodstawowy"/>
        <w:spacing w:after="0"/>
        <w:rPr>
          <w:rFonts w:cs="Times New Roman"/>
          <w:sz w:val="24"/>
        </w:rPr>
      </w:pPr>
    </w:p>
    <w:p w:rsidR="0004418F" w:rsidRPr="00FF443E" w:rsidRDefault="0004418F" w:rsidP="0004418F">
      <w:pPr>
        <w:pStyle w:val="Nagwek50"/>
        <w:spacing w:before="0" w:after="0"/>
        <w:rPr>
          <w:rFonts w:ascii="Times New Roman" w:hAnsi="Times New Roman" w:cs="Times New Roman"/>
          <w:sz w:val="24"/>
          <w:szCs w:val="24"/>
        </w:rPr>
      </w:pPr>
      <w:r w:rsidRPr="00FF443E">
        <w:rPr>
          <w:rFonts w:ascii="Times New Roman" w:hAnsi="Times New Roman" w:cs="Times New Roman"/>
          <w:sz w:val="24"/>
          <w:szCs w:val="24"/>
        </w:rPr>
        <w:t>SPECYFIKACJA</w:t>
      </w:r>
    </w:p>
    <w:p w:rsidR="00200B3C" w:rsidRPr="00FF443E" w:rsidRDefault="00200B3C" w:rsidP="0004418F">
      <w:pPr>
        <w:pStyle w:val="Nagwek50"/>
        <w:spacing w:before="0" w:after="0"/>
        <w:rPr>
          <w:rFonts w:ascii="Times New Roman" w:hAnsi="Times New Roman" w:cs="Times New Roman"/>
          <w:sz w:val="24"/>
          <w:szCs w:val="24"/>
        </w:rPr>
      </w:pPr>
      <w:r w:rsidRPr="00FF443E">
        <w:rPr>
          <w:rFonts w:ascii="Times New Roman" w:hAnsi="Times New Roman" w:cs="Times New Roman"/>
          <w:sz w:val="24"/>
          <w:szCs w:val="24"/>
        </w:rPr>
        <w:t>WARUNKÓW ZAMÓWIENIA</w:t>
      </w:r>
    </w:p>
    <w:p w:rsidR="00200B3C" w:rsidRPr="00FF443E" w:rsidRDefault="00200B3C" w:rsidP="00F8712F">
      <w:pPr>
        <w:pStyle w:val="Nagwek50"/>
        <w:spacing w:before="0" w:after="0"/>
        <w:rPr>
          <w:rFonts w:ascii="Times New Roman" w:hAnsi="Times New Roman" w:cs="Times New Roman"/>
          <w:sz w:val="24"/>
          <w:szCs w:val="24"/>
        </w:rPr>
      </w:pPr>
      <w:r w:rsidRPr="00FF443E">
        <w:rPr>
          <w:rFonts w:ascii="Times New Roman" w:hAnsi="Times New Roman" w:cs="Times New Roman"/>
          <w:b w:val="0"/>
          <w:sz w:val="24"/>
          <w:szCs w:val="24"/>
        </w:rPr>
        <w:t>w postępowaniu prowadzonym</w:t>
      </w:r>
      <w:r w:rsidR="0004418F" w:rsidRPr="00FF443E">
        <w:rPr>
          <w:rFonts w:ascii="Times New Roman" w:hAnsi="Times New Roman" w:cs="Times New Roman"/>
          <w:sz w:val="24"/>
          <w:szCs w:val="24"/>
        </w:rPr>
        <w:t xml:space="preserve"> </w:t>
      </w:r>
      <w:r w:rsidRPr="00FF443E">
        <w:rPr>
          <w:rFonts w:ascii="Times New Roman" w:hAnsi="Times New Roman" w:cs="Times New Roman"/>
          <w:b w:val="0"/>
          <w:bCs/>
          <w:sz w:val="24"/>
          <w:szCs w:val="24"/>
        </w:rPr>
        <w:t>w t</w:t>
      </w:r>
      <w:r w:rsidR="0004418F" w:rsidRPr="00FF443E">
        <w:rPr>
          <w:rFonts w:ascii="Times New Roman" w:hAnsi="Times New Roman" w:cs="Times New Roman"/>
          <w:b w:val="0"/>
          <w:bCs/>
          <w:sz w:val="24"/>
          <w:szCs w:val="24"/>
        </w:rPr>
        <w:t xml:space="preserve">rybie </w:t>
      </w:r>
      <w:r w:rsidR="007B1764" w:rsidRPr="00FF443E">
        <w:rPr>
          <w:rFonts w:ascii="Times New Roman" w:hAnsi="Times New Roman" w:cs="Times New Roman"/>
          <w:b w:val="0"/>
          <w:bCs/>
          <w:sz w:val="24"/>
          <w:szCs w:val="24"/>
        </w:rPr>
        <w:t>przetargu nieog</w:t>
      </w:r>
      <w:r w:rsidR="00685B97" w:rsidRPr="00FF443E">
        <w:rPr>
          <w:rFonts w:ascii="Times New Roman" w:hAnsi="Times New Roman" w:cs="Times New Roman"/>
          <w:b w:val="0"/>
          <w:bCs/>
          <w:sz w:val="24"/>
          <w:szCs w:val="24"/>
        </w:rPr>
        <w:t>ra</w:t>
      </w:r>
      <w:r w:rsidR="007B1764" w:rsidRPr="00FF443E">
        <w:rPr>
          <w:rFonts w:ascii="Times New Roman" w:hAnsi="Times New Roman" w:cs="Times New Roman"/>
          <w:b w:val="0"/>
          <w:bCs/>
          <w:sz w:val="24"/>
          <w:szCs w:val="24"/>
        </w:rPr>
        <w:t>niczonego</w:t>
      </w:r>
      <w:r w:rsidR="0035660E">
        <w:rPr>
          <w:rFonts w:ascii="Times New Roman" w:hAnsi="Times New Roman" w:cs="Times New Roman"/>
          <w:b w:val="0"/>
          <w:bCs/>
          <w:sz w:val="24"/>
          <w:szCs w:val="24"/>
        </w:rPr>
        <w:t xml:space="preserve"> w ce</w:t>
      </w:r>
      <w:r w:rsidR="00F8712F">
        <w:rPr>
          <w:rFonts w:ascii="Times New Roman" w:hAnsi="Times New Roman" w:cs="Times New Roman"/>
          <w:b w:val="0"/>
          <w:bCs/>
          <w:sz w:val="24"/>
          <w:szCs w:val="24"/>
        </w:rPr>
        <w:t>lu zawarcia umowy </w:t>
      </w:r>
      <w:r w:rsidR="0035660E">
        <w:rPr>
          <w:rFonts w:ascii="Times New Roman" w:hAnsi="Times New Roman" w:cs="Times New Roman"/>
          <w:b w:val="0"/>
          <w:bCs/>
          <w:sz w:val="24"/>
          <w:szCs w:val="24"/>
        </w:rPr>
        <w:t>ramowej</w:t>
      </w:r>
      <w:r w:rsidR="0004418F" w:rsidRPr="00FF443E">
        <w:rPr>
          <w:rFonts w:ascii="Times New Roman" w:hAnsi="Times New Roman" w:cs="Times New Roman"/>
          <w:b w:val="0"/>
          <w:bCs/>
          <w:sz w:val="24"/>
          <w:szCs w:val="24"/>
        </w:rPr>
        <w:t>,</w:t>
      </w:r>
      <w:r w:rsidR="0035660E">
        <w:rPr>
          <w:rFonts w:ascii="Times New Roman" w:hAnsi="Times New Roman" w:cs="Times New Roman"/>
          <w:sz w:val="24"/>
          <w:szCs w:val="24"/>
        </w:rPr>
        <w:t xml:space="preserve"> </w:t>
      </w:r>
      <w:r w:rsidRPr="00FF443E">
        <w:rPr>
          <w:rFonts w:ascii="Times New Roman" w:hAnsi="Times New Roman" w:cs="Times New Roman"/>
          <w:b w:val="0"/>
          <w:sz w:val="24"/>
          <w:szCs w:val="24"/>
        </w:rPr>
        <w:t xml:space="preserve">zgodnie </w:t>
      </w:r>
      <w:r w:rsidR="0004418F" w:rsidRPr="00FF443E">
        <w:rPr>
          <w:rFonts w:ascii="Times New Roman" w:hAnsi="Times New Roman" w:cs="Times New Roman"/>
          <w:b w:val="0"/>
          <w:sz w:val="24"/>
          <w:szCs w:val="24"/>
        </w:rPr>
        <w:t>z ustawą z dnia 11 września 2019</w:t>
      </w:r>
      <w:r w:rsidRPr="00FF443E">
        <w:rPr>
          <w:rFonts w:ascii="Times New Roman" w:hAnsi="Times New Roman" w:cs="Times New Roman"/>
          <w:b w:val="0"/>
          <w:sz w:val="24"/>
          <w:szCs w:val="24"/>
        </w:rPr>
        <w:t xml:space="preserve"> r. Prawo zamówień publicznych</w:t>
      </w:r>
      <w:r w:rsidR="002D7BDF">
        <w:rPr>
          <w:rFonts w:ascii="Times New Roman" w:hAnsi="Times New Roman" w:cs="Times New Roman"/>
          <w:sz w:val="24"/>
          <w:szCs w:val="24"/>
        </w:rPr>
        <w:t xml:space="preserve"> </w:t>
      </w:r>
      <w:r w:rsidR="0004418F" w:rsidRPr="00FF443E">
        <w:rPr>
          <w:rFonts w:ascii="Times New Roman" w:hAnsi="Times New Roman" w:cs="Times New Roman"/>
          <w:b w:val="0"/>
          <w:bCs/>
          <w:color w:val="auto"/>
          <w:sz w:val="24"/>
          <w:szCs w:val="24"/>
        </w:rPr>
        <w:t>(</w:t>
      </w:r>
      <w:proofErr w:type="spellStart"/>
      <w:r w:rsidR="002D7BDF">
        <w:rPr>
          <w:rFonts w:ascii="Times New Roman" w:hAnsi="Times New Roman" w:cs="Times New Roman"/>
          <w:b w:val="0"/>
          <w:bCs/>
          <w:color w:val="auto"/>
          <w:sz w:val="24"/>
          <w:szCs w:val="24"/>
        </w:rPr>
        <w:t>t.j</w:t>
      </w:r>
      <w:proofErr w:type="spellEnd"/>
      <w:r w:rsidR="002D7BDF">
        <w:rPr>
          <w:rFonts w:ascii="Times New Roman" w:hAnsi="Times New Roman" w:cs="Times New Roman"/>
          <w:b w:val="0"/>
          <w:bCs/>
          <w:color w:val="auto"/>
          <w:sz w:val="24"/>
          <w:szCs w:val="24"/>
        </w:rPr>
        <w:t>. </w:t>
      </w:r>
      <w:r w:rsidR="00F8712F">
        <w:rPr>
          <w:rFonts w:ascii="Times New Roman" w:hAnsi="Times New Roman" w:cs="Times New Roman"/>
          <w:b w:val="0"/>
          <w:bCs/>
          <w:color w:val="auto"/>
          <w:sz w:val="24"/>
          <w:szCs w:val="24"/>
        </w:rPr>
        <w:t>Dz. </w:t>
      </w:r>
      <w:r w:rsidRPr="00FF443E">
        <w:rPr>
          <w:rFonts w:ascii="Times New Roman" w:hAnsi="Times New Roman" w:cs="Times New Roman"/>
          <w:b w:val="0"/>
          <w:bCs/>
          <w:color w:val="auto"/>
          <w:sz w:val="24"/>
          <w:szCs w:val="24"/>
        </w:rPr>
        <w:t xml:space="preserve">U. z </w:t>
      </w:r>
      <w:r w:rsidR="00710E67" w:rsidRPr="00FF443E">
        <w:rPr>
          <w:rFonts w:ascii="Times New Roman" w:hAnsi="Times New Roman" w:cs="Times New Roman"/>
          <w:b w:val="0"/>
          <w:bCs/>
          <w:color w:val="auto"/>
          <w:sz w:val="24"/>
          <w:szCs w:val="24"/>
        </w:rPr>
        <w:t>202</w:t>
      </w:r>
      <w:r w:rsidR="002D7BDF">
        <w:rPr>
          <w:rFonts w:ascii="Times New Roman" w:hAnsi="Times New Roman" w:cs="Times New Roman"/>
          <w:b w:val="0"/>
          <w:bCs/>
          <w:color w:val="auto"/>
          <w:sz w:val="24"/>
          <w:szCs w:val="24"/>
        </w:rPr>
        <w:t>3</w:t>
      </w:r>
      <w:r w:rsidR="00710E67" w:rsidRPr="00FF443E">
        <w:rPr>
          <w:rFonts w:ascii="Times New Roman" w:hAnsi="Times New Roman" w:cs="Times New Roman"/>
          <w:b w:val="0"/>
          <w:bCs/>
          <w:color w:val="auto"/>
          <w:sz w:val="24"/>
          <w:szCs w:val="24"/>
        </w:rPr>
        <w:t xml:space="preserve"> r. poz. </w:t>
      </w:r>
      <w:r w:rsidR="002D7BDF">
        <w:rPr>
          <w:rFonts w:ascii="Times New Roman" w:hAnsi="Times New Roman" w:cs="Times New Roman"/>
          <w:b w:val="0"/>
          <w:bCs/>
          <w:color w:val="auto"/>
          <w:sz w:val="24"/>
          <w:szCs w:val="24"/>
        </w:rPr>
        <w:t>1605</w:t>
      </w:r>
      <w:r w:rsidRPr="00FF443E">
        <w:rPr>
          <w:rFonts w:ascii="Times New Roman" w:hAnsi="Times New Roman" w:cs="Times New Roman"/>
          <w:b w:val="0"/>
          <w:bCs/>
          <w:color w:val="auto"/>
          <w:sz w:val="24"/>
          <w:szCs w:val="24"/>
        </w:rPr>
        <w:t>)</w:t>
      </w:r>
      <w:r w:rsidR="00F8712F">
        <w:rPr>
          <w:rFonts w:ascii="Times New Roman" w:hAnsi="Times New Roman" w:cs="Times New Roman"/>
          <w:b w:val="0"/>
          <w:bCs/>
          <w:color w:val="auto"/>
          <w:sz w:val="24"/>
          <w:szCs w:val="24"/>
        </w:rPr>
        <w:t>,</w:t>
      </w:r>
      <w:r w:rsidRPr="00FF443E">
        <w:rPr>
          <w:rFonts w:ascii="Times New Roman" w:hAnsi="Times New Roman" w:cs="Times New Roman"/>
          <w:b w:val="0"/>
          <w:bCs/>
          <w:sz w:val="24"/>
          <w:szCs w:val="24"/>
        </w:rPr>
        <w:t xml:space="preserve"> </w:t>
      </w:r>
      <w:r w:rsidR="00B01D1A" w:rsidRPr="00FF443E">
        <w:rPr>
          <w:rFonts w:ascii="Times New Roman" w:hAnsi="Times New Roman" w:cs="Times New Roman"/>
          <w:b w:val="0"/>
          <w:bCs/>
          <w:sz w:val="24"/>
          <w:szCs w:val="24"/>
        </w:rPr>
        <w:t>zwaną dalej u</w:t>
      </w:r>
      <w:r w:rsidRPr="00FF443E">
        <w:rPr>
          <w:rFonts w:ascii="Times New Roman" w:hAnsi="Times New Roman" w:cs="Times New Roman"/>
          <w:b w:val="0"/>
          <w:bCs/>
          <w:sz w:val="24"/>
          <w:szCs w:val="24"/>
        </w:rPr>
        <w:t>stawą</w:t>
      </w:r>
      <w:r w:rsidR="00F8712F">
        <w:rPr>
          <w:rFonts w:ascii="Times New Roman" w:hAnsi="Times New Roman" w:cs="Times New Roman"/>
          <w:b w:val="0"/>
          <w:bCs/>
          <w:sz w:val="24"/>
          <w:szCs w:val="24"/>
        </w:rPr>
        <w:t>, p</w:t>
      </w:r>
      <w:r w:rsidR="004F71B3" w:rsidRPr="00FF443E">
        <w:rPr>
          <w:rFonts w:ascii="Times New Roman" w:hAnsi="Times New Roman" w:cs="Times New Roman"/>
          <w:b w:val="0"/>
          <w:bCs/>
          <w:sz w:val="24"/>
          <w:szCs w:val="24"/>
        </w:rPr>
        <w:t>n.</w:t>
      </w:r>
      <w:r w:rsidRPr="00FF443E">
        <w:rPr>
          <w:rFonts w:ascii="Times New Roman" w:hAnsi="Times New Roman" w:cs="Times New Roman"/>
          <w:b w:val="0"/>
          <w:bCs/>
          <w:sz w:val="24"/>
          <w:szCs w:val="24"/>
        </w:rPr>
        <w:t>:</w:t>
      </w:r>
    </w:p>
    <w:p w:rsidR="00200B3C" w:rsidRPr="00FF443E" w:rsidRDefault="00200B3C" w:rsidP="00200B3C">
      <w:pPr>
        <w:pStyle w:val="Nagwek50"/>
        <w:spacing w:before="0" w:after="0"/>
        <w:rPr>
          <w:rFonts w:ascii="Times New Roman" w:hAnsi="Times New Roman" w:cs="Times New Roman"/>
          <w:sz w:val="24"/>
          <w:szCs w:val="24"/>
        </w:rPr>
      </w:pPr>
    </w:p>
    <w:p w:rsidR="004F71B3" w:rsidRPr="00FF443E" w:rsidRDefault="0035660E" w:rsidP="004F71B3">
      <w:pPr>
        <w:jc w:val="center"/>
        <w:rPr>
          <w:rFonts w:cs="Times New Roman"/>
          <w:b/>
          <w:sz w:val="24"/>
        </w:rPr>
      </w:pPr>
      <w:r>
        <w:rPr>
          <w:rFonts w:cs="Times New Roman"/>
          <w:b/>
          <w:sz w:val="24"/>
        </w:rPr>
        <w:t>Dostawy oprogramowania biurowego</w:t>
      </w:r>
    </w:p>
    <w:p w:rsidR="004F71B3" w:rsidRPr="00FF443E" w:rsidRDefault="004F71B3" w:rsidP="004F71B3">
      <w:pPr>
        <w:jc w:val="center"/>
        <w:rPr>
          <w:rFonts w:cs="Times New Roman"/>
          <w:b/>
          <w:bCs/>
          <w:sz w:val="24"/>
        </w:rPr>
      </w:pPr>
    </w:p>
    <w:p w:rsidR="004F71B3" w:rsidRPr="00FF443E" w:rsidRDefault="004F71B3" w:rsidP="004F71B3">
      <w:pPr>
        <w:jc w:val="both"/>
        <w:rPr>
          <w:rFonts w:cs="Times New Roman"/>
          <w:b/>
          <w:bCs/>
          <w:sz w:val="24"/>
        </w:rPr>
      </w:pPr>
      <w:r w:rsidRPr="00FF443E">
        <w:rPr>
          <w:rFonts w:cs="Times New Roman"/>
          <w:b/>
          <w:bCs/>
          <w:sz w:val="24"/>
        </w:rPr>
        <w:t xml:space="preserve">CPV: </w:t>
      </w:r>
      <w:r w:rsidR="0035660E" w:rsidRPr="0035660E">
        <w:rPr>
          <w:rFonts w:cs="Times New Roman"/>
          <w:b/>
          <w:bCs/>
          <w:sz w:val="24"/>
        </w:rPr>
        <w:t>48517000-5</w:t>
      </w:r>
      <w:r w:rsidR="00F8712F">
        <w:rPr>
          <w:rFonts w:cs="Times New Roman"/>
          <w:b/>
          <w:bCs/>
          <w:sz w:val="24"/>
        </w:rPr>
        <w:t xml:space="preserve"> (</w:t>
      </w:r>
      <w:r w:rsidR="00F8712F" w:rsidRPr="00F8712F">
        <w:rPr>
          <w:rFonts w:cs="Times New Roman"/>
          <w:b/>
          <w:bCs/>
          <w:sz w:val="24"/>
        </w:rPr>
        <w:t>Pakiety oprogramowania informatycznego</w:t>
      </w:r>
      <w:r w:rsidR="00F8712F">
        <w:rPr>
          <w:rFonts w:cs="Times New Roman"/>
          <w:b/>
          <w:bCs/>
          <w:sz w:val="24"/>
        </w:rPr>
        <w:t>)</w:t>
      </w:r>
    </w:p>
    <w:p w:rsidR="00F8712F" w:rsidRPr="00FF443E" w:rsidRDefault="00F8712F" w:rsidP="00F8712F">
      <w:pPr>
        <w:pStyle w:val="Tekstpodstawowy"/>
        <w:spacing w:after="0" w:line="360" w:lineRule="auto"/>
        <w:contextualSpacing/>
        <w:jc w:val="left"/>
        <w:rPr>
          <w:rFonts w:cs="Times New Roman"/>
          <w:sz w:val="24"/>
        </w:rPr>
      </w:pPr>
    </w:p>
    <w:p w:rsidR="00C532F2" w:rsidRPr="00FF443E" w:rsidRDefault="00164A03" w:rsidP="00C532F2">
      <w:pPr>
        <w:pStyle w:val="Nagwek4"/>
        <w:jc w:val="center"/>
        <w:rPr>
          <w:rFonts w:cs="Times New Roman"/>
        </w:rPr>
      </w:pPr>
      <w:r w:rsidRPr="00FF443E">
        <w:rPr>
          <w:rFonts w:cs="Times New Roman"/>
          <w:b w:val="0"/>
          <w:bCs/>
        </w:rPr>
        <w:br w:type="page"/>
      </w:r>
      <w:r w:rsidR="0004418F" w:rsidRPr="00FF443E">
        <w:rPr>
          <w:rFonts w:cs="Times New Roman"/>
          <w:b w:val="0"/>
          <w:bCs/>
        </w:rPr>
        <w:lastRenderedPageBreak/>
        <w:t xml:space="preserve">SPECYFIKACJA </w:t>
      </w:r>
      <w:r w:rsidR="00C532F2" w:rsidRPr="00FF443E">
        <w:rPr>
          <w:rFonts w:cs="Times New Roman"/>
          <w:b w:val="0"/>
          <w:bCs/>
        </w:rPr>
        <w:t xml:space="preserve">WARUNKÓW ZAMÓWIENIA, zwana dalej </w:t>
      </w:r>
      <w:r w:rsidR="0004418F" w:rsidRPr="00FF443E">
        <w:rPr>
          <w:rFonts w:cs="Times New Roman"/>
          <w:b w:val="0"/>
        </w:rPr>
        <w:t>„S</w:t>
      </w:r>
      <w:r w:rsidR="00C532F2" w:rsidRPr="00FF443E">
        <w:rPr>
          <w:rFonts w:cs="Times New Roman"/>
          <w:b w:val="0"/>
        </w:rPr>
        <w:t>WZ”,</w:t>
      </w:r>
    </w:p>
    <w:p w:rsidR="00C532F2" w:rsidRPr="00FF443E" w:rsidRDefault="00C532F2" w:rsidP="00C532F2">
      <w:pPr>
        <w:jc w:val="center"/>
        <w:rPr>
          <w:rFonts w:cs="Times New Roman"/>
          <w:sz w:val="24"/>
        </w:rPr>
      </w:pPr>
      <w:r w:rsidRPr="00FF443E">
        <w:rPr>
          <w:rFonts w:cs="Times New Roman"/>
          <w:sz w:val="24"/>
        </w:rPr>
        <w:t>zawiera:</w:t>
      </w:r>
    </w:p>
    <w:p w:rsidR="00C532F2" w:rsidRPr="00FF443E" w:rsidRDefault="00C532F2" w:rsidP="00C532F2">
      <w:pPr>
        <w:jc w:val="center"/>
        <w:rPr>
          <w:rFonts w:cs="Times New Roman"/>
          <w:sz w:val="24"/>
        </w:rPr>
      </w:pPr>
    </w:p>
    <w:tbl>
      <w:tblPr>
        <w:tblW w:w="9356" w:type="dxa"/>
        <w:tblInd w:w="108" w:type="dxa"/>
        <w:tblLayout w:type="fixed"/>
        <w:tblLook w:val="0000" w:firstRow="0" w:lastRow="0" w:firstColumn="0" w:lastColumn="0" w:noHBand="0" w:noVBand="0"/>
      </w:tblPr>
      <w:tblGrid>
        <w:gridCol w:w="1867"/>
        <w:gridCol w:w="7489"/>
      </w:tblGrid>
      <w:tr w:rsidR="00C532F2" w:rsidRPr="00FF443E" w:rsidTr="00F8712F">
        <w:trPr>
          <w:trHeight w:val="798"/>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C532F2" w:rsidP="00AF64DB">
            <w:pPr>
              <w:rPr>
                <w:rFonts w:cs="Times New Roman"/>
                <w:sz w:val="24"/>
              </w:rPr>
            </w:pPr>
            <w:r w:rsidRPr="00FF443E">
              <w:rPr>
                <w:rFonts w:cs="Times New Roman"/>
                <w:sz w:val="24"/>
              </w:rPr>
              <w:t>Rozdział 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C532F2" w:rsidP="00AF64DB">
            <w:pPr>
              <w:rPr>
                <w:rFonts w:cs="Times New Roman"/>
                <w:sz w:val="24"/>
              </w:rPr>
            </w:pPr>
            <w:r w:rsidRPr="00FF443E">
              <w:rPr>
                <w:rFonts w:cs="Times New Roman"/>
                <w:sz w:val="24"/>
              </w:rPr>
              <w:t>Informacje o Zamawiającym</w:t>
            </w:r>
          </w:p>
        </w:tc>
      </w:tr>
      <w:tr w:rsidR="00C532F2" w:rsidRPr="00FF443E" w:rsidTr="00F8712F">
        <w:trPr>
          <w:trHeight w:val="39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C532F2" w:rsidP="00AF64DB">
            <w:pPr>
              <w:rPr>
                <w:rFonts w:cs="Times New Roman"/>
                <w:sz w:val="24"/>
              </w:rPr>
            </w:pPr>
            <w:r w:rsidRPr="00FF443E">
              <w:rPr>
                <w:rFonts w:cs="Times New Roman"/>
                <w:sz w:val="24"/>
              </w:rPr>
              <w:t>Rozdział 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496FF6" w:rsidP="00AF64DB">
            <w:pPr>
              <w:rPr>
                <w:rFonts w:cs="Times New Roman"/>
                <w:sz w:val="24"/>
              </w:rPr>
            </w:pPr>
            <w:r w:rsidRPr="00FF443E">
              <w:rPr>
                <w:rFonts w:cs="Times New Roman"/>
                <w:sz w:val="24"/>
              </w:rPr>
              <w:t>Tryb udzielenia zamówienia</w:t>
            </w:r>
          </w:p>
        </w:tc>
      </w:tr>
      <w:tr w:rsidR="00496FF6" w:rsidRPr="00FF443E" w:rsidTr="00F8712F">
        <w:trPr>
          <w:trHeight w:val="39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AF64DB">
            <w:pPr>
              <w:rPr>
                <w:rFonts w:cs="Times New Roman"/>
                <w:sz w:val="24"/>
              </w:rPr>
            </w:pPr>
            <w:r w:rsidRPr="00FF443E">
              <w:rPr>
                <w:rFonts w:cs="Times New Roman"/>
                <w:sz w:val="24"/>
              </w:rPr>
              <w:t>Rozdział III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AF64DB">
            <w:pPr>
              <w:rPr>
                <w:rFonts w:cs="Times New Roman"/>
                <w:sz w:val="24"/>
              </w:rPr>
            </w:pPr>
            <w:r w:rsidRPr="00FF443E">
              <w:rPr>
                <w:rFonts w:cs="Times New Roman"/>
                <w:sz w:val="24"/>
              </w:rPr>
              <w:t>Opis przedmiotu zamówienia, termin wykonania zamówienia</w:t>
            </w:r>
          </w:p>
        </w:tc>
      </w:tr>
      <w:tr w:rsidR="00C532F2" w:rsidRPr="00FF443E" w:rsidTr="00F8712F">
        <w:trPr>
          <w:trHeight w:val="39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496FF6" w:rsidP="00AF64DB">
            <w:pPr>
              <w:rPr>
                <w:rFonts w:cs="Times New Roman"/>
                <w:sz w:val="24"/>
              </w:rPr>
            </w:pPr>
            <w:r w:rsidRPr="00FF443E">
              <w:rPr>
                <w:rFonts w:cs="Times New Roman"/>
                <w:sz w:val="24"/>
              </w:rPr>
              <w:t>Rozdział IV</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496FF6" w:rsidP="00496FF6">
            <w:pPr>
              <w:jc w:val="both"/>
              <w:rPr>
                <w:rFonts w:cs="Times New Roman"/>
                <w:sz w:val="24"/>
              </w:rPr>
            </w:pPr>
            <w:r w:rsidRPr="00FF443E">
              <w:rPr>
                <w:rFonts w:cs="Times New Roman"/>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496FF6" w:rsidRPr="00FF443E" w:rsidTr="00F8712F">
        <w:trPr>
          <w:trHeight w:val="396"/>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Rozdział V</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Informacja o warunkach udziału w postępowaniu</w:t>
            </w:r>
          </w:p>
        </w:tc>
      </w:tr>
      <w:tr w:rsidR="00496FF6" w:rsidRPr="00FF443E" w:rsidTr="00F8712F">
        <w:trPr>
          <w:trHeight w:val="41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iCs/>
                <w:sz w:val="24"/>
              </w:rPr>
            </w:pPr>
            <w:r w:rsidRPr="00FF443E">
              <w:rPr>
                <w:rFonts w:cs="Times New Roman"/>
                <w:sz w:val="24"/>
              </w:rPr>
              <w:t>Rozdział VI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Podstawy wykluczenia Wykonawcy z postępowania</w:t>
            </w:r>
          </w:p>
        </w:tc>
      </w:tr>
      <w:tr w:rsidR="00496FF6" w:rsidRPr="00FF443E" w:rsidTr="00F8712F">
        <w:trPr>
          <w:trHeight w:val="407"/>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iCs/>
                <w:sz w:val="24"/>
              </w:rPr>
            </w:pPr>
            <w:r w:rsidRPr="00FF443E">
              <w:rPr>
                <w:rFonts w:cs="Times New Roman"/>
                <w:sz w:val="24"/>
              </w:rPr>
              <w:t>Rozdział VII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Informacja o podmiotowych środkach dowodowych</w:t>
            </w:r>
          </w:p>
        </w:tc>
      </w:tr>
      <w:tr w:rsidR="00496FF6" w:rsidRPr="00FF443E" w:rsidTr="00F8712F">
        <w:trPr>
          <w:trHeight w:val="334"/>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Rozdział VIII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Termin związania ofertą</w:t>
            </w:r>
          </w:p>
        </w:tc>
      </w:tr>
      <w:tr w:rsidR="00496FF6"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Rozdział IX</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Opis sposobu przygotowania oferty</w:t>
            </w:r>
          </w:p>
        </w:tc>
      </w:tr>
      <w:tr w:rsidR="00496FF6" w:rsidRPr="00FF443E" w:rsidTr="00F8712F">
        <w:trPr>
          <w:trHeight w:val="423"/>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Rozdział X</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Wymagania dotyczące wadium</w:t>
            </w:r>
          </w:p>
        </w:tc>
      </w:tr>
      <w:tr w:rsidR="00496FF6" w:rsidRPr="00FF443E" w:rsidTr="00F8712F">
        <w:trPr>
          <w:trHeight w:val="334"/>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Rozdział X</w:t>
            </w:r>
            <w:r w:rsidRPr="00FF443E">
              <w:rPr>
                <w:rFonts w:cs="Times New Roman"/>
                <w:bCs/>
                <w:sz w:val="24"/>
              </w:rPr>
              <w:t>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pStyle w:val="Stopka"/>
              <w:rPr>
                <w:rFonts w:cs="Times New Roman"/>
                <w:sz w:val="24"/>
              </w:rPr>
            </w:pPr>
            <w:r w:rsidRPr="00FF443E">
              <w:rPr>
                <w:rFonts w:cs="Times New Roman"/>
                <w:sz w:val="24"/>
              </w:rPr>
              <w:t>Sposób oraz termin składania ofert</w:t>
            </w:r>
          </w:p>
        </w:tc>
      </w:tr>
      <w:tr w:rsidR="00496FF6"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bCs/>
                <w:sz w:val="24"/>
              </w:rPr>
            </w:pPr>
            <w:r w:rsidRPr="00FF443E">
              <w:rPr>
                <w:rFonts w:cs="Times New Roman"/>
                <w:sz w:val="24"/>
              </w:rPr>
              <w:t>Rozdział XII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pStyle w:val="Stopka"/>
              <w:rPr>
                <w:rFonts w:cs="Times New Roman"/>
                <w:sz w:val="24"/>
              </w:rPr>
            </w:pPr>
            <w:r w:rsidRPr="00FF443E">
              <w:rPr>
                <w:rFonts w:cs="Times New Roman"/>
                <w:sz w:val="24"/>
              </w:rPr>
              <w:t>Termin otwarcia ofert</w:t>
            </w:r>
          </w:p>
        </w:tc>
      </w:tr>
      <w:tr w:rsidR="00496FF6"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pStyle w:val="Stopka"/>
              <w:rPr>
                <w:rFonts w:cs="Times New Roman"/>
                <w:sz w:val="24"/>
              </w:rPr>
            </w:pPr>
            <w:r w:rsidRPr="00FF443E">
              <w:rPr>
                <w:rFonts w:cs="Times New Roman"/>
                <w:bCs/>
                <w:sz w:val="24"/>
              </w:rPr>
              <w:t>Rozdział XIII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rPr>
                <w:rFonts w:cs="Times New Roman"/>
                <w:sz w:val="24"/>
              </w:rPr>
            </w:pPr>
            <w:r w:rsidRPr="00FF443E">
              <w:rPr>
                <w:rFonts w:cs="Times New Roman"/>
                <w:sz w:val="24"/>
              </w:rPr>
              <w:t>Sposób obliczenia ceny</w:t>
            </w:r>
          </w:p>
        </w:tc>
      </w:tr>
      <w:tr w:rsidR="00496FF6"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pStyle w:val="Stopka"/>
              <w:rPr>
                <w:rFonts w:cs="Times New Roman"/>
                <w:sz w:val="24"/>
              </w:rPr>
            </w:pPr>
            <w:r w:rsidRPr="00FF443E">
              <w:rPr>
                <w:rFonts w:cs="Times New Roman"/>
                <w:sz w:val="24"/>
              </w:rPr>
              <w:t>Rozdział XIV</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9739F8" w:rsidP="00496FF6">
            <w:pPr>
              <w:rPr>
                <w:rFonts w:cs="Times New Roman"/>
                <w:sz w:val="24"/>
              </w:rPr>
            </w:pPr>
            <w:r w:rsidRPr="00FF443E">
              <w:rPr>
                <w:rFonts w:cs="Times New Roman"/>
                <w:sz w:val="24"/>
              </w:rPr>
              <w:t>Opis kryteriów oceny ofert wraz z podaniem wag tych kryteriów i sposobu oceny ofert</w:t>
            </w:r>
          </w:p>
        </w:tc>
      </w:tr>
      <w:tr w:rsidR="00496FF6"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496FF6" w:rsidP="00496FF6">
            <w:pPr>
              <w:pStyle w:val="Stopka"/>
              <w:rPr>
                <w:rFonts w:cs="Times New Roman"/>
                <w:sz w:val="24"/>
              </w:rPr>
            </w:pPr>
            <w:r w:rsidRPr="00FF443E">
              <w:rPr>
                <w:rFonts w:cs="Times New Roman"/>
                <w:sz w:val="24"/>
              </w:rPr>
              <w:t>Rozdział XV</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9739F8" w:rsidP="00496FF6">
            <w:pPr>
              <w:rPr>
                <w:rFonts w:cs="Times New Roman"/>
                <w:sz w:val="24"/>
              </w:rPr>
            </w:pPr>
            <w:r w:rsidRPr="00FF443E">
              <w:rPr>
                <w:rFonts w:cs="Times New Roman"/>
                <w:sz w:val="24"/>
              </w:rPr>
              <w:t>Informacje dotyczące zabezpieczenia należytego wykonania umowy</w:t>
            </w:r>
          </w:p>
        </w:tc>
      </w:tr>
      <w:tr w:rsidR="009739F8" w:rsidRPr="00FF443E" w:rsidTr="00F8712F">
        <w:trPr>
          <w:trHeight w:val="335"/>
        </w:trPr>
        <w:tc>
          <w:tcPr>
            <w:tcW w:w="1867"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FF443E" w:rsidRDefault="009739F8" w:rsidP="009739F8">
            <w:pPr>
              <w:rPr>
                <w:rFonts w:cs="Times New Roman"/>
                <w:bCs/>
                <w:sz w:val="24"/>
              </w:rPr>
            </w:pPr>
            <w:r w:rsidRPr="00FF443E">
              <w:rPr>
                <w:rFonts w:cs="Times New Roman"/>
                <w:sz w:val="24"/>
              </w:rPr>
              <w:t>Rozdział XVI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FF443E" w:rsidRDefault="009739F8" w:rsidP="009739F8">
            <w:pPr>
              <w:jc w:val="both"/>
              <w:rPr>
                <w:rFonts w:cs="Times New Roman"/>
                <w:sz w:val="24"/>
              </w:rPr>
            </w:pPr>
            <w:r w:rsidRPr="00FF443E">
              <w:rPr>
                <w:rFonts w:cs="Times New Roman"/>
                <w:sz w:val="24"/>
              </w:rPr>
              <w:t>Informacje o formalnościach, jakie muszą zostać dopełnione po wyborze oferty w celu zawarcia umowy w sprawie zamówienia publicznego</w:t>
            </w:r>
          </w:p>
        </w:tc>
      </w:tr>
      <w:tr w:rsidR="009739F8" w:rsidRPr="00FF443E" w:rsidTr="00F8712F">
        <w:trPr>
          <w:trHeight w:val="379"/>
        </w:trPr>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FF443E" w:rsidRDefault="009739F8" w:rsidP="009739F8">
            <w:pPr>
              <w:rPr>
                <w:rFonts w:cs="Times New Roman"/>
                <w:sz w:val="24"/>
              </w:rPr>
            </w:pPr>
            <w:r w:rsidRPr="00FF443E">
              <w:rPr>
                <w:rFonts w:cs="Times New Roman"/>
                <w:sz w:val="24"/>
              </w:rPr>
              <w:t>Rozdział XVII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FF443E" w:rsidRDefault="009739F8" w:rsidP="009739F8">
            <w:pPr>
              <w:pStyle w:val="Stopka"/>
              <w:rPr>
                <w:rFonts w:cs="Times New Roman"/>
                <w:bCs/>
                <w:sz w:val="24"/>
              </w:rPr>
            </w:pPr>
            <w:r w:rsidRPr="00FF443E">
              <w:rPr>
                <w:rFonts w:cs="Times New Roman"/>
                <w:bCs/>
                <w:sz w:val="24"/>
              </w:rPr>
              <w:t>Pouczenie o środkach ochrony prawnej przysługujących Wykonawcy</w:t>
            </w:r>
          </w:p>
        </w:tc>
      </w:tr>
      <w:tr w:rsidR="009739F8" w:rsidRPr="00FF443E" w:rsidTr="00F8712F">
        <w:trPr>
          <w:trHeight w:val="379"/>
        </w:trPr>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FF443E" w:rsidRDefault="009739F8" w:rsidP="009739F8">
            <w:pPr>
              <w:rPr>
                <w:rFonts w:cs="Times New Roman"/>
                <w:sz w:val="24"/>
              </w:rPr>
            </w:pPr>
            <w:r w:rsidRPr="00FF443E">
              <w:rPr>
                <w:rFonts w:cs="Times New Roman"/>
                <w:sz w:val="24"/>
              </w:rPr>
              <w:t>Rozdział XVIII</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FF443E" w:rsidRDefault="009739F8" w:rsidP="009739F8">
            <w:pPr>
              <w:pStyle w:val="Stopka"/>
              <w:rPr>
                <w:rFonts w:cs="Times New Roman"/>
                <w:bCs/>
                <w:sz w:val="24"/>
              </w:rPr>
            </w:pPr>
            <w:r w:rsidRPr="00FF443E">
              <w:rPr>
                <w:rFonts w:cs="Times New Roman"/>
                <w:bCs/>
                <w:sz w:val="24"/>
              </w:rPr>
              <w:t>Klauzula informacyjna dotycząca przetwarzania danych osobowych</w:t>
            </w:r>
          </w:p>
        </w:tc>
      </w:tr>
      <w:tr w:rsidR="009739F8" w:rsidRPr="00FF443E" w:rsidTr="00F8712F">
        <w:trPr>
          <w:trHeight w:val="379"/>
        </w:trPr>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FF443E" w:rsidRDefault="009739F8" w:rsidP="009739F8">
            <w:pPr>
              <w:rPr>
                <w:rFonts w:cs="Times New Roman"/>
                <w:sz w:val="24"/>
              </w:rPr>
            </w:pPr>
            <w:r w:rsidRPr="00FF443E">
              <w:rPr>
                <w:rFonts w:cs="Times New Roman"/>
                <w:sz w:val="24"/>
              </w:rPr>
              <w:t>Rozdział XIX</w:t>
            </w:r>
          </w:p>
        </w:tc>
        <w:tc>
          <w:tcPr>
            <w:tcW w:w="7489"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FF443E" w:rsidRDefault="009739F8" w:rsidP="009739F8">
            <w:pPr>
              <w:pStyle w:val="Stopka"/>
              <w:rPr>
                <w:rFonts w:cs="Times New Roman"/>
                <w:bCs/>
                <w:sz w:val="24"/>
              </w:rPr>
            </w:pPr>
            <w:r w:rsidRPr="00FF443E">
              <w:rPr>
                <w:rFonts w:cs="Times New Roman"/>
                <w:bCs/>
                <w:sz w:val="24"/>
              </w:rPr>
              <w:t>Ogólne warunki umowy</w:t>
            </w:r>
          </w:p>
        </w:tc>
      </w:tr>
    </w:tbl>
    <w:p w:rsidR="00C532F2" w:rsidRPr="00FF443E" w:rsidRDefault="00C532F2" w:rsidP="00C532F2">
      <w:pPr>
        <w:pStyle w:val="Stopka"/>
        <w:jc w:val="both"/>
        <w:rPr>
          <w:rFonts w:cs="Times New Roman"/>
          <w:sz w:val="24"/>
        </w:rPr>
      </w:pPr>
    </w:p>
    <w:p w:rsidR="00C532F2" w:rsidRPr="00FF443E" w:rsidRDefault="00C532F2" w:rsidP="00C532F2">
      <w:pPr>
        <w:ind w:left="4253" w:hanging="4253"/>
        <w:rPr>
          <w:rFonts w:cs="Times New Roman"/>
          <w:sz w:val="24"/>
        </w:rPr>
      </w:pPr>
      <w:r w:rsidRPr="00FF443E">
        <w:rPr>
          <w:rFonts w:cs="Times New Roman"/>
          <w:sz w:val="24"/>
          <w:u w:val="single"/>
        </w:rPr>
        <w:t>Załączniki do SWZ:</w:t>
      </w:r>
    </w:p>
    <w:p w:rsidR="00C532F2" w:rsidRPr="00FF443E" w:rsidRDefault="00C532F2" w:rsidP="00C532F2">
      <w:pPr>
        <w:rPr>
          <w:rFonts w:cs="Times New Roman"/>
          <w:sz w:val="24"/>
        </w:rPr>
      </w:pPr>
    </w:p>
    <w:tbl>
      <w:tblPr>
        <w:tblW w:w="9356" w:type="dxa"/>
        <w:tblInd w:w="108" w:type="dxa"/>
        <w:tblLayout w:type="fixed"/>
        <w:tblLook w:val="0000" w:firstRow="0" w:lastRow="0" w:firstColumn="0" w:lastColumn="0" w:noHBand="0" w:noVBand="0"/>
      </w:tblPr>
      <w:tblGrid>
        <w:gridCol w:w="3143"/>
        <w:gridCol w:w="6213"/>
      </w:tblGrid>
      <w:tr w:rsidR="00C532F2" w:rsidRPr="00FF443E" w:rsidTr="005B1C97">
        <w:trPr>
          <w:trHeight w:val="314"/>
        </w:trPr>
        <w:tc>
          <w:tcPr>
            <w:tcW w:w="3143"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272620" w:rsidP="000E1E00">
            <w:pPr>
              <w:pStyle w:val="Stopka"/>
              <w:widowControl w:val="0"/>
              <w:rPr>
                <w:rFonts w:cs="Times New Roman"/>
                <w:bCs/>
                <w:sz w:val="24"/>
              </w:rPr>
            </w:pPr>
            <w:r w:rsidRPr="00FF443E">
              <w:rPr>
                <w:rFonts w:cs="Times New Roman"/>
                <w:bCs/>
                <w:sz w:val="24"/>
              </w:rPr>
              <w:t>Wzór – Z</w:t>
            </w:r>
            <w:r w:rsidR="00C532F2" w:rsidRPr="00FF443E">
              <w:rPr>
                <w:rFonts w:cs="Times New Roman"/>
                <w:bCs/>
                <w:sz w:val="24"/>
              </w:rPr>
              <w:t>ałącznik nr 1</w:t>
            </w:r>
          </w:p>
        </w:tc>
        <w:tc>
          <w:tcPr>
            <w:tcW w:w="6213"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FF443E" w:rsidRDefault="00C532F2" w:rsidP="000E1E00">
            <w:pPr>
              <w:pStyle w:val="Stopka"/>
              <w:widowControl w:val="0"/>
              <w:rPr>
                <w:rFonts w:cs="Times New Roman"/>
                <w:bCs/>
                <w:sz w:val="24"/>
              </w:rPr>
            </w:pPr>
            <w:r w:rsidRPr="00FF443E">
              <w:rPr>
                <w:rFonts w:cs="Times New Roman"/>
                <w:bCs/>
                <w:sz w:val="24"/>
              </w:rPr>
              <w:t xml:space="preserve">Oferta Wykonawcy </w:t>
            </w:r>
          </w:p>
        </w:tc>
      </w:tr>
      <w:tr w:rsidR="00496FF6" w:rsidRPr="00FF443E" w:rsidTr="005B1C97">
        <w:trPr>
          <w:trHeight w:val="314"/>
        </w:trPr>
        <w:tc>
          <w:tcPr>
            <w:tcW w:w="314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272620" w:rsidP="00496FF6">
            <w:pPr>
              <w:pStyle w:val="Stopka"/>
              <w:widowControl w:val="0"/>
              <w:rPr>
                <w:rFonts w:cs="Times New Roman"/>
                <w:bCs/>
                <w:sz w:val="24"/>
              </w:rPr>
            </w:pPr>
            <w:r w:rsidRPr="00FF443E">
              <w:rPr>
                <w:rFonts w:cs="Times New Roman"/>
                <w:sz w:val="24"/>
              </w:rPr>
              <w:t>Wzór – Z</w:t>
            </w:r>
            <w:r w:rsidR="00496FF6" w:rsidRPr="00FF443E">
              <w:rPr>
                <w:rFonts w:cs="Times New Roman"/>
                <w:sz w:val="24"/>
              </w:rPr>
              <w:t>ałącznik nr 2</w:t>
            </w:r>
          </w:p>
        </w:tc>
        <w:tc>
          <w:tcPr>
            <w:tcW w:w="621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F422C4" w:rsidP="00496FF6">
            <w:pPr>
              <w:tabs>
                <w:tab w:val="left" w:pos="2263"/>
                <w:tab w:val="left" w:pos="2825"/>
              </w:tabs>
              <w:ind w:left="4253" w:hanging="4253"/>
              <w:contextualSpacing/>
              <w:rPr>
                <w:rFonts w:cs="Times New Roman"/>
                <w:sz w:val="24"/>
              </w:rPr>
            </w:pPr>
            <w:r w:rsidRPr="00FF443E">
              <w:rPr>
                <w:rFonts w:cs="Times New Roman"/>
                <w:sz w:val="24"/>
              </w:rPr>
              <w:t>Oświadczenie o grupie kapitałowej</w:t>
            </w:r>
          </w:p>
        </w:tc>
      </w:tr>
      <w:tr w:rsidR="00496FF6" w:rsidRPr="00FF443E" w:rsidTr="005B1C97">
        <w:trPr>
          <w:trHeight w:val="314"/>
        </w:trPr>
        <w:tc>
          <w:tcPr>
            <w:tcW w:w="314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272620" w:rsidP="00496FF6">
            <w:pPr>
              <w:pStyle w:val="Stopka"/>
              <w:widowControl w:val="0"/>
              <w:rPr>
                <w:rFonts w:cs="Times New Roman"/>
                <w:bCs/>
                <w:sz w:val="24"/>
              </w:rPr>
            </w:pPr>
            <w:r w:rsidRPr="00FF443E">
              <w:rPr>
                <w:rFonts w:cs="Times New Roman"/>
                <w:bCs/>
                <w:sz w:val="24"/>
              </w:rPr>
              <w:t>Wzór – Z</w:t>
            </w:r>
            <w:r w:rsidR="00C27030" w:rsidRPr="00FF443E">
              <w:rPr>
                <w:rFonts w:cs="Times New Roman"/>
                <w:bCs/>
                <w:sz w:val="24"/>
              </w:rPr>
              <w:t xml:space="preserve">ałącznik nr 3 </w:t>
            </w:r>
          </w:p>
        </w:tc>
        <w:tc>
          <w:tcPr>
            <w:tcW w:w="621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F422C4" w:rsidP="00496FF6">
            <w:pPr>
              <w:pStyle w:val="Stopka"/>
              <w:widowControl w:val="0"/>
              <w:rPr>
                <w:rFonts w:cs="Times New Roman"/>
                <w:sz w:val="24"/>
              </w:rPr>
            </w:pPr>
            <w:r w:rsidRPr="00FF443E">
              <w:rPr>
                <w:rFonts w:cs="Times New Roman"/>
                <w:sz w:val="24"/>
              </w:rPr>
              <w:t>Oświadczenie o aktualności danych</w:t>
            </w:r>
          </w:p>
        </w:tc>
      </w:tr>
      <w:tr w:rsidR="00E40175" w:rsidRPr="00FF443E" w:rsidTr="005B1C97">
        <w:trPr>
          <w:trHeight w:val="314"/>
        </w:trPr>
        <w:tc>
          <w:tcPr>
            <w:tcW w:w="3143" w:type="dxa"/>
            <w:tcBorders>
              <w:top w:val="single" w:sz="8" w:space="0" w:color="auto"/>
              <w:left w:val="single" w:sz="8" w:space="0" w:color="auto"/>
              <w:bottom w:val="single" w:sz="8" w:space="0" w:color="auto"/>
              <w:right w:val="single" w:sz="8" w:space="0" w:color="auto"/>
            </w:tcBorders>
            <w:shd w:val="clear" w:color="auto" w:fill="FFFFFF"/>
            <w:vAlign w:val="center"/>
          </w:tcPr>
          <w:p w:rsidR="00E40175" w:rsidRPr="00FF443E" w:rsidRDefault="00E40175" w:rsidP="00496FF6">
            <w:pPr>
              <w:pStyle w:val="Stopka"/>
              <w:widowControl w:val="0"/>
              <w:rPr>
                <w:rFonts w:cs="Times New Roman"/>
                <w:bCs/>
                <w:color w:val="auto"/>
                <w:sz w:val="24"/>
              </w:rPr>
            </w:pPr>
            <w:r w:rsidRPr="00FF443E">
              <w:rPr>
                <w:rFonts w:cs="Times New Roman"/>
                <w:bCs/>
                <w:color w:val="auto"/>
                <w:sz w:val="24"/>
              </w:rPr>
              <w:t xml:space="preserve">Wzór – </w:t>
            </w:r>
            <w:r w:rsidR="00272620" w:rsidRPr="00FF443E">
              <w:rPr>
                <w:rFonts w:cs="Times New Roman"/>
                <w:bCs/>
                <w:color w:val="auto"/>
                <w:sz w:val="24"/>
              </w:rPr>
              <w:t>Z</w:t>
            </w:r>
            <w:r w:rsidRPr="00FF443E">
              <w:rPr>
                <w:rFonts w:cs="Times New Roman"/>
                <w:bCs/>
                <w:color w:val="auto"/>
                <w:sz w:val="24"/>
              </w:rPr>
              <w:t>ałącznik nr 4-4A</w:t>
            </w:r>
          </w:p>
        </w:tc>
        <w:tc>
          <w:tcPr>
            <w:tcW w:w="6213" w:type="dxa"/>
            <w:tcBorders>
              <w:top w:val="single" w:sz="8" w:space="0" w:color="auto"/>
              <w:left w:val="single" w:sz="8" w:space="0" w:color="auto"/>
              <w:bottom w:val="single" w:sz="8" w:space="0" w:color="auto"/>
              <w:right w:val="single" w:sz="8" w:space="0" w:color="auto"/>
            </w:tcBorders>
            <w:shd w:val="clear" w:color="auto" w:fill="FFFFFF"/>
            <w:vAlign w:val="center"/>
          </w:tcPr>
          <w:p w:rsidR="00E40175" w:rsidRPr="00FF443E" w:rsidRDefault="00E40175" w:rsidP="00496FF6">
            <w:pPr>
              <w:pStyle w:val="Stopka"/>
              <w:widowControl w:val="0"/>
              <w:rPr>
                <w:rFonts w:cs="Times New Roman"/>
                <w:color w:val="auto"/>
                <w:sz w:val="24"/>
              </w:rPr>
            </w:pPr>
            <w:r w:rsidRPr="00FF443E">
              <w:rPr>
                <w:rFonts w:cs="Times New Roman"/>
                <w:color w:val="auto"/>
                <w:sz w:val="24"/>
              </w:rPr>
              <w:t>Oświadczenie o braku podstaw wykluczenia</w:t>
            </w:r>
          </w:p>
        </w:tc>
      </w:tr>
      <w:tr w:rsidR="00496FF6" w:rsidRPr="00FF443E" w:rsidTr="005B1C97">
        <w:trPr>
          <w:trHeight w:val="314"/>
        </w:trPr>
        <w:tc>
          <w:tcPr>
            <w:tcW w:w="314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272620" w:rsidP="00496FF6">
            <w:pPr>
              <w:pStyle w:val="Zawartotabeli"/>
              <w:rPr>
                <w:rStyle w:val="Domylnaczcionkaakapitu7"/>
                <w:bCs/>
                <w:color w:val="000000"/>
                <w:sz w:val="24"/>
              </w:rPr>
            </w:pPr>
            <w:r w:rsidRPr="00FF443E">
              <w:rPr>
                <w:rStyle w:val="Domylnaczcionkaakapitu7"/>
                <w:bCs/>
                <w:color w:val="000000"/>
                <w:sz w:val="24"/>
              </w:rPr>
              <w:t>Wzór – Z</w:t>
            </w:r>
            <w:r w:rsidR="007C3FA7" w:rsidRPr="00FF443E">
              <w:rPr>
                <w:rStyle w:val="Domylnaczcionkaakapitu7"/>
                <w:bCs/>
                <w:color w:val="000000"/>
                <w:sz w:val="24"/>
              </w:rPr>
              <w:t>ałączn</w:t>
            </w:r>
            <w:r w:rsidR="00E40175" w:rsidRPr="00FF443E">
              <w:rPr>
                <w:rStyle w:val="Domylnaczcionkaakapitu7"/>
                <w:bCs/>
                <w:color w:val="000000"/>
                <w:sz w:val="24"/>
              </w:rPr>
              <w:t>ik nr 5</w:t>
            </w:r>
          </w:p>
        </w:tc>
        <w:tc>
          <w:tcPr>
            <w:tcW w:w="6213"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FF443E" w:rsidRDefault="003F1DD2" w:rsidP="00496FF6">
            <w:pPr>
              <w:tabs>
                <w:tab w:val="left" w:pos="2263"/>
                <w:tab w:val="left" w:pos="2825"/>
              </w:tabs>
              <w:ind w:left="4253" w:hanging="4253"/>
              <w:contextualSpacing/>
              <w:rPr>
                <w:rFonts w:cs="Times New Roman"/>
                <w:sz w:val="24"/>
              </w:rPr>
            </w:pPr>
            <w:r>
              <w:rPr>
                <w:rFonts w:cs="Times New Roman"/>
                <w:sz w:val="24"/>
              </w:rPr>
              <w:t>Opis przedmiotu zamówienia</w:t>
            </w:r>
          </w:p>
        </w:tc>
      </w:tr>
    </w:tbl>
    <w:p w:rsidR="00C532F2" w:rsidRPr="00FF443E" w:rsidRDefault="00C532F2" w:rsidP="00C532F2">
      <w:pPr>
        <w:tabs>
          <w:tab w:val="left" w:pos="6516"/>
          <w:tab w:val="left" w:pos="7078"/>
        </w:tabs>
        <w:rPr>
          <w:rFonts w:cs="Times New Roman"/>
          <w:sz w:val="24"/>
        </w:rPr>
      </w:pPr>
    </w:p>
    <w:p w:rsidR="00F8712F" w:rsidRDefault="00F8712F">
      <w:pPr>
        <w:suppressAutoHyphens w:val="0"/>
        <w:textAlignment w:val="auto"/>
        <w:rPr>
          <w:rFonts w:cs="Times New Roman"/>
          <w:sz w:val="24"/>
        </w:rPr>
      </w:pPr>
      <w:r>
        <w:rPr>
          <w:rFonts w:cs="Times New Roman"/>
          <w:sz w:val="24"/>
        </w:rPr>
        <w:br w:type="page"/>
      </w:r>
    </w:p>
    <w:p w:rsidR="00A22F61" w:rsidRPr="00FF443E" w:rsidRDefault="005F119E" w:rsidP="006C611E">
      <w:pPr>
        <w:numPr>
          <w:ilvl w:val="0"/>
          <w:numId w:val="7"/>
        </w:numPr>
        <w:spacing w:after="60"/>
        <w:ind w:left="426" w:hanging="426"/>
        <w:jc w:val="both"/>
        <w:rPr>
          <w:rFonts w:cs="Times New Roman"/>
          <w:sz w:val="24"/>
        </w:rPr>
      </w:pPr>
      <w:r w:rsidRPr="00FF443E">
        <w:rPr>
          <w:rFonts w:cs="Times New Roman"/>
          <w:b/>
          <w:sz w:val="24"/>
        </w:rPr>
        <w:lastRenderedPageBreak/>
        <w:t>Informacje o Zamawiającym</w:t>
      </w:r>
    </w:p>
    <w:p w:rsidR="00A22F61" w:rsidRPr="00FF443E" w:rsidRDefault="00A22F61" w:rsidP="006C611E">
      <w:pPr>
        <w:numPr>
          <w:ilvl w:val="0"/>
          <w:numId w:val="8"/>
        </w:numPr>
        <w:spacing w:after="60"/>
        <w:ind w:left="851" w:hanging="425"/>
        <w:contextualSpacing/>
        <w:jc w:val="both"/>
        <w:rPr>
          <w:rFonts w:cs="Times New Roman"/>
          <w:sz w:val="24"/>
        </w:rPr>
      </w:pPr>
      <w:r w:rsidRPr="00FF443E">
        <w:rPr>
          <w:rFonts w:cs="Times New Roman"/>
          <w:sz w:val="24"/>
        </w:rPr>
        <w:t xml:space="preserve">Zamawiający: </w:t>
      </w:r>
      <w:r w:rsidRPr="00FF443E">
        <w:rPr>
          <w:rFonts w:cs="Times New Roman"/>
          <w:b/>
          <w:sz w:val="24"/>
        </w:rPr>
        <w:t>KOMENDA STOŁECZNA POLICJI.</w:t>
      </w:r>
    </w:p>
    <w:p w:rsidR="00A22F61" w:rsidRPr="00FF443E" w:rsidRDefault="00A22F61" w:rsidP="006C611E">
      <w:pPr>
        <w:numPr>
          <w:ilvl w:val="0"/>
          <w:numId w:val="8"/>
        </w:numPr>
        <w:spacing w:after="60"/>
        <w:ind w:left="851" w:hanging="425"/>
        <w:contextualSpacing/>
        <w:jc w:val="both"/>
        <w:rPr>
          <w:rFonts w:cs="Times New Roman"/>
          <w:sz w:val="24"/>
        </w:rPr>
      </w:pPr>
      <w:r w:rsidRPr="00FF443E">
        <w:rPr>
          <w:rFonts w:cs="Times New Roman"/>
          <w:sz w:val="24"/>
        </w:rPr>
        <w:t xml:space="preserve">Adres Zamawiającego: </w:t>
      </w:r>
      <w:r w:rsidRPr="00FF443E">
        <w:rPr>
          <w:rFonts w:cs="Times New Roman"/>
          <w:b/>
          <w:sz w:val="24"/>
        </w:rPr>
        <w:t>ul. Nowolipie 2, 00-150 Warszawa.</w:t>
      </w:r>
    </w:p>
    <w:p w:rsidR="00A22F61" w:rsidRPr="00FF443E" w:rsidRDefault="00A22F61" w:rsidP="006C611E">
      <w:pPr>
        <w:numPr>
          <w:ilvl w:val="0"/>
          <w:numId w:val="8"/>
        </w:numPr>
        <w:spacing w:after="60"/>
        <w:ind w:left="851" w:hanging="425"/>
        <w:contextualSpacing/>
        <w:jc w:val="both"/>
        <w:rPr>
          <w:rFonts w:cs="Times New Roman"/>
          <w:sz w:val="24"/>
        </w:rPr>
      </w:pPr>
      <w:r w:rsidRPr="00FF443E">
        <w:rPr>
          <w:rFonts w:cs="Times New Roman"/>
          <w:sz w:val="24"/>
        </w:rPr>
        <w:t>Dane kontaktowe:</w:t>
      </w:r>
    </w:p>
    <w:p w:rsidR="005809A0" w:rsidRPr="00FF443E" w:rsidRDefault="005809A0" w:rsidP="005809A0">
      <w:pPr>
        <w:spacing w:after="60"/>
        <w:ind w:firstLine="709"/>
        <w:contextualSpacing/>
        <w:jc w:val="both"/>
        <w:rPr>
          <w:rFonts w:cs="Times New Roman"/>
          <w:sz w:val="24"/>
        </w:rPr>
      </w:pPr>
      <w:r w:rsidRPr="00FF443E">
        <w:rPr>
          <w:rFonts w:cs="Times New Roman"/>
          <w:sz w:val="24"/>
        </w:rPr>
        <w:t xml:space="preserve">1) </w:t>
      </w:r>
      <w:r w:rsidR="00A22F61" w:rsidRPr="00FF443E">
        <w:rPr>
          <w:rFonts w:cs="Times New Roman"/>
          <w:sz w:val="24"/>
        </w:rPr>
        <w:t xml:space="preserve">nr telefonu: </w:t>
      </w:r>
      <w:r w:rsidR="00A22F61" w:rsidRPr="00FF443E">
        <w:rPr>
          <w:rFonts w:cs="Times New Roman"/>
          <w:b/>
          <w:sz w:val="24"/>
        </w:rPr>
        <w:t>47 72 386 08;</w:t>
      </w:r>
    </w:p>
    <w:p w:rsidR="00C754C2" w:rsidRPr="00FF443E" w:rsidRDefault="005809A0" w:rsidP="005809A0">
      <w:pPr>
        <w:spacing w:after="60"/>
        <w:ind w:firstLine="709"/>
        <w:contextualSpacing/>
        <w:jc w:val="both"/>
        <w:rPr>
          <w:rFonts w:cs="Times New Roman"/>
          <w:sz w:val="24"/>
        </w:rPr>
      </w:pPr>
      <w:r w:rsidRPr="00FF443E">
        <w:rPr>
          <w:rFonts w:cs="Times New Roman"/>
          <w:sz w:val="24"/>
        </w:rPr>
        <w:t xml:space="preserve">2) </w:t>
      </w:r>
      <w:r w:rsidR="00C754C2" w:rsidRPr="00FF443E">
        <w:rPr>
          <w:rFonts w:cs="Times New Roman"/>
          <w:sz w:val="24"/>
        </w:rPr>
        <w:t xml:space="preserve">adres poczty elektronicznej: </w:t>
      </w:r>
      <w:hyperlink r:id="rId8" w:history="1">
        <w:r w:rsidR="00082E5A" w:rsidRPr="00FF443E">
          <w:rPr>
            <w:rStyle w:val="Hipercze"/>
            <w:rFonts w:cs="Times New Roman"/>
            <w:kern w:val="2"/>
            <w:sz w:val="24"/>
          </w:rPr>
          <w:t>zamowienia@ksp.policja.gov.pl</w:t>
        </w:r>
      </w:hyperlink>
      <w:r w:rsidR="00082E5A" w:rsidRPr="00FF443E">
        <w:rPr>
          <w:rFonts w:cs="Times New Roman"/>
          <w:kern w:val="2"/>
          <w:sz w:val="24"/>
        </w:rPr>
        <w:t xml:space="preserve">. </w:t>
      </w:r>
    </w:p>
    <w:p w:rsidR="00012819" w:rsidRPr="00B769AC" w:rsidRDefault="00C754C2" w:rsidP="006C611E">
      <w:pPr>
        <w:numPr>
          <w:ilvl w:val="0"/>
          <w:numId w:val="8"/>
        </w:numPr>
        <w:spacing w:after="60"/>
        <w:ind w:left="709" w:hanging="283"/>
        <w:contextualSpacing/>
        <w:rPr>
          <w:rFonts w:cs="Times New Roman"/>
          <w:sz w:val="24"/>
        </w:rPr>
      </w:pPr>
      <w:r w:rsidRPr="00012819">
        <w:rPr>
          <w:rFonts w:cs="Times New Roman"/>
          <w:sz w:val="24"/>
        </w:rPr>
        <w:t xml:space="preserve">Adres strony </w:t>
      </w:r>
      <w:r w:rsidRPr="00B769AC">
        <w:rPr>
          <w:rFonts w:cs="Times New Roman"/>
          <w:sz w:val="24"/>
        </w:rPr>
        <w:t xml:space="preserve">internetowej prowadzonego postępowania: </w:t>
      </w:r>
      <w:hyperlink r:id="rId9" w:history="1">
        <w:r w:rsidR="00012819" w:rsidRPr="00B769AC">
          <w:rPr>
            <w:rStyle w:val="Hipercze"/>
            <w:sz w:val="24"/>
          </w:rPr>
          <w:t>https://platformazakupowa.pl/transakcja/806413</w:t>
        </w:r>
      </w:hyperlink>
      <w:r w:rsidR="00012819" w:rsidRPr="00B769AC">
        <w:rPr>
          <w:sz w:val="24"/>
        </w:rPr>
        <w:t xml:space="preserve"> </w:t>
      </w:r>
    </w:p>
    <w:p w:rsidR="00C754C2" w:rsidRPr="00B769AC" w:rsidRDefault="00C754C2" w:rsidP="006C611E">
      <w:pPr>
        <w:numPr>
          <w:ilvl w:val="0"/>
          <w:numId w:val="8"/>
        </w:numPr>
        <w:spacing w:after="60"/>
        <w:ind w:left="709" w:hanging="283"/>
        <w:contextualSpacing/>
        <w:jc w:val="both"/>
        <w:rPr>
          <w:rFonts w:cs="Times New Roman"/>
          <w:sz w:val="24"/>
        </w:rPr>
      </w:pPr>
      <w:r w:rsidRPr="00B769AC">
        <w:rPr>
          <w:rFonts w:cs="Times New Roman"/>
          <w:sz w:val="24"/>
        </w:rPr>
        <w:t xml:space="preserve">Adres strony internetowej, na której udostępniane będą zmiany i wyjaśnienia treści SWZ oraz inne dokumenty zamówienia bezpośrednio związane z postępowaniem o udzielenie zamówienia: </w:t>
      </w:r>
      <w:hyperlink r:id="rId10" w:history="1">
        <w:r w:rsidR="00012819" w:rsidRPr="00B769AC">
          <w:rPr>
            <w:rStyle w:val="Hipercze"/>
            <w:sz w:val="24"/>
          </w:rPr>
          <w:t>https://platformazakupowa.pl/transakcja/806413</w:t>
        </w:r>
      </w:hyperlink>
      <w:r w:rsidR="00012819" w:rsidRPr="00B769AC">
        <w:rPr>
          <w:sz w:val="24"/>
        </w:rPr>
        <w:t xml:space="preserve"> </w:t>
      </w:r>
    </w:p>
    <w:p w:rsidR="00A34215" w:rsidRPr="00FF443E" w:rsidRDefault="00B72D1C" w:rsidP="006C611E">
      <w:pPr>
        <w:numPr>
          <w:ilvl w:val="0"/>
          <w:numId w:val="8"/>
        </w:numPr>
        <w:spacing w:after="60"/>
        <w:ind w:left="709" w:hanging="283"/>
        <w:contextualSpacing/>
        <w:jc w:val="both"/>
        <w:rPr>
          <w:rFonts w:cs="Times New Roman"/>
          <w:color w:val="auto"/>
          <w:sz w:val="24"/>
        </w:rPr>
      </w:pPr>
      <w:r w:rsidRPr="00FF443E">
        <w:rPr>
          <w:rFonts w:cs="Times New Roman"/>
          <w:color w:val="auto"/>
          <w:sz w:val="24"/>
        </w:rPr>
        <w:t>Osobą uprawnioną do komunikowania się z Wykonawcami jest:</w:t>
      </w:r>
      <w:r w:rsidR="005F119E" w:rsidRPr="00FF443E">
        <w:rPr>
          <w:rFonts w:cs="Times New Roman"/>
          <w:color w:val="auto"/>
          <w:sz w:val="24"/>
        </w:rPr>
        <w:t xml:space="preserve"> </w:t>
      </w:r>
      <w:r w:rsidR="00F8712F">
        <w:rPr>
          <w:rFonts w:cs="Times New Roman"/>
          <w:b/>
          <w:bCs/>
          <w:sz w:val="24"/>
        </w:rPr>
        <w:t>Jarosław Skiba</w:t>
      </w:r>
      <w:r w:rsidR="00F8712F">
        <w:rPr>
          <w:rFonts w:cs="Times New Roman"/>
          <w:color w:val="auto"/>
          <w:sz w:val="24"/>
        </w:rPr>
        <w:t xml:space="preserve"> lub osobą </w:t>
      </w:r>
      <w:r w:rsidR="00407248" w:rsidRPr="00FF443E">
        <w:rPr>
          <w:rFonts w:cs="Times New Roman"/>
          <w:color w:val="auto"/>
          <w:sz w:val="24"/>
        </w:rPr>
        <w:t>zastępująca.</w:t>
      </w:r>
    </w:p>
    <w:p w:rsidR="00A22F61" w:rsidRPr="00FF443E" w:rsidRDefault="005F119E" w:rsidP="006C611E">
      <w:pPr>
        <w:numPr>
          <w:ilvl w:val="0"/>
          <w:numId w:val="7"/>
        </w:numPr>
        <w:spacing w:after="60"/>
        <w:ind w:left="426" w:hanging="426"/>
        <w:jc w:val="both"/>
        <w:rPr>
          <w:rFonts w:cs="Times New Roman"/>
          <w:b/>
          <w:sz w:val="24"/>
        </w:rPr>
      </w:pPr>
      <w:r w:rsidRPr="00FF443E">
        <w:rPr>
          <w:rFonts w:cs="Times New Roman"/>
          <w:b/>
          <w:sz w:val="24"/>
        </w:rPr>
        <w:t>Tryb udzielenia zamówienia</w:t>
      </w:r>
    </w:p>
    <w:p w:rsidR="003F1DD2" w:rsidRPr="00DD475B" w:rsidRDefault="003F1DD2" w:rsidP="006C611E">
      <w:pPr>
        <w:numPr>
          <w:ilvl w:val="0"/>
          <w:numId w:val="9"/>
        </w:numPr>
        <w:spacing w:after="60"/>
        <w:ind w:left="709" w:hanging="283"/>
        <w:contextualSpacing/>
        <w:jc w:val="both"/>
        <w:rPr>
          <w:rFonts w:cs="Times New Roman"/>
          <w:b/>
          <w:sz w:val="28"/>
        </w:rPr>
      </w:pPr>
      <w:r w:rsidRPr="00DD475B">
        <w:rPr>
          <w:rFonts w:cs="Times New Roman"/>
          <w:sz w:val="24"/>
          <w:szCs w:val="20"/>
        </w:rPr>
        <w:t xml:space="preserve">Postępowanie prowadzone jest </w:t>
      </w:r>
      <w:r w:rsidRPr="00DD475B">
        <w:rPr>
          <w:rFonts w:cs="Times New Roman"/>
          <w:b/>
          <w:sz w:val="24"/>
          <w:szCs w:val="20"/>
        </w:rPr>
        <w:t>w trybie przetargu nieograniczonego</w:t>
      </w:r>
      <w:r w:rsidRPr="00DD475B">
        <w:rPr>
          <w:rFonts w:cs="Times New Roman"/>
          <w:sz w:val="24"/>
          <w:szCs w:val="20"/>
        </w:rPr>
        <w:t xml:space="preserve"> </w:t>
      </w:r>
      <w:r w:rsidRPr="00DD475B">
        <w:rPr>
          <w:rFonts w:cs="Times New Roman"/>
          <w:b/>
          <w:sz w:val="24"/>
          <w:szCs w:val="20"/>
        </w:rPr>
        <w:t xml:space="preserve">w celu zawarcia umowy ramowej </w:t>
      </w:r>
      <w:r w:rsidRPr="00DD475B">
        <w:rPr>
          <w:rFonts w:cs="Times New Roman"/>
          <w:sz w:val="24"/>
          <w:szCs w:val="20"/>
        </w:rPr>
        <w:t>na podstawie</w:t>
      </w:r>
      <w:r w:rsidRPr="00DD475B">
        <w:rPr>
          <w:rFonts w:cs="Times New Roman"/>
          <w:b/>
          <w:sz w:val="24"/>
          <w:szCs w:val="20"/>
        </w:rPr>
        <w:t xml:space="preserve"> </w:t>
      </w:r>
      <w:r w:rsidRPr="00DD475B">
        <w:rPr>
          <w:rFonts w:cs="Times New Roman"/>
          <w:sz w:val="24"/>
          <w:szCs w:val="20"/>
        </w:rPr>
        <w:t>na podstawie</w:t>
      </w:r>
      <w:r w:rsidRPr="00DD475B">
        <w:rPr>
          <w:rFonts w:cs="Times New Roman"/>
          <w:sz w:val="28"/>
        </w:rPr>
        <w:t xml:space="preserve"> </w:t>
      </w:r>
      <w:r w:rsidRPr="00DD475B">
        <w:rPr>
          <w:rFonts w:cs="Times New Roman"/>
          <w:sz w:val="24"/>
          <w:szCs w:val="20"/>
        </w:rPr>
        <w:t>art. 311 ust. 1 pkt 1 ustawy w zw. z art. 132 ustawy w zw. z art. 314 ust. 1 pkt. 3 ustawy.</w:t>
      </w:r>
    </w:p>
    <w:p w:rsidR="003F1DD2" w:rsidRPr="00597AD9" w:rsidRDefault="003F1DD2" w:rsidP="006C611E">
      <w:pPr>
        <w:numPr>
          <w:ilvl w:val="0"/>
          <w:numId w:val="9"/>
        </w:numPr>
        <w:spacing w:after="60"/>
        <w:ind w:left="709" w:hanging="283"/>
        <w:contextualSpacing/>
        <w:jc w:val="both"/>
        <w:rPr>
          <w:rFonts w:cs="Times New Roman"/>
          <w:b/>
          <w:sz w:val="24"/>
          <w:szCs w:val="20"/>
        </w:rPr>
      </w:pPr>
      <w:r w:rsidRPr="00DD475B">
        <w:rPr>
          <w:rFonts w:cs="Times New Roman"/>
          <w:sz w:val="24"/>
          <w:szCs w:val="20"/>
        </w:rPr>
        <w:t xml:space="preserve">Zamawiający, zgodnie z art. 139 ustawy, przewiduje odwróconą kolejność czynności, tj. może </w:t>
      </w:r>
      <w:r w:rsidRPr="00597AD9">
        <w:rPr>
          <w:rFonts w:cs="Times New Roman"/>
          <w:color w:val="auto"/>
          <w:sz w:val="24"/>
          <w:szCs w:val="20"/>
        </w:rPr>
        <w:t>najpierw dokonać badania i oceny ofert, a następnie dokonać kwalifikacji podmiotowej Wykonawców, których oferty zostały najwyżej ocenione i uzyskają w kryteriach oceny ofert pozycje od 1 do 3, w zakresie braku podstaw wykluczenia.</w:t>
      </w:r>
    </w:p>
    <w:p w:rsidR="007B1764" w:rsidRPr="00FF443E" w:rsidRDefault="007B1764" w:rsidP="007B1764">
      <w:pPr>
        <w:spacing w:after="60"/>
        <w:ind w:left="709"/>
        <w:contextualSpacing/>
        <w:jc w:val="both"/>
        <w:rPr>
          <w:rFonts w:cs="Times New Roman"/>
          <w:b/>
          <w:sz w:val="24"/>
        </w:rPr>
      </w:pPr>
    </w:p>
    <w:p w:rsidR="00036487" w:rsidRPr="00FF443E" w:rsidRDefault="005F119E" w:rsidP="006C611E">
      <w:pPr>
        <w:numPr>
          <w:ilvl w:val="0"/>
          <w:numId w:val="7"/>
        </w:numPr>
        <w:spacing w:after="60"/>
        <w:ind w:left="426" w:hanging="426"/>
        <w:jc w:val="both"/>
        <w:rPr>
          <w:rFonts w:cs="Times New Roman"/>
          <w:b/>
          <w:sz w:val="24"/>
        </w:rPr>
      </w:pPr>
      <w:r w:rsidRPr="00FF443E">
        <w:rPr>
          <w:rFonts w:cs="Times New Roman"/>
          <w:b/>
          <w:sz w:val="24"/>
        </w:rPr>
        <w:t>Opis przedmiotu zamówienia, termin wykonania</w:t>
      </w:r>
      <w:r w:rsidR="00496FF6" w:rsidRPr="00FF443E">
        <w:rPr>
          <w:rFonts w:cs="Times New Roman"/>
          <w:b/>
          <w:sz w:val="24"/>
        </w:rPr>
        <w:t xml:space="preserve"> zamówienia</w:t>
      </w:r>
    </w:p>
    <w:p w:rsidR="00082E5A" w:rsidRPr="00FF443E" w:rsidRDefault="004F71B3" w:rsidP="006C611E">
      <w:pPr>
        <w:widowControl w:val="0"/>
        <w:numPr>
          <w:ilvl w:val="0"/>
          <w:numId w:val="10"/>
        </w:numPr>
        <w:suppressAutoHyphens w:val="0"/>
        <w:spacing w:after="60"/>
        <w:ind w:left="709" w:hanging="283"/>
        <w:contextualSpacing/>
        <w:jc w:val="both"/>
        <w:textAlignment w:val="auto"/>
        <w:rPr>
          <w:rFonts w:cs="Times New Roman"/>
          <w:b/>
          <w:sz w:val="24"/>
        </w:rPr>
      </w:pPr>
      <w:r w:rsidRPr="00FF443E">
        <w:rPr>
          <w:rFonts w:cs="Times New Roman"/>
          <w:sz w:val="24"/>
        </w:rPr>
        <w:t>Przedmiotem</w:t>
      </w:r>
      <w:r w:rsidRPr="00FF443E">
        <w:rPr>
          <w:rFonts w:cs="Times New Roman"/>
          <w:b/>
          <w:sz w:val="24"/>
        </w:rPr>
        <w:t xml:space="preserve"> </w:t>
      </w:r>
      <w:r w:rsidR="002D7BDF">
        <w:rPr>
          <w:rFonts w:cs="Times New Roman"/>
          <w:sz w:val="24"/>
        </w:rPr>
        <w:t>postępowania</w:t>
      </w:r>
      <w:r w:rsidRPr="00FF443E">
        <w:rPr>
          <w:rFonts w:cs="Times New Roman"/>
          <w:sz w:val="24"/>
        </w:rPr>
        <w:t xml:space="preserve"> jest </w:t>
      </w:r>
      <w:r w:rsidR="003F1DD2">
        <w:rPr>
          <w:rFonts w:cs="Times New Roman"/>
          <w:sz w:val="24"/>
        </w:rPr>
        <w:t xml:space="preserve">zawarcie umów ramowych na </w:t>
      </w:r>
      <w:r w:rsidR="003F1DD2">
        <w:rPr>
          <w:rFonts w:cs="Times New Roman"/>
          <w:b/>
          <w:sz w:val="24"/>
        </w:rPr>
        <w:t>dostawy oprogramowania biurowego,</w:t>
      </w:r>
      <w:r w:rsidR="003F1DD2">
        <w:rPr>
          <w:rFonts w:cs="Times New Roman"/>
          <w:sz w:val="24"/>
        </w:rPr>
        <w:t xml:space="preserve"> zwanego w dalszej części „asortymentem”.</w:t>
      </w:r>
    </w:p>
    <w:p w:rsidR="003F1DD2" w:rsidRPr="00753CEB" w:rsidRDefault="000E1E00" w:rsidP="006C611E">
      <w:pPr>
        <w:widowControl w:val="0"/>
        <w:numPr>
          <w:ilvl w:val="0"/>
          <w:numId w:val="10"/>
        </w:numPr>
        <w:suppressAutoHyphens w:val="0"/>
        <w:spacing w:after="60"/>
        <w:ind w:left="709" w:hanging="283"/>
        <w:contextualSpacing/>
        <w:jc w:val="both"/>
        <w:textAlignment w:val="auto"/>
        <w:rPr>
          <w:rFonts w:cs="Times New Roman"/>
          <w:b/>
          <w:color w:val="auto"/>
          <w:sz w:val="24"/>
        </w:rPr>
      </w:pPr>
      <w:r w:rsidRPr="00FF443E">
        <w:rPr>
          <w:rFonts w:cs="Times New Roman"/>
          <w:color w:val="auto"/>
          <w:sz w:val="24"/>
        </w:rPr>
        <w:t xml:space="preserve">Szczegółowy opis przedmiotu zamówienia stanowi załącznik nr </w:t>
      </w:r>
      <w:r w:rsidR="003F1DD2">
        <w:rPr>
          <w:rFonts w:cs="Times New Roman"/>
          <w:color w:val="auto"/>
          <w:sz w:val="24"/>
        </w:rPr>
        <w:t>5</w:t>
      </w:r>
      <w:r w:rsidRPr="00FF443E">
        <w:rPr>
          <w:rFonts w:cs="Times New Roman"/>
          <w:color w:val="auto"/>
          <w:sz w:val="24"/>
        </w:rPr>
        <w:t xml:space="preserve"> do SWZ</w:t>
      </w:r>
      <w:r w:rsidR="003F1DD2">
        <w:rPr>
          <w:rFonts w:cs="Times New Roman"/>
          <w:color w:val="auto"/>
          <w:sz w:val="24"/>
        </w:rPr>
        <w:t xml:space="preserve"> oraz rozdz. XIX SWZ</w:t>
      </w:r>
      <w:r w:rsidRPr="00FF443E">
        <w:rPr>
          <w:rFonts w:cs="Times New Roman"/>
          <w:color w:val="auto"/>
          <w:sz w:val="24"/>
        </w:rPr>
        <w:t>.</w:t>
      </w:r>
    </w:p>
    <w:p w:rsidR="00753CEB" w:rsidRDefault="00753CEB" w:rsidP="006C611E">
      <w:pPr>
        <w:widowControl w:val="0"/>
        <w:numPr>
          <w:ilvl w:val="0"/>
          <w:numId w:val="10"/>
        </w:numPr>
        <w:suppressAutoHyphens w:val="0"/>
        <w:spacing w:after="60"/>
        <w:ind w:left="709" w:hanging="283"/>
        <w:contextualSpacing/>
        <w:jc w:val="both"/>
        <w:textAlignment w:val="auto"/>
        <w:rPr>
          <w:rFonts w:cs="Times New Roman"/>
          <w:b/>
          <w:color w:val="auto"/>
          <w:sz w:val="24"/>
        </w:rPr>
      </w:pPr>
      <w:r>
        <w:rPr>
          <w:rFonts w:cs="Times New Roman"/>
          <w:color w:val="auto"/>
          <w:sz w:val="24"/>
        </w:rPr>
        <w:t xml:space="preserve">Na oferowany asortyment Wykonawca zobowiązany jest </w:t>
      </w:r>
      <w:r w:rsidRPr="00753CEB">
        <w:rPr>
          <w:rFonts w:cs="Times New Roman"/>
          <w:b/>
          <w:color w:val="auto"/>
          <w:sz w:val="24"/>
        </w:rPr>
        <w:t>udzielić minimum 24 miesięcy gwarancji i rękojmi</w:t>
      </w:r>
      <w:r>
        <w:rPr>
          <w:rFonts w:cs="Times New Roman"/>
          <w:color w:val="auto"/>
          <w:sz w:val="24"/>
        </w:rPr>
        <w:t>. Zaoferowany okres gwarancji i rękojmi musi być tożsamy.</w:t>
      </w:r>
    </w:p>
    <w:p w:rsidR="003F1DD2" w:rsidRPr="00A950E5" w:rsidRDefault="003F1DD2" w:rsidP="006C611E">
      <w:pPr>
        <w:widowControl w:val="0"/>
        <w:numPr>
          <w:ilvl w:val="0"/>
          <w:numId w:val="10"/>
        </w:numPr>
        <w:suppressAutoHyphens w:val="0"/>
        <w:spacing w:after="60"/>
        <w:ind w:left="709" w:hanging="283"/>
        <w:contextualSpacing/>
        <w:jc w:val="both"/>
        <w:textAlignment w:val="auto"/>
        <w:rPr>
          <w:rFonts w:cs="Times New Roman"/>
          <w:b/>
          <w:color w:val="auto"/>
          <w:sz w:val="24"/>
          <w:szCs w:val="20"/>
        </w:rPr>
      </w:pPr>
      <w:r>
        <w:rPr>
          <w:rFonts w:cs="Times New Roman"/>
          <w:color w:val="auto"/>
          <w:sz w:val="24"/>
          <w:szCs w:val="20"/>
        </w:rPr>
        <w:t>Zamawiający nie wymaga złożenia wraz z ofertą przedmiotowych środków dowodowych.</w:t>
      </w:r>
    </w:p>
    <w:p w:rsidR="00A950E5" w:rsidRDefault="00A950E5"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Pr>
          <w:rFonts w:cs="Times New Roman"/>
          <w:color w:val="auto"/>
          <w:sz w:val="24"/>
        </w:rPr>
        <w:t xml:space="preserve">Okres obowiązywania umowy ramowej: </w:t>
      </w:r>
      <w:r>
        <w:rPr>
          <w:rFonts w:cs="Times New Roman"/>
          <w:b/>
          <w:color w:val="auto"/>
          <w:sz w:val="24"/>
        </w:rPr>
        <w:t>12 miesięcy, licząc od dnia zawarcia umowy ramowej</w:t>
      </w:r>
    </w:p>
    <w:p w:rsidR="00A950E5" w:rsidRPr="00A950E5" w:rsidRDefault="00A950E5"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sidRPr="00FF443E">
        <w:rPr>
          <w:rFonts w:cs="Times New Roman"/>
          <w:color w:val="auto"/>
          <w:sz w:val="24"/>
        </w:rPr>
        <w:t>Termin wykonania zamówienia</w:t>
      </w:r>
      <w:r>
        <w:rPr>
          <w:rFonts w:cs="Times New Roman"/>
          <w:color w:val="auto"/>
          <w:sz w:val="24"/>
        </w:rPr>
        <w:t xml:space="preserve">: </w:t>
      </w:r>
      <w:r w:rsidRPr="00753CEB">
        <w:rPr>
          <w:rFonts w:cs="Times New Roman"/>
          <w:b/>
          <w:color w:val="auto"/>
          <w:sz w:val="24"/>
        </w:rPr>
        <w:t>do 20 dni roboczych</w:t>
      </w:r>
      <w:r>
        <w:rPr>
          <w:rFonts w:cs="Times New Roman"/>
          <w:b/>
          <w:color w:val="auto"/>
          <w:sz w:val="24"/>
        </w:rPr>
        <w:t>, licząc od dnia zawarcia umowy wykonawczej</w:t>
      </w:r>
      <w:r w:rsidR="000D3194">
        <w:rPr>
          <w:rFonts w:cs="Times New Roman"/>
          <w:b/>
          <w:color w:val="auto"/>
          <w:sz w:val="24"/>
        </w:rPr>
        <w:t xml:space="preserve"> / zaakceptowania zapotrzebowania</w:t>
      </w:r>
      <w:r>
        <w:rPr>
          <w:rFonts w:cs="Times New Roman"/>
          <w:b/>
          <w:color w:val="auto"/>
          <w:sz w:val="24"/>
        </w:rPr>
        <w:t xml:space="preserve"> </w:t>
      </w:r>
      <w:r>
        <w:rPr>
          <w:rFonts w:cs="Times New Roman"/>
          <w:color w:val="auto"/>
          <w:sz w:val="24"/>
        </w:rPr>
        <w:t>(zgodnie z ofertą Wykonawcy)</w:t>
      </w:r>
      <w:r w:rsidR="000D3194">
        <w:rPr>
          <w:rFonts w:cs="Times New Roman"/>
          <w:color w:val="auto"/>
          <w:sz w:val="24"/>
        </w:rPr>
        <w:t>.</w:t>
      </w:r>
    </w:p>
    <w:p w:rsidR="003F1DD2" w:rsidRDefault="003F1DD2" w:rsidP="006C611E">
      <w:pPr>
        <w:widowControl w:val="0"/>
        <w:numPr>
          <w:ilvl w:val="0"/>
          <w:numId w:val="10"/>
        </w:numPr>
        <w:suppressAutoHyphens w:val="0"/>
        <w:spacing w:after="60"/>
        <w:ind w:left="709" w:hanging="283"/>
        <w:contextualSpacing/>
        <w:jc w:val="both"/>
        <w:textAlignment w:val="auto"/>
        <w:rPr>
          <w:rFonts w:cs="Times New Roman"/>
          <w:color w:val="auto"/>
          <w:sz w:val="24"/>
          <w:szCs w:val="20"/>
        </w:rPr>
      </w:pPr>
      <w:r w:rsidRPr="00141BE5">
        <w:rPr>
          <w:rFonts w:cs="Times New Roman"/>
          <w:b/>
          <w:bCs/>
          <w:color w:val="auto"/>
          <w:sz w:val="24"/>
          <w:szCs w:val="20"/>
        </w:rPr>
        <w:t>Zamawiający wymaga wskazania w ofercie wykonawcy producenta/</w:t>
      </w:r>
      <w:r>
        <w:rPr>
          <w:rFonts w:cs="Times New Roman"/>
          <w:b/>
          <w:bCs/>
          <w:color w:val="auto"/>
          <w:sz w:val="24"/>
          <w:szCs w:val="20"/>
        </w:rPr>
        <w:t>nazwy/wersji</w:t>
      </w:r>
      <w:r>
        <w:rPr>
          <w:rFonts w:cs="Times New Roman"/>
          <w:color w:val="auto"/>
          <w:sz w:val="24"/>
          <w:szCs w:val="20"/>
        </w:rPr>
        <w:t xml:space="preserve"> </w:t>
      </w:r>
      <w:r w:rsidRPr="00A60EF9">
        <w:rPr>
          <w:rFonts w:cs="Times New Roman"/>
          <w:b/>
          <w:color w:val="auto"/>
          <w:sz w:val="24"/>
          <w:szCs w:val="20"/>
        </w:rPr>
        <w:t>lub innych danych jednoznacznie identyfikujących oferowany asortyment</w:t>
      </w:r>
      <w:r>
        <w:rPr>
          <w:rFonts w:cs="Times New Roman"/>
          <w:color w:val="auto"/>
          <w:sz w:val="24"/>
          <w:szCs w:val="20"/>
        </w:rPr>
        <w:t xml:space="preserve">. W przypadku niewskazania w ofercie danych jednoznacznie identyfikujących oferowany asortyment, </w:t>
      </w:r>
      <w:r>
        <w:rPr>
          <w:rFonts w:cs="Times New Roman"/>
          <w:sz w:val="24"/>
        </w:rPr>
        <w:t xml:space="preserve">Zamawiający odrzuci ofertę na podstawie art. 226 ust. 1 pkt 5 ustawy. </w:t>
      </w:r>
    </w:p>
    <w:p w:rsidR="001B3585" w:rsidRPr="00FF443E" w:rsidRDefault="001B3585" w:rsidP="006C611E">
      <w:pPr>
        <w:widowControl w:val="0"/>
        <w:numPr>
          <w:ilvl w:val="0"/>
          <w:numId w:val="10"/>
        </w:numPr>
        <w:suppressAutoHyphens w:val="0"/>
        <w:spacing w:after="60"/>
        <w:ind w:left="709" w:hanging="283"/>
        <w:contextualSpacing/>
        <w:jc w:val="both"/>
        <w:textAlignment w:val="auto"/>
        <w:rPr>
          <w:rFonts w:cs="Times New Roman"/>
          <w:color w:val="auto"/>
          <w:kern w:val="2"/>
          <w:sz w:val="24"/>
        </w:rPr>
      </w:pPr>
      <w:r w:rsidRPr="00FF443E">
        <w:rPr>
          <w:rFonts w:cs="Times New Roman"/>
          <w:color w:val="auto"/>
          <w:sz w:val="24"/>
        </w:rPr>
        <w:t>Użyte</w:t>
      </w:r>
      <w:r w:rsidRPr="00FF443E">
        <w:rPr>
          <w:rFonts w:cs="Times New Roman"/>
          <w:color w:val="auto"/>
          <w:kern w:val="2"/>
          <w:sz w:val="24"/>
        </w:rPr>
        <w:t xml:space="preserve"> przez Zamawiającego, w niniejszej dokumentacji:</w:t>
      </w:r>
    </w:p>
    <w:p w:rsidR="001B3585" w:rsidRPr="00FF443E" w:rsidRDefault="001B3585" w:rsidP="006C611E">
      <w:pPr>
        <w:widowControl w:val="0"/>
        <w:numPr>
          <w:ilvl w:val="0"/>
          <w:numId w:val="28"/>
        </w:numPr>
        <w:suppressAutoHyphens w:val="0"/>
        <w:spacing w:after="60"/>
        <w:ind w:left="1276"/>
        <w:contextualSpacing/>
        <w:jc w:val="both"/>
        <w:textAlignment w:val="auto"/>
        <w:rPr>
          <w:rFonts w:cs="Times New Roman"/>
          <w:color w:val="auto"/>
          <w:kern w:val="2"/>
          <w:sz w:val="24"/>
        </w:rPr>
      </w:pPr>
      <w:r w:rsidRPr="00FF443E">
        <w:rPr>
          <w:rFonts w:cs="Times New Roman"/>
          <w:color w:val="auto"/>
          <w:kern w:val="2"/>
          <w:sz w:val="24"/>
        </w:rPr>
        <w:t>znaki towarowe, patenty lub pochodzenie, źródła lub szczególny proces, który charakteryzuje produkty lub usługi dostarczane przez konkretnego wykonawcę, o których mowa w art. 99 ust. 4 ustawy, oraz</w:t>
      </w:r>
    </w:p>
    <w:p w:rsidR="001B3585" w:rsidRPr="00FF443E" w:rsidRDefault="001B3585" w:rsidP="006C611E">
      <w:pPr>
        <w:widowControl w:val="0"/>
        <w:numPr>
          <w:ilvl w:val="0"/>
          <w:numId w:val="28"/>
        </w:numPr>
        <w:suppressAutoHyphens w:val="0"/>
        <w:spacing w:after="60"/>
        <w:ind w:left="1276"/>
        <w:contextualSpacing/>
        <w:jc w:val="both"/>
        <w:textAlignment w:val="auto"/>
        <w:rPr>
          <w:rFonts w:cs="Times New Roman"/>
          <w:color w:val="auto"/>
          <w:kern w:val="2"/>
          <w:sz w:val="24"/>
        </w:rPr>
      </w:pPr>
      <w:r w:rsidRPr="00FF443E">
        <w:rPr>
          <w:rFonts w:cs="Times New Roman"/>
          <w:color w:val="auto"/>
          <w:kern w:val="2"/>
          <w:sz w:val="24"/>
        </w:rPr>
        <w:t>normy, europejskie oceny techniczne, aprobaty, specyfikacje techniczne i systemy referencji technicznych, o których mowa w art. 101 ust. 4 ustawy</w:t>
      </w:r>
    </w:p>
    <w:p w:rsidR="001B3585" w:rsidRPr="00FF443E" w:rsidRDefault="001B3585" w:rsidP="0094593C">
      <w:pPr>
        <w:widowControl w:val="0"/>
        <w:suppressAutoHyphens w:val="0"/>
        <w:spacing w:after="60"/>
        <w:ind w:left="709" w:hanging="283"/>
        <w:contextualSpacing/>
        <w:jc w:val="both"/>
        <w:textAlignment w:val="auto"/>
        <w:rPr>
          <w:rFonts w:cs="Times New Roman"/>
          <w:color w:val="00B050"/>
          <w:kern w:val="2"/>
          <w:sz w:val="24"/>
        </w:rPr>
      </w:pPr>
      <w:r w:rsidRPr="00FF443E">
        <w:rPr>
          <w:rFonts w:cs="Times New Roman"/>
          <w:color w:val="auto"/>
          <w:kern w:val="2"/>
          <w:sz w:val="24"/>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w:t>
      </w:r>
      <w:r w:rsidR="003F1DD2">
        <w:rPr>
          <w:rFonts w:cs="Times New Roman"/>
          <w:color w:val="auto"/>
          <w:kern w:val="2"/>
          <w:sz w:val="24"/>
        </w:rPr>
        <w:t>i </w:t>
      </w:r>
      <w:r w:rsidRPr="00FF443E">
        <w:rPr>
          <w:rFonts w:cs="Times New Roman"/>
          <w:color w:val="auto"/>
          <w:kern w:val="2"/>
          <w:sz w:val="24"/>
        </w:rPr>
        <w:t>inne elementy opisu przy pomocy „sformułowań ograniczających” mogą być zastąpione rozwiązaniami równoważnymi o odpowiednio nie gorszych właściwościach technicznych, technologicznych, estetycznych oraz nie gorszych cechach jakościowych lub</w:t>
      </w:r>
      <w:r w:rsidRPr="00FF443E">
        <w:rPr>
          <w:rFonts w:cs="Times New Roman"/>
          <w:color w:val="00B050"/>
          <w:kern w:val="2"/>
          <w:sz w:val="24"/>
        </w:rPr>
        <w:t xml:space="preserve"> </w:t>
      </w:r>
      <w:r w:rsidRPr="00FF443E">
        <w:rPr>
          <w:rFonts w:cs="Times New Roman"/>
          <w:color w:val="auto"/>
          <w:kern w:val="2"/>
          <w:sz w:val="24"/>
        </w:rPr>
        <w:t xml:space="preserve">funkcjonalnych opisanych w niniejszej dokumentacji. Użycie „sformułowań ograniczających” nie ma na celu preferowania danego producenta lub jego produktu, lecz służy jedynie wskazaniu na </w:t>
      </w:r>
      <w:r w:rsidRPr="00FF443E">
        <w:rPr>
          <w:rFonts w:cs="Times New Roman"/>
          <w:color w:val="auto"/>
          <w:kern w:val="2"/>
          <w:sz w:val="24"/>
        </w:rPr>
        <w:lastRenderedPageBreak/>
        <w:t>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rsidR="0032627A" w:rsidRPr="00FF443E" w:rsidRDefault="00567B6A"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sidRPr="00FF443E">
        <w:rPr>
          <w:rFonts w:cs="Times New Roman"/>
          <w:sz w:val="24"/>
        </w:rPr>
        <w:t>Zam</w:t>
      </w:r>
      <w:r w:rsidR="008066CB" w:rsidRPr="00FF443E">
        <w:rPr>
          <w:rFonts w:cs="Times New Roman"/>
          <w:sz w:val="24"/>
        </w:rPr>
        <w:t>awiający nie dopuszcza składania</w:t>
      </w:r>
      <w:r w:rsidRPr="00FF443E">
        <w:rPr>
          <w:rFonts w:cs="Times New Roman"/>
          <w:sz w:val="24"/>
        </w:rPr>
        <w:t xml:space="preserve"> ofert</w:t>
      </w:r>
      <w:r w:rsidR="008066CB" w:rsidRPr="00FF443E">
        <w:rPr>
          <w:rFonts w:cs="Times New Roman"/>
          <w:sz w:val="24"/>
        </w:rPr>
        <w:t xml:space="preserve"> częściowych ani</w:t>
      </w:r>
      <w:r w:rsidRPr="00FF443E">
        <w:rPr>
          <w:rFonts w:cs="Times New Roman"/>
          <w:sz w:val="24"/>
        </w:rPr>
        <w:t xml:space="preserve"> wariantowych.</w:t>
      </w:r>
    </w:p>
    <w:p w:rsidR="00567B6A" w:rsidRPr="00C65E9B" w:rsidRDefault="00567B6A"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sidRPr="00C65E9B">
        <w:rPr>
          <w:rFonts w:cs="Times New Roman"/>
          <w:color w:val="auto"/>
          <w:sz w:val="24"/>
        </w:rPr>
        <w:t>Zamawiający dopuszcza powierzenie</w:t>
      </w:r>
      <w:r w:rsidRPr="00C65E9B">
        <w:rPr>
          <w:rFonts w:cs="Times New Roman"/>
          <w:color w:val="auto"/>
          <w:sz w:val="24"/>
          <w:vertAlign w:val="superscript"/>
        </w:rPr>
        <w:t xml:space="preserve"> </w:t>
      </w:r>
      <w:r w:rsidR="005809A0" w:rsidRPr="00C65E9B">
        <w:rPr>
          <w:rFonts w:cs="Times New Roman"/>
          <w:color w:val="auto"/>
          <w:sz w:val="24"/>
        </w:rPr>
        <w:t>wykonania części zamówienia P</w:t>
      </w:r>
      <w:r w:rsidRPr="00C65E9B">
        <w:rPr>
          <w:rFonts w:cs="Times New Roman"/>
          <w:color w:val="auto"/>
          <w:sz w:val="24"/>
        </w:rPr>
        <w:t>odwykonawcy.</w:t>
      </w:r>
    </w:p>
    <w:p w:rsidR="0032627A" w:rsidRPr="00C65E9B" w:rsidRDefault="00567B6A"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sidRPr="00C65E9B">
        <w:rPr>
          <w:rFonts w:cs="Times New Roman"/>
          <w:sz w:val="24"/>
        </w:rPr>
        <w:t>Zamawiający żąda wskazania przez Wykonawcę w ofercie części zamówienia, których wykonanie powierzy Podwykonawcom</w:t>
      </w:r>
      <w:r w:rsidR="005809A0" w:rsidRPr="00C65E9B">
        <w:rPr>
          <w:rFonts w:cs="Times New Roman"/>
          <w:sz w:val="24"/>
        </w:rPr>
        <w:t>, oraz podania nazw ewentualnych Podwykonawców, jeżeli są już znani.</w:t>
      </w:r>
    </w:p>
    <w:p w:rsidR="004F71B3" w:rsidRPr="00C65E9B" w:rsidRDefault="004F71B3" w:rsidP="006C611E">
      <w:pPr>
        <w:widowControl w:val="0"/>
        <w:numPr>
          <w:ilvl w:val="0"/>
          <w:numId w:val="10"/>
        </w:numPr>
        <w:suppressAutoHyphens w:val="0"/>
        <w:spacing w:after="60"/>
        <w:ind w:left="709" w:hanging="283"/>
        <w:contextualSpacing/>
        <w:jc w:val="both"/>
        <w:textAlignment w:val="auto"/>
        <w:rPr>
          <w:rFonts w:cs="Times New Roman"/>
          <w:color w:val="auto"/>
          <w:sz w:val="24"/>
        </w:rPr>
      </w:pPr>
      <w:r w:rsidRPr="00C65E9B">
        <w:rPr>
          <w:rFonts w:cs="Times New Roman"/>
          <w:color w:val="auto"/>
          <w:sz w:val="24"/>
        </w:rPr>
        <w:t xml:space="preserve">Miejsce wykonania zamówienia: </w:t>
      </w:r>
      <w:r w:rsidR="00753CEB" w:rsidRPr="00C65E9B">
        <w:rPr>
          <w:rFonts w:cs="Times New Roman"/>
          <w:color w:val="auto"/>
          <w:sz w:val="24"/>
        </w:rPr>
        <w:t>Komenda Stołeczna Policji, ul. Nowolipie 2, Warszawa (kod pocztowy: 00-150).</w:t>
      </w:r>
    </w:p>
    <w:p w:rsidR="00A950E5" w:rsidRPr="00C65E9B" w:rsidRDefault="00A950E5" w:rsidP="006C611E">
      <w:pPr>
        <w:widowControl w:val="0"/>
        <w:numPr>
          <w:ilvl w:val="0"/>
          <w:numId w:val="10"/>
        </w:numPr>
        <w:suppressAutoHyphens w:val="0"/>
        <w:ind w:left="709" w:hanging="283"/>
        <w:contextualSpacing/>
        <w:jc w:val="both"/>
        <w:textAlignment w:val="auto"/>
        <w:rPr>
          <w:rFonts w:cs="Times New Roman"/>
          <w:color w:val="auto"/>
          <w:sz w:val="24"/>
        </w:rPr>
      </w:pPr>
      <w:r w:rsidRPr="00C65E9B">
        <w:rPr>
          <w:rFonts w:cs="Times New Roman"/>
          <w:b/>
          <w:color w:val="auto"/>
          <w:sz w:val="24"/>
        </w:rPr>
        <w:t>Procedura udzielania zamówień:</w:t>
      </w:r>
    </w:p>
    <w:p w:rsidR="00B80616" w:rsidRPr="00C65E9B" w:rsidRDefault="00B80616" w:rsidP="002C684B">
      <w:pPr>
        <w:pStyle w:val="Akapitzlist"/>
        <w:widowControl w:val="0"/>
        <w:numPr>
          <w:ilvl w:val="0"/>
          <w:numId w:val="69"/>
        </w:numPr>
        <w:spacing w:after="0" w:line="240" w:lineRule="auto"/>
        <w:ind w:left="1134"/>
        <w:jc w:val="both"/>
        <w:rPr>
          <w:rFonts w:ascii="Times New Roman" w:hAnsi="Times New Roman"/>
          <w:kern w:val="2"/>
          <w:sz w:val="24"/>
          <w:szCs w:val="20"/>
        </w:rPr>
      </w:pPr>
      <w:r w:rsidRPr="00C65E9B">
        <w:rPr>
          <w:rFonts w:ascii="Times New Roman" w:hAnsi="Times New Roman"/>
          <w:sz w:val="24"/>
          <w:szCs w:val="20"/>
        </w:rPr>
        <w:t xml:space="preserve">W przedmiotowym postępowaniu Zamawiający nie dokonuje zakupu asortymentu. Celem niniejszego postępowania jest </w:t>
      </w:r>
      <w:r w:rsidRPr="00C65E9B">
        <w:rPr>
          <w:rFonts w:ascii="Times New Roman" w:hAnsi="Times New Roman"/>
          <w:b/>
          <w:sz w:val="24"/>
          <w:szCs w:val="20"/>
        </w:rPr>
        <w:t xml:space="preserve">zawarcie umów ramowych przez Zamawiającego z maksymalnie 3 (trzema) Wykonawcami, </w:t>
      </w:r>
      <w:r w:rsidRPr="00C65E9B">
        <w:rPr>
          <w:rFonts w:ascii="Times New Roman" w:hAnsi="Times New Roman"/>
          <w:sz w:val="24"/>
          <w:szCs w:val="20"/>
        </w:rPr>
        <w:t>których ceny ofert nie przekroczą kwoty, jaką Zamawiający może przeznaczyć na sfinansowanie umowy ramowej i uzyskają w kryteriach oceny ofert pozycje od 1 do 3, chyba, że oferty niepodlegające odrzuceniu złoży mniej Wykonawców.</w:t>
      </w:r>
    </w:p>
    <w:p w:rsidR="00B80616" w:rsidRPr="00C65E9B" w:rsidRDefault="00B80616" w:rsidP="002C684B">
      <w:pPr>
        <w:pStyle w:val="Akapitzlist"/>
        <w:widowControl w:val="0"/>
        <w:numPr>
          <w:ilvl w:val="0"/>
          <w:numId w:val="69"/>
        </w:numPr>
        <w:spacing w:after="0" w:line="240" w:lineRule="auto"/>
        <w:ind w:left="1134"/>
        <w:jc w:val="both"/>
        <w:rPr>
          <w:rFonts w:ascii="Times New Roman" w:hAnsi="Times New Roman"/>
          <w:b/>
          <w:bCs/>
          <w:kern w:val="2"/>
          <w:sz w:val="24"/>
          <w:szCs w:val="20"/>
          <w:lang w:val="pl-PL"/>
        </w:rPr>
      </w:pPr>
      <w:r w:rsidRPr="00C65E9B">
        <w:rPr>
          <w:rFonts w:ascii="Times New Roman" w:hAnsi="Times New Roman"/>
          <w:kern w:val="2"/>
          <w:sz w:val="24"/>
          <w:szCs w:val="20"/>
          <w:lang w:val="pl-PL"/>
        </w:rPr>
        <w:t>Zamawiający w celu u</w:t>
      </w:r>
      <w:r w:rsidR="002C684B">
        <w:rPr>
          <w:rFonts w:ascii="Times New Roman" w:hAnsi="Times New Roman"/>
          <w:kern w:val="2"/>
          <w:sz w:val="24"/>
          <w:szCs w:val="20"/>
          <w:lang w:val="pl-PL"/>
        </w:rPr>
        <w:t>dzielenia zamówienia</w:t>
      </w:r>
      <w:r w:rsidRPr="00C65E9B">
        <w:rPr>
          <w:rFonts w:ascii="Times New Roman" w:hAnsi="Times New Roman"/>
          <w:kern w:val="2"/>
          <w:sz w:val="24"/>
          <w:szCs w:val="20"/>
          <w:lang w:val="pl-PL"/>
        </w:rPr>
        <w:t xml:space="preserve"> będzie każdorazowo zapraszał do złożenia oferty Wykonawców, z którymi zawarł umowy ramowe.</w:t>
      </w:r>
    </w:p>
    <w:p w:rsidR="00B80616" w:rsidRPr="00B80616" w:rsidRDefault="00B80616" w:rsidP="002C684B">
      <w:pPr>
        <w:pStyle w:val="Akapitzlist"/>
        <w:widowControl w:val="0"/>
        <w:numPr>
          <w:ilvl w:val="0"/>
          <w:numId w:val="69"/>
        </w:numPr>
        <w:spacing w:after="0" w:line="240" w:lineRule="auto"/>
        <w:ind w:left="1134"/>
        <w:jc w:val="both"/>
        <w:rPr>
          <w:rFonts w:ascii="Times New Roman" w:hAnsi="Times New Roman"/>
          <w:bCs/>
          <w:kern w:val="2"/>
          <w:sz w:val="24"/>
          <w:szCs w:val="20"/>
          <w:lang w:val="pl-PL"/>
        </w:rPr>
      </w:pPr>
      <w:r w:rsidRPr="00C65E9B">
        <w:rPr>
          <w:rFonts w:ascii="Times New Roman" w:hAnsi="Times New Roman"/>
          <w:bCs/>
          <w:kern w:val="2"/>
          <w:sz w:val="24"/>
          <w:szCs w:val="20"/>
          <w:lang w:val="pl-PL"/>
        </w:rPr>
        <w:t>Zamawiający wybierze najkorzystniejszą ofertę</w:t>
      </w:r>
      <w:r w:rsidRPr="00B80616">
        <w:rPr>
          <w:rFonts w:ascii="Times New Roman" w:hAnsi="Times New Roman"/>
          <w:bCs/>
          <w:kern w:val="2"/>
          <w:sz w:val="24"/>
          <w:szCs w:val="20"/>
          <w:lang w:val="pl-PL"/>
        </w:rPr>
        <w:t xml:space="preserve"> spośród złożonych ofert, kierując się kryteriami wyboru wskazanymi w zaproszeniu, o którym mowa w </w:t>
      </w:r>
      <w:r w:rsidR="002C684B">
        <w:rPr>
          <w:rFonts w:ascii="Times New Roman" w:hAnsi="Times New Roman"/>
          <w:bCs/>
          <w:kern w:val="2"/>
          <w:sz w:val="24"/>
          <w:szCs w:val="20"/>
          <w:lang w:val="pl-PL"/>
        </w:rPr>
        <w:t>pkt</w:t>
      </w:r>
      <w:r w:rsidRPr="00B80616">
        <w:rPr>
          <w:rFonts w:ascii="Times New Roman" w:hAnsi="Times New Roman"/>
          <w:bCs/>
          <w:kern w:val="2"/>
          <w:sz w:val="24"/>
          <w:szCs w:val="20"/>
          <w:lang w:val="pl-PL"/>
        </w:rPr>
        <w:t>. 2. Oferty składane będą  przy użyciu środków komunikacji elektronicznej. Z wybranym Wykonawcą zostanie zawarta umowa wykonawcza, która będzi</w:t>
      </w:r>
      <w:r w:rsidR="000D3194">
        <w:rPr>
          <w:rFonts w:ascii="Times New Roman" w:hAnsi="Times New Roman"/>
          <w:bCs/>
          <w:kern w:val="2"/>
          <w:sz w:val="24"/>
          <w:szCs w:val="20"/>
          <w:lang w:val="pl-PL"/>
        </w:rPr>
        <w:t>e podstawą wykonania zamówienia</w:t>
      </w:r>
      <w:r w:rsidRPr="00B80616">
        <w:rPr>
          <w:rFonts w:ascii="Times New Roman" w:hAnsi="Times New Roman"/>
          <w:bCs/>
          <w:kern w:val="2"/>
          <w:sz w:val="24"/>
          <w:szCs w:val="20"/>
          <w:lang w:val="pl-PL"/>
        </w:rPr>
        <w:t>. Wzór umowy wykonawczej stanowi załącznik nr</w:t>
      </w:r>
      <w:r w:rsidRPr="00B80616">
        <w:rPr>
          <w:rFonts w:ascii="Times New Roman" w:hAnsi="Times New Roman"/>
          <w:bCs/>
          <w:i/>
          <w:kern w:val="2"/>
          <w:sz w:val="24"/>
          <w:szCs w:val="20"/>
          <w:lang w:val="pl-PL"/>
        </w:rPr>
        <w:t xml:space="preserve"> </w:t>
      </w:r>
      <w:r w:rsidRPr="00B80616">
        <w:rPr>
          <w:rFonts w:ascii="Times New Roman" w:hAnsi="Times New Roman"/>
          <w:bCs/>
          <w:kern w:val="2"/>
          <w:sz w:val="24"/>
          <w:szCs w:val="20"/>
          <w:lang w:val="pl-PL"/>
        </w:rPr>
        <w:t xml:space="preserve">1 do umowy ramowej. </w:t>
      </w:r>
    </w:p>
    <w:p w:rsidR="00B80616" w:rsidRPr="00C65E9B" w:rsidRDefault="00B80616" w:rsidP="002C684B">
      <w:pPr>
        <w:pStyle w:val="Akapitzlist"/>
        <w:widowControl w:val="0"/>
        <w:numPr>
          <w:ilvl w:val="0"/>
          <w:numId w:val="69"/>
        </w:numPr>
        <w:spacing w:after="0" w:line="240" w:lineRule="auto"/>
        <w:ind w:left="1134"/>
        <w:jc w:val="both"/>
        <w:rPr>
          <w:rFonts w:ascii="Times New Roman" w:hAnsi="Times New Roman"/>
          <w:b/>
          <w:bCs/>
          <w:kern w:val="2"/>
          <w:sz w:val="24"/>
          <w:szCs w:val="20"/>
          <w:lang w:val="pl-PL"/>
        </w:rPr>
      </w:pPr>
      <w:r w:rsidRPr="00B80616">
        <w:rPr>
          <w:rFonts w:ascii="Times New Roman" w:hAnsi="Times New Roman"/>
          <w:kern w:val="2"/>
          <w:sz w:val="24"/>
          <w:szCs w:val="20"/>
          <w:lang w:val="pl-PL"/>
        </w:rPr>
        <w:t>Wykonawca zobowiązuje się oferować w postępowaniach o udzielenie zamówienia publicznego:</w:t>
      </w:r>
    </w:p>
    <w:p w:rsidR="00C65E9B" w:rsidRPr="00B80616" w:rsidRDefault="00C65E9B" w:rsidP="00B37CFA">
      <w:pPr>
        <w:pStyle w:val="Akapitzlist"/>
        <w:widowControl w:val="0"/>
        <w:numPr>
          <w:ilvl w:val="1"/>
          <w:numId w:val="69"/>
        </w:numPr>
        <w:spacing w:after="0" w:line="240" w:lineRule="auto"/>
        <w:ind w:left="1560"/>
        <w:jc w:val="both"/>
        <w:rPr>
          <w:rFonts w:ascii="Times New Roman" w:hAnsi="Times New Roman"/>
          <w:kern w:val="2"/>
          <w:sz w:val="24"/>
          <w:szCs w:val="20"/>
        </w:rPr>
      </w:pPr>
      <w:r w:rsidRPr="00B80616">
        <w:rPr>
          <w:rFonts w:ascii="Times New Roman" w:hAnsi="Times New Roman"/>
          <w:kern w:val="2"/>
          <w:sz w:val="24"/>
          <w:szCs w:val="20"/>
        </w:rPr>
        <w:t>ceny jednostkowe netto w PLN za poszczególny typ asortymentu nie wyższe niż wskazane (odpowiednio do typu asortymentu) w załączniku nr 2 do umowy ramowej. W przypadku Wykonawcy korzystającego w dniu składania ofert ze zwolnień wskazanych w art. 113 ustawy o podatku od towarów i usług (t</w:t>
      </w:r>
      <w:r w:rsidR="00B37CFA">
        <w:rPr>
          <w:rFonts w:ascii="Times New Roman" w:hAnsi="Times New Roman"/>
          <w:kern w:val="2"/>
          <w:sz w:val="24"/>
          <w:szCs w:val="20"/>
          <w:lang w:val="pl-PL"/>
        </w:rPr>
        <w:t>.</w:t>
      </w:r>
      <w:r w:rsidRPr="00B80616">
        <w:rPr>
          <w:rFonts w:ascii="Times New Roman" w:hAnsi="Times New Roman"/>
          <w:kern w:val="2"/>
          <w:sz w:val="24"/>
          <w:szCs w:val="20"/>
        </w:rPr>
        <w:t>j</w:t>
      </w:r>
      <w:r w:rsidR="00B37CFA">
        <w:rPr>
          <w:rFonts w:ascii="Times New Roman" w:hAnsi="Times New Roman"/>
          <w:kern w:val="2"/>
          <w:sz w:val="24"/>
          <w:szCs w:val="20"/>
          <w:lang w:val="pl-PL"/>
        </w:rPr>
        <w:t xml:space="preserve">. </w:t>
      </w:r>
      <w:r w:rsidR="00B37CFA" w:rsidRPr="00B37CFA">
        <w:rPr>
          <w:rFonts w:ascii="Times New Roman" w:hAnsi="Times New Roman"/>
          <w:kern w:val="2"/>
          <w:sz w:val="24"/>
          <w:szCs w:val="20"/>
        </w:rPr>
        <w:t>Dz.U. 2023 poz. 1570</w:t>
      </w:r>
      <w:r w:rsidRPr="00B80616">
        <w:rPr>
          <w:rFonts w:ascii="Times New Roman" w:hAnsi="Times New Roman"/>
          <w:kern w:val="2"/>
          <w:sz w:val="24"/>
          <w:szCs w:val="20"/>
        </w:rPr>
        <w:t xml:space="preserve"> z </w:t>
      </w:r>
      <w:proofErr w:type="spellStart"/>
      <w:r w:rsidRPr="00B80616">
        <w:rPr>
          <w:rFonts w:ascii="Times New Roman" w:hAnsi="Times New Roman"/>
          <w:kern w:val="2"/>
          <w:sz w:val="24"/>
          <w:szCs w:val="20"/>
        </w:rPr>
        <w:t>późn</w:t>
      </w:r>
      <w:proofErr w:type="spellEnd"/>
      <w:r w:rsidRPr="00B80616">
        <w:rPr>
          <w:rFonts w:ascii="Times New Roman" w:hAnsi="Times New Roman"/>
          <w:kern w:val="2"/>
          <w:sz w:val="24"/>
          <w:szCs w:val="20"/>
        </w:rPr>
        <w:t>. zm.) ceny jednostkowe netto, o których mowa w zdaniu pierwszym traktowane są jako ceny jednostkowe brutto;</w:t>
      </w:r>
    </w:p>
    <w:p w:rsidR="00C65E9B" w:rsidRPr="00C65E9B" w:rsidRDefault="00C65E9B" w:rsidP="002C684B">
      <w:pPr>
        <w:pStyle w:val="Akapitzlist"/>
        <w:widowControl w:val="0"/>
        <w:numPr>
          <w:ilvl w:val="1"/>
          <w:numId w:val="69"/>
        </w:numPr>
        <w:spacing w:after="0" w:line="240" w:lineRule="auto"/>
        <w:ind w:left="1560"/>
        <w:jc w:val="both"/>
        <w:rPr>
          <w:rFonts w:ascii="Times New Roman" w:hAnsi="Times New Roman"/>
          <w:kern w:val="2"/>
          <w:sz w:val="24"/>
          <w:szCs w:val="20"/>
        </w:rPr>
      </w:pPr>
      <w:r w:rsidRPr="00B80616">
        <w:rPr>
          <w:rFonts w:ascii="Times New Roman" w:hAnsi="Times New Roman"/>
          <w:kern w:val="2"/>
          <w:sz w:val="24"/>
          <w:szCs w:val="20"/>
        </w:rPr>
        <w:t>asortyment - zgodnie z asortymentem zaoferowanym przez Wykonawcę w postępowaniu prowadzonym w celu zawarcia umowy ramowej.</w:t>
      </w:r>
    </w:p>
    <w:p w:rsidR="000D3194" w:rsidRDefault="000D3194" w:rsidP="002C684B">
      <w:pPr>
        <w:widowControl w:val="0"/>
        <w:numPr>
          <w:ilvl w:val="0"/>
          <w:numId w:val="69"/>
        </w:numPr>
        <w:suppressAutoHyphens w:val="0"/>
        <w:ind w:left="1134"/>
        <w:contextualSpacing/>
        <w:jc w:val="both"/>
        <w:textAlignment w:val="auto"/>
        <w:rPr>
          <w:rFonts w:cs="Times New Roman"/>
          <w:color w:val="auto"/>
          <w:sz w:val="24"/>
          <w:szCs w:val="20"/>
        </w:rPr>
      </w:pPr>
      <w:r>
        <w:rPr>
          <w:rFonts w:cs="Times New Roman"/>
          <w:color w:val="auto"/>
          <w:sz w:val="24"/>
          <w:szCs w:val="20"/>
        </w:rPr>
        <w:t xml:space="preserve">W przypadku gdy w wyniku przedmiotowego postępowania dojdzie do zawarcia umowy z jednym Wykonawcą, Zamawiający będzie udzielał zamówienia publicznego na podstawie art. 313 ustawy, tj. na podstawie umowy ramowej, której wzór stanowi zał. </w:t>
      </w:r>
      <w:proofErr w:type="spellStart"/>
      <w:r>
        <w:rPr>
          <w:rFonts w:cs="Times New Roman"/>
          <w:color w:val="auto"/>
          <w:sz w:val="24"/>
          <w:szCs w:val="20"/>
        </w:rPr>
        <w:t>XIXa</w:t>
      </w:r>
      <w:proofErr w:type="spellEnd"/>
      <w:r>
        <w:rPr>
          <w:rFonts w:cs="Times New Roman"/>
          <w:color w:val="auto"/>
          <w:sz w:val="24"/>
          <w:szCs w:val="20"/>
        </w:rPr>
        <w:t xml:space="preserve"> do SWZ.</w:t>
      </w:r>
    </w:p>
    <w:p w:rsidR="000E1E00" w:rsidRPr="00A96A16" w:rsidRDefault="00A96A16" w:rsidP="002C684B">
      <w:pPr>
        <w:widowControl w:val="0"/>
        <w:numPr>
          <w:ilvl w:val="0"/>
          <w:numId w:val="10"/>
        </w:numPr>
        <w:suppressAutoHyphens w:val="0"/>
        <w:spacing w:after="60"/>
        <w:ind w:left="709" w:hanging="283"/>
        <w:contextualSpacing/>
        <w:jc w:val="both"/>
        <w:textAlignment w:val="auto"/>
        <w:rPr>
          <w:rFonts w:cs="Times New Roman"/>
          <w:color w:val="auto"/>
          <w:sz w:val="24"/>
        </w:rPr>
      </w:pPr>
      <w:r w:rsidRPr="00A96A16">
        <w:rPr>
          <w:rFonts w:cs="Times New Roman"/>
          <w:color w:val="auto"/>
          <w:sz w:val="24"/>
        </w:rPr>
        <w:t>Zamówienie zostało podzielone na części, z których każda stanowi przedmiot odrębnego postępowania.</w:t>
      </w:r>
    </w:p>
    <w:p w:rsidR="006D1CFE" w:rsidRPr="00FF443E" w:rsidRDefault="006D1CFE" w:rsidP="006D1CFE">
      <w:pPr>
        <w:widowControl w:val="0"/>
        <w:suppressAutoHyphens w:val="0"/>
        <w:spacing w:after="60"/>
        <w:contextualSpacing/>
        <w:jc w:val="both"/>
        <w:textAlignment w:val="auto"/>
        <w:rPr>
          <w:rFonts w:cs="Times New Roman"/>
          <w:color w:val="auto"/>
          <w:sz w:val="24"/>
        </w:rPr>
      </w:pPr>
    </w:p>
    <w:p w:rsidR="00102BB4" w:rsidRPr="00FF443E" w:rsidRDefault="00102BB4" w:rsidP="006C611E">
      <w:pPr>
        <w:numPr>
          <w:ilvl w:val="0"/>
          <w:numId w:val="7"/>
        </w:numPr>
        <w:spacing w:after="60"/>
        <w:ind w:left="426" w:hanging="426"/>
        <w:jc w:val="both"/>
        <w:rPr>
          <w:rFonts w:cs="Times New Roman"/>
          <w:sz w:val="24"/>
        </w:rPr>
      </w:pPr>
      <w:r w:rsidRPr="00FF443E">
        <w:rPr>
          <w:rFonts w:cs="Times New Roman"/>
          <w:b/>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983DCC" w:rsidRPr="00FF443E" w:rsidRDefault="00983DCC" w:rsidP="006C611E">
      <w:pPr>
        <w:numPr>
          <w:ilvl w:val="0"/>
          <w:numId w:val="11"/>
        </w:numPr>
        <w:ind w:left="709" w:hanging="425"/>
        <w:contextualSpacing/>
        <w:jc w:val="both"/>
        <w:textAlignment w:val="auto"/>
        <w:rPr>
          <w:rFonts w:eastAsia="Calibri" w:cs="Times New Roman"/>
          <w:color w:val="auto"/>
          <w:kern w:val="0"/>
          <w:sz w:val="24"/>
          <w:lang w:eastAsia="en-US" w:bidi="ar-SA"/>
        </w:rPr>
      </w:pPr>
      <w:r w:rsidRPr="00FF443E">
        <w:rPr>
          <w:rFonts w:cs="Times New Roman"/>
          <w:sz w:val="24"/>
          <w:lang w:eastAsia="pl-PL"/>
        </w:rPr>
        <w:t xml:space="preserve">Postępowanie prowadzone jest w języku polskim. </w:t>
      </w:r>
    </w:p>
    <w:p w:rsidR="00983DCC" w:rsidRPr="00FF443E" w:rsidRDefault="00983DCC" w:rsidP="006C611E">
      <w:pPr>
        <w:numPr>
          <w:ilvl w:val="0"/>
          <w:numId w:val="11"/>
        </w:numPr>
        <w:tabs>
          <w:tab w:val="clear" w:pos="0"/>
        </w:tabs>
        <w:ind w:left="709" w:hanging="425"/>
        <w:contextualSpacing/>
        <w:jc w:val="both"/>
        <w:textAlignment w:val="auto"/>
        <w:rPr>
          <w:rFonts w:cs="Times New Roman"/>
          <w:sz w:val="24"/>
        </w:rPr>
      </w:pPr>
      <w:r w:rsidRPr="00FF443E">
        <w:rPr>
          <w:rFonts w:cs="Times New Roman"/>
          <w:sz w:val="24"/>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FF443E">
        <w:rPr>
          <w:rFonts w:cs="Times New Roman"/>
          <w:b/>
          <w:sz w:val="24"/>
        </w:rPr>
        <w:t xml:space="preserve">za </w:t>
      </w:r>
      <w:r w:rsidRPr="00FF443E">
        <w:rPr>
          <w:rFonts w:cs="Times New Roman"/>
          <w:b/>
          <w:sz w:val="24"/>
        </w:rPr>
        <w:lastRenderedPageBreak/>
        <w:t xml:space="preserve">pośrednictwem Platformy zakupowej zwanej dalej „Platformą” pod adresem: </w:t>
      </w:r>
      <w:bookmarkStart w:id="0" w:name="_Hlk60835876"/>
      <w:r w:rsidRPr="00FF443E">
        <w:rPr>
          <w:rFonts w:cs="Times New Roman"/>
          <w:b/>
          <w:sz w:val="24"/>
          <w:u w:val="single"/>
        </w:rPr>
        <w:fldChar w:fldCharType="begin"/>
      </w:r>
      <w:r w:rsidRPr="00FF443E">
        <w:rPr>
          <w:rFonts w:cs="Times New Roman"/>
          <w:b/>
          <w:sz w:val="24"/>
          <w:u w:val="single"/>
        </w:rPr>
        <w:instrText xml:space="preserve"> HYPERLINK "https://platformazakupowa.pl/ksp_warszawa" </w:instrText>
      </w:r>
      <w:r w:rsidRPr="00FF443E">
        <w:rPr>
          <w:rFonts w:cs="Times New Roman"/>
          <w:b/>
          <w:sz w:val="24"/>
          <w:u w:val="single"/>
        </w:rPr>
        <w:fldChar w:fldCharType="separate"/>
      </w:r>
      <w:r w:rsidRPr="00FF443E">
        <w:rPr>
          <w:rStyle w:val="Hipercze"/>
          <w:rFonts w:cs="Times New Roman"/>
          <w:b/>
          <w:sz w:val="24"/>
        </w:rPr>
        <w:t>https://platformazakupowa.pl/ksp_warszawa</w:t>
      </w:r>
      <w:r w:rsidRPr="00FF443E">
        <w:rPr>
          <w:rFonts w:cs="Times New Roman"/>
          <w:b/>
          <w:sz w:val="24"/>
          <w:u w:val="single"/>
        </w:rPr>
        <w:fldChar w:fldCharType="end"/>
      </w:r>
      <w:r w:rsidRPr="00FF443E">
        <w:rPr>
          <w:rFonts w:cs="Times New Roman"/>
          <w:b/>
          <w:sz w:val="24"/>
          <w:u w:val="single"/>
        </w:rPr>
        <w:t>.</w:t>
      </w:r>
      <w:bookmarkEnd w:id="0"/>
    </w:p>
    <w:p w:rsidR="00AC74D9" w:rsidRPr="00FF443E" w:rsidRDefault="00983DCC" w:rsidP="006C611E">
      <w:pPr>
        <w:numPr>
          <w:ilvl w:val="0"/>
          <w:numId w:val="11"/>
        </w:numPr>
        <w:tabs>
          <w:tab w:val="clear" w:pos="0"/>
        </w:tabs>
        <w:ind w:left="709" w:hanging="425"/>
        <w:contextualSpacing/>
        <w:jc w:val="both"/>
        <w:textAlignment w:val="auto"/>
        <w:rPr>
          <w:rFonts w:cs="Times New Roman"/>
          <w:sz w:val="24"/>
        </w:rPr>
      </w:pPr>
      <w:r w:rsidRPr="00FF443E">
        <w:rPr>
          <w:rFonts w:eastAsia="Calibri" w:cs="Times New Roman"/>
          <w:bCs/>
          <w:color w:val="auto"/>
          <w:kern w:val="0"/>
          <w:sz w:val="24"/>
          <w:lang w:eastAsia="en-US" w:bidi="ar-SA"/>
        </w:rPr>
        <w:t>Wykonawca zamierzający wziąć udział w niniejszym postępowaniu o udzielenie zamówienia publicznego, musi posiadać konto na</w:t>
      </w:r>
      <w:r w:rsidRPr="00FF443E">
        <w:rPr>
          <w:rFonts w:eastAsia="Calibri" w:cs="Times New Roman"/>
          <w:i/>
          <w:color w:val="auto"/>
          <w:kern w:val="0"/>
          <w:sz w:val="24"/>
          <w:lang w:eastAsia="en-US" w:bidi="ar-SA"/>
        </w:rPr>
        <w:t xml:space="preserve"> </w:t>
      </w:r>
      <w:r w:rsidRPr="00FF443E">
        <w:rPr>
          <w:rFonts w:eastAsia="Calibri" w:cs="Times New Roman"/>
          <w:color w:val="auto"/>
          <w:kern w:val="0"/>
          <w:sz w:val="24"/>
          <w:lang w:eastAsia="en-US" w:bidi="ar-SA"/>
        </w:rPr>
        <w:t>Platformie.</w:t>
      </w:r>
      <w:r w:rsidRPr="00FF443E">
        <w:rPr>
          <w:rFonts w:eastAsia="Calibri" w:cs="Times New Roman"/>
          <w:i/>
          <w:color w:val="auto"/>
          <w:kern w:val="0"/>
          <w:sz w:val="24"/>
          <w:lang w:eastAsia="en-US" w:bidi="ar-SA"/>
        </w:rPr>
        <w:t xml:space="preserve"> </w:t>
      </w:r>
      <w:r w:rsidRPr="00FF443E">
        <w:rPr>
          <w:rFonts w:cs="Times New Roman"/>
          <w:b/>
          <w:sz w:val="24"/>
        </w:rPr>
        <w:t>Korzystanie z Platformy przez Wykonawcę jest bezpłatne.</w:t>
      </w:r>
    </w:p>
    <w:p w:rsidR="00983DCC" w:rsidRPr="00FF443E" w:rsidRDefault="00983DCC" w:rsidP="006C611E">
      <w:pPr>
        <w:numPr>
          <w:ilvl w:val="0"/>
          <w:numId w:val="11"/>
        </w:numPr>
        <w:tabs>
          <w:tab w:val="clear" w:pos="0"/>
        </w:tabs>
        <w:ind w:left="709" w:hanging="425"/>
        <w:contextualSpacing/>
        <w:jc w:val="both"/>
        <w:textAlignment w:val="auto"/>
        <w:rPr>
          <w:rFonts w:cs="Times New Roman"/>
          <w:color w:val="auto"/>
          <w:sz w:val="24"/>
        </w:rPr>
      </w:pPr>
      <w:r w:rsidRPr="00FF443E">
        <w:rPr>
          <w:rFonts w:eastAsia="Calibri" w:cs="Times New Roman"/>
          <w:color w:val="auto"/>
          <w:kern w:val="0"/>
          <w:sz w:val="24"/>
          <w:lang w:eastAsia="en-US" w:bidi="ar-SA"/>
        </w:rPr>
        <w:t>Wymagania techniczne i organizacyjne sporządzania, wysyłania i odbierania korespondencji e</w:t>
      </w:r>
      <w:r w:rsidR="00F33F19" w:rsidRPr="00FF443E">
        <w:rPr>
          <w:rFonts w:eastAsia="Calibri" w:cs="Times New Roman"/>
          <w:color w:val="auto"/>
          <w:kern w:val="0"/>
          <w:sz w:val="24"/>
          <w:lang w:eastAsia="en-US" w:bidi="ar-SA"/>
        </w:rPr>
        <w:t xml:space="preserve">lektronicznej, zostały opisane w </w:t>
      </w:r>
      <w:r w:rsidR="00AC74D9" w:rsidRPr="00FF443E">
        <w:rPr>
          <w:rFonts w:cs="Times New Roman"/>
          <w:b/>
          <w:sz w:val="24"/>
        </w:rPr>
        <w:t xml:space="preserve">Regulaminie Internetowej Platformy zakupowej platformazakupowa.pl Open </w:t>
      </w:r>
      <w:proofErr w:type="spellStart"/>
      <w:r w:rsidR="00AC74D9" w:rsidRPr="00FF443E">
        <w:rPr>
          <w:rFonts w:cs="Times New Roman"/>
          <w:b/>
          <w:sz w:val="24"/>
        </w:rPr>
        <w:t>Nexus</w:t>
      </w:r>
      <w:proofErr w:type="spellEnd"/>
      <w:r w:rsidR="00AC74D9" w:rsidRPr="00FF443E">
        <w:rPr>
          <w:rFonts w:cs="Times New Roman"/>
          <w:b/>
          <w:sz w:val="24"/>
        </w:rPr>
        <w:t xml:space="preserve"> Sp. z o.o., </w:t>
      </w:r>
      <w:r w:rsidR="00AC74D9" w:rsidRPr="00FF443E">
        <w:rPr>
          <w:rFonts w:cs="Times New Roman"/>
          <w:sz w:val="24"/>
        </w:rPr>
        <w:t xml:space="preserve">zwany dalej Regulaminem </w:t>
      </w:r>
      <w:r w:rsidR="00F33F19" w:rsidRPr="00FF443E">
        <w:rPr>
          <w:rFonts w:cs="Times New Roman"/>
          <w:bCs/>
          <w:color w:val="333333"/>
          <w:sz w:val="24"/>
        </w:rPr>
        <w:t>na Platformie</w:t>
      </w:r>
      <w:r w:rsidRPr="00FF443E">
        <w:rPr>
          <w:rFonts w:eastAsia="Calibri" w:cs="Times New Roman"/>
          <w:i/>
          <w:color w:val="auto"/>
          <w:kern w:val="0"/>
          <w:sz w:val="24"/>
          <w:lang w:eastAsia="en-US" w:bidi="ar-SA"/>
        </w:rPr>
        <w:t>.</w:t>
      </w:r>
      <w:r w:rsidRPr="00FF443E">
        <w:rPr>
          <w:rFonts w:eastAsia="Calibri" w:cs="Times New Roman"/>
          <w:color w:val="auto"/>
          <w:kern w:val="0"/>
          <w:sz w:val="24"/>
          <w:lang w:eastAsia="en-US" w:bidi="ar-SA"/>
        </w:rPr>
        <w:t xml:space="preserve"> Sposób sporządzenia, wysyłania i odbierania korespondencji elektronicznej musi być zgodny z wymaganiami określonymi w rozporządzeniu </w:t>
      </w:r>
      <w:r w:rsidR="00B834AC" w:rsidRPr="00FF443E">
        <w:rPr>
          <w:rFonts w:eastAsia="Calibri" w:cs="Times New Roman"/>
          <w:color w:val="auto"/>
          <w:kern w:val="0"/>
          <w:sz w:val="24"/>
          <w:lang w:eastAsia="en-US" w:bidi="ar-SA"/>
        </w:rPr>
        <w:t>wydanym na podstawie art. 70 u</w:t>
      </w:r>
      <w:r w:rsidR="00F33F19" w:rsidRPr="00FF443E">
        <w:rPr>
          <w:rFonts w:eastAsia="Calibri" w:cs="Times New Roman"/>
          <w:color w:val="auto"/>
          <w:kern w:val="0"/>
          <w:sz w:val="24"/>
          <w:lang w:eastAsia="en-US" w:bidi="ar-SA"/>
        </w:rPr>
        <w:t>stawy</w:t>
      </w:r>
      <w:r w:rsidRPr="00FF443E">
        <w:rPr>
          <w:rFonts w:eastAsia="Calibri" w:cs="Times New Roman"/>
          <w:color w:val="auto"/>
          <w:kern w:val="0"/>
          <w:sz w:val="24"/>
          <w:lang w:eastAsia="en-US" w:bidi="ar-SA"/>
        </w:rPr>
        <w:t>.</w:t>
      </w:r>
    </w:p>
    <w:p w:rsidR="00F33F19" w:rsidRPr="00FF443E" w:rsidRDefault="00F33F19" w:rsidP="006C611E">
      <w:pPr>
        <w:numPr>
          <w:ilvl w:val="0"/>
          <w:numId w:val="11"/>
        </w:numPr>
        <w:tabs>
          <w:tab w:val="clear" w:pos="0"/>
        </w:tabs>
        <w:ind w:left="709" w:hanging="425"/>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 xml:space="preserve">Wykonawca, przystępując do niniejszego postępowania o udzielenie zamówienia, akceptuje warunki korzystania z Platformy </w:t>
      </w:r>
      <w:r w:rsidR="00AC74D9" w:rsidRPr="00FF443E">
        <w:rPr>
          <w:rFonts w:eastAsia="Calibri" w:cs="Times New Roman"/>
          <w:color w:val="auto"/>
          <w:kern w:val="0"/>
          <w:sz w:val="24"/>
          <w:lang w:eastAsia="en-US" w:bidi="ar-SA"/>
        </w:rPr>
        <w:t xml:space="preserve">określone w Regulaminie </w:t>
      </w:r>
      <w:r w:rsidRPr="00FF443E">
        <w:rPr>
          <w:rFonts w:eastAsia="Calibri" w:cs="Times New Roman"/>
          <w:color w:val="auto"/>
          <w:kern w:val="0"/>
          <w:sz w:val="24"/>
          <w:lang w:eastAsia="en-US" w:bidi="ar-SA"/>
        </w:rPr>
        <w:t xml:space="preserve">oraz </w:t>
      </w:r>
      <w:r w:rsidR="00AC74D9" w:rsidRPr="00FF443E">
        <w:rPr>
          <w:rFonts w:eastAsia="Calibri" w:cs="Times New Roman"/>
          <w:color w:val="auto"/>
          <w:kern w:val="0"/>
          <w:sz w:val="24"/>
          <w:lang w:eastAsia="en-US" w:bidi="ar-SA"/>
        </w:rPr>
        <w:t>zobowiązuje się, korzystając z P</w:t>
      </w:r>
      <w:r w:rsidRPr="00FF443E">
        <w:rPr>
          <w:rFonts w:eastAsia="Calibri" w:cs="Times New Roman"/>
          <w:color w:val="auto"/>
          <w:kern w:val="0"/>
          <w:sz w:val="24"/>
          <w:lang w:eastAsia="en-US" w:bidi="ar-SA"/>
        </w:rPr>
        <w:t xml:space="preserve">latformy, przestrzegać postanowień </w:t>
      </w:r>
      <w:r w:rsidR="00AC74D9" w:rsidRPr="00FF443E">
        <w:rPr>
          <w:rFonts w:eastAsia="Calibri" w:cs="Times New Roman"/>
          <w:color w:val="auto"/>
          <w:kern w:val="0"/>
          <w:sz w:val="24"/>
          <w:lang w:eastAsia="en-US" w:bidi="ar-SA"/>
        </w:rPr>
        <w:t>Regulaminu.</w:t>
      </w:r>
    </w:p>
    <w:p w:rsidR="00AC74D9" w:rsidRPr="00FF443E" w:rsidRDefault="00AC74D9" w:rsidP="006C611E">
      <w:pPr>
        <w:numPr>
          <w:ilvl w:val="0"/>
          <w:numId w:val="11"/>
        </w:numPr>
        <w:tabs>
          <w:tab w:val="clear" w:pos="0"/>
        </w:tabs>
        <w:ind w:left="709" w:hanging="425"/>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 xml:space="preserve">Maksymalny rozmiar plików przesyłanych za pośrednictwem </w:t>
      </w:r>
      <w:r w:rsidR="00FC7D4D" w:rsidRPr="00FF443E">
        <w:rPr>
          <w:rFonts w:eastAsia="Calibri" w:cs="Times New Roman"/>
          <w:color w:val="auto"/>
          <w:kern w:val="0"/>
          <w:sz w:val="24"/>
          <w:lang w:eastAsia="en-US" w:bidi="ar-SA"/>
        </w:rPr>
        <w:t>P</w:t>
      </w:r>
      <w:r w:rsidRPr="00FF443E">
        <w:rPr>
          <w:rFonts w:eastAsia="Calibri" w:cs="Times New Roman"/>
          <w:color w:val="auto"/>
          <w:kern w:val="0"/>
          <w:sz w:val="24"/>
          <w:lang w:eastAsia="en-US" w:bidi="ar-SA"/>
        </w:rPr>
        <w:t xml:space="preserve">latformy </w:t>
      </w:r>
      <w:r w:rsidRPr="00FF443E">
        <w:rPr>
          <w:rFonts w:eastAsia="Calibri" w:cs="Times New Roman"/>
          <w:b/>
          <w:color w:val="auto"/>
          <w:kern w:val="0"/>
          <w:sz w:val="24"/>
          <w:lang w:eastAsia="en-US" w:bidi="ar-SA"/>
        </w:rPr>
        <w:t>wynosi 150 MB.</w:t>
      </w:r>
    </w:p>
    <w:p w:rsidR="00FC7D4D" w:rsidRPr="00FF443E" w:rsidRDefault="00AC74D9" w:rsidP="006C611E">
      <w:pPr>
        <w:numPr>
          <w:ilvl w:val="0"/>
          <w:numId w:val="11"/>
        </w:numPr>
        <w:tabs>
          <w:tab w:val="clear" w:pos="0"/>
        </w:tabs>
        <w:ind w:left="709" w:hanging="425"/>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Za datę</w:t>
      </w:r>
      <w:r w:rsidR="00FC7D4D" w:rsidRPr="00FF443E">
        <w:rPr>
          <w:rFonts w:eastAsia="Calibri" w:cs="Times New Roman"/>
          <w:color w:val="auto"/>
          <w:kern w:val="0"/>
          <w:sz w:val="24"/>
          <w:lang w:eastAsia="en-US" w:bidi="ar-SA"/>
        </w:rPr>
        <w:t>:</w:t>
      </w:r>
    </w:p>
    <w:p w:rsidR="00FC7D4D" w:rsidRPr="00FF443E" w:rsidRDefault="00FC7D4D" w:rsidP="00EE3DE2">
      <w:pPr>
        <w:ind w:left="993" w:hanging="284"/>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 xml:space="preserve">1) przekazania oferty przyjmuje się datę jej przekazania w systemie Platformy poprzez kliknięcie przycisku </w:t>
      </w:r>
      <w:r w:rsidRPr="00FF443E">
        <w:rPr>
          <w:rFonts w:eastAsia="Calibri" w:cs="Times New Roman"/>
          <w:b/>
          <w:color w:val="auto"/>
          <w:kern w:val="0"/>
          <w:sz w:val="24"/>
          <w:lang w:eastAsia="en-US" w:bidi="ar-SA"/>
        </w:rPr>
        <w:t>Złóż ofertę</w:t>
      </w:r>
      <w:r w:rsidRPr="00FF443E">
        <w:rPr>
          <w:rFonts w:eastAsia="Calibri" w:cs="Times New Roman"/>
          <w:color w:val="auto"/>
          <w:kern w:val="0"/>
          <w:sz w:val="24"/>
          <w:lang w:eastAsia="en-US" w:bidi="ar-SA"/>
        </w:rPr>
        <w:t xml:space="preserve"> w drugim kroku i wyświetlaniu komunikatu, że oferta została złożona.</w:t>
      </w:r>
    </w:p>
    <w:p w:rsidR="00AC74D9" w:rsidRPr="00FF443E" w:rsidRDefault="00FC7D4D" w:rsidP="00EE3DE2">
      <w:pPr>
        <w:ind w:left="993" w:hanging="284"/>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 xml:space="preserve">2) </w:t>
      </w:r>
      <w:r w:rsidR="00AC74D9" w:rsidRPr="00FF443E">
        <w:rPr>
          <w:rFonts w:eastAsia="Calibri" w:cs="Times New Roman"/>
          <w:color w:val="auto"/>
          <w:kern w:val="0"/>
          <w:sz w:val="24"/>
          <w:lang w:eastAsia="en-US" w:bidi="ar-SA"/>
        </w:rPr>
        <w:t>zawiadom</w:t>
      </w:r>
      <w:r w:rsidRPr="00FF443E">
        <w:rPr>
          <w:rFonts w:eastAsia="Calibri" w:cs="Times New Roman"/>
          <w:color w:val="auto"/>
          <w:kern w:val="0"/>
          <w:sz w:val="24"/>
          <w:lang w:eastAsia="en-US" w:bidi="ar-SA"/>
        </w:rPr>
        <w:t xml:space="preserve">ień, dokumentów lub oświadczeń </w:t>
      </w:r>
      <w:r w:rsidR="00AC74D9" w:rsidRPr="00FF443E">
        <w:rPr>
          <w:rFonts w:eastAsia="Calibri" w:cs="Times New Roman"/>
          <w:color w:val="auto"/>
          <w:kern w:val="0"/>
          <w:sz w:val="24"/>
          <w:lang w:eastAsia="en-US" w:bidi="ar-SA"/>
        </w:rPr>
        <w:t>elektronicznych, podmiotowych środków dowodowych lub cyfrowego odwzorowania podmiotowych środków dowodowych oraz innych informacji sporządzonych pierwotnie w postaci papierowej, przyjmuje się datę</w:t>
      </w:r>
      <w:r w:rsidRPr="00FF443E">
        <w:rPr>
          <w:rFonts w:eastAsia="Calibri" w:cs="Times New Roman"/>
          <w:color w:val="auto"/>
          <w:kern w:val="0"/>
          <w:sz w:val="24"/>
          <w:lang w:eastAsia="en-US" w:bidi="ar-SA"/>
        </w:rPr>
        <w:t xml:space="preserve"> kliknięcia przycisku </w:t>
      </w:r>
      <w:r w:rsidRPr="00FF443E">
        <w:rPr>
          <w:rFonts w:eastAsia="Calibri" w:cs="Times New Roman"/>
          <w:b/>
          <w:color w:val="auto"/>
          <w:kern w:val="0"/>
          <w:sz w:val="24"/>
          <w:lang w:eastAsia="en-US" w:bidi="ar-SA"/>
        </w:rPr>
        <w:t>Wyślij wiadomość</w:t>
      </w:r>
      <w:r w:rsidRPr="00FF443E">
        <w:rPr>
          <w:rFonts w:eastAsia="Calibri" w:cs="Times New Roman"/>
          <w:color w:val="auto"/>
          <w:kern w:val="0"/>
          <w:sz w:val="24"/>
          <w:lang w:eastAsia="en-US" w:bidi="ar-SA"/>
        </w:rPr>
        <w:t xml:space="preserve"> po których pojawi się komunikat, że wiadomość została wysłana do Zamawiającego.</w:t>
      </w:r>
    </w:p>
    <w:p w:rsidR="00FC7D4D" w:rsidRPr="00FF443E" w:rsidRDefault="00FC7D4D" w:rsidP="006C611E">
      <w:pPr>
        <w:numPr>
          <w:ilvl w:val="0"/>
          <w:numId w:val="11"/>
        </w:numPr>
        <w:tabs>
          <w:tab w:val="clear" w:pos="0"/>
        </w:tabs>
        <w:ind w:left="709" w:hanging="425"/>
        <w:contextualSpacing/>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 xml:space="preserve">Wykonawca może zwrócić się do </w:t>
      </w:r>
      <w:r w:rsidR="005F119E" w:rsidRPr="00FF443E">
        <w:rPr>
          <w:rFonts w:eastAsia="Calibri" w:cs="Times New Roman"/>
          <w:color w:val="auto"/>
          <w:kern w:val="0"/>
          <w:sz w:val="24"/>
          <w:lang w:eastAsia="en-US" w:bidi="ar-SA"/>
        </w:rPr>
        <w:t>Z</w:t>
      </w:r>
      <w:r w:rsidRPr="00FF443E">
        <w:rPr>
          <w:rFonts w:eastAsia="Calibri" w:cs="Times New Roman"/>
          <w:color w:val="auto"/>
          <w:kern w:val="0"/>
          <w:sz w:val="24"/>
          <w:lang w:eastAsia="en-US" w:bidi="ar-SA"/>
        </w:rPr>
        <w:t xml:space="preserve">amawiającego za pośrednictwem </w:t>
      </w:r>
      <w:r w:rsidRPr="00FF443E">
        <w:rPr>
          <w:rFonts w:eastAsia="Calibri" w:cs="Times New Roman"/>
          <w:iCs/>
          <w:color w:val="auto"/>
          <w:kern w:val="0"/>
          <w:sz w:val="24"/>
          <w:lang w:eastAsia="en-US" w:bidi="ar-SA"/>
        </w:rPr>
        <w:t xml:space="preserve">Platformy </w:t>
      </w:r>
      <w:r w:rsidRPr="00FF443E">
        <w:rPr>
          <w:rFonts w:eastAsia="Calibri" w:cs="Times New Roman"/>
          <w:color w:val="auto"/>
          <w:kern w:val="0"/>
          <w:sz w:val="24"/>
          <w:lang w:eastAsia="en-US" w:bidi="ar-SA"/>
        </w:rPr>
        <w:t xml:space="preserve">z wnioskiem o wyjaśnienie treści SWZ. Zamawiający udzieli wyjaśnień niezwłocznie, jednak nie później niż na </w:t>
      </w:r>
      <w:r w:rsidR="007B1764" w:rsidRPr="00FF443E">
        <w:rPr>
          <w:rFonts w:eastAsia="Calibri" w:cs="Times New Roman"/>
          <w:color w:val="auto"/>
          <w:kern w:val="0"/>
          <w:sz w:val="24"/>
          <w:lang w:eastAsia="en-US" w:bidi="ar-SA"/>
        </w:rPr>
        <w:t>6</w:t>
      </w:r>
      <w:r w:rsidRPr="00FF443E">
        <w:rPr>
          <w:rFonts w:eastAsia="Calibri" w:cs="Times New Roman"/>
          <w:color w:val="auto"/>
          <w:kern w:val="0"/>
          <w:sz w:val="24"/>
          <w:lang w:eastAsia="en-US" w:bidi="ar-SA"/>
        </w:rPr>
        <w:t xml:space="preserve"> dni przed upływem terminu składania ofert (udostępniając je na stronie internetowej prowadzonego postępowania</w:t>
      </w:r>
      <w:r w:rsidR="005F119E" w:rsidRPr="00FF443E">
        <w:rPr>
          <w:rFonts w:eastAsia="Calibri" w:cs="Times New Roman"/>
          <w:color w:val="auto"/>
          <w:kern w:val="0"/>
          <w:sz w:val="24"/>
          <w:lang w:eastAsia="en-US" w:bidi="ar-SA"/>
        </w:rPr>
        <w:t xml:space="preserve"> (Platformie)</w:t>
      </w:r>
      <w:r w:rsidRPr="00FF443E">
        <w:rPr>
          <w:rFonts w:eastAsia="Calibri" w:cs="Times New Roman"/>
          <w:color w:val="auto"/>
          <w:kern w:val="0"/>
          <w:sz w:val="24"/>
          <w:lang w:eastAsia="en-US" w:bidi="ar-SA"/>
        </w:rPr>
        <w:t xml:space="preserve">, pod warunkiem że wniosek o wyjaśnienie treści SWZ wpłynął do </w:t>
      </w:r>
      <w:r w:rsidR="005F119E" w:rsidRPr="00FF443E">
        <w:rPr>
          <w:rFonts w:eastAsia="Calibri" w:cs="Times New Roman"/>
          <w:color w:val="auto"/>
          <w:kern w:val="0"/>
          <w:sz w:val="24"/>
          <w:lang w:eastAsia="en-US" w:bidi="ar-SA"/>
        </w:rPr>
        <w:t>Z</w:t>
      </w:r>
      <w:r w:rsidRPr="00FF443E">
        <w:rPr>
          <w:rFonts w:eastAsia="Calibri" w:cs="Times New Roman"/>
          <w:color w:val="auto"/>
          <w:kern w:val="0"/>
          <w:sz w:val="24"/>
          <w:lang w:eastAsia="en-US" w:bidi="ar-SA"/>
        </w:rPr>
        <w:t xml:space="preserve">amawiającego nie później niż na </w:t>
      </w:r>
      <w:r w:rsidR="007B1764" w:rsidRPr="00FF443E">
        <w:rPr>
          <w:rFonts w:eastAsia="Calibri" w:cs="Times New Roman"/>
          <w:color w:val="auto"/>
          <w:kern w:val="0"/>
          <w:sz w:val="24"/>
          <w:lang w:eastAsia="en-US" w:bidi="ar-SA"/>
        </w:rPr>
        <w:t>1</w:t>
      </w:r>
      <w:r w:rsidRPr="00FF443E">
        <w:rPr>
          <w:rFonts w:eastAsia="Calibri" w:cs="Times New Roman"/>
          <w:color w:val="auto"/>
          <w:kern w:val="0"/>
          <w:sz w:val="24"/>
          <w:lang w:eastAsia="en-US" w:bidi="ar-SA"/>
        </w:rPr>
        <w:t xml:space="preserve">4 dni przed upływem terminu składania ofert. W przypadku gdy wniosek o wyjaśnienie treści SWZ nie wpłynie w terminie, </w:t>
      </w:r>
      <w:r w:rsidR="005F119E" w:rsidRPr="00FF443E">
        <w:rPr>
          <w:rFonts w:eastAsia="Calibri" w:cs="Times New Roman"/>
          <w:color w:val="auto"/>
          <w:kern w:val="0"/>
          <w:sz w:val="24"/>
          <w:lang w:eastAsia="en-US" w:bidi="ar-SA"/>
        </w:rPr>
        <w:t>Z</w:t>
      </w:r>
      <w:r w:rsidRPr="00FF443E">
        <w:rPr>
          <w:rFonts w:eastAsia="Calibri" w:cs="Times New Roman"/>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rsidR="00983DCC" w:rsidRPr="00FF443E" w:rsidRDefault="00983DCC" w:rsidP="0041044F">
      <w:pPr>
        <w:spacing w:after="60"/>
        <w:jc w:val="both"/>
        <w:rPr>
          <w:rFonts w:cs="Times New Roman"/>
          <w:sz w:val="24"/>
        </w:rPr>
      </w:pPr>
    </w:p>
    <w:p w:rsidR="00102BB4" w:rsidRPr="00FF443E" w:rsidRDefault="005F119E" w:rsidP="006C611E">
      <w:pPr>
        <w:numPr>
          <w:ilvl w:val="0"/>
          <w:numId w:val="7"/>
        </w:numPr>
        <w:spacing w:after="60"/>
        <w:ind w:left="426" w:hanging="426"/>
        <w:jc w:val="both"/>
        <w:rPr>
          <w:rFonts w:cs="Times New Roman"/>
          <w:b/>
          <w:sz w:val="24"/>
        </w:rPr>
      </w:pPr>
      <w:r w:rsidRPr="00FF443E">
        <w:rPr>
          <w:rFonts w:cs="Times New Roman"/>
          <w:b/>
          <w:sz w:val="24"/>
        </w:rPr>
        <w:t>Informacja o warunkach udziału w postępowaniu</w:t>
      </w:r>
    </w:p>
    <w:p w:rsidR="00895DD7" w:rsidRPr="00613CD0" w:rsidRDefault="00895DD7" w:rsidP="00B769AC">
      <w:pPr>
        <w:pStyle w:val="Default"/>
        <w:numPr>
          <w:ilvl w:val="0"/>
          <w:numId w:val="12"/>
        </w:numPr>
        <w:suppressAutoHyphens/>
        <w:autoSpaceDN/>
        <w:adjustRightInd/>
        <w:ind w:hanging="294"/>
        <w:jc w:val="both"/>
        <w:rPr>
          <w:rFonts w:ascii="Times New Roman" w:hAnsi="Times New Roman" w:cs="Times New Roman"/>
        </w:rPr>
      </w:pPr>
      <w:r w:rsidRPr="001F4F9A">
        <w:rPr>
          <w:rFonts w:ascii="Times New Roman" w:hAnsi="Times New Roman" w:cs="Times New Roman"/>
        </w:rPr>
        <w:t>O udzielenie zamówienia mogą ubiegać się Wykonawcy, którzy</w:t>
      </w:r>
      <w:r>
        <w:rPr>
          <w:rFonts w:ascii="Times New Roman" w:hAnsi="Times New Roman" w:cs="Times New Roman"/>
        </w:rPr>
        <w:t xml:space="preserve"> </w:t>
      </w:r>
      <w:r w:rsidRPr="00613CD0">
        <w:rPr>
          <w:rFonts w:ascii="Times New Roman" w:hAnsi="Times New Roman" w:cs="Times New Roman"/>
        </w:rPr>
        <w:t>nie podlegają wykluczeniu</w:t>
      </w:r>
      <w:r>
        <w:rPr>
          <w:rFonts w:ascii="Times New Roman" w:hAnsi="Times New Roman" w:cs="Times New Roman"/>
        </w:rPr>
        <w:t>.</w:t>
      </w:r>
    </w:p>
    <w:p w:rsidR="00895DD7" w:rsidRPr="001F4F9A" w:rsidRDefault="00895DD7" w:rsidP="00B769AC">
      <w:pPr>
        <w:pStyle w:val="Default"/>
        <w:numPr>
          <w:ilvl w:val="0"/>
          <w:numId w:val="12"/>
        </w:numPr>
        <w:ind w:hanging="294"/>
        <w:jc w:val="both"/>
        <w:rPr>
          <w:rFonts w:ascii="Times New Roman" w:hAnsi="Times New Roman" w:cs="Times New Roman"/>
          <w:color w:val="auto"/>
        </w:rPr>
      </w:pPr>
      <w:r w:rsidRPr="001F4F9A">
        <w:rPr>
          <w:rFonts w:ascii="Times New Roman" w:hAnsi="Times New Roman" w:cs="Times New Roman"/>
          <w:color w:val="auto"/>
        </w:rPr>
        <w:t>Zamawiający</w:t>
      </w:r>
      <w:r>
        <w:rPr>
          <w:rFonts w:ascii="Times New Roman" w:hAnsi="Times New Roman" w:cs="Times New Roman"/>
          <w:color w:val="auto"/>
        </w:rPr>
        <w:t xml:space="preserve"> </w:t>
      </w:r>
      <w:r w:rsidRPr="00613CD0">
        <w:rPr>
          <w:rFonts w:ascii="Times New Roman" w:hAnsi="Times New Roman" w:cs="Times New Roman"/>
          <w:b/>
          <w:bCs/>
          <w:color w:val="auto"/>
        </w:rPr>
        <w:t>nie wymaga</w:t>
      </w:r>
      <w:r w:rsidRPr="001F4F9A">
        <w:rPr>
          <w:rFonts w:ascii="Times New Roman" w:hAnsi="Times New Roman" w:cs="Times New Roman"/>
          <w:color w:val="auto"/>
        </w:rPr>
        <w:t xml:space="preserve"> wykazania przez Wykonawcę spełnienia warunków określonych w art. 112 ust. 2 ustawy</w:t>
      </w:r>
      <w:r>
        <w:rPr>
          <w:rFonts w:ascii="Times New Roman" w:hAnsi="Times New Roman" w:cs="Times New Roman"/>
          <w:color w:val="auto"/>
        </w:rPr>
        <w:t>.</w:t>
      </w:r>
    </w:p>
    <w:p w:rsidR="0041044F" w:rsidRPr="00FF443E" w:rsidRDefault="0041044F" w:rsidP="009F112B">
      <w:pPr>
        <w:pStyle w:val="Default"/>
        <w:jc w:val="both"/>
        <w:rPr>
          <w:rFonts w:ascii="Times New Roman" w:hAnsi="Times New Roman" w:cs="Times New Roman"/>
          <w:color w:val="auto"/>
        </w:rPr>
      </w:pPr>
    </w:p>
    <w:p w:rsidR="00E76A31" w:rsidRPr="00FF443E" w:rsidRDefault="00E76A31" w:rsidP="006C611E">
      <w:pPr>
        <w:numPr>
          <w:ilvl w:val="0"/>
          <w:numId w:val="7"/>
        </w:numPr>
        <w:spacing w:after="60"/>
        <w:ind w:left="426" w:hanging="426"/>
        <w:jc w:val="both"/>
        <w:rPr>
          <w:rFonts w:cs="Times New Roman"/>
          <w:sz w:val="24"/>
        </w:rPr>
      </w:pPr>
      <w:r w:rsidRPr="00FF443E">
        <w:rPr>
          <w:rFonts w:cs="Times New Roman"/>
          <w:b/>
          <w:sz w:val="24"/>
        </w:rPr>
        <w:t xml:space="preserve">Podstawy wykluczenia </w:t>
      </w:r>
      <w:r w:rsidR="00B72D1C" w:rsidRPr="00FF443E">
        <w:rPr>
          <w:rFonts w:cs="Times New Roman"/>
          <w:b/>
          <w:sz w:val="24"/>
        </w:rPr>
        <w:t>W</w:t>
      </w:r>
      <w:r w:rsidRPr="00FF443E">
        <w:rPr>
          <w:rFonts w:cs="Times New Roman"/>
          <w:b/>
          <w:sz w:val="24"/>
        </w:rPr>
        <w:t>ykonawcy z postępowania</w:t>
      </w:r>
    </w:p>
    <w:p w:rsidR="00966EB9" w:rsidRPr="00FF443E" w:rsidRDefault="00E76A31" w:rsidP="00CB3BE8">
      <w:pPr>
        <w:numPr>
          <w:ilvl w:val="1"/>
          <w:numId w:val="13"/>
        </w:numPr>
        <w:spacing w:after="60"/>
        <w:ind w:left="709"/>
        <w:contextualSpacing/>
        <w:jc w:val="both"/>
        <w:rPr>
          <w:rFonts w:cs="Times New Roman"/>
          <w:color w:val="auto"/>
          <w:sz w:val="24"/>
        </w:rPr>
      </w:pPr>
      <w:r w:rsidRPr="00FF443E">
        <w:rPr>
          <w:rFonts w:cs="Times New Roman"/>
          <w:sz w:val="24"/>
        </w:rPr>
        <w:t xml:space="preserve">O udzielenie przedmiotowego zamówienia mogą ubiegać się </w:t>
      </w:r>
      <w:r w:rsidRPr="00FF443E">
        <w:rPr>
          <w:rFonts w:cs="Times New Roman"/>
          <w:b/>
          <w:sz w:val="24"/>
        </w:rPr>
        <w:t>Wykonawcy,</w:t>
      </w:r>
      <w:r w:rsidRPr="00FF443E">
        <w:rPr>
          <w:rFonts w:cs="Times New Roman"/>
          <w:sz w:val="24"/>
        </w:rPr>
        <w:t xml:space="preserve"> którzy nie podlegają wykluczeniu na podstawie art. 108 ust. 1 </w:t>
      </w:r>
      <w:r w:rsidR="00B834AC" w:rsidRPr="00FF443E">
        <w:rPr>
          <w:rFonts w:cs="Times New Roman"/>
          <w:sz w:val="24"/>
        </w:rPr>
        <w:t>u</w:t>
      </w:r>
      <w:r w:rsidRPr="00FF443E">
        <w:rPr>
          <w:rFonts w:cs="Times New Roman"/>
          <w:sz w:val="24"/>
        </w:rPr>
        <w:t xml:space="preserve">stawy </w:t>
      </w:r>
      <w:r w:rsidRPr="00FF443E">
        <w:rPr>
          <w:rFonts w:cs="Times New Roman"/>
          <w:color w:val="auto"/>
          <w:sz w:val="24"/>
        </w:rPr>
        <w:t>oraz art. 109 ust. 1</w:t>
      </w:r>
      <w:r w:rsidR="00A11794" w:rsidRPr="00FF443E">
        <w:rPr>
          <w:rFonts w:cs="Times New Roman"/>
          <w:color w:val="auto"/>
          <w:sz w:val="24"/>
        </w:rPr>
        <w:t xml:space="preserve"> pkt 1 i 4</w:t>
      </w:r>
      <w:r w:rsidR="00B834AC" w:rsidRPr="00FF443E">
        <w:rPr>
          <w:rFonts w:cs="Times New Roman"/>
          <w:color w:val="auto"/>
          <w:sz w:val="24"/>
        </w:rPr>
        <w:t xml:space="preserve"> u</w:t>
      </w:r>
      <w:r w:rsidRPr="00FF443E">
        <w:rPr>
          <w:rFonts w:cs="Times New Roman"/>
          <w:color w:val="auto"/>
          <w:sz w:val="24"/>
        </w:rPr>
        <w:t>stawy</w:t>
      </w:r>
      <w:r w:rsidR="00966EB9" w:rsidRPr="00FF443E">
        <w:rPr>
          <w:rFonts w:cs="Times New Roman"/>
          <w:color w:val="auto"/>
          <w:sz w:val="24"/>
        </w:rPr>
        <w:t xml:space="preserve"> oraz </w:t>
      </w:r>
      <w:r w:rsidR="006514A2" w:rsidRPr="00FF443E">
        <w:rPr>
          <w:rFonts w:cs="Times New Roman"/>
          <w:color w:val="auto"/>
          <w:sz w:val="24"/>
        </w:rPr>
        <w:t>art. 7 ust. 1 ustawy z dnia 13 kwietnia 2022 r. o szczególnych rozwiązaniach w zakresie przeciwdziałania wspieraniu agresji na Ukrainę oraz służących ochronie bezpieczeństwa narodowego (</w:t>
      </w:r>
      <w:proofErr w:type="spellStart"/>
      <w:r w:rsidR="00CB3BE8">
        <w:rPr>
          <w:rFonts w:cs="Times New Roman"/>
          <w:color w:val="auto"/>
          <w:sz w:val="24"/>
        </w:rPr>
        <w:t>t.j</w:t>
      </w:r>
      <w:proofErr w:type="spellEnd"/>
      <w:r w:rsidR="00CB3BE8">
        <w:rPr>
          <w:rFonts w:cs="Times New Roman"/>
          <w:color w:val="auto"/>
          <w:sz w:val="24"/>
        </w:rPr>
        <w:t>. Dz.U. 2023 poz. 1497</w:t>
      </w:r>
      <w:r w:rsidR="006514A2" w:rsidRPr="00FF443E">
        <w:rPr>
          <w:rFonts w:cs="Times New Roman"/>
          <w:color w:val="auto"/>
          <w:sz w:val="24"/>
        </w:rPr>
        <w:t>) oraz art. 5k rozporządzenia Rady (UE) nr 833/2014 z dnia 31 lipca 2014 r. dotyczące środków ograniczających  w związku z działaniami Rosji destabilizującymi sytuację na Ukrainie (Dz. Urz. UE nr L 229 z 31.7.2014, str. 1), dalej: rozporządzenie 833/2014, w brzmieniu nadanym rozporządzeniem Rady (UE) 2022/576 w sprawie zmiany rozporządzenia (UE) nr 833/2014 dotyczące środków ograniczających w związku z działaniami Rosji destabilizującymi sytuacje na Ukrainie (Dz. Urz. UE nr L111 z 8.4.2022 str. 1).</w:t>
      </w:r>
    </w:p>
    <w:p w:rsidR="00E76A31" w:rsidRPr="00FF443E" w:rsidRDefault="009F112B" w:rsidP="006C611E">
      <w:pPr>
        <w:numPr>
          <w:ilvl w:val="1"/>
          <w:numId w:val="13"/>
        </w:numPr>
        <w:spacing w:after="60"/>
        <w:ind w:left="709" w:hanging="425"/>
        <w:contextualSpacing/>
        <w:jc w:val="both"/>
        <w:rPr>
          <w:rFonts w:cs="Times New Roman"/>
          <w:sz w:val="24"/>
        </w:rPr>
      </w:pPr>
      <w:r w:rsidRPr="00FF443E">
        <w:rPr>
          <w:rFonts w:cs="Times New Roman"/>
          <w:sz w:val="24"/>
        </w:rPr>
        <w:t xml:space="preserve">W przypadku </w:t>
      </w:r>
      <w:r w:rsidRPr="00FF443E">
        <w:rPr>
          <w:rFonts w:cs="Times New Roman"/>
          <w:b/>
          <w:sz w:val="24"/>
        </w:rPr>
        <w:t xml:space="preserve">wspólnego ubiegania się </w:t>
      </w:r>
      <w:r w:rsidR="00A11794" w:rsidRPr="00FF443E">
        <w:rPr>
          <w:rFonts w:cs="Times New Roman"/>
          <w:b/>
          <w:sz w:val="24"/>
        </w:rPr>
        <w:t>W</w:t>
      </w:r>
      <w:r w:rsidRPr="00FF443E">
        <w:rPr>
          <w:rFonts w:cs="Times New Roman"/>
          <w:b/>
          <w:sz w:val="24"/>
        </w:rPr>
        <w:t>ykonawców</w:t>
      </w:r>
      <w:r w:rsidRPr="00FF443E">
        <w:rPr>
          <w:rFonts w:cs="Times New Roman"/>
          <w:sz w:val="24"/>
        </w:rPr>
        <w:t xml:space="preserve"> o udzielenie zamówienia </w:t>
      </w:r>
      <w:r w:rsidR="00A11794" w:rsidRPr="00FF443E">
        <w:rPr>
          <w:rFonts w:cs="Times New Roman"/>
          <w:sz w:val="24"/>
        </w:rPr>
        <w:t>Z</w:t>
      </w:r>
      <w:r w:rsidRPr="00FF443E">
        <w:rPr>
          <w:rFonts w:cs="Times New Roman"/>
          <w:sz w:val="24"/>
        </w:rPr>
        <w:t xml:space="preserve">amawiający bada, czy nie zachodzą podstawy wykluczenia wobec każdego z tych </w:t>
      </w:r>
      <w:r w:rsidR="00A11794" w:rsidRPr="00FF443E">
        <w:rPr>
          <w:rFonts w:cs="Times New Roman"/>
          <w:sz w:val="24"/>
        </w:rPr>
        <w:t>W</w:t>
      </w:r>
      <w:r w:rsidRPr="00FF443E">
        <w:rPr>
          <w:rFonts w:cs="Times New Roman"/>
          <w:sz w:val="24"/>
        </w:rPr>
        <w:t>ykonawców.</w:t>
      </w:r>
    </w:p>
    <w:p w:rsidR="00E76A31" w:rsidRPr="00B93967" w:rsidRDefault="0064595F" w:rsidP="006C611E">
      <w:pPr>
        <w:numPr>
          <w:ilvl w:val="1"/>
          <w:numId w:val="13"/>
        </w:numPr>
        <w:spacing w:after="60"/>
        <w:ind w:left="709" w:hanging="425"/>
        <w:jc w:val="both"/>
        <w:rPr>
          <w:rFonts w:cs="Times New Roman"/>
          <w:b/>
          <w:bCs/>
          <w:color w:val="auto"/>
          <w:sz w:val="24"/>
        </w:rPr>
      </w:pPr>
      <w:r w:rsidRPr="00FF443E">
        <w:rPr>
          <w:rFonts w:cs="Times New Roman"/>
          <w:bCs/>
          <w:color w:val="auto"/>
          <w:sz w:val="24"/>
        </w:rPr>
        <w:lastRenderedPageBreak/>
        <w:t>Jeżeli Wykonawc</w:t>
      </w:r>
      <w:r w:rsidR="002C684B">
        <w:rPr>
          <w:rFonts w:cs="Times New Roman"/>
          <w:bCs/>
          <w:color w:val="auto"/>
          <w:sz w:val="24"/>
        </w:rPr>
        <w:t>a</w:t>
      </w:r>
      <w:r w:rsidRPr="00FF443E">
        <w:rPr>
          <w:rFonts w:cs="Times New Roman"/>
          <w:bCs/>
          <w:color w:val="auto"/>
          <w:sz w:val="24"/>
        </w:rPr>
        <w:t xml:space="preserve"> zamierza powierzyć wykonanie części zamówienia </w:t>
      </w:r>
      <w:r w:rsidRPr="00FF443E">
        <w:rPr>
          <w:rFonts w:cs="Times New Roman"/>
          <w:b/>
          <w:bCs/>
          <w:color w:val="auto"/>
          <w:sz w:val="24"/>
        </w:rPr>
        <w:t>Podwykonawcy,</w:t>
      </w:r>
      <w:r w:rsidRPr="00FF443E">
        <w:rPr>
          <w:rFonts w:cs="Times New Roman"/>
          <w:bCs/>
          <w:color w:val="auto"/>
          <w:sz w:val="24"/>
        </w:rPr>
        <w:t xml:space="preserve"> </w:t>
      </w:r>
      <w:r w:rsidRPr="00FF443E">
        <w:rPr>
          <w:rFonts w:cs="Times New Roman"/>
          <w:sz w:val="24"/>
        </w:rPr>
        <w:t xml:space="preserve">Zamawiający zbada, czy nie zachodzą wobec tego Podwykonawcy podstawy wykluczenia, które zostały przewidziane względem Wykonawcy. </w:t>
      </w:r>
    </w:p>
    <w:p w:rsidR="00B93967" w:rsidRPr="00FF443E" w:rsidRDefault="00B93967" w:rsidP="00EE3DE2">
      <w:pPr>
        <w:spacing w:after="60"/>
        <w:jc w:val="both"/>
        <w:rPr>
          <w:rFonts w:cs="Times New Roman"/>
          <w:b/>
          <w:bCs/>
          <w:color w:val="auto"/>
          <w:sz w:val="24"/>
        </w:rPr>
      </w:pPr>
    </w:p>
    <w:p w:rsidR="009F112B" w:rsidRPr="00FF443E" w:rsidRDefault="009F112B" w:rsidP="006C611E">
      <w:pPr>
        <w:numPr>
          <w:ilvl w:val="0"/>
          <w:numId w:val="7"/>
        </w:numPr>
        <w:spacing w:after="60"/>
        <w:ind w:left="426" w:hanging="426"/>
        <w:jc w:val="both"/>
        <w:rPr>
          <w:rFonts w:cs="Times New Roman"/>
          <w:sz w:val="24"/>
        </w:rPr>
      </w:pPr>
      <w:r w:rsidRPr="00FF443E">
        <w:rPr>
          <w:rFonts w:cs="Times New Roman"/>
          <w:b/>
          <w:sz w:val="24"/>
        </w:rPr>
        <w:t>Informacja o podmiotowych środkach dowodowych</w:t>
      </w:r>
    </w:p>
    <w:p w:rsidR="005F5A85" w:rsidRPr="00613CD0" w:rsidRDefault="005F5A85" w:rsidP="006C611E">
      <w:pPr>
        <w:numPr>
          <w:ilvl w:val="0"/>
          <w:numId w:val="14"/>
        </w:numPr>
        <w:ind w:left="709" w:hanging="283"/>
        <w:contextualSpacing/>
        <w:jc w:val="both"/>
        <w:textAlignment w:val="auto"/>
        <w:rPr>
          <w:rFonts w:cs="Times New Roman"/>
          <w:bCs/>
          <w:sz w:val="24"/>
        </w:rPr>
      </w:pPr>
      <w:r w:rsidRPr="001F4F9A">
        <w:rPr>
          <w:rFonts w:cs="Times New Roman"/>
          <w:sz w:val="24"/>
        </w:rPr>
        <w:t>Zamawiający wezwie Wykonawc</w:t>
      </w:r>
      <w:r w:rsidR="002C684B">
        <w:rPr>
          <w:rFonts w:cs="Times New Roman"/>
          <w:sz w:val="24"/>
        </w:rPr>
        <w:t>ów</w:t>
      </w:r>
      <w:r w:rsidRPr="001F4F9A">
        <w:rPr>
          <w:rFonts w:cs="Times New Roman"/>
          <w:sz w:val="24"/>
        </w:rPr>
        <w:t>,</w:t>
      </w:r>
      <w:r w:rsidR="002C684B">
        <w:rPr>
          <w:rFonts w:cs="Times New Roman"/>
          <w:sz w:val="24"/>
        </w:rPr>
        <w:t xml:space="preserve"> których</w:t>
      </w:r>
      <w:r w:rsidRPr="001F4F9A">
        <w:rPr>
          <w:rFonts w:cs="Times New Roman"/>
          <w:sz w:val="24"/>
        </w:rPr>
        <w:t xml:space="preserve"> ofert</w:t>
      </w:r>
      <w:r w:rsidR="002C684B">
        <w:rPr>
          <w:rFonts w:cs="Times New Roman"/>
          <w:sz w:val="24"/>
        </w:rPr>
        <w:t>y zostały najwyżej ocenione</w:t>
      </w:r>
      <w:r w:rsidRPr="001F4F9A">
        <w:rPr>
          <w:rFonts w:cs="Times New Roman"/>
          <w:sz w:val="24"/>
        </w:rPr>
        <w:t>, do złożenia w wyznaczonym terminie, nie krótszym niż 10 dni od dnia wezwania, aktualnych na dzień złożenia następujących podmiotowych środków dowodowych potwierdzających</w:t>
      </w:r>
      <w:r>
        <w:rPr>
          <w:rFonts w:cs="Times New Roman"/>
          <w:sz w:val="24"/>
        </w:rPr>
        <w:t xml:space="preserve"> </w:t>
      </w:r>
      <w:r w:rsidRPr="00613CD0">
        <w:rPr>
          <w:rFonts w:cs="Times New Roman"/>
          <w:bCs/>
          <w:sz w:val="24"/>
        </w:rPr>
        <w:t>brak podstaw wykluczenia:</w:t>
      </w:r>
    </w:p>
    <w:p w:rsidR="005F5A85" w:rsidRPr="00613CD0" w:rsidRDefault="005F5A85" w:rsidP="006C611E">
      <w:pPr>
        <w:pStyle w:val="Akapitzlist"/>
        <w:numPr>
          <w:ilvl w:val="0"/>
          <w:numId w:val="29"/>
        </w:numPr>
        <w:spacing w:line="240" w:lineRule="auto"/>
        <w:ind w:left="993" w:hanging="273"/>
        <w:jc w:val="both"/>
        <w:rPr>
          <w:rFonts w:ascii="Times New Roman" w:hAnsi="Times New Roman"/>
          <w:sz w:val="24"/>
        </w:rPr>
      </w:pPr>
      <w:r w:rsidRPr="00613CD0">
        <w:rPr>
          <w:rFonts w:ascii="Times New Roman" w:hAnsi="Times New Roman"/>
          <w:sz w:val="24"/>
        </w:rPr>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rsidR="005F5A85" w:rsidRPr="002B7B1F" w:rsidRDefault="005F5A85" w:rsidP="00B37CFA">
      <w:pPr>
        <w:pStyle w:val="Akapitzlist"/>
        <w:numPr>
          <w:ilvl w:val="0"/>
          <w:numId w:val="29"/>
        </w:numPr>
        <w:spacing w:line="240" w:lineRule="auto"/>
        <w:jc w:val="both"/>
        <w:rPr>
          <w:rFonts w:ascii="Times New Roman" w:hAnsi="Times New Roman"/>
          <w:b/>
          <w:bCs/>
          <w:sz w:val="24"/>
        </w:rPr>
      </w:pPr>
      <w:r w:rsidRPr="00613CD0">
        <w:rPr>
          <w:rFonts w:ascii="Times New Roman" w:hAnsi="Times New Roman"/>
          <w:sz w:val="24"/>
        </w:rPr>
        <w:t xml:space="preserve"> oświadczenia Wykonawcy, w zakresie art. 108 ust. 1 pkt 5 ustawy, o braku przynależności do tej samej grupy kapitałowej w rozumieniu ustawy z dnia 16 lutego 2007 r. o ochronie konkurencji i konsumentów (</w:t>
      </w:r>
      <w:proofErr w:type="spellStart"/>
      <w:r w:rsidR="00B37CFA">
        <w:rPr>
          <w:rFonts w:ascii="Times New Roman" w:hAnsi="Times New Roman"/>
          <w:sz w:val="24"/>
          <w:lang w:val="pl-PL"/>
        </w:rPr>
        <w:t>t.j</w:t>
      </w:r>
      <w:proofErr w:type="spellEnd"/>
      <w:r w:rsidR="00B37CFA">
        <w:rPr>
          <w:rFonts w:ascii="Times New Roman" w:hAnsi="Times New Roman"/>
          <w:sz w:val="24"/>
          <w:lang w:val="pl-PL"/>
        </w:rPr>
        <w:t xml:space="preserve">. </w:t>
      </w:r>
      <w:r w:rsidR="00B37CFA" w:rsidRPr="00B37CFA">
        <w:rPr>
          <w:rFonts w:ascii="Times New Roman" w:hAnsi="Times New Roman"/>
          <w:sz w:val="24"/>
        </w:rPr>
        <w:t>Dz.</w:t>
      </w:r>
      <w:r w:rsidR="00B37CFA">
        <w:rPr>
          <w:rFonts w:ascii="Times New Roman" w:hAnsi="Times New Roman"/>
          <w:sz w:val="24"/>
          <w:lang w:val="pl-PL"/>
        </w:rPr>
        <w:t xml:space="preserve"> </w:t>
      </w:r>
      <w:r w:rsidR="00B37CFA" w:rsidRPr="00B37CFA">
        <w:rPr>
          <w:rFonts w:ascii="Times New Roman" w:hAnsi="Times New Roman"/>
          <w:sz w:val="24"/>
        </w:rPr>
        <w:t>U. 2023 poz. 1689</w:t>
      </w:r>
      <w:r w:rsidRPr="00613CD0">
        <w:rPr>
          <w:rFonts w:ascii="Times New Roman" w:hAnsi="Times New Roman"/>
          <w:sz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B7B1F">
        <w:rPr>
          <w:rFonts w:ascii="Times New Roman" w:hAnsi="Times New Roman"/>
          <w:b/>
          <w:bCs/>
          <w:sz w:val="24"/>
        </w:rPr>
        <w:t xml:space="preserve">(Wzór – Załącznik nr </w:t>
      </w:r>
      <w:r w:rsidRPr="002B7B1F">
        <w:rPr>
          <w:rFonts w:ascii="Times New Roman" w:hAnsi="Times New Roman"/>
          <w:b/>
          <w:bCs/>
          <w:sz w:val="24"/>
          <w:lang w:val="pl-PL"/>
        </w:rPr>
        <w:t>2</w:t>
      </w:r>
      <w:r w:rsidRPr="002B7B1F">
        <w:rPr>
          <w:rFonts w:ascii="Times New Roman" w:hAnsi="Times New Roman"/>
          <w:b/>
          <w:bCs/>
          <w:sz w:val="24"/>
        </w:rPr>
        <w:t xml:space="preserve"> do SWZ);</w:t>
      </w:r>
    </w:p>
    <w:p w:rsidR="005F5A85" w:rsidRPr="00613CD0" w:rsidRDefault="005F5A85" w:rsidP="006C611E">
      <w:pPr>
        <w:pStyle w:val="Akapitzlist"/>
        <w:numPr>
          <w:ilvl w:val="0"/>
          <w:numId w:val="29"/>
        </w:numPr>
        <w:spacing w:after="0" w:line="240" w:lineRule="auto"/>
        <w:ind w:left="993" w:hanging="273"/>
        <w:jc w:val="both"/>
        <w:rPr>
          <w:rFonts w:ascii="Times New Roman" w:hAnsi="Times New Roman"/>
          <w:sz w:val="24"/>
        </w:rPr>
      </w:pPr>
      <w:r w:rsidRPr="00613CD0">
        <w:rPr>
          <w:rFonts w:ascii="Times New Roman" w:hAnsi="Times New Roman"/>
          <w:sz w:val="24"/>
        </w:rPr>
        <w:t>oświadczenia Wykonawcy o aktualności informacji zawartych w oświadczeniu, o którym mowa w art. 125 ust. 1 ustawy – formularzu JEDZ i załączniku nr 4 do SWZ, w zakresie podstaw wykluczenia z postępowania wskazanych przez Zamawiającego, o których mowa w:</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108 ust. 1 pkt 3 ustawy,</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108 ust. 1 pkt 4 ustawy, dotyczących orzeczenia zakazu ubiegania się o zamówienie publiczne tytułem środka zapobiegawczego,</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108 ust. 1 pkt 5 ustawy, dotyczących zawarcia z innymi wykonawcami porozumienia mającego na celu zakłócenie konkurencji,</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108 ust. 1 pkt 6 ustawy,</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109 ust. 1 pkt 1 ustawy, odnośnie do naruszenia obowiązków dotyczących płatności podatków i opłat lokalnych, o których mowa w ustawie z dnia 12 stycznia 1991 r. o podatkach i opłatach lokalnych (Dz.U. z 2023 r. poz. 70),</w:t>
      </w:r>
    </w:p>
    <w:p w:rsidR="005F5A85" w:rsidRPr="00613CD0" w:rsidRDefault="005F5A85" w:rsidP="005F5A85">
      <w:pPr>
        <w:pStyle w:val="Akapitzlist"/>
        <w:spacing w:after="0" w:line="240" w:lineRule="auto"/>
        <w:ind w:left="1134" w:hanging="142"/>
        <w:jc w:val="both"/>
        <w:rPr>
          <w:rFonts w:ascii="Times New Roman" w:hAnsi="Times New Roman"/>
          <w:sz w:val="24"/>
        </w:rPr>
      </w:pPr>
      <w:r w:rsidRPr="00613CD0">
        <w:rPr>
          <w:rFonts w:ascii="Times New Roman" w:hAnsi="Times New Roman"/>
          <w:sz w:val="24"/>
        </w:rPr>
        <w:t>- art. 7 ust. 1 ustawy z dnia 13 kwietnia 2022 r. o szczególnych rozwiązaniach w zakresie przeciwdziałania wspieraniu agresji na Ukrainę oraz służących ochronie bezpieczeństwa narodowego (</w:t>
      </w:r>
      <w:proofErr w:type="spellStart"/>
      <w:r w:rsidR="00CB3BE8">
        <w:rPr>
          <w:rFonts w:ascii="Times New Roman" w:hAnsi="Times New Roman"/>
          <w:sz w:val="24"/>
          <w:lang w:val="pl-PL"/>
        </w:rPr>
        <w:t>t.j</w:t>
      </w:r>
      <w:proofErr w:type="spellEnd"/>
      <w:r w:rsidR="00CB3BE8">
        <w:rPr>
          <w:rFonts w:ascii="Times New Roman" w:hAnsi="Times New Roman"/>
          <w:sz w:val="24"/>
          <w:lang w:val="pl-PL"/>
        </w:rPr>
        <w:t xml:space="preserve">. </w:t>
      </w:r>
      <w:r w:rsidR="00CB3BE8">
        <w:rPr>
          <w:rFonts w:ascii="Times New Roman" w:hAnsi="Times New Roman"/>
          <w:sz w:val="24"/>
        </w:rPr>
        <w:t>Dz.U. 2023 poz. 1497</w:t>
      </w:r>
      <w:r w:rsidRPr="00613CD0">
        <w:rPr>
          <w:rFonts w:ascii="Times New Roman" w:hAnsi="Times New Roman"/>
          <w:sz w:val="24"/>
        </w:rPr>
        <w:t>)</w:t>
      </w:r>
    </w:p>
    <w:p w:rsidR="005F5A85" w:rsidRPr="002B7B1F" w:rsidRDefault="005F5A85" w:rsidP="005F5A85">
      <w:pPr>
        <w:pStyle w:val="Akapitzlist"/>
        <w:spacing w:after="0" w:line="240" w:lineRule="auto"/>
        <w:ind w:left="1134" w:hanging="142"/>
        <w:jc w:val="both"/>
        <w:rPr>
          <w:rFonts w:ascii="Times New Roman" w:hAnsi="Times New Roman"/>
          <w:b/>
          <w:bCs/>
          <w:sz w:val="24"/>
        </w:rPr>
      </w:pPr>
      <w:r w:rsidRPr="00613CD0">
        <w:rPr>
          <w:rFonts w:ascii="Times New Roman" w:hAnsi="Times New Roman"/>
          <w:sz w:val="24"/>
        </w:rPr>
        <w:t>- art. 5k rozporządzenia Rady (UE) nr 833/2014 z dnia 31 lipca 2014 r. dotyczące środków ograniczających w związku z działaniami Rosji destabilizującymi sytuację na Ukrainie (</w:t>
      </w:r>
      <w:proofErr w:type="spellStart"/>
      <w:r w:rsidRPr="00613CD0">
        <w:rPr>
          <w:rFonts w:ascii="Times New Roman" w:hAnsi="Times New Roman"/>
          <w:sz w:val="24"/>
        </w:rPr>
        <w:t>Dz.Urz</w:t>
      </w:r>
      <w:proofErr w:type="spellEnd"/>
      <w:r w:rsidRPr="00613CD0">
        <w:rPr>
          <w:rFonts w:ascii="Times New Roman" w:hAnsi="Times New Roman"/>
          <w:sz w:val="24"/>
        </w:rPr>
        <w:t>. UE nr L 229 z 31.7.2014, str. 1), dalej: rozporządzenie 833/2014, w brzmieniu nadanym rozporządzeniem Rady (UE) 2022/576 w sprawie zmiany rozporządzenia (UE) nr 833/2014 dotyczące środków ograniczających w związku z działaniami Rosji destabilizującymi sytuacje na Ukrainie (Dz. Urz. UE nr L111 z 8.4.2022 str. 1)</w:t>
      </w:r>
    </w:p>
    <w:p w:rsidR="005F5A85" w:rsidRPr="002B7B1F" w:rsidRDefault="005F5A85" w:rsidP="005F5A85">
      <w:pPr>
        <w:pStyle w:val="Akapitzlist"/>
        <w:spacing w:after="0" w:line="240" w:lineRule="auto"/>
        <w:ind w:left="1134"/>
        <w:jc w:val="both"/>
        <w:rPr>
          <w:rFonts w:ascii="Times New Roman" w:hAnsi="Times New Roman"/>
          <w:b/>
          <w:bCs/>
          <w:sz w:val="24"/>
        </w:rPr>
      </w:pPr>
      <w:r w:rsidRPr="002B7B1F">
        <w:rPr>
          <w:rFonts w:ascii="Times New Roman" w:hAnsi="Times New Roman"/>
          <w:b/>
          <w:bCs/>
          <w:sz w:val="24"/>
        </w:rPr>
        <w:t xml:space="preserve">- (Wzór – Załącznik nr </w:t>
      </w:r>
      <w:r w:rsidRPr="002B7B1F">
        <w:rPr>
          <w:rFonts w:ascii="Times New Roman" w:hAnsi="Times New Roman"/>
          <w:b/>
          <w:bCs/>
          <w:sz w:val="24"/>
          <w:lang w:val="pl-PL"/>
        </w:rPr>
        <w:t>3</w:t>
      </w:r>
      <w:r w:rsidRPr="002B7B1F">
        <w:rPr>
          <w:rFonts w:ascii="Times New Roman" w:hAnsi="Times New Roman"/>
          <w:b/>
          <w:bCs/>
          <w:sz w:val="24"/>
        </w:rPr>
        <w:t xml:space="preserve"> do SWZ);</w:t>
      </w:r>
    </w:p>
    <w:p w:rsidR="005F5A85" w:rsidRPr="00613CD0" w:rsidRDefault="005F5A85" w:rsidP="006C611E">
      <w:pPr>
        <w:pStyle w:val="Akapitzlist"/>
        <w:numPr>
          <w:ilvl w:val="0"/>
          <w:numId w:val="29"/>
        </w:numPr>
        <w:spacing w:after="0" w:line="240" w:lineRule="auto"/>
        <w:ind w:left="993" w:hanging="273"/>
        <w:jc w:val="both"/>
        <w:rPr>
          <w:rFonts w:ascii="Times New Roman" w:hAnsi="Times New Roman"/>
          <w:sz w:val="24"/>
        </w:rPr>
      </w:pPr>
      <w:r w:rsidRPr="00613CD0">
        <w:rPr>
          <w:rFonts w:ascii="Times New Roman" w:hAnsi="Times New Roman"/>
          <w:sz w:val="24"/>
        </w:rPr>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5F5A85" w:rsidRPr="00613CD0" w:rsidRDefault="005F5A85" w:rsidP="006C611E">
      <w:pPr>
        <w:pStyle w:val="Akapitzlist"/>
        <w:numPr>
          <w:ilvl w:val="0"/>
          <w:numId w:val="29"/>
        </w:numPr>
        <w:spacing w:after="0" w:line="240" w:lineRule="auto"/>
        <w:ind w:left="993" w:hanging="273"/>
        <w:jc w:val="both"/>
        <w:rPr>
          <w:rFonts w:ascii="Times New Roman" w:hAnsi="Times New Roman"/>
          <w:sz w:val="24"/>
        </w:rPr>
      </w:pPr>
      <w:r w:rsidRPr="00613CD0">
        <w:rPr>
          <w:rFonts w:ascii="Times New Roman" w:hAnsi="Times New Roman"/>
          <w:sz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Pr="00613CD0">
        <w:rPr>
          <w:rFonts w:ascii="Times New Roman" w:hAnsi="Times New Roman"/>
          <w:sz w:val="24"/>
        </w:rPr>
        <w:lastRenderedPageBreak/>
        <w:t>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5F5A85" w:rsidRPr="00613CD0" w:rsidRDefault="005F5A85" w:rsidP="006C611E">
      <w:pPr>
        <w:pStyle w:val="Akapitzlist"/>
        <w:numPr>
          <w:ilvl w:val="0"/>
          <w:numId w:val="29"/>
        </w:numPr>
        <w:spacing w:after="0" w:line="240" w:lineRule="auto"/>
        <w:ind w:left="993" w:hanging="273"/>
        <w:jc w:val="both"/>
        <w:rPr>
          <w:rFonts w:ascii="Times New Roman" w:hAnsi="Times New Roman"/>
          <w:sz w:val="24"/>
        </w:rPr>
      </w:pPr>
      <w:r w:rsidRPr="00613CD0">
        <w:rPr>
          <w:rFonts w:ascii="Times New Roman" w:hAnsi="Times New Roman"/>
          <w:sz w:val="24"/>
        </w:rPr>
        <w:t xml:space="preserve">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F5A85" w:rsidRPr="001F4F9A" w:rsidRDefault="005F5A85" w:rsidP="006C611E">
      <w:pPr>
        <w:numPr>
          <w:ilvl w:val="0"/>
          <w:numId w:val="14"/>
        </w:numPr>
        <w:ind w:left="709" w:hanging="283"/>
        <w:contextualSpacing/>
        <w:jc w:val="both"/>
        <w:textAlignment w:val="auto"/>
        <w:rPr>
          <w:rFonts w:cs="Times New Roman"/>
          <w:strike/>
          <w:color w:val="FF0000"/>
          <w:sz w:val="24"/>
        </w:rPr>
      </w:pPr>
      <w:r w:rsidRPr="001F4F9A">
        <w:rPr>
          <w:rFonts w:cs="Times New Roman"/>
          <w:sz w:val="24"/>
        </w:rPr>
        <w:t xml:space="preserve">W przypadku Wykonawców wspólnie ubiegających się o udzielenie zamówienia podmiotowe środki dowodowe, wymienione w ust. 1 (tj. na potwierdzenie braku podstaw wykluczenia), składa każdy z Wykonawców występujących wspólnie. </w:t>
      </w:r>
    </w:p>
    <w:p w:rsidR="005F5A85" w:rsidRPr="001F4F9A" w:rsidRDefault="005F5A85" w:rsidP="006C611E">
      <w:pPr>
        <w:numPr>
          <w:ilvl w:val="0"/>
          <w:numId w:val="14"/>
        </w:numPr>
        <w:ind w:left="709" w:hanging="283"/>
        <w:contextualSpacing/>
        <w:jc w:val="both"/>
        <w:textAlignment w:val="auto"/>
        <w:rPr>
          <w:rFonts w:cs="Times New Roman"/>
          <w:strike/>
          <w:color w:val="FF0000"/>
          <w:sz w:val="24"/>
        </w:rPr>
      </w:pPr>
      <w:r w:rsidRPr="001F4F9A">
        <w:rPr>
          <w:rFonts w:cs="Times New Roman"/>
          <w:sz w:val="24"/>
        </w:rPr>
        <w:t xml:space="preserve">W przypadku korzystania  przez  Wykonawcę z podwykonawców, Wykonawca  składa podmiotowe środki dowodowe, wymienione w ust. 1 pkt </w:t>
      </w:r>
      <w:r>
        <w:rPr>
          <w:rFonts w:cs="Times New Roman"/>
          <w:sz w:val="24"/>
        </w:rPr>
        <w:t>1 i 3-6</w:t>
      </w:r>
      <w:r w:rsidRPr="001F4F9A">
        <w:rPr>
          <w:rFonts w:cs="Times New Roman"/>
          <w:sz w:val="24"/>
        </w:rPr>
        <w:t xml:space="preserve"> (tj. na potwierdzenie braku podstaw wykluczenia), w odniesieniu do każdego z tych podmiotów. </w:t>
      </w:r>
      <w:r w:rsidRPr="001F4F9A">
        <w:rPr>
          <w:rFonts w:cs="Times New Roman"/>
          <w:color w:val="FF0000"/>
          <w:sz w:val="24"/>
        </w:rPr>
        <w:t xml:space="preserve"> </w:t>
      </w:r>
    </w:p>
    <w:p w:rsidR="005F5A85" w:rsidRDefault="005F5A85" w:rsidP="006C611E">
      <w:pPr>
        <w:numPr>
          <w:ilvl w:val="0"/>
          <w:numId w:val="14"/>
        </w:numPr>
        <w:ind w:left="709" w:hanging="283"/>
        <w:contextualSpacing/>
        <w:jc w:val="both"/>
        <w:textAlignment w:val="auto"/>
        <w:rPr>
          <w:rFonts w:cs="Times New Roman"/>
          <w:strike/>
          <w:color w:val="FF0000"/>
          <w:sz w:val="24"/>
        </w:rPr>
      </w:pPr>
      <w:r w:rsidRPr="001F4F9A">
        <w:rPr>
          <w:rFonts w:eastAsia="Calibri" w:cs="Times New Roman"/>
          <w:color w:val="auto"/>
          <w:kern w:val="0"/>
          <w:sz w:val="24"/>
          <w:lang w:eastAsia="en-US" w:bidi="ar-SA"/>
        </w:rPr>
        <w:t>Zamawiający nie wezwie Wykonawcy do złożenia podmiotowych środków dowodowych, jeżeli:</w:t>
      </w:r>
    </w:p>
    <w:p w:rsidR="005F5A85" w:rsidRPr="002B7B1F" w:rsidRDefault="005F5A85" w:rsidP="006C611E">
      <w:pPr>
        <w:pStyle w:val="Akapitzlist"/>
        <w:numPr>
          <w:ilvl w:val="0"/>
          <w:numId w:val="30"/>
        </w:numPr>
        <w:spacing w:after="0" w:line="240" w:lineRule="auto"/>
        <w:ind w:left="1080"/>
        <w:jc w:val="both"/>
        <w:rPr>
          <w:rFonts w:ascii="Times New Roman" w:hAnsi="Times New Roman"/>
          <w:strike/>
          <w:color w:val="FF0000"/>
          <w:sz w:val="24"/>
        </w:rPr>
      </w:pPr>
      <w:r w:rsidRPr="002B7B1F">
        <w:rPr>
          <w:rFonts w:ascii="Times New Roman" w:hAnsi="Times New Roman"/>
          <w:sz w:val="24"/>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rsidR="005F5A85" w:rsidRPr="002B7B1F" w:rsidRDefault="005F5A85" w:rsidP="006C611E">
      <w:pPr>
        <w:pStyle w:val="Akapitzlist"/>
        <w:numPr>
          <w:ilvl w:val="0"/>
          <w:numId w:val="30"/>
        </w:numPr>
        <w:spacing w:after="0" w:line="240" w:lineRule="auto"/>
        <w:ind w:left="1080"/>
        <w:jc w:val="both"/>
        <w:rPr>
          <w:rFonts w:ascii="Times New Roman" w:hAnsi="Times New Roman"/>
          <w:strike/>
          <w:color w:val="FF0000"/>
          <w:sz w:val="24"/>
        </w:rPr>
      </w:pPr>
      <w:r w:rsidRPr="002B7B1F">
        <w:rPr>
          <w:rFonts w:ascii="Times New Roman" w:hAnsi="Times New Roman"/>
          <w:sz w:val="24"/>
        </w:rPr>
        <w:t>podmiotowym środkiem dowodowym jest oświadczenie, którego treść odpowiada zakresowi oświadczenia, o którym mowa w art. 125 ust. 1 ustawy – formularza JEDZ.</w:t>
      </w:r>
    </w:p>
    <w:p w:rsidR="005F5A85" w:rsidRPr="001F4F9A" w:rsidRDefault="005F5A85" w:rsidP="006C611E">
      <w:pPr>
        <w:numPr>
          <w:ilvl w:val="0"/>
          <w:numId w:val="14"/>
        </w:numPr>
        <w:ind w:left="709" w:hanging="283"/>
        <w:contextualSpacing/>
        <w:jc w:val="both"/>
        <w:textAlignment w:val="auto"/>
        <w:rPr>
          <w:rFonts w:cs="Times New Roman"/>
          <w:strike/>
          <w:color w:val="FF0000"/>
          <w:sz w:val="24"/>
        </w:rPr>
      </w:pPr>
      <w:r w:rsidRPr="001F4F9A">
        <w:rPr>
          <w:rFonts w:cs="Times New Roman"/>
          <w:sz w:val="24"/>
        </w:rPr>
        <w:t>Wykonawca nie jest zobowiązany do złożenia podmiotowych środków dowodowych, które Zamawiający posiada, jeżeli Wykonawca wskaże te środki oraz potwierdzi ich prawidłowość i aktualność.</w:t>
      </w:r>
    </w:p>
    <w:p w:rsidR="005F5A85" w:rsidRPr="001F4F9A" w:rsidRDefault="005F5A85" w:rsidP="006C611E">
      <w:pPr>
        <w:numPr>
          <w:ilvl w:val="0"/>
          <w:numId w:val="14"/>
        </w:numPr>
        <w:ind w:left="709" w:hanging="283"/>
        <w:contextualSpacing/>
        <w:jc w:val="both"/>
        <w:textAlignment w:val="auto"/>
        <w:rPr>
          <w:rFonts w:cs="Times New Roman"/>
          <w:strike/>
          <w:color w:val="FF0000"/>
          <w:sz w:val="24"/>
        </w:rPr>
      </w:pPr>
      <w:r w:rsidRPr="001F4F9A">
        <w:rPr>
          <w:rFonts w:cs="Times New Roman"/>
          <w:sz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F5A85" w:rsidRPr="002B7B1F" w:rsidRDefault="005F5A85" w:rsidP="006C611E">
      <w:pPr>
        <w:numPr>
          <w:ilvl w:val="0"/>
          <w:numId w:val="14"/>
        </w:numPr>
        <w:ind w:left="709" w:hanging="283"/>
        <w:contextualSpacing/>
        <w:jc w:val="both"/>
        <w:textAlignment w:val="auto"/>
        <w:rPr>
          <w:rFonts w:cs="Times New Roman"/>
          <w:strike/>
          <w:color w:val="auto"/>
          <w:sz w:val="24"/>
        </w:rPr>
      </w:pPr>
      <w:r w:rsidRPr="002B7B1F">
        <w:rPr>
          <w:rFonts w:cs="Times New Roman"/>
          <w:color w:val="auto"/>
          <w:sz w:val="24"/>
        </w:rPr>
        <w:t>Jeżeli Wykonawca ma siedzibę lub miejsce zamieszkania poza terytorium Rzeczypospolitej Polskiej, zamiast dokumentów, o których mowa w ust. 1:</w:t>
      </w:r>
    </w:p>
    <w:p w:rsidR="005F5A85" w:rsidRPr="002B7B1F" w:rsidRDefault="005F5A85" w:rsidP="006C611E">
      <w:pPr>
        <w:pStyle w:val="Akapitzlist"/>
        <w:numPr>
          <w:ilvl w:val="0"/>
          <w:numId w:val="31"/>
        </w:numPr>
        <w:spacing w:line="240" w:lineRule="auto"/>
        <w:ind w:left="1134"/>
        <w:jc w:val="both"/>
        <w:rPr>
          <w:rFonts w:ascii="Times New Roman" w:hAnsi="Times New Roman"/>
          <w:strike/>
          <w:sz w:val="24"/>
        </w:rPr>
      </w:pPr>
      <w:r>
        <w:rPr>
          <w:rFonts w:ascii="Times New Roman" w:hAnsi="Times New Roman"/>
          <w:sz w:val="24"/>
          <w:lang w:val="pl-PL"/>
        </w:rPr>
        <w:t>p</w:t>
      </w:r>
      <w:r w:rsidRPr="002B7B1F">
        <w:rPr>
          <w:rFonts w:ascii="Times New Roman" w:hAnsi="Times New Roman"/>
          <w:sz w:val="24"/>
          <w:lang w:val="pl-PL"/>
        </w:rPr>
        <w:t xml:space="preserve">kt 1 </w:t>
      </w:r>
      <w:r w:rsidRPr="002B7B1F">
        <w:rPr>
          <w:rFonts w:ascii="Times New Roman" w:hAnsi="Times New Roman"/>
          <w:sz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w:t>
      </w:r>
      <w:r w:rsidR="00474E05">
        <w:rPr>
          <w:rFonts w:ascii="Times New Roman" w:hAnsi="Times New Roman"/>
          <w:sz w:val="24"/>
          <w:lang w:val="pl-PL"/>
        </w:rPr>
        <w:t>1</w:t>
      </w:r>
      <w:r w:rsidRPr="002B7B1F">
        <w:rPr>
          <w:rFonts w:ascii="Times New Roman" w:hAnsi="Times New Roman"/>
          <w:sz w:val="24"/>
        </w:rPr>
        <w:t xml:space="preserve"> SWZ;</w:t>
      </w:r>
    </w:p>
    <w:p w:rsidR="005F5A85" w:rsidRPr="002B7B1F" w:rsidRDefault="005F5A85" w:rsidP="006C611E">
      <w:pPr>
        <w:pStyle w:val="Akapitzlist"/>
        <w:numPr>
          <w:ilvl w:val="0"/>
          <w:numId w:val="31"/>
        </w:numPr>
        <w:spacing w:line="240" w:lineRule="auto"/>
        <w:ind w:left="1134"/>
        <w:jc w:val="both"/>
        <w:rPr>
          <w:rFonts w:ascii="Times New Roman" w:hAnsi="Times New Roman"/>
          <w:strike/>
          <w:sz w:val="24"/>
        </w:rPr>
      </w:pPr>
      <w:r w:rsidRPr="002B7B1F">
        <w:rPr>
          <w:rFonts w:ascii="Times New Roman" w:hAnsi="Times New Roman"/>
          <w:sz w:val="24"/>
          <w:lang w:val="pl-PL"/>
        </w:rPr>
        <w:t>pkt</w:t>
      </w:r>
      <w:r w:rsidRPr="002B7B1F">
        <w:rPr>
          <w:rFonts w:ascii="Times New Roman" w:hAnsi="Times New Roman"/>
          <w:sz w:val="24"/>
        </w:rPr>
        <w:t xml:space="preserve"> </w:t>
      </w:r>
      <w:r w:rsidRPr="002B7B1F">
        <w:rPr>
          <w:rFonts w:ascii="Times New Roman" w:hAnsi="Times New Roman"/>
          <w:sz w:val="24"/>
          <w:lang w:val="pl-PL"/>
        </w:rPr>
        <w:t>4-5</w:t>
      </w:r>
      <w:r w:rsidRPr="002B7B1F">
        <w:rPr>
          <w:rFonts w:ascii="Times New Roman" w:hAnsi="Times New Roman"/>
          <w:sz w:val="24"/>
        </w:rPr>
        <w:t xml:space="preserve"> – składa dokument lub dokumenty wystawione w kraju, w którym Wykonawca ma siedzibę lub miejsce zamieszkania, potwierdzające odpowiednio, że:</w:t>
      </w:r>
    </w:p>
    <w:p w:rsidR="005F5A85" w:rsidRPr="002B7B1F" w:rsidRDefault="005F5A85" w:rsidP="006C611E">
      <w:pPr>
        <w:pStyle w:val="Akapitzlist"/>
        <w:numPr>
          <w:ilvl w:val="1"/>
          <w:numId w:val="31"/>
        </w:numPr>
        <w:spacing w:line="240" w:lineRule="auto"/>
        <w:ind w:left="1560"/>
        <w:jc w:val="both"/>
        <w:rPr>
          <w:rFonts w:ascii="Times New Roman" w:hAnsi="Times New Roman"/>
          <w:strike/>
          <w:sz w:val="24"/>
        </w:rPr>
      </w:pPr>
      <w:r w:rsidRPr="002B7B1F">
        <w:rPr>
          <w:rFonts w:ascii="Times New Roman" w:hAnsi="Times New Roman"/>
          <w:sz w:val="24"/>
        </w:rPr>
        <w:t>nie naruszył obowiązków dotyczących płatności podatków, opłat lub składek na ubezpieczenie społeczne lub zdrowotne,</w:t>
      </w:r>
    </w:p>
    <w:p w:rsidR="005F5A85" w:rsidRPr="002B7B1F" w:rsidRDefault="005F5A85" w:rsidP="006C611E">
      <w:pPr>
        <w:pStyle w:val="Akapitzlist"/>
        <w:numPr>
          <w:ilvl w:val="1"/>
          <w:numId w:val="31"/>
        </w:numPr>
        <w:spacing w:after="0" w:line="240" w:lineRule="auto"/>
        <w:ind w:left="1560"/>
        <w:jc w:val="both"/>
        <w:rPr>
          <w:rFonts w:ascii="Times New Roman" w:hAnsi="Times New Roman"/>
          <w:strike/>
          <w:sz w:val="24"/>
        </w:rPr>
      </w:pPr>
      <w:r w:rsidRPr="002B7B1F">
        <w:rPr>
          <w:rFonts w:ascii="Times New Roman" w:hAnsi="Times New Roman"/>
          <w:sz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F5A85" w:rsidRPr="001F4F9A" w:rsidRDefault="005F5A85" w:rsidP="006C611E">
      <w:pPr>
        <w:numPr>
          <w:ilvl w:val="0"/>
          <w:numId w:val="14"/>
        </w:numPr>
        <w:ind w:left="709" w:hanging="283"/>
        <w:contextualSpacing/>
        <w:jc w:val="both"/>
        <w:textAlignment w:val="auto"/>
        <w:rPr>
          <w:rFonts w:cs="Times New Roman"/>
          <w:strike/>
          <w:color w:val="auto"/>
          <w:sz w:val="24"/>
        </w:rPr>
      </w:pPr>
      <w:r w:rsidRPr="001F4F9A">
        <w:rPr>
          <w:rFonts w:cs="Times New Roman"/>
          <w:sz w:val="24"/>
        </w:rPr>
        <w:t xml:space="preserve">Dokument, o którym mowa w ust. </w:t>
      </w:r>
      <w:r>
        <w:rPr>
          <w:rFonts w:cs="Times New Roman"/>
          <w:sz w:val="24"/>
        </w:rPr>
        <w:t>7</w:t>
      </w:r>
      <w:r w:rsidRPr="001F4F9A">
        <w:rPr>
          <w:rFonts w:cs="Times New Roman"/>
          <w:sz w:val="24"/>
        </w:rPr>
        <w:t xml:space="preserve"> pkt 1, powinien być wystawiony nie wcześniej niż 6 miesięcy przed jego złożeniem. Dokumenty, o których mowa w</w:t>
      </w:r>
      <w:r w:rsidR="002C684B">
        <w:rPr>
          <w:rFonts w:cs="Times New Roman"/>
          <w:sz w:val="24"/>
        </w:rPr>
        <w:t xml:space="preserve"> ust 7 pkt 2</w:t>
      </w:r>
      <w:r w:rsidRPr="001F4F9A">
        <w:rPr>
          <w:rFonts w:cs="Times New Roman"/>
          <w:sz w:val="24"/>
        </w:rPr>
        <w:t>, powinny być wystawione nie wcześniej niż 3 miesiące przed ich złożeniem.</w:t>
      </w:r>
    </w:p>
    <w:p w:rsidR="005F5A85" w:rsidRPr="002B7B1F" w:rsidRDefault="005F5A85" w:rsidP="006C611E">
      <w:pPr>
        <w:numPr>
          <w:ilvl w:val="0"/>
          <w:numId w:val="14"/>
        </w:numPr>
        <w:ind w:left="709" w:hanging="283"/>
        <w:contextualSpacing/>
        <w:jc w:val="both"/>
        <w:textAlignment w:val="auto"/>
        <w:rPr>
          <w:rFonts w:cs="Times New Roman"/>
          <w:strike/>
          <w:color w:val="auto"/>
          <w:sz w:val="24"/>
        </w:rPr>
      </w:pPr>
      <w:r w:rsidRPr="001F4F9A">
        <w:rPr>
          <w:rFonts w:cs="Times New Roman"/>
          <w:sz w:val="24"/>
        </w:rPr>
        <w:t xml:space="preserve">Jeżeli w kraju, w którym Wykonawca ma siedzibę lub miejsce zamieszkania, nie wydaje się dokumentów, o których mowa w ust. 7, lub gdy dokumenty te nie odnoszą się do wszystkich </w:t>
      </w:r>
      <w:r w:rsidRPr="001F4F9A">
        <w:rPr>
          <w:rFonts w:cs="Times New Roman"/>
          <w:sz w:val="24"/>
        </w:rPr>
        <w:lastRenderedPageBreak/>
        <w:t xml:space="preserve">przypadków, o których mowa </w:t>
      </w:r>
      <w:r w:rsidRPr="001F4F9A">
        <w:rPr>
          <w:rFonts w:cs="Times New Roman"/>
          <w:color w:val="auto"/>
          <w:sz w:val="24"/>
        </w:rPr>
        <w:t xml:space="preserve">w </w:t>
      </w:r>
      <w:hyperlink r:id="rId11" w:history="1">
        <w:r w:rsidRPr="001F4F9A">
          <w:rPr>
            <w:rStyle w:val="Hipercze"/>
            <w:rFonts w:cs="Times New Roman"/>
            <w:color w:val="auto"/>
            <w:sz w:val="24"/>
            <w:u w:val="none"/>
          </w:rPr>
          <w:t>art. 108 ust. 1 pkt 1, 2 i 4</w:t>
        </w:r>
      </w:hyperlink>
      <w:r w:rsidRPr="001F4F9A">
        <w:rPr>
          <w:rFonts w:cs="Times New Roman"/>
          <w:color w:val="auto"/>
          <w:sz w:val="24"/>
        </w:rPr>
        <w:t>,</w:t>
      </w:r>
      <w:r w:rsidRPr="001F4F9A">
        <w:rPr>
          <w:rFonts w:cs="Times New Roman"/>
          <w:sz w:val="24"/>
        </w:rPr>
        <w:t xml:space="preserve">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w:t>
      </w:r>
      <w:r w:rsidRPr="001F4F9A">
        <w:rPr>
          <w:rFonts w:cs="Times New Roman"/>
          <w:color w:val="auto"/>
          <w:sz w:val="24"/>
        </w:rPr>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w:t>
      </w:r>
    </w:p>
    <w:p w:rsidR="005F5A85" w:rsidRPr="001F4F9A" w:rsidRDefault="005F5A85" w:rsidP="006C611E">
      <w:pPr>
        <w:numPr>
          <w:ilvl w:val="0"/>
          <w:numId w:val="14"/>
        </w:numPr>
        <w:ind w:left="709" w:hanging="283"/>
        <w:contextualSpacing/>
        <w:jc w:val="both"/>
        <w:textAlignment w:val="auto"/>
        <w:rPr>
          <w:rFonts w:cs="Times New Roman"/>
          <w:strike/>
          <w:color w:val="auto"/>
          <w:sz w:val="24"/>
        </w:rPr>
      </w:pPr>
      <w:r w:rsidRPr="001F4F9A">
        <w:rPr>
          <w:rFonts w:cs="Times New Roman"/>
          <w:color w:val="auto"/>
          <w:sz w:val="24"/>
        </w:rPr>
        <w:t xml:space="preserve"> Podmiotowe środki dowodowe, przedmiotowe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w:t>
      </w:r>
      <w:r w:rsidRPr="001F4F9A">
        <w:rPr>
          <w:rFonts w:cs="Times New Roman"/>
          <w:bCs/>
          <w:color w:val="auto"/>
          <w:sz w:val="24"/>
        </w:rPr>
        <w:t xml:space="preserve"> sporządzone w języku obcym muszą być złożone wraz z tłumaczeniem na język polski.</w:t>
      </w:r>
    </w:p>
    <w:p w:rsidR="005F5A85" w:rsidRPr="001F4F9A" w:rsidRDefault="005F5A85" w:rsidP="005F5A85">
      <w:pPr>
        <w:ind w:left="709" w:hanging="425"/>
        <w:contextualSpacing/>
        <w:jc w:val="both"/>
        <w:textAlignment w:val="auto"/>
        <w:rPr>
          <w:rFonts w:cs="Times New Roman"/>
          <w:strike/>
          <w:color w:val="FF0000"/>
          <w:sz w:val="24"/>
        </w:rPr>
      </w:pPr>
    </w:p>
    <w:p w:rsidR="009307EE" w:rsidRPr="00FF443E" w:rsidRDefault="009307EE" w:rsidP="009307EE">
      <w:pPr>
        <w:ind w:left="709"/>
        <w:contextualSpacing/>
        <w:jc w:val="both"/>
        <w:textAlignment w:val="auto"/>
        <w:rPr>
          <w:rFonts w:cs="Times New Roman"/>
          <w:strike/>
          <w:color w:val="FF0000"/>
          <w:sz w:val="24"/>
        </w:rPr>
      </w:pPr>
    </w:p>
    <w:p w:rsidR="006D1CFE" w:rsidRPr="00FF443E" w:rsidRDefault="006D1CFE" w:rsidP="006C611E">
      <w:pPr>
        <w:numPr>
          <w:ilvl w:val="0"/>
          <w:numId w:val="7"/>
        </w:numPr>
        <w:spacing w:after="60"/>
        <w:ind w:left="426" w:hanging="426"/>
        <w:jc w:val="both"/>
        <w:rPr>
          <w:rFonts w:cs="Times New Roman"/>
          <w:b/>
          <w:sz w:val="24"/>
        </w:rPr>
      </w:pPr>
      <w:r w:rsidRPr="00FF443E">
        <w:rPr>
          <w:rFonts w:cs="Times New Roman"/>
          <w:b/>
          <w:sz w:val="24"/>
        </w:rPr>
        <w:t>Termin związania ofertą</w:t>
      </w:r>
    </w:p>
    <w:p w:rsidR="006D1CFE" w:rsidRPr="00FF443E" w:rsidRDefault="004748C7" w:rsidP="006C611E">
      <w:pPr>
        <w:numPr>
          <w:ilvl w:val="0"/>
          <w:numId w:val="15"/>
        </w:numPr>
        <w:ind w:hanging="436"/>
        <w:jc w:val="both"/>
        <w:textAlignment w:val="auto"/>
        <w:rPr>
          <w:rFonts w:eastAsia="Calibri" w:cs="Times New Roman"/>
          <w:color w:val="auto"/>
          <w:kern w:val="0"/>
          <w:sz w:val="24"/>
          <w:lang w:eastAsia="en-US" w:bidi="ar-SA"/>
        </w:rPr>
      </w:pPr>
      <w:r w:rsidRPr="00FF443E">
        <w:rPr>
          <w:rFonts w:cs="Times New Roman"/>
          <w:sz w:val="24"/>
        </w:rPr>
        <w:t xml:space="preserve">Wykonawca jest związany ofertą </w:t>
      </w:r>
      <w:r w:rsidR="001345E9" w:rsidRPr="00FF443E">
        <w:rPr>
          <w:rFonts w:cs="Times New Roman"/>
          <w:sz w:val="24"/>
        </w:rPr>
        <w:t>9</w:t>
      </w:r>
      <w:r w:rsidRPr="00FF443E">
        <w:rPr>
          <w:rFonts w:cs="Times New Roman"/>
          <w:sz w:val="24"/>
        </w:rPr>
        <w:t xml:space="preserve">0 dni </w:t>
      </w:r>
      <w:r w:rsidR="006D1CFE" w:rsidRPr="00FF443E">
        <w:rPr>
          <w:rFonts w:cs="Times New Roman"/>
          <w:sz w:val="24"/>
        </w:rPr>
        <w:t>od upływu terminu składania ofert, przy czym pierwszym dniem związania ofertą jest dzień, w którym upływa termin składania ofert</w:t>
      </w:r>
      <w:r w:rsidR="006D1CFE" w:rsidRPr="00162B4A">
        <w:rPr>
          <w:rFonts w:cs="Times New Roman"/>
          <w:color w:val="000000" w:themeColor="text1"/>
          <w:sz w:val="24"/>
        </w:rPr>
        <w:t>, tj. d</w:t>
      </w:r>
      <w:r w:rsidRPr="00162B4A">
        <w:rPr>
          <w:rFonts w:cs="Times New Roman"/>
          <w:color w:val="000000" w:themeColor="text1"/>
          <w:sz w:val="24"/>
        </w:rPr>
        <w:t xml:space="preserve">o dnia </w:t>
      </w:r>
      <w:r w:rsidR="00162B4A" w:rsidRPr="00162B4A">
        <w:rPr>
          <w:rFonts w:cs="Times New Roman"/>
          <w:b/>
          <w:color w:val="000000" w:themeColor="text1"/>
          <w:sz w:val="24"/>
        </w:rPr>
        <w:t>03.01.</w:t>
      </w:r>
      <w:r w:rsidR="00162B4A">
        <w:rPr>
          <w:rFonts w:cs="Times New Roman"/>
          <w:b/>
          <w:color w:val="000000" w:themeColor="text1"/>
          <w:sz w:val="24"/>
        </w:rPr>
        <w:t>2024</w:t>
      </w:r>
      <w:r w:rsidR="00162B4A" w:rsidRPr="00162B4A">
        <w:rPr>
          <w:rFonts w:cs="Times New Roman"/>
          <w:b/>
          <w:color w:val="000000" w:themeColor="text1"/>
          <w:sz w:val="24"/>
        </w:rPr>
        <w:t xml:space="preserve"> r.</w:t>
      </w:r>
    </w:p>
    <w:p w:rsidR="004748C7" w:rsidRPr="00FF443E" w:rsidRDefault="004748C7" w:rsidP="006C611E">
      <w:pPr>
        <w:numPr>
          <w:ilvl w:val="0"/>
          <w:numId w:val="15"/>
        </w:numPr>
        <w:ind w:hanging="436"/>
        <w:jc w:val="both"/>
        <w:textAlignment w:val="auto"/>
        <w:rPr>
          <w:rFonts w:eastAsia="Calibri" w:cs="Times New Roman"/>
          <w:color w:val="auto"/>
          <w:kern w:val="0"/>
          <w:sz w:val="24"/>
          <w:lang w:eastAsia="en-US" w:bidi="ar-SA"/>
        </w:rPr>
      </w:pPr>
      <w:r w:rsidRPr="00FF443E">
        <w:rPr>
          <w:rFonts w:cs="Times New Roman"/>
          <w:sz w:val="24"/>
        </w:rPr>
        <w:t>W</w:t>
      </w:r>
      <w:r w:rsidRPr="00FF443E">
        <w:rPr>
          <w:rFonts w:cs="Times New Roman"/>
          <w:b/>
          <w:sz w:val="24"/>
        </w:rPr>
        <w:t xml:space="preserve"> </w:t>
      </w:r>
      <w:r w:rsidRPr="00FF443E">
        <w:rPr>
          <w:rFonts w:cs="Times New Roman"/>
          <w:sz w:val="24"/>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9307EE" w:rsidRPr="00FF443E">
        <w:rPr>
          <w:rFonts w:cs="Times New Roman"/>
          <w:sz w:val="24"/>
        </w:rPr>
        <w:t>6</w:t>
      </w:r>
      <w:r w:rsidRPr="00FF443E">
        <w:rPr>
          <w:rFonts w:cs="Times New Roman"/>
          <w:sz w:val="24"/>
        </w:rPr>
        <w:t>0 dni.</w:t>
      </w:r>
    </w:p>
    <w:p w:rsidR="004748C7" w:rsidRPr="00FF443E" w:rsidRDefault="004748C7" w:rsidP="006C611E">
      <w:pPr>
        <w:numPr>
          <w:ilvl w:val="0"/>
          <w:numId w:val="15"/>
        </w:numPr>
        <w:tabs>
          <w:tab w:val="num" w:pos="0"/>
        </w:tabs>
        <w:ind w:hanging="436"/>
        <w:jc w:val="both"/>
        <w:textAlignment w:val="auto"/>
        <w:rPr>
          <w:rFonts w:eastAsia="Calibri" w:cs="Times New Roman"/>
          <w:color w:val="auto"/>
          <w:kern w:val="0"/>
          <w:sz w:val="24"/>
          <w:lang w:eastAsia="en-US" w:bidi="ar-SA"/>
        </w:rPr>
      </w:pPr>
      <w:r w:rsidRPr="00FF443E">
        <w:rPr>
          <w:rFonts w:eastAsia="Calibri" w:cs="Times New Roman"/>
          <w:color w:val="auto"/>
          <w:kern w:val="0"/>
          <w:sz w:val="24"/>
          <w:lang w:eastAsia="en-US" w:bidi="ar-SA"/>
        </w:rPr>
        <w:t>Przedłużenie terminu związania ofertą, o którym mowa w ust. 2, wymaga złożenia przez wykonawcę pisemnego oświadczenia o wyrażeniu zgody na przedłużenie terminu związania ofertą.</w:t>
      </w:r>
    </w:p>
    <w:p w:rsidR="004748C7" w:rsidRPr="00FF443E" w:rsidRDefault="004748C7" w:rsidP="006C611E">
      <w:pPr>
        <w:numPr>
          <w:ilvl w:val="0"/>
          <w:numId w:val="15"/>
        </w:numPr>
        <w:ind w:hanging="436"/>
        <w:jc w:val="both"/>
        <w:textAlignment w:val="auto"/>
        <w:rPr>
          <w:rFonts w:eastAsia="Calibri" w:cs="Times New Roman"/>
          <w:color w:val="auto"/>
          <w:kern w:val="0"/>
          <w:sz w:val="24"/>
          <w:lang w:eastAsia="en-US" w:bidi="ar-SA"/>
        </w:rPr>
      </w:pPr>
      <w:r w:rsidRPr="00FF443E">
        <w:rPr>
          <w:rFonts w:cs="Times New Roman"/>
          <w:sz w:val="24"/>
        </w:rPr>
        <w:t>Jeżeli termin związania ofertą upłynie przed wybo</w:t>
      </w:r>
      <w:r w:rsidR="00CA7987" w:rsidRPr="00FF443E">
        <w:rPr>
          <w:rFonts w:cs="Times New Roman"/>
          <w:sz w:val="24"/>
        </w:rPr>
        <w:t>rem najkorzystniejszej oferty, Z</w:t>
      </w:r>
      <w:r w:rsidR="00A242AE" w:rsidRPr="00FF443E">
        <w:rPr>
          <w:rFonts w:cs="Times New Roman"/>
          <w:sz w:val="24"/>
        </w:rPr>
        <w:t>amawiający wzywa W</w:t>
      </w:r>
      <w:r w:rsidRPr="00FF443E">
        <w:rPr>
          <w:rFonts w:cs="Times New Roman"/>
          <w:sz w:val="24"/>
        </w:rPr>
        <w:t>ykonawcę, którego oferta otrzymała najwyższą ocenę, do wyrażenia w wyznaczonym prz</w:t>
      </w:r>
      <w:r w:rsidR="00A242AE" w:rsidRPr="00FF443E">
        <w:rPr>
          <w:rFonts w:cs="Times New Roman"/>
          <w:sz w:val="24"/>
        </w:rPr>
        <w:t>ez Z</w:t>
      </w:r>
      <w:r w:rsidRPr="00FF443E">
        <w:rPr>
          <w:rFonts w:cs="Times New Roman"/>
          <w:sz w:val="24"/>
        </w:rPr>
        <w:t>amawiającego terminie pisemnej zgody na wybór jego o</w:t>
      </w:r>
      <w:r w:rsidR="00145492" w:rsidRPr="00FF443E">
        <w:rPr>
          <w:rFonts w:cs="Times New Roman"/>
          <w:sz w:val="24"/>
        </w:rPr>
        <w:t>ferty. W przypadku braku zgody Z</w:t>
      </w:r>
      <w:r w:rsidRPr="00FF443E">
        <w:rPr>
          <w:rFonts w:cs="Times New Roman"/>
          <w:sz w:val="24"/>
        </w:rPr>
        <w:t>amawiający zwraca się o wyrażenie takiej zgody do kolejnego wykonawcy, którego oferta została najwyżej oceniona, chyba że zachodzą przesłanki do unieważnienia postępowania.</w:t>
      </w:r>
    </w:p>
    <w:p w:rsidR="006D1CFE" w:rsidRPr="000F4261" w:rsidRDefault="006D1CFE" w:rsidP="006D1CFE">
      <w:pPr>
        <w:spacing w:after="60"/>
        <w:ind w:left="426"/>
        <w:jc w:val="both"/>
        <w:rPr>
          <w:rFonts w:ascii="Century Gothic" w:hAnsi="Century Gothic"/>
          <w:sz w:val="20"/>
          <w:szCs w:val="20"/>
        </w:rPr>
      </w:pPr>
    </w:p>
    <w:p w:rsidR="004748C7" w:rsidRPr="00FF443E" w:rsidRDefault="004748C7" w:rsidP="006C611E">
      <w:pPr>
        <w:numPr>
          <w:ilvl w:val="0"/>
          <w:numId w:val="7"/>
        </w:numPr>
        <w:spacing w:after="60"/>
        <w:ind w:left="426" w:hanging="426"/>
        <w:jc w:val="both"/>
        <w:rPr>
          <w:rFonts w:cs="Times New Roman"/>
          <w:sz w:val="24"/>
        </w:rPr>
      </w:pPr>
      <w:r w:rsidRPr="00FF443E">
        <w:rPr>
          <w:rFonts w:cs="Times New Roman"/>
          <w:b/>
          <w:sz w:val="24"/>
        </w:rPr>
        <w:t>Opis sposobu przygotowania oferty</w:t>
      </w:r>
    </w:p>
    <w:p w:rsidR="00236DF2" w:rsidRPr="00FF443E" w:rsidRDefault="005977CD" w:rsidP="006C611E">
      <w:pPr>
        <w:numPr>
          <w:ilvl w:val="0"/>
          <w:numId w:val="16"/>
        </w:numPr>
        <w:spacing w:after="60"/>
        <w:ind w:left="709" w:hanging="425"/>
        <w:contextualSpacing/>
        <w:jc w:val="both"/>
        <w:rPr>
          <w:rFonts w:cs="Times New Roman"/>
          <w:sz w:val="24"/>
        </w:rPr>
      </w:pPr>
      <w:r w:rsidRPr="00FF443E">
        <w:rPr>
          <w:rFonts w:cs="Times New Roman"/>
          <w:sz w:val="24"/>
        </w:rPr>
        <w:t xml:space="preserve">Oferta musi być </w:t>
      </w:r>
      <w:r w:rsidRPr="00B37CFA">
        <w:rPr>
          <w:rFonts w:cs="Times New Roman"/>
          <w:color w:val="000000" w:themeColor="text1"/>
          <w:sz w:val="24"/>
        </w:rPr>
        <w:t xml:space="preserve">sporządzona w języku polskim, w </w:t>
      </w:r>
      <w:r w:rsidR="00355F82" w:rsidRPr="00B37CFA">
        <w:rPr>
          <w:rFonts w:cs="Times New Roman"/>
          <w:color w:val="000000" w:themeColor="text1"/>
          <w:sz w:val="24"/>
        </w:rPr>
        <w:t>formie</w:t>
      </w:r>
      <w:r w:rsidRPr="00B37CFA">
        <w:rPr>
          <w:rFonts w:cs="Times New Roman"/>
          <w:color w:val="000000" w:themeColor="text1"/>
          <w:sz w:val="24"/>
        </w:rPr>
        <w:t xml:space="preserve"> </w:t>
      </w:r>
      <w:bookmarkStart w:id="1" w:name="_Hlk60834346"/>
      <w:r w:rsidRPr="00B37CFA">
        <w:rPr>
          <w:rFonts w:cs="Times New Roman"/>
          <w:color w:val="000000" w:themeColor="text1"/>
          <w:sz w:val="24"/>
        </w:rPr>
        <w:t>elektronicznej opatrzonej kwalifikowanym podpisem elektronicznym</w:t>
      </w:r>
      <w:bookmarkEnd w:id="1"/>
      <w:r w:rsidRPr="00B37CFA">
        <w:rPr>
          <w:rFonts w:cs="Times New Roman"/>
          <w:color w:val="000000" w:themeColor="text1"/>
          <w:sz w:val="24"/>
        </w:rPr>
        <w:t>, w ogólnie dostępnych formatach danych, w szczególności w formatach: .txt, .rtf, .pdf, .</w:t>
      </w:r>
      <w:proofErr w:type="spellStart"/>
      <w:r w:rsidRPr="00B37CFA">
        <w:rPr>
          <w:rFonts w:cs="Times New Roman"/>
          <w:color w:val="000000" w:themeColor="text1"/>
          <w:sz w:val="24"/>
        </w:rPr>
        <w:t>doc</w:t>
      </w:r>
      <w:proofErr w:type="spellEnd"/>
      <w:r w:rsidRPr="00B37CFA">
        <w:rPr>
          <w:rFonts w:cs="Times New Roman"/>
          <w:color w:val="000000" w:themeColor="text1"/>
          <w:sz w:val="24"/>
        </w:rPr>
        <w:t>, .</w:t>
      </w:r>
      <w:proofErr w:type="spellStart"/>
      <w:r w:rsidRPr="00B37CFA">
        <w:rPr>
          <w:rFonts w:cs="Times New Roman"/>
          <w:color w:val="000000" w:themeColor="text1"/>
          <w:sz w:val="24"/>
        </w:rPr>
        <w:t>docx</w:t>
      </w:r>
      <w:proofErr w:type="spellEnd"/>
      <w:r w:rsidRPr="00B37CFA">
        <w:rPr>
          <w:rFonts w:cs="Times New Roman"/>
          <w:color w:val="000000" w:themeColor="text1"/>
          <w:sz w:val="24"/>
        </w:rPr>
        <w:t>, .</w:t>
      </w:r>
      <w:proofErr w:type="spellStart"/>
      <w:r w:rsidRPr="00B37CFA">
        <w:rPr>
          <w:rFonts w:cs="Times New Roman"/>
          <w:color w:val="000000" w:themeColor="text1"/>
          <w:sz w:val="24"/>
        </w:rPr>
        <w:t>odt</w:t>
      </w:r>
      <w:proofErr w:type="spellEnd"/>
      <w:r w:rsidRPr="00B37CFA">
        <w:rPr>
          <w:rFonts w:cs="Times New Roman"/>
          <w:color w:val="000000" w:themeColor="text1"/>
          <w:sz w:val="24"/>
        </w:rPr>
        <w:t xml:space="preserve">. Do przygotowania oferty zaleca się skorzystanie z Formularza oferty, stanowiącego załącznik </w:t>
      </w:r>
      <w:r w:rsidR="00355F82" w:rsidRPr="00B37CFA">
        <w:rPr>
          <w:rFonts w:cs="Times New Roman"/>
          <w:color w:val="000000" w:themeColor="text1"/>
          <w:sz w:val="24"/>
        </w:rPr>
        <w:t>nr</w:t>
      </w:r>
      <w:r w:rsidR="007C3FA7" w:rsidRPr="00B37CFA">
        <w:rPr>
          <w:rFonts w:cs="Times New Roman"/>
          <w:color w:val="000000" w:themeColor="text1"/>
          <w:sz w:val="24"/>
        </w:rPr>
        <w:t xml:space="preserve"> 1 </w:t>
      </w:r>
      <w:r w:rsidRPr="00B37CFA">
        <w:rPr>
          <w:rFonts w:cs="Times New Roman"/>
          <w:color w:val="000000" w:themeColor="text1"/>
          <w:sz w:val="24"/>
        </w:rPr>
        <w:t>do SWZ. W przypadku gdy Wykonawca nie korzysta z przygotowanego przez Zamawiającego wzoru Formularza oferty</w:t>
      </w:r>
      <w:r w:rsidRPr="00FF443E">
        <w:rPr>
          <w:rFonts w:cs="Times New Roman"/>
          <w:sz w:val="24"/>
        </w:rPr>
        <w:t>, oferta powinna zawierać wszystkie informacje wymagane we wzorze.</w:t>
      </w:r>
    </w:p>
    <w:p w:rsidR="00236DF2" w:rsidRPr="00FF443E" w:rsidRDefault="00355F82" w:rsidP="006C611E">
      <w:pPr>
        <w:numPr>
          <w:ilvl w:val="0"/>
          <w:numId w:val="16"/>
        </w:numPr>
        <w:spacing w:after="60"/>
        <w:ind w:left="709" w:hanging="425"/>
        <w:contextualSpacing/>
        <w:jc w:val="both"/>
        <w:rPr>
          <w:rFonts w:cs="Times New Roman"/>
          <w:sz w:val="24"/>
        </w:rPr>
      </w:pPr>
      <w:r w:rsidRPr="00FF443E">
        <w:rPr>
          <w:rFonts w:cs="Times New Roman"/>
          <w:sz w:val="24"/>
        </w:rPr>
        <w:t xml:space="preserve">Wykonawca </w:t>
      </w:r>
      <w:r w:rsidR="009307EE" w:rsidRPr="00FF443E">
        <w:rPr>
          <w:rFonts w:cs="Times New Roman"/>
          <w:sz w:val="24"/>
        </w:rPr>
        <w:t>dołącza do oferty oświadczenie, o</w:t>
      </w:r>
      <w:r w:rsidR="00B834AC" w:rsidRPr="00FF443E">
        <w:rPr>
          <w:rFonts w:cs="Times New Roman"/>
          <w:sz w:val="24"/>
        </w:rPr>
        <w:t xml:space="preserve"> którym mowa w art. 125 ust. 1 u</w:t>
      </w:r>
      <w:r w:rsidR="009307EE" w:rsidRPr="00FF443E">
        <w:rPr>
          <w:rFonts w:cs="Times New Roman"/>
          <w:sz w:val="24"/>
        </w:rPr>
        <w:t>stawy, na formularzu jednolitego europejskiego dokumentu zamówień,</w:t>
      </w:r>
      <w:r w:rsidR="00236DF2" w:rsidRPr="00FF443E">
        <w:rPr>
          <w:rFonts w:cs="Times New Roman"/>
          <w:sz w:val="24"/>
        </w:rPr>
        <w:t xml:space="preserve"> sporządzonym zgodnie ze wzorem standardowego formularza określonego w rozporządzeniu wykonawczym Komisji (UE) 2016/7 z dnia 5 stycznia 2016 r. ustanawiającym standardowy formularz jednolitego europejskiego dokumentu zamówienia (</w:t>
      </w:r>
      <w:proofErr w:type="spellStart"/>
      <w:r w:rsidR="00236DF2" w:rsidRPr="00FF443E">
        <w:rPr>
          <w:rFonts w:cs="Times New Roman"/>
          <w:sz w:val="24"/>
        </w:rPr>
        <w:t>Dz.Urz</w:t>
      </w:r>
      <w:proofErr w:type="spellEnd"/>
      <w:r w:rsidR="00236DF2" w:rsidRPr="00FF443E">
        <w:rPr>
          <w:rFonts w:cs="Times New Roman"/>
          <w:sz w:val="24"/>
        </w:rPr>
        <w:t>. UE L 3 z 06.01.2016, str. 16),</w:t>
      </w:r>
      <w:r w:rsidR="009307EE" w:rsidRPr="00FF443E">
        <w:rPr>
          <w:rFonts w:cs="Times New Roman"/>
          <w:sz w:val="24"/>
        </w:rPr>
        <w:t xml:space="preserve"> zwanego dalej formularzem</w:t>
      </w:r>
      <w:r w:rsidR="00271104" w:rsidRPr="00FF443E">
        <w:rPr>
          <w:rFonts w:cs="Times New Roman"/>
          <w:sz w:val="24"/>
        </w:rPr>
        <w:t xml:space="preserve"> JEDZ. </w:t>
      </w:r>
      <w:r w:rsidR="009307EE" w:rsidRPr="00FF443E">
        <w:rPr>
          <w:rFonts w:cs="Times New Roman"/>
          <w:sz w:val="24"/>
        </w:rPr>
        <w:t xml:space="preserve">Oświadczenie stanowi dowód potwierdzający brak podstaw wykluczenia, spełnianie warunków udziału w postępowaniu na dzień składania ofert, tymczasowo zastępujący wymagane przez </w:t>
      </w:r>
      <w:r w:rsidR="00220C6C" w:rsidRPr="00FF443E">
        <w:rPr>
          <w:rFonts w:cs="Times New Roman"/>
          <w:sz w:val="24"/>
        </w:rPr>
        <w:t>Z</w:t>
      </w:r>
      <w:r w:rsidR="009307EE" w:rsidRPr="00FF443E">
        <w:rPr>
          <w:rFonts w:cs="Times New Roman"/>
          <w:sz w:val="24"/>
        </w:rPr>
        <w:t>amawiającego podmiotowe środki dowodowe.</w:t>
      </w:r>
      <w:r w:rsidR="00220C6C" w:rsidRPr="00FF443E">
        <w:rPr>
          <w:rFonts w:cs="Times New Roman"/>
          <w:sz w:val="24"/>
        </w:rPr>
        <w:t xml:space="preserve"> </w:t>
      </w:r>
      <w:r w:rsidR="00236DF2" w:rsidRPr="00FF443E">
        <w:rPr>
          <w:rFonts w:cs="Times New Roman"/>
          <w:sz w:val="24"/>
        </w:rPr>
        <w:t xml:space="preserve">Formularz JEDZ w formie elektronicznej dostępny jest na stronie internetowej </w:t>
      </w:r>
      <w:hyperlink r:id="rId12" w:history="1">
        <w:r w:rsidR="00236DF2" w:rsidRPr="00FF443E">
          <w:rPr>
            <w:rStyle w:val="Hipercze"/>
            <w:rFonts w:cs="Times New Roman"/>
            <w:sz w:val="24"/>
          </w:rPr>
          <w:t>espd.uzp.gov.pl</w:t>
        </w:r>
      </w:hyperlink>
      <w:r w:rsidR="00236DF2" w:rsidRPr="00FF443E">
        <w:rPr>
          <w:rFonts w:cs="Times New Roman"/>
          <w:sz w:val="24"/>
        </w:rPr>
        <w:t xml:space="preserve">. Instrukcja wypełnienia formularza JEDZ dostępna jest na stronie internetowej Urzędu Zamówień Publicznych. </w:t>
      </w:r>
      <w:r w:rsidR="00895DD7">
        <w:rPr>
          <w:rFonts w:cs="Times New Roman"/>
          <w:b/>
          <w:sz w:val="24"/>
        </w:rPr>
        <w:t>Wykonawca</w:t>
      </w:r>
      <w:r w:rsidR="00236DF2" w:rsidRPr="00FF443E">
        <w:rPr>
          <w:rFonts w:cs="Times New Roman"/>
          <w:b/>
          <w:sz w:val="24"/>
        </w:rPr>
        <w:t>/Podwykonawca</w:t>
      </w:r>
      <w:r w:rsidR="00236DF2" w:rsidRPr="00FF443E">
        <w:rPr>
          <w:rFonts w:cs="Times New Roman"/>
          <w:sz w:val="24"/>
        </w:rPr>
        <w:t xml:space="preserve"> wypełnia formularz JEDZ w następującym zakresie: </w:t>
      </w:r>
    </w:p>
    <w:p w:rsidR="00236DF2" w:rsidRPr="00FF443E" w:rsidRDefault="00236DF2" w:rsidP="00C13F5F">
      <w:pPr>
        <w:spacing w:after="60"/>
        <w:ind w:left="709"/>
        <w:contextualSpacing/>
        <w:jc w:val="both"/>
        <w:rPr>
          <w:rFonts w:cs="Times New Roman"/>
          <w:sz w:val="24"/>
        </w:rPr>
      </w:pPr>
      <w:r w:rsidRPr="00FF443E">
        <w:rPr>
          <w:rFonts w:cs="Times New Roman"/>
          <w:sz w:val="24"/>
        </w:rPr>
        <w:lastRenderedPageBreak/>
        <w:t>Część I: Informacje dotyczące postępowania o udzielenie zamówienia oraz instytucji zamawiającej lub podmiotu zamawiającego</w:t>
      </w:r>
    </w:p>
    <w:p w:rsidR="00236DF2" w:rsidRPr="00FF443E" w:rsidRDefault="00236DF2" w:rsidP="00C13F5F">
      <w:pPr>
        <w:spacing w:after="60"/>
        <w:ind w:left="709"/>
        <w:contextualSpacing/>
        <w:jc w:val="both"/>
        <w:rPr>
          <w:rFonts w:cs="Times New Roman"/>
          <w:sz w:val="24"/>
        </w:rPr>
      </w:pPr>
      <w:r w:rsidRPr="00FF443E">
        <w:rPr>
          <w:rFonts w:cs="Times New Roman"/>
          <w:sz w:val="24"/>
        </w:rPr>
        <w:t>Część II: Informacje dotyczące wykonawcy</w:t>
      </w:r>
    </w:p>
    <w:p w:rsidR="00236DF2" w:rsidRPr="00FF443E" w:rsidRDefault="00236DF2" w:rsidP="00C13F5F">
      <w:pPr>
        <w:spacing w:after="60"/>
        <w:ind w:left="709"/>
        <w:contextualSpacing/>
        <w:jc w:val="both"/>
        <w:rPr>
          <w:rFonts w:cs="Times New Roman"/>
          <w:sz w:val="24"/>
        </w:rPr>
      </w:pPr>
      <w:r w:rsidRPr="00FF443E">
        <w:rPr>
          <w:rFonts w:cs="Times New Roman"/>
          <w:sz w:val="24"/>
        </w:rPr>
        <w:t>Sekcja A: Informacje na temat wykonawcy</w:t>
      </w:r>
    </w:p>
    <w:p w:rsidR="00236DF2" w:rsidRPr="00FF443E" w:rsidRDefault="00236DF2" w:rsidP="00C13F5F">
      <w:pPr>
        <w:spacing w:after="60"/>
        <w:ind w:left="709"/>
        <w:contextualSpacing/>
        <w:jc w:val="both"/>
        <w:rPr>
          <w:rFonts w:cs="Times New Roman"/>
          <w:sz w:val="24"/>
        </w:rPr>
      </w:pPr>
      <w:r w:rsidRPr="00FF443E">
        <w:rPr>
          <w:rFonts w:cs="Times New Roman"/>
          <w:sz w:val="24"/>
        </w:rPr>
        <w:t>Sekcja B:  Informacje na temat przedstawicieli wykonawcy</w:t>
      </w:r>
    </w:p>
    <w:p w:rsidR="00236DF2" w:rsidRPr="00FF443E" w:rsidRDefault="00236DF2" w:rsidP="00C13F5F">
      <w:pPr>
        <w:spacing w:after="60"/>
        <w:ind w:left="709"/>
        <w:contextualSpacing/>
        <w:jc w:val="both"/>
        <w:rPr>
          <w:rFonts w:cs="Times New Roman"/>
          <w:sz w:val="24"/>
        </w:rPr>
      </w:pPr>
      <w:r w:rsidRPr="00FF443E">
        <w:rPr>
          <w:rFonts w:cs="Times New Roman"/>
          <w:sz w:val="24"/>
        </w:rPr>
        <w:t>Sekcja C:  Informacje na temat polegania na zdolnościach innych podmiotów</w:t>
      </w:r>
    </w:p>
    <w:p w:rsidR="00236DF2" w:rsidRPr="00FF443E" w:rsidRDefault="00236DF2" w:rsidP="00C13F5F">
      <w:pPr>
        <w:spacing w:after="60"/>
        <w:ind w:left="709"/>
        <w:contextualSpacing/>
        <w:jc w:val="both"/>
        <w:rPr>
          <w:rFonts w:cs="Times New Roman"/>
          <w:sz w:val="24"/>
        </w:rPr>
      </w:pPr>
      <w:r w:rsidRPr="00FF443E">
        <w:rPr>
          <w:rFonts w:cs="Times New Roman"/>
          <w:sz w:val="24"/>
        </w:rPr>
        <w:t xml:space="preserve">Sekcja D: Informacje dotyczące podwykonawców, na których zdolności wykonawca nie </w:t>
      </w:r>
      <w:r w:rsidRPr="00FF443E">
        <w:rPr>
          <w:rFonts w:cs="Times New Roman"/>
          <w:sz w:val="24"/>
        </w:rPr>
        <w:tab/>
        <w:t>polega</w:t>
      </w:r>
    </w:p>
    <w:p w:rsidR="00236DF2" w:rsidRPr="00FF443E" w:rsidRDefault="00236DF2" w:rsidP="00C13F5F">
      <w:pPr>
        <w:spacing w:after="60"/>
        <w:ind w:left="709"/>
        <w:contextualSpacing/>
        <w:jc w:val="both"/>
        <w:rPr>
          <w:rFonts w:cs="Times New Roman"/>
          <w:sz w:val="24"/>
        </w:rPr>
      </w:pPr>
      <w:r w:rsidRPr="00FF443E">
        <w:rPr>
          <w:rFonts w:cs="Times New Roman"/>
          <w:sz w:val="24"/>
        </w:rPr>
        <w:t>Część III: Podstawy wykluczenia</w:t>
      </w:r>
    </w:p>
    <w:p w:rsidR="00236DF2" w:rsidRPr="00FF443E" w:rsidRDefault="00236DF2" w:rsidP="00C13F5F">
      <w:pPr>
        <w:spacing w:after="60"/>
        <w:ind w:left="709"/>
        <w:contextualSpacing/>
        <w:jc w:val="both"/>
        <w:rPr>
          <w:rFonts w:cs="Times New Roman"/>
          <w:sz w:val="24"/>
        </w:rPr>
      </w:pPr>
      <w:r w:rsidRPr="00FF443E">
        <w:rPr>
          <w:rFonts w:cs="Times New Roman"/>
          <w:sz w:val="24"/>
        </w:rPr>
        <w:t>Sekcja A: Podstawy związane z wyrokami skazującymi za przestępstwo</w:t>
      </w:r>
    </w:p>
    <w:p w:rsidR="00236DF2" w:rsidRPr="00FF443E" w:rsidRDefault="00236DF2" w:rsidP="00C13F5F">
      <w:pPr>
        <w:spacing w:after="60"/>
        <w:ind w:left="709"/>
        <w:contextualSpacing/>
        <w:jc w:val="both"/>
        <w:rPr>
          <w:rFonts w:cs="Times New Roman"/>
          <w:sz w:val="24"/>
        </w:rPr>
      </w:pPr>
      <w:r w:rsidRPr="00FF443E">
        <w:rPr>
          <w:rFonts w:cs="Times New Roman"/>
          <w:sz w:val="24"/>
        </w:rPr>
        <w:t xml:space="preserve">Sekcja B: Podstawy związane z płatnością podatków lub składek na ubezpieczenie </w:t>
      </w:r>
      <w:r w:rsidRPr="00FF443E">
        <w:rPr>
          <w:rFonts w:cs="Times New Roman"/>
          <w:sz w:val="24"/>
        </w:rPr>
        <w:tab/>
        <w:t>społeczne</w:t>
      </w:r>
    </w:p>
    <w:p w:rsidR="00236DF2" w:rsidRPr="00B37CFA" w:rsidRDefault="00236DF2" w:rsidP="00C13F5F">
      <w:pPr>
        <w:spacing w:after="60"/>
        <w:ind w:left="709"/>
        <w:contextualSpacing/>
        <w:jc w:val="both"/>
        <w:rPr>
          <w:rFonts w:cs="Times New Roman"/>
          <w:color w:val="000000" w:themeColor="text1"/>
          <w:sz w:val="24"/>
        </w:rPr>
      </w:pPr>
      <w:r w:rsidRPr="00FF443E">
        <w:rPr>
          <w:rFonts w:cs="Times New Roman"/>
          <w:sz w:val="24"/>
        </w:rPr>
        <w:t xml:space="preserve">Sekcja C: Podstawy związane z niewypłacalnością, konfliktem interesów lub wykroczeniami </w:t>
      </w:r>
      <w:r w:rsidRPr="00B37CFA">
        <w:rPr>
          <w:rFonts w:cs="Times New Roman"/>
          <w:color w:val="000000" w:themeColor="text1"/>
          <w:sz w:val="24"/>
        </w:rPr>
        <w:t>zawodowymi</w:t>
      </w:r>
    </w:p>
    <w:p w:rsidR="00236DF2" w:rsidRPr="00B37CFA" w:rsidRDefault="00236DF2" w:rsidP="00C13F5F">
      <w:pPr>
        <w:spacing w:after="60"/>
        <w:ind w:left="709"/>
        <w:contextualSpacing/>
        <w:jc w:val="both"/>
        <w:rPr>
          <w:rFonts w:cs="Times New Roman"/>
          <w:color w:val="000000" w:themeColor="text1"/>
          <w:sz w:val="24"/>
        </w:rPr>
      </w:pPr>
      <w:r w:rsidRPr="00B37CFA">
        <w:rPr>
          <w:rFonts w:cs="Times New Roman"/>
          <w:color w:val="000000" w:themeColor="text1"/>
          <w:sz w:val="24"/>
        </w:rPr>
        <w:t>Sekcja D: Inne podstawy wykluczenia, które mogą być przewidziane w przepisach krajowych państwa członkowskiego instytucji zamawiającej lub podmiotu zamawiającego</w:t>
      </w:r>
    </w:p>
    <w:p w:rsidR="00236DF2" w:rsidRPr="00B37CFA" w:rsidRDefault="00236DF2" w:rsidP="00C13F5F">
      <w:pPr>
        <w:spacing w:after="60"/>
        <w:ind w:left="709"/>
        <w:contextualSpacing/>
        <w:jc w:val="both"/>
        <w:rPr>
          <w:rFonts w:cs="Times New Roman"/>
          <w:color w:val="000000" w:themeColor="text1"/>
          <w:sz w:val="24"/>
        </w:rPr>
      </w:pPr>
      <w:r w:rsidRPr="00B37CFA">
        <w:rPr>
          <w:rFonts w:cs="Times New Roman"/>
          <w:color w:val="000000" w:themeColor="text1"/>
          <w:sz w:val="24"/>
        </w:rPr>
        <w:t>Część IV: Kryteria kwalifikacji</w:t>
      </w:r>
    </w:p>
    <w:p w:rsidR="00236DF2" w:rsidRPr="00B37CFA" w:rsidRDefault="00936219" w:rsidP="00C13F5F">
      <w:pPr>
        <w:spacing w:after="60"/>
        <w:ind w:left="709"/>
        <w:contextualSpacing/>
        <w:jc w:val="both"/>
        <w:rPr>
          <w:rFonts w:cs="Times New Roman"/>
          <w:color w:val="000000" w:themeColor="text1"/>
          <w:sz w:val="24"/>
        </w:rPr>
      </w:pPr>
      <w:r w:rsidRPr="00B37CFA">
        <w:rPr>
          <w:rFonts w:cs="Times New Roman"/>
          <w:color w:val="000000" w:themeColor="text1"/>
          <w:sz w:val="24"/>
        </w:rPr>
        <w:t>Sekcja α</w:t>
      </w:r>
      <w:r w:rsidR="00A90F3A" w:rsidRPr="00B37CFA">
        <w:rPr>
          <w:rFonts w:cs="Times New Roman"/>
          <w:color w:val="000000" w:themeColor="text1"/>
          <w:sz w:val="24"/>
        </w:rPr>
        <w:t xml:space="preserve"> (alfa): </w:t>
      </w:r>
      <w:r w:rsidR="00236DF2" w:rsidRPr="00B37CFA">
        <w:rPr>
          <w:rFonts w:cs="Times New Roman"/>
          <w:color w:val="000000" w:themeColor="text1"/>
          <w:sz w:val="24"/>
        </w:rPr>
        <w:t>Ogólne oświadczenie dotyczące wszystkich kryteriów kwalifikacji</w:t>
      </w:r>
    </w:p>
    <w:p w:rsidR="00220C6C" w:rsidRPr="00B37CFA" w:rsidRDefault="00236DF2" w:rsidP="00C13F5F">
      <w:pPr>
        <w:spacing w:after="60"/>
        <w:ind w:left="709"/>
        <w:contextualSpacing/>
        <w:jc w:val="both"/>
        <w:rPr>
          <w:rFonts w:cs="Times New Roman"/>
          <w:color w:val="000000" w:themeColor="text1"/>
          <w:sz w:val="24"/>
        </w:rPr>
      </w:pPr>
      <w:r w:rsidRPr="00B37CFA">
        <w:rPr>
          <w:rFonts w:cs="Times New Roman"/>
          <w:color w:val="000000" w:themeColor="text1"/>
          <w:sz w:val="24"/>
        </w:rPr>
        <w:t>Część VI: Oświadczenia końcowe</w:t>
      </w:r>
    </w:p>
    <w:p w:rsidR="00220C6C" w:rsidRPr="00B37CFA" w:rsidRDefault="00220C6C" w:rsidP="006C611E">
      <w:pPr>
        <w:numPr>
          <w:ilvl w:val="0"/>
          <w:numId w:val="16"/>
        </w:numPr>
        <w:spacing w:after="60"/>
        <w:ind w:left="709" w:hanging="425"/>
        <w:contextualSpacing/>
        <w:jc w:val="both"/>
        <w:rPr>
          <w:rFonts w:cs="Times New Roman"/>
          <w:color w:val="000000" w:themeColor="text1"/>
          <w:sz w:val="24"/>
        </w:rPr>
      </w:pPr>
      <w:r w:rsidRPr="00B37CFA">
        <w:rPr>
          <w:rFonts w:cs="Times New Roman"/>
          <w:color w:val="000000" w:themeColor="text1"/>
          <w:sz w:val="24"/>
        </w:rPr>
        <w:t>W przypadku wspólnego ubiegania się o zamówienie przez Wykonawców oświadczenie, o którym mowa w ust. 2 – formularz JEDZ</w:t>
      </w:r>
      <w:r w:rsidR="006C498E" w:rsidRPr="00B37CFA">
        <w:rPr>
          <w:rFonts w:cs="Times New Roman"/>
          <w:color w:val="000000" w:themeColor="text1"/>
          <w:sz w:val="24"/>
        </w:rPr>
        <w:t xml:space="preserve"> i załącznik nr 4 do SWZ</w:t>
      </w:r>
      <w:r w:rsidRPr="00B37CFA">
        <w:rPr>
          <w:rFonts w:cs="Times New Roman"/>
          <w:color w:val="000000" w:themeColor="text1"/>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rsidR="0064595F" w:rsidRPr="00B37CFA" w:rsidRDefault="0064595F" w:rsidP="006C611E">
      <w:pPr>
        <w:numPr>
          <w:ilvl w:val="0"/>
          <w:numId w:val="16"/>
        </w:numPr>
        <w:spacing w:after="60"/>
        <w:ind w:left="709" w:hanging="425"/>
        <w:contextualSpacing/>
        <w:jc w:val="both"/>
        <w:rPr>
          <w:rFonts w:cs="Times New Roman"/>
          <w:color w:val="000000" w:themeColor="text1"/>
          <w:sz w:val="24"/>
        </w:rPr>
      </w:pPr>
      <w:r w:rsidRPr="00B37CFA">
        <w:rPr>
          <w:rFonts w:cs="Times New Roman"/>
          <w:color w:val="000000" w:themeColor="text1"/>
          <w:sz w:val="24"/>
        </w:rPr>
        <w:t xml:space="preserve">W przypadku </w:t>
      </w:r>
      <w:r w:rsidRPr="00B37CFA">
        <w:rPr>
          <w:rFonts w:cs="Times New Roman"/>
          <w:bCs/>
          <w:color w:val="000000" w:themeColor="text1"/>
          <w:sz w:val="24"/>
        </w:rPr>
        <w:t>Wykonawcy, który zamierza powierzyć wykonanie części zamówienia Podwykonawcy</w:t>
      </w:r>
      <w:r w:rsidRPr="00B37CFA">
        <w:rPr>
          <w:rFonts w:cs="Times New Roman"/>
          <w:b/>
          <w:bCs/>
          <w:color w:val="000000" w:themeColor="text1"/>
          <w:sz w:val="24"/>
        </w:rPr>
        <w:t>,</w:t>
      </w:r>
      <w:r w:rsidRPr="00B37CFA">
        <w:rPr>
          <w:rFonts w:cs="Times New Roman"/>
          <w:bCs/>
          <w:color w:val="000000" w:themeColor="text1"/>
          <w:sz w:val="24"/>
        </w:rPr>
        <w:t xml:space="preserve"> Wykonawca przedstawia, wraz z oświadczeniem, o którym mowa w ust. 2, także oświadczenie</w:t>
      </w:r>
      <w:r w:rsidR="00321F55" w:rsidRPr="00B37CFA">
        <w:rPr>
          <w:rFonts w:cs="Times New Roman"/>
          <w:bCs/>
          <w:color w:val="000000" w:themeColor="text1"/>
          <w:sz w:val="24"/>
        </w:rPr>
        <w:t xml:space="preserve"> – formularz JEDZ</w:t>
      </w:r>
      <w:r w:rsidRPr="00B37CFA">
        <w:rPr>
          <w:rFonts w:cs="Times New Roman"/>
          <w:bCs/>
          <w:color w:val="000000" w:themeColor="text1"/>
          <w:sz w:val="24"/>
        </w:rPr>
        <w:t xml:space="preserve"> </w:t>
      </w:r>
      <w:r w:rsidR="006C498E" w:rsidRPr="00B37CFA">
        <w:rPr>
          <w:rFonts w:cs="Times New Roman"/>
          <w:bCs/>
          <w:color w:val="000000" w:themeColor="text1"/>
          <w:sz w:val="24"/>
        </w:rPr>
        <w:t xml:space="preserve">i załącznik nr 4A do SWZ </w:t>
      </w:r>
      <w:r w:rsidRPr="00B37CFA">
        <w:rPr>
          <w:rFonts w:cs="Times New Roman"/>
          <w:bCs/>
          <w:color w:val="000000" w:themeColor="text1"/>
          <w:sz w:val="24"/>
        </w:rPr>
        <w:t>Podwykonawcy, potwierdzające brak podstaw wykluczenia tego Podwykonawcy</w:t>
      </w:r>
    </w:p>
    <w:p w:rsidR="00FC5E4A" w:rsidRPr="00B37CFA" w:rsidRDefault="00355F82" w:rsidP="006C611E">
      <w:pPr>
        <w:numPr>
          <w:ilvl w:val="0"/>
          <w:numId w:val="16"/>
        </w:numPr>
        <w:spacing w:after="60"/>
        <w:ind w:left="709" w:hanging="425"/>
        <w:contextualSpacing/>
        <w:jc w:val="both"/>
        <w:rPr>
          <w:rFonts w:cs="Times New Roman"/>
          <w:color w:val="000000" w:themeColor="text1"/>
          <w:sz w:val="24"/>
        </w:rPr>
      </w:pPr>
      <w:r w:rsidRPr="00B37CFA">
        <w:rPr>
          <w:rFonts w:cs="Times New Roman"/>
          <w:b/>
          <w:color w:val="000000" w:themeColor="text1"/>
          <w:sz w:val="24"/>
        </w:rPr>
        <w:t>Oświadc</w:t>
      </w:r>
      <w:r w:rsidR="0064595F" w:rsidRPr="00B37CFA">
        <w:rPr>
          <w:rFonts w:cs="Times New Roman"/>
          <w:b/>
          <w:color w:val="000000" w:themeColor="text1"/>
          <w:sz w:val="24"/>
        </w:rPr>
        <w:t>zenia, o których mowa w ust. 2–5</w:t>
      </w:r>
      <w:r w:rsidRPr="00B37CFA">
        <w:rPr>
          <w:rFonts w:cs="Times New Roman"/>
          <w:b/>
          <w:color w:val="000000" w:themeColor="text1"/>
          <w:sz w:val="24"/>
        </w:rPr>
        <w:t>, składa się wraz z ofertą</w:t>
      </w:r>
      <w:r w:rsidRPr="00B37CFA">
        <w:rPr>
          <w:rFonts w:cs="Times New Roman"/>
          <w:color w:val="000000" w:themeColor="text1"/>
          <w:sz w:val="24"/>
        </w:rPr>
        <w:t>, pod rygorem nieważności, w formie elektronicznej</w:t>
      </w:r>
      <w:r w:rsidR="00D102F1" w:rsidRPr="00B37CFA">
        <w:rPr>
          <w:rFonts w:cs="Times New Roman"/>
          <w:color w:val="000000" w:themeColor="text1"/>
          <w:sz w:val="24"/>
        </w:rPr>
        <w:t xml:space="preserve"> opatrzonej kwalifikowanym podpisem elektronicznym</w:t>
      </w:r>
      <w:r w:rsidR="00321F55" w:rsidRPr="00B37CFA">
        <w:rPr>
          <w:rFonts w:cs="Times New Roman"/>
          <w:color w:val="000000" w:themeColor="text1"/>
          <w:sz w:val="24"/>
        </w:rPr>
        <w:t>.</w:t>
      </w:r>
    </w:p>
    <w:p w:rsidR="00FF606E" w:rsidRPr="00B37CFA" w:rsidRDefault="00FF606E" w:rsidP="006C611E">
      <w:pPr>
        <w:numPr>
          <w:ilvl w:val="0"/>
          <w:numId w:val="16"/>
        </w:numPr>
        <w:spacing w:after="60"/>
        <w:ind w:left="709" w:hanging="425"/>
        <w:contextualSpacing/>
        <w:jc w:val="both"/>
        <w:rPr>
          <w:rFonts w:cs="Times New Roman"/>
          <w:color w:val="000000" w:themeColor="text1"/>
          <w:sz w:val="24"/>
        </w:rPr>
      </w:pPr>
      <w:r w:rsidRPr="00B37CFA">
        <w:rPr>
          <w:rFonts w:cs="Times New Roman"/>
          <w:color w:val="000000" w:themeColor="text1"/>
          <w:sz w:val="24"/>
        </w:rPr>
        <w:t xml:space="preserve">Wykonawca </w:t>
      </w:r>
      <w:r w:rsidRPr="00B37CFA">
        <w:rPr>
          <w:rFonts w:cs="Times New Roman"/>
          <w:b/>
          <w:color w:val="000000" w:themeColor="text1"/>
          <w:sz w:val="24"/>
        </w:rPr>
        <w:t>wraz z Ofertą (Wzór - załącznik nr 1 do SWZ ) zobowiązany jest złożyć:</w:t>
      </w:r>
    </w:p>
    <w:p w:rsidR="00895DD7" w:rsidRPr="00F301DE" w:rsidRDefault="00895DD7" w:rsidP="006C611E">
      <w:pPr>
        <w:numPr>
          <w:ilvl w:val="0"/>
          <w:numId w:val="73"/>
        </w:numPr>
        <w:ind w:left="1134"/>
        <w:jc w:val="both"/>
        <w:rPr>
          <w:rFonts w:cs="Times New Roman"/>
          <w:color w:val="auto"/>
          <w:sz w:val="24"/>
          <w:szCs w:val="20"/>
        </w:rPr>
      </w:pPr>
      <w:r w:rsidRPr="00F301DE">
        <w:rPr>
          <w:rFonts w:cs="Times New Roman"/>
          <w:color w:val="auto"/>
          <w:sz w:val="24"/>
          <w:szCs w:val="20"/>
        </w:rPr>
        <w:t>Jednolity Europejski Dokument Zamówienia</w:t>
      </w:r>
      <w:r>
        <w:rPr>
          <w:rFonts w:cs="Times New Roman"/>
          <w:color w:val="auto"/>
          <w:sz w:val="24"/>
          <w:szCs w:val="20"/>
        </w:rPr>
        <w:t>;</w:t>
      </w:r>
    </w:p>
    <w:p w:rsidR="00895DD7" w:rsidRPr="002C684B" w:rsidRDefault="00895DD7" w:rsidP="006C611E">
      <w:pPr>
        <w:numPr>
          <w:ilvl w:val="0"/>
          <w:numId w:val="73"/>
        </w:numPr>
        <w:ind w:left="1134"/>
        <w:jc w:val="both"/>
        <w:rPr>
          <w:rFonts w:cs="Times New Roman"/>
          <w:color w:val="auto"/>
          <w:sz w:val="24"/>
          <w:szCs w:val="20"/>
        </w:rPr>
      </w:pPr>
      <w:r w:rsidRPr="00343C92">
        <w:rPr>
          <w:rFonts w:cs="Times New Roman"/>
          <w:color w:val="auto"/>
          <w:sz w:val="24"/>
          <w:szCs w:val="20"/>
        </w:rPr>
        <w:t>oświadczenie dotyczące przesłanek wykluczenia z art. 5k rozporządzenia 833/2014 oraz art. 7 ustawy o szczególnych rozwiązaniach w zakresie przeciwdziałania wspieraniu agresji na Ukrainę oraz służących ochronie bezpieczeństwa narodowego (wzór – Załącznik nr 4 do SWZ)</w:t>
      </w:r>
      <w:r>
        <w:rPr>
          <w:rFonts w:cs="Times New Roman"/>
          <w:color w:val="auto"/>
          <w:sz w:val="24"/>
          <w:szCs w:val="20"/>
        </w:rPr>
        <w:t>;</w:t>
      </w:r>
    </w:p>
    <w:p w:rsidR="00895DD7" w:rsidRPr="00343C92" w:rsidRDefault="00895DD7" w:rsidP="006C611E">
      <w:pPr>
        <w:numPr>
          <w:ilvl w:val="0"/>
          <w:numId w:val="73"/>
        </w:numPr>
        <w:ind w:left="1134"/>
        <w:jc w:val="both"/>
        <w:rPr>
          <w:rFonts w:cs="Times New Roman"/>
          <w:color w:val="auto"/>
          <w:sz w:val="24"/>
          <w:szCs w:val="20"/>
        </w:rPr>
      </w:pPr>
      <w:r w:rsidRPr="002C684B">
        <w:rPr>
          <w:rFonts w:cs="Times New Roman"/>
          <w:color w:val="auto"/>
          <w:sz w:val="24"/>
          <w:szCs w:val="20"/>
        </w:rPr>
        <w:t xml:space="preserve">pełnomocnictwo w formie zgodnej z wymaganiem określonym w Rozdz. XI </w:t>
      </w:r>
      <w:r w:rsidR="002C684B" w:rsidRPr="002C684B">
        <w:rPr>
          <w:color w:val="auto"/>
          <w:sz w:val="24"/>
          <w:szCs w:val="20"/>
        </w:rPr>
        <w:t xml:space="preserve">pkt 5 i 6 </w:t>
      </w:r>
      <w:r w:rsidRPr="00343C92">
        <w:rPr>
          <w:rFonts w:cs="Times New Roman"/>
          <w:color w:val="auto"/>
          <w:sz w:val="24"/>
          <w:szCs w:val="20"/>
        </w:rPr>
        <w:t>SWZ jeżeli ustanowiono  pełnomocnika;</w:t>
      </w:r>
    </w:p>
    <w:p w:rsidR="00895DD7" w:rsidRPr="00895DD7" w:rsidRDefault="00895DD7" w:rsidP="006C611E">
      <w:pPr>
        <w:numPr>
          <w:ilvl w:val="0"/>
          <w:numId w:val="73"/>
        </w:numPr>
        <w:ind w:left="1134"/>
        <w:jc w:val="both"/>
        <w:rPr>
          <w:rFonts w:cs="Times New Roman"/>
          <w:color w:val="auto"/>
          <w:sz w:val="24"/>
          <w:szCs w:val="20"/>
        </w:rPr>
      </w:pPr>
      <w:r w:rsidRPr="00343C92">
        <w:rPr>
          <w:rFonts w:cs="Times New Roman"/>
          <w:color w:val="auto"/>
          <w:sz w:val="24"/>
          <w:szCs w:val="20"/>
        </w:rPr>
        <w:t>w przypadku, gdy Wykonawca, zamierza powierzyć wykonanie części zamówienia Podwykonawcom w celu wykazania braku istnienia wobec nich podstaw wykluczenia z udziału w postępowaniu, każdy Podwykonawca składa Jednolity Europejski Dokument Zamówienia oraz oświadczenie dotyczące przesłanek wykluczenia z art. 5k rozporządzenia 833/2014 oraz art. 7 ustawy o szczególnych rozwiązaniach w zakresie przeciwdziałania wspieraniu agresji na Ukrainę oraz służących ochronie bezpieczeństwa narodowego (wzór – Załącznik nr 4-4A do SWZ)- jeśli dotyczy;</w:t>
      </w:r>
    </w:p>
    <w:p w:rsidR="00895DD7" w:rsidRPr="00343C92" w:rsidRDefault="00895DD7" w:rsidP="006C611E">
      <w:pPr>
        <w:numPr>
          <w:ilvl w:val="0"/>
          <w:numId w:val="16"/>
        </w:numPr>
        <w:ind w:left="709" w:hanging="284"/>
        <w:contextualSpacing/>
        <w:jc w:val="both"/>
        <w:rPr>
          <w:rFonts w:cs="Times New Roman"/>
          <w:color w:val="auto"/>
          <w:sz w:val="24"/>
          <w:szCs w:val="20"/>
        </w:rPr>
      </w:pPr>
      <w:r w:rsidRPr="00343C92">
        <w:rPr>
          <w:rFonts w:cs="Times New Roman"/>
          <w:b/>
          <w:color w:val="auto"/>
          <w:sz w:val="24"/>
          <w:szCs w:val="20"/>
        </w:rPr>
        <w:t xml:space="preserve">Wykonawcy wspólnie ubiegający się o  udzielenie zamówienia wraz </w:t>
      </w:r>
      <w:r>
        <w:rPr>
          <w:rFonts w:cs="Times New Roman"/>
          <w:b/>
          <w:color w:val="auto"/>
          <w:sz w:val="24"/>
          <w:szCs w:val="20"/>
        </w:rPr>
        <w:t>z Ofertą (Wzór-załącznik nr 1</w:t>
      </w:r>
      <w:r w:rsidRPr="00343C92">
        <w:rPr>
          <w:rFonts w:cs="Times New Roman"/>
          <w:b/>
          <w:color w:val="auto"/>
          <w:sz w:val="24"/>
          <w:szCs w:val="20"/>
        </w:rPr>
        <w:t xml:space="preserve"> do SWZ) zobowiązani są złożyć</w:t>
      </w:r>
    </w:p>
    <w:p w:rsidR="00895DD7" w:rsidRPr="00FA0279" w:rsidRDefault="00895DD7" w:rsidP="006C611E">
      <w:pPr>
        <w:numPr>
          <w:ilvl w:val="0"/>
          <w:numId w:val="75"/>
        </w:numPr>
        <w:ind w:left="1134"/>
        <w:jc w:val="both"/>
        <w:rPr>
          <w:rFonts w:cs="Times New Roman"/>
          <w:color w:val="auto"/>
          <w:sz w:val="24"/>
          <w:szCs w:val="20"/>
        </w:rPr>
      </w:pPr>
      <w:r w:rsidRPr="00FA0279">
        <w:rPr>
          <w:rFonts w:cs="Times New Roman"/>
          <w:color w:val="auto"/>
          <w:sz w:val="24"/>
          <w:szCs w:val="20"/>
        </w:rPr>
        <w:t xml:space="preserve">każdy z Wykonawców: </w:t>
      </w:r>
    </w:p>
    <w:p w:rsidR="00895DD7" w:rsidRPr="00FA0279" w:rsidRDefault="00895DD7" w:rsidP="006C611E">
      <w:pPr>
        <w:numPr>
          <w:ilvl w:val="0"/>
          <w:numId w:val="74"/>
        </w:numPr>
        <w:ind w:left="1560"/>
        <w:jc w:val="both"/>
        <w:rPr>
          <w:rFonts w:cs="Times New Roman"/>
          <w:color w:val="auto"/>
          <w:sz w:val="24"/>
          <w:szCs w:val="20"/>
        </w:rPr>
      </w:pPr>
      <w:r w:rsidRPr="00FA0279">
        <w:rPr>
          <w:rFonts w:cs="Times New Roman"/>
          <w:color w:val="auto"/>
          <w:sz w:val="24"/>
          <w:szCs w:val="20"/>
        </w:rPr>
        <w:t>Jednolity Europejski Dokument Zamówienia;</w:t>
      </w:r>
    </w:p>
    <w:p w:rsidR="00895DD7" w:rsidRPr="00FA0279" w:rsidRDefault="00895DD7" w:rsidP="006C611E">
      <w:pPr>
        <w:numPr>
          <w:ilvl w:val="0"/>
          <w:numId w:val="74"/>
        </w:numPr>
        <w:ind w:left="1560"/>
        <w:jc w:val="both"/>
        <w:rPr>
          <w:rFonts w:cs="Times New Roman"/>
          <w:color w:val="auto"/>
          <w:sz w:val="24"/>
          <w:szCs w:val="20"/>
        </w:rPr>
      </w:pPr>
      <w:r w:rsidRPr="00FA0279">
        <w:rPr>
          <w:rFonts w:cs="Times New Roman"/>
          <w:color w:val="auto"/>
          <w:sz w:val="24"/>
          <w:szCs w:val="20"/>
        </w:rPr>
        <w:t>oświadczenie dotyczące przesłanek wykluczenia z art. 5k rozporządzenia 833/2014 oraz art. 7 ustawy o szczególnych rozwiązaniach w zakresie przeciwdziałania wspieraniu agresji na Ukrainę oraz służących ochronie bezpieczeństwa narodowego (wzór – Załącznik nr 4 do SWZ);</w:t>
      </w:r>
    </w:p>
    <w:p w:rsidR="00895DD7" w:rsidRPr="00FA0279" w:rsidRDefault="00895DD7" w:rsidP="006C611E">
      <w:pPr>
        <w:numPr>
          <w:ilvl w:val="0"/>
          <w:numId w:val="75"/>
        </w:numPr>
        <w:ind w:left="1134"/>
        <w:jc w:val="both"/>
        <w:rPr>
          <w:rFonts w:cs="Times New Roman"/>
          <w:color w:val="auto"/>
          <w:sz w:val="24"/>
          <w:szCs w:val="20"/>
        </w:rPr>
      </w:pPr>
      <w:r w:rsidRPr="00FA0279">
        <w:rPr>
          <w:rFonts w:cs="Times New Roman"/>
          <w:color w:val="auto"/>
          <w:sz w:val="24"/>
          <w:szCs w:val="20"/>
        </w:rPr>
        <w:lastRenderedPageBreak/>
        <w:t>wspólnie:</w:t>
      </w:r>
    </w:p>
    <w:p w:rsidR="00895DD7" w:rsidRPr="00FA0279" w:rsidRDefault="00895DD7" w:rsidP="006C611E">
      <w:pPr>
        <w:pStyle w:val="Akapitzlist"/>
        <w:numPr>
          <w:ilvl w:val="0"/>
          <w:numId w:val="76"/>
        </w:numPr>
        <w:spacing w:after="0" w:line="240" w:lineRule="auto"/>
        <w:ind w:left="1560"/>
        <w:jc w:val="both"/>
        <w:rPr>
          <w:rFonts w:ascii="Times New Roman" w:hAnsi="Times New Roman"/>
          <w:sz w:val="24"/>
          <w:szCs w:val="20"/>
        </w:rPr>
      </w:pPr>
      <w:r w:rsidRPr="00FA0279">
        <w:rPr>
          <w:rFonts w:ascii="Times New Roman" w:hAnsi="Times New Roman"/>
          <w:sz w:val="24"/>
          <w:szCs w:val="20"/>
        </w:rPr>
        <w:t>Jednolity Europejski Dokument Zamówienia</w:t>
      </w:r>
    </w:p>
    <w:p w:rsidR="00895DD7" w:rsidRPr="00FA0279" w:rsidRDefault="00895DD7" w:rsidP="006C611E">
      <w:pPr>
        <w:pStyle w:val="Akapitzlist"/>
        <w:numPr>
          <w:ilvl w:val="0"/>
          <w:numId w:val="76"/>
        </w:numPr>
        <w:spacing w:after="0" w:line="240" w:lineRule="auto"/>
        <w:ind w:left="1560"/>
        <w:jc w:val="both"/>
        <w:rPr>
          <w:rFonts w:ascii="Times New Roman" w:hAnsi="Times New Roman"/>
          <w:sz w:val="24"/>
          <w:szCs w:val="20"/>
        </w:rPr>
      </w:pPr>
      <w:r w:rsidRPr="00FA0279">
        <w:rPr>
          <w:rFonts w:ascii="Times New Roman" w:hAnsi="Times New Roman"/>
          <w:sz w:val="24"/>
          <w:szCs w:val="20"/>
        </w:rPr>
        <w:t>oświadczenie dotyczące przesłanek wykluczenia z art. 5k rozporządzenia 833/2014 oraz art. 7 ustawy o szczególnych rozwiązaniach w zakresie przeciwdziałania wspieraniu agresji na Ukrainę oraz służących ochronie bezpieczeństwa narodowego (wzór – Załącznik nr 4 do SWZ)</w:t>
      </w:r>
    </w:p>
    <w:p w:rsidR="00895DD7" w:rsidRPr="00FA0279" w:rsidRDefault="00895DD7" w:rsidP="006C611E">
      <w:pPr>
        <w:pStyle w:val="Akapitzlist"/>
        <w:numPr>
          <w:ilvl w:val="0"/>
          <w:numId w:val="76"/>
        </w:numPr>
        <w:spacing w:after="0" w:line="240" w:lineRule="auto"/>
        <w:ind w:left="1560"/>
        <w:jc w:val="both"/>
        <w:rPr>
          <w:rFonts w:ascii="Times New Roman" w:hAnsi="Times New Roman"/>
          <w:sz w:val="24"/>
          <w:szCs w:val="20"/>
        </w:rPr>
      </w:pPr>
      <w:r w:rsidRPr="00FA0279">
        <w:rPr>
          <w:rFonts w:ascii="Times New Roman" w:hAnsi="Times New Roman"/>
          <w:sz w:val="24"/>
          <w:szCs w:val="20"/>
        </w:rPr>
        <w:t>pełnomocnictwo w formie zgodnej z wymaganiem określonym w Rozdz. XI pkt 5</w:t>
      </w:r>
      <w:r w:rsidR="002C684B">
        <w:rPr>
          <w:rFonts w:ascii="Times New Roman" w:hAnsi="Times New Roman"/>
          <w:sz w:val="24"/>
          <w:szCs w:val="20"/>
          <w:lang w:val="pl-PL"/>
        </w:rPr>
        <w:t> i 6</w:t>
      </w:r>
      <w:r w:rsidRPr="00FA0279">
        <w:rPr>
          <w:rFonts w:ascii="Times New Roman" w:hAnsi="Times New Roman"/>
          <w:color w:val="FF0000"/>
          <w:sz w:val="24"/>
          <w:szCs w:val="20"/>
        </w:rPr>
        <w:t xml:space="preserve"> </w:t>
      </w:r>
      <w:r w:rsidRPr="00FA0279">
        <w:rPr>
          <w:rFonts w:ascii="Times New Roman" w:hAnsi="Times New Roman"/>
          <w:sz w:val="24"/>
          <w:szCs w:val="20"/>
        </w:rPr>
        <w:t>SWZ jeżeli ustanowiono  pełnomocnika;</w:t>
      </w:r>
    </w:p>
    <w:p w:rsidR="00355F82" w:rsidRDefault="00895DD7" w:rsidP="006C611E">
      <w:pPr>
        <w:pStyle w:val="Akapitzlist"/>
        <w:numPr>
          <w:ilvl w:val="0"/>
          <w:numId w:val="76"/>
        </w:numPr>
        <w:spacing w:after="0" w:line="240" w:lineRule="auto"/>
        <w:ind w:left="1560"/>
        <w:jc w:val="both"/>
        <w:rPr>
          <w:rFonts w:ascii="Times New Roman" w:hAnsi="Times New Roman"/>
          <w:sz w:val="24"/>
          <w:szCs w:val="20"/>
        </w:rPr>
      </w:pPr>
      <w:r w:rsidRPr="00FA0279">
        <w:rPr>
          <w:rFonts w:ascii="Times New Roman" w:hAnsi="Times New Roman"/>
          <w:sz w:val="24"/>
          <w:szCs w:val="20"/>
        </w:rPr>
        <w:t>w przypadku, gdy Wykonawca, zamierza powierzyć wykonanie części zamówienia Podwykonawcom w celu wykazania braku istnienia wobec nich podstaw wykluczenia z udziału w postępowaniu, każdy Podwykonawca składa Jednolity Europejski Dokument Zamówienia oraz oświadczenie dotyczące przesłanek wykluczenia z art. 5k rozporządzenia 833/2014 oraz art. 7 ustawy o szczególnych rozwiązaniach w zakresie przeciwdziałania wspieraniu agresji na Ukrainę oraz służących ochronie bezpieczeństwa narodowego (wzór – Załącznik nr 4-4A do SWZ)- jeśli dotyczy;</w:t>
      </w:r>
    </w:p>
    <w:p w:rsidR="00895DD7" w:rsidRPr="00895DD7" w:rsidRDefault="00895DD7" w:rsidP="00895DD7">
      <w:pPr>
        <w:pStyle w:val="Akapitzlist"/>
        <w:spacing w:after="0" w:line="240" w:lineRule="auto"/>
        <w:ind w:left="1560"/>
        <w:jc w:val="both"/>
        <w:rPr>
          <w:rFonts w:ascii="Times New Roman" w:hAnsi="Times New Roman"/>
          <w:sz w:val="24"/>
          <w:szCs w:val="20"/>
        </w:rPr>
      </w:pPr>
    </w:p>
    <w:p w:rsidR="00D102F1" w:rsidRPr="00FF443E" w:rsidRDefault="00D102F1" w:rsidP="006C611E">
      <w:pPr>
        <w:keepNext/>
        <w:numPr>
          <w:ilvl w:val="0"/>
          <w:numId w:val="7"/>
        </w:numPr>
        <w:ind w:left="426" w:hanging="426"/>
        <w:rPr>
          <w:rFonts w:cs="Times New Roman"/>
          <w:b/>
          <w:sz w:val="24"/>
        </w:rPr>
      </w:pPr>
      <w:r w:rsidRPr="00FF443E">
        <w:rPr>
          <w:rFonts w:cs="Times New Roman"/>
          <w:b/>
          <w:sz w:val="24"/>
        </w:rPr>
        <w:t>Wymagania dotyczące wadium</w:t>
      </w:r>
    </w:p>
    <w:p w:rsidR="005E4290" w:rsidRPr="00E66B96" w:rsidRDefault="00D102F1" w:rsidP="005E4290">
      <w:pPr>
        <w:keepNext/>
        <w:ind w:left="426"/>
        <w:contextualSpacing/>
        <w:jc w:val="both"/>
        <w:textAlignment w:val="auto"/>
        <w:rPr>
          <w:rFonts w:cs="Times New Roman"/>
          <w:sz w:val="24"/>
        </w:rPr>
      </w:pPr>
      <w:r w:rsidRPr="00E66B96">
        <w:rPr>
          <w:rFonts w:cs="Times New Roman"/>
          <w:sz w:val="24"/>
        </w:rPr>
        <w:t xml:space="preserve">Zamawiający </w:t>
      </w:r>
      <w:r w:rsidR="005E4290" w:rsidRPr="00E66B96">
        <w:rPr>
          <w:rFonts w:cs="Times New Roman"/>
          <w:sz w:val="24"/>
        </w:rPr>
        <w:t xml:space="preserve">nie </w:t>
      </w:r>
      <w:r w:rsidRPr="00E66B96">
        <w:rPr>
          <w:rFonts w:cs="Times New Roman"/>
          <w:sz w:val="24"/>
        </w:rPr>
        <w:t>wymaga wniesienia wadium</w:t>
      </w:r>
    </w:p>
    <w:p w:rsidR="00D102F1" w:rsidRPr="005E4290" w:rsidRDefault="00D102F1" w:rsidP="00D102F1">
      <w:pPr>
        <w:ind w:left="426"/>
        <w:rPr>
          <w:rFonts w:cs="Times New Roman"/>
          <w:sz w:val="24"/>
        </w:rPr>
      </w:pPr>
    </w:p>
    <w:p w:rsidR="00FC5E4A" w:rsidRPr="00FF443E" w:rsidRDefault="00FC5E4A" w:rsidP="006C611E">
      <w:pPr>
        <w:numPr>
          <w:ilvl w:val="0"/>
          <w:numId w:val="7"/>
        </w:numPr>
        <w:ind w:left="426" w:hanging="426"/>
        <w:rPr>
          <w:rFonts w:cs="Times New Roman"/>
          <w:b/>
          <w:sz w:val="24"/>
        </w:rPr>
      </w:pPr>
      <w:r w:rsidRPr="00FF443E">
        <w:rPr>
          <w:rFonts w:cs="Times New Roman"/>
          <w:b/>
          <w:sz w:val="24"/>
        </w:rPr>
        <w:t>Sposób oraz termin składania ofert</w:t>
      </w:r>
    </w:p>
    <w:p w:rsidR="000E1E00" w:rsidRPr="00FF443E" w:rsidRDefault="000E1E00" w:rsidP="006C611E">
      <w:pPr>
        <w:numPr>
          <w:ilvl w:val="0"/>
          <w:numId w:val="17"/>
        </w:numPr>
        <w:ind w:left="709" w:hanging="283"/>
        <w:rPr>
          <w:rFonts w:cs="Times New Roman"/>
          <w:sz w:val="24"/>
        </w:rPr>
      </w:pPr>
      <w:bookmarkStart w:id="2" w:name="_Hlk60835376"/>
      <w:r w:rsidRPr="00FF443E">
        <w:rPr>
          <w:rFonts w:cs="Times New Roman"/>
          <w:sz w:val="24"/>
        </w:rPr>
        <w:t>Wykonawca może złożyć tylko jedną ofertę</w:t>
      </w:r>
      <w:bookmarkEnd w:id="2"/>
      <w:r w:rsidRPr="00FF443E">
        <w:rPr>
          <w:rFonts w:cs="Times New Roman"/>
          <w:sz w:val="24"/>
        </w:rPr>
        <w:t>.</w:t>
      </w:r>
    </w:p>
    <w:p w:rsidR="00F017B2" w:rsidRPr="00FF443E" w:rsidRDefault="00FC5E4A" w:rsidP="006C611E">
      <w:pPr>
        <w:numPr>
          <w:ilvl w:val="0"/>
          <w:numId w:val="17"/>
        </w:numPr>
        <w:ind w:left="709" w:hanging="283"/>
        <w:jc w:val="both"/>
        <w:rPr>
          <w:rFonts w:cs="Times New Roman"/>
          <w:sz w:val="24"/>
        </w:rPr>
      </w:pPr>
      <w:r w:rsidRPr="00FF443E">
        <w:rPr>
          <w:rFonts w:cs="Times New Roman"/>
          <w:sz w:val="24"/>
        </w:rPr>
        <w:t>Wykonawca składa ofertę, pod rygorem nieważności, w formie elektronicznej opatrzonej kwalifikowanym podpisem elektronicznym</w:t>
      </w:r>
      <w:r w:rsidR="00321F55" w:rsidRPr="00FF443E">
        <w:rPr>
          <w:rFonts w:cs="Times New Roman"/>
          <w:sz w:val="24"/>
        </w:rPr>
        <w:t>.</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 xml:space="preserve">Oferta powinna być podpisana przez osobę upoważnioną/osoby upoważnione* do reprezentowania Wykonawcy. </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 xml:space="preserve">Jeżeli w imieniu Wykonawcy działa osoba, której umocowanie do jego reprezentowania nie wynika z dokumentów rejestrowych (KRS, </w:t>
      </w:r>
      <w:proofErr w:type="spellStart"/>
      <w:r w:rsidRPr="00FF443E">
        <w:rPr>
          <w:rFonts w:cs="Times New Roman"/>
          <w:sz w:val="24"/>
        </w:rPr>
        <w:t>CEiDG</w:t>
      </w:r>
      <w:proofErr w:type="spellEnd"/>
      <w:r w:rsidRPr="00FF443E">
        <w:rPr>
          <w:rFonts w:cs="Times New Roman"/>
          <w:sz w:val="24"/>
        </w:rPr>
        <w:t xml:space="preserve"> lub innego właściwego rejestru), Wykonawca dołącza do oferty pełnomocnictwo.</w:t>
      </w:r>
    </w:p>
    <w:p w:rsidR="00AA4E7E" w:rsidRPr="00FF443E" w:rsidRDefault="00F017B2" w:rsidP="006C611E">
      <w:pPr>
        <w:numPr>
          <w:ilvl w:val="0"/>
          <w:numId w:val="17"/>
        </w:numPr>
        <w:ind w:left="709" w:hanging="283"/>
        <w:jc w:val="both"/>
        <w:rPr>
          <w:rFonts w:cs="Times New Roman"/>
          <w:sz w:val="24"/>
        </w:rPr>
      </w:pPr>
      <w:r w:rsidRPr="00FF443E">
        <w:rPr>
          <w:rFonts w:cs="Times New Roman"/>
          <w:sz w:val="24"/>
        </w:rPr>
        <w:t xml:space="preserve">Pełnomocnictwo do złożenia oferty lub oświadczenia, o którym mowa w art. 125 ust. 1 </w:t>
      </w:r>
      <w:r w:rsidR="00B834AC" w:rsidRPr="00FF443E">
        <w:rPr>
          <w:rFonts w:cs="Times New Roman"/>
          <w:sz w:val="24"/>
        </w:rPr>
        <w:t>u</w:t>
      </w:r>
      <w:r w:rsidRPr="00FF443E">
        <w:rPr>
          <w:rFonts w:cs="Times New Roman"/>
          <w:sz w:val="24"/>
        </w:rPr>
        <w:t>staw</w:t>
      </w:r>
      <w:r w:rsidR="00321F55" w:rsidRPr="00FF443E">
        <w:rPr>
          <w:rFonts w:cs="Times New Roman"/>
          <w:sz w:val="24"/>
        </w:rPr>
        <w:t>y – formularza JEDZ</w:t>
      </w:r>
      <w:r w:rsidRPr="00FF443E">
        <w:rPr>
          <w:rFonts w:cs="Times New Roman"/>
          <w:sz w:val="24"/>
        </w:rPr>
        <w:t xml:space="preserve">, </w:t>
      </w:r>
      <w:r w:rsidR="00321F55" w:rsidRPr="00FF443E">
        <w:rPr>
          <w:rFonts w:cs="Times New Roman"/>
          <w:sz w:val="24"/>
        </w:rPr>
        <w:t>przekazuje się w formie elektronicznej opatrzonej kwalifikowanym podpisem elektronicznym.</w:t>
      </w:r>
    </w:p>
    <w:p w:rsidR="00F017B2" w:rsidRPr="00FF443E" w:rsidRDefault="00047BCE" w:rsidP="006C611E">
      <w:pPr>
        <w:numPr>
          <w:ilvl w:val="0"/>
          <w:numId w:val="17"/>
        </w:numPr>
        <w:ind w:left="709" w:hanging="283"/>
        <w:jc w:val="both"/>
        <w:rPr>
          <w:rFonts w:cs="Times New Roman"/>
          <w:color w:val="auto"/>
          <w:sz w:val="24"/>
        </w:rPr>
      </w:pPr>
      <w:r w:rsidRPr="00FF443E">
        <w:rPr>
          <w:rFonts w:cs="Times New Roman"/>
          <w:color w:val="auto"/>
          <w:sz w:val="24"/>
        </w:rPr>
        <w:t xml:space="preserve">Pełnomocnictwo do złożenia oferty lub oświadczenia, o którym mowa w art. 125 ust. 1 ustawy – formularza JEDZ, musi być złożone w oryginale w formie elektronicznej (tj. w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w:t>
      </w:r>
      <w:r w:rsidRPr="00FF443E">
        <w:rPr>
          <w:rFonts w:cs="Times New Roman"/>
          <w:b/>
          <w:color w:val="auto"/>
          <w:sz w:val="24"/>
        </w:rPr>
        <w:t>notariusz opatruje kwalifikowanym podpisem elektronicznym</w:t>
      </w:r>
      <w:r w:rsidRPr="00FF443E">
        <w:rPr>
          <w:rFonts w:cs="Times New Roman"/>
          <w:color w:val="auto"/>
          <w:sz w:val="24"/>
        </w:rPr>
        <w:t xml:space="preserve">, bądź też poprzez opatrzenie skanu pełnomocnictwa sporządzonego uprzednio w formie pisemnej </w:t>
      </w:r>
      <w:r w:rsidRPr="00FF443E">
        <w:rPr>
          <w:rFonts w:cs="Times New Roman"/>
          <w:b/>
          <w:color w:val="auto"/>
          <w:sz w:val="24"/>
        </w:rPr>
        <w:t>kwalifikowanym podpisem elektronicznym mocodawcy</w:t>
      </w:r>
      <w:r w:rsidRPr="00FF443E">
        <w:rPr>
          <w:rFonts w:cs="Times New Roman"/>
          <w:color w:val="auto"/>
          <w:sz w:val="24"/>
        </w:rPr>
        <w:t xml:space="preserve">. Elektroniczna kopia pełnomocnictwa nie może być uwierzytelniona przez upełnomocnionego. Odwzorowanie cyfrowe pełnomocnictwa powinno potwierdzać prawidłowość umocowania na dzień złożenia oferty lub oświadczenia, o którym mowa w art. 125 ust. 1 ustawy – formularza JEDZ. </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 xml:space="preserve">Wykonawca składa ofertę za pośrednictwem Platformy </w:t>
      </w:r>
      <w:hyperlink r:id="rId13" w:history="1">
        <w:r w:rsidRPr="00FF443E">
          <w:rPr>
            <w:rStyle w:val="Hipercze"/>
            <w:rFonts w:cs="Times New Roman"/>
            <w:b/>
            <w:sz w:val="24"/>
          </w:rPr>
          <w:t>https://platformazakupowa.pl/ksp_warszawa</w:t>
        </w:r>
      </w:hyperlink>
      <w:r w:rsidRPr="00FF443E">
        <w:rPr>
          <w:rFonts w:cs="Times New Roman"/>
          <w:b/>
          <w:sz w:val="24"/>
          <w:u w:val="single"/>
        </w:rPr>
        <w:t>.</w:t>
      </w:r>
      <w:r w:rsidRPr="00FF443E">
        <w:rPr>
          <w:rFonts w:cs="Times New Roman"/>
          <w:sz w:val="24"/>
        </w:rPr>
        <w:t xml:space="preserve"> </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Sposób złożenia oferty został opisany w Regulaminie.</w:t>
      </w:r>
    </w:p>
    <w:p w:rsidR="00F017B2" w:rsidRPr="00FF443E" w:rsidRDefault="00F017B2" w:rsidP="006C611E">
      <w:pPr>
        <w:numPr>
          <w:ilvl w:val="0"/>
          <w:numId w:val="17"/>
        </w:numPr>
        <w:ind w:left="709" w:hanging="283"/>
        <w:jc w:val="both"/>
        <w:rPr>
          <w:rFonts w:cs="Times New Roman"/>
          <w:sz w:val="24"/>
        </w:rPr>
      </w:pPr>
      <w:r w:rsidRPr="00FF443E">
        <w:rPr>
          <w:rFonts w:cs="Times New Roman"/>
          <w:sz w:val="24"/>
        </w:rPr>
        <w:t>Wszelkie informacje stanowiące tajemnicę przedsiębiorstwa w rozumieniu ustawy z 16 kwietnia 1993 r. o zwalczaniu nieuczciwej konkurencji (</w:t>
      </w:r>
      <w:proofErr w:type="spellStart"/>
      <w:r w:rsidRPr="00FF443E">
        <w:rPr>
          <w:rFonts w:cs="Times New Roman"/>
          <w:sz w:val="24"/>
        </w:rPr>
        <w:t>t.j</w:t>
      </w:r>
      <w:proofErr w:type="spellEnd"/>
      <w:r w:rsidRPr="00FF443E">
        <w:rPr>
          <w:rFonts w:cs="Times New Roman"/>
          <w:sz w:val="24"/>
        </w:rPr>
        <w:t>. Dz.U. z 20</w:t>
      </w:r>
      <w:r w:rsidR="005D0FC9" w:rsidRPr="00FF443E">
        <w:rPr>
          <w:rFonts w:cs="Times New Roman"/>
          <w:sz w:val="24"/>
        </w:rPr>
        <w:t>22</w:t>
      </w:r>
      <w:r w:rsidRPr="00FF443E">
        <w:rPr>
          <w:rFonts w:cs="Times New Roman"/>
          <w:sz w:val="24"/>
        </w:rPr>
        <w:t xml:space="preserve"> r. poz. 1</w:t>
      </w:r>
      <w:r w:rsidR="005D0FC9" w:rsidRPr="00FF443E">
        <w:rPr>
          <w:rFonts w:cs="Times New Roman"/>
          <w:sz w:val="24"/>
        </w:rPr>
        <w:t>233</w:t>
      </w:r>
      <w:r w:rsidRPr="00FF443E">
        <w:rPr>
          <w:rFonts w:cs="Times New Roman"/>
          <w:sz w:val="24"/>
        </w:rPr>
        <w:t xml:space="preserve">), które </w:t>
      </w:r>
      <w:r w:rsidRPr="00FF443E">
        <w:rPr>
          <w:rFonts w:cs="Times New Roman"/>
          <w:sz w:val="24"/>
        </w:rPr>
        <w:lastRenderedPageBreak/>
        <w:t xml:space="preserve">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B834AC" w:rsidRPr="00FF443E">
        <w:rPr>
          <w:rFonts w:cs="Times New Roman"/>
          <w:sz w:val="24"/>
        </w:rPr>
        <w:t>u</w:t>
      </w:r>
      <w:r w:rsidRPr="00FF443E">
        <w:rPr>
          <w:rFonts w:cs="Times New Roman"/>
          <w:sz w:val="24"/>
        </w:rPr>
        <w:t>stawy.</w:t>
      </w:r>
    </w:p>
    <w:p w:rsidR="0090178E" w:rsidRPr="00FF443E" w:rsidRDefault="00F017B2" w:rsidP="006C611E">
      <w:pPr>
        <w:numPr>
          <w:ilvl w:val="0"/>
          <w:numId w:val="17"/>
        </w:numPr>
        <w:ind w:left="709" w:hanging="283"/>
        <w:jc w:val="both"/>
        <w:rPr>
          <w:rFonts w:cs="Times New Roman"/>
          <w:color w:val="auto"/>
          <w:sz w:val="24"/>
        </w:rPr>
      </w:pPr>
      <w:r w:rsidRPr="00FF443E">
        <w:rPr>
          <w:rFonts w:cs="Times New Roman"/>
          <w:b/>
          <w:sz w:val="24"/>
        </w:rPr>
        <w:t>Termin skł</w:t>
      </w:r>
      <w:r w:rsidR="000814D9" w:rsidRPr="00FF443E">
        <w:rPr>
          <w:rFonts w:cs="Times New Roman"/>
          <w:b/>
          <w:sz w:val="24"/>
        </w:rPr>
        <w:t xml:space="preserve">adania ofert upływa w dniu </w:t>
      </w:r>
      <w:r w:rsidR="00B769AC">
        <w:rPr>
          <w:rFonts w:cs="Times New Roman"/>
          <w:b/>
          <w:sz w:val="24"/>
        </w:rPr>
        <w:t>06.10.2023 r.,</w:t>
      </w:r>
      <w:r w:rsidRPr="00FF443E">
        <w:rPr>
          <w:rFonts w:cs="Times New Roman"/>
          <w:b/>
          <w:sz w:val="24"/>
        </w:rPr>
        <w:t xml:space="preserve"> o godz.</w:t>
      </w:r>
      <w:r w:rsidR="00B769AC">
        <w:rPr>
          <w:rFonts w:cs="Times New Roman"/>
          <w:b/>
          <w:sz w:val="24"/>
        </w:rPr>
        <w:t xml:space="preserve"> 11:00.</w:t>
      </w:r>
      <w:r w:rsidR="000814D9" w:rsidRPr="00FF443E">
        <w:rPr>
          <w:rFonts w:cs="Times New Roman"/>
          <w:b/>
          <w:sz w:val="24"/>
        </w:rPr>
        <w:t xml:space="preserve"> </w:t>
      </w:r>
      <w:r w:rsidRPr="00FF443E">
        <w:rPr>
          <w:rFonts w:cs="Times New Roman"/>
          <w:color w:val="auto"/>
          <w:sz w:val="24"/>
        </w:rPr>
        <w:t>Decyduje data oraz dokładny czas (</w:t>
      </w:r>
      <w:proofErr w:type="spellStart"/>
      <w:r w:rsidRPr="00FF443E">
        <w:rPr>
          <w:rFonts w:cs="Times New Roman"/>
          <w:color w:val="auto"/>
          <w:sz w:val="24"/>
        </w:rPr>
        <w:t>hh:mm:ss</w:t>
      </w:r>
      <w:proofErr w:type="spellEnd"/>
      <w:r w:rsidRPr="00FF443E">
        <w:rPr>
          <w:rFonts w:cs="Times New Roman"/>
          <w:color w:val="auto"/>
          <w:sz w:val="24"/>
        </w:rPr>
        <w:t>) generowany wg czasu lokalnego serwera synchronizowanego zegarem Głównego Urzędu Miar.</w:t>
      </w:r>
    </w:p>
    <w:p w:rsidR="0090178E" w:rsidRPr="00FF443E" w:rsidRDefault="0090178E" w:rsidP="006C611E">
      <w:pPr>
        <w:numPr>
          <w:ilvl w:val="0"/>
          <w:numId w:val="17"/>
        </w:numPr>
        <w:tabs>
          <w:tab w:val="left" w:pos="709"/>
        </w:tabs>
        <w:ind w:left="709" w:hanging="283"/>
        <w:jc w:val="both"/>
        <w:rPr>
          <w:rFonts w:cs="Times New Roman"/>
          <w:sz w:val="24"/>
        </w:rPr>
      </w:pPr>
      <w:r w:rsidRPr="00FF443E">
        <w:rPr>
          <w:rFonts w:cs="Times New Roman"/>
          <w:sz w:val="24"/>
        </w:rPr>
        <w:t xml:space="preserve">Oferta złożona po terminie zostanie odrzucona na podstawie art. 226 ust. 1 pkt 1 </w:t>
      </w:r>
      <w:r w:rsidR="00B834AC" w:rsidRPr="00FF443E">
        <w:rPr>
          <w:rFonts w:cs="Times New Roman"/>
          <w:sz w:val="24"/>
        </w:rPr>
        <w:t>u</w:t>
      </w:r>
      <w:r w:rsidRPr="00FF443E">
        <w:rPr>
          <w:rFonts w:cs="Times New Roman"/>
          <w:sz w:val="24"/>
        </w:rPr>
        <w:t>stawy.</w:t>
      </w:r>
    </w:p>
    <w:p w:rsidR="0090178E" w:rsidRPr="00FF443E" w:rsidRDefault="0090178E" w:rsidP="006C611E">
      <w:pPr>
        <w:numPr>
          <w:ilvl w:val="0"/>
          <w:numId w:val="17"/>
        </w:numPr>
        <w:tabs>
          <w:tab w:val="left" w:pos="709"/>
        </w:tabs>
        <w:ind w:left="709" w:hanging="283"/>
        <w:jc w:val="both"/>
        <w:rPr>
          <w:rFonts w:cs="Times New Roman"/>
          <w:color w:val="auto"/>
          <w:sz w:val="24"/>
        </w:rPr>
      </w:pPr>
      <w:r w:rsidRPr="00FF443E">
        <w:rPr>
          <w:rFonts w:cs="Times New Roman"/>
          <w:color w:val="auto"/>
          <w:sz w:val="24"/>
        </w:rPr>
        <w:t>Wykonawca przed upływem terminu do składania ofe</w:t>
      </w:r>
      <w:r w:rsidR="000814D9" w:rsidRPr="00FF443E">
        <w:rPr>
          <w:rFonts w:cs="Times New Roman"/>
          <w:color w:val="auto"/>
          <w:sz w:val="24"/>
        </w:rPr>
        <w:t>rt może zmienić lub wycofać ofertę. Zasady wycofania lub zmiany oferty określa Regulamin.</w:t>
      </w:r>
    </w:p>
    <w:p w:rsidR="00F017B2" w:rsidRPr="00FF443E" w:rsidRDefault="0090178E" w:rsidP="006C611E">
      <w:pPr>
        <w:numPr>
          <w:ilvl w:val="0"/>
          <w:numId w:val="17"/>
        </w:numPr>
        <w:tabs>
          <w:tab w:val="left" w:pos="709"/>
        </w:tabs>
        <w:ind w:left="709" w:hanging="283"/>
        <w:jc w:val="both"/>
        <w:rPr>
          <w:rFonts w:cs="Times New Roman"/>
          <w:sz w:val="24"/>
        </w:rPr>
      </w:pPr>
      <w:r w:rsidRPr="00FF443E">
        <w:rPr>
          <w:rFonts w:cs="Times New Roman"/>
          <w:sz w:val="24"/>
        </w:rPr>
        <w:t>Wykonawca nie może skutecznie wycofać oferty ani wprowadzić zmian w treści oferty po upływie terminu składania ofert.</w:t>
      </w:r>
    </w:p>
    <w:p w:rsidR="00FC5E4A" w:rsidRPr="00FF443E" w:rsidRDefault="00FC5E4A" w:rsidP="0090178E">
      <w:pPr>
        <w:ind w:left="426"/>
        <w:rPr>
          <w:rFonts w:cs="Times New Roman"/>
          <w:sz w:val="24"/>
        </w:rPr>
      </w:pPr>
    </w:p>
    <w:p w:rsidR="0090178E" w:rsidRPr="00FF443E" w:rsidRDefault="0090178E" w:rsidP="006C611E">
      <w:pPr>
        <w:numPr>
          <w:ilvl w:val="0"/>
          <w:numId w:val="7"/>
        </w:numPr>
        <w:ind w:left="426" w:hanging="426"/>
        <w:rPr>
          <w:rFonts w:cs="Times New Roman"/>
          <w:b/>
          <w:sz w:val="24"/>
        </w:rPr>
      </w:pPr>
      <w:r w:rsidRPr="00FF443E">
        <w:rPr>
          <w:rFonts w:cs="Times New Roman"/>
          <w:b/>
          <w:sz w:val="24"/>
        </w:rPr>
        <w:t>Termin otwarcia ofert</w:t>
      </w:r>
    </w:p>
    <w:p w:rsidR="0090178E" w:rsidRPr="00FF443E" w:rsidRDefault="0090178E" w:rsidP="006C611E">
      <w:pPr>
        <w:numPr>
          <w:ilvl w:val="0"/>
          <w:numId w:val="18"/>
        </w:numPr>
        <w:ind w:left="709" w:hanging="425"/>
        <w:contextualSpacing/>
        <w:rPr>
          <w:rFonts w:cs="Times New Roman"/>
          <w:sz w:val="24"/>
        </w:rPr>
      </w:pPr>
      <w:r w:rsidRPr="00FF443E">
        <w:rPr>
          <w:rFonts w:cs="Times New Roman"/>
          <w:b/>
          <w:sz w:val="24"/>
        </w:rPr>
        <w:t>Otwarcie ofert nastąpi niezwłocznie po upływie terminu składania ofert, tj. w dniu</w:t>
      </w:r>
      <w:r w:rsidR="00B769AC">
        <w:rPr>
          <w:rFonts w:cs="Times New Roman"/>
          <w:b/>
          <w:sz w:val="24"/>
        </w:rPr>
        <w:t xml:space="preserve"> 06.10.2023 r. </w:t>
      </w:r>
      <w:r w:rsidRPr="00FF443E">
        <w:rPr>
          <w:rFonts w:cs="Times New Roman"/>
          <w:b/>
          <w:sz w:val="24"/>
        </w:rPr>
        <w:t>godz.</w:t>
      </w:r>
      <w:r w:rsidR="00B769AC">
        <w:rPr>
          <w:rFonts w:cs="Times New Roman"/>
          <w:b/>
          <w:sz w:val="24"/>
        </w:rPr>
        <w:t xml:space="preserve"> 11:15</w:t>
      </w:r>
      <w:r w:rsidRPr="00FF443E">
        <w:rPr>
          <w:rFonts w:cs="Times New Roman"/>
          <w:b/>
          <w:sz w:val="24"/>
        </w:rPr>
        <w:t>.</w:t>
      </w:r>
      <w:r w:rsidRPr="00FF443E">
        <w:rPr>
          <w:rFonts w:cs="Times New Roman"/>
          <w:sz w:val="24"/>
        </w:rPr>
        <w:t xml:space="preserve"> Otwarcie ofert dokonywane jest przez odszyfrowanie i otwarcie ofert.</w:t>
      </w:r>
    </w:p>
    <w:p w:rsidR="0090178E" w:rsidRPr="00FF443E" w:rsidRDefault="0090178E" w:rsidP="006C611E">
      <w:pPr>
        <w:numPr>
          <w:ilvl w:val="0"/>
          <w:numId w:val="18"/>
        </w:numPr>
        <w:ind w:left="709" w:hanging="425"/>
        <w:contextualSpacing/>
        <w:jc w:val="both"/>
        <w:rPr>
          <w:rFonts w:cs="Times New Roman"/>
          <w:sz w:val="24"/>
        </w:rPr>
      </w:pPr>
      <w:r w:rsidRPr="00FF443E">
        <w:rPr>
          <w:rFonts w:cs="Times New Roman"/>
          <w:sz w:val="24"/>
        </w:rPr>
        <w:t xml:space="preserve">Zamawiający, najpóźniej przed otwarciem ofert, udostępni na stronie internetowej prowadzonego postępowania (Platformie) informację o kwocie, jaką zamierza przeznaczyć na sfinansowanie zamówienia. </w:t>
      </w:r>
    </w:p>
    <w:p w:rsidR="0090178E" w:rsidRPr="00FF443E" w:rsidRDefault="0090178E" w:rsidP="006C611E">
      <w:pPr>
        <w:numPr>
          <w:ilvl w:val="0"/>
          <w:numId w:val="18"/>
        </w:numPr>
        <w:ind w:left="709" w:hanging="425"/>
        <w:contextualSpacing/>
        <w:jc w:val="both"/>
        <w:rPr>
          <w:rFonts w:cs="Times New Roman"/>
          <w:sz w:val="24"/>
        </w:rPr>
      </w:pPr>
      <w:r w:rsidRPr="00FF443E">
        <w:rPr>
          <w:rFonts w:cs="Times New Roman"/>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90178E" w:rsidRPr="00FF443E" w:rsidRDefault="0090178E" w:rsidP="006C611E">
      <w:pPr>
        <w:numPr>
          <w:ilvl w:val="0"/>
          <w:numId w:val="18"/>
        </w:numPr>
        <w:ind w:left="709" w:hanging="425"/>
        <w:contextualSpacing/>
        <w:jc w:val="both"/>
        <w:rPr>
          <w:rFonts w:cs="Times New Roman"/>
          <w:sz w:val="24"/>
        </w:rPr>
      </w:pPr>
      <w:r w:rsidRPr="00FF443E">
        <w:rPr>
          <w:rFonts w:cs="Times New Roman"/>
          <w:sz w:val="24"/>
        </w:rPr>
        <w:t xml:space="preserve">Niezwłocznie po otwarciu ofert Zamawiający udostępni na stronie internetowej prowadzonego postępowania (Platformie) informacje o: </w:t>
      </w:r>
    </w:p>
    <w:p w:rsidR="0090178E" w:rsidRPr="00FF443E" w:rsidRDefault="0090178E" w:rsidP="0090178E">
      <w:pPr>
        <w:ind w:left="709"/>
        <w:contextualSpacing/>
        <w:jc w:val="both"/>
        <w:rPr>
          <w:rFonts w:cs="Times New Roman"/>
          <w:sz w:val="24"/>
        </w:rPr>
      </w:pPr>
      <w:r w:rsidRPr="00FF443E">
        <w:rPr>
          <w:rFonts w:cs="Times New Roman"/>
          <w:sz w:val="24"/>
        </w:rPr>
        <w:t xml:space="preserve">1) nazwach albo imionach i nazwiskach oraz siedzibach lub miejscach prowadzonej działalności gospodarczej albo miejscach zamieszkania wykonawców, których oferty zostały otwarte; </w:t>
      </w:r>
    </w:p>
    <w:p w:rsidR="0090178E" w:rsidRPr="00FF443E" w:rsidRDefault="0090178E" w:rsidP="0090178E">
      <w:pPr>
        <w:ind w:left="709"/>
        <w:contextualSpacing/>
        <w:jc w:val="both"/>
        <w:rPr>
          <w:rFonts w:cs="Times New Roman"/>
          <w:sz w:val="24"/>
        </w:rPr>
      </w:pPr>
      <w:r w:rsidRPr="00FF443E">
        <w:rPr>
          <w:rFonts w:cs="Times New Roman"/>
          <w:sz w:val="24"/>
        </w:rPr>
        <w:t>2) cenach lub kosztach zawartych w ofertach.</w:t>
      </w:r>
    </w:p>
    <w:p w:rsidR="0090178E" w:rsidRPr="00FF443E" w:rsidRDefault="0090178E" w:rsidP="0090178E">
      <w:pPr>
        <w:rPr>
          <w:rFonts w:cs="Times New Roman"/>
          <w:sz w:val="24"/>
        </w:rPr>
      </w:pPr>
    </w:p>
    <w:p w:rsidR="00E31815" w:rsidRPr="00FF443E" w:rsidRDefault="00E31815" w:rsidP="006C611E">
      <w:pPr>
        <w:numPr>
          <w:ilvl w:val="0"/>
          <w:numId w:val="7"/>
        </w:numPr>
        <w:spacing w:line="360" w:lineRule="auto"/>
        <w:ind w:left="426" w:hanging="426"/>
        <w:jc w:val="both"/>
        <w:textAlignment w:val="auto"/>
        <w:rPr>
          <w:rFonts w:cs="Times New Roman"/>
          <w:sz w:val="24"/>
        </w:rPr>
      </w:pPr>
      <w:r w:rsidRPr="00FF443E">
        <w:rPr>
          <w:rFonts w:cs="Times New Roman"/>
          <w:b/>
          <w:sz w:val="24"/>
        </w:rPr>
        <w:t>Sposób obliczenia ceny</w:t>
      </w:r>
    </w:p>
    <w:p w:rsidR="00C13F5F" w:rsidRPr="00C13F5F" w:rsidRDefault="00E31815" w:rsidP="006C611E">
      <w:pPr>
        <w:numPr>
          <w:ilvl w:val="0"/>
          <w:numId w:val="19"/>
        </w:numPr>
        <w:ind w:left="709" w:hanging="283"/>
        <w:contextualSpacing/>
        <w:jc w:val="both"/>
        <w:rPr>
          <w:rFonts w:cs="Times New Roman"/>
          <w:color w:val="auto"/>
          <w:sz w:val="24"/>
        </w:rPr>
      </w:pPr>
      <w:r w:rsidRPr="00FF443E">
        <w:rPr>
          <w:rFonts w:cs="Times New Roman"/>
          <w:color w:val="auto"/>
          <w:sz w:val="24"/>
        </w:rPr>
        <w:t>Ce</w:t>
      </w:r>
      <w:r w:rsidR="00C13F5F">
        <w:rPr>
          <w:rFonts w:cs="Times New Roman"/>
          <w:sz w:val="24"/>
          <w:szCs w:val="28"/>
        </w:rPr>
        <w:t>na</w:t>
      </w:r>
      <w:r w:rsidR="00C13F5F" w:rsidRPr="00C13F5F">
        <w:rPr>
          <w:rFonts w:cs="Times New Roman"/>
          <w:color w:val="auto"/>
          <w:sz w:val="24"/>
        </w:rPr>
        <w:t xml:space="preserve"> oferty brutto  nie stanowi wartości wynagrodzenia Wykonawcy, służy wyłącznie do wyliczenia ceny oferty w celu porównania ofert w niniejszym postępowaniu.</w:t>
      </w:r>
    </w:p>
    <w:p w:rsidR="00C13F5F" w:rsidRPr="00C13F5F" w:rsidRDefault="00C13F5F" w:rsidP="006C611E">
      <w:pPr>
        <w:numPr>
          <w:ilvl w:val="0"/>
          <w:numId w:val="19"/>
        </w:numPr>
        <w:ind w:left="709" w:hanging="283"/>
        <w:contextualSpacing/>
        <w:jc w:val="both"/>
        <w:rPr>
          <w:rFonts w:cs="Times New Roman"/>
          <w:color w:val="auto"/>
          <w:sz w:val="24"/>
        </w:rPr>
      </w:pPr>
      <w:r w:rsidRPr="00C13F5F">
        <w:rPr>
          <w:rFonts w:cs="Times New Roman"/>
          <w:color w:val="auto"/>
          <w:sz w:val="24"/>
        </w:rPr>
        <w:t>Cenę oferty brutto w PLN stanowi wartość wynikająca z iloczynu ceny jednostkowej netto wska</w:t>
      </w:r>
      <w:r>
        <w:rPr>
          <w:rFonts w:cs="Times New Roman"/>
          <w:color w:val="auto"/>
          <w:sz w:val="24"/>
        </w:rPr>
        <w:t>zanej w kol. 2 załącznika nr 1</w:t>
      </w:r>
      <w:r w:rsidRPr="00C13F5F">
        <w:rPr>
          <w:rFonts w:cs="Times New Roman"/>
          <w:color w:val="auto"/>
          <w:sz w:val="24"/>
        </w:rPr>
        <w:t xml:space="preserve"> do SWZ za asortyment zaoferowany przez Wykonawcę, powiększonej o stawkę podatku VAT aktualną na dzień składania ofert wskazaną</w:t>
      </w:r>
      <w:r>
        <w:rPr>
          <w:rFonts w:cs="Times New Roman"/>
          <w:color w:val="auto"/>
          <w:sz w:val="24"/>
        </w:rPr>
        <w:t xml:space="preserve"> w kol. 4 </w:t>
      </w:r>
      <w:r w:rsidR="00CF1242">
        <w:rPr>
          <w:rFonts w:cs="Times New Roman"/>
          <w:color w:val="auto"/>
          <w:sz w:val="24"/>
        </w:rPr>
        <w:t>załącznika 1</w:t>
      </w:r>
      <w:r>
        <w:rPr>
          <w:rFonts w:cs="Times New Roman"/>
          <w:color w:val="auto"/>
          <w:sz w:val="24"/>
        </w:rPr>
        <w:t xml:space="preserve"> do SWZ</w:t>
      </w:r>
      <w:r w:rsidRPr="00C13F5F">
        <w:rPr>
          <w:rFonts w:cs="Times New Roman"/>
          <w:color w:val="auto"/>
          <w:sz w:val="24"/>
        </w:rPr>
        <w:t xml:space="preserve"> oraz przewidywanej ilości wskazanej przez Zamawiają</w:t>
      </w:r>
      <w:r w:rsidR="00CF1242">
        <w:rPr>
          <w:rFonts w:cs="Times New Roman"/>
          <w:color w:val="auto"/>
          <w:sz w:val="24"/>
        </w:rPr>
        <w:t>cego w kol. 3 załącznika nr 1</w:t>
      </w:r>
      <w:r w:rsidRPr="00C13F5F">
        <w:rPr>
          <w:rFonts w:cs="Times New Roman"/>
          <w:color w:val="auto"/>
          <w:sz w:val="24"/>
        </w:rPr>
        <w:t xml:space="preserve"> do SWZ.</w:t>
      </w:r>
    </w:p>
    <w:p w:rsidR="00E31815" w:rsidRPr="00FF443E" w:rsidRDefault="00E31815" w:rsidP="006C611E">
      <w:pPr>
        <w:numPr>
          <w:ilvl w:val="0"/>
          <w:numId w:val="19"/>
        </w:numPr>
        <w:ind w:left="709" w:hanging="283"/>
        <w:contextualSpacing/>
        <w:jc w:val="both"/>
        <w:rPr>
          <w:rFonts w:cs="Times New Roman"/>
          <w:sz w:val="24"/>
        </w:rPr>
      </w:pPr>
      <w:r w:rsidRPr="00FF443E">
        <w:rPr>
          <w:rFonts w:cs="Times New Roman"/>
          <w:sz w:val="24"/>
        </w:rPr>
        <w:t>Wykonawca, uwzględniając wszystkie wymogi, o których mowa w SWZ, zobowiązany jest w cenie brutto ująć wszelkie koszty niezbędne dla prawidłowego oraz pełnego wykonania przedmiotu zamówienia, zgodnie z warunkami wynikającymi z zamówienia.</w:t>
      </w:r>
    </w:p>
    <w:p w:rsidR="00E31815" w:rsidRPr="00FF443E" w:rsidRDefault="00E31815" w:rsidP="006C611E">
      <w:pPr>
        <w:numPr>
          <w:ilvl w:val="0"/>
          <w:numId w:val="19"/>
        </w:numPr>
        <w:ind w:left="709" w:hanging="283"/>
        <w:contextualSpacing/>
        <w:jc w:val="both"/>
        <w:rPr>
          <w:rFonts w:cs="Times New Roman"/>
          <w:sz w:val="24"/>
        </w:rPr>
      </w:pPr>
      <w:r w:rsidRPr="00FF443E">
        <w:rPr>
          <w:rFonts w:cs="Times New Roman"/>
          <w:sz w:val="24"/>
        </w:rPr>
        <w:t>Ceny wskazane przez Wykonawcę muszą być podane w PLN cyfrowo w zaokrągleniu do dwóch miejsc po przecinku (groszy). Zasada zaokrąglenia – poniżej 5 należy końcówkę pominąć, powyżej i równe 5 należy zaokrąglić w górę.</w:t>
      </w:r>
    </w:p>
    <w:p w:rsidR="00E31815" w:rsidRPr="00FF443E" w:rsidRDefault="00E31815" w:rsidP="006C611E">
      <w:pPr>
        <w:numPr>
          <w:ilvl w:val="0"/>
          <w:numId w:val="19"/>
        </w:numPr>
        <w:ind w:left="709" w:hanging="283"/>
        <w:contextualSpacing/>
        <w:jc w:val="both"/>
        <w:rPr>
          <w:rFonts w:cs="Times New Roman"/>
          <w:sz w:val="24"/>
        </w:rPr>
      </w:pPr>
      <w:r w:rsidRPr="00FF443E">
        <w:rPr>
          <w:rFonts w:cs="Times New Roman"/>
          <w:sz w:val="24"/>
        </w:rPr>
        <w:t>Rozliczenia pomiędzy Wykonawcą, a Zamawiającym będą dokonywane w złotych polskich (PLN).</w:t>
      </w:r>
    </w:p>
    <w:p w:rsidR="00E31815" w:rsidRPr="00FF443E" w:rsidRDefault="00E31815" w:rsidP="006C611E">
      <w:pPr>
        <w:numPr>
          <w:ilvl w:val="0"/>
          <w:numId w:val="19"/>
        </w:numPr>
        <w:ind w:left="709" w:hanging="283"/>
        <w:contextualSpacing/>
        <w:jc w:val="both"/>
        <w:rPr>
          <w:rFonts w:cs="Times New Roman"/>
          <w:sz w:val="24"/>
        </w:rPr>
      </w:pPr>
      <w:r w:rsidRPr="00FF443E">
        <w:rPr>
          <w:rFonts w:cs="Times New Roman"/>
          <w:sz w:val="24"/>
        </w:rPr>
        <w:lastRenderedPageBreak/>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E31815" w:rsidRPr="00FF443E" w:rsidRDefault="00E31815" w:rsidP="00E31815">
      <w:pPr>
        <w:ind w:left="709"/>
        <w:contextualSpacing/>
        <w:jc w:val="both"/>
        <w:rPr>
          <w:rFonts w:cs="Times New Roman"/>
          <w:sz w:val="24"/>
        </w:rPr>
      </w:pPr>
    </w:p>
    <w:p w:rsidR="00E31815" w:rsidRPr="00FF443E" w:rsidRDefault="00E31815" w:rsidP="006C611E">
      <w:pPr>
        <w:numPr>
          <w:ilvl w:val="0"/>
          <w:numId w:val="7"/>
        </w:numPr>
        <w:ind w:left="567" w:hanging="567"/>
        <w:jc w:val="both"/>
        <w:rPr>
          <w:rFonts w:cs="Times New Roman"/>
          <w:b/>
          <w:sz w:val="24"/>
        </w:rPr>
      </w:pPr>
      <w:r w:rsidRPr="00FF443E">
        <w:rPr>
          <w:rFonts w:cs="Times New Roman"/>
          <w:b/>
          <w:sz w:val="24"/>
        </w:rPr>
        <w:t>Opis kryteriów oceny ofert wraz z podaniem wag tych kryteriów i sposobu oceny ofert</w:t>
      </w:r>
    </w:p>
    <w:p w:rsidR="007B5559" w:rsidRPr="00FF443E" w:rsidRDefault="007B5559" w:rsidP="006C611E">
      <w:pPr>
        <w:numPr>
          <w:ilvl w:val="0"/>
          <w:numId w:val="20"/>
        </w:numPr>
        <w:ind w:left="709" w:hanging="283"/>
        <w:jc w:val="both"/>
        <w:rPr>
          <w:rFonts w:cs="Times New Roman"/>
          <w:color w:val="auto"/>
          <w:sz w:val="24"/>
        </w:rPr>
      </w:pPr>
      <w:r w:rsidRPr="00FF443E">
        <w:rPr>
          <w:rFonts w:cs="Times New Roman"/>
          <w:color w:val="auto"/>
          <w:sz w:val="24"/>
        </w:rPr>
        <w:t>Ocenie będą podlegać wyłącznie oferty niepodlegające odrzuceniu.</w:t>
      </w:r>
    </w:p>
    <w:p w:rsidR="000E1E00" w:rsidRPr="00FF443E" w:rsidRDefault="00827B9F" w:rsidP="006C611E">
      <w:pPr>
        <w:numPr>
          <w:ilvl w:val="0"/>
          <w:numId w:val="20"/>
        </w:numPr>
        <w:ind w:left="709" w:hanging="283"/>
        <w:jc w:val="both"/>
        <w:rPr>
          <w:rFonts w:cs="Times New Roman"/>
          <w:sz w:val="24"/>
        </w:rPr>
      </w:pPr>
      <w:r>
        <w:rPr>
          <w:rFonts w:cs="Times New Roman"/>
          <w:sz w:val="24"/>
        </w:rPr>
        <w:t>Przy wyborze ofert najkorzystniejszych</w:t>
      </w:r>
      <w:r w:rsidR="000E1E00" w:rsidRPr="00FF443E">
        <w:rPr>
          <w:rFonts w:cs="Times New Roman"/>
          <w:sz w:val="24"/>
        </w:rPr>
        <w:t xml:space="preserve"> zamawiający będzie kierował się następującymi kryteriami, z przypisaniem im odpowiednio wag</w:t>
      </w:r>
    </w:p>
    <w:p w:rsidR="000E1E00" w:rsidRPr="00FF443E" w:rsidRDefault="000E1E00" w:rsidP="000E1E00">
      <w:pPr>
        <w:ind w:left="709"/>
        <w:jc w:val="both"/>
        <w:rPr>
          <w:rFonts w:cs="Times New Roman"/>
          <w:color w:val="auto"/>
          <w:sz w:val="24"/>
        </w:rPr>
      </w:pPr>
      <w:r w:rsidRPr="00FF443E">
        <w:rPr>
          <w:rFonts w:cs="Times New Roman"/>
          <w:color w:val="auto"/>
          <w:sz w:val="24"/>
        </w:rPr>
        <w:t>1) cena oferty</w:t>
      </w:r>
      <w:r w:rsidR="0099624D">
        <w:rPr>
          <w:rFonts w:cs="Times New Roman"/>
          <w:color w:val="auto"/>
          <w:sz w:val="24"/>
        </w:rPr>
        <w:t xml:space="preserve"> (C)</w:t>
      </w:r>
      <w:r w:rsidRPr="00FF443E">
        <w:rPr>
          <w:rFonts w:cs="Times New Roman"/>
          <w:color w:val="auto"/>
          <w:sz w:val="24"/>
        </w:rPr>
        <w:t xml:space="preserve"> – </w:t>
      </w:r>
      <w:r w:rsidR="00240E97">
        <w:rPr>
          <w:rFonts w:cs="Times New Roman"/>
          <w:color w:val="auto"/>
          <w:sz w:val="24"/>
        </w:rPr>
        <w:t>60%</w:t>
      </w:r>
    </w:p>
    <w:p w:rsidR="000E1E00" w:rsidRPr="00FF443E" w:rsidRDefault="00240E97" w:rsidP="000E1E00">
      <w:pPr>
        <w:ind w:left="709"/>
        <w:jc w:val="both"/>
        <w:rPr>
          <w:rFonts w:cs="Times New Roman"/>
          <w:color w:val="auto"/>
          <w:sz w:val="24"/>
        </w:rPr>
      </w:pPr>
      <w:r>
        <w:rPr>
          <w:rFonts w:cs="Times New Roman"/>
          <w:color w:val="auto"/>
          <w:sz w:val="24"/>
        </w:rPr>
        <w:t>2) termin dostawy</w:t>
      </w:r>
      <w:r w:rsidR="0099624D">
        <w:rPr>
          <w:rFonts w:cs="Times New Roman"/>
          <w:color w:val="auto"/>
          <w:sz w:val="24"/>
        </w:rPr>
        <w:t xml:space="preserve"> (T)</w:t>
      </w:r>
      <w:r w:rsidR="000E1E00" w:rsidRPr="00FF443E">
        <w:rPr>
          <w:rFonts w:cs="Times New Roman"/>
          <w:color w:val="auto"/>
          <w:sz w:val="24"/>
        </w:rPr>
        <w:t xml:space="preserve"> – </w:t>
      </w:r>
      <w:r>
        <w:rPr>
          <w:rFonts w:cs="Times New Roman"/>
          <w:color w:val="auto"/>
          <w:sz w:val="24"/>
        </w:rPr>
        <w:t>40</w:t>
      </w:r>
      <w:r w:rsidR="000E1E00" w:rsidRPr="00FF443E">
        <w:rPr>
          <w:rFonts w:cs="Times New Roman"/>
          <w:color w:val="auto"/>
          <w:sz w:val="24"/>
        </w:rPr>
        <w:t>%</w:t>
      </w:r>
    </w:p>
    <w:p w:rsidR="00770584" w:rsidRDefault="000E1E00" w:rsidP="006C611E">
      <w:pPr>
        <w:numPr>
          <w:ilvl w:val="0"/>
          <w:numId w:val="20"/>
        </w:numPr>
        <w:ind w:left="709" w:hanging="283"/>
        <w:jc w:val="both"/>
        <w:rPr>
          <w:rFonts w:cs="Times New Roman"/>
          <w:color w:val="auto"/>
          <w:sz w:val="24"/>
        </w:rPr>
      </w:pPr>
      <w:r w:rsidRPr="00FF443E">
        <w:rPr>
          <w:rFonts w:cs="Times New Roman"/>
          <w:color w:val="auto"/>
          <w:sz w:val="24"/>
        </w:rPr>
        <w:t xml:space="preserve">Sposób obliczania punktów dla poszczególnych kryteriów: </w:t>
      </w:r>
    </w:p>
    <w:p w:rsidR="00770584" w:rsidRPr="00012819" w:rsidRDefault="00770584" w:rsidP="006C611E">
      <w:pPr>
        <w:pStyle w:val="Akapitzlist"/>
        <w:numPr>
          <w:ilvl w:val="0"/>
          <w:numId w:val="32"/>
        </w:numPr>
        <w:ind w:left="993" w:hanging="284"/>
        <w:jc w:val="both"/>
        <w:rPr>
          <w:rFonts w:ascii="Times New Roman" w:hAnsi="Times New Roman"/>
          <w:sz w:val="24"/>
        </w:rPr>
      </w:pPr>
      <w:r w:rsidRPr="00240E97">
        <w:rPr>
          <w:rFonts w:ascii="Times New Roman" w:hAnsi="Times New Roman"/>
          <w:b/>
          <w:bCs/>
          <w:sz w:val="24"/>
        </w:rPr>
        <w:t>Punkty w kryterium cena</w:t>
      </w:r>
      <w:r w:rsidRPr="00240E97">
        <w:rPr>
          <w:rFonts w:ascii="Times New Roman" w:hAnsi="Times New Roman"/>
          <w:bCs/>
          <w:sz w:val="24"/>
        </w:rPr>
        <w:t xml:space="preserve"> </w:t>
      </w:r>
      <w:r w:rsidRPr="00240E97">
        <w:rPr>
          <w:rFonts w:ascii="Times New Roman" w:hAnsi="Times New Roman"/>
          <w:b/>
          <w:bCs/>
          <w:sz w:val="24"/>
        </w:rPr>
        <w:t>oferty</w:t>
      </w:r>
      <w:r w:rsidRPr="00240E97">
        <w:rPr>
          <w:rFonts w:ascii="Times New Roman" w:hAnsi="Times New Roman"/>
          <w:bCs/>
          <w:sz w:val="24"/>
        </w:rPr>
        <w:t xml:space="preserve"> </w:t>
      </w:r>
      <w:r w:rsidRPr="00240E97">
        <w:rPr>
          <w:rFonts w:ascii="Times New Roman" w:hAnsi="Times New Roman"/>
          <w:sz w:val="24"/>
        </w:rPr>
        <w:t>wyliczone będą z dokładnością do dwóch miejsc po</w:t>
      </w:r>
      <w:r w:rsidRPr="00770584">
        <w:rPr>
          <w:rFonts w:ascii="Times New Roman" w:hAnsi="Times New Roman"/>
          <w:sz w:val="24"/>
        </w:rPr>
        <w:t xml:space="preserve"> </w:t>
      </w:r>
      <w:r w:rsidRPr="00240E97">
        <w:rPr>
          <w:rFonts w:ascii="Times New Roman" w:hAnsi="Times New Roman"/>
          <w:sz w:val="24"/>
        </w:rPr>
        <w:t xml:space="preserve">przecinku </w:t>
      </w:r>
      <w:r w:rsidRPr="00240E97">
        <w:rPr>
          <w:rFonts w:ascii="Times New Roman" w:hAnsi="Times New Roman"/>
          <w:iCs/>
          <w:sz w:val="24"/>
        </w:rPr>
        <w:t>(zasada zaokrąglania trzeciego miejsca po przecinku – poniżej 5 należy końcówkę pominąć, powyżej i równe 5 należy zaokrąglić w górę)</w:t>
      </w:r>
      <w:r w:rsidRPr="00240E97">
        <w:rPr>
          <w:rFonts w:ascii="Times New Roman" w:hAnsi="Times New Roman"/>
          <w:i/>
          <w:iCs/>
          <w:sz w:val="24"/>
        </w:rPr>
        <w:t xml:space="preserve"> </w:t>
      </w:r>
      <w:r w:rsidRPr="00240E97">
        <w:rPr>
          <w:rFonts w:ascii="Times New Roman" w:hAnsi="Times New Roman"/>
          <w:sz w:val="24"/>
        </w:rPr>
        <w:t>według poniższego wzoru:</w:t>
      </w:r>
    </w:p>
    <w:p w:rsidR="00770584" w:rsidRDefault="00770584" w:rsidP="00012819">
      <w:pPr>
        <w:ind w:hanging="284"/>
        <w:jc w:val="center"/>
        <w:rPr>
          <w:rFonts w:cs="Times New Roman"/>
          <w:bCs/>
          <w:color w:val="auto"/>
          <w:sz w:val="24"/>
        </w:rPr>
      </w:pPr>
      <w:r w:rsidRPr="00D7330B">
        <w:rPr>
          <w:rFonts w:cs="Times New Roman"/>
          <w:b/>
          <w:bCs/>
          <w:color w:val="auto"/>
          <w:sz w:val="24"/>
        </w:rPr>
        <w:t>C</w:t>
      </w:r>
      <w:r w:rsidRPr="00D7330B">
        <w:rPr>
          <w:rFonts w:cs="Times New Roman"/>
          <w:b/>
          <w:bCs/>
          <w:color w:val="auto"/>
          <w:sz w:val="24"/>
          <w:vertAlign w:val="subscript"/>
        </w:rPr>
        <w:t xml:space="preserve"> </w:t>
      </w:r>
      <w:r w:rsidRPr="00D7330B">
        <w:rPr>
          <w:rFonts w:cs="Times New Roman"/>
          <w:b/>
          <w:color w:val="auto"/>
          <w:sz w:val="24"/>
        </w:rPr>
        <w:t>= (</w:t>
      </w:r>
      <w:proofErr w:type="spellStart"/>
      <w:r w:rsidRPr="00D7330B">
        <w:rPr>
          <w:rFonts w:cs="Times New Roman"/>
          <w:b/>
          <w:color w:val="auto"/>
          <w:sz w:val="24"/>
        </w:rPr>
        <w:t>C</w:t>
      </w:r>
      <w:r w:rsidRPr="00D7330B">
        <w:rPr>
          <w:rFonts w:cs="Times New Roman"/>
          <w:b/>
          <w:color w:val="auto"/>
          <w:sz w:val="24"/>
          <w:vertAlign w:val="subscript"/>
        </w:rPr>
        <w:t>min</w:t>
      </w:r>
      <w:proofErr w:type="spellEnd"/>
      <w:r w:rsidRPr="00D7330B">
        <w:rPr>
          <w:rFonts w:cs="Times New Roman"/>
          <w:b/>
          <w:color w:val="auto"/>
          <w:sz w:val="24"/>
        </w:rPr>
        <w:t xml:space="preserve"> : </w:t>
      </w:r>
      <w:proofErr w:type="spellStart"/>
      <w:r w:rsidRPr="00D7330B">
        <w:rPr>
          <w:rFonts w:cs="Times New Roman"/>
          <w:b/>
          <w:color w:val="auto"/>
          <w:sz w:val="24"/>
        </w:rPr>
        <w:t>C</w:t>
      </w:r>
      <w:r w:rsidRPr="00D7330B">
        <w:rPr>
          <w:rFonts w:cs="Times New Roman"/>
          <w:b/>
          <w:color w:val="auto"/>
          <w:sz w:val="24"/>
          <w:vertAlign w:val="subscript"/>
        </w:rPr>
        <w:t>x</w:t>
      </w:r>
      <w:proofErr w:type="spellEnd"/>
      <w:r w:rsidRPr="00D7330B">
        <w:rPr>
          <w:rFonts w:cs="Times New Roman"/>
          <w:b/>
          <w:color w:val="auto"/>
          <w:sz w:val="24"/>
        </w:rPr>
        <w:t xml:space="preserve">) x 100 x </w:t>
      </w:r>
      <w:r>
        <w:rPr>
          <w:rFonts w:cs="Times New Roman"/>
          <w:b/>
          <w:color w:val="auto"/>
          <w:sz w:val="24"/>
        </w:rPr>
        <w:t>6</w:t>
      </w:r>
      <w:r w:rsidRPr="00D7330B">
        <w:rPr>
          <w:rFonts w:cs="Times New Roman"/>
          <w:b/>
          <w:color w:val="auto"/>
          <w:sz w:val="24"/>
        </w:rPr>
        <w:t>0%</w:t>
      </w:r>
    </w:p>
    <w:p w:rsidR="00770584" w:rsidRPr="00D7330B" w:rsidRDefault="00770584" w:rsidP="00770584">
      <w:pPr>
        <w:ind w:left="1440" w:hanging="284"/>
        <w:jc w:val="both"/>
        <w:rPr>
          <w:rFonts w:cs="Times New Roman"/>
          <w:bCs/>
          <w:color w:val="auto"/>
          <w:sz w:val="24"/>
        </w:rPr>
      </w:pPr>
      <w:r w:rsidRPr="00D7330B">
        <w:rPr>
          <w:rFonts w:cs="Times New Roman"/>
          <w:bCs/>
          <w:color w:val="auto"/>
          <w:sz w:val="24"/>
        </w:rPr>
        <w:t>gdzie:</w:t>
      </w:r>
    </w:p>
    <w:p w:rsidR="00770584" w:rsidRPr="00D7330B" w:rsidRDefault="00770584" w:rsidP="00770584">
      <w:pPr>
        <w:ind w:left="1440" w:hanging="284"/>
        <w:jc w:val="both"/>
        <w:rPr>
          <w:rFonts w:cs="Times New Roman"/>
          <w:bCs/>
          <w:color w:val="auto"/>
          <w:sz w:val="24"/>
        </w:rPr>
      </w:pPr>
      <w:r w:rsidRPr="00D7330B">
        <w:rPr>
          <w:rFonts w:cs="Times New Roman"/>
          <w:bCs/>
          <w:color w:val="auto"/>
          <w:sz w:val="24"/>
        </w:rPr>
        <w:t>C</w:t>
      </w:r>
      <w:r w:rsidRPr="00D7330B">
        <w:rPr>
          <w:rFonts w:cs="Times New Roman"/>
          <w:bCs/>
          <w:color w:val="auto"/>
          <w:sz w:val="24"/>
          <w:vertAlign w:val="subscript"/>
        </w:rPr>
        <w:t xml:space="preserve">      </w:t>
      </w:r>
      <w:r w:rsidRPr="00D7330B">
        <w:rPr>
          <w:rFonts w:cs="Times New Roman"/>
          <w:bCs/>
          <w:color w:val="auto"/>
          <w:sz w:val="24"/>
        </w:rPr>
        <w:t>–  wskaźnik kryterium ceny oferty w punktach;</w:t>
      </w:r>
    </w:p>
    <w:p w:rsidR="00770584" w:rsidRPr="00D7330B" w:rsidRDefault="00770584" w:rsidP="00770584">
      <w:pPr>
        <w:ind w:left="1440" w:hanging="284"/>
        <w:jc w:val="both"/>
        <w:rPr>
          <w:rFonts w:cs="Times New Roman"/>
          <w:bCs/>
          <w:color w:val="auto"/>
          <w:sz w:val="24"/>
        </w:rPr>
      </w:pPr>
      <w:proofErr w:type="spellStart"/>
      <w:r w:rsidRPr="00D7330B">
        <w:rPr>
          <w:rFonts w:cs="Times New Roman"/>
          <w:bCs/>
          <w:color w:val="auto"/>
          <w:sz w:val="24"/>
        </w:rPr>
        <w:t>C</w:t>
      </w:r>
      <w:r w:rsidRPr="00D7330B">
        <w:rPr>
          <w:rFonts w:cs="Times New Roman"/>
          <w:bCs/>
          <w:color w:val="auto"/>
          <w:sz w:val="24"/>
          <w:vertAlign w:val="subscript"/>
        </w:rPr>
        <w:t>min</w:t>
      </w:r>
      <w:proofErr w:type="spellEnd"/>
      <w:r w:rsidRPr="00D7330B">
        <w:rPr>
          <w:rFonts w:cs="Times New Roman"/>
          <w:bCs/>
          <w:color w:val="auto"/>
          <w:sz w:val="24"/>
        </w:rPr>
        <w:t xml:space="preserve"> –  najniższa cena oferty brutto w PLN spośród wszystkich badanych ofert;</w:t>
      </w:r>
    </w:p>
    <w:p w:rsidR="00770584" w:rsidRDefault="00770584" w:rsidP="00770584">
      <w:pPr>
        <w:ind w:left="1440" w:hanging="284"/>
        <w:jc w:val="both"/>
        <w:rPr>
          <w:rFonts w:cs="Times New Roman"/>
          <w:bCs/>
          <w:color w:val="auto"/>
          <w:sz w:val="24"/>
        </w:rPr>
      </w:pPr>
      <w:proofErr w:type="spellStart"/>
      <w:r w:rsidRPr="00D7330B">
        <w:rPr>
          <w:rFonts w:cs="Times New Roman"/>
          <w:bCs/>
          <w:color w:val="auto"/>
          <w:sz w:val="24"/>
        </w:rPr>
        <w:t>C</w:t>
      </w:r>
      <w:r w:rsidRPr="00D7330B">
        <w:rPr>
          <w:rFonts w:cs="Times New Roman"/>
          <w:bCs/>
          <w:color w:val="auto"/>
          <w:sz w:val="24"/>
          <w:vertAlign w:val="subscript"/>
        </w:rPr>
        <w:t>x</w:t>
      </w:r>
      <w:proofErr w:type="spellEnd"/>
      <w:r w:rsidRPr="00D7330B">
        <w:rPr>
          <w:rFonts w:cs="Times New Roman"/>
          <w:bCs/>
          <w:color w:val="auto"/>
          <w:sz w:val="24"/>
          <w:vertAlign w:val="subscript"/>
        </w:rPr>
        <w:t xml:space="preserve"> </w:t>
      </w:r>
      <w:r w:rsidRPr="00D7330B">
        <w:rPr>
          <w:rFonts w:cs="Times New Roman"/>
          <w:bCs/>
          <w:color w:val="auto"/>
          <w:sz w:val="24"/>
        </w:rPr>
        <w:t xml:space="preserve">   –  cena brutto w PLN badanej oferty.</w:t>
      </w:r>
    </w:p>
    <w:p w:rsidR="00770584" w:rsidRPr="00827B9F" w:rsidRDefault="00770584" w:rsidP="006C611E">
      <w:pPr>
        <w:pStyle w:val="Akapitzlist"/>
        <w:numPr>
          <w:ilvl w:val="0"/>
          <w:numId w:val="32"/>
        </w:numPr>
        <w:spacing w:line="240" w:lineRule="auto"/>
        <w:ind w:left="993" w:hanging="284"/>
        <w:jc w:val="both"/>
        <w:rPr>
          <w:rFonts w:ascii="Times New Roman" w:hAnsi="Times New Roman"/>
          <w:sz w:val="24"/>
          <w:szCs w:val="24"/>
        </w:rPr>
      </w:pPr>
      <w:r w:rsidRPr="00827B9F">
        <w:rPr>
          <w:rFonts w:ascii="Times New Roman" w:hAnsi="Times New Roman"/>
          <w:sz w:val="24"/>
          <w:szCs w:val="24"/>
          <w:lang w:val="pl-PL"/>
        </w:rPr>
        <w:t>Punkty w kryterium termin dostawy zostaną przyznane wg. Następujących zasad:</w:t>
      </w:r>
    </w:p>
    <w:tbl>
      <w:tblPr>
        <w:tblW w:w="8023" w:type="dxa"/>
        <w:tblInd w:w="1190" w:type="dxa"/>
        <w:tblLayout w:type="fixed"/>
        <w:tblCellMar>
          <w:top w:w="55" w:type="dxa"/>
          <w:left w:w="55" w:type="dxa"/>
          <w:bottom w:w="55" w:type="dxa"/>
          <w:right w:w="55" w:type="dxa"/>
        </w:tblCellMar>
        <w:tblLook w:val="0000" w:firstRow="0" w:lastRow="0" w:firstColumn="0" w:lastColumn="0" w:noHBand="0" w:noVBand="0"/>
      </w:tblPr>
      <w:tblGrid>
        <w:gridCol w:w="4196"/>
        <w:gridCol w:w="3827"/>
      </w:tblGrid>
      <w:tr w:rsidR="00770584" w:rsidRPr="00827B9F" w:rsidTr="003F4EAD">
        <w:tc>
          <w:tcPr>
            <w:tcW w:w="4196" w:type="dxa"/>
            <w:tcBorders>
              <w:top w:val="single" w:sz="1" w:space="0" w:color="000000"/>
              <w:left w:val="single" w:sz="1" w:space="0" w:color="000000"/>
              <w:bottom w:val="single" w:sz="1" w:space="0" w:color="000000"/>
            </w:tcBorders>
            <w:shd w:val="clear" w:color="auto" w:fill="auto"/>
          </w:tcPr>
          <w:p w:rsidR="00770584" w:rsidRPr="00827B9F" w:rsidRDefault="00770584" w:rsidP="0099624D">
            <w:pPr>
              <w:tabs>
                <w:tab w:val="left" w:pos="284"/>
              </w:tabs>
              <w:spacing w:after="120" w:line="276" w:lineRule="auto"/>
              <w:contextualSpacing/>
              <w:jc w:val="center"/>
              <w:rPr>
                <w:rFonts w:cs="Times New Roman"/>
                <w:sz w:val="24"/>
              </w:rPr>
            </w:pPr>
            <w:r w:rsidRPr="00827B9F">
              <w:rPr>
                <w:rFonts w:cs="Times New Roman"/>
                <w:b/>
                <w:sz w:val="24"/>
              </w:rPr>
              <w:t>Zaoferowany termin dostawy:</w:t>
            </w:r>
          </w:p>
        </w:tc>
        <w:tc>
          <w:tcPr>
            <w:tcW w:w="3827" w:type="dxa"/>
            <w:tcBorders>
              <w:top w:val="single" w:sz="1" w:space="0" w:color="000000"/>
              <w:left w:val="single" w:sz="1" w:space="0" w:color="000000"/>
              <w:bottom w:val="single" w:sz="1" w:space="0" w:color="000000"/>
              <w:right w:val="single" w:sz="1" w:space="0" w:color="000000"/>
            </w:tcBorders>
            <w:shd w:val="clear" w:color="auto" w:fill="auto"/>
          </w:tcPr>
          <w:p w:rsidR="00770584" w:rsidRPr="00827B9F" w:rsidRDefault="00770584" w:rsidP="0099624D">
            <w:pPr>
              <w:tabs>
                <w:tab w:val="left" w:pos="284"/>
              </w:tabs>
              <w:spacing w:after="120" w:line="276" w:lineRule="auto"/>
              <w:contextualSpacing/>
              <w:jc w:val="center"/>
              <w:rPr>
                <w:rFonts w:cs="Times New Roman"/>
                <w:sz w:val="24"/>
              </w:rPr>
            </w:pPr>
            <w:r w:rsidRPr="00827B9F">
              <w:rPr>
                <w:rFonts w:cs="Times New Roman"/>
                <w:b/>
                <w:sz w:val="24"/>
              </w:rPr>
              <w:t>Liczba przyznanych pkt</w:t>
            </w:r>
          </w:p>
        </w:tc>
      </w:tr>
      <w:tr w:rsidR="009F2D4B" w:rsidRPr="00827B9F" w:rsidTr="003F4EAD">
        <w:tc>
          <w:tcPr>
            <w:tcW w:w="4196" w:type="dxa"/>
            <w:tcBorders>
              <w:left w:val="single" w:sz="1" w:space="0" w:color="000000"/>
              <w:bottom w:val="single" w:sz="1" w:space="0" w:color="000000"/>
            </w:tcBorders>
            <w:shd w:val="clear" w:color="auto" w:fill="auto"/>
            <w:vAlign w:val="center"/>
          </w:tcPr>
          <w:p w:rsidR="009F2D4B" w:rsidRPr="00827B9F" w:rsidRDefault="009F2D4B" w:rsidP="009F2D4B">
            <w:pPr>
              <w:suppressAutoHyphens w:val="0"/>
              <w:jc w:val="center"/>
              <w:textAlignment w:val="auto"/>
              <w:rPr>
                <w:rFonts w:eastAsia="Times New Roman" w:cs="Times New Roman"/>
                <w:b/>
                <w:kern w:val="0"/>
                <w:sz w:val="24"/>
                <w:lang w:eastAsia="pl-PL" w:bidi="ar-SA"/>
              </w:rPr>
            </w:pPr>
            <w:r w:rsidRPr="00827B9F">
              <w:rPr>
                <w:rFonts w:cs="Times New Roman"/>
                <w:b/>
                <w:sz w:val="24"/>
              </w:rPr>
              <w:t>4 dni robocze</w:t>
            </w:r>
          </w:p>
        </w:tc>
        <w:tc>
          <w:tcPr>
            <w:tcW w:w="3827" w:type="dxa"/>
            <w:tcBorders>
              <w:left w:val="single" w:sz="1" w:space="0" w:color="000000"/>
              <w:bottom w:val="single" w:sz="1" w:space="0" w:color="000000"/>
              <w:right w:val="single" w:sz="1"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40</w:t>
            </w:r>
            <w:r w:rsidR="00827B9F" w:rsidRPr="00827B9F">
              <w:rPr>
                <w:rFonts w:cs="Times New Roman"/>
                <w:b/>
                <w:sz w:val="24"/>
              </w:rPr>
              <w:t xml:space="preserve"> pkt</w:t>
            </w:r>
          </w:p>
        </w:tc>
      </w:tr>
      <w:tr w:rsidR="009F2D4B" w:rsidRPr="00827B9F" w:rsidTr="003F4EAD">
        <w:tc>
          <w:tcPr>
            <w:tcW w:w="4196" w:type="dxa"/>
            <w:tcBorders>
              <w:left w:val="single" w:sz="1" w:space="0" w:color="000000"/>
              <w:bottom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5 dni roboczych</w:t>
            </w:r>
          </w:p>
        </w:tc>
        <w:tc>
          <w:tcPr>
            <w:tcW w:w="3827" w:type="dxa"/>
            <w:tcBorders>
              <w:left w:val="single" w:sz="1" w:space="0" w:color="000000"/>
              <w:bottom w:val="single" w:sz="2" w:space="0" w:color="000000"/>
              <w:right w:val="single" w:sz="1"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37,5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6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35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7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32,5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8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30</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9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27,5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10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11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22,5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12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20</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13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17,5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14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15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12,5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16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10</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17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7,5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18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19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2,5</w:t>
            </w:r>
            <w:r w:rsidR="00827B9F" w:rsidRPr="00827B9F">
              <w:rPr>
                <w:rFonts w:cs="Times New Roman"/>
                <w:b/>
                <w:sz w:val="24"/>
              </w:rPr>
              <w:t xml:space="preserve"> pkt</w:t>
            </w:r>
          </w:p>
        </w:tc>
      </w:tr>
      <w:tr w:rsidR="009F2D4B" w:rsidRPr="00827B9F" w:rsidTr="003F4EAD">
        <w:tc>
          <w:tcPr>
            <w:tcW w:w="41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20 dni roboczych</w:t>
            </w:r>
          </w:p>
        </w:tc>
        <w:tc>
          <w:tcPr>
            <w:tcW w:w="3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2D4B" w:rsidRPr="00827B9F" w:rsidRDefault="009F2D4B" w:rsidP="009F2D4B">
            <w:pPr>
              <w:jc w:val="center"/>
              <w:rPr>
                <w:rFonts w:cs="Times New Roman"/>
                <w:b/>
                <w:sz w:val="24"/>
              </w:rPr>
            </w:pPr>
            <w:r w:rsidRPr="00827B9F">
              <w:rPr>
                <w:rFonts w:cs="Times New Roman"/>
                <w:b/>
                <w:sz w:val="24"/>
              </w:rPr>
              <w:t>0</w:t>
            </w:r>
            <w:r w:rsidR="00827B9F" w:rsidRPr="00827B9F">
              <w:rPr>
                <w:rFonts w:cs="Times New Roman"/>
                <w:b/>
                <w:sz w:val="24"/>
              </w:rPr>
              <w:t xml:space="preserve"> pkt</w:t>
            </w:r>
          </w:p>
        </w:tc>
      </w:tr>
    </w:tbl>
    <w:p w:rsidR="009F2D4B" w:rsidRPr="00827B9F" w:rsidRDefault="00770584" w:rsidP="003F4EAD">
      <w:pPr>
        <w:pStyle w:val="Tekstpodstawowy"/>
        <w:numPr>
          <w:ilvl w:val="0"/>
          <w:numId w:val="33"/>
        </w:numPr>
        <w:tabs>
          <w:tab w:val="left" w:pos="-2137"/>
          <w:tab w:val="left" w:pos="284"/>
        </w:tabs>
        <w:spacing w:before="240" w:after="0"/>
        <w:rPr>
          <w:rStyle w:val="Domylnaczcionkaakapitu5"/>
          <w:rFonts w:cs="Times New Roman"/>
          <w:bCs/>
          <w:sz w:val="24"/>
          <w:shd w:val="clear" w:color="auto" w:fill="FFFFFF"/>
        </w:rPr>
      </w:pPr>
      <w:r w:rsidRPr="00827B9F">
        <w:rPr>
          <w:rStyle w:val="Domylnaczcionkaakapitu5"/>
          <w:rFonts w:cs="Times New Roman"/>
          <w:bCs/>
          <w:sz w:val="24"/>
          <w:shd w:val="clear" w:color="auto" w:fill="FFFFFF"/>
        </w:rPr>
        <w:lastRenderedPageBreak/>
        <w:t>przy przyznawaniu i przeliczaniu punktów będą brane pod</w:t>
      </w:r>
      <w:r w:rsidR="003F4EAD">
        <w:rPr>
          <w:rStyle w:val="Domylnaczcionkaakapitu5"/>
          <w:rFonts w:cs="Times New Roman"/>
          <w:bCs/>
          <w:sz w:val="24"/>
          <w:shd w:val="clear" w:color="auto" w:fill="FFFFFF"/>
        </w:rPr>
        <w:t xml:space="preserve"> uwagę tylko oferty, w </w:t>
      </w:r>
      <w:r w:rsidRPr="00827B9F">
        <w:rPr>
          <w:rStyle w:val="Domylnaczcionkaakapitu5"/>
          <w:rFonts w:cs="Times New Roman"/>
          <w:bCs/>
          <w:sz w:val="24"/>
          <w:shd w:val="clear" w:color="auto" w:fill="FFFFFF"/>
        </w:rPr>
        <w:t>których zostanie zaoferowany termin dostawy krótszy niż 20 dni roboczych;</w:t>
      </w:r>
    </w:p>
    <w:p w:rsidR="00770584" w:rsidRPr="00827B9F" w:rsidRDefault="009F2D4B" w:rsidP="006C611E">
      <w:pPr>
        <w:pStyle w:val="Tekstpodstawowy"/>
        <w:numPr>
          <w:ilvl w:val="0"/>
          <w:numId w:val="33"/>
        </w:numPr>
        <w:tabs>
          <w:tab w:val="left" w:pos="-2137"/>
          <w:tab w:val="left" w:pos="284"/>
        </w:tabs>
        <w:spacing w:after="0"/>
        <w:rPr>
          <w:rStyle w:val="Domylnaczcionkaakapitu5"/>
          <w:rFonts w:cs="Times New Roman"/>
          <w:bCs/>
          <w:sz w:val="24"/>
          <w:shd w:val="clear" w:color="auto" w:fill="FFFFFF"/>
        </w:rPr>
      </w:pPr>
      <w:r w:rsidRPr="00827B9F">
        <w:rPr>
          <w:rFonts w:cs="Times New Roman"/>
          <w:sz w:val="24"/>
        </w:rPr>
        <w:t>w</w:t>
      </w:r>
      <w:r w:rsidR="00770584" w:rsidRPr="00827B9F">
        <w:rPr>
          <w:rFonts w:cs="Times New Roman"/>
          <w:sz w:val="24"/>
        </w:rPr>
        <w:t xml:space="preserve"> przypadku, gdy Wykonawca zaoferuje termin dostawy dłuższy niż 20 dni roboczych,</w:t>
      </w:r>
      <w:r w:rsidR="00770584" w:rsidRPr="00827B9F">
        <w:rPr>
          <w:rFonts w:cs="Times New Roman"/>
          <w:color w:val="FF0000"/>
          <w:sz w:val="24"/>
        </w:rPr>
        <w:t xml:space="preserve"> </w:t>
      </w:r>
      <w:r w:rsidR="00770584" w:rsidRPr="00827B9F">
        <w:rPr>
          <w:rFonts w:cs="Times New Roman"/>
          <w:sz w:val="24"/>
        </w:rPr>
        <w:t>Zamawiający odrzuci ofertę na podstawie art. 226 ust. 1 pkt 5 ustawy;</w:t>
      </w:r>
    </w:p>
    <w:p w:rsidR="00770584" w:rsidRPr="00827B9F" w:rsidRDefault="00770584" w:rsidP="006C611E">
      <w:pPr>
        <w:pStyle w:val="Tekstpodstawowy"/>
        <w:numPr>
          <w:ilvl w:val="0"/>
          <w:numId w:val="33"/>
        </w:numPr>
        <w:tabs>
          <w:tab w:val="left" w:pos="-2137"/>
          <w:tab w:val="left" w:pos="284"/>
        </w:tabs>
        <w:spacing w:after="0"/>
        <w:rPr>
          <w:rFonts w:cs="Times New Roman"/>
          <w:bCs/>
          <w:sz w:val="24"/>
          <w:shd w:val="clear" w:color="auto" w:fill="FFFFFF"/>
        </w:rPr>
      </w:pPr>
      <w:r w:rsidRPr="00827B9F">
        <w:rPr>
          <w:rFonts w:cs="Times New Roman"/>
          <w:sz w:val="24"/>
        </w:rPr>
        <w:t xml:space="preserve">W przypadku gdy Wykonawca zaoferuje termin dostawy krótszy niż </w:t>
      </w:r>
      <w:r w:rsidR="009F2D4B" w:rsidRPr="00827B9F">
        <w:rPr>
          <w:rFonts w:cs="Times New Roman"/>
          <w:sz w:val="24"/>
        </w:rPr>
        <w:t>4 dni robocze</w:t>
      </w:r>
      <w:r w:rsidRPr="00827B9F">
        <w:rPr>
          <w:rFonts w:cs="Times New Roman"/>
          <w:b/>
          <w:sz w:val="24"/>
        </w:rPr>
        <w:t xml:space="preserve">, </w:t>
      </w:r>
      <w:r w:rsidRPr="00827B9F">
        <w:rPr>
          <w:rFonts w:cs="Times New Roman"/>
          <w:bCs/>
          <w:sz w:val="24"/>
        </w:rPr>
        <w:t xml:space="preserve">do wyliczenia wartości punktowej w tym kryterium Zamawiający przyjmie, że Wykonawca zaoferował termin dostawy wynoszący </w:t>
      </w:r>
      <w:r w:rsidR="009F2D4B" w:rsidRPr="00827B9F">
        <w:rPr>
          <w:rFonts w:cs="Times New Roman"/>
          <w:bCs/>
          <w:sz w:val="24"/>
        </w:rPr>
        <w:t>4</w:t>
      </w:r>
      <w:r w:rsidRPr="00827B9F">
        <w:rPr>
          <w:rFonts w:cs="Times New Roman"/>
          <w:bCs/>
          <w:sz w:val="24"/>
        </w:rPr>
        <w:t xml:space="preserve"> dni robocz</w:t>
      </w:r>
      <w:r w:rsidR="009F2D4B" w:rsidRPr="00827B9F">
        <w:rPr>
          <w:rFonts w:cs="Times New Roman"/>
          <w:bCs/>
          <w:sz w:val="24"/>
        </w:rPr>
        <w:t>e</w:t>
      </w:r>
      <w:r w:rsidRPr="00827B9F">
        <w:rPr>
          <w:rFonts w:cs="Times New Roman"/>
          <w:bCs/>
          <w:sz w:val="24"/>
        </w:rPr>
        <w:t>.</w:t>
      </w:r>
    </w:p>
    <w:p w:rsidR="00827B9F" w:rsidRPr="00827B9F" w:rsidRDefault="00827B9F" w:rsidP="006C611E">
      <w:pPr>
        <w:pStyle w:val="Tekstpodstawowy"/>
        <w:numPr>
          <w:ilvl w:val="0"/>
          <w:numId w:val="33"/>
        </w:numPr>
        <w:tabs>
          <w:tab w:val="left" w:pos="-2383"/>
          <w:tab w:val="left" w:pos="284"/>
        </w:tabs>
        <w:spacing w:after="0"/>
        <w:textAlignment w:val="auto"/>
        <w:rPr>
          <w:rFonts w:cs="Times New Roman"/>
          <w:sz w:val="24"/>
        </w:rPr>
      </w:pPr>
      <w:r w:rsidRPr="00827B9F">
        <w:rPr>
          <w:rFonts w:cs="Times New Roman"/>
          <w:sz w:val="24"/>
        </w:rPr>
        <w:t>Wykonawca zobowiązany jest zaoferować termin dostawy w pełnych dniach roboczych.</w:t>
      </w:r>
    </w:p>
    <w:p w:rsidR="00770584" w:rsidRPr="00827B9F" w:rsidRDefault="00827B9F" w:rsidP="006C611E">
      <w:pPr>
        <w:pStyle w:val="Tekstpodstawowy"/>
        <w:numPr>
          <w:ilvl w:val="0"/>
          <w:numId w:val="33"/>
        </w:numPr>
        <w:tabs>
          <w:tab w:val="left" w:pos="-2383"/>
          <w:tab w:val="left" w:pos="284"/>
        </w:tabs>
        <w:spacing w:after="0"/>
        <w:textAlignment w:val="auto"/>
        <w:rPr>
          <w:rFonts w:cs="Times New Roman"/>
          <w:sz w:val="24"/>
        </w:rPr>
      </w:pPr>
      <w:r w:rsidRPr="00827B9F">
        <w:rPr>
          <w:rFonts w:cs="Times New Roman"/>
          <w:sz w:val="24"/>
        </w:rPr>
        <w:t>W przypadku gdy Wykonawca zaoferuje termin dostawy przedziałem zamiast w pełnych dniach, Zamawiający przyjmie, że Wykonawca zaoferował maksymalny termin dostawy wskazany w przedziale;</w:t>
      </w:r>
    </w:p>
    <w:p w:rsidR="00827B9F" w:rsidRPr="00503B4B" w:rsidRDefault="00827B9F" w:rsidP="006C611E">
      <w:pPr>
        <w:numPr>
          <w:ilvl w:val="0"/>
          <w:numId w:val="20"/>
        </w:numPr>
        <w:ind w:left="709" w:hanging="529"/>
        <w:jc w:val="both"/>
        <w:rPr>
          <w:rFonts w:cs="Times New Roman"/>
          <w:color w:val="auto"/>
          <w:sz w:val="24"/>
          <w:szCs w:val="20"/>
        </w:rPr>
      </w:pPr>
      <w:r>
        <w:rPr>
          <w:rFonts w:cs="Times New Roman"/>
          <w:color w:val="auto"/>
          <w:sz w:val="24"/>
          <w:szCs w:val="20"/>
        </w:rPr>
        <w:t>Zamawiający</w:t>
      </w:r>
      <w:r w:rsidRPr="00503B4B">
        <w:rPr>
          <w:rFonts w:cs="Times New Roman"/>
          <w:color w:val="auto"/>
          <w:sz w:val="24"/>
          <w:szCs w:val="20"/>
        </w:rPr>
        <w:t xml:space="preserve"> za najkorzystniejsze uzna oferty, która uzyskają w kryteriach oceny ofert pozycje od 1 do 3. Ocenę łączną oferty stanowi suma punktów uzyskanych w ramach poszczególnych kryteriów. </w:t>
      </w:r>
      <w:r w:rsidRPr="00503B4B">
        <w:rPr>
          <w:rFonts w:cs="Times New Roman"/>
          <w:bCs/>
          <w:color w:val="auto"/>
          <w:sz w:val="24"/>
          <w:szCs w:val="20"/>
        </w:rPr>
        <w:t>Zamawiający wyliczy ocenę łączą ocenianych ofert na podstawie poniższego wzoru:</w:t>
      </w:r>
    </w:p>
    <w:p w:rsidR="0099624D" w:rsidRDefault="0099624D" w:rsidP="0099624D">
      <w:pPr>
        <w:pStyle w:val="Bezodstpw"/>
        <w:jc w:val="center"/>
        <w:rPr>
          <w:rFonts w:cs="Times New Roman"/>
          <w:b/>
          <w:sz w:val="24"/>
        </w:rPr>
      </w:pPr>
      <w:r>
        <w:rPr>
          <w:rFonts w:cs="Times New Roman"/>
          <w:b/>
          <w:sz w:val="24"/>
        </w:rPr>
        <w:t>E = C +T</w:t>
      </w:r>
    </w:p>
    <w:p w:rsidR="0099624D" w:rsidRPr="00D7330B" w:rsidRDefault="0099624D" w:rsidP="0099624D">
      <w:pPr>
        <w:pStyle w:val="Bezodstpw"/>
        <w:ind w:left="1134"/>
        <w:rPr>
          <w:rFonts w:cs="Times New Roman"/>
          <w:sz w:val="24"/>
        </w:rPr>
      </w:pPr>
      <w:r w:rsidRPr="00D7330B">
        <w:rPr>
          <w:rFonts w:cs="Times New Roman"/>
          <w:sz w:val="24"/>
        </w:rPr>
        <w:t>gdzie:</w:t>
      </w:r>
    </w:p>
    <w:p w:rsidR="0099624D" w:rsidRPr="00D7330B" w:rsidRDefault="0099624D" w:rsidP="0099624D">
      <w:pPr>
        <w:pStyle w:val="Bezodstpw"/>
        <w:ind w:left="1134"/>
        <w:rPr>
          <w:rFonts w:cs="Times New Roman"/>
          <w:spacing w:val="-2"/>
          <w:sz w:val="24"/>
        </w:rPr>
      </w:pPr>
      <w:r w:rsidRPr="00D7330B">
        <w:rPr>
          <w:rFonts w:cs="Times New Roman"/>
          <w:spacing w:val="-2"/>
          <w:sz w:val="24"/>
        </w:rPr>
        <w:t xml:space="preserve">E – wskaźnik oceny oferty w pkt </w:t>
      </w:r>
    </w:p>
    <w:p w:rsidR="0099624D" w:rsidRPr="00D7330B" w:rsidRDefault="0099624D" w:rsidP="0099624D">
      <w:pPr>
        <w:pStyle w:val="Bezodstpw"/>
        <w:ind w:left="1134"/>
        <w:rPr>
          <w:rFonts w:cs="Times New Roman"/>
          <w:sz w:val="24"/>
        </w:rPr>
      </w:pPr>
      <w:r w:rsidRPr="00D7330B">
        <w:rPr>
          <w:rFonts w:cs="Times New Roman"/>
          <w:sz w:val="24"/>
        </w:rPr>
        <w:t>C – wskaźnik kryterium ceny oferty w pkt</w:t>
      </w:r>
    </w:p>
    <w:p w:rsidR="0099624D" w:rsidRPr="00D7330B" w:rsidRDefault="0099624D" w:rsidP="0099624D">
      <w:pPr>
        <w:pStyle w:val="Bezodstpw"/>
        <w:ind w:left="1134"/>
        <w:rPr>
          <w:rFonts w:cs="Times New Roman"/>
          <w:sz w:val="24"/>
        </w:rPr>
      </w:pPr>
      <w:r>
        <w:rPr>
          <w:rFonts w:cs="Times New Roman"/>
          <w:sz w:val="24"/>
        </w:rPr>
        <w:t>T</w:t>
      </w:r>
      <w:r w:rsidRPr="00D7330B">
        <w:rPr>
          <w:rFonts w:cs="Times New Roman"/>
          <w:sz w:val="24"/>
        </w:rPr>
        <w:t xml:space="preserve"> – wskaźnik kryterium </w:t>
      </w:r>
      <w:r>
        <w:rPr>
          <w:rFonts w:cs="Times New Roman"/>
          <w:sz w:val="24"/>
        </w:rPr>
        <w:t>termin dostawy w pkt</w:t>
      </w:r>
    </w:p>
    <w:p w:rsidR="00827B9F" w:rsidRPr="00D7330B" w:rsidRDefault="00827B9F" w:rsidP="00827B9F">
      <w:pPr>
        <w:pStyle w:val="Bezodstpw"/>
        <w:ind w:left="1134"/>
        <w:rPr>
          <w:rFonts w:cs="Times New Roman"/>
          <w:sz w:val="24"/>
        </w:rPr>
      </w:pPr>
    </w:p>
    <w:p w:rsidR="00827B9F" w:rsidRPr="00D35B1E" w:rsidRDefault="00827B9F" w:rsidP="006C611E">
      <w:pPr>
        <w:numPr>
          <w:ilvl w:val="0"/>
          <w:numId w:val="20"/>
        </w:numPr>
        <w:ind w:left="720" w:hanging="450"/>
        <w:jc w:val="both"/>
        <w:textAlignment w:val="auto"/>
        <w:rPr>
          <w:rFonts w:cs="Times New Roman"/>
          <w:kern w:val="2"/>
          <w:sz w:val="24"/>
        </w:rPr>
      </w:pPr>
      <w:r>
        <w:rPr>
          <w:rFonts w:cs="Times New Roman"/>
          <w:sz w:val="24"/>
        </w:rPr>
        <w:t xml:space="preserve">Zamawiający zawrze odrębne umowy ramowe z nie więcej niż 3 (trzema) Wykonawcami, których ceny ofert brutto w PLN, nie przekroczą kwoty, jaką Zamawiający może przeznaczyć na realizację zamówienia i uzyskają w kryteriach oceny ofert pozycje od 1 do 3, chyba że oferty niepodlegające odrzuceniu złoży mniej Wykonawców. </w:t>
      </w:r>
    </w:p>
    <w:p w:rsidR="00827B9F" w:rsidRDefault="00827B9F" w:rsidP="006C611E">
      <w:pPr>
        <w:numPr>
          <w:ilvl w:val="0"/>
          <w:numId w:val="20"/>
        </w:numPr>
        <w:ind w:left="720" w:hanging="450"/>
        <w:jc w:val="both"/>
        <w:rPr>
          <w:rFonts w:cs="Times New Roman"/>
          <w:sz w:val="24"/>
        </w:rPr>
      </w:pPr>
      <w:r w:rsidRPr="00D7330B">
        <w:rPr>
          <w:rFonts w:cs="Times New Roman"/>
          <w:sz w:val="24"/>
        </w:rPr>
        <w:t>Zamawiający będzie zaokrąglał punkty do dwóch miejsc po przecinku w każdym wskaźniku. Zasada zaokrąglenia dotyczy trzeciego miejsca po przecinku  – poniżej 5 końcówkę pominie, powyżej i równe 5 zaokrągli w górę.</w:t>
      </w:r>
    </w:p>
    <w:p w:rsidR="00827B9F" w:rsidRPr="00D35B1E" w:rsidRDefault="00827B9F" w:rsidP="006C611E">
      <w:pPr>
        <w:numPr>
          <w:ilvl w:val="0"/>
          <w:numId w:val="20"/>
        </w:numPr>
        <w:ind w:left="720" w:hanging="450"/>
        <w:jc w:val="both"/>
        <w:rPr>
          <w:rFonts w:cs="Times New Roman"/>
          <w:sz w:val="24"/>
        </w:rPr>
      </w:pPr>
      <w:r w:rsidRPr="00D35B1E">
        <w:rPr>
          <w:rFonts w:cs="Times New Roman"/>
          <w:sz w:val="24"/>
        </w:rPr>
        <w:t>Jeżeli nie będzie można wybrać oferty z pozycją nr 3 z uwagi na to, że dwie lub więcej ofert przedstawia taki sam bilans ceny i innych kryteriów oceny ofert, Zamawiający wybierze spośród tych ofert ofertę, która otrzymała najwyższą ocenę w kryterium o najwyższej wadze.</w:t>
      </w:r>
    </w:p>
    <w:p w:rsidR="00827B9F" w:rsidRPr="00D7330B" w:rsidRDefault="00827B9F" w:rsidP="006C611E">
      <w:pPr>
        <w:numPr>
          <w:ilvl w:val="0"/>
          <w:numId w:val="20"/>
        </w:numPr>
        <w:ind w:left="720" w:hanging="450"/>
        <w:jc w:val="both"/>
        <w:rPr>
          <w:rFonts w:cs="Times New Roman"/>
          <w:color w:val="auto"/>
          <w:sz w:val="24"/>
        </w:rPr>
      </w:pPr>
      <w:r w:rsidRPr="00D7330B">
        <w:rPr>
          <w:rFonts w:cs="Times New Roman"/>
          <w:color w:val="auto"/>
          <w:sz w:val="24"/>
        </w:rPr>
        <w:t>Jeżeli oferty otrzymały taką samą ocenę w kryterium o najwyższej wadze, Zamawiający wybiera ofertę z najniższą ceną lub najniższym kosztem.</w:t>
      </w:r>
    </w:p>
    <w:p w:rsidR="00827B9F" w:rsidRPr="00D7330B" w:rsidRDefault="00827B9F" w:rsidP="006C611E">
      <w:pPr>
        <w:numPr>
          <w:ilvl w:val="0"/>
          <w:numId w:val="20"/>
        </w:numPr>
        <w:ind w:left="720" w:hanging="450"/>
        <w:jc w:val="both"/>
        <w:rPr>
          <w:rFonts w:cs="Times New Roman"/>
          <w:color w:val="auto"/>
          <w:sz w:val="24"/>
        </w:rPr>
      </w:pPr>
      <w:r w:rsidRPr="00D7330B">
        <w:rPr>
          <w:rFonts w:cs="Times New Roman"/>
          <w:color w:val="auto"/>
          <w:sz w:val="24"/>
        </w:rPr>
        <w:t xml:space="preserve">Jeżeli nie można dokonać wyboru oferty w sposób, o którym mowa w </w:t>
      </w:r>
      <w:r>
        <w:rPr>
          <w:rFonts w:cs="Times New Roman"/>
          <w:color w:val="auto"/>
          <w:sz w:val="24"/>
        </w:rPr>
        <w:t>ust</w:t>
      </w:r>
      <w:r w:rsidRPr="00D7330B">
        <w:rPr>
          <w:rFonts w:cs="Times New Roman"/>
          <w:color w:val="auto"/>
          <w:sz w:val="24"/>
        </w:rPr>
        <w:t xml:space="preserve">. </w:t>
      </w:r>
      <w:r>
        <w:rPr>
          <w:rFonts w:cs="Times New Roman"/>
          <w:color w:val="auto"/>
          <w:sz w:val="24"/>
        </w:rPr>
        <w:t>7</w:t>
      </w:r>
      <w:r w:rsidRPr="00D7330B">
        <w:rPr>
          <w:rFonts w:cs="Times New Roman"/>
          <w:color w:val="auto"/>
          <w:sz w:val="24"/>
        </w:rPr>
        <w:t>, Zamawiający wzywa wykonawców, którzy złożyli te oferty, do złożenia w terminie określonym przez Zamawiającego ofert dodatkowych zawierających nową cenę lub koszt.</w:t>
      </w:r>
    </w:p>
    <w:p w:rsidR="00827B9F" w:rsidRPr="00CC210C" w:rsidRDefault="00827B9F" w:rsidP="006C611E">
      <w:pPr>
        <w:numPr>
          <w:ilvl w:val="0"/>
          <w:numId w:val="20"/>
        </w:numPr>
        <w:ind w:left="720" w:hanging="450"/>
        <w:jc w:val="both"/>
        <w:rPr>
          <w:rFonts w:cs="Times New Roman"/>
          <w:sz w:val="24"/>
        </w:rPr>
      </w:pPr>
      <w:r w:rsidRPr="00CC210C">
        <w:rPr>
          <w:rFonts w:cs="Times New Roman"/>
          <w:sz w:val="24"/>
        </w:rPr>
        <w:t>Wykonawcy, składając oferty dodatkowe, nie mogą oferować cen wyższych niż zaoferowane w uprzednio złożonych przez nich ofertach.</w:t>
      </w:r>
    </w:p>
    <w:p w:rsidR="00827B9F" w:rsidRPr="00CC210C" w:rsidRDefault="00827B9F" w:rsidP="006C611E">
      <w:pPr>
        <w:numPr>
          <w:ilvl w:val="0"/>
          <w:numId w:val="20"/>
        </w:numPr>
        <w:ind w:left="720" w:hanging="450"/>
        <w:jc w:val="both"/>
        <w:rPr>
          <w:rFonts w:cs="Times New Roman"/>
          <w:b/>
          <w:bCs/>
          <w:sz w:val="24"/>
        </w:rPr>
      </w:pPr>
      <w:r w:rsidRPr="00CC210C">
        <w:rPr>
          <w:rFonts w:cs="Times New Roman"/>
          <w:sz w:val="24"/>
        </w:rPr>
        <w:t xml:space="preserve"> </w:t>
      </w:r>
      <w:r w:rsidRPr="00CC210C">
        <w:rPr>
          <w:rFonts w:cs="Times New Roman"/>
          <w:b/>
          <w:bCs/>
          <w:sz w:val="24"/>
        </w:rPr>
        <w:t>Zamawiający informuje, że wybór oferty najkorzystniejszej w postępowaniach prowadzonych w oparciu o zawarte umowy ramow</w:t>
      </w:r>
      <w:r w:rsidR="009C2B7C">
        <w:rPr>
          <w:rFonts w:cs="Times New Roman"/>
          <w:b/>
          <w:bCs/>
          <w:sz w:val="24"/>
        </w:rPr>
        <w:t>e zostanie dokonany w oparciu o </w:t>
      </w:r>
      <w:r w:rsidRPr="00CC210C">
        <w:rPr>
          <w:rFonts w:cs="Times New Roman"/>
          <w:b/>
          <w:bCs/>
          <w:sz w:val="24"/>
        </w:rPr>
        <w:t xml:space="preserve">kryteria wskazane w niniejszym rozdziale.  </w:t>
      </w:r>
    </w:p>
    <w:p w:rsidR="00827B9F" w:rsidRPr="00CC210C" w:rsidRDefault="00827B9F" w:rsidP="006C611E">
      <w:pPr>
        <w:numPr>
          <w:ilvl w:val="0"/>
          <w:numId w:val="20"/>
        </w:numPr>
        <w:ind w:left="720" w:hanging="450"/>
        <w:jc w:val="both"/>
        <w:rPr>
          <w:rFonts w:cs="Times New Roman"/>
          <w:sz w:val="24"/>
        </w:rPr>
      </w:pPr>
      <w:r w:rsidRPr="00CC210C">
        <w:rPr>
          <w:rFonts w:cs="Times New Roman"/>
          <w:sz w:val="24"/>
        </w:rPr>
        <w:t>Cena oferty w postępowaniu prowadzonym w oparciu o zawarte umowy ramowe zostanie wskazana przez Wykonawcę i będzie stanowiła sumę wartości wynikających z iloczynów cen jednostkowych netto odpowiednio do asortymentu, wskazanych przez Wykonawcę w ofercie złożonej w wyniku Zaproszenia powiększonych o stawkę podatku VAT oraz wskazanych przez Zamawiającego ilości asortymentu.</w:t>
      </w:r>
    </w:p>
    <w:p w:rsidR="00827B9F" w:rsidRPr="00CC210C" w:rsidRDefault="00827B9F" w:rsidP="006C611E">
      <w:pPr>
        <w:numPr>
          <w:ilvl w:val="0"/>
          <w:numId w:val="20"/>
        </w:numPr>
        <w:ind w:left="720" w:hanging="450"/>
        <w:jc w:val="both"/>
        <w:rPr>
          <w:rFonts w:cs="Times New Roman"/>
          <w:sz w:val="24"/>
        </w:rPr>
      </w:pPr>
      <w:r w:rsidRPr="00CC210C">
        <w:rPr>
          <w:rFonts w:cs="Times New Roman"/>
          <w:sz w:val="24"/>
        </w:rPr>
        <w:t xml:space="preserve"> Zamawiający zastrzega, że udzieli zamówienia Wykonawcy, którego cena oferty nie przekroczy kwoty, jaką Zamawiający będzie mógł przeznaczyć na sfinansowanie umowy wykonawczej.</w:t>
      </w:r>
    </w:p>
    <w:p w:rsidR="00827B9F" w:rsidRPr="00CC210C" w:rsidRDefault="00827B9F" w:rsidP="006C611E">
      <w:pPr>
        <w:numPr>
          <w:ilvl w:val="0"/>
          <w:numId w:val="20"/>
        </w:numPr>
        <w:ind w:left="720" w:hanging="450"/>
        <w:jc w:val="both"/>
        <w:rPr>
          <w:rFonts w:cs="Times New Roman"/>
          <w:sz w:val="24"/>
        </w:rPr>
      </w:pPr>
      <w:r w:rsidRPr="00CC210C">
        <w:rPr>
          <w:rFonts w:cs="Times New Roman"/>
          <w:sz w:val="24"/>
        </w:rPr>
        <w:t xml:space="preserve"> Zamawiający zawrze umowę wykonawczą z Wykonawcą, którego oferta odpowiadać będzie wszystkim wymaganiom określonym</w:t>
      </w:r>
      <w:r w:rsidR="0047411C">
        <w:rPr>
          <w:rFonts w:cs="Times New Roman"/>
          <w:sz w:val="24"/>
        </w:rPr>
        <w:t xml:space="preserve"> w ustawie oraz SWZ załączonej </w:t>
      </w:r>
      <w:r w:rsidRPr="00CC210C">
        <w:rPr>
          <w:rFonts w:cs="Times New Roman"/>
          <w:sz w:val="24"/>
        </w:rPr>
        <w:t xml:space="preserve">do </w:t>
      </w:r>
      <w:r w:rsidR="0047411C">
        <w:rPr>
          <w:rFonts w:cs="Times New Roman"/>
          <w:sz w:val="24"/>
        </w:rPr>
        <w:t>zaproszenia do złożenia</w:t>
      </w:r>
      <w:r w:rsidRPr="00CC210C">
        <w:rPr>
          <w:rFonts w:cs="Times New Roman"/>
          <w:sz w:val="24"/>
        </w:rPr>
        <w:t xml:space="preserve"> oferty i zostanie najwyżej oceniona w oparciu o</w:t>
      </w:r>
      <w:r w:rsidR="0047411C">
        <w:rPr>
          <w:rFonts w:cs="Times New Roman"/>
          <w:sz w:val="24"/>
        </w:rPr>
        <w:t xml:space="preserve"> kryteria</w:t>
      </w:r>
      <w:r w:rsidRPr="00CC210C">
        <w:rPr>
          <w:rFonts w:cs="Times New Roman"/>
          <w:sz w:val="24"/>
        </w:rPr>
        <w:t xml:space="preserve"> podane w pkt </w:t>
      </w:r>
      <w:r>
        <w:rPr>
          <w:rFonts w:cs="Times New Roman"/>
          <w:sz w:val="24"/>
        </w:rPr>
        <w:t>2</w:t>
      </w:r>
      <w:r w:rsidRPr="00CC210C">
        <w:rPr>
          <w:rFonts w:cs="Times New Roman"/>
          <w:sz w:val="24"/>
        </w:rPr>
        <w:t xml:space="preserve"> niniejszego </w:t>
      </w:r>
      <w:r w:rsidRPr="00CC210C">
        <w:rPr>
          <w:rFonts w:cs="Times New Roman"/>
          <w:sz w:val="24"/>
        </w:rPr>
        <w:lastRenderedPageBreak/>
        <w:t xml:space="preserve">rozdziału kryteria wyboru, czyli temu, który otrzymał najwyższą ilość punktów wyliczoną w zaokrągleniu do dwóch miejsc po przecinku, wg wzoru zawartego w pkt </w:t>
      </w:r>
      <w:r>
        <w:rPr>
          <w:rFonts w:cs="Times New Roman"/>
          <w:sz w:val="24"/>
        </w:rPr>
        <w:t>4</w:t>
      </w:r>
      <w:r w:rsidRPr="00CC210C">
        <w:rPr>
          <w:rFonts w:cs="Times New Roman"/>
          <w:sz w:val="24"/>
        </w:rPr>
        <w:t>.</w:t>
      </w:r>
    </w:p>
    <w:p w:rsidR="00961E53" w:rsidRPr="00FF443E" w:rsidRDefault="00961E53" w:rsidP="00961E53">
      <w:pPr>
        <w:ind w:left="709"/>
        <w:jc w:val="both"/>
        <w:rPr>
          <w:rFonts w:cs="Times New Roman"/>
          <w:sz w:val="24"/>
        </w:rPr>
      </w:pPr>
    </w:p>
    <w:p w:rsidR="00FC5E4A" w:rsidRPr="00FF443E" w:rsidRDefault="006F5702" w:rsidP="006C611E">
      <w:pPr>
        <w:numPr>
          <w:ilvl w:val="0"/>
          <w:numId w:val="7"/>
        </w:numPr>
        <w:ind w:left="426" w:hanging="426"/>
        <w:rPr>
          <w:rFonts w:cs="Times New Roman"/>
          <w:b/>
          <w:sz w:val="24"/>
        </w:rPr>
      </w:pPr>
      <w:r w:rsidRPr="00FF443E">
        <w:rPr>
          <w:rFonts w:cs="Times New Roman"/>
          <w:b/>
          <w:sz w:val="24"/>
        </w:rPr>
        <w:t>Informacje dotyczące zabezpieczenia należytego wykonania umowy</w:t>
      </w:r>
    </w:p>
    <w:p w:rsidR="006F5702" w:rsidRPr="00FF443E" w:rsidRDefault="006F5702" w:rsidP="007B24F1">
      <w:pPr>
        <w:numPr>
          <w:ilvl w:val="0"/>
          <w:numId w:val="21"/>
        </w:numPr>
        <w:ind w:left="709" w:hanging="425"/>
        <w:jc w:val="both"/>
        <w:rPr>
          <w:rFonts w:cs="Times New Roman"/>
          <w:sz w:val="24"/>
        </w:rPr>
      </w:pPr>
      <w:r w:rsidRPr="00FF443E">
        <w:rPr>
          <w:rFonts w:cs="Times New Roman"/>
          <w:sz w:val="24"/>
        </w:rPr>
        <w:t>Zamawiający</w:t>
      </w:r>
      <w:r w:rsidR="00770584">
        <w:rPr>
          <w:rFonts w:cs="Times New Roman"/>
          <w:sz w:val="24"/>
        </w:rPr>
        <w:t xml:space="preserve"> nie będzie żądał od Wykonawcy wniesienia zabezpieczenia należytego wykonania umowy.</w:t>
      </w:r>
    </w:p>
    <w:p w:rsidR="000814D9" w:rsidRPr="00A14B9C" w:rsidRDefault="00A14B9C" w:rsidP="006C611E">
      <w:pPr>
        <w:numPr>
          <w:ilvl w:val="0"/>
          <w:numId w:val="21"/>
        </w:numPr>
        <w:ind w:left="709" w:hanging="425"/>
        <w:jc w:val="both"/>
        <w:rPr>
          <w:rFonts w:cs="Times New Roman"/>
          <w:sz w:val="24"/>
          <w:szCs w:val="20"/>
        </w:rPr>
      </w:pPr>
      <w:r>
        <w:rPr>
          <w:rFonts w:cs="Times New Roman"/>
          <w:sz w:val="24"/>
          <w:szCs w:val="20"/>
        </w:rPr>
        <w:t xml:space="preserve">Zamawiający może żądać wniesienia zabezpieczenia należytego wykonania umowy wykonawczej / zapotrzebowania w wysokości do 5% wartości umowy wykonawczej /zapotrzebowania, na zasadach określonych </w:t>
      </w:r>
      <w:r w:rsidRPr="00720895">
        <w:rPr>
          <w:rFonts w:cs="Times New Roman"/>
          <w:sz w:val="24"/>
          <w:szCs w:val="20"/>
        </w:rPr>
        <w:t>w załączniku nr 1 do ogólnych warunków umowy ramowej (Rozdz. XIX SWZ) oraz zaproszeniu do złożenia oferty</w:t>
      </w:r>
      <w:r>
        <w:rPr>
          <w:rFonts w:cs="Times New Roman"/>
          <w:sz w:val="24"/>
          <w:szCs w:val="20"/>
        </w:rPr>
        <w:t xml:space="preserve"> </w:t>
      </w:r>
      <w:r w:rsidRPr="00720895">
        <w:rPr>
          <w:rFonts w:cs="Times New Roman"/>
          <w:sz w:val="24"/>
          <w:szCs w:val="20"/>
        </w:rPr>
        <w:t xml:space="preserve">oraz </w:t>
      </w:r>
      <w:r>
        <w:rPr>
          <w:rFonts w:cs="Times New Roman"/>
          <w:sz w:val="24"/>
          <w:szCs w:val="20"/>
        </w:rPr>
        <w:t xml:space="preserve">przekazanego do wykonawcy </w:t>
      </w:r>
      <w:r w:rsidRPr="00720895">
        <w:rPr>
          <w:rFonts w:cs="Times New Roman"/>
          <w:sz w:val="24"/>
          <w:szCs w:val="20"/>
        </w:rPr>
        <w:t>zapotrzebowania.</w:t>
      </w:r>
      <w:r>
        <w:rPr>
          <w:rFonts w:cs="Times New Roman"/>
          <w:sz w:val="24"/>
          <w:szCs w:val="20"/>
        </w:rPr>
        <w:t xml:space="preserve"> Zabezpieczenie musi zostać wniesione w formie zgodnej z art. 450 ust. 1 ustawy. </w:t>
      </w:r>
    </w:p>
    <w:p w:rsidR="006F5702" w:rsidRPr="00FF443E" w:rsidRDefault="006F5702" w:rsidP="006F5702">
      <w:pPr>
        <w:ind w:left="709"/>
        <w:jc w:val="both"/>
        <w:rPr>
          <w:rFonts w:cs="Times New Roman"/>
          <w:color w:val="FF0000"/>
          <w:sz w:val="24"/>
        </w:rPr>
      </w:pPr>
    </w:p>
    <w:p w:rsidR="006F5702" w:rsidRPr="00FF443E" w:rsidRDefault="006F5702" w:rsidP="006C611E">
      <w:pPr>
        <w:numPr>
          <w:ilvl w:val="0"/>
          <w:numId w:val="7"/>
        </w:numPr>
        <w:ind w:left="567" w:hanging="567"/>
        <w:jc w:val="both"/>
        <w:textAlignment w:val="auto"/>
        <w:rPr>
          <w:rFonts w:cs="Times New Roman"/>
          <w:sz w:val="24"/>
        </w:rPr>
      </w:pPr>
      <w:r w:rsidRPr="00FF443E">
        <w:rPr>
          <w:rFonts w:cs="Times New Roman"/>
          <w:b/>
          <w:sz w:val="24"/>
        </w:rPr>
        <w:t>Informacje o formalnościach, jakie muszą zostać dopełnione po wyborze oferty w celu zawarcia umowy w sprawie zamówienia publicznego</w:t>
      </w:r>
    </w:p>
    <w:p w:rsidR="006F5702" w:rsidRPr="00FF443E" w:rsidRDefault="006F5702" w:rsidP="006C611E">
      <w:pPr>
        <w:numPr>
          <w:ilvl w:val="0"/>
          <w:numId w:val="22"/>
        </w:numPr>
        <w:ind w:left="709" w:hanging="283"/>
        <w:jc w:val="both"/>
        <w:textAlignment w:val="auto"/>
        <w:rPr>
          <w:rFonts w:cs="Times New Roman"/>
          <w:sz w:val="24"/>
        </w:rPr>
      </w:pPr>
      <w:r w:rsidRPr="00FF443E">
        <w:rPr>
          <w:rFonts w:cs="Times New Roman"/>
          <w:sz w:val="24"/>
        </w:rPr>
        <w:t>Jeżeli zostanie wybrana oferta Wykonawców wspólnie ubiegających się o udzielenie zamówienia, Zamawiający może żądać przed zawarciem umowy w sprawie zamówienia publicznego kopii umowy regulującej współpracę tych Wykonawców.</w:t>
      </w:r>
    </w:p>
    <w:p w:rsidR="006F5702" w:rsidRPr="00FF443E" w:rsidRDefault="006F5702" w:rsidP="006C611E">
      <w:pPr>
        <w:numPr>
          <w:ilvl w:val="0"/>
          <w:numId w:val="22"/>
        </w:numPr>
        <w:ind w:left="709" w:hanging="283"/>
        <w:jc w:val="both"/>
        <w:textAlignment w:val="auto"/>
        <w:rPr>
          <w:rFonts w:cs="Times New Roman"/>
          <w:sz w:val="24"/>
        </w:rPr>
      </w:pPr>
      <w:r w:rsidRPr="00FF443E">
        <w:rPr>
          <w:rFonts w:cs="Times New Roman"/>
          <w:sz w:val="24"/>
        </w:rPr>
        <w:t>Zamawiający powiadomi wybranego Wykonawcę o terminie podpisania umowy w sprawie zamówienia publicznego.</w:t>
      </w:r>
    </w:p>
    <w:p w:rsidR="006E396D" w:rsidRPr="00FF443E" w:rsidRDefault="006F5702" w:rsidP="006C611E">
      <w:pPr>
        <w:numPr>
          <w:ilvl w:val="0"/>
          <w:numId w:val="22"/>
        </w:numPr>
        <w:ind w:left="709" w:hanging="283"/>
        <w:jc w:val="both"/>
        <w:textAlignment w:val="auto"/>
        <w:rPr>
          <w:rFonts w:cs="Times New Roman"/>
          <w:sz w:val="24"/>
        </w:rPr>
      </w:pPr>
      <w:r w:rsidRPr="00FF443E">
        <w:rPr>
          <w:rFonts w:cs="Times New Roman"/>
          <w:sz w:val="24"/>
        </w:rPr>
        <w:t xml:space="preserve">W przypadku gdy Wykonawca, którego oferta została wybrana jako najkorzystniejsza, uchyla się od zawarcia umowy w sprawie zamówienia publicznego lub nie wnosi wymaganego zabezpieczenia należytego wykonania umowy, </w:t>
      </w:r>
      <w:r w:rsidR="006E396D" w:rsidRPr="00FF443E">
        <w:rPr>
          <w:rFonts w:cs="Times New Roman"/>
          <w:sz w:val="24"/>
        </w:rPr>
        <w:t>z</w:t>
      </w:r>
      <w:r w:rsidRPr="00FF443E">
        <w:rPr>
          <w:rFonts w:cs="Times New Roman"/>
          <w:sz w:val="24"/>
        </w:rPr>
        <w:t xml:space="preserve">amawiający może dokonać ponownego badania i oceny ofert spośród ofert pozostałych w postępowaniu </w:t>
      </w:r>
      <w:r w:rsidR="006E396D" w:rsidRPr="00FF443E">
        <w:rPr>
          <w:rFonts w:cs="Times New Roman"/>
          <w:sz w:val="24"/>
        </w:rPr>
        <w:t>W</w:t>
      </w:r>
      <w:r w:rsidRPr="00FF443E">
        <w:rPr>
          <w:rFonts w:cs="Times New Roman"/>
          <w:sz w:val="24"/>
        </w:rPr>
        <w:t>ykonawców oraz wybrać najkorzystniejszą ofertę albo unieważnić postępowanie.</w:t>
      </w:r>
    </w:p>
    <w:p w:rsidR="006E396D" w:rsidRPr="00FF443E" w:rsidRDefault="006F5702" w:rsidP="006C611E">
      <w:pPr>
        <w:numPr>
          <w:ilvl w:val="0"/>
          <w:numId w:val="22"/>
        </w:numPr>
        <w:ind w:left="709" w:hanging="283"/>
        <w:jc w:val="both"/>
        <w:textAlignment w:val="auto"/>
        <w:rPr>
          <w:rFonts w:cs="Times New Roman"/>
          <w:sz w:val="24"/>
        </w:rPr>
      </w:pPr>
      <w:r w:rsidRPr="00FF443E">
        <w:rPr>
          <w:rFonts w:cs="Times New Roman"/>
          <w:sz w:val="24"/>
        </w:rPr>
        <w:t xml:space="preserve">Przed podpisaniem umowy </w:t>
      </w:r>
      <w:r w:rsidR="006E396D" w:rsidRPr="00FF443E">
        <w:rPr>
          <w:rFonts w:cs="Times New Roman"/>
          <w:sz w:val="24"/>
        </w:rPr>
        <w:t>w</w:t>
      </w:r>
      <w:r w:rsidRPr="00FF443E">
        <w:rPr>
          <w:rFonts w:cs="Times New Roman"/>
          <w:sz w:val="24"/>
        </w:rPr>
        <w:t xml:space="preserve">ybrany </w:t>
      </w:r>
      <w:r w:rsidR="006E396D" w:rsidRPr="00FF443E">
        <w:rPr>
          <w:rFonts w:cs="Times New Roman"/>
          <w:sz w:val="24"/>
        </w:rPr>
        <w:t>W</w:t>
      </w:r>
      <w:r w:rsidRPr="00FF443E">
        <w:rPr>
          <w:rFonts w:cs="Times New Roman"/>
          <w:sz w:val="24"/>
        </w:rPr>
        <w:t xml:space="preserve">ykonawca przekaże </w:t>
      </w:r>
      <w:r w:rsidR="006E396D" w:rsidRPr="00FF443E">
        <w:rPr>
          <w:rFonts w:cs="Times New Roman"/>
          <w:sz w:val="24"/>
        </w:rPr>
        <w:t>Z</w:t>
      </w:r>
      <w:r w:rsidRPr="00FF443E">
        <w:rPr>
          <w:rFonts w:cs="Times New Roman"/>
          <w:sz w:val="24"/>
        </w:rPr>
        <w:t xml:space="preserve">amawiającemu informacje niezbędne do wpisania do treści umowy (np. imiona i nazwiska upoważnionych osób, które będą reprezentować </w:t>
      </w:r>
      <w:r w:rsidR="006E396D" w:rsidRPr="00FF443E">
        <w:rPr>
          <w:rFonts w:cs="Times New Roman"/>
          <w:sz w:val="24"/>
        </w:rPr>
        <w:t>W</w:t>
      </w:r>
      <w:r w:rsidRPr="00FF443E">
        <w:rPr>
          <w:rFonts w:cs="Times New Roman"/>
          <w:sz w:val="24"/>
        </w:rPr>
        <w:t>ykonawcę przy podpisaniu umowy).</w:t>
      </w:r>
    </w:p>
    <w:p w:rsidR="006E396D" w:rsidRPr="00FF443E" w:rsidRDefault="006E396D" w:rsidP="006E396D">
      <w:pPr>
        <w:ind w:left="709"/>
        <w:jc w:val="both"/>
        <w:textAlignment w:val="auto"/>
        <w:rPr>
          <w:rFonts w:cs="Times New Roman"/>
          <w:sz w:val="24"/>
        </w:rPr>
      </w:pPr>
    </w:p>
    <w:p w:rsidR="006E396D" w:rsidRPr="00FF443E" w:rsidRDefault="006E396D" w:rsidP="006C611E">
      <w:pPr>
        <w:numPr>
          <w:ilvl w:val="0"/>
          <w:numId w:val="7"/>
        </w:numPr>
        <w:ind w:left="426" w:hanging="426"/>
        <w:rPr>
          <w:rFonts w:cs="Times New Roman"/>
          <w:b/>
          <w:sz w:val="24"/>
        </w:rPr>
      </w:pPr>
      <w:r w:rsidRPr="00FF443E">
        <w:rPr>
          <w:rFonts w:cs="Times New Roman"/>
          <w:b/>
          <w:sz w:val="24"/>
        </w:rPr>
        <w:t>Pouczenie o środkach ochrony prawnej przysługujących Wykonawcy</w:t>
      </w:r>
    </w:p>
    <w:p w:rsidR="006E396D" w:rsidRPr="00FF443E" w:rsidRDefault="006E396D" w:rsidP="006E396D">
      <w:pPr>
        <w:ind w:left="426"/>
        <w:jc w:val="both"/>
        <w:rPr>
          <w:rFonts w:cs="Times New Roman"/>
          <w:sz w:val="24"/>
        </w:rPr>
      </w:pPr>
      <w:r w:rsidRPr="00FF443E">
        <w:rPr>
          <w:rFonts w:cs="Times New Roman"/>
          <w:sz w:val="24"/>
        </w:rPr>
        <w:t xml:space="preserve">Wykonawcy oraz innemu podmiotowi, jeżeli ma lub miał interes w uzyskaniu zamówienia oraz poniósł lub może ponieść szkodę w wyniku naruszenia przez Zamawiającego przepisów </w:t>
      </w:r>
      <w:r w:rsidR="00B834AC" w:rsidRPr="00FF443E">
        <w:rPr>
          <w:rFonts w:cs="Times New Roman"/>
          <w:sz w:val="24"/>
        </w:rPr>
        <w:t>u</w:t>
      </w:r>
      <w:r w:rsidRPr="00FF443E">
        <w:rPr>
          <w:rFonts w:cs="Times New Roman"/>
          <w:sz w:val="24"/>
        </w:rPr>
        <w:t xml:space="preserve">stawy, przysługują środki ochrony prawnej określone w dziale IX </w:t>
      </w:r>
      <w:r w:rsidR="00B834AC" w:rsidRPr="00FF443E">
        <w:rPr>
          <w:rFonts w:cs="Times New Roman"/>
          <w:sz w:val="24"/>
        </w:rPr>
        <w:t>u</w:t>
      </w:r>
      <w:r w:rsidRPr="00FF443E">
        <w:rPr>
          <w:rFonts w:cs="Times New Roman"/>
          <w:sz w:val="24"/>
        </w:rPr>
        <w:t>stawy.</w:t>
      </w:r>
    </w:p>
    <w:p w:rsidR="006E396D" w:rsidRPr="00FF443E" w:rsidRDefault="006E396D" w:rsidP="0092378D">
      <w:pPr>
        <w:ind w:left="709" w:hanging="283"/>
        <w:jc w:val="both"/>
        <w:rPr>
          <w:rFonts w:cs="Times New Roman"/>
          <w:sz w:val="24"/>
        </w:rPr>
      </w:pPr>
    </w:p>
    <w:p w:rsidR="006E396D" w:rsidRPr="00FF443E" w:rsidRDefault="006E396D" w:rsidP="006C611E">
      <w:pPr>
        <w:numPr>
          <w:ilvl w:val="0"/>
          <w:numId w:val="7"/>
        </w:numPr>
        <w:ind w:left="426" w:hanging="426"/>
        <w:rPr>
          <w:rFonts w:cs="Times New Roman"/>
          <w:b/>
          <w:sz w:val="24"/>
        </w:rPr>
      </w:pPr>
      <w:r w:rsidRPr="00FF443E">
        <w:rPr>
          <w:rFonts w:cs="Times New Roman"/>
          <w:b/>
          <w:sz w:val="24"/>
        </w:rPr>
        <w:t>Klauzula informacyjna dotycząca przetwarzania danych osobowych</w:t>
      </w:r>
    </w:p>
    <w:p w:rsidR="006E396D" w:rsidRPr="00FF443E" w:rsidRDefault="006E396D" w:rsidP="0092378D">
      <w:pPr>
        <w:ind w:left="426"/>
        <w:jc w:val="both"/>
        <w:rPr>
          <w:rFonts w:eastAsia="Times New Roman" w:cs="Times New Roman"/>
          <w:sz w:val="24"/>
          <w:lang w:eastAsia="pl-PL"/>
        </w:rPr>
      </w:pPr>
      <w:r w:rsidRPr="00FF443E">
        <w:rPr>
          <w:rFonts w:eastAsia="Times New Roman" w:cs="Times New Roman"/>
          <w:sz w:val="24"/>
          <w:lang w:eastAsia="pl-PL"/>
        </w:rPr>
        <w:t xml:space="preserve">Zgodnie z art. 13 ust. 1 i 2 </w:t>
      </w:r>
      <w:r w:rsidRPr="00FF443E">
        <w:rPr>
          <w:rFonts w:cs="Times New Roman"/>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w:t>
      </w:r>
      <w:r w:rsidR="00095ED8">
        <w:rPr>
          <w:rFonts w:cs="Times New Roman"/>
          <w:sz w:val="24"/>
        </w:rPr>
        <w:t xml:space="preserve"> UE L 119 z 04.05.2016 r., str. </w:t>
      </w:r>
      <w:r w:rsidRPr="00FF443E">
        <w:rPr>
          <w:rFonts w:cs="Times New Roman"/>
          <w:sz w:val="24"/>
        </w:rPr>
        <w:t xml:space="preserve">1), zwanym </w:t>
      </w:r>
      <w:r w:rsidRPr="00FF443E">
        <w:rPr>
          <w:rFonts w:eastAsia="Times New Roman" w:cs="Times New Roman"/>
          <w:sz w:val="24"/>
          <w:lang w:eastAsia="pl-PL"/>
        </w:rPr>
        <w:t xml:space="preserve">dalej „RODO”, Zamawiający informuje, że: </w:t>
      </w:r>
    </w:p>
    <w:p w:rsidR="006E396D" w:rsidRPr="00FF443E" w:rsidRDefault="006E396D" w:rsidP="006C611E">
      <w:pPr>
        <w:numPr>
          <w:ilvl w:val="1"/>
          <w:numId w:val="5"/>
        </w:numPr>
        <w:tabs>
          <w:tab w:val="num" w:pos="709"/>
        </w:tabs>
        <w:ind w:left="709" w:hanging="283"/>
        <w:jc w:val="both"/>
        <w:rPr>
          <w:rFonts w:eastAsia="Times New Roman" w:cs="Times New Roman"/>
          <w:sz w:val="24"/>
          <w:lang w:eastAsia="pl-PL"/>
        </w:rPr>
      </w:pPr>
      <w:r w:rsidRPr="00FF443E">
        <w:rPr>
          <w:rFonts w:eastAsia="Times New Roman" w:cs="Times New Roman"/>
          <w:sz w:val="24"/>
          <w:lang w:eastAsia="pl-PL"/>
        </w:rPr>
        <w:t>administratorem Pani/Pana danych osobowych jest Komendant Stołeczny Policji;</w:t>
      </w:r>
    </w:p>
    <w:p w:rsidR="006E396D" w:rsidRPr="00FF443E" w:rsidRDefault="006E396D" w:rsidP="006C611E">
      <w:pPr>
        <w:numPr>
          <w:ilvl w:val="1"/>
          <w:numId w:val="5"/>
        </w:numPr>
        <w:tabs>
          <w:tab w:val="num" w:pos="709"/>
        </w:tabs>
        <w:ind w:left="709" w:hanging="283"/>
        <w:jc w:val="both"/>
        <w:rPr>
          <w:rFonts w:eastAsia="Times New Roman" w:cs="Times New Roman"/>
          <w:sz w:val="24"/>
          <w:lang w:eastAsia="pl-PL"/>
        </w:rPr>
      </w:pPr>
      <w:r w:rsidRPr="00FF443E">
        <w:rPr>
          <w:rFonts w:eastAsia="Times New Roman" w:cs="Times New Roman"/>
          <w:sz w:val="24"/>
          <w:lang w:eastAsia="pl-PL"/>
        </w:rPr>
        <w:t>nadzór nad prawidłowym przetwarzaniem danych osobowych sprawuje inspektor ochrony danych osobowych:</w:t>
      </w:r>
    </w:p>
    <w:p w:rsidR="006E396D" w:rsidRPr="00FF443E" w:rsidRDefault="006E396D" w:rsidP="0092378D">
      <w:pPr>
        <w:ind w:firstLine="709"/>
        <w:jc w:val="both"/>
        <w:rPr>
          <w:rFonts w:eastAsia="Times New Roman" w:cs="Times New Roman"/>
          <w:sz w:val="24"/>
          <w:lang w:eastAsia="pl-PL"/>
        </w:rPr>
      </w:pPr>
      <w:r w:rsidRPr="00FF443E">
        <w:rPr>
          <w:rFonts w:eastAsia="Times New Roman" w:cs="Times New Roman"/>
          <w:sz w:val="24"/>
          <w:lang w:eastAsia="pl-PL"/>
        </w:rPr>
        <w:t>adres: ul. Nowolipie 2, 00-150 Warszawa;</w:t>
      </w:r>
    </w:p>
    <w:p w:rsidR="006E396D" w:rsidRPr="00FF443E" w:rsidRDefault="007D7178" w:rsidP="0092378D">
      <w:pPr>
        <w:ind w:firstLine="709"/>
        <w:jc w:val="both"/>
        <w:rPr>
          <w:rFonts w:eastAsia="Times New Roman" w:cs="Times New Roman"/>
          <w:sz w:val="24"/>
          <w:lang w:val="de-DE" w:eastAsia="pl-PL"/>
        </w:rPr>
      </w:pPr>
      <w:proofErr w:type="spellStart"/>
      <w:r w:rsidRPr="00FF443E">
        <w:rPr>
          <w:rFonts w:eastAsia="Times New Roman" w:cs="Times New Roman"/>
          <w:sz w:val="24"/>
          <w:lang w:val="de-DE" w:eastAsia="pl-PL"/>
        </w:rPr>
        <w:t>a</w:t>
      </w:r>
      <w:r w:rsidR="006E396D" w:rsidRPr="00FF443E">
        <w:rPr>
          <w:rFonts w:eastAsia="Times New Roman" w:cs="Times New Roman"/>
          <w:sz w:val="24"/>
          <w:lang w:val="de-DE" w:eastAsia="pl-PL"/>
        </w:rPr>
        <w:t>dre</w:t>
      </w:r>
      <w:r w:rsidRPr="00FF443E">
        <w:rPr>
          <w:rFonts w:eastAsia="Times New Roman" w:cs="Times New Roman"/>
          <w:sz w:val="24"/>
          <w:lang w:val="de-DE" w:eastAsia="pl-PL"/>
        </w:rPr>
        <w:t>s</w:t>
      </w:r>
      <w:proofErr w:type="spellEnd"/>
      <w:r w:rsidRPr="00FF443E">
        <w:rPr>
          <w:rFonts w:eastAsia="Times New Roman" w:cs="Times New Roman"/>
          <w:sz w:val="24"/>
          <w:lang w:val="de-DE" w:eastAsia="pl-PL"/>
        </w:rPr>
        <w:t xml:space="preserve"> </w:t>
      </w:r>
      <w:proofErr w:type="spellStart"/>
      <w:r w:rsidR="006E396D" w:rsidRPr="00FF443E">
        <w:rPr>
          <w:rFonts w:eastAsia="Times New Roman" w:cs="Times New Roman"/>
          <w:sz w:val="24"/>
          <w:lang w:val="de-DE" w:eastAsia="pl-PL"/>
        </w:rPr>
        <w:t>e-mail</w:t>
      </w:r>
      <w:proofErr w:type="spellEnd"/>
      <w:r w:rsidR="006E396D" w:rsidRPr="00FF443E">
        <w:rPr>
          <w:rFonts w:eastAsia="Times New Roman" w:cs="Times New Roman"/>
          <w:sz w:val="24"/>
          <w:lang w:val="de-DE" w:eastAsia="pl-PL"/>
        </w:rPr>
        <w:t xml:space="preserve">: </w:t>
      </w:r>
      <w:hyperlink r:id="rId14" w:history="1">
        <w:r w:rsidRPr="00FF443E">
          <w:rPr>
            <w:rStyle w:val="Hipercze"/>
            <w:rFonts w:eastAsia="Times New Roman" w:cs="Times New Roman"/>
            <w:sz w:val="24"/>
            <w:lang w:val="de-DE" w:eastAsia="pl-PL"/>
          </w:rPr>
          <w:t>iod@ksp.policja.gov.pl</w:t>
        </w:r>
      </w:hyperlink>
      <w:r w:rsidRPr="00FF443E">
        <w:rPr>
          <w:rFonts w:eastAsia="Times New Roman" w:cs="Times New Roman"/>
          <w:sz w:val="24"/>
          <w:lang w:val="de-DE" w:eastAsia="pl-PL"/>
        </w:rPr>
        <w:t xml:space="preserve"> </w:t>
      </w:r>
    </w:p>
    <w:p w:rsidR="0092378D" w:rsidRPr="00FF443E" w:rsidRDefault="0092378D" w:rsidP="006C611E">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t xml:space="preserve">  </w:t>
      </w:r>
      <w:r w:rsidR="006E396D" w:rsidRPr="00FF443E">
        <w:rPr>
          <w:rFonts w:eastAsia="Times New Roman" w:cs="Times New Roman"/>
          <w:sz w:val="24"/>
          <w:lang w:eastAsia="pl-PL"/>
        </w:rPr>
        <w:t>Pani/Pana dane osobowe przetwarzane będą na podstawie art. 6 ust. 1 lit. c</w:t>
      </w:r>
      <w:r w:rsidR="006E396D" w:rsidRPr="00FF443E">
        <w:rPr>
          <w:rFonts w:eastAsia="Times New Roman" w:cs="Times New Roman"/>
          <w:i/>
          <w:sz w:val="24"/>
          <w:lang w:eastAsia="pl-PL"/>
        </w:rPr>
        <w:t xml:space="preserve"> </w:t>
      </w:r>
      <w:r w:rsidR="006E396D" w:rsidRPr="00FF443E">
        <w:rPr>
          <w:rFonts w:eastAsia="Times New Roman" w:cs="Times New Roman"/>
          <w:sz w:val="24"/>
          <w:lang w:eastAsia="pl-PL"/>
        </w:rPr>
        <w:t xml:space="preserve">RODO w celu </w:t>
      </w:r>
      <w:r w:rsidR="006E396D" w:rsidRPr="00FF443E">
        <w:rPr>
          <w:rFonts w:cs="Times New Roman"/>
          <w:sz w:val="24"/>
        </w:rPr>
        <w:t xml:space="preserve">związanym z postępowaniem o udzielenie zamówienia publicznego prowadzonego w trybie </w:t>
      </w:r>
      <w:r w:rsidR="007D7178" w:rsidRPr="00FF443E">
        <w:rPr>
          <w:rFonts w:cs="Times New Roman"/>
          <w:sz w:val="24"/>
        </w:rPr>
        <w:t>p</w:t>
      </w:r>
      <w:r w:rsidR="0028476C" w:rsidRPr="00FF443E">
        <w:rPr>
          <w:rFonts w:cs="Times New Roman"/>
          <w:sz w:val="24"/>
        </w:rPr>
        <w:t>rzetargu nieograniczonego</w:t>
      </w:r>
      <w:r w:rsidR="006E396D" w:rsidRPr="00FF443E">
        <w:rPr>
          <w:rFonts w:cs="Times New Roman"/>
          <w:sz w:val="24"/>
        </w:rPr>
        <w:t xml:space="preserve"> na</w:t>
      </w:r>
      <w:r w:rsidR="006E396D" w:rsidRPr="00FF443E">
        <w:rPr>
          <w:rFonts w:eastAsia="SimSun" w:cs="Times New Roman"/>
          <w:b/>
          <w:color w:val="auto"/>
          <w:kern w:val="0"/>
          <w:sz w:val="24"/>
          <w:lang w:bidi="ar-SA"/>
        </w:rPr>
        <w:t xml:space="preserve"> </w:t>
      </w:r>
      <w:r w:rsidR="0027388B">
        <w:rPr>
          <w:rFonts w:eastAsia="SimSun" w:cs="Times New Roman"/>
          <w:b/>
          <w:color w:val="auto"/>
          <w:kern w:val="0"/>
          <w:sz w:val="24"/>
          <w:lang w:bidi="ar-SA"/>
        </w:rPr>
        <w:t>dostawy oprogramowania biurowego,</w:t>
      </w:r>
      <w:r w:rsidR="006D7DC8" w:rsidRPr="00FF443E">
        <w:rPr>
          <w:rFonts w:eastAsia="SimSun" w:cs="Times New Roman"/>
          <w:b/>
          <w:color w:val="auto"/>
          <w:kern w:val="0"/>
          <w:sz w:val="24"/>
          <w:lang w:bidi="ar-SA"/>
        </w:rPr>
        <w:t xml:space="preserve"> nr ref.: </w:t>
      </w:r>
      <w:r w:rsidR="0027388B" w:rsidRPr="0027388B">
        <w:rPr>
          <w:rFonts w:eastAsia="SimSun" w:cs="Times New Roman"/>
          <w:b/>
          <w:color w:val="auto"/>
          <w:kern w:val="0"/>
          <w:sz w:val="24"/>
          <w:lang w:bidi="ar-SA"/>
        </w:rPr>
        <w:t>WZP-2044/23/130/Ł</w:t>
      </w:r>
    </w:p>
    <w:p w:rsidR="006E396D" w:rsidRPr="00FF443E" w:rsidRDefault="006E396D" w:rsidP="006C611E">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t xml:space="preserve">odbiorcami Pani/Pana danych osobowych będą osoby lub podmioty, którym udostępniona zostanie dokumentacja postępowania w oparciu o art. </w:t>
      </w:r>
      <w:r w:rsidR="007D7178" w:rsidRPr="00FF443E">
        <w:rPr>
          <w:rFonts w:eastAsia="Times New Roman" w:cs="Times New Roman"/>
          <w:sz w:val="24"/>
          <w:lang w:eastAsia="pl-PL"/>
        </w:rPr>
        <w:t>1</w:t>
      </w:r>
      <w:r w:rsidRPr="00FF443E">
        <w:rPr>
          <w:rFonts w:eastAsia="Times New Roman" w:cs="Times New Roman"/>
          <w:sz w:val="24"/>
          <w:lang w:eastAsia="pl-PL"/>
        </w:rPr>
        <w:t xml:space="preserve">8 oraz art. </w:t>
      </w:r>
      <w:r w:rsidR="007D7178" w:rsidRPr="00FF443E">
        <w:rPr>
          <w:rFonts w:eastAsia="Times New Roman" w:cs="Times New Roman"/>
          <w:sz w:val="24"/>
          <w:lang w:eastAsia="pl-PL"/>
        </w:rPr>
        <w:t>74</w:t>
      </w:r>
      <w:r w:rsidRPr="00FF443E">
        <w:rPr>
          <w:rFonts w:eastAsia="Times New Roman" w:cs="Times New Roman"/>
          <w:sz w:val="24"/>
          <w:lang w:eastAsia="pl-PL"/>
        </w:rPr>
        <w:t xml:space="preserve"> ust. </w:t>
      </w:r>
      <w:r w:rsidR="007D7178" w:rsidRPr="00FF443E">
        <w:rPr>
          <w:rFonts w:eastAsia="Times New Roman" w:cs="Times New Roman"/>
          <w:sz w:val="24"/>
          <w:lang w:eastAsia="pl-PL"/>
        </w:rPr>
        <w:t>1</w:t>
      </w:r>
      <w:r w:rsidR="0075571B" w:rsidRPr="00FF443E">
        <w:rPr>
          <w:rFonts w:eastAsia="Times New Roman" w:cs="Times New Roman"/>
          <w:sz w:val="24"/>
          <w:lang w:eastAsia="pl-PL"/>
        </w:rPr>
        <w:t xml:space="preserve"> u</w:t>
      </w:r>
      <w:r w:rsidRPr="00FF443E">
        <w:rPr>
          <w:rFonts w:eastAsia="Times New Roman" w:cs="Times New Roman"/>
          <w:sz w:val="24"/>
          <w:lang w:eastAsia="pl-PL"/>
        </w:rPr>
        <w:t>stawy;</w:t>
      </w:r>
    </w:p>
    <w:p w:rsidR="006E396D" w:rsidRPr="00FF443E" w:rsidRDefault="006E396D" w:rsidP="006C611E">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lastRenderedPageBreak/>
        <w:t xml:space="preserve">Pani/Pana dane osobowe będą przechowywane, zgodnie z art. </w:t>
      </w:r>
      <w:r w:rsidR="007D7178" w:rsidRPr="00FF443E">
        <w:rPr>
          <w:rFonts w:eastAsia="Times New Roman" w:cs="Times New Roman"/>
          <w:sz w:val="24"/>
          <w:lang w:eastAsia="pl-PL"/>
        </w:rPr>
        <w:t xml:space="preserve">78 </w:t>
      </w:r>
      <w:r w:rsidR="0075571B" w:rsidRPr="00FF443E">
        <w:rPr>
          <w:rFonts w:eastAsia="Times New Roman" w:cs="Times New Roman"/>
          <w:sz w:val="24"/>
          <w:lang w:eastAsia="pl-PL"/>
        </w:rPr>
        <w:t>u</w:t>
      </w:r>
      <w:r w:rsidRPr="00FF443E">
        <w:rPr>
          <w:rFonts w:eastAsia="Times New Roman" w:cs="Times New Roman"/>
          <w:sz w:val="24"/>
          <w:lang w:eastAsia="pl-PL"/>
        </w:rPr>
        <w:t>stawy, przez okres 4 lat od dnia zakończenia postępowania o udzielenie zamówienia, a jeżeli czas trwania umowy przekracza 4 lata, okres przechowywania obejmuje cały czas trwania umowy;</w:t>
      </w:r>
    </w:p>
    <w:p w:rsidR="006E396D" w:rsidRPr="00FF443E" w:rsidRDefault="006E396D" w:rsidP="006C611E">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t xml:space="preserve">obowiązek podania przez Panią/Pana danych osobowych bezpośrednio Pani/Pana dotyczących jest wymogiem ustawowym określonym w przepisach </w:t>
      </w:r>
      <w:r w:rsidR="0075571B" w:rsidRPr="00FF443E">
        <w:rPr>
          <w:rFonts w:eastAsia="Times New Roman" w:cs="Times New Roman"/>
          <w:sz w:val="24"/>
          <w:lang w:eastAsia="pl-PL"/>
        </w:rPr>
        <w:t>u</w:t>
      </w:r>
      <w:r w:rsidRPr="00FF443E">
        <w:rPr>
          <w:rFonts w:eastAsia="Times New Roman" w:cs="Times New Roman"/>
          <w:sz w:val="24"/>
          <w:lang w:eastAsia="pl-PL"/>
        </w:rPr>
        <w:t xml:space="preserve">stawy, związanym z udziałem w postępowaniu o udzielenie zamówienia publicznego; konsekwencje niepodania określonych danych wynikają z </w:t>
      </w:r>
      <w:r w:rsidR="0075571B" w:rsidRPr="00FF443E">
        <w:rPr>
          <w:rFonts w:eastAsia="Times New Roman" w:cs="Times New Roman"/>
          <w:sz w:val="24"/>
          <w:lang w:eastAsia="pl-PL"/>
        </w:rPr>
        <w:t>u</w:t>
      </w:r>
      <w:r w:rsidRPr="00FF443E">
        <w:rPr>
          <w:rFonts w:eastAsia="Times New Roman" w:cs="Times New Roman"/>
          <w:sz w:val="24"/>
          <w:lang w:eastAsia="pl-PL"/>
        </w:rPr>
        <w:t>stawy;</w:t>
      </w:r>
    </w:p>
    <w:p w:rsidR="006E396D" w:rsidRPr="00FF443E" w:rsidRDefault="006E396D" w:rsidP="006C611E">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t>w odniesieniu do Pani/Pana danych osobowych decyzje nie będą podejmowane w sposób zautomatyzowany, stosowanie do art. 22 RODO;</w:t>
      </w:r>
    </w:p>
    <w:p w:rsidR="006E396D" w:rsidRPr="00FF443E" w:rsidRDefault="006E396D" w:rsidP="006C611E">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FF443E">
        <w:rPr>
          <w:rFonts w:eastAsia="Times New Roman" w:cs="Times New Roman"/>
          <w:sz w:val="24"/>
          <w:lang w:eastAsia="pl-PL"/>
        </w:rPr>
        <w:t>posiada Pani/Pan:</w:t>
      </w:r>
    </w:p>
    <w:p w:rsidR="0092378D" w:rsidRPr="00FF443E" w:rsidRDefault="006E396D" w:rsidP="006C611E">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na podstawie art. 15 RODO prawo dostępu do danych osobowych Pani/Pana dotyczących;</w:t>
      </w:r>
    </w:p>
    <w:p w:rsidR="0092378D" w:rsidRPr="00FF443E" w:rsidRDefault="006E396D" w:rsidP="006C611E">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na podstawie art. 16 RODO prawo do sprostowania Pani/Pana danych osobowych</w:t>
      </w:r>
      <w:r w:rsidRPr="00FF443E">
        <w:rPr>
          <w:rFonts w:eastAsia="Times New Roman" w:cs="Times New Roman"/>
          <w:b/>
          <w:sz w:val="24"/>
          <w:vertAlign w:val="superscript"/>
          <w:lang w:eastAsia="pl-PL"/>
        </w:rPr>
        <w:t>*</w:t>
      </w:r>
      <w:r w:rsidRPr="00FF443E">
        <w:rPr>
          <w:rFonts w:eastAsia="Times New Roman" w:cs="Times New Roman"/>
          <w:sz w:val="24"/>
          <w:lang w:eastAsia="pl-PL"/>
        </w:rPr>
        <w:t>;</w:t>
      </w:r>
    </w:p>
    <w:p w:rsidR="0092378D" w:rsidRPr="00FF443E" w:rsidRDefault="006E396D" w:rsidP="006C611E">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 xml:space="preserve">na podstawie art. 18 RODO prawo żądania od administratora ograniczenia przetwarzania danych osobowych z zastrzeżeniem przypadków, o których mowa w art. 18 ust. 2 RODO**; </w:t>
      </w:r>
    </w:p>
    <w:p w:rsidR="006E396D" w:rsidRPr="00FF443E" w:rsidRDefault="006E396D" w:rsidP="006C611E">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prawo do wniesienia skargi do Prezesa Urzędu Ochrony Danych Osobowych, gdy uzna Pani/Pan, że przetwarzanie danych osobowych Pani/Pana dotyczących narusza przepisy RODO;</w:t>
      </w:r>
    </w:p>
    <w:p w:rsidR="006E396D" w:rsidRPr="00FF443E" w:rsidRDefault="006E396D" w:rsidP="006C611E">
      <w:pPr>
        <w:numPr>
          <w:ilvl w:val="1"/>
          <w:numId w:val="2"/>
        </w:numPr>
        <w:tabs>
          <w:tab w:val="clear" w:pos="636"/>
          <w:tab w:val="num" w:pos="709"/>
        </w:tabs>
        <w:ind w:left="709" w:hanging="283"/>
        <w:jc w:val="both"/>
        <w:rPr>
          <w:rFonts w:eastAsia="Times New Roman" w:cs="Times New Roman"/>
          <w:sz w:val="24"/>
          <w:lang w:eastAsia="pl-PL"/>
        </w:rPr>
      </w:pPr>
      <w:r w:rsidRPr="00FF443E">
        <w:rPr>
          <w:rFonts w:eastAsia="Times New Roman" w:cs="Times New Roman"/>
          <w:sz w:val="24"/>
          <w:lang w:eastAsia="pl-PL"/>
        </w:rPr>
        <w:t>nie przysługuje Pani/Panu:</w:t>
      </w:r>
    </w:p>
    <w:p w:rsidR="0092378D" w:rsidRPr="00FF443E" w:rsidRDefault="006E396D" w:rsidP="006C611E">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w związku z art. 17 ust. 3 lit. b, d lub e RODO prawo do usunięcia danych osobowych;</w:t>
      </w:r>
    </w:p>
    <w:p w:rsidR="0092378D" w:rsidRPr="00FF443E" w:rsidRDefault="006E396D" w:rsidP="006C611E">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sz w:val="24"/>
          <w:lang w:eastAsia="pl-PL"/>
        </w:rPr>
        <w:t>prawo do przenoszenia danych osobowych, o którym mowa w art. 20 RODO;</w:t>
      </w:r>
    </w:p>
    <w:p w:rsidR="006E396D" w:rsidRPr="00FF443E" w:rsidRDefault="006E396D" w:rsidP="006C611E">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FF443E">
        <w:rPr>
          <w:rFonts w:eastAsia="Times New Roman" w:cs="Times New Roman"/>
          <w:bCs/>
          <w:sz w:val="24"/>
          <w:lang w:eastAsia="pl-PL"/>
        </w:rPr>
        <w:t>na podstawie art. 21 RODO prawo sprzeciwu, wobec przetwarzania danych osobowych, gdyż podstawą prawną przetwarzania Pani/Pana danych osobowych jest art. 6 ust. 1 lit. b, c i f RODO.</w:t>
      </w:r>
    </w:p>
    <w:p w:rsidR="006E396D" w:rsidRPr="00FF443E" w:rsidRDefault="006E396D" w:rsidP="006E396D">
      <w:pPr>
        <w:pBdr>
          <w:bottom w:val="single" w:sz="12" w:space="1" w:color="000000"/>
        </w:pBdr>
        <w:spacing w:before="120" w:after="120" w:line="276" w:lineRule="auto"/>
        <w:jc w:val="both"/>
        <w:rPr>
          <w:rFonts w:cs="Times New Roman"/>
          <w:sz w:val="24"/>
        </w:rPr>
      </w:pPr>
    </w:p>
    <w:p w:rsidR="006E396D" w:rsidRPr="00FF443E" w:rsidRDefault="006E396D" w:rsidP="006E396D">
      <w:pPr>
        <w:spacing w:line="100" w:lineRule="atLeast"/>
        <w:ind w:left="426" w:hanging="426"/>
        <w:jc w:val="both"/>
        <w:rPr>
          <w:rFonts w:cs="Times New Roman"/>
          <w:iCs/>
          <w:sz w:val="24"/>
        </w:rPr>
      </w:pPr>
      <w:r w:rsidRPr="00FF443E">
        <w:rPr>
          <w:rFonts w:cs="Times New Roman"/>
          <w:iCs/>
          <w:sz w:val="24"/>
        </w:rPr>
        <w:t xml:space="preserve">*Wyjaśnienie: </w:t>
      </w:r>
      <w:r w:rsidRPr="00FF443E">
        <w:rPr>
          <w:rFonts w:eastAsia="Times New Roman" w:cs="Times New Roman"/>
          <w:iCs/>
          <w:sz w:val="24"/>
          <w:lang w:eastAsia="pl-PL"/>
        </w:rPr>
        <w:t xml:space="preserve">skorzystanie z prawa do sprostowania nie może skutkować zmianą </w:t>
      </w:r>
      <w:r w:rsidRPr="00FF443E">
        <w:rPr>
          <w:rFonts w:cs="Times New Roman"/>
          <w:iCs/>
          <w:sz w:val="24"/>
        </w:rPr>
        <w:t>wyniku postępowania</w:t>
      </w:r>
      <w:r w:rsidRPr="00FF443E">
        <w:rPr>
          <w:rFonts w:cs="Times New Roman"/>
          <w:iCs/>
          <w:sz w:val="24"/>
        </w:rPr>
        <w:br/>
        <w:t>o udzielenie zamówienia publicznego ani zmianą postanowień umowy w zakresie niezgodnym z Ustawą oraz nie może naruszać integralności protokołu oraz jego załączników.</w:t>
      </w:r>
    </w:p>
    <w:p w:rsidR="006E396D" w:rsidRPr="00FF443E" w:rsidRDefault="006E396D" w:rsidP="006E396D">
      <w:pPr>
        <w:spacing w:line="100" w:lineRule="atLeast"/>
        <w:ind w:left="426" w:hanging="426"/>
        <w:jc w:val="both"/>
        <w:rPr>
          <w:rFonts w:cs="Times New Roman"/>
          <w:iCs/>
          <w:sz w:val="24"/>
        </w:rPr>
      </w:pPr>
      <w:r w:rsidRPr="00FF443E">
        <w:rPr>
          <w:rFonts w:cs="Times New Roman"/>
          <w:iCs/>
          <w:sz w:val="24"/>
        </w:rPr>
        <w:t xml:space="preserve">**Wyjaśnienie: prawo do ograniczenia przetwarzania nie ma zastosowania w odniesieniu do </w:t>
      </w:r>
      <w:r w:rsidRPr="00FF443E">
        <w:rPr>
          <w:rFonts w:eastAsia="Times New Roman" w:cs="Times New Roman"/>
          <w:iCs/>
          <w:sz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E396D" w:rsidRPr="006E396D" w:rsidRDefault="006E396D" w:rsidP="006E396D">
      <w:pPr>
        <w:ind w:left="426"/>
        <w:rPr>
          <w:rFonts w:ascii="Century Gothic" w:hAnsi="Century Gothic"/>
          <w:b/>
        </w:rPr>
      </w:pPr>
    </w:p>
    <w:p w:rsidR="008458B2" w:rsidRPr="00E518AA" w:rsidRDefault="007D7178" w:rsidP="006C611E">
      <w:pPr>
        <w:numPr>
          <w:ilvl w:val="0"/>
          <w:numId w:val="7"/>
        </w:numPr>
        <w:spacing w:after="60"/>
        <w:ind w:left="426" w:hanging="426"/>
        <w:jc w:val="both"/>
        <w:rPr>
          <w:rFonts w:cs="Times New Roman"/>
          <w:i/>
          <w:iCs/>
          <w:kern w:val="2"/>
          <w:szCs w:val="20"/>
        </w:rPr>
      </w:pPr>
      <w:r w:rsidRPr="00E518AA">
        <w:rPr>
          <w:rFonts w:cs="Times New Roman"/>
          <w:b/>
          <w:sz w:val="24"/>
        </w:rPr>
        <w:t>Ogólne warunki umowy</w:t>
      </w:r>
      <w:bookmarkStart w:id="3" w:name="_Hlk60834419"/>
    </w:p>
    <w:p w:rsidR="00C33AB0" w:rsidRDefault="00C33AB0" w:rsidP="00095ED8">
      <w:pPr>
        <w:suppressAutoHyphens w:val="0"/>
        <w:jc w:val="center"/>
        <w:textAlignment w:val="auto"/>
        <w:rPr>
          <w:rFonts w:eastAsia="SimSun" w:cs="Times New Roman"/>
          <w:b/>
          <w:bCs/>
          <w:color w:val="auto"/>
          <w:kern w:val="0"/>
          <w:sz w:val="24"/>
          <w:lang w:eastAsia="en-US"/>
        </w:rPr>
      </w:pPr>
      <w:bookmarkStart w:id="4" w:name="_Hlk134095662"/>
    </w:p>
    <w:p w:rsidR="00095ED8" w:rsidRPr="009F2D4B" w:rsidRDefault="00095ED8" w:rsidP="00095ED8">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1</w:t>
      </w:r>
    </w:p>
    <w:p w:rsidR="00095ED8" w:rsidRPr="009F2D4B" w:rsidRDefault="00095ED8" w:rsidP="006C611E">
      <w:pPr>
        <w:numPr>
          <w:ilvl w:val="0"/>
          <w:numId w:val="37"/>
        </w:numPr>
        <w:suppressAutoHyphens w:val="0"/>
        <w:jc w:val="both"/>
        <w:textAlignment w:val="auto"/>
        <w:rPr>
          <w:rFonts w:cs="Times New Roman"/>
          <w:color w:val="auto"/>
          <w:kern w:val="0"/>
          <w:sz w:val="24"/>
          <w:lang w:eastAsia="en-US"/>
        </w:rPr>
      </w:pPr>
      <w:r w:rsidRPr="009F2D4B">
        <w:rPr>
          <w:rFonts w:cs="Times New Roman"/>
          <w:color w:val="auto"/>
          <w:kern w:val="0"/>
          <w:sz w:val="24"/>
          <w:lang w:eastAsia="pl-PL"/>
        </w:rPr>
        <w:t>Umowa ramowa okre</w:t>
      </w:r>
      <w:r w:rsidRPr="009F2D4B">
        <w:rPr>
          <w:rFonts w:eastAsia="TimesNewRoman" w:cs="Times New Roman"/>
          <w:color w:val="auto"/>
          <w:kern w:val="0"/>
          <w:sz w:val="24"/>
          <w:lang w:eastAsia="pl-PL"/>
        </w:rPr>
        <w:t>ś</w:t>
      </w:r>
      <w:r w:rsidRPr="009F2D4B">
        <w:rPr>
          <w:rFonts w:cs="Times New Roman"/>
          <w:color w:val="auto"/>
          <w:kern w:val="0"/>
          <w:sz w:val="24"/>
          <w:lang w:eastAsia="pl-PL"/>
        </w:rPr>
        <w:t>la warunki dotycz</w:t>
      </w:r>
      <w:r w:rsidRPr="009F2D4B">
        <w:rPr>
          <w:rFonts w:eastAsia="TimesNewRoman" w:cs="Times New Roman"/>
          <w:color w:val="auto"/>
          <w:kern w:val="0"/>
          <w:sz w:val="24"/>
          <w:lang w:eastAsia="pl-PL"/>
        </w:rPr>
        <w:t>ą</w:t>
      </w:r>
      <w:r w:rsidRPr="009F2D4B">
        <w:rPr>
          <w:rFonts w:cs="Times New Roman"/>
          <w:color w:val="auto"/>
          <w:kern w:val="0"/>
          <w:sz w:val="24"/>
          <w:lang w:eastAsia="pl-PL"/>
        </w:rPr>
        <w:t>ce zamówie</w:t>
      </w:r>
      <w:r w:rsidRPr="009F2D4B">
        <w:rPr>
          <w:rFonts w:eastAsia="TimesNewRoman" w:cs="Times New Roman"/>
          <w:color w:val="auto"/>
          <w:kern w:val="0"/>
          <w:sz w:val="24"/>
          <w:lang w:eastAsia="pl-PL"/>
        </w:rPr>
        <w:t xml:space="preserve">ń </w:t>
      </w:r>
      <w:r w:rsidRPr="009F2D4B">
        <w:rPr>
          <w:rFonts w:cs="Times New Roman"/>
          <w:color w:val="auto"/>
          <w:kern w:val="0"/>
          <w:sz w:val="24"/>
          <w:lang w:eastAsia="pl-PL"/>
        </w:rPr>
        <w:t>publicznych, jakie mog</w:t>
      </w:r>
      <w:r w:rsidRPr="009F2D4B">
        <w:rPr>
          <w:rFonts w:eastAsia="TimesNewRoman" w:cs="Times New Roman"/>
          <w:color w:val="auto"/>
          <w:kern w:val="0"/>
          <w:sz w:val="24"/>
          <w:lang w:eastAsia="pl-PL"/>
        </w:rPr>
        <w:t xml:space="preserve">ą </w:t>
      </w:r>
      <w:r w:rsidRPr="009F2D4B">
        <w:rPr>
          <w:rFonts w:cs="Times New Roman"/>
          <w:color w:val="auto"/>
          <w:kern w:val="0"/>
          <w:sz w:val="24"/>
          <w:lang w:eastAsia="pl-PL"/>
        </w:rPr>
        <w:t>zosta</w:t>
      </w:r>
      <w:r w:rsidRPr="009F2D4B">
        <w:rPr>
          <w:rFonts w:eastAsia="TimesNewRoman" w:cs="Times New Roman"/>
          <w:color w:val="auto"/>
          <w:kern w:val="0"/>
          <w:sz w:val="24"/>
          <w:lang w:eastAsia="pl-PL"/>
        </w:rPr>
        <w:t xml:space="preserve">ć </w:t>
      </w:r>
      <w:r w:rsidRPr="009F2D4B">
        <w:rPr>
          <w:rFonts w:cs="Times New Roman"/>
          <w:color w:val="auto"/>
          <w:kern w:val="0"/>
          <w:sz w:val="24"/>
          <w:lang w:eastAsia="pl-PL"/>
        </w:rPr>
        <w:t>udzielone Wykonawcy przez Zamawiaj</w:t>
      </w:r>
      <w:r w:rsidRPr="009F2D4B">
        <w:rPr>
          <w:rFonts w:eastAsia="TimesNewRoman" w:cs="Times New Roman"/>
          <w:color w:val="auto"/>
          <w:kern w:val="0"/>
          <w:sz w:val="24"/>
          <w:lang w:eastAsia="pl-PL"/>
        </w:rPr>
        <w:t>ą</w:t>
      </w:r>
      <w:r w:rsidRPr="009F2D4B">
        <w:rPr>
          <w:rFonts w:cs="Times New Roman"/>
          <w:color w:val="auto"/>
          <w:kern w:val="0"/>
          <w:sz w:val="24"/>
          <w:lang w:eastAsia="pl-PL"/>
        </w:rPr>
        <w:t xml:space="preserve">cego w okresie jej trwania, w zakresie </w:t>
      </w:r>
      <w:r w:rsidRPr="009F2D4B">
        <w:rPr>
          <w:rFonts w:cs="Times New Roman"/>
          <w:b/>
          <w:bCs/>
          <w:color w:val="auto"/>
          <w:kern w:val="0"/>
          <w:sz w:val="24"/>
          <w:lang w:eastAsia="pl-PL"/>
        </w:rPr>
        <w:t>dostaw</w:t>
      </w:r>
      <w:r w:rsidRPr="009F2D4B">
        <w:rPr>
          <w:rFonts w:cs="Times New Roman"/>
          <w:b/>
          <w:bCs/>
          <w:color w:val="auto"/>
          <w:kern w:val="0"/>
          <w:sz w:val="24"/>
          <w:lang w:eastAsia="en-US"/>
        </w:rPr>
        <w:t xml:space="preserve"> oprogramowania biurowego,</w:t>
      </w:r>
      <w:r w:rsidR="0089407C">
        <w:rPr>
          <w:rFonts w:cs="Times New Roman"/>
          <w:color w:val="auto"/>
          <w:kern w:val="0"/>
          <w:sz w:val="24"/>
          <w:lang w:eastAsia="en-US"/>
        </w:rPr>
        <w:t xml:space="preserve"> wyszczególnionego</w:t>
      </w:r>
      <w:r w:rsidRPr="009F2D4B">
        <w:rPr>
          <w:rFonts w:cs="Times New Roman"/>
          <w:color w:val="auto"/>
          <w:kern w:val="0"/>
          <w:sz w:val="24"/>
          <w:lang w:eastAsia="en-US"/>
        </w:rPr>
        <w:t xml:space="preserve"> w załączniku n</w:t>
      </w:r>
      <w:r w:rsidR="0089407C">
        <w:rPr>
          <w:rFonts w:cs="Times New Roman"/>
          <w:color w:val="auto"/>
          <w:kern w:val="0"/>
          <w:sz w:val="24"/>
          <w:lang w:eastAsia="en-US"/>
        </w:rPr>
        <w:t>r 2 i 3 do umowy ramowej, zwanego</w:t>
      </w:r>
      <w:r w:rsidRPr="009F2D4B">
        <w:rPr>
          <w:rFonts w:cs="Times New Roman"/>
          <w:color w:val="auto"/>
          <w:kern w:val="0"/>
          <w:sz w:val="24"/>
          <w:lang w:eastAsia="en-US"/>
        </w:rPr>
        <w:t xml:space="preserve"> w dalszej części umowy „asortymentem”. </w:t>
      </w:r>
    </w:p>
    <w:p w:rsidR="00095ED8" w:rsidRPr="009F2D4B" w:rsidRDefault="00095ED8" w:rsidP="006C611E">
      <w:pPr>
        <w:numPr>
          <w:ilvl w:val="0"/>
          <w:numId w:val="37"/>
        </w:numPr>
        <w:tabs>
          <w:tab w:val="left" w:pos="142"/>
        </w:tabs>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Umowa ramowa obowiązywać będzie przez okres 12 miesięcy licząc od daty zawarcia przez Strony.</w:t>
      </w:r>
    </w:p>
    <w:p w:rsidR="00095ED8" w:rsidRPr="009F2D4B" w:rsidRDefault="00095ED8" w:rsidP="006C611E">
      <w:pPr>
        <w:numPr>
          <w:ilvl w:val="0"/>
          <w:numId w:val="37"/>
        </w:numPr>
        <w:tabs>
          <w:tab w:val="left" w:pos="142"/>
        </w:tabs>
        <w:suppressAutoHyphens w:val="0"/>
        <w:autoSpaceDE w:val="0"/>
        <w:autoSpaceDN w:val="0"/>
        <w:adjustRightInd w:val="0"/>
        <w:jc w:val="both"/>
        <w:textAlignment w:val="auto"/>
        <w:rPr>
          <w:rFonts w:cs="Times New Roman"/>
          <w:color w:val="auto"/>
          <w:kern w:val="0"/>
          <w:sz w:val="24"/>
          <w:lang w:eastAsia="en-US"/>
        </w:rPr>
      </w:pPr>
      <w:r w:rsidRPr="009F2D4B">
        <w:rPr>
          <w:rFonts w:cs="Times New Roman"/>
          <w:color w:val="auto"/>
          <w:kern w:val="0"/>
          <w:sz w:val="24"/>
          <w:lang w:eastAsia="en-US"/>
        </w:rPr>
        <w:t>Jeżeli termin obowiązywania umowy ramowej miałby upłynąć po przekazaniu zaproszenia do składania ofert, a przed zawarciem lub wykonaniem umowy wykonawczej, umowa ramowa ulega przedłużeniu do czasu zawarcia i wykonania umowy wykonawczej.</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b/>
          <w:color w:val="auto"/>
          <w:kern w:val="0"/>
          <w:sz w:val="24"/>
          <w:lang w:eastAsia="en-US"/>
        </w:rPr>
      </w:pPr>
      <w:r w:rsidRPr="009F2D4B">
        <w:rPr>
          <w:rFonts w:cs="Times New Roman"/>
          <w:color w:val="auto"/>
          <w:kern w:val="0"/>
          <w:sz w:val="24"/>
          <w:lang w:eastAsia="en-US"/>
        </w:rPr>
        <w:t>Po wygaśnięciu umowy ramowej w mocy pozostają te postanowienia, które ze swej istoty powinny obowiązywać także po jej wygaśnięciu, dotyczy to w szczególności zobowiązań gwarancyjnych.</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color w:val="auto"/>
          <w:kern w:val="0"/>
          <w:sz w:val="24"/>
          <w:lang w:eastAsia="en-US"/>
        </w:rPr>
      </w:pPr>
      <w:r w:rsidRPr="009F2D4B">
        <w:rPr>
          <w:rFonts w:cs="Times New Roman"/>
          <w:color w:val="auto"/>
          <w:kern w:val="0"/>
          <w:sz w:val="24"/>
          <w:lang w:eastAsia="en-US"/>
        </w:rPr>
        <w:t>W okresie obowiązywania umowy ramowej Zamawiający przewiduje zakup asortymentu w typie i ilości odpowiadających jego faktycznym potrzebom.</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i/>
          <w:color w:val="auto"/>
          <w:kern w:val="0"/>
          <w:sz w:val="24"/>
          <w:lang w:eastAsia="pl-PL"/>
        </w:rPr>
      </w:pPr>
      <w:r w:rsidRPr="009F2D4B">
        <w:rPr>
          <w:rFonts w:cs="Times New Roman"/>
          <w:color w:val="auto"/>
          <w:kern w:val="0"/>
          <w:sz w:val="24"/>
          <w:lang w:eastAsia="pl-PL"/>
        </w:rPr>
        <w:lastRenderedPageBreak/>
        <w:t>Warto</w:t>
      </w:r>
      <w:r w:rsidRPr="009F2D4B">
        <w:rPr>
          <w:rFonts w:eastAsia="TimesNewRoman" w:cs="Times New Roman"/>
          <w:color w:val="auto"/>
          <w:kern w:val="0"/>
          <w:sz w:val="24"/>
          <w:lang w:eastAsia="pl-PL"/>
        </w:rPr>
        <w:t xml:space="preserve">ść </w:t>
      </w:r>
      <w:r w:rsidRPr="009F2D4B">
        <w:rPr>
          <w:rFonts w:cs="Times New Roman"/>
          <w:color w:val="auto"/>
          <w:kern w:val="0"/>
          <w:sz w:val="24"/>
          <w:lang w:eastAsia="pl-PL"/>
        </w:rPr>
        <w:t xml:space="preserve">umowy ramowej nie przekroczy kwoty </w:t>
      </w:r>
      <w:r w:rsidRPr="009F2D4B">
        <w:rPr>
          <w:rFonts w:cs="Times New Roman"/>
          <w:b/>
          <w:bCs/>
          <w:color w:val="auto"/>
          <w:kern w:val="0"/>
          <w:sz w:val="24"/>
          <w:lang w:eastAsia="pl-PL"/>
        </w:rPr>
        <w:t>………………………….</w:t>
      </w:r>
      <w:r w:rsidRPr="009F2D4B">
        <w:rPr>
          <w:rFonts w:cs="Times New Roman"/>
          <w:color w:val="auto"/>
          <w:kern w:val="0"/>
          <w:sz w:val="24"/>
          <w:lang w:eastAsia="pl-PL"/>
        </w:rPr>
        <w:t xml:space="preserve"> </w:t>
      </w:r>
      <w:r w:rsidRPr="009F2D4B">
        <w:rPr>
          <w:rFonts w:cs="Times New Roman"/>
          <w:b/>
          <w:bCs/>
          <w:color w:val="auto"/>
          <w:kern w:val="0"/>
          <w:sz w:val="24"/>
          <w:lang w:eastAsia="pl-PL"/>
        </w:rPr>
        <w:t xml:space="preserve">brutto w PLN </w:t>
      </w:r>
      <w:r w:rsidRPr="009F2D4B">
        <w:rPr>
          <w:rFonts w:cs="Times New Roman"/>
          <w:bCs/>
          <w:i/>
          <w:color w:val="auto"/>
          <w:kern w:val="0"/>
          <w:sz w:val="24"/>
          <w:lang w:eastAsia="pl-PL"/>
        </w:rPr>
        <w:t>(kwota jaką Zamawiający zamierza przeznaczyć na sfinansowanie zamówienia)</w:t>
      </w:r>
      <w:r w:rsidRPr="009F2D4B">
        <w:rPr>
          <w:rFonts w:cs="Times New Roman"/>
          <w:i/>
          <w:color w:val="auto"/>
          <w:kern w:val="0"/>
          <w:sz w:val="24"/>
          <w:lang w:eastAsia="pl-PL"/>
        </w:rPr>
        <w:t>.</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Kwota, o której mowa w ust. 6 określa górną granicę zobowiązań, jakie Zamawiający może zaciągnąć na podstawie umów wykonawczych zawartych w ramach postępowań o zamówienie publiczne.</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Nieudzielanie zamówień publicznych lub udzielenie zamówień publicznych na niższą kwotę niż wskazana w ust. 6 nie może być podstawą roszczeń Wykonawcy wobec Zamawiającego z tytułu nie wywiązania się z umowy ramowej.</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W przypadku wyczerpania kwoty określonej w ust. 6 niniejsza umowa wygasa bez konieczności składania dodatkowych oświadczeń przez Strony.</w:t>
      </w:r>
    </w:p>
    <w:p w:rsidR="00095ED8" w:rsidRPr="009F2D4B" w:rsidRDefault="00095ED8" w:rsidP="006C611E">
      <w:pPr>
        <w:numPr>
          <w:ilvl w:val="0"/>
          <w:numId w:val="3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Wykonawca oświadcza, że zgodnie z obowiązującymi przepisami w dacie podpisania umowy ramowej obowiązek odprowadzenia podatku VAT z tyt</w:t>
      </w:r>
      <w:r w:rsidR="0089407C">
        <w:rPr>
          <w:rFonts w:cs="Times New Roman"/>
          <w:color w:val="auto"/>
          <w:kern w:val="0"/>
          <w:sz w:val="24"/>
          <w:lang w:eastAsia="pl-PL"/>
        </w:rPr>
        <w:t xml:space="preserve">ułu dostaw asortymentu będącego </w:t>
      </w:r>
      <w:r w:rsidRPr="009F2D4B">
        <w:rPr>
          <w:rFonts w:cs="Times New Roman"/>
          <w:color w:val="auto"/>
          <w:kern w:val="0"/>
          <w:sz w:val="24"/>
          <w:lang w:eastAsia="pl-PL"/>
        </w:rPr>
        <w:t xml:space="preserve">przedmiotem niniejszej umowy leży po stronie Wykonawcy/Zamawiającego – </w:t>
      </w:r>
      <w:r w:rsidRPr="009F2D4B">
        <w:rPr>
          <w:rFonts w:cs="Times New Roman"/>
          <w:i/>
          <w:color w:val="auto"/>
          <w:kern w:val="0"/>
          <w:sz w:val="24"/>
          <w:lang w:eastAsia="pl-PL"/>
        </w:rPr>
        <w:t>zgodnie z ofertą Wykonawcy</w:t>
      </w:r>
      <w:r w:rsidRPr="009F2D4B">
        <w:rPr>
          <w:rFonts w:cs="Times New Roman"/>
          <w:color w:val="auto"/>
          <w:kern w:val="0"/>
          <w:sz w:val="24"/>
          <w:lang w:eastAsia="pl-PL"/>
        </w:rPr>
        <w:t xml:space="preserve">. </w:t>
      </w:r>
    </w:p>
    <w:p w:rsidR="00095ED8" w:rsidRPr="009F2D4B" w:rsidRDefault="00095ED8" w:rsidP="00095ED8">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2</w:t>
      </w:r>
    </w:p>
    <w:p w:rsidR="00095ED8" w:rsidRPr="009F2D4B" w:rsidRDefault="00095ED8" w:rsidP="006C611E">
      <w:pPr>
        <w:numPr>
          <w:ilvl w:val="4"/>
          <w:numId w:val="37"/>
        </w:numPr>
        <w:tabs>
          <w:tab w:val="num" w:pos="360"/>
        </w:tabs>
        <w:suppressAutoHyphens w:val="0"/>
        <w:ind w:left="360"/>
        <w:jc w:val="both"/>
        <w:textAlignment w:val="auto"/>
        <w:rPr>
          <w:rFonts w:eastAsia="SimSun" w:cs="Times New Roman"/>
          <w:b/>
          <w:bCs/>
          <w:color w:val="auto"/>
          <w:kern w:val="0"/>
          <w:sz w:val="24"/>
          <w:lang w:eastAsia="en-US"/>
        </w:rPr>
      </w:pPr>
      <w:r w:rsidRPr="009F2D4B">
        <w:rPr>
          <w:rFonts w:eastAsia="SimSun" w:cs="Times New Roman"/>
          <w:color w:val="auto"/>
          <w:kern w:val="0"/>
          <w:sz w:val="24"/>
          <w:lang w:eastAsia="pl-PL"/>
        </w:rPr>
        <w:t>Realizacja dostawy asortymentu b</w:t>
      </w:r>
      <w:r w:rsidRPr="009F2D4B">
        <w:rPr>
          <w:rFonts w:eastAsia="TimesNewRoman" w:cs="Times New Roman"/>
          <w:color w:val="auto"/>
          <w:kern w:val="0"/>
          <w:sz w:val="24"/>
          <w:lang w:eastAsia="pl-PL"/>
        </w:rPr>
        <w:t>ę</w:t>
      </w:r>
      <w:r w:rsidRPr="009F2D4B">
        <w:rPr>
          <w:rFonts w:eastAsia="SimSun" w:cs="Times New Roman"/>
          <w:color w:val="auto"/>
          <w:kern w:val="0"/>
          <w:sz w:val="24"/>
          <w:lang w:eastAsia="pl-PL"/>
        </w:rPr>
        <w:t>dzie wynikiem odr</w:t>
      </w:r>
      <w:r w:rsidRPr="009F2D4B">
        <w:rPr>
          <w:rFonts w:eastAsia="TimesNewRoman" w:cs="Times New Roman"/>
          <w:color w:val="auto"/>
          <w:kern w:val="0"/>
          <w:sz w:val="24"/>
          <w:lang w:eastAsia="pl-PL"/>
        </w:rPr>
        <w:t>ę</w:t>
      </w:r>
      <w:r w:rsidRPr="009F2D4B">
        <w:rPr>
          <w:rFonts w:eastAsia="SimSun" w:cs="Times New Roman"/>
          <w:color w:val="auto"/>
          <w:kern w:val="0"/>
          <w:sz w:val="24"/>
          <w:lang w:eastAsia="pl-PL"/>
        </w:rPr>
        <w:t>bnego post</w:t>
      </w:r>
      <w:r w:rsidRPr="009F2D4B">
        <w:rPr>
          <w:rFonts w:eastAsia="TimesNewRoman" w:cs="Times New Roman"/>
          <w:color w:val="auto"/>
          <w:kern w:val="0"/>
          <w:sz w:val="24"/>
          <w:lang w:eastAsia="pl-PL"/>
        </w:rPr>
        <w:t>ę</w:t>
      </w:r>
      <w:r w:rsidRPr="009F2D4B">
        <w:rPr>
          <w:rFonts w:eastAsia="SimSun" w:cs="Times New Roman"/>
          <w:color w:val="auto"/>
          <w:kern w:val="0"/>
          <w:sz w:val="24"/>
          <w:lang w:eastAsia="pl-PL"/>
        </w:rPr>
        <w:t>powania o zamówienie publiczne, udzielanego na podstawie niniejszej umowy ramowej oraz jej zał</w:t>
      </w:r>
      <w:r w:rsidRPr="009F2D4B">
        <w:rPr>
          <w:rFonts w:eastAsia="TimesNewRoman" w:cs="Times New Roman"/>
          <w:color w:val="auto"/>
          <w:kern w:val="0"/>
          <w:sz w:val="24"/>
          <w:lang w:eastAsia="pl-PL"/>
        </w:rPr>
        <w:t>ą</w:t>
      </w:r>
      <w:r w:rsidRPr="009F2D4B">
        <w:rPr>
          <w:rFonts w:eastAsia="SimSun" w:cs="Times New Roman"/>
          <w:color w:val="auto"/>
          <w:kern w:val="0"/>
          <w:sz w:val="24"/>
          <w:lang w:eastAsia="pl-PL"/>
        </w:rPr>
        <w:t>czników.</w:t>
      </w:r>
    </w:p>
    <w:p w:rsidR="00095ED8" w:rsidRPr="009F2D4B" w:rsidRDefault="00095ED8" w:rsidP="006C611E">
      <w:pPr>
        <w:numPr>
          <w:ilvl w:val="4"/>
          <w:numId w:val="37"/>
        </w:numPr>
        <w:tabs>
          <w:tab w:val="num" w:pos="360"/>
        </w:tabs>
        <w:suppressAutoHyphens w:val="0"/>
        <w:ind w:left="360"/>
        <w:jc w:val="both"/>
        <w:textAlignment w:val="auto"/>
        <w:rPr>
          <w:rFonts w:eastAsia="SimSun" w:cs="Times New Roman"/>
          <w:b/>
          <w:bCs/>
          <w:color w:val="auto"/>
          <w:kern w:val="0"/>
          <w:sz w:val="24"/>
          <w:lang w:eastAsia="en-US"/>
        </w:rPr>
      </w:pPr>
      <w:r w:rsidRPr="009F2D4B">
        <w:rPr>
          <w:rFonts w:eastAsia="SimSun" w:cs="Times New Roman"/>
          <w:color w:val="auto"/>
          <w:kern w:val="0"/>
          <w:sz w:val="24"/>
          <w:lang w:eastAsia="pl-PL"/>
        </w:rPr>
        <w:t>Zamawiaj</w:t>
      </w:r>
      <w:r w:rsidRPr="009F2D4B">
        <w:rPr>
          <w:rFonts w:eastAsia="TimesNewRoman" w:cs="Times New Roman"/>
          <w:color w:val="auto"/>
          <w:kern w:val="0"/>
          <w:sz w:val="24"/>
          <w:lang w:eastAsia="pl-PL"/>
        </w:rPr>
        <w:t>ą</w:t>
      </w:r>
      <w:r w:rsidRPr="009F2D4B">
        <w:rPr>
          <w:rFonts w:eastAsia="SimSun" w:cs="Times New Roman"/>
          <w:color w:val="auto"/>
          <w:kern w:val="0"/>
          <w:sz w:val="24"/>
          <w:lang w:eastAsia="pl-PL"/>
        </w:rPr>
        <w:t>cy w celu udzielenia zamówienia w zakresie okre</w:t>
      </w:r>
      <w:r w:rsidRPr="009F2D4B">
        <w:rPr>
          <w:rFonts w:eastAsia="TimesNewRoman" w:cs="Times New Roman"/>
          <w:color w:val="auto"/>
          <w:kern w:val="0"/>
          <w:sz w:val="24"/>
          <w:lang w:eastAsia="pl-PL"/>
        </w:rPr>
        <w:t>ś</w:t>
      </w:r>
      <w:r w:rsidRPr="009F2D4B">
        <w:rPr>
          <w:rFonts w:eastAsia="SimSun" w:cs="Times New Roman"/>
          <w:color w:val="auto"/>
          <w:kern w:val="0"/>
          <w:sz w:val="24"/>
          <w:lang w:eastAsia="pl-PL"/>
        </w:rPr>
        <w:t xml:space="preserve">lonym w </w:t>
      </w:r>
      <w:r w:rsidRPr="009F2D4B">
        <w:rPr>
          <w:rFonts w:eastAsia="SimSun" w:cs="Times New Roman"/>
          <w:color w:val="auto"/>
          <w:kern w:val="0"/>
          <w:sz w:val="24"/>
          <w:lang w:eastAsia="en-US"/>
        </w:rPr>
        <w:t xml:space="preserve">§ 1 </w:t>
      </w:r>
      <w:r w:rsidRPr="009F2D4B">
        <w:rPr>
          <w:rFonts w:eastAsia="SimSun" w:cs="Times New Roman"/>
          <w:color w:val="auto"/>
          <w:kern w:val="0"/>
          <w:sz w:val="24"/>
          <w:lang w:eastAsia="pl-PL"/>
        </w:rPr>
        <w:t>ust. 1, b</w:t>
      </w:r>
      <w:r w:rsidRPr="009F2D4B">
        <w:rPr>
          <w:rFonts w:eastAsia="TimesNewRoman" w:cs="Times New Roman"/>
          <w:color w:val="auto"/>
          <w:kern w:val="0"/>
          <w:sz w:val="24"/>
          <w:lang w:eastAsia="pl-PL"/>
        </w:rPr>
        <w:t>ę</w:t>
      </w:r>
      <w:r w:rsidRPr="009F2D4B">
        <w:rPr>
          <w:rFonts w:eastAsia="SimSun" w:cs="Times New Roman"/>
          <w:color w:val="auto"/>
          <w:kern w:val="0"/>
          <w:sz w:val="24"/>
          <w:lang w:eastAsia="pl-PL"/>
        </w:rPr>
        <w:t>dzie ka</w:t>
      </w:r>
      <w:r w:rsidRPr="009F2D4B">
        <w:rPr>
          <w:rFonts w:eastAsia="TimesNewRoman" w:cs="Times New Roman"/>
          <w:color w:val="auto"/>
          <w:kern w:val="0"/>
          <w:sz w:val="24"/>
          <w:lang w:eastAsia="pl-PL"/>
        </w:rPr>
        <w:t>ż</w:t>
      </w:r>
      <w:r w:rsidRPr="009F2D4B">
        <w:rPr>
          <w:rFonts w:eastAsia="SimSun" w:cs="Times New Roman"/>
          <w:color w:val="auto"/>
          <w:kern w:val="0"/>
          <w:sz w:val="24"/>
          <w:lang w:eastAsia="pl-PL"/>
        </w:rPr>
        <w:t>dorazowo zapraszał do zło</w:t>
      </w:r>
      <w:r w:rsidRPr="009F2D4B">
        <w:rPr>
          <w:rFonts w:eastAsia="TimesNewRoman" w:cs="Times New Roman"/>
          <w:color w:val="auto"/>
          <w:kern w:val="0"/>
          <w:sz w:val="24"/>
          <w:lang w:eastAsia="pl-PL"/>
        </w:rPr>
        <w:t>ż</w:t>
      </w:r>
      <w:r w:rsidRPr="009F2D4B">
        <w:rPr>
          <w:rFonts w:eastAsia="SimSun" w:cs="Times New Roman"/>
          <w:color w:val="auto"/>
          <w:kern w:val="0"/>
          <w:sz w:val="24"/>
          <w:lang w:eastAsia="pl-PL"/>
        </w:rPr>
        <w:t>enia oferty Wykonawców, z którymi zawarł umow</w:t>
      </w:r>
      <w:r w:rsidRPr="009F2D4B">
        <w:rPr>
          <w:rFonts w:eastAsia="TimesNewRoman" w:cs="Times New Roman"/>
          <w:color w:val="auto"/>
          <w:kern w:val="0"/>
          <w:sz w:val="24"/>
          <w:lang w:eastAsia="pl-PL"/>
        </w:rPr>
        <w:t xml:space="preserve">y </w:t>
      </w:r>
      <w:r w:rsidRPr="009F2D4B">
        <w:rPr>
          <w:rFonts w:eastAsia="SimSun" w:cs="Times New Roman"/>
          <w:color w:val="auto"/>
          <w:kern w:val="0"/>
          <w:sz w:val="24"/>
          <w:lang w:eastAsia="pl-PL"/>
        </w:rPr>
        <w:t>ramow</w:t>
      </w:r>
      <w:r w:rsidRPr="009F2D4B">
        <w:rPr>
          <w:rFonts w:eastAsia="TimesNewRoman" w:cs="Times New Roman"/>
          <w:color w:val="auto"/>
          <w:kern w:val="0"/>
          <w:sz w:val="24"/>
          <w:lang w:eastAsia="pl-PL"/>
        </w:rPr>
        <w:t>e</w:t>
      </w:r>
      <w:r w:rsidR="00074077">
        <w:rPr>
          <w:rFonts w:eastAsia="TimesNewRoman" w:cs="Times New Roman"/>
          <w:color w:val="auto"/>
          <w:kern w:val="0"/>
          <w:sz w:val="24"/>
          <w:lang w:eastAsia="pl-PL"/>
        </w:rPr>
        <w:t>.</w:t>
      </w:r>
    </w:p>
    <w:p w:rsidR="00095ED8" w:rsidRPr="009F2D4B" w:rsidRDefault="00095ED8" w:rsidP="006C611E">
      <w:pPr>
        <w:numPr>
          <w:ilvl w:val="4"/>
          <w:numId w:val="37"/>
        </w:numPr>
        <w:tabs>
          <w:tab w:val="num" w:pos="360"/>
        </w:tabs>
        <w:suppressAutoHyphens w:val="0"/>
        <w:ind w:left="360"/>
        <w:jc w:val="both"/>
        <w:textAlignment w:val="auto"/>
        <w:rPr>
          <w:rFonts w:cs="Times New Roman"/>
          <w:bCs/>
          <w:color w:val="auto"/>
          <w:sz w:val="24"/>
          <w:lang w:eastAsia="pl-PL"/>
        </w:rPr>
      </w:pPr>
      <w:r w:rsidRPr="009F2D4B">
        <w:rPr>
          <w:rFonts w:eastAsia="SimSun" w:cs="Times New Roman"/>
          <w:bCs/>
          <w:color w:val="auto"/>
          <w:kern w:val="0"/>
          <w:sz w:val="24"/>
          <w:lang w:eastAsia="en-US"/>
        </w:rPr>
        <w:t>Zamawiający wybierze najkorzystniejszą ofertę spośród złożonych ofert, kierując się kryteriami wyboru wskazanymi w zaproszeniu, o którym mowa w ust. 2. Oferty składane będą  przy użyciu środków komunikacji elektronicznej.</w:t>
      </w:r>
      <w:r w:rsidRPr="009F2D4B">
        <w:rPr>
          <w:rFonts w:cs="Times New Roman"/>
          <w:bCs/>
          <w:color w:val="auto"/>
          <w:sz w:val="24"/>
          <w:lang w:eastAsia="pl-PL"/>
        </w:rPr>
        <w:t xml:space="preserve"> Z wybranym Wykonawcą zostanie zawarta umowa wykonawcza, która będzie podstawą wykonania zamówienia.</w:t>
      </w:r>
      <w:r w:rsidR="00010113">
        <w:rPr>
          <w:rFonts w:cs="Times New Roman"/>
          <w:bCs/>
          <w:color w:val="auto"/>
          <w:sz w:val="24"/>
          <w:lang w:eastAsia="pl-PL"/>
        </w:rPr>
        <w:t xml:space="preserve"> </w:t>
      </w:r>
    </w:p>
    <w:p w:rsidR="00095ED8" w:rsidRPr="009F2D4B" w:rsidRDefault="00095ED8" w:rsidP="006C611E">
      <w:pPr>
        <w:numPr>
          <w:ilvl w:val="4"/>
          <w:numId w:val="37"/>
        </w:numPr>
        <w:tabs>
          <w:tab w:val="num" w:pos="360"/>
        </w:tabs>
        <w:suppressAutoHyphens w:val="0"/>
        <w:ind w:left="360"/>
        <w:jc w:val="both"/>
        <w:textAlignment w:val="auto"/>
        <w:rPr>
          <w:rFonts w:cs="Times New Roman"/>
          <w:b/>
          <w:bCs/>
          <w:color w:val="auto"/>
          <w:kern w:val="0"/>
          <w:sz w:val="24"/>
          <w:lang w:eastAsia="en-US"/>
        </w:rPr>
      </w:pPr>
      <w:r w:rsidRPr="009F2D4B">
        <w:rPr>
          <w:rFonts w:cs="Times New Roman"/>
          <w:color w:val="auto"/>
          <w:kern w:val="0"/>
          <w:sz w:val="24"/>
          <w:lang w:eastAsia="pl-PL"/>
        </w:rPr>
        <w:t>Wykonawca zobowiązuje się oferowa</w:t>
      </w:r>
      <w:r w:rsidRPr="009F2D4B">
        <w:rPr>
          <w:rFonts w:eastAsia="TimesNewRoman" w:cs="Times New Roman"/>
          <w:color w:val="auto"/>
          <w:kern w:val="0"/>
          <w:sz w:val="24"/>
          <w:lang w:eastAsia="pl-PL"/>
        </w:rPr>
        <w:t xml:space="preserve">ć </w:t>
      </w:r>
      <w:r w:rsidRPr="009F2D4B">
        <w:rPr>
          <w:rFonts w:cs="Times New Roman"/>
          <w:color w:val="auto"/>
          <w:kern w:val="0"/>
          <w:sz w:val="24"/>
          <w:lang w:eastAsia="pl-PL"/>
        </w:rPr>
        <w:t>w post</w:t>
      </w:r>
      <w:r w:rsidRPr="009F2D4B">
        <w:rPr>
          <w:rFonts w:eastAsia="TimesNewRoman" w:cs="Times New Roman"/>
          <w:color w:val="auto"/>
          <w:kern w:val="0"/>
          <w:sz w:val="24"/>
          <w:lang w:eastAsia="pl-PL"/>
        </w:rPr>
        <w:t>ę</w:t>
      </w:r>
      <w:r w:rsidRPr="009F2D4B">
        <w:rPr>
          <w:rFonts w:cs="Times New Roman"/>
          <w:color w:val="auto"/>
          <w:kern w:val="0"/>
          <w:sz w:val="24"/>
          <w:lang w:eastAsia="pl-PL"/>
        </w:rPr>
        <w:t>powaniach o udzielenie zamówienia publicznego:</w:t>
      </w:r>
    </w:p>
    <w:p w:rsidR="002E7F5B" w:rsidRPr="002E7F5B" w:rsidRDefault="00095ED8" w:rsidP="006C611E">
      <w:pPr>
        <w:pStyle w:val="Akapitzlist"/>
        <w:numPr>
          <w:ilvl w:val="0"/>
          <w:numId w:val="68"/>
        </w:numPr>
        <w:tabs>
          <w:tab w:val="num" w:pos="360"/>
        </w:tabs>
        <w:spacing w:after="0" w:line="240" w:lineRule="auto"/>
        <w:ind w:left="709"/>
        <w:jc w:val="both"/>
        <w:rPr>
          <w:rFonts w:ascii="Times New Roman" w:hAnsi="Times New Roman"/>
          <w:sz w:val="24"/>
        </w:rPr>
      </w:pPr>
      <w:r w:rsidRPr="002E7F5B">
        <w:rPr>
          <w:rFonts w:ascii="Times New Roman" w:hAnsi="Times New Roman"/>
          <w:sz w:val="24"/>
          <w:lang w:eastAsia="pl-PL"/>
        </w:rPr>
        <w:t xml:space="preserve">ceny jednostkowe netto w PLN </w:t>
      </w:r>
      <w:r w:rsidR="0089407C">
        <w:rPr>
          <w:rFonts w:ascii="Times New Roman" w:hAnsi="Times New Roman"/>
          <w:sz w:val="24"/>
          <w:lang w:val="pl-PL" w:eastAsia="pl-PL"/>
        </w:rPr>
        <w:t>za asortyment nie</w:t>
      </w:r>
      <w:r w:rsidRPr="002E7F5B">
        <w:rPr>
          <w:rFonts w:ascii="Times New Roman" w:hAnsi="Times New Roman"/>
          <w:sz w:val="24"/>
        </w:rPr>
        <w:t xml:space="preserve"> wyższe niż wskazane </w:t>
      </w:r>
      <w:r w:rsidRPr="002E7F5B">
        <w:rPr>
          <w:rFonts w:ascii="Times New Roman" w:hAnsi="Times New Roman"/>
          <w:sz w:val="24"/>
          <w:lang w:eastAsia="pl-PL"/>
        </w:rPr>
        <w:t xml:space="preserve">w załączniku nr 2 do umowy ramowej. </w:t>
      </w:r>
      <w:r w:rsidRPr="002E7F5B">
        <w:rPr>
          <w:rFonts w:ascii="Times New Roman" w:hAnsi="Times New Roman"/>
          <w:sz w:val="24"/>
        </w:rPr>
        <w:t xml:space="preserve">W przypadku Wykonawcy korzystającego w dniu składania ofert ze zwolnień wskazanych w art. 113 ustawy o podatku od towarów i usług </w:t>
      </w:r>
      <w:r w:rsidR="00B37CFA" w:rsidRPr="00B80616">
        <w:rPr>
          <w:rFonts w:ascii="Times New Roman" w:hAnsi="Times New Roman"/>
          <w:kern w:val="2"/>
          <w:sz w:val="24"/>
          <w:szCs w:val="20"/>
        </w:rPr>
        <w:t>(t</w:t>
      </w:r>
      <w:r w:rsidR="00B37CFA">
        <w:rPr>
          <w:rFonts w:ascii="Times New Roman" w:hAnsi="Times New Roman"/>
          <w:kern w:val="2"/>
          <w:sz w:val="24"/>
          <w:szCs w:val="20"/>
          <w:lang w:val="pl-PL"/>
        </w:rPr>
        <w:t>.</w:t>
      </w:r>
      <w:r w:rsidR="00B37CFA" w:rsidRPr="00B80616">
        <w:rPr>
          <w:rFonts w:ascii="Times New Roman" w:hAnsi="Times New Roman"/>
          <w:kern w:val="2"/>
          <w:sz w:val="24"/>
          <w:szCs w:val="20"/>
        </w:rPr>
        <w:t>j</w:t>
      </w:r>
      <w:r w:rsidR="00B37CFA">
        <w:rPr>
          <w:rFonts w:ascii="Times New Roman" w:hAnsi="Times New Roman"/>
          <w:kern w:val="2"/>
          <w:sz w:val="24"/>
          <w:szCs w:val="20"/>
          <w:lang w:val="pl-PL"/>
        </w:rPr>
        <w:t xml:space="preserve">. </w:t>
      </w:r>
      <w:r w:rsidR="00B37CFA" w:rsidRPr="00B37CFA">
        <w:rPr>
          <w:rFonts w:ascii="Times New Roman" w:hAnsi="Times New Roman"/>
          <w:kern w:val="2"/>
          <w:sz w:val="24"/>
          <w:szCs w:val="20"/>
        </w:rPr>
        <w:t>Dz.U. 2023 poz. 1570</w:t>
      </w:r>
      <w:r w:rsidR="00B37CFA" w:rsidRPr="00B80616">
        <w:rPr>
          <w:rFonts w:ascii="Times New Roman" w:hAnsi="Times New Roman"/>
          <w:kern w:val="2"/>
          <w:sz w:val="24"/>
          <w:szCs w:val="20"/>
        </w:rPr>
        <w:t xml:space="preserve"> z </w:t>
      </w:r>
      <w:proofErr w:type="spellStart"/>
      <w:r w:rsidR="00B37CFA" w:rsidRPr="00B80616">
        <w:rPr>
          <w:rFonts w:ascii="Times New Roman" w:hAnsi="Times New Roman"/>
          <w:kern w:val="2"/>
          <w:sz w:val="24"/>
          <w:szCs w:val="20"/>
        </w:rPr>
        <w:t>późn</w:t>
      </w:r>
      <w:proofErr w:type="spellEnd"/>
      <w:r w:rsidR="00B37CFA" w:rsidRPr="00B80616">
        <w:rPr>
          <w:rFonts w:ascii="Times New Roman" w:hAnsi="Times New Roman"/>
          <w:kern w:val="2"/>
          <w:sz w:val="24"/>
          <w:szCs w:val="20"/>
        </w:rPr>
        <w:t>. zm.)</w:t>
      </w:r>
      <w:r w:rsidRPr="002E7F5B">
        <w:rPr>
          <w:rFonts w:ascii="Times New Roman" w:hAnsi="Times New Roman"/>
          <w:sz w:val="24"/>
        </w:rPr>
        <w:t xml:space="preserve"> ceny jednostkowe netto, o których mowa w zdaniu pierwszym traktowane są jako ceny jednostkowe brutto;</w:t>
      </w:r>
    </w:p>
    <w:p w:rsidR="00095ED8" w:rsidRPr="002E7F5B" w:rsidRDefault="00095ED8" w:rsidP="006C611E">
      <w:pPr>
        <w:pStyle w:val="Akapitzlist"/>
        <w:numPr>
          <w:ilvl w:val="0"/>
          <w:numId w:val="68"/>
        </w:numPr>
        <w:tabs>
          <w:tab w:val="num" w:pos="360"/>
        </w:tabs>
        <w:spacing w:after="0" w:line="240" w:lineRule="auto"/>
        <w:ind w:left="709"/>
        <w:jc w:val="both"/>
        <w:rPr>
          <w:rFonts w:ascii="Times New Roman" w:hAnsi="Times New Roman"/>
          <w:sz w:val="24"/>
        </w:rPr>
      </w:pPr>
      <w:r w:rsidRPr="002E7F5B">
        <w:rPr>
          <w:rFonts w:ascii="Times New Roman" w:hAnsi="Times New Roman"/>
          <w:sz w:val="24"/>
        </w:rPr>
        <w:t xml:space="preserve">asortyment - </w:t>
      </w:r>
      <w:r w:rsidRPr="002E7F5B">
        <w:rPr>
          <w:rFonts w:ascii="Times New Roman" w:hAnsi="Times New Roman"/>
          <w:sz w:val="24"/>
          <w:lang w:eastAsia="pl-PL"/>
        </w:rPr>
        <w:t>zgodnie z asortymentem zaoferowanym przez Wykonawcę w postępowaniu prowadzonym w celu zawarcia umowy ramowej.</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 xml:space="preserve">Zamawiający nie dopuszcza zmian cen jednostkowych brutto, o których mowa w ust. 4, </w:t>
      </w:r>
      <w:r w:rsidRPr="009F2D4B">
        <w:rPr>
          <w:rFonts w:cs="Times New Roman"/>
          <w:color w:val="auto"/>
          <w:kern w:val="0"/>
          <w:sz w:val="24"/>
          <w:lang w:eastAsia="en-US"/>
        </w:rPr>
        <w:t xml:space="preserve">w przypadku Wykonawcy korzystającego w dniu zawarcia umowy ramowej ze zwolnień wskazanych w art. 113 ustawy o podatku od towarów i usług (tj. Dz. U. z 2022 r., poz. 931 z </w:t>
      </w:r>
      <w:proofErr w:type="spellStart"/>
      <w:r w:rsidRPr="009F2D4B">
        <w:rPr>
          <w:rFonts w:cs="Times New Roman"/>
          <w:color w:val="auto"/>
          <w:kern w:val="0"/>
          <w:sz w:val="24"/>
          <w:lang w:eastAsia="en-US"/>
        </w:rPr>
        <w:t>późn</w:t>
      </w:r>
      <w:proofErr w:type="spellEnd"/>
      <w:r w:rsidRPr="009F2D4B">
        <w:rPr>
          <w:rFonts w:cs="Times New Roman"/>
          <w:color w:val="auto"/>
          <w:kern w:val="0"/>
          <w:sz w:val="24"/>
          <w:lang w:eastAsia="en-US"/>
        </w:rPr>
        <w:t xml:space="preserve">. zm.), który w trakcie obowiązywania umowy ramowej utraci prawo do ww. zwolnień lub gdy zrezygnuje z tego zwolnienia. </w:t>
      </w:r>
    </w:p>
    <w:p w:rsidR="00095ED8" w:rsidRDefault="00095ED8" w:rsidP="006C611E">
      <w:pPr>
        <w:numPr>
          <w:ilvl w:val="4"/>
          <w:numId w:val="37"/>
        </w:numPr>
        <w:tabs>
          <w:tab w:val="num" w:pos="360"/>
        </w:tabs>
        <w:suppressAutoHyphens w:val="0"/>
        <w:ind w:left="36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Wykonawca w ramach umów wykonawczych zobowiązuje się do:</w:t>
      </w:r>
    </w:p>
    <w:p w:rsidR="009F2D4B" w:rsidRPr="009F2D4B" w:rsidRDefault="009F2D4B" w:rsidP="006C611E">
      <w:pPr>
        <w:numPr>
          <w:ilvl w:val="0"/>
          <w:numId w:val="38"/>
        </w:numPr>
        <w:tabs>
          <w:tab w:val="clear" w:pos="1059"/>
        </w:tabs>
        <w:suppressAutoHyphens w:val="0"/>
        <w:ind w:left="709"/>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zakupu i transportu asortymentu do obiektu określonego w § 5 ust. 3;</w:t>
      </w:r>
    </w:p>
    <w:p w:rsidR="009F2D4B" w:rsidRPr="009F2D4B" w:rsidRDefault="009F2D4B" w:rsidP="006C611E">
      <w:pPr>
        <w:numPr>
          <w:ilvl w:val="0"/>
          <w:numId w:val="38"/>
        </w:numPr>
        <w:tabs>
          <w:tab w:val="clear" w:pos="1059"/>
        </w:tabs>
        <w:suppressAutoHyphens w:val="0"/>
        <w:ind w:left="709"/>
        <w:jc w:val="both"/>
        <w:textAlignment w:val="auto"/>
        <w:rPr>
          <w:rFonts w:cs="Times New Roman"/>
          <w:bCs/>
          <w:color w:val="auto"/>
          <w:kern w:val="0"/>
          <w:sz w:val="24"/>
          <w:lang w:eastAsia="en-US"/>
        </w:rPr>
      </w:pPr>
      <w:r w:rsidRPr="009F2D4B">
        <w:rPr>
          <w:rFonts w:cs="Times New Roman"/>
          <w:color w:val="auto"/>
          <w:kern w:val="0"/>
          <w:sz w:val="24"/>
          <w:lang w:eastAsia="en-US"/>
        </w:rPr>
        <w:t xml:space="preserve">rozładunku </w:t>
      </w:r>
      <w:r w:rsidRPr="009F2D4B">
        <w:rPr>
          <w:rFonts w:cs="Times New Roman"/>
          <w:bCs/>
          <w:color w:val="auto"/>
          <w:kern w:val="0"/>
          <w:sz w:val="24"/>
          <w:lang w:eastAsia="en-US"/>
        </w:rPr>
        <w:t>i umieszczenia w miejscu wskazanym przez Zamawiającego.</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Wynagrodzenie należne Wykonawcy za prawidłowo wykonaną dostawę a</w:t>
      </w:r>
      <w:r w:rsidR="0089407C">
        <w:rPr>
          <w:rFonts w:cs="Times New Roman"/>
          <w:color w:val="auto"/>
          <w:kern w:val="0"/>
          <w:sz w:val="24"/>
          <w:lang w:eastAsia="pl-PL"/>
        </w:rPr>
        <w:t>sortymentu stanowić będzie wartość</w:t>
      </w:r>
      <w:r w:rsidRPr="009F2D4B">
        <w:rPr>
          <w:rFonts w:cs="Times New Roman"/>
          <w:color w:val="auto"/>
          <w:kern w:val="0"/>
          <w:sz w:val="24"/>
          <w:lang w:eastAsia="pl-PL"/>
        </w:rPr>
        <w:t xml:space="preserve"> netto w PLN wynikając</w:t>
      </w:r>
      <w:r w:rsidR="0089407C">
        <w:rPr>
          <w:rFonts w:cs="Times New Roman"/>
          <w:color w:val="auto"/>
          <w:kern w:val="0"/>
          <w:sz w:val="24"/>
          <w:lang w:eastAsia="pl-PL"/>
        </w:rPr>
        <w:t>ą z iloczynu</w:t>
      </w:r>
      <w:r w:rsidRPr="009F2D4B">
        <w:rPr>
          <w:rFonts w:cs="Times New Roman"/>
          <w:color w:val="auto"/>
          <w:kern w:val="0"/>
          <w:sz w:val="24"/>
          <w:lang w:eastAsia="pl-PL"/>
        </w:rPr>
        <w:t xml:space="preserve"> cen</w:t>
      </w:r>
      <w:r w:rsidR="0089407C">
        <w:rPr>
          <w:rFonts w:cs="Times New Roman"/>
          <w:color w:val="auto"/>
          <w:kern w:val="0"/>
          <w:sz w:val="24"/>
          <w:lang w:eastAsia="pl-PL"/>
        </w:rPr>
        <w:t>y jednostkowej</w:t>
      </w:r>
      <w:r w:rsidRPr="009F2D4B">
        <w:rPr>
          <w:rFonts w:cs="Times New Roman"/>
          <w:color w:val="auto"/>
          <w:kern w:val="0"/>
          <w:sz w:val="24"/>
          <w:lang w:eastAsia="pl-PL"/>
        </w:rPr>
        <w:t xml:space="preserve"> n</w:t>
      </w:r>
      <w:r w:rsidR="0089407C">
        <w:rPr>
          <w:rFonts w:cs="Times New Roman"/>
          <w:color w:val="auto"/>
          <w:kern w:val="0"/>
          <w:sz w:val="24"/>
          <w:lang w:eastAsia="pl-PL"/>
        </w:rPr>
        <w:t>etto w PLN za asortyment wskazaną</w:t>
      </w:r>
      <w:r w:rsidRPr="009F2D4B">
        <w:rPr>
          <w:rFonts w:cs="Times New Roman"/>
          <w:color w:val="auto"/>
          <w:kern w:val="0"/>
          <w:sz w:val="24"/>
          <w:lang w:eastAsia="pl-PL"/>
        </w:rPr>
        <w:t xml:space="preserve"> przez Wykonawcę w ofercie złożonej w wyniku przekazanego zaproszenia, o któ</w:t>
      </w:r>
      <w:r w:rsidR="0089407C">
        <w:rPr>
          <w:rFonts w:cs="Times New Roman"/>
          <w:color w:val="auto"/>
          <w:kern w:val="0"/>
          <w:sz w:val="24"/>
          <w:lang w:eastAsia="pl-PL"/>
        </w:rPr>
        <w:t>rym mowa w ust. 3, oraz ilości asortymentu, powiększoną o stawkę podatku VAT</w:t>
      </w:r>
      <w:r w:rsidRPr="009F2D4B">
        <w:rPr>
          <w:rFonts w:cs="Times New Roman"/>
          <w:color w:val="auto"/>
          <w:kern w:val="0"/>
          <w:sz w:val="24"/>
          <w:lang w:eastAsia="pl-PL"/>
        </w:rPr>
        <w:t xml:space="preserve"> wskazaną w załączniku nr 2 do umowy wykonawczej.</w:t>
      </w:r>
    </w:p>
    <w:p w:rsidR="00095ED8"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 xml:space="preserve">W cenach, o których mowa w ust. 4 </w:t>
      </w:r>
      <w:r w:rsidR="001B6105">
        <w:rPr>
          <w:rFonts w:cs="Times New Roman"/>
          <w:color w:val="auto"/>
          <w:kern w:val="0"/>
          <w:sz w:val="24"/>
          <w:lang w:eastAsia="pl-PL"/>
        </w:rPr>
        <w:t xml:space="preserve">pkt 1 </w:t>
      </w:r>
      <w:r w:rsidRPr="009F2D4B">
        <w:rPr>
          <w:rFonts w:cs="Times New Roman"/>
          <w:color w:val="auto"/>
          <w:kern w:val="0"/>
          <w:sz w:val="24"/>
          <w:lang w:eastAsia="pl-PL"/>
        </w:rPr>
        <w:t>Wykonawca uwzględnił koszt:</w:t>
      </w:r>
    </w:p>
    <w:p w:rsidR="009F2D4B" w:rsidRPr="009F2D4B" w:rsidRDefault="009F2D4B" w:rsidP="0089407C">
      <w:pPr>
        <w:numPr>
          <w:ilvl w:val="1"/>
          <w:numId w:val="39"/>
        </w:numPr>
        <w:tabs>
          <w:tab w:val="clear" w:pos="1440"/>
        </w:tabs>
        <w:suppressAutoHyphens w:val="0"/>
        <w:ind w:left="851" w:hanging="414"/>
        <w:textAlignment w:val="auto"/>
        <w:rPr>
          <w:rFonts w:cs="Times New Roman"/>
          <w:color w:val="auto"/>
          <w:kern w:val="0"/>
          <w:sz w:val="24"/>
          <w:lang w:eastAsia="en-US"/>
        </w:rPr>
      </w:pPr>
      <w:r w:rsidRPr="009F2D4B">
        <w:rPr>
          <w:rFonts w:cs="Times New Roman"/>
          <w:color w:val="auto"/>
          <w:kern w:val="0"/>
          <w:sz w:val="24"/>
          <w:lang w:eastAsia="en-US"/>
        </w:rPr>
        <w:t>wykonania czynności, o których mowa w ust. 6</w:t>
      </w:r>
      <w:r w:rsidR="00080EA9">
        <w:rPr>
          <w:rFonts w:cs="Times New Roman"/>
          <w:color w:val="auto"/>
          <w:kern w:val="0"/>
          <w:sz w:val="24"/>
          <w:lang w:eastAsia="en-US"/>
        </w:rPr>
        <w:t xml:space="preserve"> pkt 1 i 2</w:t>
      </w:r>
      <w:r w:rsidRPr="009F2D4B">
        <w:rPr>
          <w:rFonts w:cs="Times New Roman"/>
          <w:color w:val="auto"/>
          <w:kern w:val="0"/>
          <w:sz w:val="24"/>
          <w:lang w:eastAsia="en-US"/>
        </w:rPr>
        <w:t>;</w:t>
      </w:r>
    </w:p>
    <w:p w:rsidR="009F2D4B" w:rsidRPr="009F2D4B" w:rsidRDefault="009F2D4B" w:rsidP="0089407C">
      <w:pPr>
        <w:numPr>
          <w:ilvl w:val="1"/>
          <w:numId w:val="39"/>
        </w:numPr>
        <w:tabs>
          <w:tab w:val="clear" w:pos="1440"/>
        </w:tabs>
        <w:suppressAutoHyphens w:val="0"/>
        <w:ind w:left="851" w:hanging="414"/>
        <w:textAlignment w:val="auto"/>
        <w:rPr>
          <w:rFonts w:cs="Times New Roman"/>
          <w:color w:val="auto"/>
          <w:kern w:val="0"/>
          <w:sz w:val="24"/>
          <w:lang w:eastAsia="en-US"/>
        </w:rPr>
      </w:pPr>
      <w:r w:rsidRPr="009F2D4B">
        <w:rPr>
          <w:rFonts w:cs="Times New Roman"/>
          <w:color w:val="auto"/>
          <w:kern w:val="0"/>
          <w:sz w:val="24"/>
          <w:lang w:eastAsia="en-US"/>
        </w:rPr>
        <w:t>pozostałych opłat związanych z wykonaniem przedmiotu umowy.</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Płatność w PLN za zrealizowaną dostawę zostanie dokonana na rachunek wskazany przez Wykonawcę na fakturze w terminie 30 dni od daty otrzymania przez Zamawiającego prawidłowo wystawionej faktury, wystawionej zgodnie z § 5 ust. 8 lub ustrukturyzowaną fakturę w formie elektronicznej na Platformie Elektronicznego Fakturowania.</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Zamawiający zobowiązuje się zapłacić Wykonawcy odsetki ustawowe w razie nieuzasadnionego niezapłacenia faktury w terminie, o którym mowa w ust. 9.</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lastRenderedPageBreak/>
        <w:t xml:space="preserve">Zamawiający nie wyraża zgody na dokonanie cesji wierzytelności wynikających z wykonywania niniejszej umowy na rzecz osób trzecich. </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Zaproszenia, o których mowa w ust. 2 przekazywane będą na adres e-mail ……………………. (zgodnie z Ofertą Wykonawcy).</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Wykonawca powiadomi Zamawiającego o każdorazowej zmianie adresu e-mail, na który będą przekazywane zaproszenia.</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sz w:val="24"/>
          <w:lang w:eastAsia="pl-PL"/>
        </w:rPr>
      </w:pPr>
      <w:r w:rsidRPr="009F2D4B">
        <w:rPr>
          <w:rFonts w:cs="Times New Roman"/>
          <w:color w:val="auto"/>
          <w:kern w:val="0"/>
          <w:sz w:val="24"/>
          <w:lang w:eastAsia="pl-PL"/>
        </w:rPr>
        <w:t>Zamawiający przewiduje możliwość dokonania  zmian postanowień umowy ramowej  w stosunku do treści oferty, na podstawie której dokonano wyboru Wykonawcy, tj. zmianę wartości umowy ramowej określonej w § 1 ust. 6 i cen  jednostkowych określonych w załączniku nr 2  do umowy ramowej w ramach waloryzacji wynagrodzenia, o której mowa w art. 439 ustawy Prawo zamówień publicznych, pod warunkiem spełnienia łącznie następujących przesłanek:</w:t>
      </w:r>
    </w:p>
    <w:p w:rsidR="009F2D4B" w:rsidRPr="009F2D4B" w:rsidRDefault="00095ED8" w:rsidP="006C611E">
      <w:pPr>
        <w:pStyle w:val="Akapitzlist"/>
        <w:numPr>
          <w:ilvl w:val="0"/>
          <w:numId w:val="67"/>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lang w:eastAsia="pl-PL"/>
        </w:rPr>
        <w:t>zmiana  jest możliwa po upływie 6 miesięcy obowiązywania umowy,</w:t>
      </w:r>
    </w:p>
    <w:p w:rsidR="009F2D4B" w:rsidRPr="009F2D4B" w:rsidRDefault="00095ED8" w:rsidP="006C611E">
      <w:pPr>
        <w:pStyle w:val="Akapitzlist"/>
        <w:numPr>
          <w:ilvl w:val="0"/>
          <w:numId w:val="67"/>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zmiana będzie polegała na zwiększeniu lub zmniejszeniu wartości umowy ramowej określonej w § 1 ust. 6 i odpowiednio cen jednostkowych  określonych w załączniku nr 2 do umowy ramowej, corocznie w następnych latach obowiązywania umowy,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rsidR="009F2D4B" w:rsidRPr="009F2D4B" w:rsidRDefault="00095ED8" w:rsidP="006C611E">
      <w:pPr>
        <w:pStyle w:val="Akapitzlist"/>
        <w:numPr>
          <w:ilvl w:val="0"/>
          <w:numId w:val="67"/>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p>
    <w:p w:rsidR="00095ED8" w:rsidRPr="009F2D4B" w:rsidRDefault="00095ED8" w:rsidP="006C611E">
      <w:pPr>
        <w:pStyle w:val="Akapitzlist"/>
        <w:numPr>
          <w:ilvl w:val="0"/>
          <w:numId w:val="67"/>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łączna wartość zmian (zwiększenia lub zmniejszenia) wynikająca z waloryzacji nie przekroczy 15 % wartości umowy ramowej określonej w § 1 ust. 6 (brutto) i odpowiednio cen jednostkowych określonych w załączniku nr 2  (brutto) do umowy ramowej.</w:t>
      </w:r>
    </w:p>
    <w:p w:rsidR="009F2D4B" w:rsidRDefault="00095ED8" w:rsidP="006C611E">
      <w:pPr>
        <w:numPr>
          <w:ilvl w:val="4"/>
          <w:numId w:val="37"/>
        </w:numPr>
        <w:tabs>
          <w:tab w:val="num" w:pos="360"/>
        </w:tabs>
        <w:suppressAutoHyphens w:val="0"/>
        <w:ind w:left="360"/>
        <w:jc w:val="both"/>
        <w:textAlignment w:val="auto"/>
        <w:rPr>
          <w:rFonts w:cs="Times New Roman"/>
          <w:color w:val="auto"/>
          <w:sz w:val="24"/>
        </w:rPr>
      </w:pPr>
      <w:bookmarkStart w:id="5" w:name="_Hlk111196150"/>
      <w:r w:rsidRPr="009F2D4B">
        <w:rPr>
          <w:rFonts w:cs="Times New Roman"/>
          <w:color w:val="auto"/>
          <w:kern w:val="0"/>
          <w:sz w:val="24"/>
          <w:lang w:eastAsia="pl-PL"/>
        </w:rPr>
        <w:t>Strony dopuszczają zmianę wynagrodzenia tj.: cen jednostkowych określonych w załączniku nr 2 do umowy</w:t>
      </w:r>
      <w:r w:rsidRPr="009F2D4B">
        <w:rPr>
          <w:rFonts w:cs="Times New Roman"/>
          <w:color w:val="auto"/>
          <w:sz w:val="24"/>
        </w:rPr>
        <w:t xml:space="preserve"> ramowej oraz wartości umowy wskazanej w </w:t>
      </w:r>
      <w:r w:rsidRPr="009F2D4B">
        <w:rPr>
          <w:rFonts w:cs="Times New Roman"/>
          <w:color w:val="auto"/>
          <w:kern w:val="0"/>
          <w:sz w:val="24"/>
          <w:lang w:eastAsia="pl-PL"/>
        </w:rPr>
        <w:t>§ 1</w:t>
      </w:r>
      <w:r w:rsidRPr="009F2D4B">
        <w:rPr>
          <w:rFonts w:cs="Times New Roman"/>
          <w:color w:val="auto"/>
          <w:sz w:val="24"/>
        </w:rPr>
        <w:t xml:space="preserve"> ust. 6 umowy w przypadku zmiany:</w:t>
      </w:r>
    </w:p>
    <w:p w:rsidR="009F2D4B" w:rsidRPr="009F2D4B" w:rsidRDefault="009F2D4B" w:rsidP="009F2D4B">
      <w:pPr>
        <w:ind w:left="709" w:hanging="283"/>
        <w:contextualSpacing/>
        <w:jc w:val="both"/>
        <w:rPr>
          <w:rFonts w:cs="Times New Roman"/>
          <w:color w:val="auto"/>
          <w:sz w:val="24"/>
        </w:rPr>
      </w:pPr>
      <w:r w:rsidRPr="009F2D4B">
        <w:rPr>
          <w:rFonts w:cs="Times New Roman"/>
          <w:color w:val="auto"/>
          <w:sz w:val="24"/>
        </w:rPr>
        <w:t>1) stawki podatku od towarów i usług lub podatku akcyzowego, wprowadzonej odpowiednim aktem prawnym – zmianie ulegnie wyłącznie kwota VAT lub podatku akcyzowego, w stopniu wynikającym z wprowadzonej zmiany, przy zachowaniu stałej ceny netto;</w:t>
      </w:r>
    </w:p>
    <w:p w:rsidR="009F2D4B" w:rsidRPr="009F2D4B" w:rsidRDefault="009F2D4B" w:rsidP="009F2D4B">
      <w:pPr>
        <w:ind w:left="709" w:hanging="283"/>
        <w:contextualSpacing/>
        <w:jc w:val="both"/>
        <w:rPr>
          <w:rFonts w:cs="Times New Roman"/>
          <w:color w:val="auto"/>
          <w:sz w:val="24"/>
        </w:rPr>
      </w:pPr>
      <w:r w:rsidRPr="009F2D4B">
        <w:rPr>
          <w:rFonts w:cs="Times New Roman"/>
          <w:color w:val="auto"/>
          <w:sz w:val="24"/>
        </w:rPr>
        <w:t>2) wysokości minimalnego wynagrodzenia za pracę ustalonego na podstawie art. 2 ust. 3-5 ustawy z dnia 10 października 2002 r. o minimalnym wynagrodzeniu za pracę;</w:t>
      </w:r>
    </w:p>
    <w:p w:rsidR="009F2D4B" w:rsidRPr="009F2D4B" w:rsidRDefault="009F2D4B" w:rsidP="009F2D4B">
      <w:pPr>
        <w:ind w:left="709" w:hanging="283"/>
        <w:contextualSpacing/>
        <w:jc w:val="both"/>
        <w:rPr>
          <w:rFonts w:cs="Times New Roman"/>
          <w:color w:val="auto"/>
          <w:sz w:val="24"/>
        </w:rPr>
      </w:pPr>
      <w:r w:rsidRPr="009F2D4B">
        <w:rPr>
          <w:rFonts w:cs="Times New Roman"/>
          <w:color w:val="auto"/>
          <w:sz w:val="24"/>
        </w:rPr>
        <w:t>3) zasad podlegania ubezpieczeniom społecznym lub ubezpieczeniu zdrowotnemu lub wysokości stawki składki na ubezpieczenia społeczne lub zdrowotne,</w:t>
      </w:r>
    </w:p>
    <w:p w:rsidR="009F2D4B" w:rsidRPr="009F2D4B" w:rsidRDefault="009F2D4B" w:rsidP="009F2D4B">
      <w:pPr>
        <w:ind w:left="709" w:hanging="283"/>
        <w:contextualSpacing/>
        <w:jc w:val="both"/>
        <w:rPr>
          <w:rFonts w:cs="Times New Roman"/>
          <w:color w:val="auto"/>
          <w:sz w:val="24"/>
        </w:rPr>
      </w:pPr>
      <w:r w:rsidRPr="009F2D4B">
        <w:rPr>
          <w:rFonts w:cs="Times New Roman"/>
          <w:color w:val="auto"/>
          <w:sz w:val="24"/>
        </w:rPr>
        <w:t>4) zasad gromadzenia i wysokości wpłat do pracowniczych planów kapitałowych, o których mowa w ustawie z dnia 4 października 2018 r. o pracowniczych planach kapitałowych</w:t>
      </w:r>
    </w:p>
    <w:p w:rsidR="009F2D4B" w:rsidRDefault="009F2D4B" w:rsidP="009F2D4B">
      <w:pPr>
        <w:shd w:val="clear" w:color="auto" w:fill="FFFFFF"/>
        <w:ind w:left="284"/>
        <w:jc w:val="both"/>
        <w:rPr>
          <w:rFonts w:cs="Times New Roman"/>
          <w:color w:val="auto"/>
          <w:sz w:val="24"/>
        </w:rPr>
      </w:pPr>
      <w:r w:rsidRPr="009F2D4B">
        <w:rPr>
          <w:rFonts w:cs="Times New Roman"/>
          <w:color w:val="auto"/>
          <w:sz w:val="24"/>
        </w:rPr>
        <w:t>- jeżeli zmiany te będą miały wpływ na koszty wykonania przedmiotu umowy przez Wykonawcę.</w:t>
      </w:r>
    </w:p>
    <w:p w:rsidR="009F2D4B" w:rsidRDefault="00095ED8" w:rsidP="006C611E">
      <w:pPr>
        <w:numPr>
          <w:ilvl w:val="4"/>
          <w:numId w:val="37"/>
        </w:numPr>
        <w:tabs>
          <w:tab w:val="num" w:pos="360"/>
        </w:tabs>
        <w:suppressAutoHyphens w:val="0"/>
        <w:ind w:left="360"/>
        <w:jc w:val="both"/>
        <w:textAlignment w:val="auto"/>
        <w:rPr>
          <w:rFonts w:cs="Times New Roman"/>
          <w:color w:val="auto"/>
          <w:sz w:val="24"/>
        </w:rPr>
      </w:pPr>
      <w:r w:rsidRPr="009F2D4B">
        <w:rPr>
          <w:rFonts w:cs="Times New Roman"/>
          <w:color w:val="auto"/>
          <w:sz w:val="24"/>
        </w:rPr>
        <w:t xml:space="preserve">W przypadku zmian określonych w ust. 14 i 15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rsidR="00095ED8" w:rsidRPr="009F2D4B" w:rsidRDefault="00095ED8" w:rsidP="006C611E">
      <w:pPr>
        <w:numPr>
          <w:ilvl w:val="4"/>
          <w:numId w:val="37"/>
        </w:numPr>
        <w:tabs>
          <w:tab w:val="num" w:pos="360"/>
        </w:tabs>
        <w:suppressAutoHyphens w:val="0"/>
        <w:ind w:left="360"/>
        <w:jc w:val="both"/>
        <w:textAlignment w:val="auto"/>
        <w:rPr>
          <w:rFonts w:cs="Times New Roman"/>
          <w:color w:val="auto"/>
          <w:sz w:val="24"/>
        </w:rPr>
      </w:pPr>
      <w:r w:rsidRPr="009F2D4B">
        <w:rPr>
          <w:rFonts w:cs="Times New Roman"/>
          <w:color w:val="auto"/>
          <w:sz w:val="24"/>
        </w:rPr>
        <w:t>Zmiany, o których mowa w ust.  14 i 15 obowiązywać będą od dnia  wskazanego przez  Strony  w aneksie do umowy.</w:t>
      </w:r>
    </w:p>
    <w:bookmarkEnd w:id="5"/>
    <w:p w:rsidR="00095ED8" w:rsidRPr="009F2D4B" w:rsidRDefault="00095ED8" w:rsidP="00095ED8">
      <w:pPr>
        <w:suppressAutoHyphens w:val="0"/>
        <w:autoSpaceDE w:val="0"/>
        <w:autoSpaceDN w:val="0"/>
        <w:adjustRightInd w:val="0"/>
        <w:ind w:left="360"/>
        <w:jc w:val="both"/>
        <w:textAlignment w:val="auto"/>
        <w:rPr>
          <w:rFonts w:cs="Times New Roman"/>
          <w:color w:val="auto"/>
          <w:sz w:val="24"/>
          <w:lang w:eastAsia="pl-PL"/>
        </w:rPr>
      </w:pPr>
    </w:p>
    <w:p w:rsidR="00095ED8" w:rsidRPr="009F2D4B" w:rsidRDefault="00095ED8" w:rsidP="00095ED8">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3</w:t>
      </w:r>
    </w:p>
    <w:p w:rsidR="00095ED8" w:rsidRPr="009F2D4B" w:rsidRDefault="00095ED8" w:rsidP="006C611E">
      <w:pPr>
        <w:numPr>
          <w:ilvl w:val="0"/>
          <w:numId w:val="34"/>
        </w:numPr>
        <w:tabs>
          <w:tab w:val="num" w:pos="1800"/>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Wykonawca gwarantuje, że dostarczany w ramach umów wykonawczych asortyment będzie:</w:t>
      </w:r>
    </w:p>
    <w:p w:rsidR="00095ED8" w:rsidRPr="009F2D4B" w:rsidRDefault="00095ED8" w:rsidP="006C611E">
      <w:pPr>
        <w:numPr>
          <w:ilvl w:val="0"/>
          <w:numId w:val="53"/>
        </w:numPr>
        <w:autoSpaceDE w:val="0"/>
        <w:autoSpaceDN w:val="0"/>
        <w:jc w:val="both"/>
        <w:rPr>
          <w:rFonts w:cs="Times New Roman"/>
          <w:sz w:val="24"/>
        </w:rPr>
      </w:pPr>
      <w:r w:rsidRPr="009F2D4B">
        <w:rPr>
          <w:rFonts w:cs="Times New Roman"/>
          <w:sz w:val="24"/>
        </w:rPr>
        <w:t xml:space="preserve"> fabrycznie nowy, wolny od wad uniemożliwiających jego użycie zgodnie z przeznaczeniem;</w:t>
      </w:r>
    </w:p>
    <w:p w:rsidR="00095ED8" w:rsidRPr="009F2D4B" w:rsidRDefault="00095ED8" w:rsidP="006C611E">
      <w:pPr>
        <w:numPr>
          <w:ilvl w:val="0"/>
          <w:numId w:val="53"/>
        </w:numPr>
        <w:autoSpaceDE w:val="0"/>
        <w:autoSpaceDN w:val="0"/>
        <w:jc w:val="both"/>
        <w:rPr>
          <w:rFonts w:cs="Times New Roman"/>
          <w:sz w:val="24"/>
        </w:rPr>
      </w:pPr>
      <w:r w:rsidRPr="009F2D4B">
        <w:rPr>
          <w:rFonts w:cs="Times New Roman"/>
          <w:sz w:val="24"/>
        </w:rPr>
        <w:t>umieszczony w oryginalnym opakowaniu producenta zabezpieczającym go przed uszkodzeniami mechanicznymi w przypadku jeżeli zostanie dostarczony w formie fizycznej (brak takiego wymogu przy dostawie w formie elektronicznej);</w:t>
      </w:r>
    </w:p>
    <w:p w:rsidR="00095ED8" w:rsidRPr="009F2D4B" w:rsidRDefault="00095ED8" w:rsidP="006C611E">
      <w:pPr>
        <w:numPr>
          <w:ilvl w:val="0"/>
          <w:numId w:val="53"/>
        </w:numPr>
        <w:autoSpaceDE w:val="0"/>
        <w:autoSpaceDN w:val="0"/>
        <w:jc w:val="both"/>
        <w:rPr>
          <w:rFonts w:cs="Times New Roman"/>
          <w:sz w:val="24"/>
        </w:rPr>
      </w:pPr>
      <w:r w:rsidRPr="009F2D4B">
        <w:rPr>
          <w:rFonts w:cs="Times New Roman"/>
          <w:sz w:val="24"/>
        </w:rPr>
        <w:lastRenderedPageBreak/>
        <w:t>o parametrach techniczno-funkcjonalnych nie gorszych niż wskazane w załączniku 3 do umowy ramowej;</w:t>
      </w:r>
    </w:p>
    <w:p w:rsidR="00095ED8" w:rsidRPr="009F2D4B" w:rsidRDefault="00095ED8" w:rsidP="006C611E">
      <w:pPr>
        <w:numPr>
          <w:ilvl w:val="0"/>
          <w:numId w:val="53"/>
        </w:numPr>
        <w:autoSpaceDE w:val="0"/>
        <w:autoSpaceDN w:val="0"/>
        <w:jc w:val="both"/>
        <w:rPr>
          <w:rFonts w:cs="Times New Roman"/>
          <w:color w:val="auto"/>
          <w:sz w:val="24"/>
        </w:rPr>
      </w:pPr>
      <w:r w:rsidRPr="009F2D4B">
        <w:rPr>
          <w:rFonts w:cs="Times New Roman"/>
          <w:color w:val="auto"/>
          <w:sz w:val="24"/>
        </w:rPr>
        <w:t>pochodził z legalnego kanału dystrybucyjnego na teren UE;</w:t>
      </w:r>
    </w:p>
    <w:p w:rsidR="00095ED8" w:rsidRPr="009F2D4B" w:rsidRDefault="00095ED8" w:rsidP="006C611E">
      <w:pPr>
        <w:numPr>
          <w:ilvl w:val="0"/>
          <w:numId w:val="53"/>
        </w:numPr>
        <w:autoSpaceDE w:val="0"/>
        <w:autoSpaceDN w:val="0"/>
        <w:jc w:val="both"/>
        <w:rPr>
          <w:rFonts w:cs="Times New Roman"/>
          <w:color w:val="auto"/>
          <w:sz w:val="24"/>
        </w:rPr>
      </w:pPr>
      <w:r w:rsidRPr="009F2D4B">
        <w:rPr>
          <w:rFonts w:cs="Times New Roman"/>
          <w:color w:val="auto"/>
          <w:sz w:val="24"/>
        </w:rPr>
        <w:t>nie wykorzystywany wcześniej w innych projektach.</w:t>
      </w:r>
    </w:p>
    <w:p w:rsidR="00095ED8" w:rsidRPr="009F2D4B" w:rsidRDefault="00095ED8" w:rsidP="006C611E">
      <w:pPr>
        <w:numPr>
          <w:ilvl w:val="0"/>
          <w:numId w:val="34"/>
        </w:numPr>
        <w:autoSpaceDE w:val="0"/>
        <w:autoSpaceDN w:val="0"/>
        <w:jc w:val="both"/>
        <w:rPr>
          <w:rFonts w:cs="Times New Roman"/>
          <w:sz w:val="24"/>
        </w:rPr>
      </w:pPr>
      <w:r w:rsidRPr="009F2D4B">
        <w:rPr>
          <w:rFonts w:cs="Times New Roman"/>
          <w:sz w:val="24"/>
        </w:rPr>
        <w:t xml:space="preserve">Wykonawca zobowiązany jest do dostarczenia w dniu dostawy dokumentacji sporządzonej w języku polskim, zawierającej </w:t>
      </w:r>
      <w:r w:rsidRPr="009F2D4B">
        <w:rPr>
          <w:rFonts w:eastAsia="SimSun" w:cs="Times New Roman"/>
          <w:sz w:val="24"/>
        </w:rPr>
        <w:t>listę w wersji elektronicznej klucza/kluczy licencyjnych/ aktywacyjnych oprogramowania biurowego dostarczanego w ramach przedmiotowego zamówienia</w:t>
      </w:r>
      <w:r w:rsidRPr="009F2D4B">
        <w:rPr>
          <w:rFonts w:cs="Times New Roman"/>
          <w:sz w:val="24"/>
        </w:rPr>
        <w:t>;</w:t>
      </w:r>
    </w:p>
    <w:p w:rsidR="00095ED8" w:rsidRPr="009F2D4B" w:rsidRDefault="00095ED8" w:rsidP="006C611E">
      <w:pPr>
        <w:numPr>
          <w:ilvl w:val="0"/>
          <w:numId w:val="34"/>
        </w:numPr>
        <w:suppressAutoHyphens w:val="0"/>
        <w:jc w:val="both"/>
        <w:textAlignment w:val="auto"/>
        <w:rPr>
          <w:rFonts w:eastAsia="SimSun" w:cs="Times New Roman"/>
          <w:kern w:val="0"/>
          <w:sz w:val="24"/>
        </w:rPr>
      </w:pPr>
      <w:r w:rsidRPr="009F2D4B">
        <w:rPr>
          <w:rFonts w:eastAsia="SimSun" w:cs="Times New Roman"/>
          <w:kern w:val="0"/>
          <w:sz w:val="24"/>
        </w:rPr>
        <w:t xml:space="preserve">Zamawiający wymaga, żeby Wykonawca był podmiotem uprawnionym do udzielania licencji i </w:t>
      </w:r>
      <w:r w:rsidRPr="009F2D4B">
        <w:rPr>
          <w:rFonts w:eastAsia="SimSun" w:cs="Times New Roman"/>
          <w:color w:val="auto"/>
          <w:kern w:val="0"/>
          <w:sz w:val="24"/>
        </w:rPr>
        <w:t xml:space="preserve">dostawy oferowanego asortymentu. Dostarczony asortyment musi być wolny od wad prawnych i fizycznych oraz zgodny z zaleceniami, normami i obowiązującymi wymaganiami techniczno-eksploatacyjnymi obowiązującymi na terenie RP. </w:t>
      </w:r>
    </w:p>
    <w:p w:rsidR="00095ED8" w:rsidRPr="009F2D4B" w:rsidRDefault="00095ED8" w:rsidP="006C611E">
      <w:pPr>
        <w:numPr>
          <w:ilvl w:val="0"/>
          <w:numId w:val="34"/>
        </w:numPr>
        <w:suppressAutoHyphens w:val="0"/>
        <w:jc w:val="both"/>
        <w:textAlignment w:val="auto"/>
        <w:rPr>
          <w:rFonts w:eastAsia="SimSun" w:cs="Times New Roman"/>
          <w:kern w:val="0"/>
          <w:sz w:val="24"/>
        </w:rPr>
      </w:pPr>
      <w:r w:rsidRPr="009F2D4B">
        <w:rPr>
          <w:rFonts w:cs="Times New Roman"/>
          <w:sz w:val="24"/>
          <w:lang w:eastAsia="pl-PL"/>
        </w:rPr>
        <w:t>Zamawiający wymaga, żeby licencje, o których mowa w ust. 3 były wolne od roszczeń osób trzecich oraz bez możliwości ich wypowiedzenia.</w:t>
      </w:r>
    </w:p>
    <w:p w:rsidR="00095ED8" w:rsidRPr="009F2D4B" w:rsidRDefault="00095ED8" w:rsidP="00095ED8">
      <w:pPr>
        <w:pStyle w:val="NormalnyWeb"/>
        <w:spacing w:before="0" w:after="0"/>
        <w:rPr>
          <w:rFonts w:eastAsia="SimSun"/>
          <w:color w:val="000000"/>
          <w:kern w:val="0"/>
          <w:sz w:val="24"/>
          <w:szCs w:val="24"/>
        </w:rPr>
      </w:pPr>
    </w:p>
    <w:p w:rsidR="00095ED8" w:rsidRPr="009F2D4B" w:rsidRDefault="00095ED8" w:rsidP="00095ED8">
      <w:pPr>
        <w:tabs>
          <w:tab w:val="left" w:pos="426"/>
          <w:tab w:val="center" w:pos="4536"/>
          <w:tab w:val="right" w:pos="9072"/>
        </w:tabs>
        <w:suppressAutoHyphens w:val="0"/>
        <w:jc w:val="center"/>
        <w:textAlignment w:val="auto"/>
        <w:rPr>
          <w:rFonts w:cs="Times New Roman"/>
          <w:b/>
          <w:color w:val="auto"/>
          <w:kern w:val="0"/>
          <w:sz w:val="24"/>
          <w:lang w:eastAsia="en-US"/>
        </w:rPr>
      </w:pPr>
      <w:r w:rsidRPr="009F2D4B">
        <w:rPr>
          <w:rFonts w:eastAsia="SimSun" w:cs="Times New Roman"/>
          <w:b/>
          <w:color w:val="auto"/>
          <w:kern w:val="0"/>
          <w:sz w:val="24"/>
          <w:lang w:eastAsia="en-US"/>
        </w:rPr>
        <w:t xml:space="preserve">§ 4 </w:t>
      </w:r>
    </w:p>
    <w:p w:rsidR="00095ED8" w:rsidRPr="009F2D4B" w:rsidRDefault="00095ED8" w:rsidP="006C611E">
      <w:pPr>
        <w:widowControl w:val="0"/>
        <w:numPr>
          <w:ilvl w:val="0"/>
          <w:numId w:val="65"/>
        </w:numPr>
        <w:shd w:val="clear" w:color="auto" w:fill="FFFFFF"/>
        <w:suppressAutoHyphens w:val="0"/>
        <w:autoSpaceDE w:val="0"/>
        <w:autoSpaceDN w:val="0"/>
        <w:adjustRightInd w:val="0"/>
        <w:ind w:left="426" w:right="5"/>
        <w:jc w:val="both"/>
        <w:textAlignment w:val="auto"/>
        <w:rPr>
          <w:rFonts w:cs="Times New Roman"/>
          <w:spacing w:val="-18"/>
          <w:sz w:val="24"/>
        </w:rPr>
      </w:pPr>
      <w:r w:rsidRPr="009F2D4B">
        <w:rPr>
          <w:rFonts w:cs="Times New Roman"/>
          <w:sz w:val="24"/>
        </w:rPr>
        <w:t xml:space="preserve">Wykonawca oświadcza i gwarantuje, iż z chwilą podpisania Protokołu odbioru ilościowego Skarb Państwa - Zamawiający, w ramach wynagrodzenia wskazanego w §1 ust. 2 </w:t>
      </w:r>
      <w:r w:rsidR="00080EA9">
        <w:rPr>
          <w:rFonts w:cs="Times New Roman"/>
          <w:sz w:val="24"/>
        </w:rPr>
        <w:t>pkt 1</w:t>
      </w:r>
      <w:r w:rsidRPr="009F2D4B">
        <w:rPr>
          <w:rFonts w:cs="Times New Roman"/>
          <w:sz w:val="24"/>
        </w:rPr>
        <w:t xml:space="preserve"> umowy wykonawczej uzyskuje prawo do korzystania z oprogramowania, na podstawie niewyłącznej, nieograniczonej terytorialnie licencji udzielonej przez producenta oprogramowania, której warunki tenże producent dołączył do licencji oprogramowania jednak nie gorsze niż wynikające z umowy .</w:t>
      </w:r>
    </w:p>
    <w:p w:rsidR="00095ED8" w:rsidRPr="006D6D36" w:rsidRDefault="00095ED8" w:rsidP="006C611E">
      <w:pPr>
        <w:widowControl w:val="0"/>
        <w:numPr>
          <w:ilvl w:val="0"/>
          <w:numId w:val="65"/>
        </w:numPr>
        <w:shd w:val="clear" w:color="auto" w:fill="FFFFFF"/>
        <w:suppressAutoHyphens w:val="0"/>
        <w:autoSpaceDE w:val="0"/>
        <w:autoSpaceDN w:val="0"/>
        <w:adjustRightInd w:val="0"/>
        <w:ind w:left="426" w:right="5" w:hanging="426"/>
        <w:jc w:val="both"/>
        <w:textAlignment w:val="auto"/>
        <w:rPr>
          <w:rFonts w:cs="Times New Roman"/>
          <w:color w:val="auto"/>
          <w:spacing w:val="-18"/>
          <w:sz w:val="24"/>
        </w:rPr>
      </w:pPr>
      <w:r w:rsidRPr="009F2D4B">
        <w:rPr>
          <w:rFonts w:cs="Times New Roman"/>
          <w:sz w:val="24"/>
        </w:rPr>
        <w:t xml:space="preserve">Z </w:t>
      </w:r>
      <w:r w:rsidRPr="006D6D36">
        <w:rPr>
          <w:rFonts w:cs="Times New Roman"/>
          <w:color w:val="auto"/>
          <w:sz w:val="24"/>
        </w:rPr>
        <w:t>chwilą udzielenia licencji na korzystanie z oprogramowania, własność nośników, na których utrwalono oprogramowanie przechodzi na Zamawiającego.</w:t>
      </w:r>
    </w:p>
    <w:p w:rsidR="00095ED8" w:rsidRPr="006D6D36" w:rsidRDefault="00095ED8" w:rsidP="006C611E">
      <w:pPr>
        <w:widowControl w:val="0"/>
        <w:numPr>
          <w:ilvl w:val="0"/>
          <w:numId w:val="65"/>
        </w:numPr>
        <w:shd w:val="clear" w:color="auto" w:fill="FFFFFF"/>
        <w:suppressAutoHyphens w:val="0"/>
        <w:autoSpaceDE w:val="0"/>
        <w:autoSpaceDN w:val="0"/>
        <w:adjustRightInd w:val="0"/>
        <w:ind w:left="426" w:right="5" w:hanging="426"/>
        <w:jc w:val="both"/>
        <w:textAlignment w:val="auto"/>
        <w:rPr>
          <w:rFonts w:cs="Times New Roman"/>
          <w:color w:val="auto"/>
          <w:spacing w:val="-18"/>
          <w:sz w:val="24"/>
        </w:rPr>
      </w:pPr>
      <w:r w:rsidRPr="006D6D36">
        <w:rPr>
          <w:rFonts w:cs="Times New Roman"/>
          <w:color w:val="auto"/>
          <w:sz w:val="24"/>
        </w:rPr>
        <w:t xml:space="preserve">W okresie od dnia dostarczenia do siedziby Zamawiającego Przedmiotu umowy w sposób określony </w:t>
      </w:r>
      <w:r w:rsidRPr="006D6D36">
        <w:rPr>
          <w:rFonts w:cs="Times New Roman"/>
          <w:color w:val="auto"/>
          <w:spacing w:val="-1"/>
          <w:sz w:val="24"/>
        </w:rPr>
        <w:t xml:space="preserve">w umowie do dnia podpisania protokołu odbioru </w:t>
      </w:r>
      <w:r w:rsidR="00D43226" w:rsidRPr="006D6D36">
        <w:rPr>
          <w:rFonts w:cs="Times New Roman"/>
          <w:color w:val="auto"/>
          <w:spacing w:val="-1"/>
          <w:sz w:val="24"/>
        </w:rPr>
        <w:t>końcowego</w:t>
      </w:r>
      <w:r w:rsidRPr="006D6D36">
        <w:rPr>
          <w:rFonts w:cs="Times New Roman"/>
          <w:color w:val="auto"/>
          <w:spacing w:val="-1"/>
          <w:sz w:val="24"/>
        </w:rPr>
        <w:t xml:space="preserve"> Wykonawca zapewni Zamawiającemu </w:t>
      </w:r>
      <w:r w:rsidRPr="006D6D36">
        <w:rPr>
          <w:rFonts w:cs="Times New Roman"/>
          <w:color w:val="auto"/>
          <w:sz w:val="24"/>
        </w:rPr>
        <w:t>korzystanie z oprogramowania na warunkach licencji zgodnie z załącznikiem nr 3 do umowy, bez pobierania z tego tytułu dodatkowego wynagrodzenia.</w:t>
      </w:r>
    </w:p>
    <w:p w:rsidR="00095ED8" w:rsidRPr="006D6D36" w:rsidRDefault="00095ED8" w:rsidP="006C611E">
      <w:pPr>
        <w:numPr>
          <w:ilvl w:val="0"/>
          <w:numId w:val="65"/>
        </w:numPr>
        <w:shd w:val="clear" w:color="auto" w:fill="FFFFFF"/>
        <w:autoSpaceDE w:val="0"/>
        <w:autoSpaceDN w:val="0"/>
        <w:ind w:left="426" w:right="19" w:hanging="422"/>
        <w:jc w:val="both"/>
        <w:rPr>
          <w:rFonts w:cs="Times New Roman"/>
          <w:color w:val="auto"/>
          <w:sz w:val="24"/>
        </w:rPr>
      </w:pPr>
      <w:r w:rsidRPr="006D6D36">
        <w:rPr>
          <w:rFonts w:cs="Times New Roman"/>
          <w:color w:val="auto"/>
          <w:sz w:val="24"/>
        </w:rPr>
        <w:t>Wykonawca oświadcza i gwarantuje, że oprogramowanie, ani korzystanie z niego przez Zamawiającego, nie będą naruszać praw własności intelektualnej osób trzecich, w tym praw autorskich, patentów, ani praw do baz danych.</w:t>
      </w:r>
    </w:p>
    <w:p w:rsidR="00095ED8" w:rsidRPr="006D6D36" w:rsidRDefault="00095ED8" w:rsidP="006C611E">
      <w:pPr>
        <w:numPr>
          <w:ilvl w:val="0"/>
          <w:numId w:val="65"/>
        </w:numPr>
        <w:shd w:val="clear" w:color="auto" w:fill="FFFFFF"/>
        <w:autoSpaceDE w:val="0"/>
        <w:autoSpaceDN w:val="0"/>
        <w:ind w:left="426" w:right="19" w:hanging="422"/>
        <w:jc w:val="both"/>
        <w:rPr>
          <w:rFonts w:cs="Times New Roman"/>
          <w:color w:val="auto"/>
          <w:sz w:val="24"/>
        </w:rPr>
      </w:pPr>
      <w:r w:rsidRPr="006D6D36">
        <w:rPr>
          <w:rFonts w:cs="Times New Roman"/>
          <w:color w:val="auto"/>
          <w:spacing w:val="-1"/>
          <w:sz w:val="24"/>
        </w:rPr>
        <w:t xml:space="preserve">Jeżeli Zamawiający poinformuje Wykonawcę o jakichkolwiek roszczeniach osób trzecich zgłaszanych </w:t>
      </w:r>
      <w:r w:rsidRPr="006D6D36">
        <w:rPr>
          <w:rFonts w:cs="Times New Roman"/>
          <w:color w:val="auto"/>
          <w:sz w:val="24"/>
        </w:rPr>
        <w:t xml:space="preserve">wobec Zamawiającego w związku z nabytym oprogramowaniem,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w:t>
      </w:r>
      <w:r w:rsidRPr="006D6D36">
        <w:rPr>
          <w:rFonts w:cs="Times New Roman"/>
          <w:color w:val="auto"/>
          <w:spacing w:val="-1"/>
          <w:sz w:val="24"/>
        </w:rPr>
        <w:t xml:space="preserve">Zamawiającemu powództwa z tytułu naruszenia praw własności intelektualnej, Wykonawca wstąpi do postępowania w charakterze strony pozwanej, a w razie braku takiej możliwości wystąpi z interwencją </w:t>
      </w:r>
      <w:r w:rsidRPr="006D6D36">
        <w:rPr>
          <w:rFonts w:cs="Times New Roman"/>
          <w:color w:val="auto"/>
          <w:sz w:val="24"/>
        </w:rPr>
        <w:t>uboczną po stronie Zamawiającego.</w:t>
      </w:r>
    </w:p>
    <w:p w:rsidR="009F2D4B" w:rsidRPr="006D6D36" w:rsidRDefault="00095ED8" w:rsidP="006C611E">
      <w:pPr>
        <w:numPr>
          <w:ilvl w:val="0"/>
          <w:numId w:val="65"/>
        </w:numPr>
        <w:shd w:val="clear" w:color="auto" w:fill="FFFFFF"/>
        <w:autoSpaceDE w:val="0"/>
        <w:autoSpaceDN w:val="0"/>
        <w:ind w:left="426" w:right="19" w:hanging="422"/>
        <w:jc w:val="both"/>
        <w:rPr>
          <w:rFonts w:cs="Times New Roman"/>
          <w:color w:val="auto"/>
          <w:sz w:val="24"/>
        </w:rPr>
      </w:pPr>
      <w:r w:rsidRPr="006D6D36">
        <w:rPr>
          <w:rFonts w:cs="Times New Roman"/>
          <w:color w:val="auto"/>
          <w:sz w:val="24"/>
        </w:rPr>
        <w:t xml:space="preserve">Ponadto, jeśli używane oprogramowanie stanie się przedmiotem jakiegokolwiek powództwa Strony </w:t>
      </w:r>
      <w:r w:rsidRPr="006D6D36">
        <w:rPr>
          <w:rFonts w:cs="Times New Roman"/>
          <w:color w:val="auto"/>
          <w:spacing w:val="-1"/>
          <w:sz w:val="24"/>
        </w:rPr>
        <w:t xml:space="preserve">lub osoby trzeciej o naruszenie praw własności intelektualnej, jak wymieniono powyżej, Wykonawca </w:t>
      </w:r>
      <w:r w:rsidRPr="006D6D36">
        <w:rPr>
          <w:rFonts w:cs="Times New Roman"/>
          <w:color w:val="auto"/>
          <w:sz w:val="24"/>
        </w:rPr>
        <w:t>może na swój własny koszt wybrać jedno z poniższych rozwiązań:</w:t>
      </w:r>
    </w:p>
    <w:p w:rsidR="009F2D4B" w:rsidRPr="006D6D36" w:rsidRDefault="009F2D4B" w:rsidP="006C611E">
      <w:pPr>
        <w:widowControl w:val="0"/>
        <w:numPr>
          <w:ilvl w:val="0"/>
          <w:numId w:val="55"/>
        </w:numPr>
        <w:shd w:val="clear" w:color="auto" w:fill="FFFFFF"/>
        <w:suppressAutoHyphens w:val="0"/>
        <w:autoSpaceDE w:val="0"/>
        <w:autoSpaceDN w:val="0"/>
        <w:adjustRightInd w:val="0"/>
        <w:ind w:left="851" w:hanging="360"/>
        <w:textAlignment w:val="auto"/>
        <w:rPr>
          <w:rFonts w:cs="Times New Roman"/>
          <w:color w:val="auto"/>
          <w:spacing w:val="-17"/>
          <w:sz w:val="24"/>
        </w:rPr>
      </w:pPr>
      <w:r w:rsidRPr="006D6D36">
        <w:rPr>
          <w:rFonts w:cs="Times New Roman"/>
          <w:color w:val="auto"/>
          <w:spacing w:val="-1"/>
          <w:sz w:val="24"/>
        </w:rPr>
        <w:t>uzyskać dla Zamawiającego prawo dalszego użytkowania oprogramowania lub</w:t>
      </w:r>
    </w:p>
    <w:p w:rsidR="009F2D4B" w:rsidRPr="006D6D36" w:rsidRDefault="009F2D4B" w:rsidP="006C611E">
      <w:pPr>
        <w:widowControl w:val="0"/>
        <w:numPr>
          <w:ilvl w:val="0"/>
          <w:numId w:val="55"/>
        </w:numPr>
        <w:shd w:val="clear" w:color="auto" w:fill="FFFFFF"/>
        <w:suppressAutoHyphens w:val="0"/>
        <w:autoSpaceDE w:val="0"/>
        <w:autoSpaceDN w:val="0"/>
        <w:adjustRightInd w:val="0"/>
        <w:ind w:left="851" w:right="24" w:hanging="360"/>
        <w:jc w:val="both"/>
        <w:textAlignment w:val="auto"/>
        <w:rPr>
          <w:rFonts w:cs="Times New Roman"/>
          <w:color w:val="auto"/>
          <w:spacing w:val="-4"/>
          <w:sz w:val="24"/>
        </w:rPr>
      </w:pPr>
      <w:r w:rsidRPr="006D6D36">
        <w:rPr>
          <w:rFonts w:cs="Times New Roman"/>
          <w:color w:val="auto"/>
          <w:spacing w:val="-1"/>
          <w:sz w:val="24"/>
        </w:rPr>
        <w:t xml:space="preserve">zmodyfikować oprogramowanie tak, żeby było zgodne z umową, ale wolne od jakichkolwiek wad </w:t>
      </w:r>
      <w:r w:rsidRPr="006D6D36">
        <w:rPr>
          <w:rFonts w:cs="Times New Roman"/>
          <w:color w:val="auto"/>
          <w:sz w:val="24"/>
        </w:rPr>
        <w:t>lub roszczeń osób trzecich.</w:t>
      </w:r>
    </w:p>
    <w:p w:rsidR="00095ED8" w:rsidRPr="006D6D36" w:rsidRDefault="00095ED8" w:rsidP="006C611E">
      <w:pPr>
        <w:numPr>
          <w:ilvl w:val="0"/>
          <w:numId w:val="65"/>
        </w:numPr>
        <w:shd w:val="clear" w:color="auto" w:fill="FFFFFF"/>
        <w:autoSpaceDE w:val="0"/>
        <w:autoSpaceDN w:val="0"/>
        <w:ind w:left="426" w:right="19" w:hanging="392"/>
        <w:jc w:val="both"/>
        <w:rPr>
          <w:rFonts w:cs="Times New Roman"/>
          <w:color w:val="auto"/>
          <w:sz w:val="24"/>
        </w:rPr>
      </w:pPr>
      <w:r w:rsidRPr="006D6D36">
        <w:rPr>
          <w:rFonts w:cs="Times New Roman"/>
          <w:color w:val="auto"/>
          <w:spacing w:val="-1"/>
          <w:sz w:val="24"/>
        </w:rPr>
        <w:t xml:space="preserve">Strony potwierdzają, że żadne z powyższych postanowień nie wyłącza możliwości dochodzenia przez Zamawiającego odszkodowania na zasadach ogólnych kodeksu </w:t>
      </w:r>
      <w:r w:rsidRPr="006D6D36">
        <w:rPr>
          <w:rFonts w:cs="Times New Roman"/>
          <w:color w:val="auto"/>
          <w:sz w:val="24"/>
        </w:rPr>
        <w:t>cywilnego lub wykonania uprawnień przez Zamawiającego wynikających z innych ustaw.</w:t>
      </w:r>
    </w:p>
    <w:p w:rsidR="009F2D4B" w:rsidRPr="006D6D36" w:rsidRDefault="009F2D4B" w:rsidP="00095ED8">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p>
    <w:p w:rsidR="00095ED8" w:rsidRPr="006D6D36" w:rsidRDefault="00095ED8" w:rsidP="00095ED8">
      <w:pPr>
        <w:tabs>
          <w:tab w:val="left" w:pos="426"/>
          <w:tab w:val="center" w:pos="4536"/>
          <w:tab w:val="right" w:pos="9072"/>
        </w:tabs>
        <w:suppressAutoHyphens w:val="0"/>
        <w:jc w:val="center"/>
        <w:textAlignment w:val="auto"/>
        <w:rPr>
          <w:rFonts w:cs="Times New Roman"/>
          <w:b/>
          <w:bCs/>
          <w:color w:val="auto"/>
          <w:kern w:val="0"/>
          <w:sz w:val="24"/>
          <w:lang w:eastAsia="en-US"/>
        </w:rPr>
      </w:pPr>
      <w:r w:rsidRPr="006D6D36">
        <w:rPr>
          <w:rFonts w:eastAsia="SimSun" w:cs="Times New Roman"/>
          <w:b/>
          <w:bCs/>
          <w:color w:val="auto"/>
          <w:kern w:val="0"/>
          <w:sz w:val="24"/>
          <w:lang w:eastAsia="en-US"/>
        </w:rPr>
        <w:t>§ 5</w:t>
      </w:r>
    </w:p>
    <w:p w:rsidR="00095ED8" w:rsidRPr="006D6D36" w:rsidRDefault="00095ED8" w:rsidP="006C611E">
      <w:pPr>
        <w:numPr>
          <w:ilvl w:val="0"/>
          <w:numId w:val="40"/>
        </w:numPr>
        <w:tabs>
          <w:tab w:val="clear" w:pos="360"/>
        </w:tabs>
        <w:suppressAutoHyphens w:val="0"/>
        <w:jc w:val="both"/>
        <w:textAlignment w:val="auto"/>
        <w:rPr>
          <w:rFonts w:eastAsia="SimSun" w:cs="Times New Roman"/>
          <w:color w:val="auto"/>
          <w:kern w:val="0"/>
          <w:sz w:val="24"/>
          <w:lang w:eastAsia="en-US"/>
        </w:rPr>
      </w:pPr>
      <w:r w:rsidRPr="006D6D36">
        <w:rPr>
          <w:rFonts w:eastAsia="SimSun" w:cs="Times New Roman"/>
          <w:color w:val="auto"/>
          <w:kern w:val="0"/>
          <w:sz w:val="24"/>
          <w:lang w:eastAsia="en-US"/>
        </w:rPr>
        <w:t xml:space="preserve">Wykonawca zobowiązuje się do dostaw asortymentu w terminie nie dłuższym niż </w:t>
      </w:r>
      <w:r w:rsidRPr="006D6D36">
        <w:rPr>
          <w:rFonts w:eastAsia="SimSun" w:cs="Times New Roman"/>
          <w:b/>
          <w:bCs/>
          <w:color w:val="auto"/>
          <w:kern w:val="0"/>
          <w:sz w:val="24"/>
          <w:lang w:eastAsia="en-US"/>
        </w:rPr>
        <w:t>…… dni roboczych (zgodnie z ofertą Wykonawcy)</w:t>
      </w:r>
      <w:r w:rsidRPr="006D6D36">
        <w:rPr>
          <w:rFonts w:eastAsia="SimSun" w:cs="Times New Roman"/>
          <w:color w:val="auto"/>
          <w:kern w:val="0"/>
          <w:sz w:val="24"/>
          <w:lang w:eastAsia="en-US"/>
        </w:rPr>
        <w:t xml:space="preserve">, licząc od daty zawarcia umowy wykonawczej. </w:t>
      </w:r>
    </w:p>
    <w:p w:rsidR="00095ED8" w:rsidRPr="006D6D36" w:rsidRDefault="00095ED8" w:rsidP="00080EA9">
      <w:pPr>
        <w:suppressAutoHyphens w:val="0"/>
        <w:ind w:left="360"/>
        <w:jc w:val="both"/>
        <w:textAlignment w:val="auto"/>
        <w:rPr>
          <w:rFonts w:cs="Times New Roman"/>
          <w:color w:val="auto"/>
          <w:kern w:val="0"/>
          <w:sz w:val="24"/>
          <w:lang w:eastAsia="en-US"/>
        </w:rPr>
      </w:pPr>
      <w:r w:rsidRPr="006D6D36">
        <w:rPr>
          <w:rFonts w:cs="Times New Roman"/>
          <w:color w:val="auto"/>
          <w:kern w:val="0"/>
          <w:sz w:val="24"/>
          <w:lang w:eastAsia="en-US"/>
        </w:rPr>
        <w:lastRenderedPageBreak/>
        <w:t>Ilekroć w niniejszej umowie użyto sformułowania dni robocze, rozumie się przez to dni od poniedziałku do piątku, z wyłączeniem dni ustawowo wolnych od pracy zgodnie z właściwymi przepisami, w godzinach 8:00÷15:00.</w:t>
      </w:r>
    </w:p>
    <w:p w:rsidR="00095ED8" w:rsidRPr="006D6D36" w:rsidRDefault="00095ED8" w:rsidP="006C611E">
      <w:pPr>
        <w:numPr>
          <w:ilvl w:val="0"/>
          <w:numId w:val="40"/>
        </w:numPr>
        <w:tabs>
          <w:tab w:val="clear" w:pos="360"/>
        </w:tabs>
        <w:suppressAutoHyphens w:val="0"/>
        <w:jc w:val="both"/>
        <w:textAlignment w:val="auto"/>
        <w:rPr>
          <w:rFonts w:eastAsia="SimSun" w:cs="Times New Roman"/>
          <w:color w:val="auto"/>
          <w:kern w:val="0"/>
          <w:sz w:val="24"/>
          <w:lang w:eastAsia="en-US"/>
        </w:rPr>
      </w:pPr>
      <w:r w:rsidRPr="006D6D36">
        <w:rPr>
          <w:rFonts w:eastAsia="SimSun" w:cs="Times New Roman"/>
          <w:color w:val="auto"/>
          <w:kern w:val="0"/>
          <w:sz w:val="24"/>
          <w:lang w:eastAsia="en-US"/>
        </w:rPr>
        <w:t xml:space="preserve">Wykonawca zobowiązuje się powiadamiać Zamawiającego z 1–dniowym (dzień roboczy) wyprzedzeniem o dokładnym terminie dostawy na </w:t>
      </w:r>
      <w:r w:rsidRPr="006D6D36">
        <w:rPr>
          <w:rFonts w:eastAsia="SimSun" w:cs="Times New Roman"/>
          <w:bCs/>
          <w:color w:val="auto"/>
          <w:kern w:val="0"/>
          <w:sz w:val="24"/>
          <w:lang w:eastAsia="en-US"/>
        </w:rPr>
        <w:t xml:space="preserve">nr faksu </w:t>
      </w:r>
      <w:r w:rsidRPr="006D6D36">
        <w:rPr>
          <w:rFonts w:eastAsia="SimSun" w:cs="Times New Roman"/>
          <w:color w:val="auto"/>
          <w:kern w:val="0"/>
          <w:sz w:val="24"/>
          <w:lang w:eastAsia="en-US"/>
        </w:rPr>
        <w:t>(47) …….</w:t>
      </w:r>
      <w:r w:rsidRPr="006D6D36">
        <w:rPr>
          <w:rFonts w:eastAsia="SimSun" w:cs="Times New Roman"/>
          <w:bCs/>
          <w:color w:val="auto"/>
          <w:kern w:val="0"/>
          <w:sz w:val="24"/>
          <w:lang w:eastAsia="en-US"/>
        </w:rPr>
        <w:t xml:space="preserve"> lub nr telefonu </w:t>
      </w:r>
      <w:r w:rsidRPr="006D6D36">
        <w:rPr>
          <w:rFonts w:eastAsia="SimSun" w:cs="Times New Roman"/>
          <w:color w:val="auto"/>
          <w:kern w:val="0"/>
          <w:sz w:val="24"/>
          <w:lang w:eastAsia="en-US"/>
        </w:rPr>
        <w:t>(47) ……...</w:t>
      </w:r>
    </w:p>
    <w:p w:rsidR="00080EA9" w:rsidRPr="006D6D36"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6D6D36">
        <w:rPr>
          <w:rFonts w:eastAsia="SimSun" w:cs="Times New Roman"/>
          <w:color w:val="auto"/>
          <w:kern w:val="0"/>
          <w:sz w:val="24"/>
          <w:lang w:eastAsia="en-US"/>
        </w:rPr>
        <w:t>Wykonawca zobowiązuje się dostarc</w:t>
      </w:r>
      <w:r w:rsidR="00A33270" w:rsidRPr="006D6D36">
        <w:rPr>
          <w:rFonts w:eastAsia="SimSun" w:cs="Times New Roman"/>
          <w:color w:val="auto"/>
          <w:kern w:val="0"/>
          <w:sz w:val="24"/>
          <w:lang w:eastAsia="en-US"/>
        </w:rPr>
        <w:t xml:space="preserve">zać asortyment w dni robocze </w:t>
      </w:r>
      <w:r w:rsidRPr="006D6D36">
        <w:rPr>
          <w:rFonts w:eastAsia="SimSun" w:cs="Times New Roman"/>
          <w:color w:val="auto"/>
          <w:kern w:val="0"/>
          <w:sz w:val="24"/>
          <w:lang w:eastAsia="en-US"/>
        </w:rPr>
        <w:t xml:space="preserve">do siedziby Zamawiającego. </w:t>
      </w:r>
    </w:p>
    <w:p w:rsidR="00080EA9" w:rsidRPr="006D6D36"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6D6D36">
        <w:rPr>
          <w:rFonts w:cs="Times New Roman"/>
          <w:color w:val="auto"/>
          <w:sz w:val="24"/>
          <w:lang w:eastAsia="pl-PL"/>
        </w:rPr>
        <w:t>Zamawiający wymaga, żeby z</w:t>
      </w:r>
      <w:r w:rsidRPr="006D6D36">
        <w:rPr>
          <w:rFonts w:eastAsia="SimSun" w:cs="Times New Roman"/>
          <w:color w:val="auto"/>
          <w:kern w:val="0"/>
          <w:sz w:val="24"/>
        </w:rPr>
        <w:t xml:space="preserve"> odbioru </w:t>
      </w:r>
      <w:r w:rsidRPr="006D6D36">
        <w:rPr>
          <w:rFonts w:cs="Times New Roman"/>
          <w:color w:val="auto"/>
          <w:sz w:val="24"/>
          <w:lang w:eastAsia="pl-PL"/>
        </w:rPr>
        <w:t xml:space="preserve">asortymentu </w:t>
      </w:r>
      <w:r w:rsidRPr="006D6D36">
        <w:rPr>
          <w:rFonts w:cs="Times New Roman"/>
          <w:color w:val="auto"/>
          <w:sz w:val="24"/>
        </w:rPr>
        <w:t xml:space="preserve"> </w:t>
      </w:r>
      <w:r w:rsidRPr="006D6D36">
        <w:rPr>
          <w:rFonts w:eastAsia="SimSun" w:cs="Times New Roman"/>
          <w:color w:val="auto"/>
          <w:kern w:val="0"/>
          <w:sz w:val="24"/>
        </w:rPr>
        <w:t>został sporządzony protokół ilościowy, jakościowy i końcowy.</w:t>
      </w:r>
    </w:p>
    <w:p w:rsidR="00080EA9" w:rsidRPr="006D6D36"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6D6D36">
        <w:rPr>
          <w:rFonts w:eastAsia="SimSun" w:cs="Times New Roman"/>
          <w:color w:val="auto"/>
          <w:kern w:val="0"/>
          <w:sz w:val="24"/>
        </w:rPr>
        <w:t>Odbiór ilościowy zostanie przeprowadzony w dniu dostawy i potwierdzony będzie ilościowym protokołem odbioru obejmującym sprawdzenie:</w:t>
      </w:r>
    </w:p>
    <w:p w:rsidR="00080EA9" w:rsidRPr="009F2D4B" w:rsidRDefault="00080EA9" w:rsidP="006C611E">
      <w:pPr>
        <w:numPr>
          <w:ilvl w:val="1"/>
          <w:numId w:val="40"/>
        </w:numPr>
        <w:tabs>
          <w:tab w:val="clear" w:pos="1440"/>
        </w:tabs>
        <w:suppressAutoHyphens w:val="0"/>
        <w:ind w:left="709"/>
        <w:jc w:val="both"/>
        <w:textAlignment w:val="auto"/>
        <w:rPr>
          <w:rFonts w:eastAsia="SimSun" w:cs="Times New Roman"/>
          <w:kern w:val="0"/>
          <w:sz w:val="24"/>
        </w:rPr>
      </w:pPr>
      <w:r w:rsidRPr="009F2D4B">
        <w:rPr>
          <w:rFonts w:eastAsia="SimSun" w:cs="Times New Roman"/>
          <w:kern w:val="0"/>
          <w:sz w:val="24"/>
        </w:rPr>
        <w:t xml:space="preserve">zgodności ilości dostarczonego </w:t>
      </w:r>
      <w:r w:rsidRPr="009F2D4B">
        <w:rPr>
          <w:rFonts w:cs="Times New Roman"/>
          <w:sz w:val="24"/>
          <w:lang w:eastAsia="pl-PL"/>
        </w:rPr>
        <w:t xml:space="preserve">asortymentu </w:t>
      </w:r>
      <w:r w:rsidRPr="009F2D4B">
        <w:rPr>
          <w:rFonts w:cs="Times New Roman"/>
          <w:sz w:val="24"/>
        </w:rPr>
        <w:t xml:space="preserve"> </w:t>
      </w:r>
      <w:r w:rsidRPr="009F2D4B">
        <w:rPr>
          <w:rFonts w:eastAsia="SimSun" w:cs="Times New Roman"/>
          <w:kern w:val="0"/>
          <w:sz w:val="24"/>
        </w:rPr>
        <w:t>z ilością wskazaną w zawartej umowie wykonawczej;</w:t>
      </w:r>
    </w:p>
    <w:p w:rsidR="00080EA9" w:rsidRPr="00080EA9" w:rsidRDefault="00080EA9" w:rsidP="006C611E">
      <w:pPr>
        <w:numPr>
          <w:ilvl w:val="1"/>
          <w:numId w:val="40"/>
        </w:numPr>
        <w:tabs>
          <w:tab w:val="clear" w:pos="1440"/>
          <w:tab w:val="left" w:pos="-142"/>
        </w:tabs>
        <w:suppressAutoHyphens w:val="0"/>
        <w:ind w:left="709"/>
        <w:jc w:val="both"/>
        <w:textAlignment w:val="auto"/>
        <w:rPr>
          <w:rFonts w:eastAsia="SimSun" w:cs="Times New Roman"/>
          <w:kern w:val="0"/>
          <w:sz w:val="24"/>
        </w:rPr>
      </w:pPr>
      <w:r w:rsidRPr="009F2D4B">
        <w:rPr>
          <w:rFonts w:eastAsia="SimSun" w:cs="Times New Roman"/>
          <w:kern w:val="0"/>
          <w:sz w:val="24"/>
        </w:rPr>
        <w:t>kompletności dokumentacji, o której mowa w § 3 ust. 2.</w:t>
      </w:r>
    </w:p>
    <w:p w:rsidR="00080EA9"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color w:val="auto"/>
          <w:kern w:val="0"/>
          <w:sz w:val="24"/>
        </w:rPr>
        <w:t xml:space="preserve">Odbiór jakościowy przeprowadzony zostanie, w terminie do </w:t>
      </w:r>
      <w:r w:rsidRPr="00080EA9">
        <w:rPr>
          <w:rFonts w:eastAsia="SimSun" w:cs="Times New Roman"/>
          <w:b/>
          <w:color w:val="auto"/>
          <w:kern w:val="0"/>
          <w:sz w:val="24"/>
        </w:rPr>
        <w:t>15</w:t>
      </w:r>
      <w:r w:rsidRPr="00080EA9">
        <w:rPr>
          <w:rFonts w:eastAsia="SimSun" w:cs="Times New Roman"/>
          <w:b/>
          <w:bCs/>
          <w:color w:val="auto"/>
          <w:kern w:val="0"/>
          <w:sz w:val="24"/>
        </w:rPr>
        <w:t xml:space="preserve"> dni roboczych, </w:t>
      </w:r>
      <w:r w:rsidRPr="00080EA9">
        <w:rPr>
          <w:rFonts w:eastAsia="SimSun" w:cs="Times New Roman"/>
          <w:color w:val="auto"/>
          <w:kern w:val="0"/>
          <w:sz w:val="24"/>
        </w:rPr>
        <w:t>licząc od daty podpisania bez uwag</w:t>
      </w:r>
      <w:r w:rsidRPr="00080EA9">
        <w:rPr>
          <w:rFonts w:eastAsia="SimSun" w:cs="Times New Roman"/>
          <w:kern w:val="0"/>
          <w:sz w:val="24"/>
        </w:rPr>
        <w:t xml:space="preserve"> przez Strony protokołu odbioru ilościowego i potwierdzony będzie jakościowym protokołem odbioru, obejmującym sprawdzenie zgodności dostarczonego </w:t>
      </w:r>
      <w:r w:rsidRPr="00080EA9">
        <w:rPr>
          <w:rFonts w:cs="Times New Roman"/>
          <w:sz w:val="24"/>
          <w:lang w:eastAsia="pl-PL"/>
        </w:rPr>
        <w:t xml:space="preserve">asortymentu </w:t>
      </w:r>
      <w:r w:rsidRPr="00080EA9">
        <w:rPr>
          <w:rFonts w:cs="Times New Roman"/>
          <w:sz w:val="24"/>
        </w:rPr>
        <w:t xml:space="preserve"> </w:t>
      </w:r>
      <w:r w:rsidRPr="00080EA9">
        <w:rPr>
          <w:rFonts w:eastAsia="SimSun" w:cs="Times New Roman"/>
          <w:kern w:val="0"/>
          <w:sz w:val="24"/>
        </w:rPr>
        <w:t xml:space="preserve"> z wymaganiami wskazanymi w </w:t>
      </w:r>
      <w:r w:rsidRPr="00080EA9">
        <w:rPr>
          <w:rFonts w:cs="Times New Roman"/>
          <w:sz w:val="24"/>
        </w:rPr>
        <w:t>załączniku nr 1 i 2 do umowy wykonawczej</w:t>
      </w:r>
      <w:r w:rsidRPr="00080EA9">
        <w:rPr>
          <w:rFonts w:eastAsia="SimSun" w:cs="Times New Roman"/>
          <w:kern w:val="0"/>
          <w:sz w:val="24"/>
        </w:rPr>
        <w:t>.</w:t>
      </w:r>
    </w:p>
    <w:p w:rsidR="00080EA9" w:rsidRPr="00080EA9"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kern w:val="0"/>
          <w:sz w:val="24"/>
        </w:rPr>
        <w:t>W przypadku ustalenia przy którymkolwiek z odbiorów, że:</w:t>
      </w:r>
    </w:p>
    <w:p w:rsidR="00080EA9" w:rsidRPr="009F2D4B" w:rsidRDefault="00080EA9" w:rsidP="006C611E">
      <w:pPr>
        <w:numPr>
          <w:ilvl w:val="1"/>
          <w:numId w:val="54"/>
        </w:numPr>
        <w:tabs>
          <w:tab w:val="clear" w:pos="1080"/>
        </w:tabs>
        <w:suppressAutoHyphens w:val="0"/>
        <w:ind w:left="851"/>
        <w:jc w:val="both"/>
        <w:textAlignment w:val="auto"/>
        <w:rPr>
          <w:rFonts w:eastAsia="SimSun" w:cs="Times New Roman"/>
          <w:kern w:val="0"/>
          <w:sz w:val="24"/>
        </w:rPr>
      </w:pPr>
      <w:r w:rsidRPr="009F2D4B">
        <w:rPr>
          <w:rFonts w:eastAsia="SimSun" w:cs="Times New Roman"/>
          <w:kern w:val="0"/>
          <w:sz w:val="24"/>
        </w:rPr>
        <w:t>dostarczony asortyment</w:t>
      </w:r>
      <w:r w:rsidRPr="009F2D4B">
        <w:rPr>
          <w:rFonts w:cs="Times New Roman"/>
          <w:sz w:val="24"/>
          <w:lang w:eastAsia="pl-PL"/>
        </w:rPr>
        <w:t xml:space="preserve"> jest</w:t>
      </w:r>
      <w:r w:rsidRPr="009F2D4B">
        <w:rPr>
          <w:rFonts w:eastAsia="SimSun" w:cs="Times New Roman"/>
          <w:kern w:val="0"/>
          <w:sz w:val="24"/>
        </w:rPr>
        <w:t xml:space="preserve"> niekompletny i/lub którakolwiek ich część jest niekompletna (np. brak okablowania, braki w oprogramowaniu, brak dostarczenia na nośniku systemu operacyjnego jeżeli jest wymagany, itp.);</w:t>
      </w:r>
    </w:p>
    <w:p w:rsidR="00080EA9" w:rsidRPr="009F2D4B" w:rsidRDefault="00080EA9" w:rsidP="006C611E">
      <w:pPr>
        <w:numPr>
          <w:ilvl w:val="1"/>
          <w:numId w:val="54"/>
        </w:numPr>
        <w:tabs>
          <w:tab w:val="clear" w:pos="1080"/>
        </w:tabs>
        <w:suppressAutoHyphens w:val="0"/>
        <w:ind w:left="851"/>
        <w:jc w:val="both"/>
        <w:textAlignment w:val="auto"/>
        <w:rPr>
          <w:rFonts w:eastAsia="SimSun" w:cs="Times New Roman"/>
          <w:kern w:val="0"/>
          <w:sz w:val="24"/>
        </w:rPr>
      </w:pPr>
      <w:r w:rsidRPr="009F2D4B">
        <w:rPr>
          <w:rFonts w:eastAsia="SimSun" w:cs="Times New Roman"/>
          <w:kern w:val="0"/>
          <w:sz w:val="24"/>
        </w:rPr>
        <w:t xml:space="preserve">ilość lub jakość dostarczonego </w:t>
      </w:r>
      <w:r w:rsidRPr="009F2D4B">
        <w:rPr>
          <w:rFonts w:cs="Times New Roman"/>
          <w:sz w:val="24"/>
          <w:lang w:eastAsia="pl-PL"/>
        </w:rPr>
        <w:t xml:space="preserve">asortymentu </w:t>
      </w:r>
      <w:r w:rsidRPr="009F2D4B">
        <w:rPr>
          <w:rFonts w:cs="Times New Roman"/>
          <w:sz w:val="24"/>
        </w:rPr>
        <w:t xml:space="preserve"> </w:t>
      </w:r>
      <w:r w:rsidRPr="009F2D4B">
        <w:rPr>
          <w:rFonts w:eastAsia="SimSun" w:cs="Times New Roman"/>
          <w:kern w:val="0"/>
          <w:sz w:val="24"/>
        </w:rPr>
        <w:t xml:space="preserve"> jest niezgodna z zawartą umową;</w:t>
      </w:r>
    </w:p>
    <w:p w:rsidR="00080EA9" w:rsidRPr="00080EA9" w:rsidRDefault="00080EA9" w:rsidP="006C611E">
      <w:pPr>
        <w:numPr>
          <w:ilvl w:val="1"/>
          <w:numId w:val="54"/>
        </w:numPr>
        <w:tabs>
          <w:tab w:val="clear" w:pos="1080"/>
        </w:tabs>
        <w:suppressAutoHyphens w:val="0"/>
        <w:ind w:left="851"/>
        <w:jc w:val="both"/>
        <w:textAlignment w:val="auto"/>
        <w:rPr>
          <w:rFonts w:eastAsia="SimSun" w:cs="Times New Roman"/>
          <w:kern w:val="0"/>
          <w:sz w:val="24"/>
        </w:rPr>
      </w:pPr>
      <w:r w:rsidRPr="009F2D4B">
        <w:rPr>
          <w:rFonts w:eastAsia="SimSun" w:cs="Times New Roman"/>
          <w:kern w:val="0"/>
          <w:sz w:val="24"/>
        </w:rPr>
        <w:t>dostarczony asortyment</w:t>
      </w:r>
      <w:r w:rsidRPr="009F2D4B">
        <w:rPr>
          <w:rFonts w:cs="Times New Roman"/>
          <w:sz w:val="24"/>
          <w:lang w:eastAsia="pl-PL"/>
        </w:rPr>
        <w:t xml:space="preserve"> </w:t>
      </w:r>
      <w:r w:rsidRPr="009F2D4B">
        <w:rPr>
          <w:rFonts w:eastAsia="SimSun" w:cs="Times New Roman"/>
          <w:kern w:val="0"/>
          <w:sz w:val="24"/>
        </w:rPr>
        <w:t xml:space="preserve">lub jego części składowe są uszkodzone, nie spełniają wymagań określonych w załączniku </w:t>
      </w:r>
      <w:r w:rsidRPr="009F2D4B">
        <w:rPr>
          <w:rFonts w:cs="Times New Roman"/>
          <w:sz w:val="24"/>
        </w:rPr>
        <w:t>nr 1 i 2 do umowy wykonawczej,</w:t>
      </w:r>
    </w:p>
    <w:p w:rsidR="00080EA9" w:rsidRDefault="004C3437" w:rsidP="004C3437">
      <w:pPr>
        <w:tabs>
          <w:tab w:val="left" w:pos="-142"/>
        </w:tabs>
        <w:suppressAutoHyphens w:val="0"/>
        <w:ind w:left="426" w:hanging="142"/>
        <w:jc w:val="both"/>
        <w:textAlignment w:val="auto"/>
        <w:rPr>
          <w:rFonts w:eastAsia="SimSun" w:cs="Times New Roman"/>
          <w:b/>
          <w:color w:val="auto"/>
          <w:kern w:val="0"/>
          <w:sz w:val="24"/>
          <w:lang w:eastAsia="en-US"/>
        </w:rPr>
      </w:pPr>
      <w:r>
        <w:rPr>
          <w:rFonts w:eastAsia="SimSun" w:cs="Times New Roman"/>
          <w:kern w:val="0"/>
          <w:sz w:val="24"/>
        </w:rPr>
        <w:t>-</w:t>
      </w:r>
      <w:r>
        <w:rPr>
          <w:rFonts w:eastAsia="SimSun" w:cs="Times New Roman"/>
          <w:kern w:val="0"/>
          <w:sz w:val="24"/>
        </w:rPr>
        <w:tab/>
      </w:r>
      <w:r w:rsidR="00095ED8" w:rsidRPr="00080EA9">
        <w:rPr>
          <w:rFonts w:eastAsia="SimSun" w:cs="Times New Roman"/>
          <w:kern w:val="0"/>
          <w:sz w:val="24"/>
        </w:rPr>
        <w:t xml:space="preserve">Wykonawca zobowiązuje się do uzupełnienia ww. braków i/lub wymiany części składowej wadliwej na nową, wolną od wad, zgodną z załącznikiem </w:t>
      </w:r>
      <w:r w:rsidR="00095ED8" w:rsidRPr="00080EA9">
        <w:rPr>
          <w:rFonts w:cs="Times New Roman"/>
          <w:sz w:val="24"/>
        </w:rPr>
        <w:t>nr 1 i 2 do umowy wykonawczej</w:t>
      </w:r>
      <w:r w:rsidR="00095ED8" w:rsidRPr="00080EA9">
        <w:rPr>
          <w:rFonts w:eastAsia="SimSun" w:cs="Times New Roman"/>
          <w:kern w:val="0"/>
          <w:sz w:val="24"/>
        </w:rPr>
        <w:t>, w terminie nie</w:t>
      </w:r>
      <w:r w:rsidR="00095ED8" w:rsidRPr="00080EA9">
        <w:rPr>
          <w:rFonts w:eastAsia="SimSun" w:cs="Times New Roman"/>
          <w:color w:val="auto"/>
          <w:kern w:val="0"/>
          <w:sz w:val="24"/>
        </w:rPr>
        <w:t xml:space="preserve">przekraczającym </w:t>
      </w:r>
      <w:r w:rsidR="00095ED8" w:rsidRPr="00080EA9">
        <w:rPr>
          <w:rFonts w:eastAsia="SimSun" w:cs="Times New Roman"/>
          <w:b/>
          <w:color w:val="auto"/>
          <w:kern w:val="0"/>
          <w:sz w:val="24"/>
        </w:rPr>
        <w:t>2</w:t>
      </w:r>
      <w:r w:rsidR="00095ED8" w:rsidRPr="00080EA9">
        <w:rPr>
          <w:rFonts w:eastAsia="SimSun" w:cs="Times New Roman"/>
          <w:b/>
          <w:bCs/>
          <w:color w:val="auto"/>
          <w:kern w:val="0"/>
          <w:sz w:val="24"/>
        </w:rPr>
        <w:t xml:space="preserve"> dni robocze, </w:t>
      </w:r>
      <w:r w:rsidR="00095ED8" w:rsidRPr="00080EA9">
        <w:rPr>
          <w:rFonts w:eastAsia="SimSun" w:cs="Times New Roman"/>
          <w:color w:val="auto"/>
          <w:kern w:val="0"/>
          <w:sz w:val="24"/>
        </w:rPr>
        <w:t>licząc od dnia sporządzenia protokołu zawierającego stwierdzone podczas</w:t>
      </w:r>
      <w:r w:rsidR="00095ED8" w:rsidRPr="00080EA9">
        <w:rPr>
          <w:rFonts w:eastAsia="SimSun" w:cs="Times New Roman"/>
          <w:kern w:val="0"/>
          <w:sz w:val="24"/>
        </w:rPr>
        <w:t xml:space="preserve"> odbioru niezgodności.</w:t>
      </w:r>
    </w:p>
    <w:p w:rsidR="00095ED8" w:rsidRPr="00080EA9" w:rsidRDefault="00095ED8" w:rsidP="006C611E">
      <w:pPr>
        <w:numPr>
          <w:ilvl w:val="0"/>
          <w:numId w:val="40"/>
        </w:numPr>
        <w:tabs>
          <w:tab w:val="clear" w:pos="360"/>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kern w:val="0"/>
          <w:sz w:val="24"/>
        </w:rPr>
        <w:t>Zamawiający uzna dostawę za zrealizowaną po podpisaniu przez Strony bez uwag protokołu odbioru</w:t>
      </w:r>
      <w:r w:rsidRPr="00080EA9">
        <w:rPr>
          <w:rFonts w:eastAsia="SimSun" w:cs="Times New Roman"/>
          <w:color w:val="4F81BD"/>
          <w:kern w:val="0"/>
          <w:sz w:val="24"/>
        </w:rPr>
        <w:t xml:space="preserve"> </w:t>
      </w:r>
      <w:r w:rsidRPr="00080EA9">
        <w:rPr>
          <w:rFonts w:eastAsia="SimSun" w:cs="Times New Roman"/>
          <w:kern w:val="0"/>
          <w:sz w:val="24"/>
        </w:rPr>
        <w:t>końcowego, co będzie stanowić podstawę wystawienia przez Wykonawcę faktury.</w:t>
      </w:r>
    </w:p>
    <w:p w:rsidR="00095ED8" w:rsidRPr="009F2D4B" w:rsidRDefault="00095ED8" w:rsidP="00095ED8">
      <w:pPr>
        <w:tabs>
          <w:tab w:val="left" w:pos="426"/>
          <w:tab w:val="center" w:pos="4536"/>
          <w:tab w:val="right" w:pos="9072"/>
        </w:tabs>
        <w:suppressAutoHyphens w:val="0"/>
        <w:textAlignment w:val="auto"/>
        <w:rPr>
          <w:rFonts w:eastAsia="SimSun" w:cs="Times New Roman"/>
          <w:b/>
          <w:bCs/>
          <w:color w:val="auto"/>
          <w:kern w:val="0"/>
          <w:sz w:val="24"/>
          <w:lang w:eastAsia="en-US"/>
        </w:rPr>
      </w:pPr>
    </w:p>
    <w:p w:rsidR="00095ED8" w:rsidRPr="009F2D4B" w:rsidRDefault="00095ED8" w:rsidP="00095ED8">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6</w:t>
      </w:r>
    </w:p>
    <w:p w:rsidR="00095ED8" w:rsidRPr="009F2D4B" w:rsidRDefault="00095ED8" w:rsidP="006C611E">
      <w:pPr>
        <w:numPr>
          <w:ilvl w:val="0"/>
          <w:numId w:val="41"/>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Wykonawca </w:t>
      </w:r>
      <w:r w:rsidRPr="009F2D4B">
        <w:rPr>
          <w:rFonts w:eastAsia="SimSun" w:cs="Times New Roman"/>
          <w:color w:val="auto"/>
          <w:kern w:val="0"/>
          <w:sz w:val="24"/>
          <w:lang w:eastAsia="en-US"/>
        </w:rPr>
        <w:t>udziela</w:t>
      </w:r>
      <w:r w:rsidRPr="009F2D4B">
        <w:rPr>
          <w:rFonts w:cs="Times New Roman"/>
          <w:color w:val="auto"/>
          <w:kern w:val="0"/>
          <w:sz w:val="24"/>
          <w:lang w:eastAsia="en-US"/>
        </w:rPr>
        <w:t xml:space="preserve"> rękojmi za wady asortymentu na okres …… </w:t>
      </w:r>
      <w:r w:rsidRPr="009F2D4B">
        <w:rPr>
          <w:rFonts w:cs="Times New Roman"/>
          <w:b/>
          <w:color w:val="auto"/>
          <w:kern w:val="0"/>
          <w:sz w:val="24"/>
          <w:lang w:eastAsia="en-US"/>
        </w:rPr>
        <w:t xml:space="preserve">(min. </w:t>
      </w:r>
      <w:r w:rsidRPr="009F2D4B">
        <w:rPr>
          <w:rFonts w:cs="Times New Roman"/>
          <w:b/>
          <w:bCs/>
          <w:color w:val="auto"/>
          <w:kern w:val="0"/>
          <w:sz w:val="24"/>
          <w:lang w:eastAsia="en-US"/>
        </w:rPr>
        <w:t xml:space="preserve">24) </w:t>
      </w:r>
      <w:r w:rsidRPr="009F2D4B">
        <w:rPr>
          <w:rFonts w:cs="Times New Roman"/>
          <w:b/>
          <w:color w:val="auto"/>
          <w:kern w:val="0"/>
          <w:sz w:val="24"/>
          <w:lang w:eastAsia="en-US"/>
        </w:rPr>
        <w:t>miesięcy (zgodnie z ofertą Wykonawcy)</w:t>
      </w:r>
      <w:r w:rsidRPr="009F2D4B">
        <w:rPr>
          <w:rFonts w:cs="Times New Roman"/>
          <w:i/>
          <w:color w:val="auto"/>
          <w:kern w:val="0"/>
          <w:sz w:val="24"/>
          <w:lang w:eastAsia="en-US"/>
        </w:rPr>
        <w:t>,</w:t>
      </w:r>
      <w:r w:rsidRPr="009F2D4B">
        <w:rPr>
          <w:rFonts w:cs="Times New Roman"/>
          <w:b/>
          <w:color w:val="auto"/>
          <w:kern w:val="0"/>
          <w:sz w:val="24"/>
          <w:lang w:eastAsia="en-US"/>
        </w:rPr>
        <w:t xml:space="preserve"> </w:t>
      </w:r>
      <w:r w:rsidRPr="009F2D4B">
        <w:rPr>
          <w:rFonts w:cs="Times New Roman"/>
          <w:color w:val="auto"/>
          <w:kern w:val="0"/>
          <w:sz w:val="24"/>
          <w:lang w:eastAsia="en-US"/>
        </w:rPr>
        <w:t>licząc od daty podpisania protokołu odbioru końcowego dostawy, o którym mowa w § 5 ust. 8. Zamawiający może wykonywać uprawnienia z tytułu rękojmi za wady, niezależnie od uprawnień wynikających z gwarancji.</w:t>
      </w:r>
    </w:p>
    <w:p w:rsidR="00095ED8" w:rsidRPr="009F2D4B" w:rsidRDefault="00095ED8" w:rsidP="006C611E">
      <w:pPr>
        <w:numPr>
          <w:ilvl w:val="0"/>
          <w:numId w:val="41"/>
        </w:numPr>
        <w:suppressAutoHyphens w:val="0"/>
        <w:jc w:val="both"/>
        <w:textAlignment w:val="auto"/>
        <w:rPr>
          <w:rFonts w:cs="Times New Roman"/>
          <w:color w:val="auto"/>
          <w:kern w:val="0"/>
          <w:sz w:val="24"/>
          <w:lang w:eastAsia="en-US"/>
        </w:rPr>
      </w:pPr>
      <w:r w:rsidRPr="009F2D4B">
        <w:rPr>
          <w:rFonts w:eastAsia="SimSun" w:cs="Times New Roman"/>
          <w:color w:val="auto"/>
          <w:kern w:val="0"/>
          <w:sz w:val="24"/>
          <w:lang w:eastAsia="en-US"/>
        </w:rPr>
        <w:t xml:space="preserve">Wykonawca udziela …….. </w:t>
      </w:r>
      <w:r w:rsidRPr="009F2D4B">
        <w:rPr>
          <w:rFonts w:eastAsia="SimSun" w:cs="Times New Roman"/>
          <w:b/>
          <w:color w:val="auto"/>
          <w:kern w:val="0"/>
          <w:sz w:val="24"/>
          <w:lang w:eastAsia="en-US"/>
        </w:rPr>
        <w:t xml:space="preserve">(min. </w:t>
      </w:r>
      <w:r w:rsidRPr="009F2D4B">
        <w:rPr>
          <w:rFonts w:cs="Times New Roman"/>
          <w:b/>
          <w:bCs/>
          <w:color w:val="auto"/>
          <w:kern w:val="0"/>
          <w:sz w:val="24"/>
          <w:lang w:eastAsia="en-US"/>
        </w:rPr>
        <w:t>24)</w:t>
      </w:r>
      <w:r w:rsidRPr="009F2D4B">
        <w:rPr>
          <w:rFonts w:eastAsia="SimSun" w:cs="Times New Roman"/>
          <w:b/>
          <w:color w:val="auto"/>
          <w:kern w:val="0"/>
          <w:sz w:val="24"/>
          <w:lang w:eastAsia="en-US"/>
        </w:rPr>
        <w:t xml:space="preserve"> miesięcy </w:t>
      </w:r>
      <w:r w:rsidRPr="009F2D4B">
        <w:rPr>
          <w:rFonts w:cs="Times New Roman"/>
          <w:b/>
          <w:color w:val="auto"/>
          <w:kern w:val="0"/>
          <w:sz w:val="24"/>
          <w:lang w:eastAsia="en-US"/>
        </w:rPr>
        <w:t>(zgodnie z ofertą Wykonawcy)</w:t>
      </w:r>
      <w:r w:rsidRPr="009F2D4B">
        <w:rPr>
          <w:rFonts w:eastAsia="SimSun" w:cs="Times New Roman"/>
          <w:color w:val="auto"/>
          <w:kern w:val="0"/>
          <w:sz w:val="24"/>
          <w:lang w:eastAsia="en-US"/>
        </w:rPr>
        <w:t xml:space="preserve"> gwarancji</w:t>
      </w:r>
      <w:r w:rsidRPr="009F2D4B">
        <w:rPr>
          <w:rFonts w:eastAsia="SimSun" w:cs="Times New Roman"/>
          <w:b/>
          <w:color w:val="auto"/>
          <w:kern w:val="0"/>
          <w:sz w:val="24"/>
          <w:lang w:eastAsia="en-US"/>
        </w:rPr>
        <w:t xml:space="preserve"> </w:t>
      </w:r>
      <w:r w:rsidRPr="009F2D4B">
        <w:rPr>
          <w:rFonts w:eastAsia="SimSun" w:cs="Times New Roman"/>
          <w:color w:val="auto"/>
          <w:kern w:val="0"/>
          <w:sz w:val="24"/>
          <w:lang w:eastAsia="en-US"/>
        </w:rPr>
        <w:t>na dostarczony asortyment objęty umową liczonej od dnia podpisania przez Strony bez uwag protokołu odbioru końcowego dostawy, o którym mowa w § 5 ust. 8. W przypadku, gdy gwarancja producenta będzie krótsza od minimalnej wymaganej przez Zamawiającego, jako wiążąca dla Stron będzie gwarancja udzielona przez Wykonawcę.</w:t>
      </w:r>
    </w:p>
    <w:p w:rsidR="00095ED8" w:rsidRPr="009F2D4B" w:rsidRDefault="00095ED8" w:rsidP="006C611E">
      <w:pPr>
        <w:numPr>
          <w:ilvl w:val="0"/>
          <w:numId w:val="41"/>
        </w:numPr>
        <w:suppressAutoHyphens w:val="0"/>
        <w:jc w:val="both"/>
        <w:textAlignment w:val="auto"/>
        <w:rPr>
          <w:rFonts w:cs="Times New Roman"/>
          <w:i/>
          <w:color w:val="auto"/>
          <w:kern w:val="0"/>
          <w:sz w:val="24"/>
          <w:lang w:eastAsia="en-US"/>
        </w:rPr>
      </w:pPr>
      <w:r w:rsidRPr="009F2D4B">
        <w:rPr>
          <w:rFonts w:cs="Times New Roman"/>
          <w:color w:val="auto"/>
          <w:kern w:val="0"/>
          <w:sz w:val="24"/>
          <w:lang w:eastAsia="en-US"/>
        </w:rPr>
        <w:t xml:space="preserve">Zamawiający będzie zgłaszał reklamacje, wady w formie pisemnej (dopuszcza się drogę faksową lub e-mail) w dni robocze na nr faksu ………………. lub adres e-mail …………………. </w:t>
      </w:r>
      <w:r w:rsidRPr="009F2D4B">
        <w:rPr>
          <w:rFonts w:cs="Times New Roman"/>
          <w:i/>
          <w:color w:val="auto"/>
          <w:kern w:val="0"/>
          <w:sz w:val="24"/>
          <w:lang w:eastAsia="en-US"/>
        </w:rPr>
        <w:t>(zgodnie z ofertą Wykonawcy).</w:t>
      </w:r>
    </w:p>
    <w:p w:rsidR="00095ED8" w:rsidRPr="009F2D4B" w:rsidRDefault="00095ED8" w:rsidP="006C611E">
      <w:pPr>
        <w:numPr>
          <w:ilvl w:val="0"/>
          <w:numId w:val="41"/>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 przypadku stwierdzenia podczas użytkowania wad w dostarczonym asortymencie, Wykonawca zobowiązuje się do ich usunięcia lub jego wymiany na nowy, wolny od wad, o parametrach nie gorszych niż wskazane w załączniku nr </w:t>
      </w:r>
      <w:r w:rsidRPr="009F2D4B">
        <w:rPr>
          <w:rFonts w:cs="Times New Roman"/>
          <w:sz w:val="24"/>
        </w:rPr>
        <w:t>1 i 2 do umowy wykonawczej</w:t>
      </w:r>
      <w:r w:rsidRPr="009F2D4B">
        <w:rPr>
          <w:rFonts w:cs="Times New Roman"/>
          <w:color w:val="auto"/>
          <w:kern w:val="0"/>
          <w:sz w:val="24"/>
          <w:lang w:eastAsia="en-US"/>
        </w:rPr>
        <w:t xml:space="preserve"> w terminie </w:t>
      </w:r>
      <w:r w:rsidRPr="009F2D4B">
        <w:rPr>
          <w:rFonts w:cs="Times New Roman"/>
          <w:b/>
          <w:bCs/>
          <w:color w:val="auto"/>
          <w:kern w:val="0"/>
          <w:sz w:val="24"/>
          <w:lang w:eastAsia="en-US"/>
        </w:rPr>
        <w:t>7 dni roboczych</w:t>
      </w:r>
      <w:r w:rsidRPr="009F2D4B">
        <w:rPr>
          <w:rFonts w:cs="Times New Roman"/>
          <w:color w:val="auto"/>
          <w:kern w:val="0"/>
          <w:sz w:val="24"/>
          <w:lang w:eastAsia="en-US"/>
        </w:rPr>
        <w:t xml:space="preserve"> licząc od daty przekazania przez Zamawiającego reklamacji złożonej na adres wskazany w ust. 3. Zapis ust. 1 i ust. 2 stosuje się odpowiednio.</w:t>
      </w:r>
    </w:p>
    <w:p w:rsidR="00095ED8" w:rsidRPr="009F2D4B" w:rsidRDefault="001B6105" w:rsidP="006C611E">
      <w:pPr>
        <w:numPr>
          <w:ilvl w:val="0"/>
          <w:numId w:val="41"/>
        </w:numPr>
        <w:suppressAutoHyphens w:val="0"/>
        <w:jc w:val="both"/>
        <w:textAlignment w:val="auto"/>
        <w:rPr>
          <w:rFonts w:cs="Times New Roman"/>
          <w:color w:val="auto"/>
          <w:kern w:val="0"/>
          <w:sz w:val="24"/>
          <w:lang w:eastAsia="en-US"/>
        </w:rPr>
      </w:pPr>
      <w:r>
        <w:rPr>
          <w:rFonts w:cs="Times New Roman"/>
          <w:color w:val="auto"/>
          <w:kern w:val="0"/>
          <w:sz w:val="24"/>
          <w:lang w:eastAsia="en-US"/>
        </w:rPr>
        <w:t>Nie</w:t>
      </w:r>
      <w:r w:rsidR="00095ED8" w:rsidRPr="009F2D4B">
        <w:rPr>
          <w:rFonts w:cs="Times New Roman"/>
          <w:color w:val="auto"/>
          <w:kern w:val="0"/>
          <w:sz w:val="24"/>
          <w:lang w:eastAsia="en-US"/>
        </w:rPr>
        <w:t>rozpatrzenie przez Wykonawcę reklamacji w terminie określonym w ust. 4 uważane będzie jako uznanie reklamacji.</w:t>
      </w:r>
    </w:p>
    <w:p w:rsidR="00095ED8" w:rsidRPr="009F2D4B" w:rsidRDefault="00095ED8" w:rsidP="006C611E">
      <w:pPr>
        <w:numPr>
          <w:ilvl w:val="0"/>
          <w:numId w:val="41"/>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Koszt odbioru i zwrotu zareklamowanego asortymentu od/do magazynu Zamawiającego, ponosi Wykonawca.</w:t>
      </w:r>
    </w:p>
    <w:p w:rsidR="00095ED8" w:rsidRPr="009F2D4B" w:rsidRDefault="00095ED8" w:rsidP="006C611E">
      <w:pPr>
        <w:numPr>
          <w:ilvl w:val="0"/>
          <w:numId w:val="41"/>
        </w:numPr>
        <w:autoSpaceDE w:val="0"/>
        <w:autoSpaceDN w:val="0"/>
        <w:jc w:val="both"/>
        <w:rPr>
          <w:rFonts w:eastAsia="SimSun" w:cs="Times New Roman"/>
          <w:color w:val="auto"/>
          <w:kern w:val="0"/>
          <w:sz w:val="24"/>
        </w:rPr>
      </w:pPr>
      <w:r w:rsidRPr="009F2D4B">
        <w:rPr>
          <w:rFonts w:eastAsia="SimSun" w:cs="Times New Roman"/>
          <w:color w:val="auto"/>
          <w:kern w:val="0"/>
          <w:sz w:val="24"/>
        </w:rPr>
        <w:lastRenderedPageBreak/>
        <w:t>W sprawach spornych, wynikłych podczas naprawy/usunięcia wady czy awarii asortymentu lub którejkolwiek jego części, Zamawiający zastrzega sobie prawo do powołania biegłego rzeczoznawcy, który na podstawie ekspertyzy wskaże przyczynę uszkodzenia. Wynik ekspertyzy wraz z uzasadnieniem będzie ostateczny i wiążący dla Stron. Koszt ekspertyzy obciąża Stronę na niekorzyść, której została ona wydana.</w:t>
      </w:r>
    </w:p>
    <w:p w:rsidR="00095ED8" w:rsidRPr="009F2D4B" w:rsidRDefault="00095ED8" w:rsidP="006C611E">
      <w:pPr>
        <w:numPr>
          <w:ilvl w:val="0"/>
          <w:numId w:val="41"/>
        </w:numPr>
        <w:autoSpaceDE w:val="0"/>
        <w:autoSpaceDN w:val="0"/>
        <w:jc w:val="both"/>
        <w:rPr>
          <w:rFonts w:eastAsia="SimSun" w:cs="Times New Roman"/>
          <w:kern w:val="0"/>
          <w:sz w:val="24"/>
        </w:rPr>
      </w:pPr>
      <w:r w:rsidRPr="009F2D4B">
        <w:rPr>
          <w:rFonts w:eastAsia="SimSun" w:cs="Times New Roman"/>
          <w:kern w:val="0"/>
          <w:sz w:val="24"/>
        </w:rPr>
        <w:t>Po trzeciej naprawie którejkolwiek części asortymentu,</w:t>
      </w:r>
      <w:r w:rsidRPr="009F2D4B">
        <w:rPr>
          <w:rFonts w:cs="Times New Roman"/>
          <w:b/>
          <w:sz w:val="24"/>
        </w:rPr>
        <w:t xml:space="preserve"> </w:t>
      </w:r>
      <w:r w:rsidRPr="009F2D4B">
        <w:rPr>
          <w:rFonts w:eastAsia="SimSun" w:cs="Times New Roman"/>
          <w:kern w:val="0"/>
          <w:sz w:val="24"/>
        </w:rPr>
        <w:t xml:space="preserve">jeżeli nadal wykazywać będzie wady, Wykonawca wymieni go na nowy, wolny od wad, o parametrach nie gorszych niż wskazane w </w:t>
      </w:r>
      <w:r w:rsidRPr="009F2D4B">
        <w:rPr>
          <w:rFonts w:eastAsia="SimSun" w:cs="Times New Roman"/>
          <w:color w:val="auto"/>
          <w:kern w:val="0"/>
          <w:sz w:val="24"/>
        </w:rPr>
        <w:t xml:space="preserve">załączniku nr </w:t>
      </w:r>
      <w:r w:rsidRPr="009F2D4B">
        <w:rPr>
          <w:rFonts w:cs="Times New Roman"/>
          <w:sz w:val="24"/>
        </w:rPr>
        <w:t>1 i 2 do umowy wykonawczej</w:t>
      </w:r>
      <w:r w:rsidRPr="009F2D4B">
        <w:rPr>
          <w:rFonts w:eastAsia="SimSun" w:cs="Times New Roman"/>
          <w:color w:val="auto"/>
          <w:kern w:val="0"/>
          <w:sz w:val="24"/>
        </w:rPr>
        <w:t xml:space="preserve">, w terminie do </w:t>
      </w:r>
      <w:r w:rsidRPr="009F2D4B">
        <w:rPr>
          <w:rFonts w:eastAsia="SimSun" w:cs="Times New Roman"/>
          <w:b/>
          <w:bCs/>
          <w:color w:val="auto"/>
          <w:kern w:val="0"/>
          <w:sz w:val="24"/>
        </w:rPr>
        <w:t>7 dni</w:t>
      </w:r>
      <w:r w:rsidRPr="009F2D4B">
        <w:rPr>
          <w:rFonts w:eastAsia="SimSun" w:cs="Times New Roman"/>
          <w:color w:val="auto"/>
          <w:kern w:val="0"/>
          <w:sz w:val="24"/>
        </w:rPr>
        <w:t xml:space="preserve"> </w:t>
      </w:r>
      <w:r w:rsidRPr="009F2D4B">
        <w:rPr>
          <w:rFonts w:eastAsia="SimSun" w:cs="Times New Roman"/>
          <w:b/>
          <w:color w:val="auto"/>
          <w:kern w:val="0"/>
          <w:sz w:val="24"/>
        </w:rPr>
        <w:t>roboczych</w:t>
      </w:r>
      <w:r w:rsidRPr="009F2D4B">
        <w:rPr>
          <w:rFonts w:eastAsia="SimSun" w:cs="Times New Roman"/>
          <w:color w:val="auto"/>
          <w:kern w:val="0"/>
          <w:sz w:val="24"/>
        </w:rPr>
        <w:t xml:space="preserve"> – licząc od dnia złożenia przez</w:t>
      </w:r>
      <w:r w:rsidRPr="009F2D4B">
        <w:rPr>
          <w:rFonts w:eastAsia="SimSun" w:cs="Times New Roman"/>
          <w:kern w:val="0"/>
          <w:sz w:val="24"/>
        </w:rPr>
        <w:t xml:space="preserve"> Zamawiającego czwartej reklamacji.</w:t>
      </w:r>
    </w:p>
    <w:p w:rsidR="00095ED8" w:rsidRPr="009F2D4B" w:rsidRDefault="00095ED8" w:rsidP="00095ED8">
      <w:pPr>
        <w:suppressAutoHyphens w:val="0"/>
        <w:ind w:left="360"/>
        <w:jc w:val="both"/>
        <w:textAlignment w:val="auto"/>
        <w:rPr>
          <w:rFonts w:cs="Times New Roman"/>
          <w:color w:val="auto"/>
          <w:kern w:val="0"/>
          <w:sz w:val="24"/>
          <w:lang w:eastAsia="en-US"/>
        </w:rPr>
      </w:pPr>
    </w:p>
    <w:p w:rsidR="00095ED8" w:rsidRPr="009F2D4B" w:rsidRDefault="00095ED8" w:rsidP="00095ED8">
      <w:pPr>
        <w:suppressAutoHyphens w:val="0"/>
        <w:ind w:left="-57" w:right="-142"/>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7</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przypadku niewykonania lub nienależytego wykonania umowy ramowej przez Wykonawcę, Zamawiający zastrzega sobie prawo do naliczenia następujących kar:</w:t>
      </w:r>
    </w:p>
    <w:p w:rsidR="00095ED8" w:rsidRPr="009F2D4B" w:rsidRDefault="00095ED8" w:rsidP="006C611E">
      <w:pPr>
        <w:numPr>
          <w:ilvl w:val="0"/>
          <w:numId w:val="43"/>
        </w:numPr>
        <w:tabs>
          <w:tab w:val="left" w:pos="14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5% wartości brutto w PLN, o której mowa w § 1 ust. 6, w przypadku, gdy Zamawiający odstąpi od umowy ramowej z powodu okoliczności leżących po stronie Wykonawcy;</w:t>
      </w:r>
    </w:p>
    <w:p w:rsidR="00095ED8" w:rsidRPr="009F2D4B" w:rsidRDefault="00095ED8" w:rsidP="006C611E">
      <w:pPr>
        <w:numPr>
          <w:ilvl w:val="0"/>
          <w:numId w:val="43"/>
        </w:numPr>
        <w:tabs>
          <w:tab w:val="left" w:pos="14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5% wartości brutto w PLN, o której mowa w § 1 ust. 6, w przypadku odstąpienia od umowy ramowej przez Wykonawcę na jakiejkolwiek podstawie z przyczyn nieleżących po stronie Zamawiającego.</w:t>
      </w:r>
    </w:p>
    <w:p w:rsidR="00095ED8" w:rsidRPr="009F2D4B" w:rsidRDefault="00095ED8" w:rsidP="006C611E">
      <w:pPr>
        <w:numPr>
          <w:ilvl w:val="0"/>
          <w:numId w:val="43"/>
        </w:numPr>
        <w:suppressAutoHyphens w:val="0"/>
        <w:jc w:val="both"/>
        <w:textAlignment w:val="auto"/>
        <w:rPr>
          <w:rFonts w:eastAsia="SimSun" w:cs="Times New Roman"/>
          <w:color w:val="auto"/>
          <w:kern w:val="0"/>
          <w:sz w:val="24"/>
          <w:lang w:eastAsia="en-US"/>
        </w:rPr>
      </w:pPr>
      <w:bookmarkStart w:id="6" w:name="_Hlk125353033"/>
      <w:r w:rsidRPr="009F2D4B">
        <w:rPr>
          <w:rFonts w:eastAsia="Times New Roman" w:cs="Times New Roman"/>
          <w:color w:val="auto"/>
          <w:sz w:val="24"/>
          <w:lang w:eastAsia="pl-PL"/>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bookmarkEnd w:id="6"/>
    </w:p>
    <w:p w:rsidR="00095ED8" w:rsidRPr="009F2D4B" w:rsidRDefault="00095ED8" w:rsidP="006C611E">
      <w:pPr>
        <w:numPr>
          <w:ilvl w:val="1"/>
          <w:numId w:val="63"/>
        </w:numPr>
        <w:jc w:val="both"/>
        <w:rPr>
          <w:rFonts w:eastAsia="Times New Roman" w:cs="Times New Roman"/>
          <w:color w:val="auto"/>
          <w:sz w:val="24"/>
          <w:lang w:eastAsia="pl-PL"/>
        </w:rPr>
      </w:pPr>
      <w:r w:rsidRPr="009F2D4B">
        <w:rPr>
          <w:rFonts w:eastAsia="Times New Roman" w:cs="Times New Roman"/>
          <w:color w:val="auto"/>
          <w:sz w:val="24"/>
          <w:lang w:eastAsia="pl-PL"/>
        </w:rPr>
        <w:t>przedmiotem umowy są dostawy lub usługi świadczone w celu wykonania niniejszej umowy;</w:t>
      </w:r>
    </w:p>
    <w:p w:rsidR="00095ED8" w:rsidRPr="009F2D4B" w:rsidRDefault="00095ED8" w:rsidP="006C611E">
      <w:pPr>
        <w:numPr>
          <w:ilvl w:val="1"/>
          <w:numId w:val="63"/>
        </w:numPr>
        <w:jc w:val="both"/>
        <w:rPr>
          <w:rFonts w:eastAsia="Times New Roman" w:cs="Times New Roman"/>
          <w:color w:val="auto"/>
          <w:sz w:val="24"/>
          <w:lang w:eastAsia="pl-PL"/>
        </w:rPr>
      </w:pPr>
      <w:r w:rsidRPr="009F2D4B">
        <w:rPr>
          <w:rFonts w:eastAsia="Times New Roman" w:cs="Times New Roman"/>
          <w:color w:val="auto"/>
          <w:sz w:val="24"/>
          <w:lang w:eastAsia="pl-PL"/>
        </w:rPr>
        <w:t>okres obowiązywania umowy zawartej z Podwykonawcą przekracza  6 miesięcy, w tym gdy suma okresów, na które zawierane były umowy o podwykonawstwo, przekracza 6 miesięcy.</w:t>
      </w:r>
    </w:p>
    <w:p w:rsidR="00095ED8" w:rsidRPr="009F2D4B" w:rsidRDefault="00095ED8" w:rsidP="00095ED8">
      <w:pPr>
        <w:ind w:left="1004"/>
        <w:jc w:val="both"/>
        <w:rPr>
          <w:rFonts w:eastAsia="Times New Roman" w:cs="Times New Roman"/>
          <w:color w:val="auto"/>
          <w:sz w:val="24"/>
          <w:lang w:eastAsia="pl-PL"/>
        </w:rPr>
      </w:pPr>
      <w:r w:rsidRPr="009F2D4B">
        <w:rPr>
          <w:rFonts w:eastAsia="Times New Roman" w:cs="Times New Roman"/>
          <w:color w:val="auto"/>
          <w:sz w:val="24"/>
          <w:lang w:eastAsia="pl-PL"/>
        </w:rPr>
        <w:t>- w wysokości 100,00 PLN brutto za każdy przypadek.</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Wykonawca nie będzie obciążony karami, jeśli do niewykonania lub nienależytego wykonania umowy doszło z powodu okoliczności, za które ponosi odpowiedzialność Zamawiający lub z powodu działania tzw. siły wyższej. </w:t>
      </w:r>
      <w:r w:rsidRPr="009F2D4B">
        <w:rPr>
          <w:rFonts w:eastAsia="SimSun" w:cs="Times New Roman"/>
          <w:color w:val="auto"/>
          <w:sz w:val="24"/>
        </w:rPr>
        <w:t>Przez siłę wyższą rozumie się zdarzenie zewnętrzne, niemożliwe do przewidzenia i do zapobieżenia, w szczególności katastrofalne działania sił przyrody.</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Zamawiający zastrzega sobie prawo dochodzenia odszkodowania uzupełniającego, jeżeli szkoda przewyższy wysokość kar.</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Zamawiający zastrzega sobie prawo potrącania kar z wynagrodzenia Wykonawcy (wartości faktur) bez kierowania odrębnego wezwania do zapłaty, na co Wykonawca wyraża zgodę.</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rPr>
      </w:pPr>
      <w:r w:rsidRPr="009F2D4B">
        <w:rPr>
          <w:rFonts w:eastAsia="SimSun" w:cs="Times New Roman"/>
          <w:color w:val="auto"/>
          <w:kern w:val="0"/>
          <w:sz w:val="24"/>
        </w:rPr>
        <w:t>Zamawiający zastrzega sobie prawo do żądania zabezpieczenia należytego wykonania umowy do 5 % wartości umowy wykonawczej w ramach postępowań prowadzonych w celu zawarcia umowy wykonawczej.</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rPr>
      </w:pPr>
      <w:r w:rsidRPr="009F2D4B">
        <w:rPr>
          <w:rFonts w:eastAsia="SimSun" w:cs="Times New Roman"/>
          <w:color w:val="auto"/>
          <w:kern w:val="0"/>
          <w:sz w:val="24"/>
        </w:rPr>
        <w:tab/>
        <w:t xml:space="preserve">Łączna, maksymalna wysokość kar umownych, które mogą dochodzić strony </w:t>
      </w:r>
      <w:r w:rsidR="004C3437">
        <w:rPr>
          <w:rFonts w:eastAsia="SimSun" w:cs="Times New Roman"/>
          <w:color w:val="auto"/>
          <w:kern w:val="0"/>
          <w:sz w:val="24"/>
        </w:rPr>
        <w:t>u</w:t>
      </w:r>
      <w:r w:rsidRPr="009F2D4B">
        <w:rPr>
          <w:rFonts w:eastAsia="SimSun" w:cs="Times New Roman"/>
          <w:color w:val="auto"/>
          <w:kern w:val="0"/>
          <w:sz w:val="24"/>
        </w:rPr>
        <w:t>mowy nie może być wyższa niż 15 % wartości umowy brutto, o której mowa w § 1 ust. 6.</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rPr>
      </w:pPr>
      <w:r w:rsidRPr="009F2D4B">
        <w:rPr>
          <w:rFonts w:cs="Times New Roman"/>
          <w:color w:val="auto"/>
          <w:kern w:val="0"/>
          <w:sz w:val="24"/>
          <w:lang w:eastAsia="en-US"/>
        </w:rPr>
        <w:t>Zapłata k</w:t>
      </w:r>
      <w:r w:rsidR="00080EA9">
        <w:rPr>
          <w:rFonts w:cs="Times New Roman"/>
          <w:color w:val="auto"/>
          <w:kern w:val="0"/>
          <w:sz w:val="24"/>
          <w:lang w:eastAsia="en-US"/>
        </w:rPr>
        <w:t>ar, o których mowa w ust. 1 pkt</w:t>
      </w:r>
      <w:r w:rsidRPr="009F2D4B">
        <w:rPr>
          <w:rFonts w:cs="Times New Roman"/>
          <w:color w:val="auto"/>
          <w:kern w:val="0"/>
          <w:sz w:val="24"/>
          <w:lang w:eastAsia="en-US"/>
        </w:rPr>
        <w:t xml:space="preserve"> </w:t>
      </w:r>
      <w:r w:rsidR="00080EA9">
        <w:rPr>
          <w:rFonts w:cs="Times New Roman"/>
          <w:color w:val="auto"/>
          <w:kern w:val="0"/>
          <w:sz w:val="24"/>
          <w:lang w:eastAsia="en-US"/>
        </w:rPr>
        <w:t>3</w:t>
      </w:r>
      <w:r w:rsidRPr="009F2D4B">
        <w:rPr>
          <w:rFonts w:cs="Times New Roman"/>
          <w:color w:val="auto"/>
          <w:kern w:val="0"/>
          <w:sz w:val="24"/>
          <w:lang w:eastAsia="en-US"/>
        </w:rPr>
        <w:t xml:space="preserve"> nie zwalnia Wykonawcy z obowiązku wykonania umowy.</w:t>
      </w:r>
    </w:p>
    <w:p w:rsidR="00095ED8" w:rsidRPr="009F2D4B" w:rsidRDefault="00095ED8" w:rsidP="006C611E">
      <w:pPr>
        <w:numPr>
          <w:ilvl w:val="0"/>
          <w:numId w:val="42"/>
        </w:numPr>
        <w:tabs>
          <w:tab w:val="center" w:pos="4536"/>
          <w:tab w:val="right" w:pos="9072"/>
        </w:tabs>
        <w:suppressAutoHyphens w:val="0"/>
        <w:jc w:val="both"/>
        <w:textAlignment w:val="auto"/>
        <w:rPr>
          <w:rFonts w:eastAsia="SimSun" w:cs="Times New Roman"/>
          <w:color w:val="auto"/>
          <w:kern w:val="0"/>
          <w:sz w:val="24"/>
        </w:rPr>
      </w:pPr>
      <w:r w:rsidRPr="009F2D4B">
        <w:rPr>
          <w:rFonts w:eastAsia="SimSun" w:cs="Times New Roman"/>
          <w:color w:val="auto"/>
          <w:kern w:val="0"/>
          <w:sz w:val="24"/>
        </w:rPr>
        <w:t>Zamawiający ma obowiązek  poinformowania Wykonawcy  o wysokości naliczonej  kary i podstawie jej naliczenia  oraz złożenia oświadczenia  o potrąceniu.</w:t>
      </w:r>
    </w:p>
    <w:p w:rsidR="00095ED8" w:rsidRPr="009F2D4B" w:rsidRDefault="00095ED8" w:rsidP="00095ED8">
      <w:pPr>
        <w:suppressAutoHyphens w:val="0"/>
        <w:ind w:left="-57" w:right="-142"/>
        <w:jc w:val="center"/>
        <w:textAlignment w:val="auto"/>
        <w:rPr>
          <w:rFonts w:eastAsia="SimSun" w:cs="Times New Roman"/>
          <w:b/>
          <w:bCs/>
          <w:color w:val="auto"/>
          <w:kern w:val="0"/>
          <w:sz w:val="24"/>
          <w:lang w:eastAsia="en-US"/>
        </w:rPr>
      </w:pPr>
    </w:p>
    <w:p w:rsidR="00095ED8" w:rsidRPr="009F2D4B" w:rsidRDefault="00095ED8" w:rsidP="00095ED8">
      <w:pPr>
        <w:suppressAutoHyphens w:val="0"/>
        <w:ind w:left="-57" w:right="-142"/>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8</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Wszelkie zmiany umowy ramowej mogą być wprowadzane w formie pisemnej pod rygorem nieważności, z wyłączeniem ust. 2 </w:t>
      </w:r>
      <w:r w:rsidR="00080EA9">
        <w:rPr>
          <w:rFonts w:eastAsia="SimSun" w:cs="Times New Roman"/>
          <w:color w:val="auto"/>
          <w:kern w:val="0"/>
          <w:sz w:val="24"/>
          <w:lang w:eastAsia="en-US"/>
        </w:rPr>
        <w:t>pkt 1</w:t>
      </w:r>
      <w:r w:rsidRPr="009F2D4B">
        <w:rPr>
          <w:rFonts w:eastAsia="SimSun" w:cs="Times New Roman"/>
          <w:color w:val="auto"/>
          <w:kern w:val="0"/>
          <w:sz w:val="24"/>
          <w:lang w:eastAsia="en-US"/>
        </w:rPr>
        <w:t>.</w:t>
      </w:r>
    </w:p>
    <w:p w:rsidR="00095ED8" w:rsidRPr="009F2D4B" w:rsidRDefault="00095ED8" w:rsidP="006C611E">
      <w:pPr>
        <w:numPr>
          <w:ilvl w:val="0"/>
          <w:numId w:val="44"/>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Zamawiający dopuszcza zmiany umowy w następującym zakresie:</w:t>
      </w:r>
    </w:p>
    <w:p w:rsidR="00095ED8" w:rsidRPr="009F2D4B" w:rsidRDefault="00095ED8" w:rsidP="006C611E">
      <w:pPr>
        <w:numPr>
          <w:ilvl w:val="0"/>
          <w:numId w:val="35"/>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lastRenderedPageBreak/>
        <w:t xml:space="preserve">producenta/typu asortymentu – w przypadku zaprzestania produkcji lub braku dostępności na rynku danego typu asortymentu. W przypadku zaoferowania innego producenta/typu asortymentu Wykonawca musi do oferty złożonej w wyniku zaproszenia, o którym mowa w § 2 ust. 3 dołączyć </w:t>
      </w:r>
      <w:r w:rsidRPr="009F2D4B">
        <w:rPr>
          <w:rFonts w:eastAsia="SimSun" w:cs="Times New Roman"/>
          <w:color w:val="auto"/>
          <w:kern w:val="0"/>
          <w:sz w:val="24"/>
          <w:lang w:eastAsia="en-US"/>
        </w:rPr>
        <w:t>dokumentację, analogiczną do tej złożonej w postępowaniu prowadzonym w celu zawarcia umowy ramowej, potwierdzającą spełnienie przez zaoferowany asortyment wymagań Zamawiającego;</w:t>
      </w:r>
    </w:p>
    <w:p w:rsidR="00095ED8" w:rsidRPr="009F2D4B" w:rsidRDefault="00095ED8" w:rsidP="006C611E">
      <w:pPr>
        <w:numPr>
          <w:ilvl w:val="0"/>
          <w:numId w:val="35"/>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inne zmiany, jeżeli konieczność ich wprowadzenia będzie wynikała ze zmiany przepisów.</w:t>
      </w:r>
    </w:p>
    <w:p w:rsidR="00095ED8" w:rsidRPr="009F2D4B" w:rsidRDefault="00095ED8" w:rsidP="006C611E">
      <w:pPr>
        <w:numPr>
          <w:ilvl w:val="0"/>
          <w:numId w:val="35"/>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Zmiany terminu realizacji dostawy asortymentu, jeżeli nie wynika on z przyczyn leżących po stronie Wykonawcy</w:t>
      </w:r>
      <w:r w:rsidR="004C3437">
        <w:rPr>
          <w:rFonts w:eastAsia="SimSun" w:cs="Times New Roman"/>
          <w:bCs/>
          <w:color w:val="auto"/>
          <w:kern w:val="0"/>
          <w:sz w:val="24"/>
          <w:lang w:eastAsia="en-US"/>
        </w:rPr>
        <w:t xml:space="preserve"> lub wynika z </w:t>
      </w:r>
      <w:r w:rsidR="004C3437" w:rsidRPr="009F2D4B">
        <w:rPr>
          <w:rFonts w:eastAsia="SimSun" w:cs="Times New Roman"/>
          <w:color w:val="auto"/>
          <w:kern w:val="0"/>
          <w:sz w:val="24"/>
          <w:lang w:eastAsia="en-US"/>
        </w:rPr>
        <w:t>powodu działania tzw. siły wyższej</w:t>
      </w:r>
      <w:r w:rsidRPr="009F2D4B">
        <w:rPr>
          <w:rFonts w:eastAsia="SimSun" w:cs="Times New Roman"/>
          <w:bCs/>
          <w:color w:val="auto"/>
          <w:kern w:val="0"/>
          <w:sz w:val="24"/>
          <w:lang w:eastAsia="en-US"/>
        </w:rPr>
        <w:t>.</w:t>
      </w:r>
    </w:p>
    <w:p w:rsidR="00095ED8" w:rsidRPr="009F2D4B" w:rsidRDefault="00095ED8" w:rsidP="006C611E">
      <w:pPr>
        <w:numPr>
          <w:ilvl w:val="0"/>
          <w:numId w:val="44"/>
        </w:numPr>
        <w:suppressAutoHyphens w:val="0"/>
        <w:jc w:val="both"/>
        <w:textAlignment w:val="auto"/>
        <w:rPr>
          <w:rFonts w:eastAsia="SimSun" w:cs="Times New Roman"/>
          <w:bCs/>
          <w:color w:val="auto"/>
          <w:kern w:val="0"/>
          <w:sz w:val="24"/>
          <w:lang w:eastAsia="en-US"/>
        </w:rPr>
      </w:pPr>
      <w:r w:rsidRPr="009F2D4B">
        <w:rPr>
          <w:rFonts w:eastAsia="SimSun" w:cs="Times New Roman"/>
          <w:color w:val="auto"/>
          <w:kern w:val="0"/>
          <w:sz w:val="24"/>
          <w:lang w:eastAsia="en-US"/>
        </w:rPr>
        <w:t>Zmiany, o których mowa w ust. 2 są dopuszczalne wyłącznie przy jednoczesnym zachowaniu pozostałych warunków umowy, w tym ceny jednostkowej netto nie wyższej i parametrów technicznych nie gorszych niż wskazane odpowiednio do typu asortymentu w załączniku nr 2 i 3 do umowy ramowej.</w:t>
      </w:r>
    </w:p>
    <w:p w:rsidR="00095ED8" w:rsidRPr="009F2D4B" w:rsidRDefault="00095ED8" w:rsidP="006C611E">
      <w:pPr>
        <w:numPr>
          <w:ilvl w:val="0"/>
          <w:numId w:val="44"/>
        </w:numPr>
        <w:suppressAutoHyphens w:val="0"/>
        <w:jc w:val="both"/>
        <w:textAlignment w:val="auto"/>
        <w:rPr>
          <w:rFonts w:eastAsia="SimSun" w:cs="Times New Roman"/>
          <w:bCs/>
          <w:color w:val="auto"/>
          <w:kern w:val="0"/>
          <w:sz w:val="24"/>
          <w:lang w:eastAsia="en-US"/>
        </w:rPr>
      </w:pPr>
      <w:r w:rsidRPr="009F2D4B">
        <w:rPr>
          <w:rFonts w:eastAsia="SimSun" w:cs="Times New Roman"/>
          <w:color w:val="auto"/>
          <w:kern w:val="0"/>
          <w:sz w:val="24"/>
          <w:lang w:eastAsia="en-US"/>
        </w:rPr>
        <w:t>W przypadku zaprzestania produkcji asortymentu, Wykonawca zobowiązany będzie udowodnić ten fakt Zamawiającemu.</w:t>
      </w:r>
    </w:p>
    <w:p w:rsidR="00095ED8" w:rsidRPr="009F2D4B" w:rsidRDefault="00095ED8" w:rsidP="006C611E">
      <w:pPr>
        <w:numPr>
          <w:ilvl w:val="0"/>
          <w:numId w:val="44"/>
        </w:numPr>
        <w:tabs>
          <w:tab w:val="left" w:pos="426"/>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Zamawiający dopuszcza zmianę terminu obowiązywania umowy ramowej - dopuszczalne jest wydłużenie czasu trwania umowy ramowej w sytuacji niewykorzystania przez Zamawiającego kwoty jaką Zamawiający zamierza przeznaczyć na realizacje zamówienia określonej w § 1 ust. 6 na podstawie art. 455 ust 1 pkt 1 ustawy Prawo zamówień publicznych, na okres nie dłuższy niż 4 lata od daty jej zawarcia. </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cs="Times New Roman"/>
          <w:color w:val="auto"/>
          <w:sz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Zamawiający zastrzega sobie prawo do odstąpienia od umowy ramowej w terminie </w:t>
      </w:r>
      <w:r w:rsidRPr="009F2D4B">
        <w:rPr>
          <w:rFonts w:eastAsia="SimSun" w:cs="Times New Roman"/>
          <w:b/>
          <w:color w:val="auto"/>
          <w:kern w:val="0"/>
          <w:sz w:val="24"/>
          <w:lang w:eastAsia="en-US"/>
        </w:rPr>
        <w:t xml:space="preserve">30 dni </w:t>
      </w:r>
      <w:r w:rsidRPr="009F2D4B">
        <w:rPr>
          <w:rFonts w:eastAsia="SimSun" w:cs="Times New Roman"/>
          <w:color w:val="auto"/>
          <w:kern w:val="0"/>
          <w:sz w:val="24"/>
          <w:lang w:eastAsia="en-US"/>
        </w:rPr>
        <w:t xml:space="preserve">licząc od daty zaistnienia nw. okoliczności gdy: </w:t>
      </w:r>
    </w:p>
    <w:p w:rsidR="00095ED8" w:rsidRPr="009F2D4B" w:rsidRDefault="00095ED8" w:rsidP="006C611E">
      <w:pPr>
        <w:numPr>
          <w:ilvl w:val="1"/>
          <w:numId w:val="44"/>
        </w:numPr>
        <w:tabs>
          <w:tab w:val="num" w:pos="1080"/>
        </w:tabs>
        <w:suppressAutoHyphens w:val="0"/>
        <w:ind w:left="108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Wykonawca uchyli się od zawarcia umowy wykonawczej;</w:t>
      </w:r>
    </w:p>
    <w:p w:rsidR="00095ED8" w:rsidRPr="009F2D4B" w:rsidRDefault="00095ED8" w:rsidP="006C611E">
      <w:pPr>
        <w:numPr>
          <w:ilvl w:val="1"/>
          <w:numId w:val="44"/>
        </w:numPr>
        <w:tabs>
          <w:tab w:val="left" w:pos="851"/>
          <w:tab w:val="num" w:pos="1080"/>
        </w:tabs>
        <w:suppressAutoHyphens w:val="0"/>
        <w:ind w:left="108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Zamawiający co najmniej raz odstąpi od umowy wykonawczej z przyczyn leżących po stronie Wykonawcy;</w:t>
      </w:r>
    </w:p>
    <w:p w:rsidR="00095ED8" w:rsidRPr="009F2D4B" w:rsidRDefault="00095ED8" w:rsidP="006C611E">
      <w:pPr>
        <w:numPr>
          <w:ilvl w:val="1"/>
          <w:numId w:val="44"/>
        </w:numPr>
        <w:tabs>
          <w:tab w:val="left" w:pos="851"/>
          <w:tab w:val="num" w:pos="1080"/>
        </w:tabs>
        <w:suppressAutoHyphens w:val="0"/>
        <w:ind w:left="108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ramach umów wykonawczych dojdzie trzykrotnie do uszkodzenia asortymentu dostarczonego przez Wykonawcę.</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Odstąpienie od umowy ramowej powinno nastąpić w formie pisemnej ze wskazaniem okoliczności uzasadniających tę czynność.</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Odstąpienie od umowy ramowej wywoływać będzie skutki na przyszłość (ex nunc), a w szczególności nie pozbawi Zamawiającego uprawnień z tytułu rękojmi oraz gwarancji w stosunku do już zrealizowanych na podstawie umowy ramowej zamówień, realizacji zabezpieczania należytego wykonania umowy, czy też możliwości naliczenia kar umownych.</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bCs/>
          <w:color w:val="auto"/>
          <w:kern w:val="0"/>
          <w:sz w:val="24"/>
          <w:lang w:eastAsia="en-US"/>
        </w:rPr>
        <w:t xml:space="preserve">Wykonawca zobowiązuje się do informowania Zamawiającego o zmianie formy prawnej prowadzonej działalności gospodarczej, o wszczęciu postępowania upadłościowego i ugodowego, zmianie adresu siedziby firmy, adresów zamieszkania właścicieli firmy </w:t>
      </w:r>
      <w:r w:rsidRPr="009F2D4B">
        <w:rPr>
          <w:rFonts w:eastAsia="SimSun" w:cs="Times New Roman"/>
          <w:bCs/>
          <w:iCs/>
          <w:color w:val="auto"/>
          <w:kern w:val="0"/>
          <w:sz w:val="24"/>
          <w:lang w:eastAsia="en-US"/>
        </w:rPr>
        <w:t xml:space="preserve">(dotyczy Wykonawcy będącego osobą fizyczną) </w:t>
      </w:r>
      <w:r w:rsidRPr="009F2D4B">
        <w:rPr>
          <w:rFonts w:eastAsia="SimSun" w:cs="Times New Roman"/>
          <w:bCs/>
          <w:color w:val="auto"/>
          <w:kern w:val="0"/>
          <w:sz w:val="24"/>
          <w:lang w:eastAsia="en-US"/>
        </w:rPr>
        <w:t xml:space="preserve">oraz numerów faksu, telefonu i adresu elektronicznego, służących do prowadzenia korespondencji prowadzonej w okresie obowiązywania umowy ramowej. </w:t>
      </w:r>
    </w:p>
    <w:p w:rsidR="00095ED8" w:rsidRPr="009F2D4B" w:rsidRDefault="00095ED8" w:rsidP="006C611E">
      <w:pPr>
        <w:numPr>
          <w:ilvl w:val="0"/>
          <w:numId w:val="4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sytuacji, o której mowa w ust. 6 lub ust. 7 Wykonawca może żądać wyłącznie wynagrodzenia z tytułu wykonanej części umowy i nie będzie rościł względem Zamawiającego żadnych dodatkowych roszczeń.</w:t>
      </w:r>
    </w:p>
    <w:p w:rsidR="004C3437" w:rsidRDefault="004C3437" w:rsidP="004C3437">
      <w:pPr>
        <w:suppressAutoHyphens w:val="0"/>
        <w:adjustRightInd w:val="0"/>
        <w:jc w:val="center"/>
        <w:textAlignment w:val="auto"/>
        <w:rPr>
          <w:rFonts w:eastAsia="Calibri" w:cs="Times New Roman"/>
          <w:b/>
          <w:bCs/>
          <w:color w:val="auto"/>
          <w:kern w:val="0"/>
          <w:sz w:val="24"/>
          <w:lang w:eastAsia="pl-PL"/>
        </w:rPr>
      </w:pPr>
    </w:p>
    <w:p w:rsidR="00095ED8" w:rsidRPr="009F2D4B" w:rsidRDefault="00095ED8" w:rsidP="004C3437">
      <w:pPr>
        <w:suppressAutoHyphens w:val="0"/>
        <w:adjustRightInd w:val="0"/>
        <w:jc w:val="center"/>
        <w:textAlignment w:val="auto"/>
        <w:rPr>
          <w:rFonts w:eastAsia="Calibri" w:cs="Times New Roman"/>
          <w:b/>
          <w:bCs/>
          <w:color w:val="auto"/>
          <w:kern w:val="0"/>
          <w:sz w:val="24"/>
          <w:lang w:eastAsia="pl-PL"/>
        </w:rPr>
      </w:pPr>
      <w:r w:rsidRPr="009F2D4B">
        <w:rPr>
          <w:rFonts w:eastAsia="Calibri" w:cs="Times New Roman"/>
          <w:b/>
          <w:bCs/>
          <w:color w:val="auto"/>
          <w:kern w:val="0"/>
          <w:sz w:val="24"/>
          <w:lang w:eastAsia="pl-PL"/>
        </w:rPr>
        <w:t>§ 9</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rFonts w:eastAsia="Calibri"/>
          <w:sz w:val="24"/>
          <w:szCs w:val="24"/>
          <w:lang w:eastAsia="pl-PL"/>
        </w:rPr>
        <w:t>Wykonawca wykona przedmiot umowy sam lub z wykorzystaniem Podwykonawcy ( zgodnie z ofertą) ……………………… (nazwa Podwykonawcy/Podwykonawców wskazanych w ofercie), który wykonywać będzie część zamówienia obejmującą…………………. (zgodnie z ofertą Wykonawcy)</w:t>
      </w:r>
      <w:r w:rsidRPr="009F2D4B">
        <w:rPr>
          <w:sz w:val="24"/>
          <w:szCs w:val="24"/>
        </w:rPr>
        <w:t xml:space="preserve">. </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lastRenderedPageBreak/>
        <w:t>Zamawiający w trakcie obowiązywania umowy dopuszcza, na pisemny wniosek wprowadzenie lub zmianę Podwykonawcy. Wprowadzenie takiej zmiany wymaga zawarcia przez Strony aneksu do umowy.</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Wykonawca ponosi  pełną odpowiedzialność  za  jakość i  terminowość usług  realizowanych przez Podwykonawców.</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Wykonawca  jest  odpowiedzialny  za  działania i  zaniechania Podwykonawców jak za działania i  zaniechania  własne.</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 xml:space="preserve">W przypadku zmiany lub wprowadzenia nowego Podwykonawcy, Zamawiający będzie uprawniony do weryfikacji czy w stosunku do nowego Podwykonawcy nie zachodzą przesłanki do wykluczenia, w tym celu Zamawiający będzie żądał przedłożenia dokumentów, o których mowa w </w:t>
      </w:r>
      <w:r w:rsidR="001B6105" w:rsidRPr="001B6105">
        <w:rPr>
          <w:bCs/>
          <w:sz w:val="24"/>
          <w:szCs w:val="24"/>
        </w:rPr>
        <w:t xml:space="preserve">Rozdz. VII SWZ, między innymi oświadczenia </w:t>
      </w:r>
      <w:r w:rsidR="001B6105">
        <w:rPr>
          <w:bCs/>
          <w:sz w:val="24"/>
          <w:szCs w:val="24"/>
        </w:rPr>
        <w:t xml:space="preserve">zgodnie z załącznikiem nr 4A do </w:t>
      </w:r>
      <w:r w:rsidRPr="009F2D4B">
        <w:rPr>
          <w:sz w:val="24"/>
          <w:szCs w:val="24"/>
        </w:rPr>
        <w:t>SWZ.</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 sytuacji, o której mowa w ust. 5, Wykonawca na żądanie Zamawiającego zobowiązany jest wraz z wnioskiem przedstawić umowę regulującą współpracę z Podwykonawcą.</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 przypadku, gdy Wykonawca zatrudni Podwykonawcę, zobowiązany jest dołączyć do każdej wystawionej faktury dokument potwierdzający dokonanie zapłaty wynagrodzenia należneg</w:t>
      </w:r>
      <w:r w:rsidR="006F44CB">
        <w:rPr>
          <w:sz w:val="24"/>
          <w:szCs w:val="24"/>
        </w:rPr>
        <w:t xml:space="preserve">o Podwykonawcy </w:t>
      </w:r>
      <w:r w:rsidRPr="009F2D4B">
        <w:rPr>
          <w:sz w:val="24"/>
          <w:szCs w:val="24"/>
        </w:rPr>
        <w:t>za zrealizowaną część przedmiotu umowy, w zakresie o którym mowa w ust. 1.</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 przypadku braku dokumentu zapłaty, o którym mowa w ust. 7,  Zamawiający uzna dzień dostarczenia brakującego dokumentu przez Wykonawcę za termin otrzymania faktury.</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rStyle w:val="TekstpodstawowyZnak"/>
          <w:szCs w:val="24"/>
        </w:rPr>
      </w:pPr>
      <w:r w:rsidRPr="009F2D4B">
        <w:rPr>
          <w:sz w:val="24"/>
          <w:szCs w:val="24"/>
        </w:rPr>
        <w:t>Wprowadzenie Podwykonawcy do realizowania przedmiotu umowy wymaga zgody Zamawiającego oraz nie zwalnia Wykonawcy z odpowiedzialności wynikających z zapisów umowy.</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rStyle w:val="TekstpodstawowyZnak"/>
          <w:szCs w:val="24"/>
        </w:rPr>
      </w:pPr>
      <w:r w:rsidRPr="009F2D4B">
        <w:rPr>
          <w:rStyle w:val="TekstpodstawowyZnak"/>
          <w:rFonts w:eastAsia="Arial Unicode MS"/>
          <w:iCs/>
          <w:szCs w:val="24"/>
          <w:lang w:eastAsia="pl-PL"/>
        </w:rPr>
        <w:t>Zamawiający nie dopuszcza zawierania umów Podwykonawców z dalszymi Podwykonawcami.</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95ED8" w:rsidRPr="009F2D4B" w:rsidRDefault="00095ED8" w:rsidP="006C611E">
      <w:pPr>
        <w:pStyle w:val="Tekstpodstawowy320"/>
        <w:numPr>
          <w:ilvl w:val="1"/>
          <w:numId w:val="64"/>
        </w:numPr>
        <w:tabs>
          <w:tab w:val="left" w:pos="426"/>
          <w:tab w:val="left" w:pos="720"/>
          <w:tab w:val="left" w:pos="1994"/>
        </w:tabs>
        <w:autoSpaceDN w:val="0"/>
        <w:ind w:left="426" w:hanging="426"/>
        <w:rPr>
          <w:sz w:val="24"/>
          <w:szCs w:val="24"/>
        </w:rPr>
      </w:pPr>
      <w:r w:rsidRPr="009F2D4B">
        <w:rPr>
          <w:sz w:val="24"/>
          <w:szCs w:val="24"/>
        </w:rPr>
        <w:t>W przypadku, gdy wynagrodzenie Wykonawcy zostanie zmienione, na podstawie zapisów, o których mowa w §2 ust. 14,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rsidR="00095ED8" w:rsidRPr="009F2D4B" w:rsidRDefault="00095ED8" w:rsidP="00095ED8">
      <w:pPr>
        <w:pStyle w:val="Tekstpodstawowy"/>
        <w:widowControl w:val="0"/>
        <w:tabs>
          <w:tab w:val="left" w:pos="426"/>
        </w:tabs>
        <w:spacing w:after="0"/>
        <w:ind w:left="426"/>
        <w:rPr>
          <w:rFonts w:cs="Times New Roman"/>
          <w:color w:val="auto"/>
          <w:sz w:val="24"/>
        </w:rPr>
      </w:pPr>
      <w:r w:rsidRPr="009F2D4B">
        <w:rPr>
          <w:rFonts w:cs="Times New Roman"/>
          <w:color w:val="auto"/>
          <w:sz w:val="24"/>
        </w:rPr>
        <w:t>1) przedmiotem umowy są dostawy lub usługi realizowane w celu wykonania umowy;</w:t>
      </w:r>
    </w:p>
    <w:p w:rsidR="00095ED8" w:rsidRPr="009F2D4B" w:rsidRDefault="00095ED8" w:rsidP="00095ED8">
      <w:pPr>
        <w:pStyle w:val="Tekstpodstawowy"/>
        <w:widowControl w:val="0"/>
        <w:tabs>
          <w:tab w:val="left" w:pos="426"/>
        </w:tabs>
        <w:spacing w:after="0"/>
        <w:ind w:left="426"/>
        <w:rPr>
          <w:rFonts w:cs="Times New Roman"/>
          <w:color w:val="auto"/>
          <w:sz w:val="24"/>
        </w:rPr>
      </w:pPr>
      <w:r w:rsidRPr="009F2D4B">
        <w:rPr>
          <w:rFonts w:cs="Times New Roman"/>
          <w:color w:val="auto"/>
          <w:sz w:val="24"/>
        </w:rPr>
        <w:t>2) okres obowiązywania umowy przekracza 6 miesięcy,  w tym gdy suma okresów, na które zawierana umowa o podwykonawstwo  przekracza 6 miesięcy.</w:t>
      </w:r>
    </w:p>
    <w:p w:rsidR="00095ED8" w:rsidRPr="009F2D4B" w:rsidRDefault="00095ED8" w:rsidP="00095ED8">
      <w:pPr>
        <w:suppressAutoHyphens w:val="0"/>
        <w:jc w:val="center"/>
        <w:textAlignment w:val="auto"/>
        <w:rPr>
          <w:rFonts w:eastAsia="SimSun" w:cs="Times New Roman"/>
          <w:b/>
          <w:bCs/>
          <w:color w:val="auto"/>
          <w:kern w:val="0"/>
          <w:sz w:val="24"/>
          <w:lang w:eastAsia="en-US"/>
        </w:rPr>
      </w:pPr>
    </w:p>
    <w:p w:rsidR="00095ED8" w:rsidRPr="009F2D4B" w:rsidRDefault="00095ED8" w:rsidP="00095ED8">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10</w:t>
      </w:r>
    </w:p>
    <w:p w:rsidR="00095ED8" w:rsidRPr="009F2D4B" w:rsidRDefault="00095ED8" w:rsidP="006C611E">
      <w:pPr>
        <w:widowControl w:val="0"/>
        <w:numPr>
          <w:ilvl w:val="0"/>
          <w:numId w:val="45"/>
        </w:numPr>
        <w:suppressAutoHyphens w:val="0"/>
        <w:contextualSpacing/>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Kwestie sporne wynikłe w trakcie realizacji niniejszej umowy, Strony rozstrzygać będą przez sąd właściwy miejscowo dla siedziby </w:t>
      </w:r>
      <w:r w:rsidRPr="009F2D4B">
        <w:rPr>
          <w:rFonts w:eastAsia="SimSun" w:cs="Times New Roman"/>
          <w:bCs/>
          <w:color w:val="auto"/>
          <w:kern w:val="0"/>
          <w:sz w:val="24"/>
          <w:lang w:eastAsia="en-US"/>
        </w:rPr>
        <w:t>Zamawiającego.</w:t>
      </w:r>
    </w:p>
    <w:p w:rsidR="00095ED8" w:rsidRPr="009F2D4B" w:rsidRDefault="00095ED8" w:rsidP="006C611E">
      <w:pPr>
        <w:widowControl w:val="0"/>
        <w:numPr>
          <w:ilvl w:val="0"/>
          <w:numId w:val="45"/>
        </w:numPr>
        <w:suppressAutoHyphens w:val="0"/>
        <w:contextualSpacing/>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sprawach nie uregulowanych niniejszą umową stosuje się przepisy ustawy Prawo zamówień publicznych oraz Kodeksu cywilnego.</w:t>
      </w:r>
    </w:p>
    <w:p w:rsidR="00095ED8" w:rsidRPr="009F2D4B" w:rsidRDefault="00095ED8" w:rsidP="006C611E">
      <w:pPr>
        <w:pStyle w:val="Tekstpodstawowy"/>
        <w:widowControl w:val="0"/>
        <w:numPr>
          <w:ilvl w:val="0"/>
          <w:numId w:val="45"/>
        </w:numPr>
        <w:spacing w:after="0"/>
        <w:contextualSpacing/>
        <w:textAlignment w:val="auto"/>
        <w:rPr>
          <w:rFonts w:cs="Times New Roman"/>
          <w:b/>
          <w:bCs/>
          <w:sz w:val="24"/>
        </w:rPr>
      </w:pPr>
      <w:r w:rsidRPr="009F2D4B">
        <w:rPr>
          <w:rFonts w:cs="Times New Roman"/>
          <w:sz w:val="24"/>
        </w:rPr>
        <w:t>Strony uznają za zachowanie formy pisemnej poprzez przekazanie podpisanej kwalifikowanym podpisem elektronicznym wiadomości elektronicznej na podane poniżej adresy e-mail:</w:t>
      </w:r>
    </w:p>
    <w:p w:rsidR="00095ED8" w:rsidRPr="009F2D4B" w:rsidRDefault="00095ED8" w:rsidP="00095ED8">
      <w:pPr>
        <w:pStyle w:val="Tekstpodstawowy"/>
        <w:widowControl w:val="0"/>
        <w:tabs>
          <w:tab w:val="left" w:pos="350"/>
        </w:tabs>
        <w:spacing w:after="0"/>
        <w:ind w:left="363"/>
        <w:contextualSpacing/>
        <w:textAlignment w:val="auto"/>
        <w:rPr>
          <w:rFonts w:cs="Times New Roman"/>
          <w:sz w:val="24"/>
        </w:rPr>
      </w:pPr>
      <w:r w:rsidRPr="009F2D4B">
        <w:rPr>
          <w:rFonts w:cs="Times New Roman"/>
          <w:sz w:val="24"/>
        </w:rPr>
        <w:t>Wykonawca….(zgodnie z ofertą Wykonawcy)</w:t>
      </w:r>
    </w:p>
    <w:p w:rsidR="00095ED8" w:rsidRPr="009F2D4B" w:rsidRDefault="00095ED8" w:rsidP="00095ED8">
      <w:pPr>
        <w:pStyle w:val="Tekstpodstawowy"/>
        <w:widowControl w:val="0"/>
        <w:tabs>
          <w:tab w:val="left" w:pos="350"/>
        </w:tabs>
        <w:spacing w:after="0"/>
        <w:ind w:left="363"/>
        <w:contextualSpacing/>
        <w:textAlignment w:val="auto"/>
        <w:rPr>
          <w:rFonts w:cs="Times New Roman"/>
          <w:sz w:val="24"/>
        </w:rPr>
      </w:pPr>
      <w:r w:rsidRPr="009F2D4B">
        <w:rPr>
          <w:rFonts w:cs="Times New Roman"/>
          <w:sz w:val="24"/>
        </w:rPr>
        <w:t>Zamawiający….(zostanie wskazany w umowie)</w:t>
      </w:r>
    </w:p>
    <w:p w:rsidR="00095ED8" w:rsidRPr="009F2D4B" w:rsidRDefault="00095ED8" w:rsidP="006C611E">
      <w:pPr>
        <w:pStyle w:val="Tekstpodstawowy"/>
        <w:widowControl w:val="0"/>
        <w:numPr>
          <w:ilvl w:val="0"/>
          <w:numId w:val="45"/>
        </w:numPr>
        <w:spacing w:after="0"/>
        <w:contextualSpacing/>
        <w:textAlignment w:val="auto"/>
        <w:rPr>
          <w:rFonts w:cs="Times New Roman"/>
          <w:bCs/>
          <w:color w:val="auto"/>
          <w:sz w:val="24"/>
        </w:rPr>
      </w:pPr>
      <w:r w:rsidRPr="009F2D4B">
        <w:rPr>
          <w:rFonts w:cs="Times New Roman"/>
          <w:bCs/>
          <w:color w:val="auto"/>
          <w:sz w:val="24"/>
        </w:rPr>
        <w:t>Strony zobowiązują się do utrzymywania aktywnych adresów wskazanych w ust. 3 przez cały okres obowiązywania umowy. W przypadku zmiany adresu, o którym mowa w ust. 3 Strony zobowiązane są powiadomić o tym przeciwną stronę w terminie minimum 7 dni przed planowaną zmianą adresu wskazując nowy adres. Zmiana adresu wymaga zawarcia aneksu do umowy.</w:t>
      </w:r>
    </w:p>
    <w:p w:rsidR="00095ED8" w:rsidRPr="009F2D4B" w:rsidRDefault="00095ED8" w:rsidP="00095ED8">
      <w:pPr>
        <w:pStyle w:val="Tekstpodstawowy"/>
        <w:widowControl w:val="0"/>
        <w:tabs>
          <w:tab w:val="left" w:pos="350"/>
        </w:tabs>
        <w:spacing w:after="0"/>
        <w:contextualSpacing/>
        <w:textAlignment w:val="auto"/>
        <w:rPr>
          <w:rFonts w:cs="Times New Roman"/>
          <w:b/>
          <w:bCs/>
          <w:sz w:val="24"/>
        </w:rPr>
      </w:pPr>
    </w:p>
    <w:p w:rsidR="00095ED8" w:rsidRPr="009F2D4B" w:rsidRDefault="00095ED8" w:rsidP="00095ED8">
      <w:pPr>
        <w:widowControl w:val="0"/>
        <w:suppressAutoHyphens w:val="0"/>
        <w:ind w:left="360"/>
        <w:contextualSpacing/>
        <w:jc w:val="both"/>
        <w:textAlignment w:val="auto"/>
        <w:rPr>
          <w:rFonts w:eastAsia="SimSun" w:cs="Times New Roman"/>
          <w:color w:val="auto"/>
          <w:kern w:val="0"/>
          <w:sz w:val="24"/>
          <w:lang w:eastAsia="en-US"/>
        </w:rPr>
      </w:pPr>
    </w:p>
    <w:p w:rsidR="00095ED8" w:rsidRPr="009F2D4B" w:rsidRDefault="00095ED8" w:rsidP="00095ED8">
      <w:pPr>
        <w:suppressAutoHyphens w:val="0"/>
        <w:jc w:val="center"/>
        <w:textAlignment w:val="auto"/>
        <w:rPr>
          <w:rFonts w:eastAsia="SimSun" w:cs="Times New Roman"/>
          <w:color w:val="auto"/>
          <w:kern w:val="0"/>
          <w:sz w:val="24"/>
          <w:lang w:eastAsia="en-US"/>
        </w:rPr>
      </w:pPr>
      <w:r w:rsidRPr="009F2D4B">
        <w:rPr>
          <w:rFonts w:eastAsia="SimSun" w:cs="Times New Roman"/>
          <w:b/>
          <w:bCs/>
          <w:color w:val="auto"/>
          <w:kern w:val="0"/>
          <w:sz w:val="24"/>
          <w:lang w:eastAsia="en-US"/>
        </w:rPr>
        <w:t>§ 11</w:t>
      </w:r>
    </w:p>
    <w:p w:rsidR="00095ED8" w:rsidRPr="009F2D4B" w:rsidRDefault="00095ED8" w:rsidP="00095ED8">
      <w:p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Umowa sporządzona została w dwóch jednobrzmiących egzemplarzach, po jednym egzemplarzu dla każdej ze Stron.</w:t>
      </w:r>
    </w:p>
    <w:p w:rsidR="00095ED8" w:rsidRPr="009F2D4B" w:rsidRDefault="00095ED8" w:rsidP="00095ED8">
      <w:pPr>
        <w:suppressAutoHyphens w:val="0"/>
        <w:jc w:val="center"/>
        <w:textAlignment w:val="auto"/>
        <w:rPr>
          <w:rFonts w:eastAsia="SimSun" w:cs="Times New Roman"/>
          <w:b/>
          <w:color w:val="auto"/>
          <w:kern w:val="0"/>
          <w:sz w:val="24"/>
          <w:lang w:eastAsia="en-US"/>
        </w:rPr>
      </w:pPr>
    </w:p>
    <w:p w:rsidR="00095ED8" w:rsidRPr="009F2D4B" w:rsidRDefault="00095ED8" w:rsidP="002D3380">
      <w:pPr>
        <w:keepNext/>
        <w:suppressAutoHyphens w:val="0"/>
        <w:jc w:val="center"/>
        <w:textAlignment w:val="auto"/>
        <w:rPr>
          <w:rFonts w:eastAsia="SimSun" w:cs="Times New Roman"/>
          <w:b/>
          <w:color w:val="auto"/>
          <w:kern w:val="0"/>
          <w:sz w:val="24"/>
          <w:lang w:eastAsia="en-US"/>
        </w:rPr>
      </w:pPr>
      <w:r w:rsidRPr="009F2D4B">
        <w:rPr>
          <w:rFonts w:eastAsia="SimSun" w:cs="Times New Roman"/>
          <w:b/>
          <w:color w:val="auto"/>
          <w:kern w:val="0"/>
          <w:sz w:val="24"/>
          <w:lang w:eastAsia="en-US"/>
        </w:rPr>
        <w:t>§12</w:t>
      </w:r>
    </w:p>
    <w:p w:rsidR="00095ED8" w:rsidRPr="009F2D4B" w:rsidRDefault="00095ED8" w:rsidP="002D3380">
      <w:pPr>
        <w:keepNext/>
        <w:ind w:left="284" w:hanging="426"/>
        <w:jc w:val="both"/>
        <w:rPr>
          <w:rFonts w:cs="Times New Roman"/>
          <w:sz w:val="24"/>
        </w:rPr>
      </w:pPr>
      <w:r w:rsidRPr="009F2D4B">
        <w:rPr>
          <w:rFonts w:cs="Times New Roman"/>
          <w:sz w:val="24"/>
        </w:rPr>
        <w:t xml:space="preserve">1. </w:t>
      </w:r>
      <w:r w:rsidRPr="009F2D4B">
        <w:rPr>
          <w:rFonts w:cs="Times New Roman"/>
          <w:sz w:val="24"/>
        </w:rPr>
        <w:tab/>
        <w:t xml:space="preserve">Wykonawca oświadcza, że przed zawarciem niniejszej umowy wypełnił obowiązki informacyjne przewidziane w art. 13 lub art. 14 rozporządzenia Parlamentu Europejskiego i Rady( UE) 2016/679 z dnia 27 kwietnia 2016 roku w sprawie ochrony osób fizycznych w związku z przetwarzaniem danych osobowych i w sprawie swobodnego przepływu takich danych oraz uchylenia dyrektywy 95/46/WE ( zwane dalej </w:t>
      </w:r>
      <w:r w:rsidRPr="009F2D4B">
        <w:rPr>
          <w:rFonts w:cs="Times New Roman"/>
          <w:b/>
          <w:sz w:val="24"/>
        </w:rPr>
        <w:t>RODO</w:t>
      </w:r>
      <w:r w:rsidRPr="009F2D4B">
        <w:rPr>
          <w:rFonts w:cs="Times New Roman"/>
          <w:sz w:val="24"/>
        </w:rPr>
        <w:t>),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4 do umowy.</w:t>
      </w:r>
    </w:p>
    <w:p w:rsidR="00095ED8" w:rsidRPr="009F2D4B" w:rsidRDefault="00095ED8" w:rsidP="00095ED8">
      <w:pPr>
        <w:ind w:left="284" w:hanging="426"/>
        <w:jc w:val="both"/>
        <w:rPr>
          <w:rFonts w:cs="Times New Roman"/>
          <w:sz w:val="24"/>
        </w:rPr>
      </w:pPr>
      <w:r w:rsidRPr="009F2D4B">
        <w:rPr>
          <w:rFonts w:cs="Times New Roman"/>
          <w:sz w:val="24"/>
        </w:rPr>
        <w:t>2.</w:t>
      </w:r>
      <w:r w:rsidRPr="009F2D4B">
        <w:rPr>
          <w:rFonts w:cs="Times New Roman"/>
          <w:sz w:val="24"/>
        </w:rPr>
        <w:tab/>
        <w:t>Zamawiający oświadcza, że będzie przetwarzał udostępnione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rsidR="00095ED8" w:rsidRPr="009F2D4B" w:rsidRDefault="00095ED8" w:rsidP="00095ED8">
      <w:pPr>
        <w:ind w:left="284" w:hanging="426"/>
        <w:jc w:val="both"/>
        <w:rPr>
          <w:rFonts w:cs="Times New Roman"/>
          <w:sz w:val="24"/>
        </w:rPr>
      </w:pPr>
      <w:r w:rsidRPr="009F2D4B">
        <w:rPr>
          <w:rFonts w:cs="Times New Roman"/>
          <w:sz w:val="24"/>
        </w:rPr>
        <w:t>3.</w:t>
      </w:r>
      <w:r w:rsidRPr="009F2D4B">
        <w:rPr>
          <w:rFonts w:cs="Times New Roman"/>
          <w:sz w:val="24"/>
        </w:rPr>
        <w:tab/>
        <w:t>Klauzula Informacyjna o przetwarzaniu danych osobowych na postawie przepisów prawa stanowi załącznik nr 4 do umowy.</w:t>
      </w:r>
    </w:p>
    <w:p w:rsidR="00095ED8" w:rsidRPr="009F2D4B" w:rsidRDefault="00095ED8" w:rsidP="00095ED8">
      <w:pPr>
        <w:ind w:left="284" w:hanging="426"/>
        <w:jc w:val="both"/>
        <w:rPr>
          <w:rFonts w:cs="Times New Roman"/>
          <w:sz w:val="24"/>
        </w:rPr>
      </w:pPr>
      <w:r w:rsidRPr="009F2D4B">
        <w:rPr>
          <w:rFonts w:cs="Times New Roman"/>
          <w:sz w:val="24"/>
        </w:rPr>
        <w:t>4.</w:t>
      </w:r>
      <w:r w:rsidRPr="009F2D4B">
        <w:rPr>
          <w:rFonts w:cs="Times New Roman"/>
          <w:sz w:val="24"/>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095ED8" w:rsidRPr="009F2D4B" w:rsidRDefault="00095ED8" w:rsidP="00095ED8">
      <w:pPr>
        <w:ind w:left="284" w:hanging="426"/>
        <w:jc w:val="both"/>
        <w:rPr>
          <w:rFonts w:cs="Times New Roman"/>
          <w:sz w:val="24"/>
        </w:rPr>
      </w:pPr>
      <w:r w:rsidRPr="009F2D4B">
        <w:rPr>
          <w:rFonts w:cs="Times New Roman"/>
          <w:sz w:val="24"/>
        </w:rPr>
        <w:t>5.</w:t>
      </w:r>
      <w:r w:rsidRPr="009F2D4B">
        <w:rPr>
          <w:rFonts w:cs="Times New Roman"/>
          <w:sz w:val="24"/>
        </w:rPr>
        <w:tab/>
        <w:t>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sprawie jednolitego rzeczowego wykazu akt Policji Dz. Urz. KGP 2020.21).</w:t>
      </w:r>
    </w:p>
    <w:p w:rsidR="00095ED8" w:rsidRPr="009F2D4B" w:rsidRDefault="00095ED8" w:rsidP="00095ED8">
      <w:pPr>
        <w:ind w:left="284" w:hanging="426"/>
        <w:jc w:val="both"/>
        <w:rPr>
          <w:rFonts w:cs="Times New Roman"/>
          <w:sz w:val="24"/>
        </w:rPr>
      </w:pPr>
      <w:r w:rsidRPr="009F2D4B">
        <w:rPr>
          <w:rFonts w:cs="Times New Roman"/>
          <w:sz w:val="24"/>
        </w:rPr>
        <w:t>6.</w:t>
      </w:r>
      <w:r w:rsidRPr="009F2D4B">
        <w:rPr>
          <w:rFonts w:cs="Times New Roman"/>
          <w:sz w:val="24"/>
        </w:rPr>
        <w:tab/>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rsidR="00095ED8" w:rsidRPr="009F2D4B" w:rsidRDefault="00080EA9" w:rsidP="00095ED8">
      <w:pPr>
        <w:ind w:left="284" w:hanging="426"/>
        <w:jc w:val="both"/>
        <w:rPr>
          <w:rFonts w:eastAsia="SimSun" w:cs="Times New Roman"/>
          <w:b/>
          <w:bCs/>
          <w:color w:val="auto"/>
          <w:kern w:val="0"/>
          <w:sz w:val="24"/>
          <w:lang w:eastAsia="en-US"/>
        </w:rPr>
      </w:pPr>
      <w:r>
        <w:rPr>
          <w:rFonts w:cs="Times New Roman"/>
          <w:sz w:val="24"/>
        </w:rPr>
        <w:t>7.</w:t>
      </w:r>
      <w:r>
        <w:rPr>
          <w:rFonts w:cs="Times New Roman"/>
          <w:sz w:val="24"/>
        </w:rPr>
        <w:tab/>
      </w:r>
      <w:r w:rsidR="00095ED8" w:rsidRPr="009F2D4B">
        <w:rPr>
          <w:rFonts w:cs="Times New Roman"/>
          <w:sz w:val="24"/>
        </w:rPr>
        <w:t>Wykonawca oświadcza, że dane osobowe będą przetwarzane przez okres niezbędny do realizacji celów przetwarzania, nie dłużej niż wskazany w przepisach o archiwizacji.</w:t>
      </w:r>
    </w:p>
    <w:p w:rsidR="00080EA9" w:rsidRDefault="00080EA9" w:rsidP="00095ED8">
      <w:pPr>
        <w:suppressAutoHyphens w:val="0"/>
        <w:textAlignment w:val="auto"/>
        <w:rPr>
          <w:rFonts w:eastAsia="SimSun" w:cs="Times New Roman"/>
          <w:bCs/>
          <w:color w:val="auto"/>
          <w:kern w:val="0"/>
          <w:sz w:val="24"/>
        </w:rPr>
      </w:pPr>
    </w:p>
    <w:p w:rsidR="00080EA9" w:rsidRDefault="00080EA9" w:rsidP="00095ED8">
      <w:pPr>
        <w:suppressAutoHyphens w:val="0"/>
        <w:textAlignment w:val="auto"/>
        <w:rPr>
          <w:rFonts w:eastAsia="SimSun" w:cs="Times New Roman"/>
          <w:bCs/>
          <w:color w:val="auto"/>
          <w:kern w:val="0"/>
          <w:sz w:val="24"/>
        </w:rPr>
      </w:pPr>
    </w:p>
    <w:p w:rsidR="00095ED8" w:rsidRPr="009F2D4B" w:rsidRDefault="00095ED8" w:rsidP="00095ED8">
      <w:pPr>
        <w:suppressAutoHyphens w:val="0"/>
        <w:textAlignment w:val="auto"/>
        <w:rPr>
          <w:rFonts w:eastAsia="SimSun" w:cs="Times New Roman"/>
          <w:bCs/>
          <w:color w:val="auto"/>
          <w:kern w:val="0"/>
          <w:sz w:val="24"/>
        </w:rPr>
      </w:pPr>
      <w:r w:rsidRPr="009F2D4B">
        <w:rPr>
          <w:rFonts w:eastAsia="SimSun" w:cs="Times New Roman"/>
          <w:bCs/>
          <w:color w:val="auto"/>
          <w:kern w:val="0"/>
          <w:sz w:val="24"/>
        </w:rPr>
        <w:t>Integralną część umowy stanowią załączniki:</w:t>
      </w:r>
    </w:p>
    <w:p w:rsidR="00095ED8" w:rsidRPr="009F2D4B" w:rsidRDefault="00095ED8" w:rsidP="00095ED8">
      <w:pPr>
        <w:suppressAutoHyphens w:val="0"/>
        <w:textAlignment w:val="auto"/>
        <w:rPr>
          <w:rFonts w:eastAsia="SimSun" w:cs="Times New Roman"/>
          <w:bCs/>
          <w:color w:val="auto"/>
          <w:kern w:val="0"/>
          <w:sz w:val="24"/>
        </w:rPr>
      </w:pPr>
    </w:p>
    <w:p w:rsidR="00095ED8" w:rsidRPr="009F2D4B" w:rsidRDefault="00095ED8" w:rsidP="00095ED8">
      <w:pPr>
        <w:suppressAutoHyphens w:val="0"/>
        <w:jc w:val="both"/>
        <w:textAlignment w:val="auto"/>
        <w:rPr>
          <w:rFonts w:eastAsia="SimSun" w:cs="Times New Roman"/>
          <w:iCs/>
          <w:color w:val="auto"/>
          <w:kern w:val="0"/>
          <w:sz w:val="24"/>
          <w:lang w:eastAsia="en-US"/>
        </w:rPr>
      </w:pPr>
      <w:r w:rsidRPr="009F2D4B">
        <w:rPr>
          <w:rFonts w:eastAsia="SimSun" w:cs="Times New Roman"/>
          <w:bCs/>
          <w:color w:val="auto"/>
          <w:kern w:val="0"/>
          <w:sz w:val="24"/>
          <w:lang w:eastAsia="en-US"/>
        </w:rPr>
        <w:t>Załącznik nr 1</w:t>
      </w:r>
      <w:r w:rsidRPr="009F2D4B">
        <w:rPr>
          <w:rFonts w:eastAsia="SimSun" w:cs="Times New Roman"/>
          <w:b/>
          <w:bCs/>
          <w:color w:val="auto"/>
          <w:kern w:val="0"/>
          <w:sz w:val="24"/>
          <w:lang w:eastAsia="en-US"/>
        </w:rPr>
        <w:t xml:space="preserve"> </w:t>
      </w:r>
      <w:r w:rsidRPr="009F2D4B">
        <w:rPr>
          <w:rFonts w:cs="Times New Roman"/>
          <w:bCs/>
          <w:color w:val="auto"/>
          <w:sz w:val="24"/>
          <w:lang w:eastAsia="pl-PL"/>
        </w:rPr>
        <w:t>–</w:t>
      </w:r>
      <w:r w:rsidRPr="009F2D4B">
        <w:rPr>
          <w:rFonts w:eastAsia="SimSun" w:cs="Times New Roman"/>
          <w:b/>
          <w:bCs/>
          <w:color w:val="auto"/>
          <w:kern w:val="0"/>
          <w:sz w:val="24"/>
          <w:lang w:eastAsia="en-US"/>
        </w:rPr>
        <w:t xml:space="preserve"> </w:t>
      </w:r>
      <w:r w:rsidRPr="009F2D4B">
        <w:rPr>
          <w:rFonts w:eastAsia="SimSun" w:cs="Times New Roman"/>
          <w:iCs/>
          <w:color w:val="auto"/>
          <w:kern w:val="0"/>
          <w:sz w:val="24"/>
          <w:lang w:eastAsia="en-US"/>
        </w:rPr>
        <w:t>Ogólne warunki umowy wykonawczej</w:t>
      </w:r>
    </w:p>
    <w:p w:rsidR="00095ED8" w:rsidRPr="009F2D4B" w:rsidRDefault="00095ED8" w:rsidP="00095ED8">
      <w:pPr>
        <w:tabs>
          <w:tab w:val="left" w:pos="851"/>
        </w:tabs>
        <w:suppressAutoHyphens w:val="0"/>
        <w:jc w:val="both"/>
        <w:textAlignment w:val="auto"/>
        <w:rPr>
          <w:rFonts w:eastAsia="SimSun" w:cs="Times New Roman"/>
          <w:bCs/>
          <w:color w:val="auto"/>
          <w:kern w:val="0"/>
          <w:sz w:val="24"/>
          <w:lang w:eastAsia="pl-PL"/>
        </w:rPr>
      </w:pPr>
      <w:r w:rsidRPr="009F2D4B">
        <w:rPr>
          <w:rFonts w:eastAsia="SimSun" w:cs="Times New Roman"/>
          <w:bCs/>
          <w:color w:val="auto"/>
          <w:kern w:val="0"/>
          <w:sz w:val="24"/>
          <w:lang w:eastAsia="en-US"/>
        </w:rPr>
        <w:t xml:space="preserve">Załącznik nr 2 </w:t>
      </w:r>
      <w:r w:rsidRPr="009F2D4B">
        <w:rPr>
          <w:rFonts w:cs="Times New Roman"/>
          <w:bCs/>
          <w:color w:val="auto"/>
          <w:sz w:val="24"/>
          <w:lang w:eastAsia="pl-PL"/>
        </w:rPr>
        <w:t xml:space="preserve">– </w:t>
      </w:r>
      <w:r w:rsidRPr="009F2D4B">
        <w:rPr>
          <w:rFonts w:eastAsia="SimSun" w:cs="Times New Roman"/>
          <w:bCs/>
          <w:color w:val="auto"/>
          <w:kern w:val="0"/>
          <w:sz w:val="24"/>
          <w:lang w:eastAsia="pl-PL"/>
        </w:rPr>
        <w:t>Formularz cenowy</w:t>
      </w:r>
    </w:p>
    <w:p w:rsidR="00095ED8" w:rsidRPr="009F2D4B" w:rsidRDefault="00095ED8" w:rsidP="00095ED8">
      <w:pPr>
        <w:tabs>
          <w:tab w:val="left" w:pos="851"/>
        </w:tabs>
        <w:suppressAutoHyphens w:val="0"/>
        <w:jc w:val="both"/>
        <w:textAlignment w:val="auto"/>
        <w:rPr>
          <w:rFonts w:eastAsia="SimSun" w:cs="Times New Roman"/>
          <w:color w:val="auto"/>
          <w:kern w:val="0"/>
          <w:sz w:val="24"/>
          <w:lang w:eastAsia="en-US"/>
        </w:rPr>
      </w:pPr>
      <w:r w:rsidRPr="009F2D4B">
        <w:rPr>
          <w:rFonts w:eastAsia="SimSun" w:cs="Times New Roman"/>
          <w:bCs/>
          <w:color w:val="auto"/>
          <w:kern w:val="0"/>
          <w:sz w:val="24"/>
          <w:lang w:eastAsia="pl-PL"/>
        </w:rPr>
        <w:t>Załącznik nr 3 – Opis przedmiotu zamówienia</w:t>
      </w:r>
    </w:p>
    <w:p w:rsidR="00095ED8" w:rsidRPr="009F2D4B" w:rsidRDefault="00095ED8" w:rsidP="00095ED8">
      <w:pPr>
        <w:pStyle w:val="Tekstpodstawowy"/>
        <w:tabs>
          <w:tab w:val="left" w:pos="851"/>
        </w:tabs>
        <w:spacing w:after="0"/>
        <w:contextualSpacing/>
        <w:rPr>
          <w:rFonts w:cs="Times New Roman"/>
          <w:sz w:val="24"/>
        </w:rPr>
      </w:pPr>
      <w:r w:rsidRPr="009F2D4B">
        <w:rPr>
          <w:rFonts w:cs="Times New Roman"/>
          <w:sz w:val="24"/>
        </w:rPr>
        <w:t xml:space="preserve">Załącznik nr 4 </w:t>
      </w:r>
      <w:r w:rsidRPr="009F2D4B">
        <w:rPr>
          <w:rFonts w:eastAsia="SimSun" w:cs="Times New Roman"/>
          <w:bCs/>
          <w:color w:val="auto"/>
          <w:kern w:val="0"/>
          <w:sz w:val="24"/>
          <w:lang w:eastAsia="pl-PL"/>
        </w:rPr>
        <w:t xml:space="preserve">– Klauzula </w:t>
      </w:r>
      <w:r w:rsidRPr="009F2D4B">
        <w:rPr>
          <w:rFonts w:cs="Times New Roman"/>
          <w:sz w:val="24"/>
        </w:rPr>
        <w:t>informacyjna z art. 13 RODO</w:t>
      </w:r>
    </w:p>
    <w:p w:rsidR="00095ED8" w:rsidRPr="009F2D4B" w:rsidRDefault="00095ED8" w:rsidP="00095ED8">
      <w:pPr>
        <w:tabs>
          <w:tab w:val="left" w:pos="6615"/>
        </w:tabs>
        <w:suppressAutoHyphens w:val="0"/>
        <w:jc w:val="right"/>
        <w:textAlignment w:val="auto"/>
        <w:rPr>
          <w:rFonts w:cs="Times New Roman"/>
          <w:b/>
          <w:bCs/>
          <w:i/>
          <w:iCs/>
          <w:color w:val="auto"/>
          <w:kern w:val="0"/>
          <w:sz w:val="24"/>
          <w:u w:val="single"/>
          <w:lang w:eastAsia="en-US"/>
        </w:rPr>
      </w:pPr>
    </w:p>
    <w:p w:rsidR="00095ED8" w:rsidRPr="009F2D4B" w:rsidRDefault="00095ED8" w:rsidP="00095ED8">
      <w:pPr>
        <w:suppressAutoHyphens w:val="0"/>
        <w:jc w:val="center"/>
        <w:textAlignment w:val="auto"/>
        <w:rPr>
          <w:rFonts w:cs="Times New Roman"/>
          <w:b/>
          <w:color w:val="auto"/>
          <w:kern w:val="0"/>
          <w:sz w:val="24"/>
          <w:lang w:eastAsia="en-US"/>
        </w:rPr>
      </w:pPr>
      <w:r w:rsidRPr="009F2D4B">
        <w:rPr>
          <w:rFonts w:cs="Times New Roman"/>
          <w:b/>
          <w:color w:val="auto"/>
          <w:kern w:val="0"/>
          <w:sz w:val="24"/>
          <w:lang w:eastAsia="en-US"/>
        </w:rPr>
        <w:t>ZAMAWIAJĄCY</w:t>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t xml:space="preserve"> WYKONAWCA</w:t>
      </w:r>
    </w:p>
    <w:p w:rsidR="00095ED8" w:rsidRPr="009F2D4B" w:rsidRDefault="00095ED8" w:rsidP="00095ED8">
      <w:pPr>
        <w:suppressAutoHyphens w:val="0"/>
        <w:textAlignment w:val="auto"/>
        <w:rPr>
          <w:rFonts w:cs="Times New Roman"/>
          <w:b/>
          <w:color w:val="auto"/>
          <w:kern w:val="0"/>
          <w:sz w:val="24"/>
          <w:lang w:eastAsia="en-US"/>
        </w:rPr>
      </w:pPr>
    </w:p>
    <w:p w:rsidR="00095ED8" w:rsidRPr="009F2D4B" w:rsidRDefault="00095ED8">
      <w:pPr>
        <w:suppressAutoHyphens w:val="0"/>
        <w:textAlignment w:val="auto"/>
        <w:rPr>
          <w:rFonts w:cs="Times New Roman"/>
          <w:color w:val="auto"/>
          <w:kern w:val="0"/>
          <w:sz w:val="24"/>
          <w:lang w:eastAsia="en-US"/>
        </w:rPr>
      </w:pPr>
      <w:r w:rsidRPr="009F2D4B">
        <w:rPr>
          <w:rFonts w:cs="Times New Roman"/>
          <w:color w:val="auto"/>
          <w:kern w:val="0"/>
          <w:sz w:val="24"/>
          <w:lang w:eastAsia="en-US"/>
        </w:rPr>
        <w:br w:type="page"/>
      </w:r>
    </w:p>
    <w:p w:rsidR="00C33AB0" w:rsidRDefault="00C33AB0" w:rsidP="00095ED8">
      <w:pPr>
        <w:tabs>
          <w:tab w:val="left" w:pos="6615"/>
        </w:tabs>
        <w:suppressAutoHyphens w:val="0"/>
        <w:jc w:val="right"/>
        <w:textAlignment w:val="auto"/>
        <w:rPr>
          <w:rFonts w:eastAsia="SimSun" w:cs="Times New Roman"/>
          <w:b/>
          <w:color w:val="auto"/>
          <w:kern w:val="0"/>
          <w:sz w:val="24"/>
          <w:lang w:eastAsia="en-US"/>
        </w:rPr>
      </w:pPr>
    </w:p>
    <w:p w:rsidR="00095ED8" w:rsidRPr="009F2D4B" w:rsidRDefault="00095ED8" w:rsidP="00095ED8">
      <w:pPr>
        <w:tabs>
          <w:tab w:val="left" w:pos="6615"/>
        </w:tabs>
        <w:suppressAutoHyphens w:val="0"/>
        <w:jc w:val="right"/>
        <w:textAlignment w:val="auto"/>
        <w:rPr>
          <w:rFonts w:cs="Times New Roman"/>
          <w:b/>
          <w:color w:val="auto"/>
          <w:kern w:val="0"/>
          <w:sz w:val="24"/>
          <w:u w:val="single"/>
          <w:lang w:eastAsia="en-US"/>
        </w:rPr>
      </w:pPr>
      <w:r w:rsidRPr="009F2D4B">
        <w:rPr>
          <w:rFonts w:eastAsia="SimSun" w:cs="Times New Roman"/>
          <w:b/>
          <w:color w:val="auto"/>
          <w:kern w:val="0"/>
          <w:sz w:val="24"/>
          <w:lang w:eastAsia="en-US"/>
        </w:rPr>
        <w:t>Załącznik nr 1</w:t>
      </w:r>
      <w:r w:rsidR="003671DA">
        <w:rPr>
          <w:rFonts w:eastAsia="SimSun" w:cs="Times New Roman"/>
          <w:b/>
          <w:color w:val="auto"/>
          <w:kern w:val="0"/>
          <w:sz w:val="24"/>
          <w:lang w:eastAsia="en-US"/>
        </w:rPr>
        <w:t xml:space="preserve"> do umowy ramowej</w:t>
      </w:r>
    </w:p>
    <w:p w:rsidR="00C33AB0" w:rsidRDefault="00C33AB0" w:rsidP="00095ED8">
      <w:pPr>
        <w:tabs>
          <w:tab w:val="left" w:pos="6615"/>
        </w:tabs>
        <w:suppressAutoHyphens w:val="0"/>
        <w:jc w:val="center"/>
        <w:textAlignment w:val="auto"/>
        <w:rPr>
          <w:rFonts w:cs="Times New Roman"/>
          <w:b/>
          <w:bCs/>
          <w:color w:val="auto"/>
          <w:kern w:val="0"/>
          <w:sz w:val="24"/>
          <w:u w:val="single"/>
          <w:lang w:eastAsia="en-US"/>
        </w:rPr>
      </w:pPr>
    </w:p>
    <w:p w:rsidR="00095ED8" w:rsidRPr="009F2D4B" w:rsidRDefault="00095ED8" w:rsidP="00095ED8">
      <w:pPr>
        <w:tabs>
          <w:tab w:val="left" w:pos="6615"/>
        </w:tabs>
        <w:suppressAutoHyphens w:val="0"/>
        <w:jc w:val="center"/>
        <w:textAlignment w:val="auto"/>
        <w:rPr>
          <w:rFonts w:cs="Times New Roman"/>
          <w:b/>
          <w:bCs/>
          <w:color w:val="auto"/>
          <w:kern w:val="0"/>
          <w:sz w:val="24"/>
          <w:u w:val="single"/>
          <w:lang w:eastAsia="en-US"/>
        </w:rPr>
      </w:pPr>
      <w:r w:rsidRPr="009F2D4B">
        <w:rPr>
          <w:rFonts w:cs="Times New Roman"/>
          <w:b/>
          <w:bCs/>
          <w:color w:val="auto"/>
          <w:kern w:val="0"/>
          <w:sz w:val="24"/>
          <w:u w:val="single"/>
          <w:lang w:eastAsia="en-US"/>
        </w:rPr>
        <w:t>Ogólne warunki umowy wykonawczej</w:t>
      </w:r>
    </w:p>
    <w:p w:rsidR="00095ED8" w:rsidRPr="009F2D4B" w:rsidRDefault="00095ED8" w:rsidP="00095ED8">
      <w:pPr>
        <w:suppressAutoHyphens w:val="0"/>
        <w:ind w:left="360" w:hanging="36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1</w:t>
      </w:r>
    </w:p>
    <w:p w:rsidR="00095ED8" w:rsidRPr="009F2D4B" w:rsidRDefault="00095ED8" w:rsidP="006C611E">
      <w:pPr>
        <w:numPr>
          <w:ilvl w:val="0"/>
          <w:numId w:val="46"/>
        </w:numPr>
        <w:suppressAutoHyphens w:val="0"/>
        <w:jc w:val="both"/>
        <w:textAlignment w:val="auto"/>
        <w:rPr>
          <w:rFonts w:eastAsia="SimSun" w:cs="Times New Roman"/>
          <w:color w:val="auto"/>
          <w:kern w:val="0"/>
          <w:sz w:val="24"/>
          <w:lang w:eastAsia="en-US"/>
        </w:rPr>
      </w:pPr>
      <w:r w:rsidRPr="009F2D4B">
        <w:rPr>
          <w:rFonts w:eastAsia="SimSun" w:cs="Times New Roman"/>
          <w:bCs/>
          <w:color w:val="auto"/>
          <w:kern w:val="0"/>
          <w:sz w:val="24"/>
          <w:lang w:eastAsia="en-US"/>
        </w:rPr>
        <w:t xml:space="preserve">Przedmiotem umowy jest </w:t>
      </w:r>
      <w:r w:rsidRPr="009F2D4B">
        <w:rPr>
          <w:rFonts w:eastAsia="SimSun" w:cs="Times New Roman"/>
          <w:b/>
          <w:color w:val="auto"/>
          <w:kern w:val="0"/>
          <w:sz w:val="24"/>
          <w:lang w:eastAsia="en-US"/>
        </w:rPr>
        <w:t>dostawa</w:t>
      </w:r>
      <w:r w:rsidRPr="009F2D4B">
        <w:rPr>
          <w:rFonts w:eastAsia="SimSun" w:cs="Times New Roman"/>
          <w:b/>
          <w:color w:val="auto"/>
          <w:kern w:val="0"/>
          <w:sz w:val="24"/>
          <w:lang w:eastAsia="pl-PL"/>
        </w:rPr>
        <w:t xml:space="preserve"> </w:t>
      </w:r>
      <w:r w:rsidR="00FD134A">
        <w:rPr>
          <w:rFonts w:cs="Times New Roman"/>
          <w:b/>
          <w:bCs/>
          <w:color w:val="auto"/>
          <w:kern w:val="0"/>
          <w:sz w:val="24"/>
          <w:lang w:eastAsia="en-US"/>
        </w:rPr>
        <w:t>oprogramowania biurowego</w:t>
      </w:r>
      <w:r w:rsidR="00FD134A">
        <w:rPr>
          <w:rFonts w:eastAsia="SimSun" w:cs="Times New Roman"/>
          <w:color w:val="auto"/>
          <w:kern w:val="0"/>
          <w:sz w:val="24"/>
          <w:lang w:eastAsia="en-US"/>
        </w:rPr>
        <w:t>, zwanego dalej „asortymentem”, zgodnego</w:t>
      </w:r>
      <w:r w:rsidRPr="009F2D4B">
        <w:rPr>
          <w:rFonts w:eastAsia="SimSun" w:cs="Times New Roman"/>
          <w:color w:val="auto"/>
          <w:kern w:val="0"/>
          <w:sz w:val="24"/>
          <w:lang w:eastAsia="en-US"/>
        </w:rPr>
        <w:t xml:space="preserve"> c</w:t>
      </w:r>
      <w:r w:rsidR="00FD134A">
        <w:rPr>
          <w:rFonts w:eastAsia="SimSun" w:cs="Times New Roman"/>
          <w:color w:val="auto"/>
          <w:kern w:val="0"/>
          <w:sz w:val="24"/>
          <w:lang w:eastAsia="en-US"/>
        </w:rPr>
        <w:t>o do typu oraz ilości wskazanej</w:t>
      </w:r>
      <w:r w:rsidRPr="009F2D4B">
        <w:rPr>
          <w:rFonts w:eastAsia="SimSun" w:cs="Times New Roman"/>
          <w:color w:val="auto"/>
          <w:kern w:val="0"/>
          <w:sz w:val="24"/>
          <w:lang w:eastAsia="en-US"/>
        </w:rPr>
        <w:t xml:space="preserve"> w załącznikach do umowy</w:t>
      </w:r>
      <w:r w:rsidRPr="009F2D4B">
        <w:rPr>
          <w:rFonts w:eastAsia="SimSun" w:cs="Times New Roman"/>
          <w:i/>
          <w:color w:val="auto"/>
          <w:kern w:val="0"/>
          <w:sz w:val="24"/>
          <w:lang w:eastAsia="en-US"/>
        </w:rPr>
        <w:t>.</w:t>
      </w:r>
    </w:p>
    <w:p w:rsidR="00095ED8" w:rsidRPr="009F2D4B" w:rsidRDefault="00095ED8" w:rsidP="006C611E">
      <w:pPr>
        <w:numPr>
          <w:ilvl w:val="0"/>
          <w:numId w:val="46"/>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Strony ustalają, że  </w:t>
      </w:r>
    </w:p>
    <w:p w:rsidR="00095ED8" w:rsidRPr="009F2D4B" w:rsidRDefault="00095ED8" w:rsidP="006C611E">
      <w:pPr>
        <w:numPr>
          <w:ilvl w:val="0"/>
          <w:numId w:val="47"/>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wartość umowy nie przekroczy kwoty ………………….netto/brutto w PLN </w:t>
      </w:r>
      <w:r w:rsidRPr="009F2D4B">
        <w:rPr>
          <w:rFonts w:eastAsia="SimSun" w:cs="Times New Roman"/>
          <w:i/>
          <w:iCs/>
          <w:color w:val="auto"/>
          <w:kern w:val="0"/>
          <w:sz w:val="24"/>
          <w:lang w:eastAsia="en-US"/>
        </w:rPr>
        <w:t>(zgodnie z Ofertą Wykonawcy złożoną w wyniku zaproszenia)</w:t>
      </w:r>
      <w:r w:rsidRPr="009F2D4B">
        <w:rPr>
          <w:rFonts w:eastAsia="SimSun" w:cs="Times New Roman"/>
          <w:color w:val="auto"/>
          <w:kern w:val="0"/>
          <w:sz w:val="24"/>
          <w:lang w:eastAsia="en-US"/>
        </w:rPr>
        <w:t>;</w:t>
      </w:r>
    </w:p>
    <w:p w:rsidR="00095ED8" w:rsidRPr="009F2D4B" w:rsidRDefault="00FD134A" w:rsidP="006C611E">
      <w:pPr>
        <w:numPr>
          <w:ilvl w:val="0"/>
          <w:numId w:val="47"/>
        </w:numPr>
        <w:suppressAutoHyphens w:val="0"/>
        <w:jc w:val="both"/>
        <w:textAlignment w:val="auto"/>
        <w:rPr>
          <w:rFonts w:eastAsia="SimSun" w:cs="Times New Roman"/>
          <w:bCs/>
          <w:color w:val="auto"/>
          <w:kern w:val="0"/>
          <w:sz w:val="24"/>
          <w:lang w:eastAsia="en-US"/>
        </w:rPr>
      </w:pPr>
      <w:r>
        <w:rPr>
          <w:rFonts w:eastAsia="SimSun" w:cs="Times New Roman"/>
          <w:bCs/>
          <w:color w:val="auto"/>
          <w:kern w:val="0"/>
          <w:sz w:val="24"/>
          <w:lang w:eastAsia="en-US"/>
        </w:rPr>
        <w:t>ceny jednostkowe netto za asortyment</w:t>
      </w:r>
      <w:r w:rsidR="00095ED8" w:rsidRPr="009F2D4B">
        <w:rPr>
          <w:rFonts w:eastAsia="SimSun" w:cs="Times New Roman"/>
          <w:bCs/>
          <w:color w:val="auto"/>
          <w:kern w:val="0"/>
          <w:sz w:val="24"/>
          <w:lang w:eastAsia="en-US"/>
        </w:rPr>
        <w:t xml:space="preserve"> nie przekroczą cen jednostkowych netto wskazanych w załączniku nr 2 do umowy</w:t>
      </w:r>
      <w:r w:rsidR="002A1461">
        <w:rPr>
          <w:rFonts w:eastAsia="SimSun" w:cs="Times New Roman"/>
          <w:bCs/>
          <w:color w:val="auto"/>
          <w:kern w:val="0"/>
          <w:sz w:val="24"/>
          <w:lang w:eastAsia="en-US"/>
        </w:rPr>
        <w:t xml:space="preserve"> wykonawczej</w:t>
      </w:r>
      <w:r w:rsidR="00095ED8" w:rsidRPr="009F2D4B">
        <w:rPr>
          <w:rFonts w:eastAsia="SimSun" w:cs="Times New Roman"/>
          <w:bCs/>
          <w:color w:val="auto"/>
          <w:kern w:val="0"/>
          <w:sz w:val="24"/>
          <w:lang w:eastAsia="en-US"/>
        </w:rPr>
        <w:t>;</w:t>
      </w:r>
    </w:p>
    <w:p w:rsidR="00095ED8" w:rsidRPr="009F2D4B" w:rsidRDefault="00095ED8" w:rsidP="006C611E">
      <w:pPr>
        <w:numPr>
          <w:ilvl w:val="0"/>
          <w:numId w:val="47"/>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 xml:space="preserve">stawka podatku VAT wynosi …………. </w:t>
      </w:r>
      <w:r w:rsidRPr="009F2D4B">
        <w:rPr>
          <w:rFonts w:eastAsia="SimSun" w:cs="Times New Roman"/>
          <w:bCs/>
          <w:i/>
          <w:iCs/>
          <w:color w:val="auto"/>
          <w:kern w:val="0"/>
          <w:sz w:val="24"/>
          <w:lang w:eastAsia="en-US"/>
        </w:rPr>
        <w:t>(zgodnie ze wskazaną przez Wykonawcę w załączniku nr 2 do umowy</w:t>
      </w:r>
      <w:r w:rsidR="002A1461">
        <w:rPr>
          <w:rFonts w:eastAsia="SimSun" w:cs="Times New Roman"/>
          <w:bCs/>
          <w:i/>
          <w:iCs/>
          <w:color w:val="auto"/>
          <w:kern w:val="0"/>
          <w:sz w:val="24"/>
          <w:lang w:eastAsia="en-US"/>
        </w:rPr>
        <w:t xml:space="preserve"> wykonawczej</w:t>
      </w:r>
      <w:r w:rsidRPr="009F2D4B">
        <w:rPr>
          <w:rFonts w:eastAsia="SimSun" w:cs="Times New Roman"/>
          <w:bCs/>
          <w:i/>
          <w:iCs/>
          <w:color w:val="auto"/>
          <w:kern w:val="0"/>
          <w:sz w:val="24"/>
          <w:lang w:eastAsia="en-US"/>
        </w:rPr>
        <w:t xml:space="preserve"> </w:t>
      </w:r>
      <w:r w:rsidRPr="009F2D4B">
        <w:rPr>
          <w:rFonts w:eastAsia="SimSun" w:cs="Times New Roman"/>
          <w:bCs/>
          <w:i/>
          <w:iCs/>
          <w:color w:val="auto"/>
          <w:kern w:val="0"/>
          <w:sz w:val="24"/>
          <w:lang w:eastAsia="en-US"/>
        </w:rPr>
        <w:sym w:font="Symbol" w:char="F02D"/>
      </w:r>
      <w:r w:rsidRPr="009F2D4B">
        <w:rPr>
          <w:rFonts w:eastAsia="SimSun" w:cs="Times New Roman"/>
          <w:bCs/>
          <w:i/>
          <w:iCs/>
          <w:color w:val="auto"/>
          <w:kern w:val="0"/>
          <w:sz w:val="24"/>
          <w:lang w:eastAsia="en-US"/>
        </w:rPr>
        <w:t>- jeżeli dotyczy)</w:t>
      </w:r>
      <w:r w:rsidRPr="009F2D4B">
        <w:rPr>
          <w:rFonts w:eastAsia="SimSun" w:cs="Times New Roman"/>
          <w:bCs/>
          <w:color w:val="auto"/>
          <w:kern w:val="0"/>
          <w:sz w:val="24"/>
          <w:lang w:eastAsia="en-US"/>
        </w:rPr>
        <w:t>.</w:t>
      </w:r>
    </w:p>
    <w:p w:rsidR="00080EA9" w:rsidRDefault="00080EA9" w:rsidP="00095ED8">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p>
    <w:p w:rsidR="00095ED8" w:rsidRPr="009F2D4B" w:rsidRDefault="00095ED8" w:rsidP="00095ED8">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2</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kern w:val="0"/>
          <w:sz w:val="24"/>
          <w:lang w:eastAsia="en-US"/>
        </w:rPr>
        <w:t>W przypadku niewykonania lub nienależytego wykonania umowy przez Wykonawcę, Zamawiający zastrzega sobie prawo do naliczenia następujących kar:</w:t>
      </w:r>
    </w:p>
    <w:p w:rsidR="00095ED8" w:rsidRPr="009F2D4B" w:rsidRDefault="00095ED8" w:rsidP="006C611E">
      <w:pPr>
        <w:numPr>
          <w:ilvl w:val="0"/>
          <w:numId w:val="51"/>
        </w:numPr>
        <w:tabs>
          <w:tab w:val="num" w:pos="2062"/>
        </w:tabs>
        <w:suppressAutoHyphens w:val="0"/>
        <w:jc w:val="both"/>
        <w:textAlignment w:val="auto"/>
        <w:rPr>
          <w:rFonts w:cs="Times New Roman"/>
          <w:kern w:val="0"/>
          <w:sz w:val="24"/>
          <w:lang w:eastAsia="en-US"/>
        </w:rPr>
      </w:pPr>
      <w:r w:rsidRPr="009F2D4B">
        <w:rPr>
          <w:rFonts w:cs="Times New Roman"/>
          <w:color w:val="auto"/>
          <w:kern w:val="0"/>
          <w:sz w:val="24"/>
          <w:lang w:eastAsia="en-US"/>
        </w:rPr>
        <w:t xml:space="preserve">5% wartości umowy brutto w PLN, o której mowa w </w:t>
      </w:r>
      <w:r w:rsidRPr="009F2D4B">
        <w:rPr>
          <w:rFonts w:cs="Times New Roman"/>
          <w:kern w:val="0"/>
          <w:sz w:val="24"/>
          <w:lang w:eastAsia="en-US"/>
        </w:rPr>
        <w:t>§ 1 ust. 2</w:t>
      </w:r>
      <w:r w:rsidR="00080EA9">
        <w:rPr>
          <w:rFonts w:cs="Times New Roman"/>
          <w:kern w:val="0"/>
          <w:sz w:val="24"/>
          <w:lang w:eastAsia="en-US"/>
        </w:rPr>
        <w:t xml:space="preserve"> pkt 1</w:t>
      </w:r>
      <w:r w:rsidRPr="009F2D4B">
        <w:rPr>
          <w:rFonts w:cs="Times New Roman"/>
          <w:kern w:val="0"/>
          <w:sz w:val="24"/>
          <w:lang w:eastAsia="en-US"/>
        </w:rPr>
        <w:t xml:space="preserve">, </w:t>
      </w:r>
      <w:r w:rsidRPr="009F2D4B">
        <w:rPr>
          <w:rFonts w:cs="Times New Roman"/>
          <w:color w:val="auto"/>
          <w:kern w:val="0"/>
          <w:sz w:val="24"/>
          <w:lang w:eastAsia="en-US"/>
        </w:rPr>
        <w:t xml:space="preserve">gdy </w:t>
      </w:r>
      <w:r w:rsidRPr="009F2D4B">
        <w:rPr>
          <w:rFonts w:cs="Times New Roman"/>
          <w:kern w:val="0"/>
          <w:sz w:val="24"/>
          <w:lang w:eastAsia="en-US"/>
        </w:rPr>
        <w:t xml:space="preserve">Zamawiający </w:t>
      </w:r>
      <w:r w:rsidRPr="009F2D4B">
        <w:rPr>
          <w:rFonts w:cs="Times New Roman"/>
          <w:color w:val="auto"/>
          <w:kern w:val="0"/>
          <w:sz w:val="24"/>
          <w:lang w:eastAsia="en-US"/>
        </w:rPr>
        <w:t>odstąpi od umowy</w:t>
      </w:r>
      <w:r w:rsidRPr="009F2D4B">
        <w:rPr>
          <w:rFonts w:cs="Times New Roman"/>
          <w:kern w:val="0"/>
          <w:sz w:val="24"/>
          <w:lang w:eastAsia="en-US"/>
        </w:rPr>
        <w:t xml:space="preserve"> z powodu okoliczności, za które odpowiada Wykonawca;</w:t>
      </w:r>
    </w:p>
    <w:p w:rsidR="00095ED8" w:rsidRPr="009F2D4B" w:rsidRDefault="00095ED8" w:rsidP="006C611E">
      <w:pPr>
        <w:numPr>
          <w:ilvl w:val="0"/>
          <w:numId w:val="51"/>
        </w:numPr>
        <w:tabs>
          <w:tab w:val="num" w:pos="206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5% wartości umowy brutto w PLN, o której mowa w </w:t>
      </w:r>
      <w:r w:rsidRPr="009F2D4B">
        <w:rPr>
          <w:rFonts w:eastAsia="SimSun" w:cs="Times New Roman"/>
          <w:kern w:val="0"/>
          <w:sz w:val="24"/>
          <w:lang w:eastAsia="en-US"/>
        </w:rPr>
        <w:t xml:space="preserve">§ 1 ust. 2 </w:t>
      </w:r>
      <w:r w:rsidR="00080EA9">
        <w:rPr>
          <w:rFonts w:eastAsia="SimSun" w:cs="Times New Roman"/>
          <w:kern w:val="0"/>
          <w:sz w:val="24"/>
          <w:lang w:eastAsia="en-US"/>
        </w:rPr>
        <w:t>pkt 1,</w:t>
      </w:r>
      <w:r w:rsidRPr="009F2D4B">
        <w:rPr>
          <w:rFonts w:eastAsia="SimSun" w:cs="Times New Roman"/>
          <w:kern w:val="0"/>
          <w:sz w:val="24"/>
          <w:lang w:eastAsia="en-US"/>
        </w:rPr>
        <w:t xml:space="preserve"> w przypadku </w:t>
      </w:r>
      <w:r w:rsidRPr="009F2D4B">
        <w:rPr>
          <w:rFonts w:eastAsia="SimSun" w:cs="Times New Roman"/>
          <w:color w:val="auto"/>
          <w:kern w:val="0"/>
          <w:sz w:val="24"/>
          <w:lang w:eastAsia="en-US"/>
        </w:rPr>
        <w:t>odstąpienia od umowy</w:t>
      </w:r>
      <w:r w:rsidRPr="009F2D4B">
        <w:rPr>
          <w:rFonts w:eastAsia="SimSun" w:cs="Times New Roman"/>
          <w:kern w:val="0"/>
          <w:sz w:val="24"/>
          <w:lang w:eastAsia="en-US"/>
        </w:rPr>
        <w:t xml:space="preserve"> przez Wykonawcę na jakiejkolwiek podstawie z przyczyn nieleżących po stronie Zamawiającego;</w:t>
      </w:r>
    </w:p>
    <w:p w:rsidR="00095ED8" w:rsidRPr="009F2D4B" w:rsidRDefault="00095ED8" w:rsidP="006C611E">
      <w:pPr>
        <w:numPr>
          <w:ilvl w:val="0"/>
          <w:numId w:val="51"/>
        </w:numPr>
        <w:tabs>
          <w:tab w:val="num" w:pos="2062"/>
        </w:tabs>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0,5% wartości asortymentu nieodebranego lub niedostarczonego w terminie wskazanym w § 5 ust. 1 umowy ramowej za każdy dzień zwłoki;</w:t>
      </w:r>
    </w:p>
    <w:p w:rsidR="00095ED8" w:rsidRPr="009F2D4B" w:rsidRDefault="00095ED8" w:rsidP="006C611E">
      <w:pPr>
        <w:numPr>
          <w:ilvl w:val="0"/>
          <w:numId w:val="51"/>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100,00 zł za każdy dzień zwłoki w dotrzymaniu terminu określonego odpowiednio w § 5 ust. 7, § 6 ust. 4, § 6 ust. 8 umowy ramowej; </w:t>
      </w:r>
    </w:p>
    <w:p w:rsidR="00095ED8" w:rsidRPr="009F2D4B" w:rsidRDefault="00095ED8" w:rsidP="006C611E">
      <w:pPr>
        <w:numPr>
          <w:ilvl w:val="0"/>
          <w:numId w:val="52"/>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Przez nienależyte wykonanie umowy należy rozumieć w szczególności: zwłokę w dostawie, wadliwe wykonanie dostawy, niewykonanie dostawy, niewykonanie obowiązków gwarancyjnych, rękojmi</w:t>
      </w:r>
      <w:r w:rsidRPr="009F2D4B">
        <w:rPr>
          <w:rFonts w:eastAsia="SimSun" w:cs="Times New Roman"/>
          <w:bCs/>
          <w:color w:val="auto"/>
          <w:kern w:val="0"/>
          <w:sz w:val="24"/>
          <w:lang w:eastAsia="en-US"/>
        </w:rPr>
        <w:t xml:space="preserve">. </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Naliczenie wskazanych kar nie wpływa na zobowiązania Wykonawcy z tytułu gwarancji w zakresie wymiany wadliwego asortymentu, w tym poniesienia kosztów jego wymiany lub naprawy.</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Wartość asortymentu, o którym mowa w ust. 1</w:t>
      </w:r>
      <w:r w:rsidR="00080EA9">
        <w:rPr>
          <w:rFonts w:cs="Times New Roman"/>
          <w:color w:val="auto"/>
          <w:kern w:val="0"/>
          <w:sz w:val="24"/>
          <w:lang w:eastAsia="en-US"/>
        </w:rPr>
        <w:t xml:space="preserve"> pkt 3</w:t>
      </w:r>
      <w:r w:rsidRPr="009F2D4B">
        <w:rPr>
          <w:rFonts w:cs="Times New Roman"/>
          <w:color w:val="auto"/>
          <w:kern w:val="0"/>
          <w:sz w:val="24"/>
          <w:lang w:eastAsia="en-US"/>
        </w:rPr>
        <w:t xml:space="preserve"> wynikać będzie z sumy iloczynów: ceny jednostkowej netto w PLN, o której mowa w § 1 ust. 2 </w:t>
      </w:r>
      <w:r w:rsidR="00080EA9">
        <w:rPr>
          <w:rFonts w:cs="Times New Roman"/>
          <w:color w:val="auto"/>
          <w:kern w:val="0"/>
          <w:sz w:val="24"/>
          <w:lang w:eastAsia="en-US"/>
        </w:rPr>
        <w:t>pkt 2</w:t>
      </w:r>
      <w:r w:rsidRPr="009F2D4B">
        <w:rPr>
          <w:rFonts w:cs="Times New Roman"/>
          <w:color w:val="auto"/>
          <w:kern w:val="0"/>
          <w:sz w:val="24"/>
          <w:lang w:eastAsia="en-US"/>
        </w:rPr>
        <w:t xml:space="preserve"> oraz ilości niedostarczonego, nieodebranego lub zareklamowanego asortymentu danego typu powiększonego o stawkę podatku VAT </w:t>
      </w:r>
      <w:r w:rsidRPr="009F2D4B">
        <w:rPr>
          <w:rFonts w:cs="Times New Roman"/>
          <w:i/>
          <w:iCs/>
          <w:color w:val="auto"/>
          <w:kern w:val="0"/>
          <w:sz w:val="24"/>
          <w:lang w:eastAsia="en-US"/>
        </w:rPr>
        <w:t>(jeżeli dotyczy)</w:t>
      </w:r>
      <w:r w:rsidRPr="009F2D4B">
        <w:rPr>
          <w:rFonts w:cs="Times New Roman"/>
          <w:color w:val="auto"/>
          <w:kern w:val="0"/>
          <w:sz w:val="24"/>
          <w:lang w:eastAsia="en-US"/>
        </w:rPr>
        <w:t xml:space="preserve"> </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Zapłata kar, o których mowa w ust. 1 </w:t>
      </w:r>
      <w:r w:rsidR="00080EA9">
        <w:rPr>
          <w:rFonts w:cs="Times New Roman"/>
          <w:color w:val="auto"/>
          <w:kern w:val="0"/>
          <w:sz w:val="24"/>
          <w:lang w:eastAsia="en-US"/>
        </w:rPr>
        <w:t>pkt 3</w:t>
      </w:r>
      <w:r w:rsidRPr="009F2D4B">
        <w:rPr>
          <w:rFonts w:cs="Times New Roman"/>
          <w:color w:val="auto"/>
          <w:kern w:val="0"/>
          <w:sz w:val="24"/>
          <w:lang w:eastAsia="en-US"/>
        </w:rPr>
        <w:t xml:space="preserve">, lub ust. 1 </w:t>
      </w:r>
      <w:r w:rsidR="00080EA9">
        <w:rPr>
          <w:rFonts w:cs="Times New Roman"/>
          <w:color w:val="auto"/>
          <w:kern w:val="0"/>
          <w:sz w:val="24"/>
          <w:lang w:eastAsia="en-US"/>
        </w:rPr>
        <w:t>pkt 4</w:t>
      </w:r>
      <w:r w:rsidRPr="009F2D4B">
        <w:rPr>
          <w:rFonts w:cs="Times New Roman"/>
          <w:color w:val="auto"/>
          <w:kern w:val="0"/>
          <w:sz w:val="24"/>
          <w:lang w:eastAsia="en-US"/>
        </w:rPr>
        <w:t xml:space="preserve"> nie zwalnia Wykonawcy z obowiązku wykonania umowy.</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Zamawiający zastrzega sobie prawo dochodzenia odszkodowania uzupełniającego, jeżeli szkoda przewyższy wysokość kar.</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Kary mają charakter gwarancyjny i mogą być naliczone z każdego tytułu odrębnie.</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Wykonawca nie będzie obciążany karami, jeżeli do niewykonania lub nienależytego wykonania umowy doszło z powodu okoliczności, za które ponosi odpowiedzialność Zamawiający lub z powodu działania tzw. siły wyższej. </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Zamawiający zastrzega sobie prawo do potrącenia naliczonych kar umownych z wynagrodzenia (z faktury) bez kierowania odrębnego wezwania do zapłaty na co Wykonawca wyraża zgodę.</w:t>
      </w:r>
    </w:p>
    <w:p w:rsidR="00095ED8" w:rsidRPr="009F2D4B" w:rsidRDefault="00095ED8" w:rsidP="006C611E">
      <w:pPr>
        <w:numPr>
          <w:ilvl w:val="0"/>
          <w:numId w:val="52"/>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Wysokość kar umownych nie przekroczy kwoty 15% wartości określonej w </w:t>
      </w:r>
      <w:r w:rsidRPr="009F2D4B">
        <w:rPr>
          <w:rFonts w:cs="Times New Roman"/>
          <w:b/>
          <w:color w:val="auto"/>
          <w:kern w:val="0"/>
          <w:sz w:val="24"/>
          <w:lang w:eastAsia="en-US"/>
        </w:rPr>
        <w:t xml:space="preserve">§ 1 ust. 2 </w:t>
      </w:r>
      <w:r w:rsidR="00080EA9">
        <w:rPr>
          <w:rFonts w:cs="Times New Roman"/>
          <w:b/>
          <w:color w:val="auto"/>
          <w:kern w:val="0"/>
          <w:sz w:val="24"/>
          <w:lang w:eastAsia="en-US"/>
        </w:rPr>
        <w:t>pkt 1</w:t>
      </w:r>
      <w:r w:rsidRPr="009F2D4B">
        <w:rPr>
          <w:rFonts w:cs="Times New Roman"/>
          <w:color w:val="auto"/>
          <w:kern w:val="0"/>
          <w:sz w:val="24"/>
          <w:lang w:eastAsia="en-US"/>
        </w:rPr>
        <w:t xml:space="preserve"> umowy.</w:t>
      </w:r>
    </w:p>
    <w:p w:rsidR="00080EA9" w:rsidRDefault="00080EA9" w:rsidP="00095ED8">
      <w:pPr>
        <w:tabs>
          <w:tab w:val="left" w:pos="4275"/>
        </w:tabs>
        <w:suppressAutoHyphens w:val="0"/>
        <w:jc w:val="center"/>
        <w:textAlignment w:val="auto"/>
        <w:rPr>
          <w:rFonts w:cs="Times New Roman"/>
          <w:b/>
          <w:color w:val="auto"/>
          <w:kern w:val="0"/>
          <w:sz w:val="24"/>
          <w:lang w:eastAsia="en-US"/>
        </w:rPr>
      </w:pPr>
    </w:p>
    <w:p w:rsidR="00095ED8" w:rsidRPr="009F2D4B" w:rsidRDefault="00095ED8" w:rsidP="00095ED8">
      <w:pPr>
        <w:tabs>
          <w:tab w:val="left" w:pos="4275"/>
        </w:tabs>
        <w:suppressAutoHyphens w:val="0"/>
        <w:jc w:val="center"/>
        <w:textAlignment w:val="auto"/>
        <w:rPr>
          <w:rFonts w:cs="Times New Roman"/>
          <w:b/>
          <w:color w:val="auto"/>
          <w:kern w:val="0"/>
          <w:sz w:val="24"/>
          <w:lang w:eastAsia="en-US"/>
        </w:rPr>
      </w:pPr>
      <w:r w:rsidRPr="009F2D4B">
        <w:rPr>
          <w:rFonts w:cs="Times New Roman"/>
          <w:b/>
          <w:color w:val="auto"/>
          <w:kern w:val="0"/>
          <w:sz w:val="24"/>
          <w:lang w:eastAsia="en-US"/>
        </w:rPr>
        <w:t>§ 3</w:t>
      </w:r>
    </w:p>
    <w:p w:rsidR="00095ED8" w:rsidRPr="009F2D4B" w:rsidRDefault="00095ED8" w:rsidP="006C611E">
      <w:pPr>
        <w:numPr>
          <w:ilvl w:val="0"/>
          <w:numId w:val="48"/>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Zamawiający zastrzega sobie prawo do odstąpienia od umowy z jednoczesnym naliczeniem kary, o kt</w:t>
      </w:r>
      <w:r w:rsidR="006A265A">
        <w:rPr>
          <w:rFonts w:cs="Times New Roman"/>
          <w:color w:val="auto"/>
          <w:kern w:val="0"/>
          <w:sz w:val="24"/>
          <w:lang w:eastAsia="en-US"/>
        </w:rPr>
        <w:t>órej mowa w § 2 ust. 1 pkt 1</w:t>
      </w:r>
      <w:r w:rsidRPr="009F2D4B">
        <w:rPr>
          <w:rFonts w:cs="Times New Roman"/>
          <w:color w:val="auto"/>
          <w:kern w:val="0"/>
          <w:sz w:val="24"/>
          <w:lang w:eastAsia="en-US"/>
        </w:rPr>
        <w:t>, w szczególności, gdy:</w:t>
      </w:r>
    </w:p>
    <w:p w:rsidR="00095ED8" w:rsidRPr="009F2D4B" w:rsidRDefault="00095ED8" w:rsidP="006C611E">
      <w:pPr>
        <w:numPr>
          <w:ilvl w:val="0"/>
          <w:numId w:val="36"/>
        </w:numPr>
        <w:suppressAutoHyphens w:val="0"/>
        <w:ind w:hanging="295"/>
        <w:jc w:val="both"/>
        <w:textAlignment w:val="auto"/>
        <w:rPr>
          <w:rFonts w:cs="Times New Roman"/>
          <w:color w:val="auto"/>
          <w:kern w:val="0"/>
          <w:sz w:val="24"/>
          <w:lang w:eastAsia="en-US"/>
        </w:rPr>
      </w:pPr>
      <w:r w:rsidRPr="009F2D4B">
        <w:rPr>
          <w:rFonts w:cs="Times New Roman"/>
          <w:color w:val="auto"/>
          <w:kern w:val="0"/>
          <w:sz w:val="24"/>
          <w:lang w:eastAsia="en-US"/>
        </w:rPr>
        <w:lastRenderedPageBreak/>
        <w:t xml:space="preserve">Wykonawca pozostanie w zwłoce z dostawą asortymentu o ponad </w:t>
      </w:r>
      <w:r w:rsidRPr="009F2D4B">
        <w:rPr>
          <w:rFonts w:cs="Times New Roman"/>
          <w:b/>
          <w:bCs/>
          <w:color w:val="auto"/>
          <w:kern w:val="0"/>
          <w:sz w:val="24"/>
          <w:lang w:eastAsia="en-US"/>
        </w:rPr>
        <w:t>1 dzień roboczy</w:t>
      </w:r>
      <w:r w:rsidRPr="009F2D4B">
        <w:rPr>
          <w:rFonts w:cs="Times New Roman"/>
          <w:color w:val="auto"/>
          <w:kern w:val="0"/>
          <w:sz w:val="24"/>
          <w:lang w:eastAsia="en-US"/>
        </w:rPr>
        <w:t xml:space="preserve"> licząc od upływu terminu, o którym mowa w § 5 ust. 1, § 5 ust. 7, § 6 ust. 4, lub § 6 ust. </w:t>
      </w:r>
      <w:r w:rsidR="001B6105">
        <w:rPr>
          <w:rFonts w:cs="Times New Roman"/>
          <w:color w:val="auto"/>
          <w:kern w:val="0"/>
          <w:sz w:val="24"/>
          <w:lang w:eastAsia="en-US"/>
        </w:rPr>
        <w:t>8</w:t>
      </w:r>
      <w:r w:rsidRPr="009F2D4B">
        <w:rPr>
          <w:rFonts w:cs="Times New Roman"/>
          <w:color w:val="auto"/>
          <w:kern w:val="0"/>
          <w:sz w:val="24"/>
          <w:lang w:eastAsia="en-US"/>
        </w:rPr>
        <w:t xml:space="preserve"> umowy ramowej;</w:t>
      </w:r>
    </w:p>
    <w:p w:rsidR="00095ED8" w:rsidRPr="009F2D4B" w:rsidRDefault="00095ED8" w:rsidP="006C611E">
      <w:pPr>
        <w:numPr>
          <w:ilvl w:val="0"/>
          <w:numId w:val="36"/>
        </w:numPr>
        <w:suppressAutoHyphens w:val="0"/>
        <w:ind w:hanging="295"/>
        <w:jc w:val="both"/>
        <w:textAlignment w:val="auto"/>
        <w:rPr>
          <w:rFonts w:cs="Times New Roman"/>
          <w:color w:val="auto"/>
          <w:kern w:val="0"/>
          <w:sz w:val="24"/>
          <w:lang w:eastAsia="en-US"/>
        </w:rPr>
      </w:pPr>
      <w:r w:rsidRPr="009F2D4B">
        <w:rPr>
          <w:rFonts w:cs="Times New Roman"/>
          <w:color w:val="auto"/>
          <w:kern w:val="0"/>
          <w:sz w:val="24"/>
          <w:lang w:eastAsia="en-US"/>
        </w:rPr>
        <w:t>Wykonawca wadliwie wykona dostawę, nie wykona dostawy, nie wykona obowiązków gwarancyjnych.</w:t>
      </w:r>
    </w:p>
    <w:p w:rsidR="00095ED8" w:rsidRPr="009F2D4B" w:rsidRDefault="00095ED8" w:rsidP="006C611E">
      <w:pPr>
        <w:numPr>
          <w:ilvl w:val="0"/>
          <w:numId w:val="48"/>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Odstąpienie od umowy powinno nastąpić w formie pisemnej ze wskazaniem okoliczności uzasadniających tę czynność. Oświadczenie o odstąpieniu od umowy powinno zostać złożone w terminie do 15 dni od zaistnienia okoliczności stanowiącej podstawę do odstąpienia od umowy. </w:t>
      </w:r>
    </w:p>
    <w:p w:rsidR="00095ED8" w:rsidRPr="009F2D4B" w:rsidRDefault="00095ED8" w:rsidP="006C611E">
      <w:pPr>
        <w:numPr>
          <w:ilvl w:val="0"/>
          <w:numId w:val="48"/>
        </w:numPr>
        <w:tabs>
          <w:tab w:val="num" w:pos="426"/>
        </w:tabs>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Odstąpienie od umowy przez Zamawiającego wywołuje skutek na przyszłość (ex nunc), a w szczególności nie powoduje utraty uprawnień z tytułu rękojmi oraz gwarancji w odniesieniu do odebranego przez Zamawiającego asortymentu, realizacji zabezpieczenia należytego wykonania umowy, czy też możliwości naliczenia kar.</w:t>
      </w:r>
    </w:p>
    <w:p w:rsidR="00095ED8" w:rsidRPr="009F2D4B" w:rsidRDefault="00095ED8" w:rsidP="006C611E">
      <w:pPr>
        <w:numPr>
          <w:ilvl w:val="0"/>
          <w:numId w:val="48"/>
        </w:numPr>
        <w:tabs>
          <w:tab w:val="num" w:pos="426"/>
        </w:tabs>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Wszelkie zmiany umowy muszą być wprowadzane w formie pisemnej pod rygorem nieważności.</w:t>
      </w:r>
    </w:p>
    <w:p w:rsidR="00095ED8" w:rsidRPr="009F2D4B" w:rsidRDefault="00095ED8" w:rsidP="006C611E">
      <w:pPr>
        <w:numPr>
          <w:ilvl w:val="0"/>
          <w:numId w:val="48"/>
        </w:numPr>
        <w:tabs>
          <w:tab w:val="num" w:pos="426"/>
        </w:tabs>
        <w:suppressAutoHyphens w:val="0"/>
        <w:jc w:val="both"/>
        <w:textAlignment w:val="auto"/>
        <w:rPr>
          <w:rFonts w:cs="Times New Roman"/>
          <w:color w:val="auto"/>
          <w:kern w:val="0"/>
          <w:sz w:val="24"/>
          <w:lang w:eastAsia="en-US"/>
        </w:rPr>
      </w:pPr>
      <w:r w:rsidRPr="009F2D4B">
        <w:rPr>
          <w:rFonts w:cs="Times New Roman"/>
          <w:color w:val="auto"/>
          <w:sz w:val="24"/>
          <w:lang w:eastAsia="ar-SA"/>
        </w:rPr>
        <w:t xml:space="preserve">W sytuacji, o której mowa w ust. 1, Wykonawca może żądać wyłącznie wynagrodzenia </w:t>
      </w:r>
      <w:r w:rsidRPr="009F2D4B">
        <w:rPr>
          <w:rFonts w:cs="Times New Roman"/>
          <w:color w:val="auto"/>
          <w:sz w:val="24"/>
          <w:lang w:eastAsia="ar-SA"/>
        </w:rPr>
        <w:br/>
        <w:t>należnego z tytułu wykonanej części umowy i nie będzie rościł względem Zamawiającego żadnych dodatkowych roszczeń.</w:t>
      </w:r>
    </w:p>
    <w:p w:rsidR="00080EA9" w:rsidRDefault="00080EA9" w:rsidP="00095ED8">
      <w:pPr>
        <w:suppressAutoHyphens w:val="0"/>
        <w:jc w:val="center"/>
        <w:textAlignment w:val="auto"/>
        <w:rPr>
          <w:rFonts w:eastAsia="SimSun" w:cs="Times New Roman"/>
          <w:b/>
          <w:bCs/>
          <w:color w:val="auto"/>
          <w:kern w:val="0"/>
          <w:sz w:val="24"/>
          <w:lang w:eastAsia="en-US"/>
        </w:rPr>
      </w:pPr>
    </w:p>
    <w:p w:rsidR="00095ED8" w:rsidRPr="009F2D4B" w:rsidRDefault="00095ED8" w:rsidP="00095ED8">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4</w:t>
      </w:r>
    </w:p>
    <w:p w:rsidR="00095ED8" w:rsidRPr="009F2D4B" w:rsidRDefault="00095ED8" w:rsidP="00095ED8">
      <w:pPr>
        <w:suppressAutoHyphens w:val="0"/>
        <w:jc w:val="center"/>
        <w:textAlignment w:val="auto"/>
        <w:rPr>
          <w:rFonts w:eastAsia="SimSun" w:cs="Times New Roman"/>
          <w:color w:val="auto"/>
          <w:kern w:val="0"/>
          <w:sz w:val="24"/>
          <w:lang w:eastAsia="en-US"/>
        </w:rPr>
      </w:pPr>
      <w:r w:rsidRPr="009F2D4B">
        <w:rPr>
          <w:rFonts w:eastAsia="SimSun" w:cs="Times New Roman"/>
          <w:i/>
          <w:color w:val="auto"/>
          <w:kern w:val="0"/>
          <w:sz w:val="24"/>
          <w:lang w:eastAsia="en-US"/>
        </w:rPr>
        <w:t>(jeżeli dotyczy)</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Strony zgodnie potwier</w:t>
      </w:r>
      <w:r w:rsidR="002A1461">
        <w:rPr>
          <w:rFonts w:eastAsia="Palatino Linotype" w:cs="Times New Roman"/>
          <w:sz w:val="24"/>
        </w:rPr>
        <w:t>dzają, że przed dniem zawarcia u</w:t>
      </w:r>
      <w:r w:rsidRPr="009F2D4B">
        <w:rPr>
          <w:rFonts w:eastAsia="Palatino Linotype" w:cs="Times New Roman"/>
          <w:sz w:val="24"/>
        </w:rPr>
        <w:t>mowy Wykonawca wniósł zabez</w:t>
      </w:r>
      <w:r w:rsidR="002A1461">
        <w:rPr>
          <w:rFonts w:eastAsia="Palatino Linotype" w:cs="Times New Roman"/>
          <w:sz w:val="24"/>
        </w:rPr>
        <w:t>pieczenie należytego wykonania u</w:t>
      </w:r>
      <w:r w:rsidRPr="009F2D4B">
        <w:rPr>
          <w:rFonts w:eastAsia="Palatino Linotype" w:cs="Times New Roman"/>
          <w:sz w:val="24"/>
        </w:rPr>
        <w:t xml:space="preserve">mowy, zwane dalej „zabezpieczeniem”, </w:t>
      </w:r>
      <w:r w:rsidRPr="009F2D4B">
        <w:rPr>
          <w:rFonts w:eastAsia="Palatino Linotype" w:cs="Times New Roman"/>
          <w:b/>
          <w:bCs/>
          <w:sz w:val="24"/>
        </w:rPr>
        <w:t>w wysokości 5%</w:t>
      </w:r>
      <w:r w:rsidRPr="009F2D4B">
        <w:rPr>
          <w:rFonts w:eastAsia="Palatino Linotype" w:cs="Times New Roman"/>
          <w:sz w:val="24"/>
        </w:rPr>
        <w:t xml:space="preserve"> </w:t>
      </w:r>
      <w:r w:rsidRPr="009F2D4B">
        <w:rPr>
          <w:rFonts w:eastAsia="Palatino Linotype" w:cs="Times New Roman"/>
          <w:b/>
          <w:sz w:val="24"/>
        </w:rPr>
        <w:t>wynagrodzenia brutto</w:t>
      </w:r>
      <w:r w:rsidRPr="009F2D4B">
        <w:rPr>
          <w:rFonts w:eastAsia="Palatino Linotype" w:cs="Times New Roman"/>
          <w:sz w:val="24"/>
        </w:rPr>
        <w:t xml:space="preserve"> określonego w § 1 ust. </w:t>
      </w:r>
      <w:r w:rsidR="00C22ECC">
        <w:rPr>
          <w:rFonts w:eastAsia="Palatino Linotype" w:cs="Times New Roman"/>
          <w:sz w:val="24"/>
        </w:rPr>
        <w:t>2 pkt 1</w:t>
      </w:r>
      <w:r w:rsidRPr="009F2D4B">
        <w:rPr>
          <w:rFonts w:eastAsia="Palatino Linotype" w:cs="Times New Roman"/>
          <w:sz w:val="24"/>
        </w:rPr>
        <w:t xml:space="preserve"> Umowy, tj. w kwocie ……. zł, w formie …………., które służyć będzie pokryciu roszczeń Zamawiającego z tytułu niewykonania lub nienależytego wykonania Umowy, a w szczególności:</w:t>
      </w:r>
    </w:p>
    <w:p w:rsidR="00095ED8" w:rsidRPr="009F2D4B" w:rsidRDefault="00095ED8" w:rsidP="006C611E">
      <w:pPr>
        <w:numPr>
          <w:ilvl w:val="0"/>
          <w:numId w:val="57"/>
        </w:numPr>
        <w:shd w:val="clear" w:color="auto" w:fill="FFFFFF"/>
        <w:jc w:val="both"/>
        <w:textAlignment w:val="auto"/>
        <w:rPr>
          <w:rFonts w:eastAsia="Batang" w:cs="Times New Roman"/>
          <w:sz w:val="24"/>
        </w:rPr>
      </w:pPr>
      <w:r w:rsidRPr="009F2D4B">
        <w:rPr>
          <w:rFonts w:eastAsia="Times New Roman" w:cs="Times New Roman"/>
          <w:sz w:val="24"/>
          <w:lang w:eastAsia="pl-PL"/>
        </w:rPr>
        <w:t>zapłaty kar umownych bądź odszkodowania bez potrzeby uzyskania zgody Wykonawcy, jeśli Wykonawca nie zapłaci kar umownych w terminie wskazanym w wezwaniu do zapłaty</w:t>
      </w:r>
      <w:r w:rsidRPr="009F2D4B">
        <w:rPr>
          <w:rFonts w:eastAsia="Batang" w:cs="Times New Roman"/>
          <w:sz w:val="24"/>
          <w:lang w:eastAsia="pl-PL"/>
        </w:rPr>
        <w:t>;</w:t>
      </w:r>
    </w:p>
    <w:p w:rsidR="00095ED8" w:rsidRPr="009F2D4B" w:rsidRDefault="00095ED8" w:rsidP="006C611E">
      <w:pPr>
        <w:numPr>
          <w:ilvl w:val="0"/>
          <w:numId w:val="57"/>
        </w:numPr>
        <w:shd w:val="clear" w:color="auto" w:fill="FFFFFF"/>
        <w:jc w:val="both"/>
        <w:textAlignment w:val="auto"/>
        <w:rPr>
          <w:rFonts w:eastAsia="Batang" w:cs="Times New Roman"/>
          <w:sz w:val="24"/>
        </w:rPr>
      </w:pPr>
      <w:r w:rsidRPr="009F2D4B">
        <w:rPr>
          <w:rFonts w:eastAsia="Times New Roman" w:cs="Times New Roman"/>
          <w:sz w:val="24"/>
          <w:lang w:eastAsia="pl-PL"/>
        </w:rPr>
        <w:t>pokryciu roszczeń z tytułu rękojmi za wady i/lub gwarancji;</w:t>
      </w:r>
    </w:p>
    <w:p w:rsidR="00095ED8" w:rsidRPr="009F2D4B" w:rsidRDefault="00095ED8" w:rsidP="006C611E">
      <w:pPr>
        <w:numPr>
          <w:ilvl w:val="0"/>
          <w:numId w:val="57"/>
        </w:numPr>
        <w:shd w:val="clear" w:color="auto" w:fill="FFFFFF"/>
        <w:jc w:val="both"/>
        <w:textAlignment w:val="auto"/>
        <w:rPr>
          <w:rFonts w:eastAsia="Batang" w:cs="Times New Roman"/>
          <w:sz w:val="24"/>
        </w:rPr>
      </w:pPr>
      <w:r w:rsidRPr="009F2D4B">
        <w:rPr>
          <w:rFonts w:eastAsia="Times New Roman" w:cs="Times New Roman"/>
          <w:sz w:val="24"/>
          <w:lang w:eastAsia="pl-PL"/>
        </w:rPr>
        <w:t>odszkodowania uzupełniającego, o którym mowa w § 2 ust. 6 umowy.</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 xml:space="preserve">Zabezpieczeniem objęty jest cały okres realizacji Umowy oraz okres obowiązywania rękojmi i/ lub gwarancji, ustalony zgodnie z postanowieniem § 6 </w:t>
      </w:r>
      <w:r w:rsidR="00036851">
        <w:rPr>
          <w:rFonts w:eastAsia="Palatino Linotype" w:cs="Times New Roman"/>
          <w:sz w:val="24"/>
        </w:rPr>
        <w:t>u</w:t>
      </w:r>
      <w:r w:rsidRPr="009F2D4B">
        <w:rPr>
          <w:rFonts w:eastAsia="Palatino Linotype" w:cs="Times New Roman"/>
          <w:sz w:val="24"/>
        </w:rPr>
        <w:t>mowy ramowej.</w:t>
      </w:r>
      <w:r w:rsidRPr="009F2D4B">
        <w:rPr>
          <w:rFonts w:eastAsia="Times New Roman" w:cs="Times New Roman"/>
          <w:sz w:val="24"/>
          <w:lang w:eastAsia="pl-PL"/>
        </w:rPr>
        <w:t xml:space="preserve"> </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 xml:space="preserve">Wniesione zabezpieczenie jest nieodwołalne, bezwarunkowe i płatne na pierwsze żądanie Zamawiającego i może być wykorzystane przez Zamawiającego, w przypadku niewykonania lub nienależytego wykonania przez Wykonawcę </w:t>
      </w:r>
      <w:r w:rsidR="00353F53">
        <w:rPr>
          <w:rFonts w:eastAsia="Palatino Linotype" w:cs="Times New Roman"/>
          <w:sz w:val="24"/>
        </w:rPr>
        <w:t>u</w:t>
      </w:r>
      <w:r w:rsidRPr="009F2D4B">
        <w:rPr>
          <w:rFonts w:eastAsia="Palatino Linotype" w:cs="Times New Roman"/>
          <w:sz w:val="24"/>
        </w:rPr>
        <w:t>mowy, a także w przypadkach określonych w ust. 1</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 xml:space="preserve">Zamawiający zobowiązuje się zwolnić zabezpieczenie należytego wykonania </w:t>
      </w:r>
      <w:r w:rsidR="00353F53">
        <w:rPr>
          <w:rFonts w:eastAsia="Palatino Linotype" w:cs="Times New Roman"/>
          <w:sz w:val="24"/>
        </w:rPr>
        <w:t>umowy w </w:t>
      </w:r>
      <w:r w:rsidRPr="009F2D4B">
        <w:rPr>
          <w:rFonts w:eastAsia="Palatino Linotype" w:cs="Times New Roman"/>
          <w:sz w:val="24"/>
        </w:rPr>
        <w:t>następujący sposób:</w:t>
      </w:r>
    </w:p>
    <w:p w:rsidR="00095ED8" w:rsidRPr="009F2D4B" w:rsidRDefault="00095ED8" w:rsidP="006C611E">
      <w:pPr>
        <w:pStyle w:val="Akapitzlist"/>
        <w:numPr>
          <w:ilvl w:val="0"/>
          <w:numId w:val="58"/>
        </w:numPr>
        <w:shd w:val="clear" w:color="auto" w:fill="FFFFFF"/>
        <w:spacing w:after="0" w:line="240" w:lineRule="auto"/>
        <w:ind w:left="709" w:hanging="283"/>
        <w:jc w:val="both"/>
        <w:rPr>
          <w:rFonts w:ascii="Times New Roman" w:eastAsia="Batang" w:hAnsi="Times New Roman"/>
          <w:sz w:val="24"/>
          <w:szCs w:val="24"/>
        </w:rPr>
      </w:pPr>
      <w:r w:rsidRPr="009F2D4B">
        <w:rPr>
          <w:rFonts w:ascii="Times New Roman" w:eastAsia="Batang" w:hAnsi="Times New Roman"/>
          <w:sz w:val="24"/>
          <w:szCs w:val="24"/>
        </w:rPr>
        <w:t xml:space="preserve">70% kwoty zabezpieczenia zostanie zwrócone w terminie 30 dni od daty podpisania </w:t>
      </w:r>
      <w:r w:rsidR="00353F53">
        <w:rPr>
          <w:rFonts w:ascii="Times New Roman" w:eastAsia="Palatino Linotype" w:hAnsi="Times New Roman"/>
          <w:sz w:val="24"/>
          <w:szCs w:val="24"/>
          <w:lang w:val="pl-PL"/>
        </w:rPr>
        <w:t>p</w:t>
      </w:r>
      <w:proofErr w:type="spellStart"/>
      <w:r w:rsidRPr="009F2D4B">
        <w:rPr>
          <w:rFonts w:ascii="Times New Roman" w:eastAsia="Palatino Linotype" w:hAnsi="Times New Roman"/>
          <w:sz w:val="24"/>
          <w:szCs w:val="24"/>
        </w:rPr>
        <w:t>rotokołu</w:t>
      </w:r>
      <w:proofErr w:type="spellEnd"/>
      <w:r w:rsidRPr="009F2D4B">
        <w:rPr>
          <w:rFonts w:ascii="Times New Roman" w:eastAsia="Palatino Linotype" w:hAnsi="Times New Roman"/>
          <w:sz w:val="24"/>
          <w:szCs w:val="24"/>
        </w:rPr>
        <w:t xml:space="preserve"> odbioru, o którym mowa w § </w:t>
      </w:r>
      <w:r w:rsidRPr="009F2D4B">
        <w:rPr>
          <w:rFonts w:ascii="Times New Roman" w:eastAsia="Palatino Linotype" w:hAnsi="Times New Roman"/>
          <w:sz w:val="24"/>
          <w:szCs w:val="24"/>
          <w:lang w:val="pl-PL"/>
        </w:rPr>
        <w:t>5</w:t>
      </w:r>
      <w:r w:rsidRPr="009F2D4B">
        <w:rPr>
          <w:rFonts w:ascii="Times New Roman" w:eastAsia="Palatino Linotype" w:hAnsi="Times New Roman"/>
          <w:sz w:val="24"/>
          <w:szCs w:val="24"/>
        </w:rPr>
        <w:t xml:space="preserve"> ust. </w:t>
      </w:r>
      <w:r w:rsidRPr="009F2D4B">
        <w:rPr>
          <w:rFonts w:ascii="Times New Roman" w:eastAsia="Palatino Linotype" w:hAnsi="Times New Roman"/>
          <w:sz w:val="24"/>
          <w:szCs w:val="24"/>
          <w:lang w:val="pl-PL"/>
        </w:rPr>
        <w:t>8</w:t>
      </w:r>
      <w:r w:rsidRPr="009F2D4B">
        <w:rPr>
          <w:rFonts w:ascii="Times New Roman" w:eastAsia="Palatino Linotype" w:hAnsi="Times New Roman"/>
          <w:sz w:val="24"/>
          <w:szCs w:val="24"/>
        </w:rPr>
        <w:t xml:space="preserve"> </w:t>
      </w:r>
      <w:r w:rsidR="00353F53">
        <w:rPr>
          <w:rFonts w:ascii="Times New Roman" w:eastAsia="Palatino Linotype" w:hAnsi="Times New Roman"/>
          <w:sz w:val="24"/>
          <w:szCs w:val="24"/>
          <w:lang w:val="pl-PL"/>
        </w:rPr>
        <w:t>u</w:t>
      </w:r>
      <w:r w:rsidRPr="009F2D4B">
        <w:rPr>
          <w:rFonts w:ascii="Times New Roman" w:eastAsia="Palatino Linotype" w:hAnsi="Times New Roman"/>
          <w:sz w:val="24"/>
          <w:szCs w:val="24"/>
        </w:rPr>
        <w:t>mowy</w:t>
      </w:r>
      <w:r w:rsidRPr="009F2D4B">
        <w:rPr>
          <w:rFonts w:ascii="Times New Roman" w:eastAsia="Palatino Linotype" w:hAnsi="Times New Roman"/>
          <w:sz w:val="24"/>
          <w:szCs w:val="24"/>
          <w:lang w:val="pl-PL"/>
        </w:rPr>
        <w:t xml:space="preserve"> ramowej</w:t>
      </w:r>
      <w:r w:rsidRPr="009F2D4B">
        <w:rPr>
          <w:rFonts w:ascii="Times New Roman" w:eastAsia="Palatino Linotype" w:hAnsi="Times New Roman"/>
          <w:sz w:val="24"/>
          <w:szCs w:val="24"/>
        </w:rPr>
        <w:t xml:space="preserve">, </w:t>
      </w:r>
      <w:r w:rsidRPr="009F2D4B">
        <w:rPr>
          <w:rFonts w:ascii="Times New Roman" w:eastAsia="Batang" w:hAnsi="Times New Roman"/>
          <w:sz w:val="24"/>
          <w:szCs w:val="24"/>
        </w:rPr>
        <w:t xml:space="preserve">potwierdzającego należyte wykonanie przedmiotu </w:t>
      </w:r>
      <w:r w:rsidR="00353F53">
        <w:rPr>
          <w:rFonts w:ascii="Times New Roman" w:eastAsia="Batang" w:hAnsi="Times New Roman"/>
          <w:sz w:val="24"/>
          <w:szCs w:val="24"/>
          <w:lang w:val="pl-PL"/>
        </w:rPr>
        <w:t>u</w:t>
      </w:r>
      <w:r w:rsidRPr="009F2D4B">
        <w:rPr>
          <w:rFonts w:ascii="Times New Roman" w:eastAsia="Batang" w:hAnsi="Times New Roman"/>
          <w:sz w:val="24"/>
          <w:szCs w:val="24"/>
        </w:rPr>
        <w:t xml:space="preserve">mowy; </w:t>
      </w:r>
    </w:p>
    <w:p w:rsidR="00095ED8" w:rsidRPr="009F2D4B" w:rsidRDefault="00095ED8" w:rsidP="006C611E">
      <w:pPr>
        <w:pStyle w:val="Akapitzlist"/>
        <w:numPr>
          <w:ilvl w:val="0"/>
          <w:numId w:val="58"/>
        </w:numPr>
        <w:shd w:val="clear" w:color="auto" w:fill="FFFFFF"/>
        <w:spacing w:after="0" w:line="240" w:lineRule="auto"/>
        <w:ind w:left="709" w:hanging="283"/>
        <w:jc w:val="both"/>
        <w:rPr>
          <w:rFonts w:ascii="Times New Roman" w:eastAsia="Batang" w:hAnsi="Times New Roman"/>
          <w:sz w:val="24"/>
          <w:szCs w:val="24"/>
        </w:rPr>
      </w:pPr>
      <w:r w:rsidRPr="009F2D4B">
        <w:rPr>
          <w:rFonts w:ascii="Times New Roman" w:eastAsia="Batang" w:hAnsi="Times New Roman"/>
          <w:sz w:val="24"/>
          <w:szCs w:val="24"/>
        </w:rPr>
        <w:t>30% kwoty zabezpieczenia zostanie zatrzymana dla pokrycia ewentualnych roszczeń Zamawiającego z tytułu rękojmi za wady i/lub gwarancji i zostanie zwrócone nie później niż w 15 dniu po upływie okresu rękojmi i/lub gwarancji.</w:t>
      </w:r>
    </w:p>
    <w:p w:rsidR="00095ED8" w:rsidRPr="009F2D4B" w:rsidRDefault="00095ED8" w:rsidP="006C611E">
      <w:pPr>
        <w:pStyle w:val="Akapitzlist"/>
        <w:numPr>
          <w:ilvl w:val="0"/>
          <w:numId w:val="56"/>
        </w:numPr>
        <w:spacing w:after="0" w:line="240" w:lineRule="auto"/>
        <w:ind w:left="284" w:hanging="284"/>
        <w:jc w:val="both"/>
        <w:rPr>
          <w:rFonts w:ascii="Times New Roman" w:eastAsia="Palatino Linotype" w:hAnsi="Times New Roman"/>
          <w:sz w:val="24"/>
          <w:szCs w:val="24"/>
          <w:lang w:bidi="hi-IN"/>
        </w:rPr>
      </w:pPr>
      <w:r w:rsidRPr="009F2D4B">
        <w:rPr>
          <w:rFonts w:ascii="Times New Roman" w:eastAsia="Palatino Linotype" w:hAnsi="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W przypadku niewykonania lub nienależytego wykonania Umowy zabezpieczenie może zostać przekazane na poczet kar umownych lub odszkodowania, na co Wykonawca wyraża zgodę.</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cs="Times New Roman"/>
          <w:sz w:val="24"/>
        </w:rPr>
        <w:t>Wykonawca w trakcie realizacji umowy może dokonać zmiany formy zabezpieczenia, wskazanej w ust.1 na jedną lub kilka form, o których mowa w art. 450 ust. 1 Ustawy z dnia 11 września 2019 r. Prawo zamówień publicznych (tj. Dz. U. z </w:t>
      </w:r>
      <w:r w:rsidRPr="009F2D4B">
        <w:rPr>
          <w:rFonts w:cs="Times New Roman"/>
          <w:color w:val="auto"/>
          <w:sz w:val="24"/>
        </w:rPr>
        <w:t xml:space="preserve">2022 r., poz. 1710 </w:t>
      </w:r>
      <w:r w:rsidRPr="009F2D4B">
        <w:rPr>
          <w:rFonts w:cs="Times New Roman"/>
          <w:sz w:val="24"/>
        </w:rPr>
        <w:t>ze zm.). Zmiana formy zabezpieczenia musi być dokonana z zachowaniem ciągłości zabezpieczenia i bez zmniejszania jego wysokości.</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 xml:space="preserve">Zamawiający zwróci Wykonawcy środki pieniężne otrzymane z tytułu zabezpieczenia należytego </w:t>
      </w:r>
      <w:r w:rsidRPr="009F2D4B">
        <w:rPr>
          <w:rFonts w:eastAsia="Palatino Linotype" w:cs="Times New Roman"/>
          <w:sz w:val="24"/>
        </w:rPr>
        <w:lastRenderedPageBreak/>
        <w:t>wykonania umowy po przedstawieniu przez Wykonawcę nowego zabezpieczenia.</w:t>
      </w:r>
    </w:p>
    <w:p w:rsidR="00095ED8" w:rsidRPr="009F2D4B" w:rsidRDefault="00095ED8" w:rsidP="006C611E">
      <w:pPr>
        <w:widowControl w:val="0"/>
        <w:numPr>
          <w:ilvl w:val="0"/>
          <w:numId w:val="56"/>
        </w:numPr>
        <w:ind w:left="284" w:right="11" w:hanging="284"/>
        <w:jc w:val="both"/>
        <w:textAlignment w:val="auto"/>
        <w:rPr>
          <w:rFonts w:eastAsia="Palatino Linotype" w:cs="Times New Roman"/>
          <w:sz w:val="24"/>
        </w:rPr>
      </w:pPr>
      <w:r w:rsidRPr="009F2D4B">
        <w:rPr>
          <w:rFonts w:eastAsia="Palatino Linotype" w:cs="Times New Roman"/>
          <w:sz w:val="24"/>
        </w:rPr>
        <w:t>Odstąpienie od umowy przez którąkolwiek ze Stron nie powoduje upadku podstawy zabezpieczenia należytego wykonania umowy.</w:t>
      </w:r>
    </w:p>
    <w:p w:rsidR="00080EA9" w:rsidRDefault="00080EA9" w:rsidP="00095ED8">
      <w:pPr>
        <w:suppressAutoHyphens w:val="0"/>
        <w:jc w:val="center"/>
        <w:textAlignment w:val="auto"/>
        <w:rPr>
          <w:rFonts w:eastAsia="SimSun" w:cs="Times New Roman"/>
          <w:b/>
          <w:bCs/>
          <w:color w:val="auto"/>
          <w:kern w:val="0"/>
          <w:sz w:val="24"/>
          <w:lang w:eastAsia="en-US"/>
        </w:rPr>
      </w:pPr>
    </w:p>
    <w:p w:rsidR="00095ED8" w:rsidRPr="009F2D4B" w:rsidRDefault="00095ED8" w:rsidP="00095ED8">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5</w:t>
      </w:r>
    </w:p>
    <w:p w:rsidR="00095ED8" w:rsidRPr="009F2D4B" w:rsidRDefault="00095ED8" w:rsidP="006C611E">
      <w:pPr>
        <w:numPr>
          <w:ilvl w:val="0"/>
          <w:numId w:val="49"/>
        </w:numPr>
        <w:suppressAutoHyphens w:val="0"/>
        <w:jc w:val="both"/>
        <w:textAlignment w:val="auto"/>
        <w:rPr>
          <w:rFonts w:eastAsia="SimSun" w:cs="Times New Roman"/>
          <w:i/>
          <w:color w:val="auto"/>
          <w:kern w:val="0"/>
          <w:sz w:val="24"/>
          <w:lang w:eastAsia="en-US"/>
        </w:rPr>
      </w:pPr>
      <w:r w:rsidRPr="009F2D4B">
        <w:rPr>
          <w:rFonts w:eastAsia="SimSun" w:cs="Times New Roman"/>
          <w:color w:val="auto"/>
          <w:kern w:val="0"/>
          <w:sz w:val="24"/>
          <w:lang w:eastAsia="en-US"/>
        </w:rPr>
        <w:t>Ze strony Zamawiającego osoba/osoby odpowiedzialne za odbiór przedmiotu umowy oraz podpisanie protokołów odbiorów jest/są……………………………………… (</w:t>
      </w:r>
      <w:r w:rsidRPr="009F2D4B">
        <w:rPr>
          <w:rFonts w:eastAsia="SimSun" w:cs="Times New Roman"/>
          <w:i/>
          <w:color w:val="auto"/>
          <w:kern w:val="0"/>
          <w:sz w:val="24"/>
          <w:lang w:eastAsia="en-US"/>
        </w:rPr>
        <w:t>wskazana/wskazane zostaną w umowie).</w:t>
      </w:r>
    </w:p>
    <w:p w:rsidR="00095ED8" w:rsidRPr="009F2D4B" w:rsidRDefault="00095ED8" w:rsidP="006C611E">
      <w:pPr>
        <w:numPr>
          <w:ilvl w:val="0"/>
          <w:numId w:val="49"/>
        </w:numPr>
        <w:suppressAutoHyphens w:val="0"/>
        <w:jc w:val="both"/>
        <w:textAlignment w:val="auto"/>
        <w:rPr>
          <w:rFonts w:cs="Times New Roman"/>
          <w:i/>
          <w:color w:val="auto"/>
          <w:kern w:val="0"/>
          <w:sz w:val="24"/>
          <w:lang w:eastAsia="en-US"/>
        </w:rPr>
      </w:pPr>
      <w:r w:rsidRPr="009F2D4B">
        <w:rPr>
          <w:rFonts w:cs="Times New Roman"/>
          <w:color w:val="auto"/>
          <w:kern w:val="0"/>
          <w:sz w:val="24"/>
          <w:lang w:eastAsia="en-US"/>
        </w:rPr>
        <w:t>Ze strony Wykonawcy osoba/osoby do kontaktów z Zamawiającym w ramach realizowanej umowy wykonawczej jest/są: ……………………………….. (</w:t>
      </w:r>
      <w:r w:rsidRPr="009F2D4B">
        <w:rPr>
          <w:rFonts w:cs="Times New Roman"/>
          <w:i/>
          <w:color w:val="auto"/>
          <w:kern w:val="0"/>
          <w:sz w:val="24"/>
          <w:lang w:eastAsia="en-US"/>
        </w:rPr>
        <w:t>zgodnie z ofertą Wykonawcy złożoną w wyniku zaproszenia).</w:t>
      </w:r>
    </w:p>
    <w:p w:rsidR="00095ED8" w:rsidRPr="009F2D4B" w:rsidRDefault="00095ED8" w:rsidP="006C611E">
      <w:pPr>
        <w:numPr>
          <w:ilvl w:val="0"/>
          <w:numId w:val="49"/>
        </w:numPr>
        <w:suppressAutoHyphens w:val="0"/>
        <w:jc w:val="both"/>
        <w:textAlignment w:val="auto"/>
        <w:rPr>
          <w:rFonts w:eastAsia="SimSun" w:cs="Times New Roman"/>
          <w:i/>
          <w:kern w:val="0"/>
          <w:sz w:val="24"/>
          <w:lang w:eastAsia="en-US"/>
        </w:rPr>
      </w:pPr>
      <w:r w:rsidRPr="009F2D4B">
        <w:rPr>
          <w:rFonts w:eastAsia="SimSun" w:cs="Times New Roman"/>
          <w:color w:val="auto"/>
          <w:kern w:val="0"/>
          <w:sz w:val="24"/>
          <w:lang w:eastAsia="en-US"/>
        </w:rPr>
        <w:t xml:space="preserve">Wykonawca zobowiązuje się powiadamiać Zamawiającego z 1–dniowym (dzień roboczy) wyprzedzeniem o dokładnym terminie dostawy na nr faksu ……… lub adres e-mail </w:t>
      </w:r>
      <w:r w:rsidRPr="009F2D4B">
        <w:rPr>
          <w:rFonts w:eastAsia="SimSun" w:cs="Times New Roman"/>
          <w:i/>
          <w:color w:val="auto"/>
          <w:kern w:val="0"/>
          <w:sz w:val="24"/>
          <w:lang w:eastAsia="en-US"/>
        </w:rPr>
        <w:t xml:space="preserve">………….. </w:t>
      </w:r>
      <w:r w:rsidRPr="009F2D4B">
        <w:rPr>
          <w:rFonts w:eastAsia="SimSun" w:cs="Times New Roman"/>
          <w:color w:val="auto"/>
          <w:kern w:val="0"/>
          <w:sz w:val="24"/>
          <w:lang w:eastAsia="en-US"/>
        </w:rPr>
        <w:t>(</w:t>
      </w:r>
      <w:r w:rsidRPr="009F2D4B">
        <w:rPr>
          <w:rFonts w:eastAsia="SimSun" w:cs="Times New Roman"/>
          <w:i/>
          <w:color w:val="auto"/>
          <w:kern w:val="0"/>
          <w:sz w:val="24"/>
          <w:lang w:eastAsia="en-US"/>
        </w:rPr>
        <w:t>wskazane zostaną w umowie).</w:t>
      </w:r>
      <w:r w:rsidRPr="009F2D4B">
        <w:rPr>
          <w:rFonts w:eastAsia="SimSun" w:cs="Times New Roman"/>
          <w:i/>
          <w:kern w:val="0"/>
          <w:sz w:val="24"/>
          <w:lang w:eastAsia="en-US"/>
        </w:rPr>
        <w:t xml:space="preserve"> </w:t>
      </w:r>
    </w:p>
    <w:p w:rsidR="00095ED8" w:rsidRPr="009F2D4B" w:rsidRDefault="00095ED8" w:rsidP="006C611E">
      <w:pPr>
        <w:numPr>
          <w:ilvl w:val="0"/>
          <w:numId w:val="49"/>
        </w:numPr>
        <w:suppressAutoHyphens w:val="0"/>
        <w:jc w:val="both"/>
        <w:textAlignment w:val="auto"/>
        <w:rPr>
          <w:rFonts w:eastAsia="SimSun" w:cs="Times New Roman"/>
          <w:i/>
          <w:color w:val="auto"/>
          <w:kern w:val="0"/>
          <w:sz w:val="24"/>
          <w:lang w:eastAsia="en-US"/>
        </w:rPr>
      </w:pPr>
      <w:r w:rsidRPr="009F2D4B">
        <w:rPr>
          <w:rFonts w:eastAsia="SimSun" w:cs="Times New Roman"/>
          <w:kern w:val="0"/>
          <w:sz w:val="24"/>
          <w:lang w:eastAsia="en-US"/>
        </w:rPr>
        <w:t xml:space="preserve">Reklamacje należy zgłaszać </w:t>
      </w:r>
      <w:r w:rsidRPr="009F2D4B">
        <w:rPr>
          <w:rFonts w:eastAsia="SimSun" w:cs="Times New Roman"/>
          <w:color w:val="auto"/>
          <w:kern w:val="0"/>
          <w:sz w:val="24"/>
          <w:lang w:eastAsia="en-US"/>
        </w:rPr>
        <w:t>na nr faksu lub adres e-mail ……………………….. (</w:t>
      </w:r>
      <w:r w:rsidRPr="009F2D4B">
        <w:rPr>
          <w:rFonts w:eastAsia="SimSun" w:cs="Times New Roman"/>
          <w:i/>
          <w:color w:val="auto"/>
          <w:kern w:val="0"/>
          <w:sz w:val="24"/>
          <w:lang w:eastAsia="en-US"/>
        </w:rPr>
        <w:t>zgodnie z ofertą Wykonawcy złożoną</w:t>
      </w:r>
      <w:r w:rsidRPr="009F2D4B">
        <w:rPr>
          <w:rFonts w:eastAsia="SimSun" w:cs="Times New Roman"/>
          <w:color w:val="auto"/>
          <w:kern w:val="0"/>
          <w:sz w:val="24"/>
          <w:lang w:eastAsia="en-US"/>
        </w:rPr>
        <w:t xml:space="preserve"> </w:t>
      </w:r>
      <w:r w:rsidRPr="009F2D4B">
        <w:rPr>
          <w:rFonts w:eastAsia="SimSun" w:cs="Times New Roman"/>
          <w:i/>
          <w:color w:val="auto"/>
          <w:kern w:val="0"/>
          <w:sz w:val="24"/>
          <w:lang w:eastAsia="en-US"/>
        </w:rPr>
        <w:t>w wyniku zaproszenia).</w:t>
      </w:r>
    </w:p>
    <w:p w:rsidR="00080EA9" w:rsidRDefault="00080EA9" w:rsidP="00095ED8">
      <w:pPr>
        <w:suppressAutoHyphens w:val="0"/>
        <w:jc w:val="center"/>
        <w:textAlignment w:val="auto"/>
        <w:rPr>
          <w:rFonts w:eastAsia="SimSun" w:cs="Times New Roman"/>
          <w:b/>
          <w:bCs/>
          <w:kern w:val="0"/>
          <w:sz w:val="24"/>
          <w:lang w:eastAsia="en-US"/>
        </w:rPr>
      </w:pPr>
    </w:p>
    <w:p w:rsidR="00095ED8" w:rsidRPr="009F2D4B" w:rsidRDefault="00095ED8" w:rsidP="00095ED8">
      <w:pPr>
        <w:suppressAutoHyphens w:val="0"/>
        <w:jc w:val="center"/>
        <w:textAlignment w:val="auto"/>
        <w:rPr>
          <w:rFonts w:eastAsia="SimSun" w:cs="Times New Roman"/>
          <w:b/>
          <w:bCs/>
          <w:kern w:val="0"/>
          <w:sz w:val="24"/>
          <w:lang w:eastAsia="en-US"/>
        </w:rPr>
      </w:pPr>
      <w:r w:rsidRPr="009F2D4B">
        <w:rPr>
          <w:rFonts w:eastAsia="SimSun" w:cs="Times New Roman"/>
          <w:b/>
          <w:bCs/>
          <w:kern w:val="0"/>
          <w:sz w:val="24"/>
          <w:lang w:eastAsia="en-US"/>
        </w:rPr>
        <w:t>§ 6</w:t>
      </w:r>
    </w:p>
    <w:p w:rsidR="00095ED8" w:rsidRPr="009F2D4B" w:rsidRDefault="00095ED8" w:rsidP="00095ED8">
      <w:pPr>
        <w:spacing w:after="20"/>
        <w:ind w:left="426" w:hanging="426"/>
        <w:jc w:val="both"/>
        <w:rPr>
          <w:rFonts w:cs="Times New Roman"/>
          <w:color w:val="auto"/>
          <w:sz w:val="24"/>
          <w:lang w:eastAsia="en-US"/>
        </w:rPr>
      </w:pPr>
      <w:r w:rsidRPr="009F2D4B">
        <w:rPr>
          <w:rFonts w:cs="Times New Roman"/>
          <w:color w:val="auto"/>
          <w:sz w:val="24"/>
          <w:lang w:eastAsia="en-US"/>
        </w:rPr>
        <w:t>1.</w:t>
      </w:r>
      <w:r w:rsidRPr="009F2D4B">
        <w:rPr>
          <w:rFonts w:cs="Times New Roman"/>
          <w:color w:val="auto"/>
          <w:sz w:val="24"/>
          <w:lang w:eastAsia="en-US"/>
        </w:rPr>
        <w:tab/>
        <w:t>Zamawiający może udzielić Wykonawcy zaliczki na poczet wykonania przedmiotu umowy w wysokości do 100% kwoty, o której mowa w §1 ust.</w:t>
      </w:r>
      <w:r w:rsidR="00867522">
        <w:rPr>
          <w:rFonts w:cs="Times New Roman"/>
          <w:color w:val="auto"/>
          <w:sz w:val="24"/>
          <w:lang w:eastAsia="en-US"/>
        </w:rPr>
        <w:t xml:space="preserve"> </w:t>
      </w:r>
      <w:r w:rsidRPr="009F2D4B">
        <w:rPr>
          <w:rFonts w:cs="Times New Roman"/>
          <w:color w:val="auto"/>
          <w:sz w:val="24"/>
          <w:lang w:eastAsia="en-US"/>
        </w:rPr>
        <w:t>2</w:t>
      </w:r>
      <w:r w:rsidR="00C22ECC">
        <w:rPr>
          <w:rFonts w:cs="Times New Roman"/>
          <w:color w:val="auto"/>
          <w:sz w:val="24"/>
          <w:lang w:eastAsia="en-US"/>
        </w:rPr>
        <w:t xml:space="preserve"> pkt 1</w:t>
      </w:r>
      <w:r w:rsidRPr="009F2D4B">
        <w:rPr>
          <w:rFonts w:cs="Times New Roman"/>
          <w:color w:val="auto"/>
          <w:sz w:val="24"/>
          <w:lang w:eastAsia="en-US"/>
        </w:rPr>
        <w:t>, w przypadku dysponowania s</w:t>
      </w:r>
      <w:r w:rsidR="00D409DD">
        <w:rPr>
          <w:rFonts w:cs="Times New Roman"/>
          <w:color w:val="auto"/>
          <w:sz w:val="24"/>
          <w:lang w:eastAsia="en-US"/>
        </w:rPr>
        <w:t>tosownymi środkami finansowymi.</w:t>
      </w:r>
    </w:p>
    <w:p w:rsidR="00095ED8" w:rsidRPr="009F2D4B" w:rsidRDefault="00095ED8" w:rsidP="00095ED8">
      <w:pPr>
        <w:spacing w:after="20"/>
        <w:ind w:left="426" w:hanging="426"/>
        <w:jc w:val="both"/>
        <w:rPr>
          <w:rFonts w:cs="Times New Roman"/>
          <w:color w:val="auto"/>
          <w:sz w:val="24"/>
          <w:lang w:eastAsia="en-US"/>
        </w:rPr>
      </w:pPr>
      <w:r w:rsidRPr="009F2D4B">
        <w:rPr>
          <w:rFonts w:cs="Times New Roman"/>
          <w:color w:val="auto"/>
          <w:sz w:val="24"/>
          <w:lang w:eastAsia="en-US"/>
        </w:rPr>
        <w:t>2.</w:t>
      </w:r>
      <w:r w:rsidRPr="009F2D4B">
        <w:rPr>
          <w:rFonts w:cs="Times New Roman"/>
          <w:color w:val="auto"/>
          <w:sz w:val="24"/>
          <w:lang w:eastAsia="en-US"/>
        </w:rPr>
        <w:tab/>
        <w:t>Przed udzieleniem zaliczki, na wezwanie Zamawiającego i w terminie przez niego określonym, nie krótszym niż 3 dni, przed dokonaniem przelewu środków finansowych, Wykonawca wniesie zabezpieczenie zaliczki w wysokości zgodnej z  kwotą udzielanej zaliczki, w formie gwarancji bankowej lub ubezpieczeniowej.</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 xml:space="preserve">4. </w:t>
      </w:r>
      <w:r w:rsidRPr="009F2D4B">
        <w:rPr>
          <w:rFonts w:cs="Times New Roman"/>
          <w:color w:val="auto"/>
          <w:sz w:val="24"/>
          <w:lang w:eastAsia="en-US"/>
        </w:rPr>
        <w:tab/>
        <w:t xml:space="preserve">Zabezpieczenie zaliczki uwalniane będzie jednorazowo w terminie do 10 dni od daty podpisania bez uwag protokołu odbioru </w:t>
      </w:r>
      <w:r w:rsidR="0032584A">
        <w:rPr>
          <w:rFonts w:cs="Times New Roman"/>
          <w:color w:val="auto"/>
          <w:sz w:val="24"/>
          <w:lang w:eastAsia="en-US"/>
        </w:rPr>
        <w:t>końcowego</w:t>
      </w:r>
      <w:r w:rsidRPr="009F2D4B">
        <w:rPr>
          <w:rFonts w:cs="Times New Roman"/>
          <w:color w:val="auto"/>
          <w:sz w:val="24"/>
          <w:lang w:eastAsia="en-US"/>
        </w:rPr>
        <w:t>.</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 xml:space="preserve">5. </w:t>
      </w:r>
      <w:r w:rsidRPr="009F2D4B">
        <w:rPr>
          <w:rFonts w:cs="Times New Roman"/>
          <w:color w:val="auto"/>
          <w:sz w:val="24"/>
          <w:lang w:eastAsia="en-US"/>
        </w:rPr>
        <w:tab/>
        <w:t xml:space="preserve">W terminie do 3 dni od uznania zaliczki na rachunku bankowym Wykonawcy, jest on zobowiązany wystawić i doręczyć Zamawiającemu fakturę wystawioną na wartość zgodną z udzieloną zaliczką. </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 xml:space="preserve">6. </w:t>
      </w:r>
      <w:r w:rsidRPr="009F2D4B">
        <w:rPr>
          <w:rFonts w:cs="Times New Roman"/>
          <w:color w:val="auto"/>
          <w:sz w:val="24"/>
          <w:lang w:eastAsia="en-US"/>
        </w:rPr>
        <w:tab/>
        <w:t>Nie wniesienie zabezpieczenia zaliczki skutkuje odstąpieniem przez Zamawiającego od jej udzielenia.</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7.</w:t>
      </w:r>
      <w:r w:rsidRPr="009F2D4B">
        <w:rPr>
          <w:rFonts w:cs="Times New Roman"/>
          <w:color w:val="auto"/>
          <w:sz w:val="24"/>
          <w:lang w:eastAsia="en-US"/>
        </w:rPr>
        <w:tab/>
        <w:t xml:space="preserve"> W przypadku nie przedstawienia przez Wykonawcę wszystkich dowodów zapłaty dla Podwykonawców, Zamawiający wstrzyma uwolnienie zabezpieczenia  zaliczki, o którym mowa w ust.4. </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8.</w:t>
      </w:r>
      <w:r w:rsidRPr="009F2D4B">
        <w:rPr>
          <w:rFonts w:cs="Times New Roman"/>
          <w:color w:val="auto"/>
          <w:sz w:val="24"/>
          <w:lang w:eastAsia="en-US"/>
        </w:rPr>
        <w:tab/>
        <w:t>Wykonawca zobowiązany jest do zwrotu zaliczki w terminie wskazanym przez Zamawiającego na jego pisemne wezwanie w przypadku odstąpienia  od umowy przez którąkolwiek ze stron.</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9.</w:t>
      </w:r>
      <w:r w:rsidRPr="009F2D4B">
        <w:rPr>
          <w:rFonts w:cs="Times New Roman"/>
          <w:color w:val="auto"/>
          <w:sz w:val="24"/>
          <w:lang w:eastAsia="en-US"/>
        </w:rPr>
        <w:tab/>
        <w:t xml:space="preserve">Zamawiający skorzysta z zabezpieczenia zaliczki, jeżeli Wykonawca nie zwrócił zaliczki w terminie wyznaczonym przez Zamawiającego w przypadku opisanym w ust. 8. </w:t>
      </w:r>
    </w:p>
    <w:p w:rsidR="00095ED8" w:rsidRPr="009F2D4B" w:rsidRDefault="00095ED8" w:rsidP="00095ED8">
      <w:pPr>
        <w:tabs>
          <w:tab w:val="left" w:pos="540"/>
        </w:tabs>
        <w:spacing w:after="20"/>
        <w:ind w:left="426" w:hanging="426"/>
        <w:jc w:val="both"/>
        <w:rPr>
          <w:rFonts w:cs="Times New Roman"/>
          <w:color w:val="auto"/>
          <w:sz w:val="24"/>
          <w:lang w:eastAsia="en-US"/>
        </w:rPr>
      </w:pPr>
      <w:r w:rsidRPr="009F2D4B">
        <w:rPr>
          <w:rFonts w:cs="Times New Roman"/>
          <w:color w:val="auto"/>
          <w:sz w:val="24"/>
          <w:lang w:eastAsia="en-US"/>
        </w:rPr>
        <w:t>10.</w:t>
      </w:r>
      <w:r w:rsidR="00080EA9">
        <w:rPr>
          <w:rFonts w:cs="Times New Roman"/>
          <w:color w:val="auto"/>
          <w:sz w:val="24"/>
          <w:lang w:eastAsia="en-US"/>
        </w:rPr>
        <w:tab/>
      </w:r>
      <w:r w:rsidRPr="009F2D4B">
        <w:rPr>
          <w:rFonts w:cs="Times New Roman"/>
          <w:color w:val="auto"/>
          <w:sz w:val="24"/>
          <w:lang w:eastAsia="en-US"/>
        </w:rPr>
        <w:t>Zamawiający ma prawo potrącić kary umowne z zabezpieczenia zaliczki, na co Wykonawca wyraża zgodę.</w:t>
      </w:r>
    </w:p>
    <w:p w:rsidR="00095ED8" w:rsidRPr="009F2D4B" w:rsidRDefault="00095ED8" w:rsidP="00095ED8">
      <w:pPr>
        <w:suppressAutoHyphens w:val="0"/>
        <w:textAlignment w:val="auto"/>
        <w:rPr>
          <w:rFonts w:eastAsia="SimSun" w:cs="Times New Roman"/>
          <w:b/>
          <w:bCs/>
          <w:kern w:val="0"/>
          <w:sz w:val="24"/>
          <w:lang w:eastAsia="en-US"/>
        </w:rPr>
      </w:pPr>
    </w:p>
    <w:p w:rsidR="00095ED8" w:rsidRPr="009F2D4B" w:rsidRDefault="00095ED8" w:rsidP="00095ED8">
      <w:pPr>
        <w:suppressAutoHyphens w:val="0"/>
        <w:jc w:val="center"/>
        <w:textAlignment w:val="auto"/>
        <w:rPr>
          <w:rFonts w:eastAsia="SimSun" w:cs="Times New Roman"/>
          <w:b/>
          <w:bCs/>
          <w:kern w:val="0"/>
          <w:sz w:val="24"/>
          <w:lang w:eastAsia="en-US"/>
        </w:rPr>
      </w:pPr>
      <w:r w:rsidRPr="009F2D4B">
        <w:rPr>
          <w:rFonts w:eastAsia="SimSun" w:cs="Times New Roman"/>
          <w:b/>
          <w:bCs/>
          <w:kern w:val="0"/>
          <w:sz w:val="24"/>
          <w:lang w:eastAsia="en-US"/>
        </w:rPr>
        <w:t>§ 7</w:t>
      </w:r>
    </w:p>
    <w:p w:rsidR="00095ED8" w:rsidRPr="009F2D4B" w:rsidRDefault="00095ED8" w:rsidP="006C611E">
      <w:pPr>
        <w:numPr>
          <w:ilvl w:val="0"/>
          <w:numId w:val="50"/>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Kwestie sporne wynikłe w trakcie realizacji niniejszej umowy, Strony rozstrzygać będą przez sąd właściwy miejscowo dla siedziby </w:t>
      </w:r>
      <w:r w:rsidRPr="009F2D4B">
        <w:rPr>
          <w:rFonts w:cs="Times New Roman"/>
          <w:bCs/>
          <w:color w:val="auto"/>
          <w:kern w:val="0"/>
          <w:sz w:val="24"/>
          <w:lang w:eastAsia="en-US"/>
        </w:rPr>
        <w:t>Zamawiającego</w:t>
      </w:r>
      <w:r w:rsidRPr="009F2D4B">
        <w:rPr>
          <w:rFonts w:cs="Times New Roman"/>
          <w:color w:val="auto"/>
          <w:kern w:val="0"/>
          <w:sz w:val="24"/>
          <w:lang w:eastAsia="en-US"/>
        </w:rPr>
        <w:t>.</w:t>
      </w:r>
    </w:p>
    <w:p w:rsidR="00095ED8" w:rsidRPr="009F2D4B" w:rsidRDefault="00095ED8" w:rsidP="006C611E">
      <w:pPr>
        <w:numPr>
          <w:ilvl w:val="0"/>
          <w:numId w:val="50"/>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W sprawach nie uregulowanych niniejszą umową stosuje się przepisy ustawy Prawo zamówień publicznych, Kodeksu cywilnego oraz postanowienia umowy ramowej Nr……………………..</w:t>
      </w:r>
    </w:p>
    <w:p w:rsidR="00080EA9" w:rsidRDefault="00080EA9" w:rsidP="00080EA9">
      <w:pPr>
        <w:suppressAutoHyphens w:val="0"/>
        <w:jc w:val="center"/>
        <w:textAlignment w:val="auto"/>
        <w:rPr>
          <w:rFonts w:eastAsia="SimSun" w:cs="Times New Roman"/>
          <w:b/>
          <w:bCs/>
          <w:kern w:val="0"/>
          <w:sz w:val="24"/>
          <w:lang w:eastAsia="en-US"/>
        </w:rPr>
      </w:pPr>
    </w:p>
    <w:p w:rsidR="00095ED8" w:rsidRPr="009F2D4B" w:rsidRDefault="00095ED8" w:rsidP="00C33AB0">
      <w:pPr>
        <w:keepNext/>
        <w:suppressAutoHyphens w:val="0"/>
        <w:jc w:val="center"/>
        <w:textAlignment w:val="auto"/>
        <w:rPr>
          <w:rFonts w:eastAsia="SimSun" w:cs="Times New Roman"/>
          <w:b/>
          <w:bCs/>
          <w:kern w:val="0"/>
          <w:sz w:val="24"/>
          <w:lang w:eastAsia="en-US"/>
        </w:rPr>
      </w:pPr>
      <w:r w:rsidRPr="009F2D4B">
        <w:rPr>
          <w:rFonts w:eastAsia="SimSun" w:cs="Times New Roman"/>
          <w:b/>
          <w:bCs/>
          <w:kern w:val="0"/>
          <w:sz w:val="24"/>
          <w:lang w:eastAsia="en-US"/>
        </w:rPr>
        <w:lastRenderedPageBreak/>
        <w:t>§ 8</w:t>
      </w:r>
    </w:p>
    <w:p w:rsidR="00095ED8" w:rsidRPr="009F2D4B" w:rsidRDefault="00095ED8" w:rsidP="00C33AB0">
      <w:pPr>
        <w:keepNext/>
        <w:numPr>
          <w:ilvl w:val="3"/>
          <w:numId w:val="56"/>
        </w:numPr>
        <w:suppressAutoHyphens w:val="0"/>
        <w:ind w:left="426"/>
        <w:jc w:val="both"/>
        <w:textAlignment w:val="auto"/>
        <w:rPr>
          <w:rFonts w:eastAsia="SimSun" w:cs="Times New Roman"/>
          <w:kern w:val="0"/>
          <w:sz w:val="24"/>
          <w:lang w:eastAsia="en-US"/>
        </w:rPr>
      </w:pPr>
      <w:r w:rsidRPr="009F2D4B">
        <w:rPr>
          <w:rFonts w:eastAsia="SimSun" w:cs="Times New Roman"/>
          <w:color w:val="auto"/>
          <w:kern w:val="0"/>
          <w:sz w:val="24"/>
          <w:lang w:eastAsia="en-US"/>
        </w:rPr>
        <w:t>Umowa sporządzona została w dwóch jednobrzmiących egzemplarzach, po jednym egzemplarzu dla każdej ze Stron.</w:t>
      </w:r>
    </w:p>
    <w:p w:rsidR="00095ED8" w:rsidRPr="009F2D4B" w:rsidRDefault="00095ED8" w:rsidP="00C33AB0">
      <w:pPr>
        <w:keepNext/>
        <w:numPr>
          <w:ilvl w:val="3"/>
          <w:numId w:val="56"/>
        </w:numPr>
        <w:suppressAutoHyphens w:val="0"/>
        <w:ind w:left="426"/>
        <w:jc w:val="both"/>
        <w:textAlignment w:val="auto"/>
        <w:rPr>
          <w:rFonts w:eastAsia="SimSun" w:cs="Times New Roman"/>
          <w:kern w:val="0"/>
          <w:sz w:val="24"/>
          <w:lang w:eastAsia="en-US"/>
        </w:rPr>
      </w:pPr>
      <w:r w:rsidRPr="009F2D4B">
        <w:rPr>
          <w:rFonts w:eastAsia="SimSun" w:cs="Times New Roman"/>
          <w:color w:val="auto"/>
          <w:kern w:val="0"/>
          <w:sz w:val="24"/>
          <w:lang w:eastAsia="en-US"/>
        </w:rPr>
        <w:t>Umowa obowiązuje od dnia jej zawarcia przez Strony.</w:t>
      </w:r>
    </w:p>
    <w:p w:rsidR="00095ED8" w:rsidRPr="009F2D4B" w:rsidRDefault="00095ED8" w:rsidP="00C33AB0">
      <w:pPr>
        <w:keepNext/>
        <w:tabs>
          <w:tab w:val="left" w:pos="284"/>
        </w:tabs>
        <w:suppressAutoHyphens w:val="0"/>
        <w:jc w:val="both"/>
        <w:textAlignment w:val="auto"/>
        <w:rPr>
          <w:rFonts w:cs="Times New Roman"/>
          <w:bCs/>
          <w:color w:val="auto"/>
          <w:kern w:val="0"/>
          <w:sz w:val="24"/>
          <w:lang w:eastAsia="en-US"/>
        </w:rPr>
      </w:pPr>
    </w:p>
    <w:p w:rsidR="00095ED8" w:rsidRPr="009F2D4B" w:rsidRDefault="00095ED8" w:rsidP="00C33AB0">
      <w:pPr>
        <w:keepNext/>
        <w:tabs>
          <w:tab w:val="num" w:pos="426"/>
        </w:tabs>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Załącznik nr 1 do umowy - Opis przedmiotu zamówienia</w:t>
      </w:r>
    </w:p>
    <w:p w:rsidR="00095ED8" w:rsidRPr="009F2D4B" w:rsidRDefault="00095ED8" w:rsidP="00095ED8">
      <w:pPr>
        <w:tabs>
          <w:tab w:val="num" w:pos="426"/>
        </w:tabs>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Załącznik nr 2 do umowy - Formularz cenowy</w:t>
      </w:r>
    </w:p>
    <w:p w:rsidR="00095ED8" w:rsidRPr="009F2D4B" w:rsidRDefault="00095ED8" w:rsidP="00095ED8">
      <w:pPr>
        <w:tabs>
          <w:tab w:val="num" w:pos="426"/>
        </w:tabs>
        <w:suppressAutoHyphens w:val="0"/>
        <w:jc w:val="both"/>
        <w:textAlignment w:val="auto"/>
        <w:rPr>
          <w:rFonts w:cs="Times New Roman"/>
          <w:color w:val="auto"/>
          <w:kern w:val="0"/>
          <w:sz w:val="24"/>
          <w:lang w:eastAsia="en-US"/>
        </w:rPr>
      </w:pPr>
    </w:p>
    <w:p w:rsidR="00095ED8" w:rsidRPr="009F2D4B" w:rsidRDefault="00095ED8" w:rsidP="00095ED8">
      <w:pPr>
        <w:tabs>
          <w:tab w:val="left" w:pos="284"/>
        </w:tabs>
        <w:suppressAutoHyphens w:val="0"/>
        <w:jc w:val="both"/>
        <w:textAlignment w:val="auto"/>
        <w:rPr>
          <w:rFonts w:cs="Times New Roman"/>
          <w:bCs/>
          <w:color w:val="auto"/>
          <w:kern w:val="0"/>
          <w:sz w:val="24"/>
          <w:lang w:eastAsia="en-US"/>
        </w:rPr>
      </w:pPr>
    </w:p>
    <w:p w:rsidR="00095ED8" w:rsidRPr="009F2D4B" w:rsidRDefault="00095ED8" w:rsidP="00095ED8">
      <w:pPr>
        <w:suppressAutoHyphens w:val="0"/>
        <w:jc w:val="center"/>
        <w:textAlignment w:val="auto"/>
        <w:rPr>
          <w:rFonts w:cs="Times New Roman"/>
          <w:b/>
          <w:color w:val="auto"/>
          <w:kern w:val="0"/>
          <w:sz w:val="24"/>
          <w:lang w:eastAsia="en-US"/>
        </w:rPr>
      </w:pPr>
      <w:r w:rsidRPr="009F2D4B">
        <w:rPr>
          <w:rFonts w:cs="Times New Roman"/>
          <w:b/>
          <w:color w:val="auto"/>
          <w:kern w:val="0"/>
          <w:sz w:val="24"/>
          <w:lang w:eastAsia="en-US"/>
        </w:rPr>
        <w:t>ZAMAWIAJĄCY</w:t>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t xml:space="preserve"> WYKONAWCA</w:t>
      </w:r>
    </w:p>
    <w:p w:rsidR="00095ED8" w:rsidRPr="009F2D4B" w:rsidRDefault="00095ED8" w:rsidP="00095ED8">
      <w:pPr>
        <w:suppressAutoHyphens w:val="0"/>
        <w:textAlignment w:val="auto"/>
        <w:rPr>
          <w:rFonts w:cs="Times New Roman"/>
          <w:b/>
          <w:color w:val="auto"/>
          <w:kern w:val="0"/>
          <w:sz w:val="24"/>
          <w:lang w:eastAsia="en-US"/>
        </w:rPr>
      </w:pPr>
    </w:p>
    <w:p w:rsidR="00095ED8" w:rsidRPr="009F2D4B" w:rsidRDefault="00095ED8" w:rsidP="00095ED8">
      <w:pPr>
        <w:suppressAutoHyphens w:val="0"/>
        <w:jc w:val="center"/>
        <w:textAlignment w:val="auto"/>
        <w:rPr>
          <w:rFonts w:cs="Times New Roman"/>
          <w:b/>
          <w:color w:val="auto"/>
          <w:kern w:val="0"/>
          <w:sz w:val="24"/>
          <w:lang w:eastAsia="en-US"/>
        </w:rPr>
      </w:pPr>
    </w:p>
    <w:p w:rsidR="00A33270" w:rsidRPr="00A33270" w:rsidRDefault="00A33270" w:rsidP="00A33270">
      <w:pPr>
        <w:suppressAutoHyphens w:val="0"/>
        <w:ind w:left="-426"/>
        <w:textAlignment w:val="auto"/>
        <w:rPr>
          <w:rFonts w:cs="Times New Roman"/>
          <w:bCs/>
          <w:spacing w:val="-8"/>
          <w:sz w:val="24"/>
        </w:rPr>
      </w:pPr>
      <w:r>
        <w:rPr>
          <w:rFonts w:cs="Times New Roman"/>
          <w:bCs/>
          <w:spacing w:val="-8"/>
          <w:sz w:val="24"/>
        </w:rPr>
        <w:br w:type="page"/>
      </w:r>
      <w:proofErr w:type="spellStart"/>
      <w:r w:rsidRPr="00A33270">
        <w:rPr>
          <w:rFonts w:cs="Times New Roman"/>
          <w:b/>
          <w:bCs/>
          <w:spacing w:val="-8"/>
          <w:sz w:val="24"/>
        </w:rPr>
        <w:lastRenderedPageBreak/>
        <w:t>XIXa</w:t>
      </w:r>
      <w:proofErr w:type="spellEnd"/>
      <w:r w:rsidRPr="00A33270">
        <w:rPr>
          <w:rFonts w:cs="Times New Roman"/>
          <w:b/>
          <w:bCs/>
          <w:spacing w:val="-8"/>
          <w:sz w:val="24"/>
        </w:rPr>
        <w:t xml:space="preserve"> </w:t>
      </w:r>
      <w:r>
        <w:rPr>
          <w:rFonts w:cs="Times New Roman"/>
          <w:bCs/>
          <w:spacing w:val="-8"/>
          <w:sz w:val="24"/>
        </w:rPr>
        <w:tab/>
      </w:r>
      <w:r w:rsidRPr="00E518AA">
        <w:rPr>
          <w:rFonts w:cs="Times New Roman"/>
          <w:b/>
          <w:sz w:val="24"/>
        </w:rPr>
        <w:t xml:space="preserve">Ogólne warunki </w:t>
      </w:r>
      <w:r w:rsidRPr="001F4F9A">
        <w:rPr>
          <w:rFonts w:cs="Times New Roman"/>
          <w:b/>
          <w:sz w:val="24"/>
        </w:rPr>
        <w:t>umowy</w:t>
      </w:r>
      <w:r>
        <w:rPr>
          <w:rFonts w:cs="Times New Roman"/>
          <w:b/>
          <w:sz w:val="24"/>
        </w:rPr>
        <w:t xml:space="preserve"> ramowej zawartej na podstawie art. 313 ustawy</w:t>
      </w:r>
    </w:p>
    <w:p w:rsidR="00A33270" w:rsidRDefault="00A33270" w:rsidP="00A33270">
      <w:pPr>
        <w:pStyle w:val="Nagwek50"/>
        <w:spacing w:before="0" w:after="0"/>
        <w:jc w:val="left"/>
        <w:rPr>
          <w:rFonts w:ascii="Century Gothic" w:hAnsi="Century Gothic" w:cs="Times New Roman"/>
          <w:bCs/>
          <w:sz w:val="22"/>
          <w:szCs w:val="22"/>
        </w:rPr>
      </w:pPr>
    </w:p>
    <w:p w:rsidR="00A33270" w:rsidRPr="009F2D4B" w:rsidRDefault="00A33270" w:rsidP="00A33270">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1</w:t>
      </w:r>
    </w:p>
    <w:p w:rsidR="00A33270" w:rsidRPr="009F2D4B" w:rsidRDefault="00A33270" w:rsidP="00A33270">
      <w:pPr>
        <w:numPr>
          <w:ilvl w:val="0"/>
          <w:numId w:val="77"/>
        </w:numPr>
        <w:suppressAutoHyphens w:val="0"/>
        <w:jc w:val="both"/>
        <w:textAlignment w:val="auto"/>
        <w:rPr>
          <w:rFonts w:cs="Times New Roman"/>
          <w:color w:val="auto"/>
          <w:kern w:val="0"/>
          <w:sz w:val="24"/>
          <w:lang w:eastAsia="en-US"/>
        </w:rPr>
      </w:pPr>
      <w:r w:rsidRPr="009F2D4B">
        <w:rPr>
          <w:rFonts w:cs="Times New Roman"/>
          <w:color w:val="auto"/>
          <w:kern w:val="0"/>
          <w:sz w:val="24"/>
          <w:lang w:eastAsia="pl-PL"/>
        </w:rPr>
        <w:t>Umowa ramowa okre</w:t>
      </w:r>
      <w:r w:rsidRPr="009F2D4B">
        <w:rPr>
          <w:rFonts w:eastAsia="TimesNewRoman" w:cs="Times New Roman"/>
          <w:color w:val="auto"/>
          <w:kern w:val="0"/>
          <w:sz w:val="24"/>
          <w:lang w:eastAsia="pl-PL"/>
        </w:rPr>
        <w:t>ś</w:t>
      </w:r>
      <w:r w:rsidRPr="009F2D4B">
        <w:rPr>
          <w:rFonts w:cs="Times New Roman"/>
          <w:color w:val="auto"/>
          <w:kern w:val="0"/>
          <w:sz w:val="24"/>
          <w:lang w:eastAsia="pl-PL"/>
        </w:rPr>
        <w:t>la warunki dotycz</w:t>
      </w:r>
      <w:r w:rsidRPr="009F2D4B">
        <w:rPr>
          <w:rFonts w:eastAsia="TimesNewRoman" w:cs="Times New Roman"/>
          <w:color w:val="auto"/>
          <w:kern w:val="0"/>
          <w:sz w:val="24"/>
          <w:lang w:eastAsia="pl-PL"/>
        </w:rPr>
        <w:t>ą</w:t>
      </w:r>
      <w:r w:rsidRPr="009F2D4B">
        <w:rPr>
          <w:rFonts w:cs="Times New Roman"/>
          <w:color w:val="auto"/>
          <w:kern w:val="0"/>
          <w:sz w:val="24"/>
          <w:lang w:eastAsia="pl-PL"/>
        </w:rPr>
        <w:t>ce zamówie</w:t>
      </w:r>
      <w:r w:rsidRPr="009F2D4B">
        <w:rPr>
          <w:rFonts w:eastAsia="TimesNewRoman" w:cs="Times New Roman"/>
          <w:color w:val="auto"/>
          <w:kern w:val="0"/>
          <w:sz w:val="24"/>
          <w:lang w:eastAsia="pl-PL"/>
        </w:rPr>
        <w:t xml:space="preserve">ń </w:t>
      </w:r>
      <w:r w:rsidRPr="009F2D4B">
        <w:rPr>
          <w:rFonts w:cs="Times New Roman"/>
          <w:color w:val="auto"/>
          <w:kern w:val="0"/>
          <w:sz w:val="24"/>
          <w:lang w:eastAsia="pl-PL"/>
        </w:rPr>
        <w:t>publicznych, jakie mog</w:t>
      </w:r>
      <w:r w:rsidRPr="009F2D4B">
        <w:rPr>
          <w:rFonts w:eastAsia="TimesNewRoman" w:cs="Times New Roman"/>
          <w:color w:val="auto"/>
          <w:kern w:val="0"/>
          <w:sz w:val="24"/>
          <w:lang w:eastAsia="pl-PL"/>
        </w:rPr>
        <w:t xml:space="preserve">ą </w:t>
      </w:r>
      <w:r w:rsidRPr="009F2D4B">
        <w:rPr>
          <w:rFonts w:cs="Times New Roman"/>
          <w:color w:val="auto"/>
          <w:kern w:val="0"/>
          <w:sz w:val="24"/>
          <w:lang w:eastAsia="pl-PL"/>
        </w:rPr>
        <w:t>zosta</w:t>
      </w:r>
      <w:r w:rsidRPr="009F2D4B">
        <w:rPr>
          <w:rFonts w:eastAsia="TimesNewRoman" w:cs="Times New Roman"/>
          <w:color w:val="auto"/>
          <w:kern w:val="0"/>
          <w:sz w:val="24"/>
          <w:lang w:eastAsia="pl-PL"/>
        </w:rPr>
        <w:t xml:space="preserve">ć </w:t>
      </w:r>
      <w:r w:rsidRPr="009F2D4B">
        <w:rPr>
          <w:rFonts w:cs="Times New Roman"/>
          <w:color w:val="auto"/>
          <w:kern w:val="0"/>
          <w:sz w:val="24"/>
          <w:lang w:eastAsia="pl-PL"/>
        </w:rPr>
        <w:t>udzielone Wykonawcy przez Zamawiaj</w:t>
      </w:r>
      <w:r w:rsidRPr="009F2D4B">
        <w:rPr>
          <w:rFonts w:eastAsia="TimesNewRoman" w:cs="Times New Roman"/>
          <w:color w:val="auto"/>
          <w:kern w:val="0"/>
          <w:sz w:val="24"/>
          <w:lang w:eastAsia="pl-PL"/>
        </w:rPr>
        <w:t>ą</w:t>
      </w:r>
      <w:r w:rsidRPr="009F2D4B">
        <w:rPr>
          <w:rFonts w:cs="Times New Roman"/>
          <w:color w:val="auto"/>
          <w:kern w:val="0"/>
          <w:sz w:val="24"/>
          <w:lang w:eastAsia="pl-PL"/>
        </w:rPr>
        <w:t xml:space="preserve">cego w okresie jej trwania, w zakresie </w:t>
      </w:r>
      <w:r w:rsidRPr="009F2D4B">
        <w:rPr>
          <w:rFonts w:cs="Times New Roman"/>
          <w:b/>
          <w:bCs/>
          <w:color w:val="auto"/>
          <w:kern w:val="0"/>
          <w:sz w:val="24"/>
          <w:lang w:eastAsia="pl-PL"/>
        </w:rPr>
        <w:t>dostaw</w:t>
      </w:r>
      <w:r w:rsidRPr="009F2D4B">
        <w:rPr>
          <w:rFonts w:cs="Times New Roman"/>
          <w:b/>
          <w:bCs/>
          <w:color w:val="auto"/>
          <w:kern w:val="0"/>
          <w:sz w:val="24"/>
          <w:lang w:eastAsia="en-US"/>
        </w:rPr>
        <w:t xml:space="preserve"> oprogramowania biurowego,</w:t>
      </w:r>
      <w:r w:rsidR="002A1461">
        <w:rPr>
          <w:rFonts w:cs="Times New Roman"/>
          <w:color w:val="auto"/>
          <w:kern w:val="0"/>
          <w:sz w:val="24"/>
          <w:lang w:eastAsia="en-US"/>
        </w:rPr>
        <w:t xml:space="preserve"> wyszczególnionego</w:t>
      </w:r>
      <w:r w:rsidRPr="009F2D4B">
        <w:rPr>
          <w:rFonts w:cs="Times New Roman"/>
          <w:color w:val="auto"/>
          <w:kern w:val="0"/>
          <w:sz w:val="24"/>
          <w:lang w:eastAsia="en-US"/>
        </w:rPr>
        <w:t xml:space="preserve"> w załączniku nr</w:t>
      </w:r>
      <w:r w:rsidR="002A1461">
        <w:rPr>
          <w:rFonts w:cs="Times New Roman"/>
          <w:color w:val="auto"/>
          <w:kern w:val="0"/>
          <w:sz w:val="24"/>
          <w:lang w:eastAsia="en-US"/>
        </w:rPr>
        <w:t xml:space="preserve"> 2 i 3 do umowy ramowej, zwanego</w:t>
      </w:r>
      <w:r w:rsidRPr="009F2D4B">
        <w:rPr>
          <w:rFonts w:cs="Times New Roman"/>
          <w:color w:val="auto"/>
          <w:kern w:val="0"/>
          <w:sz w:val="24"/>
          <w:lang w:eastAsia="en-US"/>
        </w:rPr>
        <w:t xml:space="preserve"> w dalszej części umowy „asortymentem”. </w:t>
      </w:r>
    </w:p>
    <w:p w:rsidR="00A33270" w:rsidRPr="009F2D4B" w:rsidRDefault="00A33270" w:rsidP="00A33270">
      <w:pPr>
        <w:numPr>
          <w:ilvl w:val="0"/>
          <w:numId w:val="77"/>
        </w:numPr>
        <w:tabs>
          <w:tab w:val="left" w:pos="142"/>
        </w:tabs>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Umowa ramowa obowiązywać będzie przez okres 12 miesięcy licząc od daty zawarcia przez Strony.</w:t>
      </w:r>
    </w:p>
    <w:p w:rsidR="00A33270" w:rsidRPr="00616118" w:rsidRDefault="00A33270" w:rsidP="00A33270">
      <w:pPr>
        <w:numPr>
          <w:ilvl w:val="0"/>
          <w:numId w:val="77"/>
        </w:numPr>
        <w:tabs>
          <w:tab w:val="left" w:pos="142"/>
        </w:tabs>
        <w:suppressAutoHyphens w:val="0"/>
        <w:autoSpaceDE w:val="0"/>
        <w:autoSpaceDN w:val="0"/>
        <w:adjustRightInd w:val="0"/>
        <w:jc w:val="both"/>
        <w:textAlignment w:val="auto"/>
        <w:rPr>
          <w:rFonts w:cs="Times New Roman"/>
          <w:color w:val="auto"/>
          <w:sz w:val="24"/>
        </w:rPr>
      </w:pPr>
      <w:r w:rsidRPr="00616118">
        <w:rPr>
          <w:rFonts w:cs="Times New Roman"/>
          <w:color w:val="auto"/>
          <w:sz w:val="24"/>
        </w:rPr>
        <w:t>Jeżeli termin obowiązywania umowy ramowej miałby upłynąć po przekazaniu zapotrzebowania, a przed jego zaakceptowaniem lub wykonaniem, umowa ramowa ulega przedłużeniu do czasu zaakceptowania oraz wykonania zapotrzebowania.</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b/>
          <w:color w:val="auto"/>
          <w:kern w:val="0"/>
          <w:sz w:val="24"/>
          <w:lang w:eastAsia="en-US"/>
        </w:rPr>
      </w:pPr>
      <w:r w:rsidRPr="009F2D4B">
        <w:rPr>
          <w:rFonts w:cs="Times New Roman"/>
          <w:color w:val="auto"/>
          <w:kern w:val="0"/>
          <w:sz w:val="24"/>
          <w:lang w:eastAsia="en-US"/>
        </w:rPr>
        <w:t>Po wygaśnięciu umowy ramowej w mocy pozostają te postanowienia, które ze swej istoty powinny obowiązywać także po jej wygaśnięciu, dotyczy to w szczególności zobowiązań gwarancyjnych.</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color w:val="auto"/>
          <w:kern w:val="0"/>
          <w:sz w:val="24"/>
          <w:lang w:eastAsia="en-US"/>
        </w:rPr>
      </w:pPr>
      <w:r w:rsidRPr="009F2D4B">
        <w:rPr>
          <w:rFonts w:cs="Times New Roman"/>
          <w:color w:val="auto"/>
          <w:kern w:val="0"/>
          <w:sz w:val="24"/>
          <w:lang w:eastAsia="en-US"/>
        </w:rPr>
        <w:t>W okresie obowiązywania umowy ramowej Zamawiający przewiduje zakup asortymentu w typie i ilości odpowiadających jego faktycznym potrzebom.</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i/>
          <w:color w:val="auto"/>
          <w:kern w:val="0"/>
          <w:sz w:val="24"/>
          <w:lang w:eastAsia="pl-PL"/>
        </w:rPr>
      </w:pPr>
      <w:r w:rsidRPr="009F2D4B">
        <w:rPr>
          <w:rFonts w:cs="Times New Roman"/>
          <w:color w:val="auto"/>
          <w:kern w:val="0"/>
          <w:sz w:val="24"/>
          <w:lang w:eastAsia="pl-PL"/>
        </w:rPr>
        <w:t>Warto</w:t>
      </w:r>
      <w:r w:rsidRPr="009F2D4B">
        <w:rPr>
          <w:rFonts w:eastAsia="TimesNewRoman" w:cs="Times New Roman"/>
          <w:color w:val="auto"/>
          <w:kern w:val="0"/>
          <w:sz w:val="24"/>
          <w:lang w:eastAsia="pl-PL"/>
        </w:rPr>
        <w:t xml:space="preserve">ść </w:t>
      </w:r>
      <w:r w:rsidRPr="009F2D4B">
        <w:rPr>
          <w:rFonts w:cs="Times New Roman"/>
          <w:color w:val="auto"/>
          <w:kern w:val="0"/>
          <w:sz w:val="24"/>
          <w:lang w:eastAsia="pl-PL"/>
        </w:rPr>
        <w:t xml:space="preserve">umowy ramowej nie przekroczy kwoty </w:t>
      </w:r>
      <w:r w:rsidRPr="009F2D4B">
        <w:rPr>
          <w:rFonts w:cs="Times New Roman"/>
          <w:b/>
          <w:bCs/>
          <w:color w:val="auto"/>
          <w:kern w:val="0"/>
          <w:sz w:val="24"/>
          <w:lang w:eastAsia="pl-PL"/>
        </w:rPr>
        <w:t>………………………….</w:t>
      </w:r>
      <w:r w:rsidRPr="009F2D4B">
        <w:rPr>
          <w:rFonts w:cs="Times New Roman"/>
          <w:color w:val="auto"/>
          <w:kern w:val="0"/>
          <w:sz w:val="24"/>
          <w:lang w:eastAsia="pl-PL"/>
        </w:rPr>
        <w:t xml:space="preserve"> </w:t>
      </w:r>
      <w:r w:rsidRPr="009F2D4B">
        <w:rPr>
          <w:rFonts w:cs="Times New Roman"/>
          <w:b/>
          <w:bCs/>
          <w:color w:val="auto"/>
          <w:kern w:val="0"/>
          <w:sz w:val="24"/>
          <w:lang w:eastAsia="pl-PL"/>
        </w:rPr>
        <w:t xml:space="preserve">brutto w PLN </w:t>
      </w:r>
      <w:r w:rsidRPr="009F2D4B">
        <w:rPr>
          <w:rFonts w:cs="Times New Roman"/>
          <w:bCs/>
          <w:i/>
          <w:color w:val="auto"/>
          <w:kern w:val="0"/>
          <w:sz w:val="24"/>
          <w:lang w:eastAsia="pl-PL"/>
        </w:rPr>
        <w:t>(kwota jaką Zamawiający zamierza przeznaczyć na sfinansowanie zamówienia)</w:t>
      </w:r>
      <w:r w:rsidRPr="009F2D4B">
        <w:rPr>
          <w:rFonts w:cs="Times New Roman"/>
          <w:i/>
          <w:color w:val="auto"/>
          <w:kern w:val="0"/>
          <w:sz w:val="24"/>
          <w:lang w:eastAsia="pl-PL"/>
        </w:rPr>
        <w:t>.</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 xml:space="preserve">Kwota, o której mowa w ust. 6 określa górną granicę zobowiązań, </w:t>
      </w:r>
      <w:r w:rsidRPr="00616118">
        <w:rPr>
          <w:rFonts w:cs="Times New Roman"/>
          <w:color w:val="auto"/>
          <w:sz w:val="24"/>
          <w:lang w:eastAsia="pl-PL"/>
        </w:rPr>
        <w:t>jakie Zamawiający może zaciągnąć na podstawie umowy ramowej.</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Nieudzielanie zamówień publicznych lub udzielenie zamówień publicznych na niższą kwotę niż wskazana w ust. 6 nie może być podstawą roszczeń Wykonawcy wobec Zamawiającego z tytułu nie wywiązania się z umowy ramowej.</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W przypadku wyczerpania kwoty określonej w ust. 6 niniejsza umowa wygasa bez konieczności składania dodatkowych oświadczeń przez Strony.</w:t>
      </w:r>
    </w:p>
    <w:p w:rsidR="00A33270" w:rsidRPr="009F2D4B" w:rsidRDefault="00A33270" w:rsidP="00A33270">
      <w:pPr>
        <w:numPr>
          <w:ilvl w:val="0"/>
          <w:numId w:val="77"/>
        </w:numPr>
        <w:suppressAutoHyphens w:val="0"/>
        <w:autoSpaceDE w:val="0"/>
        <w:autoSpaceDN w:val="0"/>
        <w:adjustRightInd w:val="0"/>
        <w:jc w:val="both"/>
        <w:textAlignment w:val="auto"/>
        <w:rPr>
          <w:rFonts w:cs="Times New Roman"/>
          <w:color w:val="auto"/>
          <w:kern w:val="0"/>
          <w:sz w:val="24"/>
          <w:lang w:eastAsia="pl-PL"/>
        </w:rPr>
      </w:pPr>
      <w:r w:rsidRPr="009F2D4B">
        <w:rPr>
          <w:rFonts w:cs="Times New Roman"/>
          <w:color w:val="auto"/>
          <w:kern w:val="0"/>
          <w:sz w:val="24"/>
          <w:lang w:eastAsia="pl-PL"/>
        </w:rPr>
        <w:t>Wykonawca oświadcza, że zgodnie z obowiązującymi przepisami w dacie podpisania umowy ramowej obowiązek odprowadzenia podatku VAT z tyt</w:t>
      </w:r>
      <w:r w:rsidR="00D00344">
        <w:rPr>
          <w:rFonts w:cs="Times New Roman"/>
          <w:color w:val="auto"/>
          <w:kern w:val="0"/>
          <w:sz w:val="24"/>
          <w:lang w:eastAsia="pl-PL"/>
        </w:rPr>
        <w:t xml:space="preserve">ułu dostaw asortymentu będącego </w:t>
      </w:r>
      <w:r w:rsidRPr="009F2D4B">
        <w:rPr>
          <w:rFonts w:cs="Times New Roman"/>
          <w:color w:val="auto"/>
          <w:kern w:val="0"/>
          <w:sz w:val="24"/>
          <w:lang w:eastAsia="pl-PL"/>
        </w:rPr>
        <w:t xml:space="preserve">przedmiotem niniejszej umowy leży po stronie Wykonawcy/Zamawiającego – </w:t>
      </w:r>
      <w:r w:rsidRPr="009F2D4B">
        <w:rPr>
          <w:rFonts w:cs="Times New Roman"/>
          <w:i/>
          <w:color w:val="auto"/>
          <w:kern w:val="0"/>
          <w:sz w:val="24"/>
          <w:lang w:eastAsia="pl-PL"/>
        </w:rPr>
        <w:t>zgodnie z ofertą Wykonawcy</w:t>
      </w:r>
      <w:r w:rsidRPr="009F2D4B">
        <w:rPr>
          <w:rFonts w:cs="Times New Roman"/>
          <w:color w:val="auto"/>
          <w:kern w:val="0"/>
          <w:sz w:val="24"/>
          <w:lang w:eastAsia="pl-PL"/>
        </w:rPr>
        <w:t xml:space="preserve">. </w:t>
      </w:r>
    </w:p>
    <w:p w:rsidR="001A3982" w:rsidRDefault="001A3982" w:rsidP="00A33270">
      <w:pPr>
        <w:suppressAutoHyphens w:val="0"/>
        <w:jc w:val="center"/>
        <w:textAlignment w:val="auto"/>
        <w:rPr>
          <w:rFonts w:eastAsia="SimSun" w:cs="Times New Roman"/>
          <w:b/>
          <w:bCs/>
          <w:color w:val="auto"/>
          <w:kern w:val="0"/>
          <w:sz w:val="24"/>
          <w:lang w:eastAsia="en-US"/>
        </w:rPr>
      </w:pPr>
    </w:p>
    <w:p w:rsidR="00A33270" w:rsidRPr="009F2D4B" w:rsidRDefault="00A33270" w:rsidP="00A33270">
      <w:pPr>
        <w:suppressAutoHyphens w:val="0"/>
        <w:jc w:val="center"/>
        <w:textAlignment w:val="auto"/>
        <w:rPr>
          <w:rFonts w:eastAsia="SimSun" w:cs="Times New Roman"/>
          <w:b/>
          <w:bCs/>
          <w:color w:val="auto"/>
          <w:kern w:val="0"/>
          <w:sz w:val="24"/>
          <w:lang w:eastAsia="en-US"/>
        </w:rPr>
      </w:pPr>
      <w:bookmarkStart w:id="7" w:name="_GoBack"/>
      <w:bookmarkEnd w:id="7"/>
      <w:r w:rsidRPr="009F2D4B">
        <w:rPr>
          <w:rFonts w:eastAsia="SimSun" w:cs="Times New Roman"/>
          <w:b/>
          <w:bCs/>
          <w:color w:val="auto"/>
          <w:kern w:val="0"/>
          <w:sz w:val="24"/>
          <w:lang w:eastAsia="en-US"/>
        </w:rPr>
        <w:t>§ 2</w:t>
      </w:r>
    </w:p>
    <w:p w:rsidR="00AF5BB3" w:rsidRDefault="00A33270" w:rsidP="00AF5BB3">
      <w:pPr>
        <w:numPr>
          <w:ilvl w:val="4"/>
          <w:numId w:val="77"/>
        </w:numPr>
        <w:tabs>
          <w:tab w:val="num" w:pos="360"/>
        </w:tabs>
        <w:suppressAutoHyphens w:val="0"/>
        <w:ind w:left="360"/>
        <w:jc w:val="both"/>
        <w:textAlignment w:val="auto"/>
        <w:rPr>
          <w:rFonts w:eastAsia="SimSun" w:cs="Times New Roman"/>
          <w:color w:val="auto"/>
          <w:kern w:val="0"/>
          <w:sz w:val="24"/>
          <w:lang w:val="x-none" w:eastAsia="pl-PL"/>
        </w:rPr>
      </w:pPr>
      <w:r w:rsidRPr="00A33270">
        <w:rPr>
          <w:rFonts w:eastAsia="SimSun" w:cs="Times New Roman"/>
          <w:color w:val="auto"/>
          <w:kern w:val="0"/>
          <w:sz w:val="24"/>
          <w:lang w:val="x-none" w:eastAsia="pl-PL"/>
        </w:rPr>
        <w:t xml:space="preserve">Zamawiający przystąpi do procedury udzielenia zamówienia na podstawie umowy ramowej poprzez zgłoszenie zapotrzebowania do Wykonawcy, </w:t>
      </w:r>
      <w:r w:rsidRPr="00A33270">
        <w:rPr>
          <w:rFonts w:eastAsia="SimSun" w:cs="Times New Roman"/>
          <w:color w:val="auto"/>
          <w:kern w:val="0"/>
          <w:sz w:val="24"/>
          <w:lang w:eastAsia="pl-PL"/>
        </w:rPr>
        <w:t>z którym zawarł umowę ramową</w:t>
      </w:r>
      <w:r w:rsidRPr="00A33270">
        <w:rPr>
          <w:rFonts w:eastAsia="SimSun" w:cs="Times New Roman"/>
          <w:color w:val="auto"/>
          <w:kern w:val="0"/>
          <w:sz w:val="24"/>
          <w:lang w:val="x-none" w:eastAsia="pl-PL"/>
        </w:rPr>
        <w:t>.</w:t>
      </w:r>
      <w:r w:rsidRPr="00A33270">
        <w:rPr>
          <w:rFonts w:eastAsia="SimSun" w:cs="Times New Roman"/>
          <w:color w:val="auto"/>
          <w:kern w:val="0"/>
          <w:sz w:val="24"/>
          <w:lang w:eastAsia="pl-PL"/>
        </w:rPr>
        <w:t xml:space="preserve"> Wzór zapotrzebowania stanowi załącznik nr 1 do umowy.</w:t>
      </w:r>
    </w:p>
    <w:p w:rsidR="00AF5BB3" w:rsidRPr="00291281" w:rsidRDefault="00AF5BB3" w:rsidP="00AF5BB3">
      <w:pPr>
        <w:numPr>
          <w:ilvl w:val="4"/>
          <w:numId w:val="77"/>
        </w:numPr>
        <w:tabs>
          <w:tab w:val="num" w:pos="360"/>
        </w:tabs>
        <w:suppressAutoHyphens w:val="0"/>
        <w:ind w:left="360"/>
        <w:jc w:val="both"/>
        <w:textAlignment w:val="auto"/>
        <w:rPr>
          <w:rFonts w:eastAsia="SimSun" w:cs="Times New Roman"/>
          <w:color w:val="auto"/>
          <w:kern w:val="0"/>
          <w:sz w:val="24"/>
          <w:lang w:val="x-none" w:eastAsia="pl-PL"/>
        </w:rPr>
      </w:pPr>
      <w:r w:rsidRPr="00291281">
        <w:rPr>
          <w:rFonts w:eastAsia="SimSun"/>
          <w:sz w:val="24"/>
          <w:lang w:eastAsia="pl-PL"/>
        </w:rPr>
        <w:t>Zapotrzebowanie Zamawiającego będzie określało w szczególn</w:t>
      </w:r>
      <w:r w:rsidR="00D00344">
        <w:rPr>
          <w:rFonts w:eastAsia="SimSun"/>
          <w:sz w:val="24"/>
          <w:lang w:eastAsia="pl-PL"/>
        </w:rPr>
        <w:t>ości ilość, rodzaj asortymentu</w:t>
      </w:r>
      <w:r w:rsidRPr="00291281">
        <w:rPr>
          <w:rFonts w:eastAsia="SimSun"/>
          <w:sz w:val="24"/>
          <w:lang w:eastAsia="pl-PL"/>
        </w:rPr>
        <w:t>, informację o udzielaniu zaliczki, żądane przez Zamawiającego zabezpieczenie należytego wykonania umowy oraz będzie podpisane</w:t>
      </w:r>
      <w:r w:rsidR="00CB36BE">
        <w:rPr>
          <w:rFonts w:eastAsia="SimSun"/>
          <w:sz w:val="24"/>
          <w:lang w:eastAsia="pl-PL"/>
        </w:rPr>
        <w:t xml:space="preserve"> kwalifikowanym popisem elektronicznym</w:t>
      </w:r>
      <w:r w:rsidRPr="00291281">
        <w:rPr>
          <w:rFonts w:eastAsia="SimSun"/>
          <w:sz w:val="24"/>
          <w:lang w:eastAsia="pl-PL"/>
        </w:rPr>
        <w:t xml:space="preserve"> przez upoważnionego przedstawiciela Zamawiającego i przekazane Wykonawcy drogą elektroniczną na adres e-mail wskazany w § 13 ust. 3.</w:t>
      </w:r>
    </w:p>
    <w:p w:rsidR="00291281" w:rsidRDefault="00AF5BB3" w:rsidP="00291281">
      <w:pPr>
        <w:numPr>
          <w:ilvl w:val="4"/>
          <w:numId w:val="77"/>
        </w:numPr>
        <w:tabs>
          <w:tab w:val="num" w:pos="360"/>
        </w:tabs>
        <w:suppressAutoHyphens w:val="0"/>
        <w:ind w:left="360"/>
        <w:jc w:val="both"/>
        <w:textAlignment w:val="auto"/>
        <w:rPr>
          <w:rFonts w:eastAsia="SimSun" w:cs="Times New Roman"/>
          <w:color w:val="auto"/>
          <w:kern w:val="0"/>
          <w:sz w:val="24"/>
          <w:lang w:val="x-none" w:eastAsia="pl-PL"/>
        </w:rPr>
      </w:pPr>
      <w:r w:rsidRPr="00291281">
        <w:rPr>
          <w:rFonts w:eastAsia="SimSun" w:cs="Times New Roman"/>
          <w:color w:val="auto"/>
          <w:kern w:val="0"/>
          <w:sz w:val="24"/>
          <w:lang w:eastAsia="pl-PL"/>
        </w:rPr>
        <w:t xml:space="preserve">W </w:t>
      </w:r>
      <w:r w:rsidRPr="00291281">
        <w:rPr>
          <w:rFonts w:eastAsia="SimSun" w:cs="Times New Roman"/>
          <w:color w:val="auto"/>
          <w:sz w:val="24"/>
          <w:lang w:val="x-none" w:eastAsia="pl-PL"/>
        </w:rPr>
        <w:t xml:space="preserve">odpowiedzi na zgłoszenie zapotrzebowania Wykonawca niezwłocznie, jednak nie później  niż w terminie </w:t>
      </w:r>
      <w:r w:rsidR="00E65B30" w:rsidRPr="00291281">
        <w:rPr>
          <w:rFonts w:eastAsia="SimSun" w:cs="Times New Roman"/>
          <w:b/>
          <w:color w:val="auto"/>
          <w:sz w:val="24"/>
          <w:lang w:eastAsia="pl-PL"/>
        </w:rPr>
        <w:t>2</w:t>
      </w:r>
      <w:r w:rsidRPr="00291281">
        <w:rPr>
          <w:rFonts w:eastAsia="SimSun" w:cs="Times New Roman"/>
          <w:b/>
          <w:color w:val="auto"/>
          <w:sz w:val="24"/>
          <w:lang w:val="x-none" w:eastAsia="pl-PL"/>
        </w:rPr>
        <w:t xml:space="preserve"> dni roboczych</w:t>
      </w:r>
      <w:r w:rsidRPr="00291281">
        <w:rPr>
          <w:rFonts w:eastAsia="SimSun" w:cs="Times New Roman"/>
          <w:color w:val="auto"/>
          <w:sz w:val="24"/>
          <w:lang w:val="x-none" w:eastAsia="pl-PL"/>
        </w:rPr>
        <w:t>, liczonych od daty przesłania zapotrzebowania przez Zamawiającego, akceptuje bądź odrzuca zapotrzebowanie, o czym informuje Zamawiającego drogą elektroniczną na adres email</w:t>
      </w:r>
      <w:r w:rsidRPr="00291281">
        <w:rPr>
          <w:rFonts w:eastAsia="SimSun" w:cs="Times New Roman"/>
          <w:color w:val="auto"/>
          <w:sz w:val="24"/>
          <w:lang w:eastAsia="pl-PL"/>
        </w:rPr>
        <w:t xml:space="preserve"> Zamawiającego wskazany w </w:t>
      </w:r>
      <w:bookmarkStart w:id="8" w:name="_Hlk136316290"/>
      <w:r w:rsidRPr="00291281">
        <w:rPr>
          <w:rFonts w:eastAsia="SimSun" w:cs="Times New Roman"/>
          <w:color w:val="auto"/>
          <w:sz w:val="24"/>
          <w:lang w:eastAsia="pl-PL"/>
        </w:rPr>
        <w:t>§ 1</w:t>
      </w:r>
      <w:bookmarkEnd w:id="8"/>
      <w:r w:rsidRPr="00291281">
        <w:rPr>
          <w:rFonts w:eastAsia="SimSun" w:cs="Times New Roman"/>
          <w:color w:val="auto"/>
          <w:sz w:val="24"/>
          <w:lang w:eastAsia="pl-PL"/>
        </w:rPr>
        <w:t>3 ust. 3</w:t>
      </w:r>
      <w:r w:rsidRPr="00291281">
        <w:rPr>
          <w:rFonts w:eastAsia="SimSun" w:cs="Times New Roman"/>
          <w:color w:val="auto"/>
          <w:sz w:val="24"/>
          <w:lang w:val="x-none" w:eastAsia="pl-PL"/>
        </w:rPr>
        <w:t>.</w:t>
      </w:r>
      <w:r w:rsidRPr="00291281">
        <w:rPr>
          <w:rFonts w:eastAsia="SimSun" w:cs="Times New Roman"/>
          <w:color w:val="auto"/>
          <w:sz w:val="24"/>
          <w:lang w:eastAsia="pl-PL"/>
        </w:rPr>
        <w:t xml:space="preserve"> W przypadku żądania przez Zamawiającego wniesienia przez Wykonawcę zabezpieczenia należytego wykonania </w:t>
      </w:r>
      <w:r w:rsidRPr="00291281">
        <w:rPr>
          <w:rFonts w:eastAsia="SimSun" w:cs="Times New Roman"/>
          <w:sz w:val="24"/>
          <w:lang w:eastAsia="pl-PL"/>
        </w:rPr>
        <w:t xml:space="preserve">umowy zgodnie z postanowieniami § 10, Wykonawca zobowiązany będzie wnieść zabezpieczenie należytego </w:t>
      </w:r>
      <w:r w:rsidRPr="00291281">
        <w:rPr>
          <w:rFonts w:eastAsia="SimSun" w:cs="Times New Roman"/>
          <w:color w:val="auto"/>
          <w:sz w:val="24"/>
          <w:lang w:eastAsia="pl-PL"/>
        </w:rPr>
        <w:t>wykonania umowy najpóźniej do dnia zaakceptowania zapotrzebowania.</w:t>
      </w:r>
    </w:p>
    <w:p w:rsidR="002B064A" w:rsidRPr="00291281" w:rsidRDefault="002B064A" w:rsidP="00291281">
      <w:pPr>
        <w:numPr>
          <w:ilvl w:val="4"/>
          <w:numId w:val="77"/>
        </w:numPr>
        <w:tabs>
          <w:tab w:val="num" w:pos="360"/>
        </w:tabs>
        <w:suppressAutoHyphens w:val="0"/>
        <w:ind w:left="360"/>
        <w:jc w:val="both"/>
        <w:textAlignment w:val="auto"/>
        <w:rPr>
          <w:rFonts w:eastAsia="SimSun" w:cs="Times New Roman"/>
          <w:color w:val="auto"/>
          <w:kern w:val="0"/>
          <w:sz w:val="24"/>
          <w:lang w:val="x-none" w:eastAsia="pl-PL"/>
        </w:rPr>
      </w:pPr>
      <w:r w:rsidRPr="00291281">
        <w:rPr>
          <w:rFonts w:eastAsia="SimSun" w:cs="Times New Roman"/>
          <w:color w:val="auto"/>
          <w:sz w:val="24"/>
          <w:lang w:val="x-none" w:eastAsia="pl-PL"/>
        </w:rPr>
        <w:t xml:space="preserve">W przypadku braku odpowiedzi ze strony Wykonawcy w terminie </w:t>
      </w:r>
      <w:r w:rsidR="002A1461">
        <w:rPr>
          <w:rFonts w:eastAsia="SimSun" w:cs="Times New Roman"/>
          <w:color w:val="auto"/>
          <w:sz w:val="24"/>
          <w:lang w:eastAsia="pl-PL"/>
        </w:rPr>
        <w:t>2</w:t>
      </w:r>
      <w:r w:rsidRPr="00291281">
        <w:rPr>
          <w:rFonts w:eastAsia="SimSun" w:cs="Times New Roman"/>
          <w:color w:val="auto"/>
          <w:sz w:val="24"/>
          <w:lang w:val="x-none" w:eastAsia="pl-PL"/>
        </w:rPr>
        <w:t xml:space="preserve"> dni roboczych, liczonych od daty przesłania zapotrzebowania</w:t>
      </w:r>
      <w:r w:rsidRPr="00291281">
        <w:rPr>
          <w:rFonts w:eastAsia="SimSun" w:cs="Times New Roman"/>
          <w:color w:val="auto"/>
          <w:sz w:val="24"/>
          <w:lang w:eastAsia="pl-PL"/>
        </w:rPr>
        <w:t xml:space="preserve"> i/lub nie wniesienia zabezpieczenia należytego wykonania umowy w ww. terminie,</w:t>
      </w:r>
      <w:r w:rsidRPr="00291281">
        <w:rPr>
          <w:rFonts w:eastAsia="SimSun" w:cs="Times New Roman"/>
          <w:color w:val="auto"/>
          <w:sz w:val="24"/>
          <w:lang w:val="x-none" w:eastAsia="pl-PL"/>
        </w:rPr>
        <w:t xml:space="preserve"> Zamawiający przyjmuje, że Wykonawca </w:t>
      </w:r>
      <w:r w:rsidRPr="00291281">
        <w:rPr>
          <w:rFonts w:eastAsia="SimSun" w:cs="Times New Roman"/>
          <w:b/>
          <w:color w:val="auto"/>
          <w:sz w:val="24"/>
          <w:lang w:val="x-none" w:eastAsia="pl-PL"/>
        </w:rPr>
        <w:t>odrzucił zapotrzebowanie</w:t>
      </w:r>
      <w:r w:rsidRPr="00291281">
        <w:rPr>
          <w:rFonts w:eastAsia="SimSun" w:cs="Times New Roman"/>
          <w:color w:val="auto"/>
          <w:sz w:val="24"/>
          <w:lang w:val="x-none" w:eastAsia="pl-PL"/>
        </w:rPr>
        <w:t>.</w:t>
      </w:r>
    </w:p>
    <w:p w:rsidR="002B064A" w:rsidRDefault="00AF5BB3" w:rsidP="002B064A">
      <w:pPr>
        <w:numPr>
          <w:ilvl w:val="4"/>
          <w:numId w:val="77"/>
        </w:numPr>
        <w:tabs>
          <w:tab w:val="num" w:pos="-2104"/>
          <w:tab w:val="num" w:pos="-142"/>
          <w:tab w:val="num" w:pos="360"/>
        </w:tabs>
        <w:suppressAutoHyphens w:val="0"/>
        <w:ind w:left="360"/>
        <w:jc w:val="both"/>
        <w:textAlignment w:val="auto"/>
        <w:rPr>
          <w:rFonts w:cs="Times New Roman"/>
          <w:color w:val="auto"/>
          <w:kern w:val="0"/>
          <w:sz w:val="24"/>
          <w:lang w:val="x-none" w:eastAsia="pl-PL"/>
        </w:rPr>
      </w:pPr>
      <w:r w:rsidRPr="00AF5BB3">
        <w:rPr>
          <w:rFonts w:cs="Times New Roman"/>
          <w:color w:val="auto"/>
          <w:kern w:val="0"/>
          <w:sz w:val="24"/>
          <w:lang w:val="x-none" w:eastAsia="pl-PL"/>
        </w:rPr>
        <w:t xml:space="preserve">W przypadku </w:t>
      </w:r>
      <w:r w:rsidRPr="00AF5BB3">
        <w:rPr>
          <w:rFonts w:cs="Times New Roman"/>
          <w:color w:val="auto"/>
          <w:kern w:val="0"/>
          <w:sz w:val="24"/>
          <w:lang w:eastAsia="pl-PL"/>
        </w:rPr>
        <w:t xml:space="preserve">zaakceptowania zapotrzebowania </w:t>
      </w:r>
      <w:r>
        <w:rPr>
          <w:rFonts w:cs="Times New Roman"/>
          <w:color w:val="auto"/>
          <w:kern w:val="0"/>
          <w:sz w:val="24"/>
          <w:lang w:val="x-none" w:eastAsia="pl-PL"/>
        </w:rPr>
        <w:t xml:space="preserve">Wykonawca zobowiązany będzie do </w:t>
      </w:r>
      <w:r>
        <w:rPr>
          <w:rFonts w:eastAsia="SimSun"/>
          <w:sz w:val="24"/>
          <w:lang w:eastAsia="pl-PL"/>
        </w:rPr>
        <w:t xml:space="preserve">dostawy asortymentu zgodnego z zapotrzebowaniem (załącznik nr 1 do umowy ramowej - </w:t>
      </w:r>
      <w:r w:rsidRPr="00AF5BB3">
        <w:rPr>
          <w:rStyle w:val="Domylnaczcionkaakapitu6"/>
          <w:sz w:val="24"/>
        </w:rPr>
        <w:t xml:space="preserve">sporządzonym </w:t>
      </w:r>
      <w:r w:rsidRPr="00AF5BB3">
        <w:rPr>
          <w:rStyle w:val="Domylnaczcionkaakapitu6"/>
          <w:sz w:val="24"/>
        </w:rPr>
        <w:lastRenderedPageBreak/>
        <w:t>na podstawie oferty Wykonawcy</w:t>
      </w:r>
      <w:r>
        <w:rPr>
          <w:rStyle w:val="Domylnaczcionkaakapitu6"/>
          <w:b/>
          <w:sz w:val="24"/>
        </w:rPr>
        <w:t>)</w:t>
      </w:r>
      <w:r>
        <w:rPr>
          <w:rFonts w:eastAsia="SimSun"/>
          <w:sz w:val="24"/>
          <w:lang w:eastAsia="pl-PL"/>
        </w:rPr>
        <w:t>,</w:t>
      </w:r>
      <w:r>
        <w:rPr>
          <w:rFonts w:eastAsia="SimSun"/>
          <w:b/>
          <w:sz w:val="24"/>
          <w:lang w:eastAsia="pl-PL"/>
        </w:rPr>
        <w:t xml:space="preserve"> </w:t>
      </w:r>
      <w:r>
        <w:rPr>
          <w:rFonts w:eastAsia="SimSun"/>
          <w:sz w:val="24"/>
          <w:lang w:eastAsia="pl-PL"/>
        </w:rPr>
        <w:t xml:space="preserve">o parametrach zgodnych ze wskazanymi w załączniku nr 3 do umowy ramowej </w:t>
      </w:r>
      <w:r>
        <w:rPr>
          <w:rFonts w:eastAsia="SimSun"/>
          <w:sz w:val="24"/>
        </w:rPr>
        <w:t>do siedziby Zamawiającego</w:t>
      </w:r>
      <w:r w:rsidR="002B064A">
        <w:rPr>
          <w:rFonts w:eastAsia="SimSun"/>
          <w:sz w:val="24"/>
        </w:rPr>
        <w:t>.</w:t>
      </w:r>
    </w:p>
    <w:p w:rsidR="002B064A" w:rsidRDefault="002B064A" w:rsidP="002B064A">
      <w:pPr>
        <w:numPr>
          <w:ilvl w:val="4"/>
          <w:numId w:val="77"/>
        </w:numPr>
        <w:tabs>
          <w:tab w:val="num" w:pos="-2104"/>
          <w:tab w:val="num" w:pos="-142"/>
          <w:tab w:val="num" w:pos="360"/>
        </w:tabs>
        <w:suppressAutoHyphens w:val="0"/>
        <w:ind w:left="360"/>
        <w:jc w:val="both"/>
        <w:textAlignment w:val="auto"/>
        <w:rPr>
          <w:rFonts w:cs="Times New Roman"/>
          <w:color w:val="auto"/>
          <w:kern w:val="0"/>
          <w:sz w:val="24"/>
          <w:lang w:val="x-none" w:eastAsia="pl-PL"/>
        </w:rPr>
      </w:pPr>
      <w:r w:rsidRPr="002B064A">
        <w:rPr>
          <w:rFonts w:eastAsia="SimSun" w:cs="Times New Roman"/>
          <w:sz w:val="24"/>
          <w:lang w:val="x-none" w:eastAsia="pl-PL"/>
        </w:rPr>
        <w:t>Wykonawca będzie dostarczał zamówiony asortyment na skutek zgłoszonego zapotrzebowania.</w:t>
      </w:r>
    </w:p>
    <w:p w:rsidR="002B064A" w:rsidRPr="002B064A" w:rsidRDefault="002B064A" w:rsidP="002B064A">
      <w:pPr>
        <w:numPr>
          <w:ilvl w:val="4"/>
          <w:numId w:val="77"/>
        </w:numPr>
        <w:tabs>
          <w:tab w:val="num" w:pos="-2104"/>
          <w:tab w:val="num" w:pos="-142"/>
          <w:tab w:val="num" w:pos="360"/>
        </w:tabs>
        <w:suppressAutoHyphens w:val="0"/>
        <w:ind w:left="360"/>
        <w:jc w:val="both"/>
        <w:textAlignment w:val="auto"/>
        <w:rPr>
          <w:rFonts w:cs="Times New Roman"/>
          <w:color w:val="auto"/>
          <w:kern w:val="0"/>
          <w:sz w:val="24"/>
          <w:lang w:val="x-none" w:eastAsia="pl-PL"/>
        </w:rPr>
      </w:pPr>
      <w:r w:rsidRPr="002B064A">
        <w:rPr>
          <w:rFonts w:eastAsia="SimSun" w:cs="Times New Roman"/>
          <w:sz w:val="24"/>
          <w:lang w:val="x-none" w:eastAsia="pl-PL"/>
        </w:rPr>
        <w:t xml:space="preserve">Wynagrodzenie należne Wykonawcy za prawidłowo wykonaną dostawę stanowić będzie </w:t>
      </w:r>
      <w:r w:rsidR="00353EF2">
        <w:rPr>
          <w:rFonts w:eastAsia="SimSun" w:cs="Times New Roman"/>
          <w:sz w:val="24"/>
          <w:lang w:eastAsia="pl-PL"/>
        </w:rPr>
        <w:t>wartość</w:t>
      </w:r>
      <w:r w:rsidRPr="002B064A">
        <w:rPr>
          <w:rFonts w:eastAsia="SimSun" w:cs="Times New Roman"/>
          <w:sz w:val="24"/>
          <w:lang w:val="x-none" w:eastAsia="pl-PL"/>
        </w:rPr>
        <w:t xml:space="preserve"> wynikającą z iloczynu ceny jednostkowej </w:t>
      </w:r>
      <w:r w:rsidRPr="002B064A">
        <w:rPr>
          <w:rFonts w:eastAsia="SimSun" w:cs="Times New Roman"/>
          <w:b/>
          <w:sz w:val="24"/>
          <w:lang w:val="x-none" w:eastAsia="pl-PL"/>
        </w:rPr>
        <w:t>netto</w:t>
      </w:r>
      <w:r w:rsidRPr="002B064A">
        <w:rPr>
          <w:rFonts w:eastAsia="SimSun" w:cs="Times New Roman"/>
          <w:sz w:val="24"/>
          <w:lang w:val="x-none" w:eastAsia="pl-PL"/>
        </w:rPr>
        <w:t xml:space="preserve"> w PLN za asortyment wskazany </w:t>
      </w:r>
      <w:r w:rsidRPr="002B064A">
        <w:rPr>
          <w:rFonts w:eastAsia="SimSun" w:cs="Times New Roman"/>
          <w:b/>
          <w:sz w:val="24"/>
          <w:lang w:val="x-none" w:eastAsia="pl-PL"/>
        </w:rPr>
        <w:t xml:space="preserve">w </w:t>
      </w:r>
      <w:r w:rsidRPr="002B064A">
        <w:rPr>
          <w:rFonts w:eastAsia="SimSun" w:cs="Times New Roman"/>
          <w:b/>
          <w:color w:val="auto"/>
          <w:sz w:val="24"/>
          <w:lang w:val="x-none" w:eastAsia="pl-PL"/>
        </w:rPr>
        <w:t xml:space="preserve">załączniku nr </w:t>
      </w:r>
      <w:r w:rsidRPr="002B064A">
        <w:rPr>
          <w:rFonts w:eastAsia="SimSun" w:cs="Times New Roman"/>
          <w:b/>
          <w:color w:val="auto"/>
          <w:sz w:val="24"/>
          <w:lang w:eastAsia="pl-PL"/>
        </w:rPr>
        <w:t xml:space="preserve">2 </w:t>
      </w:r>
      <w:r w:rsidRPr="002B064A">
        <w:rPr>
          <w:rFonts w:eastAsia="SimSun" w:cs="Times New Roman"/>
          <w:b/>
          <w:color w:val="auto"/>
          <w:sz w:val="24"/>
          <w:lang w:val="x-none" w:eastAsia="pl-PL"/>
        </w:rPr>
        <w:t xml:space="preserve">do </w:t>
      </w:r>
      <w:r w:rsidRPr="002B064A">
        <w:rPr>
          <w:rFonts w:eastAsia="SimSun" w:cs="Times New Roman"/>
          <w:b/>
          <w:sz w:val="24"/>
          <w:lang w:val="x-none" w:eastAsia="pl-PL"/>
        </w:rPr>
        <w:t xml:space="preserve">umowy </w:t>
      </w:r>
      <w:r w:rsidRPr="002B064A">
        <w:rPr>
          <w:rFonts w:eastAsia="SimSun" w:cs="Times New Roman"/>
          <w:sz w:val="24"/>
          <w:lang w:val="x-none" w:eastAsia="pl-PL"/>
        </w:rPr>
        <w:t>oraz ilości wskazanej w zapotrzebowaniu. powiększoną o stawkę podatku VAT. W przypadku Wykonawcy korzystającego w dniu składania ofert ze zwolnień wskazanych w art. 113 Ustawy o podatku od towarów i usług (tj. Dz. U. z 2022 r. poz. 931 ze zm.) cena netto wskazana  w ofercie traktowana będzie jak cena brutto.</w:t>
      </w:r>
      <w:r>
        <w:rPr>
          <w:rFonts w:cs="Times New Roman"/>
          <w:color w:val="auto"/>
          <w:kern w:val="0"/>
          <w:sz w:val="24"/>
          <w:lang w:eastAsia="pl-PL"/>
        </w:rPr>
        <w:t xml:space="preserve"> </w:t>
      </w:r>
      <w:r w:rsidR="00A33270" w:rsidRPr="002B064A">
        <w:rPr>
          <w:rFonts w:cs="Times New Roman"/>
          <w:color w:val="auto"/>
          <w:kern w:val="0"/>
          <w:sz w:val="24"/>
          <w:lang w:eastAsia="pl-PL"/>
        </w:rPr>
        <w:t>Zamawiający nie dopuszcza zmian cen jednostkowych b</w:t>
      </w:r>
      <w:r>
        <w:rPr>
          <w:rFonts w:cs="Times New Roman"/>
          <w:color w:val="auto"/>
          <w:kern w:val="0"/>
          <w:sz w:val="24"/>
          <w:lang w:eastAsia="pl-PL"/>
        </w:rPr>
        <w:t>rutto w</w:t>
      </w:r>
      <w:r w:rsidR="00A33270" w:rsidRPr="002B064A">
        <w:rPr>
          <w:rFonts w:cs="Times New Roman"/>
          <w:color w:val="auto"/>
          <w:kern w:val="0"/>
          <w:sz w:val="24"/>
          <w:lang w:eastAsia="en-US"/>
        </w:rPr>
        <w:t xml:space="preserve"> przypadku Wykonawcy korzystającego w dniu zawarcia umowy ramowej ze zwolnień wskazanych w art. 113 ustaw</w:t>
      </w:r>
      <w:r w:rsidRPr="002B064A">
        <w:rPr>
          <w:rFonts w:cs="Times New Roman"/>
          <w:color w:val="auto"/>
          <w:kern w:val="0"/>
          <w:sz w:val="24"/>
          <w:lang w:eastAsia="en-US"/>
        </w:rPr>
        <w:t>y o podatku od towarów i usług</w:t>
      </w:r>
      <w:r w:rsidR="00A33270" w:rsidRPr="002B064A">
        <w:rPr>
          <w:rFonts w:cs="Times New Roman"/>
          <w:color w:val="auto"/>
          <w:kern w:val="0"/>
          <w:sz w:val="24"/>
          <w:lang w:eastAsia="en-US"/>
        </w:rPr>
        <w:t>, który w trakcie obowiązywania umowy ramowej utraci prawo do ww. zwolnień lub gdy zrezygnuje z tego zwolnienia.</w:t>
      </w:r>
    </w:p>
    <w:p w:rsidR="002B064A" w:rsidRPr="002B064A" w:rsidRDefault="002B064A" w:rsidP="002B064A">
      <w:pPr>
        <w:numPr>
          <w:ilvl w:val="4"/>
          <w:numId w:val="77"/>
        </w:numPr>
        <w:tabs>
          <w:tab w:val="num" w:pos="-2104"/>
          <w:tab w:val="num" w:pos="-142"/>
          <w:tab w:val="num" w:pos="360"/>
        </w:tabs>
        <w:suppressAutoHyphens w:val="0"/>
        <w:ind w:left="360"/>
        <w:jc w:val="both"/>
        <w:textAlignment w:val="auto"/>
        <w:rPr>
          <w:rFonts w:cs="Times New Roman"/>
          <w:color w:val="auto"/>
          <w:kern w:val="0"/>
          <w:sz w:val="24"/>
          <w:lang w:val="x-none" w:eastAsia="pl-PL"/>
        </w:rPr>
      </w:pPr>
      <w:r w:rsidRPr="002B064A">
        <w:rPr>
          <w:rFonts w:cs="Times New Roman"/>
          <w:sz w:val="24"/>
        </w:rPr>
        <w:t xml:space="preserve">W cenach, o których mowa w </w:t>
      </w:r>
      <w:r w:rsidRPr="002B064A">
        <w:rPr>
          <w:rFonts w:cs="Times New Roman"/>
          <w:color w:val="auto"/>
          <w:sz w:val="24"/>
        </w:rPr>
        <w:t>ust. 7 Wykonawca uwzględnił koszt:</w:t>
      </w:r>
    </w:p>
    <w:p w:rsidR="002B064A" w:rsidRPr="002B064A" w:rsidRDefault="002B064A" w:rsidP="00AE3C20">
      <w:pPr>
        <w:numPr>
          <w:ilvl w:val="1"/>
          <w:numId w:val="78"/>
        </w:numPr>
        <w:suppressAutoHyphens w:val="0"/>
        <w:ind w:left="810"/>
        <w:textAlignment w:val="auto"/>
        <w:rPr>
          <w:rFonts w:cs="Times New Roman"/>
          <w:sz w:val="24"/>
        </w:rPr>
      </w:pPr>
      <w:r w:rsidRPr="002B064A">
        <w:rPr>
          <w:rFonts w:cs="Times New Roman"/>
          <w:color w:val="auto"/>
          <w:sz w:val="24"/>
        </w:rPr>
        <w:t>wykonania czynności, o których mowa w</w:t>
      </w:r>
      <w:r>
        <w:rPr>
          <w:rFonts w:cs="Times New Roman"/>
          <w:color w:val="auto"/>
          <w:sz w:val="24"/>
        </w:rPr>
        <w:t xml:space="preserve"> ust. 5;</w:t>
      </w:r>
    </w:p>
    <w:p w:rsidR="002B064A" w:rsidRPr="002B064A" w:rsidRDefault="002B064A" w:rsidP="00AE3C20">
      <w:pPr>
        <w:numPr>
          <w:ilvl w:val="1"/>
          <w:numId w:val="78"/>
        </w:numPr>
        <w:suppressAutoHyphens w:val="0"/>
        <w:ind w:left="810"/>
        <w:textAlignment w:val="auto"/>
        <w:rPr>
          <w:rFonts w:cs="Times New Roman"/>
          <w:sz w:val="24"/>
        </w:rPr>
      </w:pPr>
      <w:r w:rsidRPr="002B064A">
        <w:rPr>
          <w:rFonts w:cs="Times New Roman"/>
          <w:color w:val="auto"/>
          <w:sz w:val="24"/>
        </w:rPr>
        <w:t xml:space="preserve">pozostałych opłat związanych z wykonaniem przedmiotu </w:t>
      </w:r>
      <w:r w:rsidRPr="002B064A">
        <w:rPr>
          <w:rFonts w:cs="Times New Roman"/>
          <w:sz w:val="24"/>
        </w:rPr>
        <w:t>umowy.</w:t>
      </w:r>
    </w:p>
    <w:p w:rsidR="00A33270" w:rsidRPr="009F2D4B" w:rsidRDefault="00A33270" w:rsidP="00A33270">
      <w:pPr>
        <w:numPr>
          <w:ilvl w:val="4"/>
          <w:numId w:val="7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Płatność w PLN za zrealizowaną dostawę zostanie dokonana na rachunek wskazany przez Wykonawcę na fakturze w terminie 30 dni od daty otrzymania przez Zamawiającego prawidłowo wystawionej faktury, wystawionej zgodnie z § 5 ust. 8 lub ustrukturyzowaną fakturę w formie elektronicznej na Platformie Elektronicznego Fakturowania.</w:t>
      </w:r>
    </w:p>
    <w:p w:rsidR="00A33270" w:rsidRPr="009F2D4B" w:rsidRDefault="00A33270" w:rsidP="00A33270">
      <w:pPr>
        <w:numPr>
          <w:ilvl w:val="4"/>
          <w:numId w:val="7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Zamawiający zobowiązuje się zapłacić Wykonawcy odsetki ustawowe w razie nieuzasadnionego niezapłacenia faktury w terminie, o którym mowa w ust. 9.</w:t>
      </w:r>
    </w:p>
    <w:p w:rsidR="00A33270" w:rsidRPr="009F2D4B" w:rsidRDefault="00A33270" w:rsidP="00A33270">
      <w:pPr>
        <w:numPr>
          <w:ilvl w:val="4"/>
          <w:numId w:val="7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 xml:space="preserve">Zamawiający nie wyraża zgody na dokonanie cesji wierzytelności wynikających z wykonywania niniejszej umowy na rzecz osób trzecich. </w:t>
      </w:r>
    </w:p>
    <w:p w:rsidR="00A33270" w:rsidRPr="009F2D4B" w:rsidRDefault="00A33270" w:rsidP="00A33270">
      <w:pPr>
        <w:numPr>
          <w:ilvl w:val="4"/>
          <w:numId w:val="77"/>
        </w:numPr>
        <w:tabs>
          <w:tab w:val="num" w:pos="360"/>
        </w:tabs>
        <w:suppressAutoHyphens w:val="0"/>
        <w:ind w:left="360"/>
        <w:jc w:val="both"/>
        <w:textAlignment w:val="auto"/>
        <w:rPr>
          <w:rFonts w:cs="Times New Roman"/>
          <w:color w:val="auto"/>
          <w:kern w:val="0"/>
          <w:sz w:val="24"/>
          <w:lang w:eastAsia="pl-PL"/>
        </w:rPr>
      </w:pPr>
      <w:r w:rsidRPr="009F2D4B">
        <w:rPr>
          <w:rFonts w:cs="Times New Roman"/>
          <w:color w:val="auto"/>
          <w:kern w:val="0"/>
          <w:sz w:val="24"/>
          <w:lang w:eastAsia="pl-PL"/>
        </w:rPr>
        <w:t xml:space="preserve">Wykonawca powiadomi Zamawiającego o każdorazowej zmianie adresu e-mail, na który będą przekazywane </w:t>
      </w:r>
      <w:r w:rsidR="00A02146">
        <w:rPr>
          <w:rFonts w:cs="Times New Roman"/>
          <w:color w:val="auto"/>
          <w:kern w:val="0"/>
          <w:sz w:val="24"/>
          <w:lang w:eastAsia="pl-PL"/>
        </w:rPr>
        <w:t>zapotrzebowania</w:t>
      </w:r>
      <w:r w:rsidRPr="009F2D4B">
        <w:rPr>
          <w:rFonts w:cs="Times New Roman"/>
          <w:color w:val="auto"/>
          <w:kern w:val="0"/>
          <w:sz w:val="24"/>
          <w:lang w:eastAsia="pl-PL"/>
        </w:rPr>
        <w:t>.</w:t>
      </w:r>
    </w:p>
    <w:p w:rsidR="00A33270" w:rsidRPr="009F2D4B" w:rsidRDefault="00A33270" w:rsidP="00A33270">
      <w:pPr>
        <w:numPr>
          <w:ilvl w:val="4"/>
          <w:numId w:val="77"/>
        </w:numPr>
        <w:tabs>
          <w:tab w:val="num" w:pos="360"/>
        </w:tabs>
        <w:suppressAutoHyphens w:val="0"/>
        <w:ind w:left="360"/>
        <w:jc w:val="both"/>
        <w:textAlignment w:val="auto"/>
        <w:rPr>
          <w:rFonts w:cs="Times New Roman"/>
          <w:color w:val="auto"/>
          <w:sz w:val="24"/>
          <w:lang w:eastAsia="pl-PL"/>
        </w:rPr>
      </w:pPr>
      <w:r w:rsidRPr="009F2D4B">
        <w:rPr>
          <w:rFonts w:cs="Times New Roman"/>
          <w:color w:val="auto"/>
          <w:kern w:val="0"/>
          <w:sz w:val="24"/>
          <w:lang w:eastAsia="pl-PL"/>
        </w:rPr>
        <w:t>Zamawiający przewiduje możliwość dokonania  zmian postanowień umowy ramowej  w stosunku do treści oferty, na podstawie której dokonano wyboru Wykonawcy, tj. zmianę wartości umowy ramowej określonej w § 1 ust. 6 i cen  jednostkowych określonych w załączniku nr 2  do umowy ramowej w ramach waloryzacji wynagrodzenia, o której mowa w art. 439 ustawy Prawo zamówień publicznych, pod warunkiem spełnienia łącznie następujących przesłanek:</w:t>
      </w:r>
    </w:p>
    <w:p w:rsidR="00A33270" w:rsidRPr="009F2D4B" w:rsidRDefault="00A33270" w:rsidP="00AE3C20">
      <w:pPr>
        <w:pStyle w:val="Akapitzlist"/>
        <w:numPr>
          <w:ilvl w:val="0"/>
          <w:numId w:val="79"/>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lang w:eastAsia="pl-PL"/>
        </w:rPr>
        <w:t>zmiana  jest możliwa po upływie 6 miesięcy obowiązywania umowy,</w:t>
      </w:r>
    </w:p>
    <w:p w:rsidR="00A33270" w:rsidRPr="009F2D4B" w:rsidRDefault="00A33270" w:rsidP="00AE3C20">
      <w:pPr>
        <w:pStyle w:val="Akapitzlist"/>
        <w:numPr>
          <w:ilvl w:val="0"/>
          <w:numId w:val="79"/>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zmiana będzie polegała na zwiększeniu lub zmniejszeniu wartości umowy ramowej określonej w § 1 ust. 6 i odpowiednio cen jednostkowych  określonych w załączniku nr 2 do umowy ramowej, corocznie w następnych latach obowiązywania umowy,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rsidR="00A33270" w:rsidRPr="009F2D4B" w:rsidRDefault="00A33270" w:rsidP="00AE3C20">
      <w:pPr>
        <w:pStyle w:val="Akapitzlist"/>
        <w:numPr>
          <w:ilvl w:val="0"/>
          <w:numId w:val="79"/>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p>
    <w:p w:rsidR="00A33270" w:rsidRPr="009F2D4B" w:rsidRDefault="00A33270" w:rsidP="00AE3C20">
      <w:pPr>
        <w:pStyle w:val="Akapitzlist"/>
        <w:numPr>
          <w:ilvl w:val="0"/>
          <w:numId w:val="79"/>
        </w:numPr>
        <w:autoSpaceDE w:val="0"/>
        <w:autoSpaceDN w:val="0"/>
        <w:adjustRightInd w:val="0"/>
        <w:spacing w:after="0" w:line="240" w:lineRule="auto"/>
        <w:ind w:left="851"/>
        <w:jc w:val="both"/>
        <w:rPr>
          <w:rFonts w:ascii="Times New Roman" w:hAnsi="Times New Roman"/>
          <w:sz w:val="24"/>
          <w:lang w:eastAsia="pl-PL"/>
        </w:rPr>
      </w:pPr>
      <w:r w:rsidRPr="009F2D4B">
        <w:rPr>
          <w:rFonts w:ascii="Times New Roman" w:hAnsi="Times New Roman"/>
          <w:sz w:val="24"/>
          <w:szCs w:val="24"/>
          <w:lang w:eastAsia="pl-PL"/>
        </w:rPr>
        <w:t>łączna wartość zmian (zwiększenia lub zmniejszenia) wynikająca z waloryzacji nie przekroczy 15 % wartości umowy ramowej określonej w § 1 ust. 6 (brutto) i odpowiednio cen jednostkowych określonych w załączniku nr 2  (brutto) do umowy ramowej.</w:t>
      </w:r>
    </w:p>
    <w:p w:rsidR="00A33270" w:rsidRDefault="00A33270" w:rsidP="00A33270">
      <w:pPr>
        <w:numPr>
          <w:ilvl w:val="4"/>
          <w:numId w:val="77"/>
        </w:numPr>
        <w:tabs>
          <w:tab w:val="num" w:pos="360"/>
        </w:tabs>
        <w:suppressAutoHyphens w:val="0"/>
        <w:ind w:left="360"/>
        <w:jc w:val="both"/>
        <w:textAlignment w:val="auto"/>
        <w:rPr>
          <w:rFonts w:cs="Times New Roman"/>
          <w:color w:val="auto"/>
          <w:sz w:val="24"/>
        </w:rPr>
      </w:pPr>
      <w:r w:rsidRPr="009F2D4B">
        <w:rPr>
          <w:rFonts w:cs="Times New Roman"/>
          <w:color w:val="auto"/>
          <w:kern w:val="0"/>
          <w:sz w:val="24"/>
          <w:lang w:eastAsia="pl-PL"/>
        </w:rPr>
        <w:t>Strony dopuszczają zmianę wynagrodzenia tj.: cen jednostkowych określonych w załączniku nr 2 do umowy</w:t>
      </w:r>
      <w:r w:rsidRPr="009F2D4B">
        <w:rPr>
          <w:rFonts w:cs="Times New Roman"/>
          <w:color w:val="auto"/>
          <w:sz w:val="24"/>
        </w:rPr>
        <w:t xml:space="preserve"> ramowej oraz wartości umowy wskazanej w </w:t>
      </w:r>
      <w:r w:rsidRPr="009F2D4B">
        <w:rPr>
          <w:rFonts w:cs="Times New Roman"/>
          <w:color w:val="auto"/>
          <w:kern w:val="0"/>
          <w:sz w:val="24"/>
          <w:lang w:eastAsia="pl-PL"/>
        </w:rPr>
        <w:t>§ 1</w:t>
      </w:r>
      <w:r w:rsidRPr="009F2D4B">
        <w:rPr>
          <w:rFonts w:cs="Times New Roman"/>
          <w:color w:val="auto"/>
          <w:sz w:val="24"/>
        </w:rPr>
        <w:t xml:space="preserve"> ust. 6 umowy w przypadku zmiany:</w:t>
      </w:r>
    </w:p>
    <w:p w:rsidR="00A33270" w:rsidRPr="009F2D4B" w:rsidRDefault="00A33270" w:rsidP="00A33270">
      <w:pPr>
        <w:ind w:left="709" w:hanging="283"/>
        <w:contextualSpacing/>
        <w:jc w:val="both"/>
        <w:rPr>
          <w:rFonts w:cs="Times New Roman"/>
          <w:color w:val="auto"/>
          <w:sz w:val="24"/>
        </w:rPr>
      </w:pPr>
      <w:r w:rsidRPr="009F2D4B">
        <w:rPr>
          <w:rFonts w:cs="Times New Roman"/>
          <w:color w:val="auto"/>
          <w:sz w:val="24"/>
        </w:rPr>
        <w:t>1) stawki podatku od towarów i usług lub podatku akcyzowego, wprowadzonej odpowiednim aktem prawnym – zmianie ulegnie wyłącznie kwota VAT lub podatku akcyzowego, w stopniu wynikającym z wprowadzonej zmiany, przy zachowaniu stałej ceny netto;</w:t>
      </w:r>
    </w:p>
    <w:p w:rsidR="00A33270" w:rsidRPr="009F2D4B" w:rsidRDefault="00A33270" w:rsidP="00A33270">
      <w:pPr>
        <w:ind w:left="709" w:hanging="283"/>
        <w:contextualSpacing/>
        <w:jc w:val="both"/>
        <w:rPr>
          <w:rFonts w:cs="Times New Roman"/>
          <w:color w:val="auto"/>
          <w:sz w:val="24"/>
        </w:rPr>
      </w:pPr>
      <w:r w:rsidRPr="009F2D4B">
        <w:rPr>
          <w:rFonts w:cs="Times New Roman"/>
          <w:color w:val="auto"/>
          <w:sz w:val="24"/>
        </w:rPr>
        <w:t>2) wysokości minimalnego wynagrodzenia za pracę ustalonego na podstawie art. 2 ust. 3-5 ustawy z dnia 10 października 2002 r. o minimalnym wynagrodzeniu za pracę;</w:t>
      </w:r>
    </w:p>
    <w:p w:rsidR="00A33270" w:rsidRPr="009F2D4B" w:rsidRDefault="00A33270" w:rsidP="00A33270">
      <w:pPr>
        <w:ind w:left="709" w:hanging="283"/>
        <w:contextualSpacing/>
        <w:jc w:val="both"/>
        <w:rPr>
          <w:rFonts w:cs="Times New Roman"/>
          <w:color w:val="auto"/>
          <w:sz w:val="24"/>
        </w:rPr>
      </w:pPr>
      <w:r w:rsidRPr="009F2D4B">
        <w:rPr>
          <w:rFonts w:cs="Times New Roman"/>
          <w:color w:val="auto"/>
          <w:sz w:val="24"/>
        </w:rPr>
        <w:lastRenderedPageBreak/>
        <w:t>3) zasad podlegania ubezpieczeniom społecznym lub ubezpieczeniu zdrowotnemu lub wysokości stawki składki na ubezpieczenia społeczne lub zdrowotne,</w:t>
      </w:r>
    </w:p>
    <w:p w:rsidR="00A33270" w:rsidRPr="009F2D4B" w:rsidRDefault="00A33270" w:rsidP="00A33270">
      <w:pPr>
        <w:ind w:left="709" w:hanging="283"/>
        <w:contextualSpacing/>
        <w:jc w:val="both"/>
        <w:rPr>
          <w:rFonts w:cs="Times New Roman"/>
          <w:color w:val="auto"/>
          <w:sz w:val="24"/>
        </w:rPr>
      </w:pPr>
      <w:r w:rsidRPr="009F2D4B">
        <w:rPr>
          <w:rFonts w:cs="Times New Roman"/>
          <w:color w:val="auto"/>
          <w:sz w:val="24"/>
        </w:rPr>
        <w:t>4) zasad gromadzenia i wysokości wpłat do pracowniczych planów kapitałowych, o których mowa w ustawie z dnia 4 października 2018 r. o pracowniczych planach kapitałowych</w:t>
      </w:r>
    </w:p>
    <w:p w:rsidR="00A33270" w:rsidRDefault="00A33270" w:rsidP="00A33270">
      <w:pPr>
        <w:shd w:val="clear" w:color="auto" w:fill="FFFFFF"/>
        <w:ind w:left="284"/>
        <w:jc w:val="both"/>
        <w:rPr>
          <w:rFonts w:cs="Times New Roman"/>
          <w:color w:val="auto"/>
          <w:sz w:val="24"/>
        </w:rPr>
      </w:pPr>
      <w:r w:rsidRPr="009F2D4B">
        <w:rPr>
          <w:rFonts w:cs="Times New Roman"/>
          <w:color w:val="auto"/>
          <w:sz w:val="24"/>
        </w:rPr>
        <w:t>- jeżeli zmiany te będą miały wpływ na koszty wykonania przedmiotu umowy przez Wykonawcę.</w:t>
      </w:r>
    </w:p>
    <w:p w:rsidR="00A33270" w:rsidRDefault="00A33270" w:rsidP="00A33270">
      <w:pPr>
        <w:numPr>
          <w:ilvl w:val="4"/>
          <w:numId w:val="77"/>
        </w:numPr>
        <w:tabs>
          <w:tab w:val="num" w:pos="360"/>
        </w:tabs>
        <w:suppressAutoHyphens w:val="0"/>
        <w:ind w:left="360"/>
        <w:jc w:val="both"/>
        <w:textAlignment w:val="auto"/>
        <w:rPr>
          <w:rFonts w:cs="Times New Roman"/>
          <w:color w:val="auto"/>
          <w:sz w:val="24"/>
        </w:rPr>
      </w:pPr>
      <w:r w:rsidRPr="009F2D4B">
        <w:rPr>
          <w:rFonts w:cs="Times New Roman"/>
          <w:color w:val="auto"/>
          <w:sz w:val="24"/>
        </w:rPr>
        <w:t>W przypadku zmian określonych w ust. 1</w:t>
      </w:r>
      <w:r w:rsidR="002B064A">
        <w:rPr>
          <w:rFonts w:cs="Times New Roman"/>
          <w:color w:val="auto"/>
          <w:sz w:val="24"/>
        </w:rPr>
        <w:t>3 i 14</w:t>
      </w:r>
      <w:r w:rsidRPr="009F2D4B">
        <w:rPr>
          <w:rFonts w:cs="Times New Roman"/>
          <w:color w:val="auto"/>
          <w:sz w:val="24"/>
        </w:rPr>
        <w:t xml:space="preserve">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rsidR="00A33270" w:rsidRPr="009F2D4B" w:rsidRDefault="00571A07" w:rsidP="00A33270">
      <w:pPr>
        <w:numPr>
          <w:ilvl w:val="4"/>
          <w:numId w:val="77"/>
        </w:numPr>
        <w:tabs>
          <w:tab w:val="num" w:pos="360"/>
        </w:tabs>
        <w:suppressAutoHyphens w:val="0"/>
        <w:ind w:left="360"/>
        <w:jc w:val="both"/>
        <w:textAlignment w:val="auto"/>
        <w:rPr>
          <w:rFonts w:cs="Times New Roman"/>
          <w:color w:val="auto"/>
          <w:sz w:val="24"/>
        </w:rPr>
      </w:pPr>
      <w:r>
        <w:rPr>
          <w:rFonts w:cs="Times New Roman"/>
          <w:color w:val="auto"/>
          <w:sz w:val="24"/>
        </w:rPr>
        <w:t>Zmiany, o których mowa w ust. 13 i 14</w:t>
      </w:r>
      <w:r w:rsidR="00A33270" w:rsidRPr="009F2D4B">
        <w:rPr>
          <w:rFonts w:cs="Times New Roman"/>
          <w:color w:val="auto"/>
          <w:sz w:val="24"/>
        </w:rPr>
        <w:t xml:space="preserve"> obowiązywać będą od dnia  wskazanego przez  Strony  w aneksie do umowy.</w:t>
      </w:r>
    </w:p>
    <w:p w:rsidR="00A33270" w:rsidRPr="009F2D4B" w:rsidRDefault="00A33270" w:rsidP="00A33270">
      <w:pPr>
        <w:suppressAutoHyphens w:val="0"/>
        <w:autoSpaceDE w:val="0"/>
        <w:autoSpaceDN w:val="0"/>
        <w:adjustRightInd w:val="0"/>
        <w:ind w:left="360"/>
        <w:jc w:val="both"/>
        <w:textAlignment w:val="auto"/>
        <w:rPr>
          <w:rFonts w:cs="Times New Roman"/>
          <w:color w:val="auto"/>
          <w:sz w:val="24"/>
          <w:lang w:eastAsia="pl-PL"/>
        </w:rPr>
      </w:pPr>
    </w:p>
    <w:p w:rsidR="00A33270" w:rsidRPr="009F2D4B" w:rsidRDefault="00A33270" w:rsidP="00A33270">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3</w:t>
      </w:r>
    </w:p>
    <w:p w:rsidR="00A33270" w:rsidRPr="009F2D4B" w:rsidRDefault="00A33270" w:rsidP="00AE3C20">
      <w:pPr>
        <w:numPr>
          <w:ilvl w:val="0"/>
          <w:numId w:val="81"/>
        </w:numPr>
        <w:tabs>
          <w:tab w:val="num" w:pos="1800"/>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Wykonawca gwarantuje, że dostarczany będzie:</w:t>
      </w:r>
    </w:p>
    <w:p w:rsidR="00A33270" w:rsidRPr="009F2D4B" w:rsidRDefault="00A33270" w:rsidP="00AE3C20">
      <w:pPr>
        <w:numPr>
          <w:ilvl w:val="0"/>
          <w:numId w:val="80"/>
        </w:numPr>
        <w:autoSpaceDE w:val="0"/>
        <w:autoSpaceDN w:val="0"/>
        <w:jc w:val="both"/>
        <w:rPr>
          <w:rFonts w:cs="Times New Roman"/>
          <w:sz w:val="24"/>
        </w:rPr>
      </w:pPr>
      <w:r w:rsidRPr="009F2D4B">
        <w:rPr>
          <w:rFonts w:cs="Times New Roman"/>
          <w:sz w:val="24"/>
        </w:rPr>
        <w:t>fabrycznie nowy, wolny od wad uniemożliwiających jego użycie zgodnie z przeznaczeniem;</w:t>
      </w:r>
    </w:p>
    <w:p w:rsidR="00A33270" w:rsidRPr="009F2D4B" w:rsidRDefault="00A33270" w:rsidP="00AE3C20">
      <w:pPr>
        <w:numPr>
          <w:ilvl w:val="0"/>
          <w:numId w:val="80"/>
        </w:numPr>
        <w:autoSpaceDE w:val="0"/>
        <w:autoSpaceDN w:val="0"/>
        <w:jc w:val="both"/>
        <w:rPr>
          <w:rFonts w:cs="Times New Roman"/>
          <w:sz w:val="24"/>
        </w:rPr>
      </w:pPr>
      <w:r w:rsidRPr="009F2D4B">
        <w:rPr>
          <w:rFonts w:cs="Times New Roman"/>
          <w:sz w:val="24"/>
        </w:rPr>
        <w:t>umieszczony w oryginalnym opakowaniu producenta zabezpieczającym go przed uszkodzeniami mechanicznymi w przypadku jeżeli zostanie dostarczony w formie fizycznej (brak takiego wymogu przy dostawie w formie elektronicznej);</w:t>
      </w:r>
    </w:p>
    <w:p w:rsidR="00A33270" w:rsidRPr="009F2D4B" w:rsidRDefault="00A33270" w:rsidP="00AE3C20">
      <w:pPr>
        <w:numPr>
          <w:ilvl w:val="0"/>
          <w:numId w:val="80"/>
        </w:numPr>
        <w:autoSpaceDE w:val="0"/>
        <w:autoSpaceDN w:val="0"/>
        <w:jc w:val="both"/>
        <w:rPr>
          <w:rFonts w:cs="Times New Roman"/>
          <w:sz w:val="24"/>
        </w:rPr>
      </w:pPr>
      <w:r w:rsidRPr="009F2D4B">
        <w:rPr>
          <w:rFonts w:cs="Times New Roman"/>
          <w:sz w:val="24"/>
        </w:rPr>
        <w:t>o parametrach techniczno-funkcjonalnych nie gorszych niż wskazane w załączniku 3 do umowy ramowej;</w:t>
      </w:r>
    </w:p>
    <w:p w:rsidR="00A33270" w:rsidRPr="009F2D4B" w:rsidRDefault="00A33270" w:rsidP="00AE3C20">
      <w:pPr>
        <w:numPr>
          <w:ilvl w:val="0"/>
          <w:numId w:val="80"/>
        </w:numPr>
        <w:autoSpaceDE w:val="0"/>
        <w:autoSpaceDN w:val="0"/>
        <w:jc w:val="both"/>
        <w:rPr>
          <w:rFonts w:cs="Times New Roman"/>
          <w:color w:val="auto"/>
          <w:sz w:val="24"/>
        </w:rPr>
      </w:pPr>
      <w:r w:rsidRPr="009F2D4B">
        <w:rPr>
          <w:rFonts w:cs="Times New Roman"/>
          <w:color w:val="auto"/>
          <w:sz w:val="24"/>
        </w:rPr>
        <w:t>pochodził z legalnego kanału dystrybucyjnego na teren UE;</w:t>
      </w:r>
    </w:p>
    <w:p w:rsidR="00A33270" w:rsidRPr="009F2D4B" w:rsidRDefault="00A33270" w:rsidP="00AE3C20">
      <w:pPr>
        <w:numPr>
          <w:ilvl w:val="0"/>
          <w:numId w:val="80"/>
        </w:numPr>
        <w:autoSpaceDE w:val="0"/>
        <w:autoSpaceDN w:val="0"/>
        <w:jc w:val="both"/>
        <w:rPr>
          <w:rFonts w:cs="Times New Roman"/>
          <w:color w:val="auto"/>
          <w:sz w:val="24"/>
        </w:rPr>
      </w:pPr>
      <w:r w:rsidRPr="009F2D4B">
        <w:rPr>
          <w:rFonts w:cs="Times New Roman"/>
          <w:color w:val="auto"/>
          <w:sz w:val="24"/>
        </w:rPr>
        <w:t>nie wykorzystywany wcześniej w innych projektach.</w:t>
      </w:r>
    </w:p>
    <w:p w:rsidR="00A33270" w:rsidRPr="009F2D4B" w:rsidRDefault="00A33270" w:rsidP="00AE3C20">
      <w:pPr>
        <w:numPr>
          <w:ilvl w:val="0"/>
          <w:numId w:val="81"/>
        </w:numPr>
        <w:autoSpaceDE w:val="0"/>
        <w:autoSpaceDN w:val="0"/>
        <w:jc w:val="both"/>
        <w:rPr>
          <w:rFonts w:cs="Times New Roman"/>
          <w:sz w:val="24"/>
        </w:rPr>
      </w:pPr>
      <w:r w:rsidRPr="009F2D4B">
        <w:rPr>
          <w:rFonts w:cs="Times New Roman"/>
          <w:sz w:val="24"/>
        </w:rPr>
        <w:t xml:space="preserve">Wykonawca zobowiązany jest do dostarczenia w dniu dostawy dokumentacji sporządzonej w języku polskim, zawierającej </w:t>
      </w:r>
      <w:r w:rsidRPr="009F2D4B">
        <w:rPr>
          <w:rFonts w:eastAsia="SimSun" w:cs="Times New Roman"/>
          <w:sz w:val="24"/>
        </w:rPr>
        <w:t>listę w wersji elektronicznej klucza/kluczy licencyjnych/ aktywacyjnych oprogramowania biurowego dostarczanego w ramach przedmiotowego zamówienia</w:t>
      </w:r>
      <w:r w:rsidRPr="009F2D4B">
        <w:rPr>
          <w:rFonts w:cs="Times New Roman"/>
          <w:sz w:val="24"/>
        </w:rPr>
        <w:t>;</w:t>
      </w:r>
    </w:p>
    <w:p w:rsidR="00A33270" w:rsidRPr="009F2D4B" w:rsidRDefault="00A33270" w:rsidP="00AE3C20">
      <w:pPr>
        <w:numPr>
          <w:ilvl w:val="0"/>
          <w:numId w:val="81"/>
        </w:numPr>
        <w:suppressAutoHyphens w:val="0"/>
        <w:jc w:val="both"/>
        <w:textAlignment w:val="auto"/>
        <w:rPr>
          <w:rFonts w:eastAsia="SimSun" w:cs="Times New Roman"/>
          <w:kern w:val="0"/>
          <w:sz w:val="24"/>
        </w:rPr>
      </w:pPr>
      <w:r w:rsidRPr="009F2D4B">
        <w:rPr>
          <w:rFonts w:eastAsia="SimSun" w:cs="Times New Roman"/>
          <w:kern w:val="0"/>
          <w:sz w:val="24"/>
        </w:rPr>
        <w:t xml:space="preserve">Zamawiający wymaga, żeby Wykonawca był podmiotem uprawnionym do udzielania licencji i </w:t>
      </w:r>
      <w:r w:rsidRPr="009F2D4B">
        <w:rPr>
          <w:rFonts w:eastAsia="SimSun" w:cs="Times New Roman"/>
          <w:color w:val="auto"/>
          <w:kern w:val="0"/>
          <w:sz w:val="24"/>
        </w:rPr>
        <w:t xml:space="preserve">dostawy oferowanego asortymentu. Dostarczony asortyment musi być wolny od wad prawnych i fizycznych oraz zgodny z zaleceniami, normami i obowiązującymi wymaganiami techniczno-eksploatacyjnymi obowiązującymi na terenie RP. </w:t>
      </w:r>
    </w:p>
    <w:p w:rsidR="00A33270" w:rsidRPr="009F2D4B" w:rsidRDefault="00A33270" w:rsidP="00AE3C20">
      <w:pPr>
        <w:numPr>
          <w:ilvl w:val="0"/>
          <w:numId w:val="81"/>
        </w:numPr>
        <w:suppressAutoHyphens w:val="0"/>
        <w:jc w:val="both"/>
        <w:textAlignment w:val="auto"/>
        <w:rPr>
          <w:rFonts w:eastAsia="SimSun" w:cs="Times New Roman"/>
          <w:kern w:val="0"/>
          <w:sz w:val="24"/>
        </w:rPr>
      </w:pPr>
      <w:r w:rsidRPr="009F2D4B">
        <w:rPr>
          <w:rFonts w:cs="Times New Roman"/>
          <w:sz w:val="24"/>
          <w:lang w:eastAsia="pl-PL"/>
        </w:rPr>
        <w:t>Zamawiający wymaga, żeby licencje, o których mowa w ust. 3 były wolne od roszczeń osób trzecich oraz bez możliwości ich wypowiedzenia.</w:t>
      </w:r>
    </w:p>
    <w:p w:rsidR="00A33270" w:rsidRPr="009F2D4B" w:rsidRDefault="00A33270" w:rsidP="00A33270">
      <w:pPr>
        <w:pStyle w:val="NormalnyWeb"/>
        <w:spacing w:before="0" w:after="0"/>
        <w:rPr>
          <w:rFonts w:eastAsia="SimSun"/>
          <w:color w:val="000000"/>
          <w:kern w:val="0"/>
          <w:sz w:val="24"/>
          <w:szCs w:val="24"/>
        </w:rPr>
      </w:pPr>
    </w:p>
    <w:p w:rsidR="00A33270" w:rsidRPr="009F2D4B" w:rsidRDefault="00A33270" w:rsidP="00A33270">
      <w:pPr>
        <w:tabs>
          <w:tab w:val="left" w:pos="426"/>
          <w:tab w:val="center" w:pos="4536"/>
          <w:tab w:val="right" w:pos="9072"/>
        </w:tabs>
        <w:suppressAutoHyphens w:val="0"/>
        <w:jc w:val="center"/>
        <w:textAlignment w:val="auto"/>
        <w:rPr>
          <w:rFonts w:cs="Times New Roman"/>
          <w:b/>
          <w:color w:val="auto"/>
          <w:kern w:val="0"/>
          <w:sz w:val="24"/>
          <w:lang w:eastAsia="en-US"/>
        </w:rPr>
      </w:pPr>
      <w:r w:rsidRPr="009F2D4B">
        <w:rPr>
          <w:rFonts w:eastAsia="SimSun" w:cs="Times New Roman"/>
          <w:b/>
          <w:color w:val="auto"/>
          <w:kern w:val="0"/>
          <w:sz w:val="24"/>
          <w:lang w:eastAsia="en-US"/>
        </w:rPr>
        <w:t xml:space="preserve">§ 4 </w:t>
      </w:r>
    </w:p>
    <w:p w:rsidR="00A33270" w:rsidRPr="009F2D4B" w:rsidRDefault="00A33270" w:rsidP="00AE3C20">
      <w:pPr>
        <w:widowControl w:val="0"/>
        <w:numPr>
          <w:ilvl w:val="0"/>
          <w:numId w:val="82"/>
        </w:numPr>
        <w:shd w:val="clear" w:color="auto" w:fill="FFFFFF"/>
        <w:suppressAutoHyphens w:val="0"/>
        <w:autoSpaceDE w:val="0"/>
        <w:autoSpaceDN w:val="0"/>
        <w:adjustRightInd w:val="0"/>
        <w:ind w:left="426" w:right="5"/>
        <w:jc w:val="both"/>
        <w:textAlignment w:val="auto"/>
        <w:rPr>
          <w:rFonts w:cs="Times New Roman"/>
          <w:spacing w:val="-18"/>
          <w:sz w:val="24"/>
        </w:rPr>
      </w:pPr>
      <w:r w:rsidRPr="009F2D4B">
        <w:rPr>
          <w:rFonts w:cs="Times New Roman"/>
          <w:sz w:val="24"/>
        </w:rPr>
        <w:t xml:space="preserve">Wykonawca oświadcza i gwarantuje, iż z chwilą podpisania Protokołu odbioru ilościowego Skarb Państwa - Zamawiający, w ramach wynagrodzenia </w:t>
      </w:r>
      <w:r w:rsidR="00DE2BF7">
        <w:rPr>
          <w:rFonts w:cs="Times New Roman"/>
          <w:sz w:val="24"/>
        </w:rPr>
        <w:t>wyliczonego zgodnie z §2 ust. 7</w:t>
      </w:r>
      <w:r w:rsidRPr="009F2D4B">
        <w:rPr>
          <w:rFonts w:cs="Times New Roman"/>
          <w:sz w:val="24"/>
        </w:rPr>
        <w:t xml:space="preserve"> umowy uzyskuje prawo do korzystania z oprogramowania, na podstawie niewyłącznej, nieograniczonej terytorialnie licencji udzielonej przez producenta oprogramowania, której warunki tenże producent dołączył do licencji oprogramowania jednak nie gorsze niż wynikające z umowy .</w:t>
      </w:r>
    </w:p>
    <w:p w:rsidR="00A33270" w:rsidRPr="009F2D4B" w:rsidRDefault="00A33270" w:rsidP="00AE3C20">
      <w:pPr>
        <w:widowControl w:val="0"/>
        <w:numPr>
          <w:ilvl w:val="0"/>
          <w:numId w:val="82"/>
        </w:numPr>
        <w:shd w:val="clear" w:color="auto" w:fill="FFFFFF"/>
        <w:suppressAutoHyphens w:val="0"/>
        <w:autoSpaceDE w:val="0"/>
        <w:autoSpaceDN w:val="0"/>
        <w:adjustRightInd w:val="0"/>
        <w:ind w:left="426" w:right="5" w:hanging="426"/>
        <w:jc w:val="both"/>
        <w:textAlignment w:val="auto"/>
        <w:rPr>
          <w:rFonts w:cs="Times New Roman"/>
          <w:spacing w:val="-18"/>
          <w:sz w:val="24"/>
        </w:rPr>
      </w:pPr>
      <w:r w:rsidRPr="009F2D4B">
        <w:rPr>
          <w:rFonts w:cs="Times New Roman"/>
          <w:sz w:val="24"/>
        </w:rPr>
        <w:t>Z chwilą udzielenia licencji na korzystanie z oprogramowania, własność nośników, na których utrwalono oprogramowanie przechodzi na Zamawiającego.</w:t>
      </w:r>
    </w:p>
    <w:p w:rsidR="00A33270" w:rsidRPr="009F2D4B" w:rsidRDefault="00A33270" w:rsidP="00AE3C20">
      <w:pPr>
        <w:widowControl w:val="0"/>
        <w:numPr>
          <w:ilvl w:val="0"/>
          <w:numId w:val="82"/>
        </w:numPr>
        <w:shd w:val="clear" w:color="auto" w:fill="FFFFFF"/>
        <w:suppressAutoHyphens w:val="0"/>
        <w:autoSpaceDE w:val="0"/>
        <w:autoSpaceDN w:val="0"/>
        <w:adjustRightInd w:val="0"/>
        <w:ind w:left="426" w:right="5" w:hanging="426"/>
        <w:jc w:val="both"/>
        <w:textAlignment w:val="auto"/>
        <w:rPr>
          <w:rFonts w:cs="Times New Roman"/>
          <w:spacing w:val="-18"/>
          <w:sz w:val="24"/>
        </w:rPr>
      </w:pPr>
      <w:r w:rsidRPr="009F2D4B">
        <w:rPr>
          <w:rFonts w:cs="Times New Roman"/>
          <w:sz w:val="24"/>
        </w:rPr>
        <w:t xml:space="preserve">W okresie od dnia dostarczenia do siedziby Zamawiającego Przedmiotu umowy w sposób określony </w:t>
      </w:r>
      <w:r w:rsidRPr="009F2D4B">
        <w:rPr>
          <w:rFonts w:cs="Times New Roman"/>
          <w:spacing w:val="-1"/>
          <w:sz w:val="24"/>
        </w:rPr>
        <w:t xml:space="preserve">w umowie do dnia podpisania protokołu odbioru </w:t>
      </w:r>
      <w:r w:rsidR="00036851">
        <w:rPr>
          <w:rFonts w:cs="Times New Roman"/>
          <w:spacing w:val="-1"/>
          <w:sz w:val="24"/>
        </w:rPr>
        <w:t>końcowego</w:t>
      </w:r>
      <w:r w:rsidRPr="009F2D4B">
        <w:rPr>
          <w:rFonts w:cs="Times New Roman"/>
          <w:spacing w:val="-1"/>
          <w:sz w:val="24"/>
        </w:rPr>
        <w:t xml:space="preserve"> Wykonawca zapewni Zamawiającemu </w:t>
      </w:r>
      <w:r w:rsidRPr="009F2D4B">
        <w:rPr>
          <w:rFonts w:cs="Times New Roman"/>
          <w:sz w:val="24"/>
        </w:rPr>
        <w:t xml:space="preserve">korzystanie z oprogramowania na warunkach licencji zgodnie z </w:t>
      </w:r>
      <w:r w:rsidRPr="009F2D4B">
        <w:rPr>
          <w:rFonts w:cs="Times New Roman"/>
          <w:color w:val="auto"/>
          <w:sz w:val="24"/>
        </w:rPr>
        <w:t>załącznikiem nr 3 do umowy</w:t>
      </w:r>
      <w:r w:rsidRPr="009F2D4B">
        <w:rPr>
          <w:rFonts w:cs="Times New Roman"/>
          <w:sz w:val="24"/>
        </w:rPr>
        <w:t>, bez pobierania z tego tytułu dodatkowego wynagrodzenia.</w:t>
      </w:r>
    </w:p>
    <w:p w:rsidR="00A33270" w:rsidRPr="009F2D4B" w:rsidRDefault="00A33270" w:rsidP="00AE3C20">
      <w:pPr>
        <w:numPr>
          <w:ilvl w:val="0"/>
          <w:numId w:val="82"/>
        </w:numPr>
        <w:shd w:val="clear" w:color="auto" w:fill="FFFFFF"/>
        <w:autoSpaceDE w:val="0"/>
        <w:autoSpaceDN w:val="0"/>
        <w:ind w:left="426" w:right="19" w:hanging="422"/>
        <w:jc w:val="both"/>
        <w:rPr>
          <w:rFonts w:cs="Times New Roman"/>
          <w:sz w:val="24"/>
        </w:rPr>
      </w:pPr>
      <w:r w:rsidRPr="009F2D4B">
        <w:rPr>
          <w:rFonts w:cs="Times New Roman"/>
          <w:sz w:val="24"/>
        </w:rPr>
        <w:t>Wykonawca oświadcza i gwarantuje, że oprogramowanie, ani korzystanie z niego przez Zamawiającego, nie będą naruszać praw własności intelektualnej osób trzecich, w tym praw autorskich, patentów, ani praw do baz danych.</w:t>
      </w:r>
    </w:p>
    <w:p w:rsidR="00A33270" w:rsidRPr="009F2D4B" w:rsidRDefault="00A33270" w:rsidP="00AE3C20">
      <w:pPr>
        <w:numPr>
          <w:ilvl w:val="0"/>
          <w:numId w:val="82"/>
        </w:numPr>
        <w:shd w:val="clear" w:color="auto" w:fill="FFFFFF"/>
        <w:autoSpaceDE w:val="0"/>
        <w:autoSpaceDN w:val="0"/>
        <w:ind w:left="426" w:right="19" w:hanging="422"/>
        <w:jc w:val="both"/>
        <w:rPr>
          <w:rFonts w:cs="Times New Roman"/>
          <w:sz w:val="24"/>
        </w:rPr>
      </w:pPr>
      <w:r w:rsidRPr="009F2D4B">
        <w:rPr>
          <w:rFonts w:cs="Times New Roman"/>
          <w:spacing w:val="-1"/>
          <w:sz w:val="24"/>
        </w:rPr>
        <w:t xml:space="preserve">Jeżeli Zamawiający poinformuje Wykonawcę o jakichkolwiek roszczeniach osób trzecich zgłaszanych </w:t>
      </w:r>
      <w:r w:rsidRPr="009F2D4B">
        <w:rPr>
          <w:rFonts w:cs="Times New Roman"/>
          <w:sz w:val="24"/>
        </w:rPr>
        <w:t xml:space="preserve">wobec Zamawiającego w związku z nabytym oprogramowaniem, w tym zarzucających naruszenie praw własności intelektualnej, Wykonawca podejmie wszelkie </w:t>
      </w:r>
      <w:r w:rsidRPr="009F2D4B">
        <w:rPr>
          <w:rFonts w:cs="Times New Roman"/>
          <w:sz w:val="24"/>
        </w:rPr>
        <w:lastRenderedPageBreak/>
        <w:t xml:space="preserve">działania mające na celu zażegnanie sporu i poniesie w związku z tym wszelkie koszty, w tym koszty zastępstwa procesowego od chwili zgłoszenia roszczenia oraz koszty odszkodowań. W szczególności, w razie wytoczenia przeciwko </w:t>
      </w:r>
      <w:r w:rsidRPr="009F2D4B">
        <w:rPr>
          <w:rFonts w:cs="Times New Roman"/>
          <w:spacing w:val="-1"/>
          <w:sz w:val="24"/>
        </w:rPr>
        <w:t xml:space="preserve">Zamawiającemu powództwa z tytułu naruszenia praw własności intelektualnej, Wykonawca wstąpi do postępowania w charakterze strony pozwanej, a w razie braku takiej możliwości wystąpi z interwencją </w:t>
      </w:r>
      <w:r w:rsidRPr="009F2D4B">
        <w:rPr>
          <w:rFonts w:cs="Times New Roman"/>
          <w:sz w:val="24"/>
        </w:rPr>
        <w:t>uboczną po stronie Zamawiającego.</w:t>
      </w:r>
    </w:p>
    <w:p w:rsidR="00A33270" w:rsidRDefault="00A33270" w:rsidP="00AE3C20">
      <w:pPr>
        <w:numPr>
          <w:ilvl w:val="0"/>
          <w:numId w:val="82"/>
        </w:numPr>
        <w:shd w:val="clear" w:color="auto" w:fill="FFFFFF"/>
        <w:autoSpaceDE w:val="0"/>
        <w:autoSpaceDN w:val="0"/>
        <w:ind w:left="426" w:right="19" w:hanging="422"/>
        <w:jc w:val="both"/>
        <w:rPr>
          <w:rFonts w:cs="Times New Roman"/>
          <w:sz w:val="24"/>
        </w:rPr>
      </w:pPr>
      <w:r w:rsidRPr="009F2D4B">
        <w:rPr>
          <w:rFonts w:cs="Times New Roman"/>
          <w:sz w:val="24"/>
        </w:rPr>
        <w:t xml:space="preserve">Ponadto, jeśli używane oprogramowanie stanie się przedmiotem jakiegokolwiek powództwa Strony </w:t>
      </w:r>
      <w:r w:rsidRPr="009F2D4B">
        <w:rPr>
          <w:rFonts w:cs="Times New Roman"/>
          <w:spacing w:val="-1"/>
          <w:sz w:val="24"/>
        </w:rPr>
        <w:t xml:space="preserve">lub osoby trzeciej o naruszenie praw własności intelektualnej, jak wymieniono powyżej, Wykonawca </w:t>
      </w:r>
      <w:r w:rsidRPr="009F2D4B">
        <w:rPr>
          <w:rFonts w:cs="Times New Roman"/>
          <w:sz w:val="24"/>
        </w:rPr>
        <w:t>może na swój własny koszt wybrać jedno z poniższych rozwiązań:</w:t>
      </w:r>
    </w:p>
    <w:p w:rsidR="00A33270" w:rsidRPr="009F2D4B" w:rsidRDefault="00A33270" w:rsidP="00AE3C20">
      <w:pPr>
        <w:widowControl w:val="0"/>
        <w:numPr>
          <w:ilvl w:val="0"/>
          <w:numId w:val="83"/>
        </w:numPr>
        <w:shd w:val="clear" w:color="auto" w:fill="FFFFFF"/>
        <w:suppressAutoHyphens w:val="0"/>
        <w:autoSpaceDE w:val="0"/>
        <w:autoSpaceDN w:val="0"/>
        <w:adjustRightInd w:val="0"/>
        <w:ind w:left="851" w:hanging="360"/>
        <w:textAlignment w:val="auto"/>
        <w:rPr>
          <w:rFonts w:cs="Times New Roman"/>
          <w:spacing w:val="-17"/>
          <w:sz w:val="24"/>
        </w:rPr>
      </w:pPr>
      <w:r w:rsidRPr="009F2D4B">
        <w:rPr>
          <w:rFonts w:cs="Times New Roman"/>
          <w:spacing w:val="-1"/>
          <w:sz w:val="24"/>
        </w:rPr>
        <w:t>uzyskać dla Zamawiającego prawo dalszego użytkowania oprogramowania lub</w:t>
      </w:r>
    </w:p>
    <w:p w:rsidR="00A33270" w:rsidRPr="009F2D4B" w:rsidRDefault="00A33270" w:rsidP="00AE3C20">
      <w:pPr>
        <w:widowControl w:val="0"/>
        <w:numPr>
          <w:ilvl w:val="0"/>
          <w:numId w:val="83"/>
        </w:numPr>
        <w:shd w:val="clear" w:color="auto" w:fill="FFFFFF"/>
        <w:suppressAutoHyphens w:val="0"/>
        <w:autoSpaceDE w:val="0"/>
        <w:autoSpaceDN w:val="0"/>
        <w:adjustRightInd w:val="0"/>
        <w:ind w:left="851" w:right="24" w:hanging="360"/>
        <w:jc w:val="both"/>
        <w:textAlignment w:val="auto"/>
        <w:rPr>
          <w:rFonts w:cs="Times New Roman"/>
          <w:spacing w:val="-4"/>
          <w:sz w:val="24"/>
        </w:rPr>
      </w:pPr>
      <w:r w:rsidRPr="009F2D4B">
        <w:rPr>
          <w:rFonts w:cs="Times New Roman"/>
          <w:spacing w:val="-1"/>
          <w:sz w:val="24"/>
        </w:rPr>
        <w:t xml:space="preserve">zmodyfikować oprogramowanie tak, żeby było zgodne z umową, ale wolne od jakichkolwiek wad </w:t>
      </w:r>
      <w:r w:rsidRPr="009F2D4B">
        <w:rPr>
          <w:rFonts w:cs="Times New Roman"/>
          <w:sz w:val="24"/>
        </w:rPr>
        <w:t>lub roszczeń osób trzecich.</w:t>
      </w:r>
    </w:p>
    <w:p w:rsidR="00A33270" w:rsidRPr="009F2D4B" w:rsidRDefault="00A33270" w:rsidP="00AE3C20">
      <w:pPr>
        <w:numPr>
          <w:ilvl w:val="0"/>
          <w:numId w:val="82"/>
        </w:numPr>
        <w:shd w:val="clear" w:color="auto" w:fill="FFFFFF"/>
        <w:autoSpaceDE w:val="0"/>
        <w:autoSpaceDN w:val="0"/>
        <w:ind w:left="426" w:right="19" w:hanging="392"/>
        <w:jc w:val="both"/>
        <w:rPr>
          <w:rFonts w:cs="Times New Roman"/>
          <w:sz w:val="24"/>
        </w:rPr>
      </w:pPr>
      <w:r w:rsidRPr="009F2D4B">
        <w:rPr>
          <w:rFonts w:cs="Times New Roman"/>
          <w:spacing w:val="-1"/>
          <w:sz w:val="24"/>
        </w:rPr>
        <w:t xml:space="preserve">Strony potwierdzają, że żadne z powyższych postanowień nie wyłącza możliwości dochodzenia przez Zamawiającego odszkodowania na zasadach ogólnych kodeksu </w:t>
      </w:r>
      <w:r w:rsidRPr="009F2D4B">
        <w:rPr>
          <w:rFonts w:cs="Times New Roman"/>
          <w:sz w:val="24"/>
        </w:rPr>
        <w:t>cywilnego lub wykonania uprawnień przez Zamawiającego wynikających z innych ustaw.</w:t>
      </w:r>
    </w:p>
    <w:p w:rsidR="00A33270" w:rsidRDefault="00A33270" w:rsidP="00A33270">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p>
    <w:p w:rsidR="00A33270" w:rsidRPr="009F2D4B" w:rsidRDefault="00A33270" w:rsidP="00A33270">
      <w:pPr>
        <w:tabs>
          <w:tab w:val="left" w:pos="426"/>
          <w:tab w:val="center" w:pos="4536"/>
          <w:tab w:val="right" w:pos="9072"/>
        </w:tabs>
        <w:suppressAutoHyphens w:val="0"/>
        <w:jc w:val="center"/>
        <w:textAlignment w:val="auto"/>
        <w:rPr>
          <w:rFonts w:cs="Times New Roman"/>
          <w:b/>
          <w:bCs/>
          <w:color w:val="auto"/>
          <w:kern w:val="0"/>
          <w:sz w:val="24"/>
          <w:lang w:eastAsia="en-US"/>
        </w:rPr>
      </w:pPr>
      <w:r w:rsidRPr="009F2D4B">
        <w:rPr>
          <w:rFonts w:eastAsia="SimSun" w:cs="Times New Roman"/>
          <w:b/>
          <w:bCs/>
          <w:color w:val="auto"/>
          <w:kern w:val="0"/>
          <w:sz w:val="24"/>
          <w:lang w:eastAsia="en-US"/>
        </w:rPr>
        <w:t>§ 5</w:t>
      </w:r>
    </w:p>
    <w:p w:rsidR="00A33270" w:rsidRPr="009F2D4B" w:rsidRDefault="00A33270" w:rsidP="00AE3C20">
      <w:pPr>
        <w:numPr>
          <w:ilvl w:val="0"/>
          <w:numId w:val="8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Wykonawca zobowiązuje się do dostaw asortymentu w terminie nie dłuższym niż </w:t>
      </w:r>
      <w:r w:rsidRPr="009F2D4B">
        <w:rPr>
          <w:rFonts w:eastAsia="SimSun" w:cs="Times New Roman"/>
          <w:b/>
          <w:bCs/>
          <w:color w:val="auto"/>
          <w:kern w:val="0"/>
          <w:sz w:val="24"/>
          <w:lang w:eastAsia="en-US"/>
        </w:rPr>
        <w:t>…… dni roboczych (zgodnie z ofertą Wykonawcy</w:t>
      </w:r>
      <w:r w:rsidR="000D55C8" w:rsidRPr="000D55C8">
        <w:rPr>
          <w:rFonts w:eastAsia="SimSun" w:cs="Times New Roman"/>
          <w:sz w:val="24"/>
        </w:rPr>
        <w:t xml:space="preserve"> </w:t>
      </w:r>
      <w:r w:rsidR="000D55C8" w:rsidRPr="0083275D">
        <w:rPr>
          <w:rFonts w:eastAsia="SimSun" w:cs="Times New Roman"/>
          <w:sz w:val="24"/>
        </w:rPr>
        <w:t xml:space="preserve">licząc od daty </w:t>
      </w:r>
      <w:r w:rsidR="000D55C8">
        <w:rPr>
          <w:rFonts w:eastAsia="SimSun" w:cs="Times New Roman"/>
          <w:sz w:val="24"/>
        </w:rPr>
        <w:t>zaakceptowania zapotrzebowania</w:t>
      </w:r>
      <w:r w:rsidRPr="009F2D4B">
        <w:rPr>
          <w:rFonts w:eastAsia="SimSun" w:cs="Times New Roman"/>
          <w:color w:val="auto"/>
          <w:kern w:val="0"/>
          <w:sz w:val="24"/>
          <w:lang w:eastAsia="en-US"/>
        </w:rPr>
        <w:t xml:space="preserve">. </w:t>
      </w:r>
    </w:p>
    <w:p w:rsidR="00A33270" w:rsidRPr="009F2D4B" w:rsidRDefault="00A33270" w:rsidP="00A33270">
      <w:pPr>
        <w:suppressAutoHyphens w:val="0"/>
        <w:ind w:left="360"/>
        <w:jc w:val="both"/>
        <w:textAlignment w:val="auto"/>
        <w:rPr>
          <w:rFonts w:cs="Times New Roman"/>
          <w:color w:val="auto"/>
          <w:kern w:val="0"/>
          <w:sz w:val="24"/>
          <w:lang w:eastAsia="en-US"/>
        </w:rPr>
      </w:pPr>
      <w:r w:rsidRPr="009F2D4B">
        <w:rPr>
          <w:rFonts w:cs="Times New Roman"/>
          <w:color w:val="auto"/>
          <w:kern w:val="0"/>
          <w:sz w:val="24"/>
          <w:lang w:eastAsia="en-US"/>
        </w:rPr>
        <w:t>Ilekroć w niniejszej umowie użyto sformułowania dni robocze, rozumie się przez to dni od poniedziałku do piątku, z wyłączeniem dni ustawowo wolnych od pracy zgodnie z właściwymi przepisami, w godzinach 8:00÷15:00.</w:t>
      </w:r>
    </w:p>
    <w:p w:rsidR="00A33270" w:rsidRPr="009F2D4B" w:rsidRDefault="00A33270" w:rsidP="00AE3C20">
      <w:pPr>
        <w:numPr>
          <w:ilvl w:val="0"/>
          <w:numId w:val="84"/>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Wykonawca zobowiązuje się powiadamiać Zamawiającego z 1–dniowym (dzień roboczy) wyprzedzeniem o dokładnym terminie dostawy na </w:t>
      </w:r>
      <w:r w:rsidRPr="009F2D4B">
        <w:rPr>
          <w:rFonts w:eastAsia="SimSun" w:cs="Times New Roman"/>
          <w:bCs/>
          <w:color w:val="auto"/>
          <w:kern w:val="0"/>
          <w:sz w:val="24"/>
          <w:lang w:eastAsia="en-US"/>
        </w:rPr>
        <w:t xml:space="preserve">nr faksu </w:t>
      </w:r>
      <w:r w:rsidRPr="009F2D4B">
        <w:rPr>
          <w:rFonts w:eastAsia="SimSun" w:cs="Times New Roman"/>
          <w:color w:val="auto"/>
          <w:kern w:val="0"/>
          <w:sz w:val="24"/>
          <w:lang w:eastAsia="en-US"/>
        </w:rPr>
        <w:t>(47) …….</w:t>
      </w:r>
      <w:r w:rsidRPr="009F2D4B">
        <w:rPr>
          <w:rFonts w:eastAsia="SimSun" w:cs="Times New Roman"/>
          <w:bCs/>
          <w:color w:val="auto"/>
          <w:kern w:val="0"/>
          <w:sz w:val="24"/>
          <w:lang w:eastAsia="en-US"/>
        </w:rPr>
        <w:t xml:space="preserve"> lub nr telefonu </w:t>
      </w:r>
      <w:r w:rsidRPr="009F2D4B">
        <w:rPr>
          <w:rFonts w:eastAsia="SimSun" w:cs="Times New Roman"/>
          <w:color w:val="auto"/>
          <w:kern w:val="0"/>
          <w:sz w:val="24"/>
          <w:lang w:eastAsia="en-US"/>
        </w:rPr>
        <w:t>(47) ……...</w:t>
      </w:r>
    </w:p>
    <w:p w:rsidR="00A33270"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9F2D4B">
        <w:rPr>
          <w:rFonts w:eastAsia="SimSun" w:cs="Times New Roman"/>
          <w:color w:val="auto"/>
          <w:kern w:val="0"/>
          <w:sz w:val="24"/>
          <w:lang w:eastAsia="en-US"/>
        </w:rPr>
        <w:t>Wykonawca zobowiązuje się dostarc</w:t>
      </w:r>
      <w:r w:rsidR="000D55C8">
        <w:rPr>
          <w:rFonts w:eastAsia="SimSun" w:cs="Times New Roman"/>
          <w:color w:val="auto"/>
          <w:kern w:val="0"/>
          <w:sz w:val="24"/>
          <w:lang w:eastAsia="en-US"/>
        </w:rPr>
        <w:t xml:space="preserve">zać asortyment w dni robocze </w:t>
      </w:r>
      <w:r w:rsidRPr="009F2D4B">
        <w:rPr>
          <w:rFonts w:eastAsia="SimSun" w:cs="Times New Roman"/>
          <w:color w:val="auto"/>
          <w:kern w:val="0"/>
          <w:sz w:val="24"/>
          <w:lang w:eastAsia="en-US"/>
        </w:rPr>
        <w:t xml:space="preserve">do siedziby Zamawiającego. </w:t>
      </w:r>
    </w:p>
    <w:p w:rsidR="00A33270"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080EA9">
        <w:rPr>
          <w:rFonts w:cs="Times New Roman"/>
          <w:sz w:val="24"/>
          <w:lang w:eastAsia="pl-PL"/>
        </w:rPr>
        <w:t>Zamawiający wymaga, żeby z</w:t>
      </w:r>
      <w:r w:rsidRPr="00080EA9">
        <w:rPr>
          <w:rFonts w:eastAsia="SimSun" w:cs="Times New Roman"/>
          <w:kern w:val="0"/>
          <w:sz w:val="24"/>
        </w:rPr>
        <w:t xml:space="preserve"> odbioru </w:t>
      </w:r>
      <w:r w:rsidRPr="00080EA9">
        <w:rPr>
          <w:rFonts w:cs="Times New Roman"/>
          <w:sz w:val="24"/>
          <w:lang w:eastAsia="pl-PL"/>
        </w:rPr>
        <w:t xml:space="preserve">asortymentu </w:t>
      </w:r>
      <w:r w:rsidRPr="00080EA9">
        <w:rPr>
          <w:rFonts w:cs="Times New Roman"/>
          <w:sz w:val="24"/>
        </w:rPr>
        <w:t xml:space="preserve"> </w:t>
      </w:r>
      <w:r w:rsidRPr="00080EA9">
        <w:rPr>
          <w:rFonts w:eastAsia="SimSun" w:cs="Times New Roman"/>
          <w:kern w:val="0"/>
          <w:sz w:val="24"/>
        </w:rPr>
        <w:t>został sporządzony protokół ilościowy, jakościowy i końcowy.</w:t>
      </w:r>
    </w:p>
    <w:p w:rsidR="00A33270" w:rsidRPr="00080EA9"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kern w:val="0"/>
          <w:sz w:val="24"/>
        </w:rPr>
        <w:t>Odbiór ilościowy zostanie przeprowadzony w dniu dostawy i potwierdzony będzie ilościowym protokołem odbioru obejmującym sprawdzenie:</w:t>
      </w:r>
    </w:p>
    <w:p w:rsidR="00A33270" w:rsidRPr="009F2D4B" w:rsidRDefault="00A33270" w:rsidP="00AE3C20">
      <w:pPr>
        <w:numPr>
          <w:ilvl w:val="1"/>
          <w:numId w:val="84"/>
        </w:numPr>
        <w:suppressAutoHyphens w:val="0"/>
        <w:ind w:left="709"/>
        <w:jc w:val="both"/>
        <w:textAlignment w:val="auto"/>
        <w:rPr>
          <w:rFonts w:eastAsia="SimSun" w:cs="Times New Roman"/>
          <w:kern w:val="0"/>
          <w:sz w:val="24"/>
        </w:rPr>
      </w:pPr>
      <w:r w:rsidRPr="009F2D4B">
        <w:rPr>
          <w:rFonts w:eastAsia="SimSun" w:cs="Times New Roman"/>
          <w:kern w:val="0"/>
          <w:sz w:val="24"/>
        </w:rPr>
        <w:t xml:space="preserve">zgodności ilości dostarczonego </w:t>
      </w:r>
      <w:r w:rsidRPr="009F2D4B">
        <w:rPr>
          <w:rFonts w:cs="Times New Roman"/>
          <w:sz w:val="24"/>
          <w:lang w:eastAsia="pl-PL"/>
        </w:rPr>
        <w:t xml:space="preserve">asortymentu </w:t>
      </w:r>
      <w:r w:rsidRPr="009F2D4B">
        <w:rPr>
          <w:rFonts w:cs="Times New Roman"/>
          <w:sz w:val="24"/>
        </w:rPr>
        <w:t xml:space="preserve"> </w:t>
      </w:r>
      <w:r w:rsidRPr="009F2D4B">
        <w:rPr>
          <w:rFonts w:eastAsia="SimSun" w:cs="Times New Roman"/>
          <w:kern w:val="0"/>
          <w:sz w:val="24"/>
        </w:rPr>
        <w:t>z ilością wskazaną w zawartej umowie;</w:t>
      </w:r>
    </w:p>
    <w:p w:rsidR="00A33270" w:rsidRPr="00080EA9" w:rsidRDefault="00A33270" w:rsidP="00AE3C20">
      <w:pPr>
        <w:numPr>
          <w:ilvl w:val="1"/>
          <w:numId w:val="84"/>
        </w:numPr>
        <w:tabs>
          <w:tab w:val="left" w:pos="-142"/>
        </w:tabs>
        <w:suppressAutoHyphens w:val="0"/>
        <w:ind w:left="709"/>
        <w:jc w:val="both"/>
        <w:textAlignment w:val="auto"/>
        <w:rPr>
          <w:rFonts w:eastAsia="SimSun" w:cs="Times New Roman"/>
          <w:kern w:val="0"/>
          <w:sz w:val="24"/>
        </w:rPr>
      </w:pPr>
      <w:r w:rsidRPr="009F2D4B">
        <w:rPr>
          <w:rFonts w:eastAsia="SimSun" w:cs="Times New Roman"/>
          <w:kern w:val="0"/>
          <w:sz w:val="24"/>
        </w:rPr>
        <w:t>kompletności dokumentacji, o której mowa w § 3 ust. 2.</w:t>
      </w:r>
    </w:p>
    <w:p w:rsidR="00A33270"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color w:val="auto"/>
          <w:kern w:val="0"/>
          <w:sz w:val="24"/>
        </w:rPr>
        <w:t xml:space="preserve">Odbiór jakościowy przeprowadzony zostanie, w terminie do </w:t>
      </w:r>
      <w:r w:rsidRPr="00080EA9">
        <w:rPr>
          <w:rFonts w:eastAsia="SimSun" w:cs="Times New Roman"/>
          <w:b/>
          <w:color w:val="auto"/>
          <w:kern w:val="0"/>
          <w:sz w:val="24"/>
        </w:rPr>
        <w:t>15</w:t>
      </w:r>
      <w:r w:rsidRPr="00080EA9">
        <w:rPr>
          <w:rFonts w:eastAsia="SimSun" w:cs="Times New Roman"/>
          <w:b/>
          <w:bCs/>
          <w:color w:val="auto"/>
          <w:kern w:val="0"/>
          <w:sz w:val="24"/>
        </w:rPr>
        <w:t xml:space="preserve"> dni roboczych, </w:t>
      </w:r>
      <w:r w:rsidRPr="00080EA9">
        <w:rPr>
          <w:rFonts w:eastAsia="SimSun" w:cs="Times New Roman"/>
          <w:color w:val="auto"/>
          <w:kern w:val="0"/>
          <w:sz w:val="24"/>
        </w:rPr>
        <w:t>licząc od daty podpisania bez uwag</w:t>
      </w:r>
      <w:r w:rsidRPr="00080EA9">
        <w:rPr>
          <w:rFonts w:eastAsia="SimSun" w:cs="Times New Roman"/>
          <w:kern w:val="0"/>
          <w:sz w:val="24"/>
        </w:rPr>
        <w:t xml:space="preserve"> przez Strony protokołu odbioru ilościowego i potwierdzony będzie jakościowym protokołem odbioru, obejmującym sprawdzenie zgodności dostarczonego </w:t>
      </w:r>
      <w:r w:rsidRPr="00080EA9">
        <w:rPr>
          <w:rFonts w:cs="Times New Roman"/>
          <w:sz w:val="24"/>
          <w:lang w:eastAsia="pl-PL"/>
        </w:rPr>
        <w:t xml:space="preserve">asortymentu </w:t>
      </w:r>
      <w:r w:rsidRPr="00080EA9">
        <w:rPr>
          <w:rFonts w:eastAsia="SimSun" w:cs="Times New Roman"/>
          <w:kern w:val="0"/>
          <w:sz w:val="24"/>
        </w:rPr>
        <w:t xml:space="preserve">z wymaganiami wskazanymi w </w:t>
      </w:r>
      <w:r w:rsidR="00291281">
        <w:rPr>
          <w:rFonts w:cs="Times New Roman"/>
          <w:sz w:val="24"/>
        </w:rPr>
        <w:t>załączniku nr 1 i 2 do umowy</w:t>
      </w:r>
      <w:r w:rsidRPr="00080EA9">
        <w:rPr>
          <w:rFonts w:eastAsia="SimSun" w:cs="Times New Roman"/>
          <w:kern w:val="0"/>
          <w:sz w:val="24"/>
        </w:rPr>
        <w:t>.</w:t>
      </w:r>
    </w:p>
    <w:p w:rsidR="00A33270" w:rsidRPr="00080EA9"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kern w:val="0"/>
          <w:sz w:val="24"/>
        </w:rPr>
        <w:t>W przypadku ustalenia przy którymkolwiek z odbiorów, że:</w:t>
      </w:r>
    </w:p>
    <w:p w:rsidR="00A33270" w:rsidRPr="009F2D4B" w:rsidRDefault="00A33270" w:rsidP="00AE3C20">
      <w:pPr>
        <w:numPr>
          <w:ilvl w:val="1"/>
          <w:numId w:val="85"/>
        </w:numPr>
        <w:tabs>
          <w:tab w:val="clear" w:pos="1080"/>
        </w:tabs>
        <w:suppressAutoHyphens w:val="0"/>
        <w:ind w:left="851" w:hanging="425"/>
        <w:jc w:val="both"/>
        <w:textAlignment w:val="auto"/>
        <w:rPr>
          <w:rFonts w:eastAsia="SimSun" w:cs="Times New Roman"/>
          <w:kern w:val="0"/>
          <w:sz w:val="24"/>
        </w:rPr>
      </w:pPr>
      <w:r w:rsidRPr="009F2D4B">
        <w:rPr>
          <w:rFonts w:eastAsia="SimSun" w:cs="Times New Roman"/>
          <w:kern w:val="0"/>
          <w:sz w:val="24"/>
        </w:rPr>
        <w:t>dostarczony asortyment</w:t>
      </w:r>
      <w:r w:rsidRPr="009F2D4B">
        <w:rPr>
          <w:rFonts w:cs="Times New Roman"/>
          <w:sz w:val="24"/>
          <w:lang w:eastAsia="pl-PL"/>
        </w:rPr>
        <w:t xml:space="preserve"> jest</w:t>
      </w:r>
      <w:r w:rsidRPr="009F2D4B">
        <w:rPr>
          <w:rFonts w:eastAsia="SimSun" w:cs="Times New Roman"/>
          <w:kern w:val="0"/>
          <w:sz w:val="24"/>
        </w:rPr>
        <w:t xml:space="preserve"> niekompletny i/lub którakolwiek ich część jest niekompletna (np. brak okablowania, braki w oprogramowaniu, brak dostarczenia na nośniku systemu operacyjnego jeżeli jest wymagany, itp.);</w:t>
      </w:r>
    </w:p>
    <w:p w:rsidR="00A33270" w:rsidRPr="009F2D4B" w:rsidRDefault="00A33270" w:rsidP="00AE3C20">
      <w:pPr>
        <w:numPr>
          <w:ilvl w:val="1"/>
          <w:numId w:val="85"/>
        </w:numPr>
        <w:suppressAutoHyphens w:val="0"/>
        <w:ind w:left="851" w:hanging="425"/>
        <w:jc w:val="both"/>
        <w:textAlignment w:val="auto"/>
        <w:rPr>
          <w:rFonts w:eastAsia="SimSun" w:cs="Times New Roman"/>
          <w:kern w:val="0"/>
          <w:sz w:val="24"/>
        </w:rPr>
      </w:pPr>
      <w:r w:rsidRPr="009F2D4B">
        <w:rPr>
          <w:rFonts w:eastAsia="SimSun" w:cs="Times New Roman"/>
          <w:kern w:val="0"/>
          <w:sz w:val="24"/>
        </w:rPr>
        <w:t xml:space="preserve">ilość lub jakość dostarczonego </w:t>
      </w:r>
      <w:r w:rsidRPr="009F2D4B">
        <w:rPr>
          <w:rFonts w:cs="Times New Roman"/>
          <w:sz w:val="24"/>
          <w:lang w:eastAsia="pl-PL"/>
        </w:rPr>
        <w:t xml:space="preserve">asortymentu </w:t>
      </w:r>
      <w:r w:rsidRPr="009F2D4B">
        <w:rPr>
          <w:rFonts w:cs="Times New Roman"/>
          <w:sz w:val="24"/>
        </w:rPr>
        <w:t xml:space="preserve"> </w:t>
      </w:r>
      <w:r w:rsidRPr="009F2D4B">
        <w:rPr>
          <w:rFonts w:eastAsia="SimSun" w:cs="Times New Roman"/>
          <w:kern w:val="0"/>
          <w:sz w:val="24"/>
        </w:rPr>
        <w:t xml:space="preserve"> jest niezgodna z zawartą umową;</w:t>
      </w:r>
    </w:p>
    <w:p w:rsidR="00A33270" w:rsidRPr="00080EA9" w:rsidRDefault="00A33270" w:rsidP="00AE3C20">
      <w:pPr>
        <w:numPr>
          <w:ilvl w:val="1"/>
          <w:numId w:val="85"/>
        </w:numPr>
        <w:suppressAutoHyphens w:val="0"/>
        <w:ind w:left="851" w:hanging="425"/>
        <w:jc w:val="both"/>
        <w:textAlignment w:val="auto"/>
        <w:rPr>
          <w:rFonts w:eastAsia="SimSun" w:cs="Times New Roman"/>
          <w:kern w:val="0"/>
          <w:sz w:val="24"/>
        </w:rPr>
      </w:pPr>
      <w:r w:rsidRPr="009F2D4B">
        <w:rPr>
          <w:rFonts w:eastAsia="SimSun" w:cs="Times New Roman"/>
          <w:kern w:val="0"/>
          <w:sz w:val="24"/>
        </w:rPr>
        <w:t>dostarczony asortyment</w:t>
      </w:r>
      <w:r w:rsidRPr="009F2D4B">
        <w:rPr>
          <w:rFonts w:cs="Times New Roman"/>
          <w:sz w:val="24"/>
          <w:lang w:eastAsia="pl-PL"/>
        </w:rPr>
        <w:t xml:space="preserve"> </w:t>
      </w:r>
      <w:r w:rsidRPr="009F2D4B">
        <w:rPr>
          <w:rFonts w:eastAsia="SimSun" w:cs="Times New Roman"/>
          <w:kern w:val="0"/>
          <w:sz w:val="24"/>
        </w:rPr>
        <w:t xml:space="preserve">lub jego części składowe są uszkodzone, nie spełniają wymagań określonych w załączniku </w:t>
      </w:r>
      <w:r w:rsidRPr="009F2D4B">
        <w:rPr>
          <w:rFonts w:cs="Times New Roman"/>
          <w:sz w:val="24"/>
        </w:rPr>
        <w:t>nr 1 i 2 do umowy,</w:t>
      </w:r>
    </w:p>
    <w:p w:rsidR="00A33270" w:rsidRDefault="00A33270" w:rsidP="00A33270">
      <w:pPr>
        <w:tabs>
          <w:tab w:val="left" w:pos="-142"/>
        </w:tabs>
        <w:suppressAutoHyphens w:val="0"/>
        <w:ind w:left="360"/>
        <w:jc w:val="both"/>
        <w:textAlignment w:val="auto"/>
        <w:rPr>
          <w:rFonts w:eastAsia="SimSun" w:cs="Times New Roman"/>
          <w:b/>
          <w:color w:val="auto"/>
          <w:kern w:val="0"/>
          <w:sz w:val="24"/>
          <w:lang w:eastAsia="en-US"/>
        </w:rPr>
      </w:pPr>
      <w:r w:rsidRPr="00080EA9">
        <w:rPr>
          <w:rFonts w:eastAsia="SimSun" w:cs="Times New Roman"/>
          <w:kern w:val="0"/>
          <w:sz w:val="24"/>
        </w:rPr>
        <w:t xml:space="preserve">Wykonawca zobowiązuje się do uzupełnienia ww. braków i/lub wymiany części składowej wadliwej na nową, wolną od wad, zgodną z załącznikiem </w:t>
      </w:r>
      <w:r w:rsidRPr="00080EA9">
        <w:rPr>
          <w:rFonts w:cs="Times New Roman"/>
          <w:sz w:val="24"/>
        </w:rPr>
        <w:t>nr 1 i 2 do umowy</w:t>
      </w:r>
      <w:r w:rsidRPr="00080EA9">
        <w:rPr>
          <w:rFonts w:eastAsia="SimSun" w:cs="Times New Roman"/>
          <w:kern w:val="0"/>
          <w:sz w:val="24"/>
        </w:rPr>
        <w:t>, w terminie nie</w:t>
      </w:r>
      <w:r w:rsidRPr="00080EA9">
        <w:rPr>
          <w:rFonts w:eastAsia="SimSun" w:cs="Times New Roman"/>
          <w:color w:val="auto"/>
          <w:kern w:val="0"/>
          <w:sz w:val="24"/>
        </w:rPr>
        <w:t xml:space="preserve">przekraczającym </w:t>
      </w:r>
      <w:r w:rsidRPr="00080EA9">
        <w:rPr>
          <w:rFonts w:eastAsia="SimSun" w:cs="Times New Roman"/>
          <w:b/>
          <w:color w:val="auto"/>
          <w:kern w:val="0"/>
          <w:sz w:val="24"/>
        </w:rPr>
        <w:t>2</w:t>
      </w:r>
      <w:r w:rsidRPr="00080EA9">
        <w:rPr>
          <w:rFonts w:eastAsia="SimSun" w:cs="Times New Roman"/>
          <w:b/>
          <w:bCs/>
          <w:color w:val="auto"/>
          <w:kern w:val="0"/>
          <w:sz w:val="24"/>
        </w:rPr>
        <w:t xml:space="preserve"> dni robocze, </w:t>
      </w:r>
      <w:r w:rsidRPr="00080EA9">
        <w:rPr>
          <w:rFonts w:eastAsia="SimSun" w:cs="Times New Roman"/>
          <w:color w:val="auto"/>
          <w:kern w:val="0"/>
          <w:sz w:val="24"/>
        </w:rPr>
        <w:t>licząc od dnia sporządzenia protokołu zawierającego stwierdzone podczas</w:t>
      </w:r>
      <w:r w:rsidRPr="00080EA9">
        <w:rPr>
          <w:rFonts w:eastAsia="SimSun" w:cs="Times New Roman"/>
          <w:kern w:val="0"/>
          <w:sz w:val="24"/>
        </w:rPr>
        <w:t xml:space="preserve"> odbioru niezgodności.</w:t>
      </w:r>
    </w:p>
    <w:p w:rsidR="00A33270" w:rsidRPr="00080EA9" w:rsidRDefault="00A33270" w:rsidP="00AE3C20">
      <w:pPr>
        <w:numPr>
          <w:ilvl w:val="0"/>
          <w:numId w:val="84"/>
        </w:numPr>
        <w:tabs>
          <w:tab w:val="left" w:pos="-142"/>
        </w:tabs>
        <w:suppressAutoHyphens w:val="0"/>
        <w:jc w:val="both"/>
        <w:textAlignment w:val="auto"/>
        <w:rPr>
          <w:rFonts w:eastAsia="SimSun" w:cs="Times New Roman"/>
          <w:b/>
          <w:color w:val="auto"/>
          <w:kern w:val="0"/>
          <w:sz w:val="24"/>
          <w:lang w:eastAsia="en-US"/>
        </w:rPr>
      </w:pPr>
      <w:r w:rsidRPr="00080EA9">
        <w:rPr>
          <w:rFonts w:eastAsia="SimSun" w:cs="Times New Roman"/>
          <w:kern w:val="0"/>
          <w:sz w:val="24"/>
        </w:rPr>
        <w:t>Zamawiający uzna dostawę za zrealizowaną po podpisaniu przez Strony bez uwag protokołu odbioru</w:t>
      </w:r>
      <w:r w:rsidRPr="00080EA9">
        <w:rPr>
          <w:rFonts w:eastAsia="SimSun" w:cs="Times New Roman"/>
          <w:color w:val="4F81BD"/>
          <w:kern w:val="0"/>
          <w:sz w:val="24"/>
        </w:rPr>
        <w:t xml:space="preserve"> </w:t>
      </w:r>
      <w:r w:rsidRPr="00080EA9">
        <w:rPr>
          <w:rFonts w:eastAsia="SimSun" w:cs="Times New Roman"/>
          <w:kern w:val="0"/>
          <w:sz w:val="24"/>
        </w:rPr>
        <w:t>końcowego, co będzie stanowić podstawę wystawienia przez Wykonawcę faktury.</w:t>
      </w:r>
    </w:p>
    <w:p w:rsidR="00A33270" w:rsidRPr="009F2D4B" w:rsidRDefault="00A33270" w:rsidP="00A33270">
      <w:pPr>
        <w:tabs>
          <w:tab w:val="left" w:pos="426"/>
          <w:tab w:val="center" w:pos="4536"/>
          <w:tab w:val="right" w:pos="9072"/>
        </w:tabs>
        <w:suppressAutoHyphens w:val="0"/>
        <w:textAlignment w:val="auto"/>
        <w:rPr>
          <w:rFonts w:eastAsia="SimSun" w:cs="Times New Roman"/>
          <w:b/>
          <w:bCs/>
          <w:color w:val="auto"/>
          <w:kern w:val="0"/>
          <w:sz w:val="24"/>
          <w:lang w:eastAsia="en-US"/>
        </w:rPr>
      </w:pPr>
    </w:p>
    <w:p w:rsidR="00A33270" w:rsidRPr="009F2D4B" w:rsidRDefault="00A33270" w:rsidP="00A33270">
      <w:pPr>
        <w:tabs>
          <w:tab w:val="left" w:pos="426"/>
          <w:tab w:val="center" w:pos="4536"/>
          <w:tab w:val="right" w:pos="9072"/>
        </w:tabs>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6</w:t>
      </w:r>
    </w:p>
    <w:p w:rsidR="00A33270" w:rsidRPr="009F2D4B" w:rsidRDefault="00A33270" w:rsidP="00AE3C20">
      <w:pPr>
        <w:numPr>
          <w:ilvl w:val="0"/>
          <w:numId w:val="86"/>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Wykonawca </w:t>
      </w:r>
      <w:r w:rsidRPr="009F2D4B">
        <w:rPr>
          <w:rFonts w:eastAsia="SimSun" w:cs="Times New Roman"/>
          <w:color w:val="auto"/>
          <w:kern w:val="0"/>
          <w:sz w:val="24"/>
          <w:lang w:eastAsia="en-US"/>
        </w:rPr>
        <w:t>udziela</w:t>
      </w:r>
      <w:r w:rsidRPr="009F2D4B">
        <w:rPr>
          <w:rFonts w:cs="Times New Roman"/>
          <w:color w:val="auto"/>
          <w:kern w:val="0"/>
          <w:sz w:val="24"/>
          <w:lang w:eastAsia="en-US"/>
        </w:rPr>
        <w:t xml:space="preserve"> rękojmi za wady asortymentu na okres …… </w:t>
      </w:r>
      <w:r w:rsidRPr="009F2D4B">
        <w:rPr>
          <w:rFonts w:cs="Times New Roman"/>
          <w:b/>
          <w:color w:val="auto"/>
          <w:kern w:val="0"/>
          <w:sz w:val="24"/>
          <w:lang w:eastAsia="en-US"/>
        </w:rPr>
        <w:t xml:space="preserve">(min. </w:t>
      </w:r>
      <w:r w:rsidRPr="009F2D4B">
        <w:rPr>
          <w:rFonts w:cs="Times New Roman"/>
          <w:b/>
          <w:bCs/>
          <w:color w:val="auto"/>
          <w:kern w:val="0"/>
          <w:sz w:val="24"/>
          <w:lang w:eastAsia="en-US"/>
        </w:rPr>
        <w:t xml:space="preserve">24) </w:t>
      </w:r>
      <w:r w:rsidRPr="009F2D4B">
        <w:rPr>
          <w:rFonts w:cs="Times New Roman"/>
          <w:b/>
          <w:color w:val="auto"/>
          <w:kern w:val="0"/>
          <w:sz w:val="24"/>
          <w:lang w:eastAsia="en-US"/>
        </w:rPr>
        <w:t>miesięcy (zgodnie z ofertą Wykonawcy)</w:t>
      </w:r>
      <w:r w:rsidRPr="009F2D4B">
        <w:rPr>
          <w:rFonts w:cs="Times New Roman"/>
          <w:i/>
          <w:color w:val="auto"/>
          <w:kern w:val="0"/>
          <w:sz w:val="24"/>
          <w:lang w:eastAsia="en-US"/>
        </w:rPr>
        <w:t>,</w:t>
      </w:r>
      <w:r w:rsidRPr="009F2D4B">
        <w:rPr>
          <w:rFonts w:cs="Times New Roman"/>
          <w:b/>
          <w:color w:val="auto"/>
          <w:kern w:val="0"/>
          <w:sz w:val="24"/>
          <w:lang w:eastAsia="en-US"/>
        </w:rPr>
        <w:t xml:space="preserve"> </w:t>
      </w:r>
      <w:r w:rsidRPr="009F2D4B">
        <w:rPr>
          <w:rFonts w:cs="Times New Roman"/>
          <w:color w:val="auto"/>
          <w:kern w:val="0"/>
          <w:sz w:val="24"/>
          <w:lang w:eastAsia="en-US"/>
        </w:rPr>
        <w:t xml:space="preserve">licząc od daty podpisania protokołu odbioru końcowego dostawy, o którym </w:t>
      </w:r>
      <w:r w:rsidRPr="009F2D4B">
        <w:rPr>
          <w:rFonts w:cs="Times New Roman"/>
          <w:color w:val="auto"/>
          <w:kern w:val="0"/>
          <w:sz w:val="24"/>
          <w:lang w:eastAsia="en-US"/>
        </w:rPr>
        <w:lastRenderedPageBreak/>
        <w:t>mowa w § 5 ust. 8. Zamawiający może wykonywać uprawnienia z tytułu rękojmi za wady, niezależnie od uprawnień wynikających z gwarancji.</w:t>
      </w:r>
    </w:p>
    <w:p w:rsidR="00A33270" w:rsidRPr="009F2D4B" w:rsidRDefault="00A33270" w:rsidP="00AE3C20">
      <w:pPr>
        <w:numPr>
          <w:ilvl w:val="0"/>
          <w:numId w:val="86"/>
        </w:numPr>
        <w:suppressAutoHyphens w:val="0"/>
        <w:jc w:val="both"/>
        <w:textAlignment w:val="auto"/>
        <w:rPr>
          <w:rFonts w:cs="Times New Roman"/>
          <w:color w:val="auto"/>
          <w:kern w:val="0"/>
          <w:sz w:val="24"/>
          <w:lang w:eastAsia="en-US"/>
        </w:rPr>
      </w:pPr>
      <w:r w:rsidRPr="009F2D4B">
        <w:rPr>
          <w:rFonts w:eastAsia="SimSun" w:cs="Times New Roman"/>
          <w:color w:val="auto"/>
          <w:kern w:val="0"/>
          <w:sz w:val="24"/>
          <w:lang w:eastAsia="en-US"/>
        </w:rPr>
        <w:t xml:space="preserve">Wykonawca udziela …….. </w:t>
      </w:r>
      <w:r w:rsidRPr="009F2D4B">
        <w:rPr>
          <w:rFonts w:eastAsia="SimSun" w:cs="Times New Roman"/>
          <w:b/>
          <w:color w:val="auto"/>
          <w:kern w:val="0"/>
          <w:sz w:val="24"/>
          <w:lang w:eastAsia="en-US"/>
        </w:rPr>
        <w:t xml:space="preserve">(min. </w:t>
      </w:r>
      <w:r w:rsidRPr="009F2D4B">
        <w:rPr>
          <w:rFonts w:cs="Times New Roman"/>
          <w:b/>
          <w:bCs/>
          <w:color w:val="auto"/>
          <w:kern w:val="0"/>
          <w:sz w:val="24"/>
          <w:lang w:eastAsia="en-US"/>
        </w:rPr>
        <w:t>24)</w:t>
      </w:r>
      <w:r w:rsidRPr="009F2D4B">
        <w:rPr>
          <w:rFonts w:eastAsia="SimSun" w:cs="Times New Roman"/>
          <w:b/>
          <w:color w:val="auto"/>
          <w:kern w:val="0"/>
          <w:sz w:val="24"/>
          <w:lang w:eastAsia="en-US"/>
        </w:rPr>
        <w:t xml:space="preserve"> miesięcy </w:t>
      </w:r>
      <w:r w:rsidRPr="009F2D4B">
        <w:rPr>
          <w:rFonts w:cs="Times New Roman"/>
          <w:b/>
          <w:color w:val="auto"/>
          <w:kern w:val="0"/>
          <w:sz w:val="24"/>
          <w:lang w:eastAsia="en-US"/>
        </w:rPr>
        <w:t>(zgodnie z ofertą Wykonawcy)</w:t>
      </w:r>
      <w:r w:rsidRPr="009F2D4B">
        <w:rPr>
          <w:rFonts w:eastAsia="SimSun" w:cs="Times New Roman"/>
          <w:color w:val="auto"/>
          <w:kern w:val="0"/>
          <w:sz w:val="24"/>
          <w:lang w:eastAsia="en-US"/>
        </w:rPr>
        <w:t xml:space="preserve"> gwarancji</w:t>
      </w:r>
      <w:r w:rsidRPr="009F2D4B">
        <w:rPr>
          <w:rFonts w:eastAsia="SimSun" w:cs="Times New Roman"/>
          <w:b/>
          <w:color w:val="auto"/>
          <w:kern w:val="0"/>
          <w:sz w:val="24"/>
          <w:lang w:eastAsia="en-US"/>
        </w:rPr>
        <w:t xml:space="preserve"> </w:t>
      </w:r>
      <w:r w:rsidRPr="009F2D4B">
        <w:rPr>
          <w:rFonts w:eastAsia="SimSun" w:cs="Times New Roman"/>
          <w:color w:val="auto"/>
          <w:kern w:val="0"/>
          <w:sz w:val="24"/>
          <w:lang w:eastAsia="en-US"/>
        </w:rPr>
        <w:t>na dostarczony asortyment objęty umową liczonej od dnia podpisania przez Strony bez uwag protokołu odbioru końcowego dostawy, o którym mowa w § 5 ust. 8. W przypadku, gdy gwarancja producenta będzie krótsza od minimalnej wymaganej przez Zamawiającego, jako wiążąca dla Stron będzie gwarancja udzielona przez Wykonawcę.</w:t>
      </w:r>
    </w:p>
    <w:p w:rsidR="00A33270" w:rsidRPr="009F2D4B" w:rsidRDefault="00A33270" w:rsidP="00AE3C20">
      <w:pPr>
        <w:numPr>
          <w:ilvl w:val="0"/>
          <w:numId w:val="86"/>
        </w:numPr>
        <w:suppressAutoHyphens w:val="0"/>
        <w:jc w:val="both"/>
        <w:textAlignment w:val="auto"/>
        <w:rPr>
          <w:rFonts w:cs="Times New Roman"/>
          <w:i/>
          <w:color w:val="auto"/>
          <w:kern w:val="0"/>
          <w:sz w:val="24"/>
          <w:lang w:eastAsia="en-US"/>
        </w:rPr>
      </w:pPr>
      <w:r w:rsidRPr="009F2D4B">
        <w:rPr>
          <w:rFonts w:cs="Times New Roman"/>
          <w:color w:val="auto"/>
          <w:kern w:val="0"/>
          <w:sz w:val="24"/>
          <w:lang w:eastAsia="en-US"/>
        </w:rPr>
        <w:t xml:space="preserve">Zamawiający będzie zgłaszał reklamacje, wady w formie pisemnej (dopuszcza się drogę faksową lub e-mail) w dni robocze na nr faksu ………………. lub adres e-mail …………………. </w:t>
      </w:r>
      <w:r w:rsidRPr="009F2D4B">
        <w:rPr>
          <w:rFonts w:cs="Times New Roman"/>
          <w:i/>
          <w:color w:val="auto"/>
          <w:kern w:val="0"/>
          <w:sz w:val="24"/>
          <w:lang w:eastAsia="en-US"/>
        </w:rPr>
        <w:t>(zgodnie z ofertą Wykonawcy).</w:t>
      </w:r>
    </w:p>
    <w:p w:rsidR="00A33270" w:rsidRPr="009F2D4B" w:rsidRDefault="00A33270" w:rsidP="00AE3C20">
      <w:pPr>
        <w:numPr>
          <w:ilvl w:val="0"/>
          <w:numId w:val="86"/>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 xml:space="preserve">W przypadku stwierdzenia podczas użytkowania wad w dostarczonym asortymencie, Wykonawca zobowiązuje się do ich usunięcia lub jego wymiany na nowy, wolny od wad, o parametrach nie gorszych niż wskazane w załączniku nr </w:t>
      </w:r>
      <w:r w:rsidR="00850359">
        <w:rPr>
          <w:rFonts w:cs="Times New Roman"/>
          <w:sz w:val="24"/>
        </w:rPr>
        <w:t>3</w:t>
      </w:r>
      <w:r w:rsidRPr="009F2D4B">
        <w:rPr>
          <w:rFonts w:cs="Times New Roman"/>
          <w:sz w:val="24"/>
        </w:rPr>
        <w:t xml:space="preserve"> do umowy </w:t>
      </w:r>
      <w:r w:rsidRPr="009F2D4B">
        <w:rPr>
          <w:rFonts w:cs="Times New Roman"/>
          <w:color w:val="auto"/>
          <w:kern w:val="0"/>
          <w:sz w:val="24"/>
          <w:lang w:eastAsia="en-US"/>
        </w:rPr>
        <w:t xml:space="preserve">w terminie </w:t>
      </w:r>
      <w:r w:rsidRPr="009F2D4B">
        <w:rPr>
          <w:rFonts w:cs="Times New Roman"/>
          <w:b/>
          <w:bCs/>
          <w:color w:val="auto"/>
          <w:kern w:val="0"/>
          <w:sz w:val="24"/>
          <w:lang w:eastAsia="en-US"/>
        </w:rPr>
        <w:t>7 dni roboczych</w:t>
      </w:r>
      <w:r w:rsidRPr="009F2D4B">
        <w:rPr>
          <w:rFonts w:cs="Times New Roman"/>
          <w:color w:val="auto"/>
          <w:kern w:val="0"/>
          <w:sz w:val="24"/>
          <w:lang w:eastAsia="en-US"/>
        </w:rPr>
        <w:t xml:space="preserve"> licząc od daty przekazania przez Zamawiającego reklamacji złożonej na adres wskazany w ust. 3. Zapis ust. 1 i ust. 2 stosuje się odpowiednio.</w:t>
      </w:r>
    </w:p>
    <w:p w:rsidR="00A33270" w:rsidRPr="001B6105" w:rsidRDefault="001B6105" w:rsidP="001B6105">
      <w:pPr>
        <w:numPr>
          <w:ilvl w:val="0"/>
          <w:numId w:val="86"/>
        </w:numPr>
        <w:suppressAutoHyphens w:val="0"/>
        <w:jc w:val="both"/>
        <w:textAlignment w:val="auto"/>
        <w:rPr>
          <w:rFonts w:cs="Times New Roman"/>
          <w:color w:val="auto"/>
          <w:kern w:val="0"/>
          <w:sz w:val="24"/>
          <w:lang w:eastAsia="en-US"/>
        </w:rPr>
      </w:pPr>
      <w:r>
        <w:rPr>
          <w:rFonts w:cs="Times New Roman"/>
          <w:color w:val="auto"/>
          <w:kern w:val="0"/>
          <w:sz w:val="24"/>
          <w:lang w:eastAsia="en-US"/>
        </w:rPr>
        <w:t>Nie</w:t>
      </w:r>
      <w:r w:rsidR="00A33270" w:rsidRPr="001B6105">
        <w:rPr>
          <w:rFonts w:cs="Times New Roman"/>
          <w:color w:val="auto"/>
          <w:kern w:val="0"/>
          <w:sz w:val="24"/>
          <w:lang w:eastAsia="en-US"/>
        </w:rPr>
        <w:t>rozpatrzenie przez Wykonawcę reklamacji w terminie określonym w ust. 4 uważane będzie jako uznanie reklamacji.</w:t>
      </w:r>
    </w:p>
    <w:p w:rsidR="00A33270" w:rsidRPr="009F2D4B" w:rsidRDefault="00A33270" w:rsidP="00AE3C20">
      <w:pPr>
        <w:numPr>
          <w:ilvl w:val="0"/>
          <w:numId w:val="86"/>
        </w:numPr>
        <w:suppressAutoHyphens w:val="0"/>
        <w:jc w:val="both"/>
        <w:textAlignment w:val="auto"/>
        <w:rPr>
          <w:rFonts w:cs="Times New Roman"/>
          <w:color w:val="auto"/>
          <w:kern w:val="0"/>
          <w:sz w:val="24"/>
          <w:lang w:eastAsia="en-US"/>
        </w:rPr>
      </w:pPr>
      <w:r w:rsidRPr="009F2D4B">
        <w:rPr>
          <w:rFonts w:cs="Times New Roman"/>
          <w:color w:val="auto"/>
          <w:kern w:val="0"/>
          <w:sz w:val="24"/>
          <w:lang w:eastAsia="en-US"/>
        </w:rPr>
        <w:t>Koszt odbioru i zwrotu zareklamowanego asortymentu od/do magazynu Zamawiającego, ponosi Wykonawca.</w:t>
      </w:r>
    </w:p>
    <w:p w:rsidR="00A33270" w:rsidRPr="009F2D4B" w:rsidRDefault="00A33270" w:rsidP="00AE3C20">
      <w:pPr>
        <w:numPr>
          <w:ilvl w:val="0"/>
          <w:numId w:val="86"/>
        </w:numPr>
        <w:autoSpaceDE w:val="0"/>
        <w:autoSpaceDN w:val="0"/>
        <w:jc w:val="both"/>
        <w:rPr>
          <w:rFonts w:eastAsia="SimSun" w:cs="Times New Roman"/>
          <w:color w:val="auto"/>
          <w:kern w:val="0"/>
          <w:sz w:val="24"/>
        </w:rPr>
      </w:pPr>
      <w:r w:rsidRPr="009F2D4B">
        <w:rPr>
          <w:rFonts w:eastAsia="SimSun" w:cs="Times New Roman"/>
          <w:color w:val="auto"/>
          <w:kern w:val="0"/>
          <w:sz w:val="24"/>
        </w:rPr>
        <w:t>W sprawach spornych, wynikłych podczas naprawy/usunięcia wady czy awarii asortymentu lub którejkolwiek jego części, Zamawiający zastrzega sobie prawo do powołania biegłego rzeczoznawcy, który na podstawie ekspertyzy wskaże przyczynę uszkodzenia. Wynik ekspertyzy wraz z uzasadnieniem będzie ostateczny i wiążący dla Stron. Koszt ekspertyzy obciąża Stronę na niekorzyść, której została ona wydana.</w:t>
      </w:r>
    </w:p>
    <w:p w:rsidR="00A33270" w:rsidRPr="009F2D4B" w:rsidRDefault="00A33270" w:rsidP="00AE3C20">
      <w:pPr>
        <w:numPr>
          <w:ilvl w:val="0"/>
          <w:numId w:val="86"/>
        </w:numPr>
        <w:autoSpaceDE w:val="0"/>
        <w:autoSpaceDN w:val="0"/>
        <w:jc w:val="both"/>
        <w:rPr>
          <w:rFonts w:eastAsia="SimSun" w:cs="Times New Roman"/>
          <w:kern w:val="0"/>
          <w:sz w:val="24"/>
        </w:rPr>
      </w:pPr>
      <w:r w:rsidRPr="009F2D4B">
        <w:rPr>
          <w:rFonts w:eastAsia="SimSun" w:cs="Times New Roman"/>
          <w:kern w:val="0"/>
          <w:sz w:val="24"/>
        </w:rPr>
        <w:t>Po trzeciej naprawie którejkolwiek części asortymentu,</w:t>
      </w:r>
      <w:r w:rsidRPr="009F2D4B">
        <w:rPr>
          <w:rFonts w:cs="Times New Roman"/>
          <w:b/>
          <w:sz w:val="24"/>
        </w:rPr>
        <w:t xml:space="preserve"> </w:t>
      </w:r>
      <w:r w:rsidRPr="009F2D4B">
        <w:rPr>
          <w:rFonts w:eastAsia="SimSun" w:cs="Times New Roman"/>
          <w:kern w:val="0"/>
          <w:sz w:val="24"/>
        </w:rPr>
        <w:t xml:space="preserve">jeżeli nadal wykazywać będzie wady, Wykonawca wymieni go na nowy, wolny od wad, o parametrach nie gorszych niż wskazane w </w:t>
      </w:r>
      <w:r w:rsidRPr="009F2D4B">
        <w:rPr>
          <w:rFonts w:eastAsia="SimSun" w:cs="Times New Roman"/>
          <w:color w:val="auto"/>
          <w:kern w:val="0"/>
          <w:sz w:val="24"/>
        </w:rPr>
        <w:t xml:space="preserve">załączniku nr </w:t>
      </w:r>
      <w:r w:rsidR="00850359">
        <w:rPr>
          <w:rFonts w:cs="Times New Roman"/>
          <w:sz w:val="24"/>
        </w:rPr>
        <w:t>3</w:t>
      </w:r>
      <w:r w:rsidRPr="009F2D4B">
        <w:rPr>
          <w:rFonts w:cs="Times New Roman"/>
          <w:sz w:val="24"/>
        </w:rPr>
        <w:t xml:space="preserve"> do umowy</w:t>
      </w:r>
      <w:r w:rsidRPr="009F2D4B">
        <w:rPr>
          <w:rFonts w:eastAsia="SimSun" w:cs="Times New Roman"/>
          <w:color w:val="auto"/>
          <w:kern w:val="0"/>
          <w:sz w:val="24"/>
        </w:rPr>
        <w:t xml:space="preserve">, w terminie do </w:t>
      </w:r>
      <w:r w:rsidRPr="009F2D4B">
        <w:rPr>
          <w:rFonts w:eastAsia="SimSun" w:cs="Times New Roman"/>
          <w:b/>
          <w:bCs/>
          <w:color w:val="auto"/>
          <w:kern w:val="0"/>
          <w:sz w:val="24"/>
        </w:rPr>
        <w:t>7 dni</w:t>
      </w:r>
      <w:r w:rsidRPr="009F2D4B">
        <w:rPr>
          <w:rFonts w:eastAsia="SimSun" w:cs="Times New Roman"/>
          <w:color w:val="auto"/>
          <w:kern w:val="0"/>
          <w:sz w:val="24"/>
        </w:rPr>
        <w:t xml:space="preserve"> </w:t>
      </w:r>
      <w:r w:rsidRPr="009F2D4B">
        <w:rPr>
          <w:rFonts w:eastAsia="SimSun" w:cs="Times New Roman"/>
          <w:b/>
          <w:color w:val="auto"/>
          <w:kern w:val="0"/>
          <w:sz w:val="24"/>
        </w:rPr>
        <w:t>roboczych</w:t>
      </w:r>
      <w:r w:rsidRPr="009F2D4B">
        <w:rPr>
          <w:rFonts w:eastAsia="SimSun" w:cs="Times New Roman"/>
          <w:color w:val="auto"/>
          <w:kern w:val="0"/>
          <w:sz w:val="24"/>
        </w:rPr>
        <w:t xml:space="preserve"> – licząc od dnia złożenia przez</w:t>
      </w:r>
      <w:r w:rsidRPr="009F2D4B">
        <w:rPr>
          <w:rFonts w:eastAsia="SimSun" w:cs="Times New Roman"/>
          <w:kern w:val="0"/>
          <w:sz w:val="24"/>
        </w:rPr>
        <w:t xml:space="preserve"> Zamawiającego czwartej reklamacji.</w:t>
      </w:r>
    </w:p>
    <w:p w:rsidR="00A33270" w:rsidRPr="009F2D4B" w:rsidRDefault="00A33270" w:rsidP="00A33270">
      <w:pPr>
        <w:suppressAutoHyphens w:val="0"/>
        <w:ind w:left="360"/>
        <w:jc w:val="both"/>
        <w:textAlignment w:val="auto"/>
        <w:rPr>
          <w:rFonts w:cs="Times New Roman"/>
          <w:color w:val="auto"/>
          <w:kern w:val="0"/>
          <w:sz w:val="24"/>
          <w:lang w:eastAsia="en-US"/>
        </w:rPr>
      </w:pPr>
    </w:p>
    <w:p w:rsidR="00A33270" w:rsidRPr="009F2D4B" w:rsidRDefault="00A33270" w:rsidP="00A33270">
      <w:pPr>
        <w:suppressAutoHyphens w:val="0"/>
        <w:ind w:left="-57" w:right="-142"/>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7</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przypadku niewykonania lub nienależytego wykonania umowy ramowej przez Wykonawcę, Zamawiający zastrzega sobie prawo do naliczenia następujących kar:</w:t>
      </w:r>
    </w:p>
    <w:p w:rsidR="00A33270" w:rsidRPr="009F2D4B" w:rsidRDefault="00A33270" w:rsidP="00AE3C20">
      <w:pPr>
        <w:numPr>
          <w:ilvl w:val="0"/>
          <w:numId w:val="88"/>
        </w:numPr>
        <w:tabs>
          <w:tab w:val="left" w:pos="14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5% wartości brutto w PLN, o której mowa w § 1 ust. 6, w przypadku, gdy Zamawiający odstąpi od umowy ramowej z powodu okoliczności leżących po stronie Wykonawcy;</w:t>
      </w:r>
    </w:p>
    <w:p w:rsidR="00A33270" w:rsidRDefault="00A33270" w:rsidP="00AE3C20">
      <w:pPr>
        <w:numPr>
          <w:ilvl w:val="0"/>
          <w:numId w:val="88"/>
        </w:numPr>
        <w:tabs>
          <w:tab w:val="left" w:pos="14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5% wartości brutto w PLN, o której mowa w § 1 ust. 6, w przypadku odstąpienia od umowy ramowej przez Wykonawcę na jakiejkolwiek podstawie z przyczyn nieleżących po stronie Zamawiającego.</w:t>
      </w:r>
    </w:p>
    <w:p w:rsidR="00AE46E7" w:rsidRPr="00E15C63" w:rsidRDefault="00AE46E7" w:rsidP="00AE3C20">
      <w:pPr>
        <w:numPr>
          <w:ilvl w:val="0"/>
          <w:numId w:val="88"/>
        </w:numPr>
        <w:tabs>
          <w:tab w:val="num" w:pos="2062"/>
        </w:tabs>
        <w:suppressAutoHyphens w:val="0"/>
        <w:jc w:val="both"/>
        <w:textAlignment w:val="auto"/>
        <w:rPr>
          <w:rFonts w:cs="Times New Roman"/>
          <w:sz w:val="24"/>
        </w:rPr>
      </w:pPr>
      <w:r w:rsidRPr="00E15C63">
        <w:rPr>
          <w:rFonts w:cs="Times New Roman"/>
          <w:sz w:val="24"/>
        </w:rPr>
        <w:t xml:space="preserve">5% wartości </w:t>
      </w:r>
      <w:r w:rsidR="00850359">
        <w:rPr>
          <w:rFonts w:eastAsia="SimSun" w:cs="Times New Roman"/>
          <w:sz w:val="24"/>
        </w:rPr>
        <w:t>zaakceptowanego</w:t>
      </w:r>
      <w:r w:rsidRPr="00E15C63">
        <w:rPr>
          <w:rFonts w:eastAsia="SimSun" w:cs="Times New Roman"/>
          <w:sz w:val="24"/>
        </w:rPr>
        <w:t xml:space="preserve"> zapotrzebowania</w:t>
      </w:r>
      <w:r w:rsidRPr="00E15C63">
        <w:rPr>
          <w:rFonts w:cs="Times New Roman"/>
          <w:sz w:val="24"/>
        </w:rPr>
        <w:t xml:space="preserve"> brutto w PLN, gdy Zamawiający odstąpi od zapotrzebowania z powodu okoliczności, za które odpowiada Wykonawca;</w:t>
      </w:r>
    </w:p>
    <w:p w:rsidR="00AE46E7" w:rsidRPr="00E15C63" w:rsidRDefault="00AE46E7" w:rsidP="00AE3C20">
      <w:pPr>
        <w:numPr>
          <w:ilvl w:val="0"/>
          <w:numId w:val="88"/>
        </w:numPr>
        <w:tabs>
          <w:tab w:val="num" w:pos="2062"/>
        </w:tabs>
        <w:suppressAutoHyphens w:val="0"/>
        <w:jc w:val="both"/>
        <w:textAlignment w:val="auto"/>
        <w:rPr>
          <w:rFonts w:eastAsia="SimSun" w:cs="Times New Roman"/>
          <w:sz w:val="24"/>
        </w:rPr>
      </w:pPr>
      <w:r w:rsidRPr="00E15C63">
        <w:rPr>
          <w:rFonts w:eastAsia="SimSun" w:cs="Times New Roman"/>
          <w:sz w:val="24"/>
        </w:rPr>
        <w:t xml:space="preserve">5% wartości </w:t>
      </w:r>
      <w:r w:rsidR="00850359">
        <w:rPr>
          <w:rFonts w:eastAsia="SimSun" w:cs="Times New Roman"/>
          <w:sz w:val="24"/>
        </w:rPr>
        <w:t>zaakceptowanego</w:t>
      </w:r>
      <w:r w:rsidRPr="00E15C63">
        <w:rPr>
          <w:rFonts w:eastAsia="SimSun" w:cs="Times New Roman"/>
          <w:sz w:val="24"/>
        </w:rPr>
        <w:t xml:space="preserve"> zapotrzebowania brutto w PLN, w przypadku odstąpienia od realizacji</w:t>
      </w:r>
      <w:r>
        <w:rPr>
          <w:rFonts w:eastAsia="SimSun" w:cs="Times New Roman"/>
          <w:sz w:val="24"/>
        </w:rPr>
        <w:t xml:space="preserve"> przez Wykonawcę</w:t>
      </w:r>
      <w:r w:rsidRPr="00E15C63">
        <w:rPr>
          <w:rFonts w:eastAsia="SimSun" w:cs="Times New Roman"/>
          <w:sz w:val="24"/>
        </w:rPr>
        <w:t xml:space="preserve"> zapotrzebowania przez Wykonawcę na jakiejkolwiek podstawie z przyczyn nieleżących po stronie Zamawiającego;</w:t>
      </w:r>
    </w:p>
    <w:p w:rsidR="00AE46E7" w:rsidRPr="000B4925" w:rsidRDefault="00AE46E7" w:rsidP="00AE3C20">
      <w:pPr>
        <w:numPr>
          <w:ilvl w:val="0"/>
          <w:numId w:val="88"/>
        </w:numPr>
        <w:tabs>
          <w:tab w:val="num" w:pos="2062"/>
        </w:tabs>
        <w:suppressAutoHyphens w:val="0"/>
        <w:jc w:val="both"/>
        <w:textAlignment w:val="auto"/>
        <w:rPr>
          <w:rFonts w:cs="Times New Roman"/>
          <w:sz w:val="24"/>
        </w:rPr>
      </w:pPr>
      <w:r w:rsidRPr="000B4925">
        <w:rPr>
          <w:rFonts w:cs="Times New Roman"/>
          <w:sz w:val="24"/>
        </w:rPr>
        <w:t>0,5% wartości asortymentu nieodebranego lub niedostarczonego w terminie wskazanym w § 5 ust. 1;</w:t>
      </w:r>
    </w:p>
    <w:p w:rsidR="00AE46E7" w:rsidRPr="00AE46E7" w:rsidRDefault="00AE46E7" w:rsidP="00AE3C20">
      <w:pPr>
        <w:numPr>
          <w:ilvl w:val="0"/>
          <w:numId w:val="88"/>
        </w:numPr>
        <w:suppressAutoHyphens w:val="0"/>
        <w:jc w:val="both"/>
        <w:textAlignment w:val="auto"/>
        <w:rPr>
          <w:rFonts w:cs="Times New Roman"/>
          <w:sz w:val="24"/>
        </w:rPr>
      </w:pPr>
      <w:r w:rsidRPr="000B4925">
        <w:rPr>
          <w:rFonts w:cs="Times New Roman"/>
          <w:sz w:val="24"/>
        </w:rPr>
        <w:t xml:space="preserve">100,00 zł za każdy dzień zwłoki w dotrzymaniu terminu określonego odpowiednio w § 5 ust. 7, § 6 ust. 4, § 6 ust. </w:t>
      </w:r>
      <w:r w:rsidR="001B6105">
        <w:rPr>
          <w:rFonts w:cs="Times New Roman"/>
          <w:sz w:val="24"/>
        </w:rPr>
        <w:t>8</w:t>
      </w:r>
      <w:r w:rsidRPr="000B4925">
        <w:rPr>
          <w:rFonts w:cs="Times New Roman"/>
          <w:sz w:val="24"/>
        </w:rPr>
        <w:t>.</w:t>
      </w:r>
    </w:p>
    <w:p w:rsidR="00A33270" w:rsidRPr="009F2D4B" w:rsidRDefault="00A33270" w:rsidP="00AE3C20">
      <w:pPr>
        <w:numPr>
          <w:ilvl w:val="0"/>
          <w:numId w:val="88"/>
        </w:numPr>
        <w:suppressAutoHyphens w:val="0"/>
        <w:jc w:val="both"/>
        <w:textAlignment w:val="auto"/>
        <w:rPr>
          <w:rFonts w:eastAsia="SimSun" w:cs="Times New Roman"/>
          <w:color w:val="auto"/>
          <w:kern w:val="0"/>
          <w:sz w:val="24"/>
          <w:lang w:eastAsia="en-US"/>
        </w:rPr>
      </w:pPr>
      <w:r w:rsidRPr="009F2D4B">
        <w:rPr>
          <w:rFonts w:eastAsia="Times New Roman" w:cs="Times New Roman"/>
          <w:color w:val="auto"/>
          <w:sz w:val="24"/>
          <w:lang w:eastAsia="pl-PL"/>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rsidR="00A33270" w:rsidRPr="009F2D4B" w:rsidRDefault="00A33270" w:rsidP="00AE3C20">
      <w:pPr>
        <w:numPr>
          <w:ilvl w:val="0"/>
          <w:numId w:val="89"/>
        </w:numPr>
        <w:jc w:val="both"/>
        <w:rPr>
          <w:rFonts w:eastAsia="Times New Roman" w:cs="Times New Roman"/>
          <w:color w:val="auto"/>
          <w:sz w:val="24"/>
          <w:lang w:eastAsia="pl-PL"/>
        </w:rPr>
      </w:pPr>
      <w:r w:rsidRPr="009F2D4B">
        <w:rPr>
          <w:rFonts w:eastAsia="Times New Roman" w:cs="Times New Roman"/>
          <w:color w:val="auto"/>
          <w:sz w:val="24"/>
          <w:lang w:eastAsia="pl-PL"/>
        </w:rPr>
        <w:t>przedmiotem umowy są dostawy lub usługi świadczone w celu wykonania niniejszej umowy;</w:t>
      </w:r>
    </w:p>
    <w:p w:rsidR="00A33270" w:rsidRPr="009F2D4B" w:rsidRDefault="00A33270" w:rsidP="00AE3C20">
      <w:pPr>
        <w:numPr>
          <w:ilvl w:val="0"/>
          <w:numId w:val="89"/>
        </w:numPr>
        <w:jc w:val="both"/>
        <w:rPr>
          <w:rFonts w:eastAsia="Times New Roman" w:cs="Times New Roman"/>
          <w:color w:val="auto"/>
          <w:sz w:val="24"/>
          <w:lang w:eastAsia="pl-PL"/>
        </w:rPr>
      </w:pPr>
      <w:r w:rsidRPr="009F2D4B">
        <w:rPr>
          <w:rFonts w:eastAsia="Times New Roman" w:cs="Times New Roman"/>
          <w:color w:val="auto"/>
          <w:sz w:val="24"/>
          <w:lang w:eastAsia="pl-PL"/>
        </w:rPr>
        <w:lastRenderedPageBreak/>
        <w:t>okres obowiązywania umowy zawartej z Podwykonawcą przekracza  6 miesięcy, w tym gdy suma okresów, na które zawierane były umowy o podwykonawstwo, przekracza 6 miesięcy.</w:t>
      </w:r>
    </w:p>
    <w:p w:rsidR="00A33270" w:rsidRPr="009F2D4B" w:rsidRDefault="00A33270" w:rsidP="00A33270">
      <w:pPr>
        <w:ind w:left="1004"/>
        <w:jc w:val="both"/>
        <w:rPr>
          <w:rFonts w:eastAsia="Times New Roman" w:cs="Times New Roman"/>
          <w:color w:val="auto"/>
          <w:sz w:val="24"/>
          <w:lang w:eastAsia="pl-PL"/>
        </w:rPr>
      </w:pPr>
      <w:r w:rsidRPr="009F2D4B">
        <w:rPr>
          <w:rFonts w:eastAsia="Times New Roman" w:cs="Times New Roman"/>
          <w:color w:val="auto"/>
          <w:sz w:val="24"/>
          <w:lang w:eastAsia="pl-PL"/>
        </w:rPr>
        <w:t>- w wysokości 100,00 PLN brutto za każdy przypadek.</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Wykonawca nie będzie obciążony karami, jeśli do niewykonania lub nienależytego wykonania umowy doszło z powodu okoliczności, za które ponosi odpowiedzialność Zamawiający lub z powodu działania tzw. siły wyższej. </w:t>
      </w:r>
      <w:r w:rsidRPr="009F2D4B">
        <w:rPr>
          <w:rFonts w:eastAsia="SimSun" w:cs="Times New Roman"/>
          <w:color w:val="auto"/>
          <w:sz w:val="24"/>
        </w:rPr>
        <w:t>Przez siłę wyższą rozumie się zdarzenie zewnętrzne, niemożliwe do przewidzenia i do zapobieżenia, w szczególności katastrofalne działania sił przyrody.</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Zamawiający zastrzega sobie prawo dochodzenia odszkodowania uzupełniającego, jeżeli szkoda przewyższy wysokość kar.</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Zamawiający zastrzega sobie prawo potrącania kar z wynagrodzenia Wykonawcy (wartości faktur) bez kierowania odrębnego wezwania do zapłaty, na co Wykonawca wyraża zgodę.</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rPr>
      </w:pPr>
      <w:r w:rsidRPr="009F2D4B">
        <w:rPr>
          <w:rFonts w:eastAsia="SimSun" w:cs="Times New Roman"/>
          <w:color w:val="auto"/>
          <w:kern w:val="0"/>
          <w:sz w:val="24"/>
        </w:rPr>
        <w:tab/>
        <w:t>Łączna, maksymalna wysokość kar umownych, które mogą dochodzić strony Umowy nie może być wyższa niż 15 % wartości umowy brutto, o której mowa w § 1 ust. 6.</w:t>
      </w:r>
    </w:p>
    <w:p w:rsidR="00A33270" w:rsidRPr="003117A2"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rPr>
      </w:pPr>
      <w:r w:rsidRPr="009F2D4B">
        <w:rPr>
          <w:rFonts w:cs="Times New Roman"/>
          <w:color w:val="auto"/>
          <w:kern w:val="0"/>
          <w:sz w:val="24"/>
          <w:lang w:eastAsia="en-US"/>
        </w:rPr>
        <w:t>Zapłata k</w:t>
      </w:r>
      <w:r>
        <w:rPr>
          <w:rFonts w:cs="Times New Roman"/>
          <w:color w:val="auto"/>
          <w:kern w:val="0"/>
          <w:sz w:val="24"/>
          <w:lang w:eastAsia="en-US"/>
        </w:rPr>
        <w:t>ar, o których mowa w ust. 1 pkt</w:t>
      </w:r>
      <w:r w:rsidRPr="009F2D4B">
        <w:rPr>
          <w:rFonts w:cs="Times New Roman"/>
          <w:color w:val="auto"/>
          <w:kern w:val="0"/>
          <w:sz w:val="24"/>
          <w:lang w:eastAsia="en-US"/>
        </w:rPr>
        <w:t xml:space="preserve"> </w:t>
      </w:r>
      <w:r w:rsidR="00AE46E7">
        <w:rPr>
          <w:rFonts w:cs="Times New Roman"/>
          <w:color w:val="auto"/>
          <w:kern w:val="0"/>
          <w:sz w:val="24"/>
          <w:lang w:eastAsia="en-US"/>
        </w:rPr>
        <w:t>5-7</w:t>
      </w:r>
      <w:r w:rsidRPr="009F2D4B">
        <w:rPr>
          <w:rFonts w:cs="Times New Roman"/>
          <w:color w:val="auto"/>
          <w:kern w:val="0"/>
          <w:sz w:val="24"/>
          <w:lang w:eastAsia="en-US"/>
        </w:rPr>
        <w:t xml:space="preserve"> nie zwalnia Wykonawcy z obowiązku wykonania umowy.</w:t>
      </w:r>
    </w:p>
    <w:p w:rsidR="003117A2" w:rsidRPr="0083275D" w:rsidRDefault="003117A2" w:rsidP="00AE3C20">
      <w:pPr>
        <w:numPr>
          <w:ilvl w:val="0"/>
          <w:numId w:val="87"/>
        </w:numPr>
        <w:suppressAutoHyphens w:val="0"/>
        <w:jc w:val="both"/>
        <w:textAlignment w:val="auto"/>
        <w:rPr>
          <w:rFonts w:eastAsia="SimSun" w:cs="Times New Roman"/>
          <w:sz w:val="24"/>
        </w:rPr>
      </w:pPr>
      <w:r w:rsidRPr="0083275D">
        <w:rPr>
          <w:rFonts w:eastAsia="SimSun" w:cs="Times New Roman"/>
          <w:sz w:val="24"/>
        </w:rPr>
        <w:t>Przez nienależyte wykonanie umowy należy rozumieć w szczególności: zwłoka w dostawie, wadliwe wykonanie dostawy, niewykonanie dostawy, niewykonanie obowiązków gwarancyjnych, rękojmi</w:t>
      </w:r>
      <w:r w:rsidRPr="0083275D">
        <w:rPr>
          <w:rFonts w:eastAsia="SimSun" w:cs="Times New Roman"/>
          <w:bCs/>
          <w:sz w:val="24"/>
        </w:rPr>
        <w:t xml:space="preserve">. </w:t>
      </w:r>
    </w:p>
    <w:p w:rsidR="003117A2" w:rsidRPr="0083275D" w:rsidRDefault="003117A2" w:rsidP="00AE3C20">
      <w:pPr>
        <w:numPr>
          <w:ilvl w:val="0"/>
          <w:numId w:val="87"/>
        </w:numPr>
        <w:suppressAutoHyphens w:val="0"/>
        <w:jc w:val="both"/>
        <w:textAlignment w:val="auto"/>
        <w:rPr>
          <w:rFonts w:cs="Times New Roman"/>
          <w:sz w:val="24"/>
        </w:rPr>
      </w:pPr>
      <w:r w:rsidRPr="0083275D">
        <w:rPr>
          <w:rFonts w:cs="Times New Roman"/>
          <w:sz w:val="24"/>
        </w:rPr>
        <w:t>Naliczenie wskazanych kar nie wpływa na zobowiązania Wykonawcy z tytułu gwarancji w zakresie wymiany wadliwego asortymentu, w tym poniesienia kosztów jego wymiany lub naprawy.</w:t>
      </w:r>
    </w:p>
    <w:p w:rsidR="003117A2" w:rsidRPr="003117A2" w:rsidRDefault="003117A2" w:rsidP="00AE3C20">
      <w:pPr>
        <w:numPr>
          <w:ilvl w:val="0"/>
          <w:numId w:val="87"/>
        </w:numPr>
        <w:suppressAutoHyphens w:val="0"/>
        <w:jc w:val="both"/>
        <w:textAlignment w:val="auto"/>
        <w:rPr>
          <w:rFonts w:cs="Times New Roman"/>
          <w:sz w:val="24"/>
        </w:rPr>
      </w:pPr>
      <w:r w:rsidRPr="0083275D">
        <w:rPr>
          <w:rFonts w:cs="Times New Roman"/>
          <w:sz w:val="24"/>
        </w:rPr>
        <w:t xml:space="preserve">Wartość asortymentu, o którym mowa w ust. 1 </w:t>
      </w:r>
      <w:r>
        <w:rPr>
          <w:rFonts w:cs="Times New Roman"/>
          <w:sz w:val="24"/>
        </w:rPr>
        <w:t>pkt 6</w:t>
      </w:r>
      <w:r w:rsidRPr="0083275D">
        <w:rPr>
          <w:rFonts w:cs="Times New Roman"/>
          <w:sz w:val="24"/>
        </w:rPr>
        <w:t xml:space="preserve"> wynikać będzie z sumy iloczynów: ceny jednostkowej netto w PLN</w:t>
      </w:r>
      <w:r>
        <w:rPr>
          <w:rFonts w:cs="Times New Roman"/>
          <w:sz w:val="24"/>
        </w:rPr>
        <w:t xml:space="preserve"> wskazanej w zapotrzebowaniu </w:t>
      </w:r>
      <w:r w:rsidRPr="0083275D">
        <w:rPr>
          <w:rFonts w:cs="Times New Roman"/>
          <w:sz w:val="24"/>
        </w:rPr>
        <w:t xml:space="preserve">oraz ilości niedostarczonego, nieodebranego lub zareklamowanego asortymentu danego typu powiększonego o stawkę podatku VAT </w:t>
      </w:r>
      <w:r w:rsidRPr="0083275D">
        <w:rPr>
          <w:rFonts w:cs="Times New Roman"/>
          <w:i/>
          <w:iCs/>
          <w:sz w:val="24"/>
        </w:rPr>
        <w:t>(jeżeli dotyczy)</w:t>
      </w:r>
      <w:r>
        <w:rPr>
          <w:rFonts w:cs="Times New Roman"/>
          <w:sz w:val="24"/>
        </w:rPr>
        <w:t>.</w:t>
      </w:r>
    </w:p>
    <w:p w:rsidR="00A33270" w:rsidRPr="009F2D4B" w:rsidRDefault="00A33270" w:rsidP="00AE3C20">
      <w:pPr>
        <w:numPr>
          <w:ilvl w:val="0"/>
          <w:numId w:val="87"/>
        </w:numPr>
        <w:tabs>
          <w:tab w:val="center" w:pos="4536"/>
          <w:tab w:val="right" w:pos="9072"/>
        </w:tabs>
        <w:suppressAutoHyphens w:val="0"/>
        <w:jc w:val="both"/>
        <w:textAlignment w:val="auto"/>
        <w:rPr>
          <w:rFonts w:eastAsia="SimSun" w:cs="Times New Roman"/>
          <w:color w:val="auto"/>
          <w:kern w:val="0"/>
          <w:sz w:val="24"/>
        </w:rPr>
      </w:pPr>
      <w:r w:rsidRPr="009F2D4B">
        <w:rPr>
          <w:rFonts w:eastAsia="SimSun" w:cs="Times New Roman"/>
          <w:color w:val="auto"/>
          <w:kern w:val="0"/>
          <w:sz w:val="24"/>
        </w:rPr>
        <w:t>Zamawiający ma obowiązek  poinformowania Wykonawcy  o wysokości naliczonej  kary i podstawie jej naliczenia  oraz złożenia oświadczenia  o potrąceniu.</w:t>
      </w:r>
    </w:p>
    <w:p w:rsidR="00A33270" w:rsidRPr="009F2D4B" w:rsidRDefault="00A33270" w:rsidP="00A33270">
      <w:pPr>
        <w:suppressAutoHyphens w:val="0"/>
        <w:ind w:left="-57" w:right="-142"/>
        <w:jc w:val="center"/>
        <w:textAlignment w:val="auto"/>
        <w:rPr>
          <w:rFonts w:eastAsia="SimSun" w:cs="Times New Roman"/>
          <w:b/>
          <w:bCs/>
          <w:color w:val="auto"/>
          <w:kern w:val="0"/>
          <w:sz w:val="24"/>
          <w:lang w:eastAsia="en-US"/>
        </w:rPr>
      </w:pPr>
    </w:p>
    <w:p w:rsidR="00A33270" w:rsidRPr="009F2D4B" w:rsidRDefault="00A33270" w:rsidP="00A33270">
      <w:pPr>
        <w:suppressAutoHyphens w:val="0"/>
        <w:ind w:left="-57" w:right="-142"/>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8</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Wszelkie zmiany umowy ramowej mogą być wprowadzane w formie pisemnej pod rygorem nieważności, z wyłączeniem ust. 2 </w:t>
      </w:r>
      <w:r>
        <w:rPr>
          <w:rFonts w:eastAsia="SimSun" w:cs="Times New Roman"/>
          <w:color w:val="auto"/>
          <w:kern w:val="0"/>
          <w:sz w:val="24"/>
          <w:lang w:eastAsia="en-US"/>
        </w:rPr>
        <w:t>pkt 1</w:t>
      </w:r>
      <w:r w:rsidRPr="009F2D4B">
        <w:rPr>
          <w:rFonts w:eastAsia="SimSun" w:cs="Times New Roman"/>
          <w:color w:val="auto"/>
          <w:kern w:val="0"/>
          <w:sz w:val="24"/>
          <w:lang w:eastAsia="en-US"/>
        </w:rPr>
        <w:t>.</w:t>
      </w:r>
    </w:p>
    <w:p w:rsidR="00A33270" w:rsidRPr="009F2D4B" w:rsidRDefault="00A33270" w:rsidP="00AE3C20">
      <w:pPr>
        <w:numPr>
          <w:ilvl w:val="0"/>
          <w:numId w:val="90"/>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Zamawiający dopuszcza zmiany umowy w następującym zakresie:</w:t>
      </w:r>
    </w:p>
    <w:p w:rsidR="00A33270" w:rsidRPr="009F2D4B" w:rsidRDefault="00A33270" w:rsidP="00AE3C20">
      <w:pPr>
        <w:numPr>
          <w:ilvl w:val="0"/>
          <w:numId w:val="91"/>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 xml:space="preserve">producenta/typu asortymentu – w przypadku zaprzestania produkcji lub braku dostępności na rynku danego typu asortymentu. W przypadku zaoferowania innego producenta/typu asortymentu Wykonawca musi do oferty złożonej w wyniku zaproszenia, o którym mowa w § 2 ust. 3 dołączyć </w:t>
      </w:r>
      <w:r w:rsidRPr="009F2D4B">
        <w:rPr>
          <w:rFonts w:eastAsia="SimSun" w:cs="Times New Roman"/>
          <w:color w:val="auto"/>
          <w:kern w:val="0"/>
          <w:sz w:val="24"/>
          <w:lang w:eastAsia="en-US"/>
        </w:rPr>
        <w:t>dokumentację, analogiczną do tej złożonej w postępowaniu prowadzonym w celu zawarcia umowy ramowej, potwierdzającą spełnienie przez zaoferowany asortyment wymagań Zamawiającego;</w:t>
      </w:r>
    </w:p>
    <w:p w:rsidR="00A33270" w:rsidRPr="009F2D4B" w:rsidRDefault="00A33270" w:rsidP="00AE3C20">
      <w:pPr>
        <w:numPr>
          <w:ilvl w:val="0"/>
          <w:numId w:val="91"/>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inne zmiany, jeżeli konieczność ich wprowadzenia będzie wynikała ze zmiany przepisów.</w:t>
      </w:r>
    </w:p>
    <w:p w:rsidR="00A33270" w:rsidRPr="009F2D4B" w:rsidRDefault="00A33270" w:rsidP="00AE3C20">
      <w:pPr>
        <w:numPr>
          <w:ilvl w:val="0"/>
          <w:numId w:val="91"/>
        </w:numPr>
        <w:suppressAutoHyphens w:val="0"/>
        <w:jc w:val="both"/>
        <w:textAlignment w:val="auto"/>
        <w:rPr>
          <w:rFonts w:eastAsia="SimSun" w:cs="Times New Roman"/>
          <w:bCs/>
          <w:color w:val="auto"/>
          <w:kern w:val="0"/>
          <w:sz w:val="24"/>
          <w:lang w:eastAsia="en-US"/>
        </w:rPr>
      </w:pPr>
      <w:r w:rsidRPr="009F2D4B">
        <w:rPr>
          <w:rFonts w:eastAsia="SimSun" w:cs="Times New Roman"/>
          <w:bCs/>
          <w:color w:val="auto"/>
          <w:kern w:val="0"/>
          <w:sz w:val="24"/>
          <w:lang w:eastAsia="en-US"/>
        </w:rPr>
        <w:t>Zmiany terminu realizacji dostawy asortymentu, jeżeli nie wynika on z przyczyn leżących po stronie Wykonawcy</w:t>
      </w:r>
      <w:r w:rsidR="00651A4C">
        <w:rPr>
          <w:rFonts w:eastAsia="SimSun" w:cs="Times New Roman"/>
          <w:bCs/>
          <w:color w:val="auto"/>
          <w:kern w:val="0"/>
          <w:sz w:val="24"/>
          <w:lang w:eastAsia="en-US"/>
        </w:rPr>
        <w:t xml:space="preserve"> lub wynika z </w:t>
      </w:r>
      <w:r w:rsidR="00651A4C" w:rsidRPr="009F2D4B">
        <w:rPr>
          <w:rFonts w:eastAsia="SimSun" w:cs="Times New Roman"/>
          <w:color w:val="auto"/>
          <w:kern w:val="0"/>
          <w:sz w:val="24"/>
          <w:lang w:eastAsia="en-US"/>
        </w:rPr>
        <w:t>powodu działania tzw. siły wyższej</w:t>
      </w:r>
      <w:r w:rsidRPr="009F2D4B">
        <w:rPr>
          <w:rFonts w:eastAsia="SimSun" w:cs="Times New Roman"/>
          <w:bCs/>
          <w:color w:val="auto"/>
          <w:kern w:val="0"/>
          <w:sz w:val="24"/>
          <w:lang w:eastAsia="en-US"/>
        </w:rPr>
        <w:t>.</w:t>
      </w:r>
    </w:p>
    <w:p w:rsidR="00A33270" w:rsidRPr="009F2D4B" w:rsidRDefault="00A33270" w:rsidP="00AE3C20">
      <w:pPr>
        <w:numPr>
          <w:ilvl w:val="0"/>
          <w:numId w:val="90"/>
        </w:numPr>
        <w:suppressAutoHyphens w:val="0"/>
        <w:jc w:val="both"/>
        <w:textAlignment w:val="auto"/>
        <w:rPr>
          <w:rFonts w:eastAsia="SimSun" w:cs="Times New Roman"/>
          <w:bCs/>
          <w:color w:val="auto"/>
          <w:kern w:val="0"/>
          <w:sz w:val="24"/>
          <w:lang w:eastAsia="en-US"/>
        </w:rPr>
      </w:pPr>
      <w:r w:rsidRPr="009F2D4B">
        <w:rPr>
          <w:rFonts w:eastAsia="SimSun" w:cs="Times New Roman"/>
          <w:color w:val="auto"/>
          <w:kern w:val="0"/>
          <w:sz w:val="24"/>
          <w:lang w:eastAsia="en-US"/>
        </w:rPr>
        <w:t>Zmiany, o których mowa w ust. 2 są dopuszczalne wyłącznie przy jednoczesnym zachowaniu pozostałych warunków umowy, w tym ceny jednostkowej netto nie wyższej i parametrów technicznych nie gorszych niż wskazane odpowiednio do typu asortymentu w załączniku nr 2 i 3 do umowy ramowej.</w:t>
      </w:r>
    </w:p>
    <w:p w:rsidR="00A33270" w:rsidRPr="009F2D4B" w:rsidRDefault="00A33270" w:rsidP="00AE3C20">
      <w:pPr>
        <w:numPr>
          <w:ilvl w:val="0"/>
          <w:numId w:val="90"/>
        </w:numPr>
        <w:suppressAutoHyphens w:val="0"/>
        <w:jc w:val="both"/>
        <w:textAlignment w:val="auto"/>
        <w:rPr>
          <w:rFonts w:eastAsia="SimSun" w:cs="Times New Roman"/>
          <w:bCs/>
          <w:color w:val="auto"/>
          <w:kern w:val="0"/>
          <w:sz w:val="24"/>
          <w:lang w:eastAsia="en-US"/>
        </w:rPr>
      </w:pPr>
      <w:r w:rsidRPr="009F2D4B">
        <w:rPr>
          <w:rFonts w:eastAsia="SimSun" w:cs="Times New Roman"/>
          <w:color w:val="auto"/>
          <w:kern w:val="0"/>
          <w:sz w:val="24"/>
          <w:lang w:eastAsia="en-US"/>
        </w:rPr>
        <w:t>W przypadku zaprzestania produkcji asortymentu, Wykonawca zobowiązany będzie udowodnić ten fakt Zamawiającemu.</w:t>
      </w:r>
    </w:p>
    <w:p w:rsidR="00A33270" w:rsidRPr="009F2D4B" w:rsidRDefault="00A33270" w:rsidP="00AE3C20">
      <w:pPr>
        <w:numPr>
          <w:ilvl w:val="0"/>
          <w:numId w:val="90"/>
        </w:numPr>
        <w:tabs>
          <w:tab w:val="left" w:pos="426"/>
        </w:tabs>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Zamawiający dopuszcza zmianę terminu obowiązywania umowy ramowej - dopuszczalne jest wydłużenie czasu trwania umowy ramowej w sytuacji niewykorzystania przez Zamawiającego kwoty jaką Zamawiający zamierza przeznaczyć na realizacje zamówienia określonej w § 1 ust. 6 </w:t>
      </w:r>
      <w:r w:rsidRPr="009F2D4B">
        <w:rPr>
          <w:rFonts w:eastAsia="SimSun" w:cs="Times New Roman"/>
          <w:color w:val="auto"/>
          <w:kern w:val="0"/>
          <w:sz w:val="24"/>
          <w:lang w:eastAsia="en-US"/>
        </w:rPr>
        <w:lastRenderedPageBreak/>
        <w:t xml:space="preserve">na podstawie art. 455 ust 1 pkt 1 ustawy Prawo zamówień publicznych, na okres nie dłuższy niż 4 lata od daty jej zawarcia. </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cs="Times New Roman"/>
          <w:color w:val="auto"/>
          <w:sz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Zamawiający zastrzega sobie prawo do odstąpienia od umowy ramowej w terminie </w:t>
      </w:r>
      <w:r w:rsidRPr="009F2D4B">
        <w:rPr>
          <w:rFonts w:eastAsia="SimSun" w:cs="Times New Roman"/>
          <w:b/>
          <w:color w:val="auto"/>
          <w:kern w:val="0"/>
          <w:sz w:val="24"/>
          <w:lang w:eastAsia="en-US"/>
        </w:rPr>
        <w:t xml:space="preserve">30 dni </w:t>
      </w:r>
      <w:r w:rsidRPr="009F2D4B">
        <w:rPr>
          <w:rFonts w:eastAsia="SimSun" w:cs="Times New Roman"/>
          <w:color w:val="auto"/>
          <w:kern w:val="0"/>
          <w:sz w:val="24"/>
          <w:lang w:eastAsia="en-US"/>
        </w:rPr>
        <w:t xml:space="preserve">licząc od daty zaistnienia nw. okoliczności gdy: </w:t>
      </w:r>
    </w:p>
    <w:p w:rsidR="00785942" w:rsidRDefault="00785942" w:rsidP="00AE3C20">
      <w:pPr>
        <w:numPr>
          <w:ilvl w:val="1"/>
          <w:numId w:val="90"/>
        </w:numPr>
        <w:suppressAutoHyphens w:val="0"/>
        <w:jc w:val="both"/>
        <w:textAlignment w:val="auto"/>
        <w:rPr>
          <w:rFonts w:eastAsia="SimSun" w:cs="Times New Roman"/>
          <w:sz w:val="24"/>
        </w:rPr>
      </w:pPr>
      <w:r w:rsidRPr="0083275D">
        <w:rPr>
          <w:rFonts w:eastAsia="SimSun" w:cs="Times New Roman"/>
          <w:sz w:val="24"/>
        </w:rPr>
        <w:t>gdy</w:t>
      </w:r>
      <w:r>
        <w:rPr>
          <w:rFonts w:eastAsia="SimSun" w:cs="Times New Roman"/>
          <w:sz w:val="24"/>
        </w:rPr>
        <w:t xml:space="preserve"> </w:t>
      </w:r>
      <w:r w:rsidRPr="00812B97">
        <w:rPr>
          <w:rFonts w:eastAsia="SimSun" w:cs="Times New Roman"/>
          <w:sz w:val="24"/>
        </w:rPr>
        <w:t>dojdzie trzykrotnie do uszkodzenia asortymentu dostarczonego przez Wykonawcę.</w:t>
      </w:r>
    </w:p>
    <w:p w:rsidR="00785942" w:rsidRDefault="00785942" w:rsidP="00AE3C20">
      <w:pPr>
        <w:numPr>
          <w:ilvl w:val="1"/>
          <w:numId w:val="90"/>
        </w:numPr>
        <w:suppressAutoHyphens w:val="0"/>
        <w:jc w:val="both"/>
        <w:textAlignment w:val="auto"/>
        <w:rPr>
          <w:rFonts w:eastAsia="SimSun" w:cs="Times New Roman"/>
          <w:sz w:val="24"/>
        </w:rPr>
      </w:pPr>
      <w:r>
        <w:rPr>
          <w:rFonts w:eastAsia="SimSun" w:cs="Times New Roman"/>
          <w:sz w:val="24"/>
        </w:rPr>
        <w:t>Zamawiający co najmniej raz odstąpi od realizacji zaakceptowanego przez Wykonawcę zapotrzebowania z przyczyn leżących po stronie Wykonawcy.</w:t>
      </w:r>
    </w:p>
    <w:p w:rsidR="00785942" w:rsidRDefault="00785942" w:rsidP="00AE3C20">
      <w:pPr>
        <w:numPr>
          <w:ilvl w:val="0"/>
          <w:numId w:val="90"/>
        </w:numPr>
        <w:suppressAutoHyphens w:val="0"/>
        <w:jc w:val="both"/>
        <w:textAlignment w:val="auto"/>
        <w:rPr>
          <w:rFonts w:eastAsia="SimSun" w:cs="Times New Roman"/>
          <w:sz w:val="24"/>
        </w:rPr>
      </w:pPr>
      <w:r>
        <w:rPr>
          <w:rFonts w:eastAsia="SimSun" w:cs="Times New Roman"/>
          <w:sz w:val="24"/>
        </w:rPr>
        <w:t xml:space="preserve">Zamawiający może odstąpić od realizacji zapotrzebowania </w:t>
      </w:r>
      <w:r w:rsidRPr="001A5BD1">
        <w:rPr>
          <w:rFonts w:eastAsia="SimSun" w:cs="Times New Roman"/>
          <w:sz w:val="24"/>
        </w:rPr>
        <w:t xml:space="preserve">w terminie </w:t>
      </w:r>
      <w:r>
        <w:rPr>
          <w:rFonts w:eastAsia="SimSun" w:cs="Times New Roman"/>
          <w:sz w:val="24"/>
        </w:rPr>
        <w:t>15</w:t>
      </w:r>
      <w:r w:rsidRPr="001A5BD1">
        <w:rPr>
          <w:rFonts w:eastAsia="SimSun" w:cs="Times New Roman"/>
          <w:sz w:val="24"/>
        </w:rPr>
        <w:t xml:space="preserve"> dni, licząc od daty zaistnienia nw. </w:t>
      </w:r>
      <w:r w:rsidR="009B39E7">
        <w:rPr>
          <w:rFonts w:eastAsia="SimSun" w:cs="Times New Roman"/>
          <w:sz w:val="24"/>
        </w:rPr>
        <w:t>o</w:t>
      </w:r>
      <w:r w:rsidRPr="001A5BD1">
        <w:rPr>
          <w:rFonts w:eastAsia="SimSun" w:cs="Times New Roman"/>
          <w:sz w:val="24"/>
        </w:rPr>
        <w:t xml:space="preserve">koliczności, z jednoczesnym naliczeniem kary, o której mowa w § </w:t>
      </w:r>
      <w:r>
        <w:rPr>
          <w:rFonts w:eastAsia="SimSun" w:cs="Times New Roman"/>
          <w:sz w:val="24"/>
        </w:rPr>
        <w:t>7</w:t>
      </w:r>
      <w:r w:rsidRPr="001A5BD1">
        <w:rPr>
          <w:rFonts w:eastAsia="SimSun" w:cs="Times New Roman"/>
          <w:sz w:val="24"/>
        </w:rPr>
        <w:t xml:space="preserve"> ust. 1 pkt </w:t>
      </w:r>
      <w:r>
        <w:rPr>
          <w:rFonts w:eastAsia="SimSun" w:cs="Times New Roman"/>
          <w:sz w:val="24"/>
        </w:rPr>
        <w:t>3</w:t>
      </w:r>
      <w:r w:rsidRPr="001A5BD1">
        <w:rPr>
          <w:rFonts w:eastAsia="SimSun" w:cs="Times New Roman"/>
          <w:sz w:val="24"/>
        </w:rPr>
        <w:t>, w szczególności, gdy:</w:t>
      </w:r>
    </w:p>
    <w:p w:rsidR="00785942" w:rsidRDefault="00785942" w:rsidP="00AE3C20">
      <w:pPr>
        <w:numPr>
          <w:ilvl w:val="2"/>
          <w:numId w:val="90"/>
        </w:numPr>
        <w:tabs>
          <w:tab w:val="clear" w:pos="1495"/>
        </w:tabs>
        <w:suppressAutoHyphens w:val="0"/>
        <w:ind w:left="709" w:hanging="322"/>
        <w:jc w:val="both"/>
        <w:textAlignment w:val="auto"/>
        <w:rPr>
          <w:rFonts w:eastAsia="SimSun" w:cs="Times New Roman"/>
          <w:sz w:val="24"/>
        </w:rPr>
      </w:pPr>
      <w:r w:rsidRPr="00812B97">
        <w:rPr>
          <w:rFonts w:cs="Times New Roman"/>
          <w:sz w:val="24"/>
        </w:rPr>
        <w:t xml:space="preserve">Wykonawca pozostanie w zwłoce z dostawą asortymentu o ponad </w:t>
      </w:r>
      <w:r w:rsidRPr="00812B97">
        <w:rPr>
          <w:rFonts w:cs="Times New Roman"/>
          <w:b/>
          <w:bCs/>
          <w:sz w:val="24"/>
        </w:rPr>
        <w:t>1 dzień roboczy</w:t>
      </w:r>
      <w:r w:rsidRPr="00812B97">
        <w:rPr>
          <w:rFonts w:cs="Times New Roman"/>
          <w:sz w:val="24"/>
        </w:rPr>
        <w:t xml:space="preserve"> licząc od upływu terminu, o którym mowa w § 5 ust. 1, § 5 ust. 7, § 6 ust. 4, lub § 6 ust. </w:t>
      </w:r>
      <w:r>
        <w:rPr>
          <w:rFonts w:cs="Times New Roman"/>
          <w:sz w:val="24"/>
        </w:rPr>
        <w:t>8</w:t>
      </w:r>
      <w:r w:rsidRPr="00812B97">
        <w:rPr>
          <w:rFonts w:cs="Times New Roman"/>
          <w:sz w:val="24"/>
        </w:rPr>
        <w:t>;</w:t>
      </w:r>
    </w:p>
    <w:p w:rsidR="00785942" w:rsidRPr="007C3AD9" w:rsidRDefault="00785942" w:rsidP="00AE3C20">
      <w:pPr>
        <w:numPr>
          <w:ilvl w:val="2"/>
          <w:numId w:val="90"/>
        </w:numPr>
        <w:tabs>
          <w:tab w:val="clear" w:pos="1495"/>
        </w:tabs>
        <w:suppressAutoHyphens w:val="0"/>
        <w:ind w:left="709" w:hanging="322"/>
        <w:jc w:val="both"/>
        <w:textAlignment w:val="auto"/>
        <w:rPr>
          <w:rFonts w:eastAsia="SimSun" w:cs="Times New Roman"/>
          <w:sz w:val="24"/>
        </w:rPr>
      </w:pPr>
      <w:r w:rsidRPr="000500C7">
        <w:rPr>
          <w:rFonts w:cs="Times New Roman"/>
          <w:sz w:val="24"/>
        </w:rPr>
        <w:t>Wykonawca wadliwie wykona dostawę, nie wykona dostawy, nie wykona obowiązków gwarancyjnych.</w:t>
      </w:r>
    </w:p>
    <w:p w:rsidR="007C3AD9" w:rsidRPr="00785942" w:rsidRDefault="007C3AD9" w:rsidP="007C3AD9">
      <w:pPr>
        <w:suppressAutoHyphens w:val="0"/>
        <w:ind w:left="567" w:hanging="180"/>
        <w:jc w:val="both"/>
        <w:textAlignment w:val="auto"/>
        <w:rPr>
          <w:rFonts w:eastAsia="SimSun" w:cs="Times New Roman"/>
          <w:sz w:val="24"/>
        </w:rPr>
      </w:pPr>
      <w:r>
        <w:rPr>
          <w:rFonts w:cs="Times New Roman"/>
          <w:sz w:val="24"/>
        </w:rPr>
        <w:t>-</w:t>
      </w:r>
      <w:r>
        <w:rPr>
          <w:rFonts w:cs="Times New Roman"/>
          <w:sz w:val="24"/>
        </w:rPr>
        <w:tab/>
        <w:t>Odstąpienie od realizacji zapotrzebowania powinno nastąpić w formie pisemnej ze wskazaniem okoliczności uzasadniających tę czynność.</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Odstąpienie od umowy ramowej powinno nastąpić w formie pisemnej ze wskazaniem okoliczności uzasadniających tę czynność.</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Odstąpienie od umowy ramowej wywoływać będzie skutki na przyszłość (ex nunc), a w szczególności nie pozbawi Zamawiającego uprawnień z tytułu rękojmi oraz gwarancji w stosunku do już zrealizowanych na podstawie umowy ramowej zamówień, realizacji zabezpieczania należytego wykonania umowy, czy też możliwości naliczenia kar umownych.</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bCs/>
          <w:color w:val="auto"/>
          <w:kern w:val="0"/>
          <w:sz w:val="24"/>
          <w:lang w:eastAsia="en-US"/>
        </w:rPr>
        <w:t xml:space="preserve">Wykonawca zobowiązuje się do informowania Zamawiającego o zmianie formy prawnej prowadzonej działalności gospodarczej, o wszczęciu postępowania upadłościowego i ugodowego, zmianie adresu siedziby firmy, adresów zamieszkania właścicieli firmy </w:t>
      </w:r>
      <w:r w:rsidRPr="009F2D4B">
        <w:rPr>
          <w:rFonts w:eastAsia="SimSun" w:cs="Times New Roman"/>
          <w:bCs/>
          <w:iCs/>
          <w:color w:val="auto"/>
          <w:kern w:val="0"/>
          <w:sz w:val="24"/>
          <w:lang w:eastAsia="en-US"/>
        </w:rPr>
        <w:t xml:space="preserve">(dotyczy Wykonawcy będącego osobą fizyczną) </w:t>
      </w:r>
      <w:r w:rsidRPr="009F2D4B">
        <w:rPr>
          <w:rFonts w:eastAsia="SimSun" w:cs="Times New Roman"/>
          <w:bCs/>
          <w:color w:val="auto"/>
          <w:kern w:val="0"/>
          <w:sz w:val="24"/>
          <w:lang w:eastAsia="en-US"/>
        </w:rPr>
        <w:t xml:space="preserve">oraz numerów faksu, telefonu i adresu elektronicznego, służących do prowadzenia korespondencji prowadzonej w okresie obowiązywania umowy ramowej. </w:t>
      </w:r>
    </w:p>
    <w:p w:rsidR="00A33270" w:rsidRPr="009F2D4B" w:rsidRDefault="00A33270" w:rsidP="00AE3C20">
      <w:pPr>
        <w:numPr>
          <w:ilvl w:val="0"/>
          <w:numId w:val="90"/>
        </w:num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sytuacji, o której mowa w ust. 6 lub ust. 7 Wykonawca może żądać wyłącznie wynagrodzenia z tytułu wykonanej części umowy i nie będzie rościł względem Zamawiającego żadnych dodatkowych roszczeń.</w:t>
      </w:r>
    </w:p>
    <w:p w:rsidR="00A33270" w:rsidRPr="009F2D4B" w:rsidRDefault="00DA4227" w:rsidP="00DA4227">
      <w:pPr>
        <w:suppressAutoHyphens w:val="0"/>
        <w:adjustRightInd w:val="0"/>
        <w:jc w:val="center"/>
        <w:textAlignment w:val="auto"/>
        <w:rPr>
          <w:rFonts w:eastAsia="Calibri" w:cs="Times New Roman"/>
          <w:b/>
          <w:bCs/>
          <w:color w:val="auto"/>
          <w:kern w:val="0"/>
          <w:sz w:val="24"/>
          <w:lang w:eastAsia="pl-PL"/>
        </w:rPr>
      </w:pPr>
      <w:r>
        <w:rPr>
          <w:rFonts w:eastAsia="Calibri" w:cs="Times New Roman"/>
          <w:b/>
          <w:bCs/>
          <w:color w:val="auto"/>
          <w:kern w:val="0"/>
          <w:sz w:val="24"/>
          <w:lang w:eastAsia="pl-PL"/>
        </w:rPr>
        <w:t>§ 9</w:t>
      </w:r>
    </w:p>
    <w:p w:rsidR="00A33270" w:rsidRPr="009F2D4B" w:rsidRDefault="00A33270" w:rsidP="00AE3C20">
      <w:pPr>
        <w:pStyle w:val="Tekstpodstawowy320"/>
        <w:numPr>
          <w:ilvl w:val="1"/>
          <w:numId w:val="92"/>
        </w:numPr>
        <w:autoSpaceDN w:val="0"/>
        <w:ind w:left="426"/>
        <w:rPr>
          <w:sz w:val="24"/>
          <w:szCs w:val="24"/>
        </w:rPr>
      </w:pPr>
      <w:r w:rsidRPr="009F2D4B">
        <w:rPr>
          <w:rFonts w:eastAsia="Calibri"/>
          <w:sz w:val="24"/>
          <w:szCs w:val="24"/>
          <w:lang w:eastAsia="pl-PL"/>
        </w:rPr>
        <w:t>Wykonawca wykona przedmiot umowy sam lub z wykorzystaniem Podwykonawcy ( zgodnie z ofertą) ……………………… (nazwa Podwykonawcy/Podwykonawców wskazanych w ofercie), który wykonywać będzie część zamówienia obejmującą…………………. (zgodnie z ofertą Wykonawcy)</w:t>
      </w:r>
      <w:r w:rsidRPr="009F2D4B">
        <w:rPr>
          <w:sz w:val="24"/>
          <w:szCs w:val="24"/>
        </w:rPr>
        <w:t xml:space="preserve">. </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Zamawiający w trakcie obowiązywania umowy dopuszcza, na pisemny wniosek wprowadzenie lub zmianę Podwykonawcy. Wprowadzenie takiej zmiany wymaga zawarcia przez Strony aneksu do umowy.</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Wykonawca pono</w:t>
      </w:r>
      <w:r w:rsidR="000912E7">
        <w:rPr>
          <w:sz w:val="24"/>
          <w:szCs w:val="24"/>
        </w:rPr>
        <w:t xml:space="preserve">si  pełną odpowiedzialność za </w:t>
      </w:r>
      <w:r w:rsidRPr="009F2D4B">
        <w:rPr>
          <w:sz w:val="24"/>
          <w:szCs w:val="24"/>
        </w:rPr>
        <w:t>jakość i  terminowość usług  realizowanych przez Podwykonawców.</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Wykonawca  jest  odpowiedzialny  za  działania i  zaniechania Podwykonawców jak za działania i  zaniechania  własne.</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 xml:space="preserve">W przypadku zmiany lub wprowadzenia nowego Podwykonawcy, Zamawiający będzie uprawniony do weryfikacji czy w stosunku do nowego Podwykonawcy nie zachodzą przesłanki do wykluczenia, w tym celu Zamawiający będzie żądał przedłożenia dokumentów, o których </w:t>
      </w:r>
      <w:r w:rsidRPr="001B6105">
        <w:rPr>
          <w:sz w:val="24"/>
          <w:szCs w:val="24"/>
        </w:rPr>
        <w:t xml:space="preserve">mowa w </w:t>
      </w:r>
      <w:r w:rsidR="00FD6EAE" w:rsidRPr="001B6105">
        <w:rPr>
          <w:bCs/>
          <w:sz w:val="24"/>
          <w:szCs w:val="24"/>
        </w:rPr>
        <w:t>Rozdz. VII SWZ, między innymi oświadczenia zgodnie z załącznikiem nr 4A SWZ</w:t>
      </w:r>
      <w:r w:rsidRPr="001B6105">
        <w:rPr>
          <w:sz w:val="24"/>
          <w:szCs w:val="24"/>
        </w:rPr>
        <w:t>.</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lastRenderedPageBreak/>
        <w:t>W sytuacji, o której mowa w ust. 5, Wykonawca na żądanie Zamawiającego zobowiązany jest wraz z wnioskiem przedstawić umowę regulującą współpracę z Podwykonawcą.</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W przypadku, gdy Wykonawca zatrudni Podwykonawcę, zobowiązany jest dołączyć do każdej wystawionej faktury dokument potwierdzający dokonanie zapłaty wynagr</w:t>
      </w:r>
      <w:r w:rsidR="000912E7">
        <w:rPr>
          <w:sz w:val="24"/>
          <w:szCs w:val="24"/>
        </w:rPr>
        <w:t xml:space="preserve">odzenia należnego Podwykonawcy </w:t>
      </w:r>
      <w:r w:rsidRPr="009F2D4B">
        <w:rPr>
          <w:sz w:val="24"/>
          <w:szCs w:val="24"/>
        </w:rPr>
        <w:t>za zrealizowaną część przedmiotu umowy, w zakresie o którym mowa w ust. 1.</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W przypadku braku dokumentu zapłaty, o którym mowa w ust. 7,  Zamawiający uzna dzień dostarczenia brakującego dokumentu przez Wykonawcę za termin otrzymania faktury.</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rStyle w:val="TekstpodstawowyZnak"/>
          <w:szCs w:val="24"/>
        </w:rPr>
      </w:pPr>
      <w:r w:rsidRPr="009F2D4B">
        <w:rPr>
          <w:sz w:val="24"/>
          <w:szCs w:val="24"/>
        </w:rPr>
        <w:t>Wprowadzenie Podwykonawcy do realizowania przedmiotu umowy wymaga zgody Zamawiającego oraz nie zwalnia Wykonawcy z odpowiedzialności wynikających z zapisów umowy.</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rStyle w:val="TekstpodstawowyZnak"/>
          <w:szCs w:val="24"/>
        </w:rPr>
      </w:pPr>
      <w:r w:rsidRPr="009F2D4B">
        <w:rPr>
          <w:rStyle w:val="TekstpodstawowyZnak"/>
          <w:rFonts w:eastAsia="Arial Unicode MS"/>
          <w:iCs/>
          <w:szCs w:val="24"/>
          <w:lang w:eastAsia="pl-PL"/>
        </w:rPr>
        <w:t>Zamawiający nie dopuszcza zawierania umów Podwykonawców z dalszymi Podwykonawcami.</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33270" w:rsidRPr="009F2D4B" w:rsidRDefault="00A33270" w:rsidP="00AE3C20">
      <w:pPr>
        <w:pStyle w:val="Tekstpodstawowy320"/>
        <w:numPr>
          <w:ilvl w:val="1"/>
          <w:numId w:val="92"/>
        </w:numPr>
        <w:tabs>
          <w:tab w:val="left" w:pos="426"/>
          <w:tab w:val="left" w:pos="720"/>
          <w:tab w:val="left" w:pos="1994"/>
        </w:tabs>
        <w:autoSpaceDN w:val="0"/>
        <w:ind w:left="426" w:hanging="426"/>
        <w:rPr>
          <w:sz w:val="24"/>
          <w:szCs w:val="24"/>
        </w:rPr>
      </w:pPr>
      <w:r w:rsidRPr="009F2D4B">
        <w:rPr>
          <w:sz w:val="24"/>
          <w:szCs w:val="24"/>
        </w:rPr>
        <w:t>W przypadku, gdy wynagrodzenie Wykonawcy zostanie zmienione, na podstawie zapisów, o których mowa w §2 ust. 14,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rsidR="00A33270" w:rsidRPr="009F2D4B" w:rsidRDefault="00A33270" w:rsidP="00A33270">
      <w:pPr>
        <w:pStyle w:val="Tekstpodstawowy"/>
        <w:widowControl w:val="0"/>
        <w:tabs>
          <w:tab w:val="left" w:pos="426"/>
        </w:tabs>
        <w:spacing w:after="0"/>
        <w:ind w:left="426"/>
        <w:rPr>
          <w:rFonts w:cs="Times New Roman"/>
          <w:color w:val="auto"/>
          <w:sz w:val="24"/>
        </w:rPr>
      </w:pPr>
      <w:r w:rsidRPr="009F2D4B">
        <w:rPr>
          <w:rFonts w:cs="Times New Roman"/>
          <w:color w:val="auto"/>
          <w:sz w:val="24"/>
        </w:rPr>
        <w:t>1) przedmiotem umowy są dostawy lub usługi realizowane w celu wykonania umowy;</w:t>
      </w:r>
    </w:p>
    <w:p w:rsidR="00A33270" w:rsidRPr="009F2D4B" w:rsidRDefault="00A33270" w:rsidP="00A33270">
      <w:pPr>
        <w:pStyle w:val="Tekstpodstawowy"/>
        <w:widowControl w:val="0"/>
        <w:tabs>
          <w:tab w:val="left" w:pos="426"/>
        </w:tabs>
        <w:spacing w:after="0"/>
        <w:ind w:left="426"/>
        <w:rPr>
          <w:rFonts w:cs="Times New Roman"/>
          <w:color w:val="auto"/>
          <w:sz w:val="24"/>
        </w:rPr>
      </w:pPr>
      <w:r w:rsidRPr="009F2D4B">
        <w:rPr>
          <w:rFonts w:cs="Times New Roman"/>
          <w:color w:val="auto"/>
          <w:sz w:val="24"/>
        </w:rPr>
        <w:t>2) okres obowiązywania umowy przekracza 6 miesięcy,  w tym gdy suma okresów, na które zawierana umowa o podwykonawstwo  przekracza 6 miesięcy.</w:t>
      </w:r>
    </w:p>
    <w:p w:rsidR="00A33270" w:rsidRDefault="00A33270" w:rsidP="00A33270">
      <w:pPr>
        <w:suppressAutoHyphens w:val="0"/>
        <w:jc w:val="center"/>
        <w:textAlignment w:val="auto"/>
        <w:rPr>
          <w:rFonts w:eastAsia="SimSun" w:cs="Times New Roman"/>
          <w:b/>
          <w:bCs/>
          <w:color w:val="auto"/>
          <w:kern w:val="0"/>
          <w:sz w:val="24"/>
          <w:lang w:eastAsia="en-US"/>
        </w:rPr>
      </w:pPr>
    </w:p>
    <w:p w:rsidR="00B833DC" w:rsidRPr="00616118" w:rsidRDefault="00B833DC" w:rsidP="00B833DC">
      <w:pPr>
        <w:jc w:val="center"/>
        <w:rPr>
          <w:rFonts w:eastAsia="SimSun" w:cs="Times New Roman"/>
          <w:b/>
          <w:bCs/>
          <w:color w:val="auto"/>
          <w:sz w:val="24"/>
        </w:rPr>
      </w:pPr>
      <w:r w:rsidRPr="00616118">
        <w:rPr>
          <w:rFonts w:eastAsia="SimSun" w:cs="Times New Roman"/>
          <w:b/>
          <w:bCs/>
          <w:color w:val="auto"/>
          <w:sz w:val="24"/>
        </w:rPr>
        <w:t>§ 10</w:t>
      </w:r>
    </w:p>
    <w:p w:rsidR="00B833DC" w:rsidRPr="0083275D" w:rsidRDefault="00B833DC" w:rsidP="00AE3C20">
      <w:pPr>
        <w:widowControl w:val="0"/>
        <w:numPr>
          <w:ilvl w:val="0"/>
          <w:numId w:val="93"/>
        </w:numPr>
        <w:ind w:left="284" w:right="11"/>
        <w:jc w:val="both"/>
        <w:textAlignment w:val="auto"/>
        <w:rPr>
          <w:rFonts w:eastAsia="Palatino Linotype" w:cs="Times New Roman"/>
          <w:sz w:val="24"/>
        </w:rPr>
      </w:pPr>
      <w:r w:rsidRPr="00616118">
        <w:rPr>
          <w:rFonts w:eastAsia="Palatino Linotype" w:cs="Times New Roman"/>
          <w:color w:val="auto"/>
          <w:sz w:val="24"/>
        </w:rPr>
        <w:t xml:space="preserve">Zamawiający każdorazowo w zapotrzebowaniu będzie określał czy będzie wymagał od Wykonawcy wniesienia zabezpieczenia należytego wykonania umowy, zwanego dalej „zabezpieczeniem”, </w:t>
      </w:r>
      <w:r w:rsidRPr="00616118">
        <w:rPr>
          <w:rFonts w:eastAsia="Palatino Linotype" w:cs="Times New Roman"/>
          <w:b/>
          <w:bCs/>
          <w:color w:val="auto"/>
          <w:sz w:val="24"/>
        </w:rPr>
        <w:t>w wysokości do 5%</w:t>
      </w:r>
      <w:r w:rsidRPr="00616118">
        <w:rPr>
          <w:rFonts w:eastAsia="Palatino Linotype" w:cs="Times New Roman"/>
          <w:color w:val="auto"/>
          <w:sz w:val="24"/>
        </w:rPr>
        <w:t xml:space="preserve"> </w:t>
      </w:r>
      <w:r w:rsidRPr="00616118">
        <w:rPr>
          <w:rFonts w:eastAsia="Palatino Linotype" w:cs="Times New Roman"/>
          <w:b/>
          <w:color w:val="auto"/>
          <w:sz w:val="24"/>
        </w:rPr>
        <w:t xml:space="preserve">wynagrodzenia </w:t>
      </w:r>
      <w:r w:rsidRPr="0083275D">
        <w:rPr>
          <w:rFonts w:eastAsia="Palatino Linotype" w:cs="Times New Roman"/>
          <w:b/>
          <w:sz w:val="24"/>
        </w:rPr>
        <w:t>brutto</w:t>
      </w:r>
      <w:r w:rsidRPr="0083275D">
        <w:rPr>
          <w:rFonts w:eastAsia="Palatino Linotype" w:cs="Times New Roman"/>
          <w:sz w:val="24"/>
        </w:rPr>
        <w:t xml:space="preserve"> określonego w </w:t>
      </w:r>
      <w:r>
        <w:rPr>
          <w:rFonts w:eastAsia="Palatino Linotype" w:cs="Times New Roman"/>
          <w:sz w:val="24"/>
        </w:rPr>
        <w:t>zapotrzebowaniu</w:t>
      </w:r>
      <w:r w:rsidRPr="0083275D">
        <w:rPr>
          <w:rFonts w:eastAsia="Palatino Linotype" w:cs="Times New Roman"/>
          <w:sz w:val="24"/>
        </w:rPr>
        <w:t xml:space="preserve">, które służyć będzie pokryciu roszczeń Zamawiającego z tytułu niewykonania lub nienależytego wykonania </w:t>
      </w:r>
      <w:r w:rsidR="00850359">
        <w:rPr>
          <w:rFonts w:eastAsia="Palatino Linotype" w:cs="Times New Roman"/>
          <w:sz w:val="24"/>
        </w:rPr>
        <w:t>u</w:t>
      </w:r>
      <w:r w:rsidRPr="0083275D">
        <w:rPr>
          <w:rFonts w:eastAsia="Palatino Linotype" w:cs="Times New Roman"/>
          <w:sz w:val="24"/>
        </w:rPr>
        <w:t>mowy, a w szczególności:</w:t>
      </w:r>
    </w:p>
    <w:p w:rsidR="00B833DC" w:rsidRPr="00D12B0A" w:rsidRDefault="00B833DC" w:rsidP="00AE3C20">
      <w:pPr>
        <w:numPr>
          <w:ilvl w:val="0"/>
          <w:numId w:val="94"/>
        </w:numPr>
        <w:shd w:val="clear" w:color="auto" w:fill="FFFFFF"/>
        <w:jc w:val="both"/>
        <w:textAlignment w:val="auto"/>
        <w:rPr>
          <w:rFonts w:eastAsia="Batang" w:cs="Times New Roman"/>
          <w:sz w:val="24"/>
        </w:rPr>
      </w:pPr>
      <w:r w:rsidRPr="0083275D">
        <w:rPr>
          <w:rFonts w:eastAsia="Times New Roman" w:cs="Times New Roman"/>
          <w:sz w:val="24"/>
          <w:lang w:eastAsia="pl-PL"/>
        </w:rPr>
        <w:t xml:space="preserve">zapłaty kar umownych </w:t>
      </w:r>
      <w:r w:rsidRPr="00D12B0A">
        <w:rPr>
          <w:rFonts w:eastAsia="Times New Roman" w:cs="Times New Roman"/>
          <w:sz w:val="24"/>
          <w:lang w:eastAsia="pl-PL"/>
        </w:rPr>
        <w:t>bądź odszkodowania bez potrzeby uzyskania zgody Wykonawcy, jeśli Wykonawca nie zapłaci kar umownych w terminie wskazanym w wezwaniu do zapłaty</w:t>
      </w:r>
      <w:r w:rsidRPr="00D12B0A">
        <w:rPr>
          <w:rFonts w:eastAsia="Batang" w:cs="Times New Roman"/>
          <w:sz w:val="24"/>
          <w:lang w:eastAsia="pl-PL"/>
        </w:rPr>
        <w:t>;</w:t>
      </w:r>
    </w:p>
    <w:p w:rsidR="00B833DC" w:rsidRPr="00D12B0A" w:rsidRDefault="00B833DC" w:rsidP="00AE3C20">
      <w:pPr>
        <w:numPr>
          <w:ilvl w:val="0"/>
          <w:numId w:val="94"/>
        </w:numPr>
        <w:shd w:val="clear" w:color="auto" w:fill="FFFFFF"/>
        <w:jc w:val="both"/>
        <w:textAlignment w:val="auto"/>
        <w:rPr>
          <w:rFonts w:eastAsia="Batang" w:cs="Times New Roman"/>
          <w:sz w:val="24"/>
        </w:rPr>
      </w:pPr>
      <w:r w:rsidRPr="00D12B0A">
        <w:rPr>
          <w:rFonts w:eastAsia="Times New Roman" w:cs="Times New Roman"/>
          <w:sz w:val="24"/>
          <w:lang w:eastAsia="pl-PL"/>
        </w:rPr>
        <w:t>pokryciu roszczeń z tytułu rękojmi za wady i/lub gwarancji;</w:t>
      </w:r>
    </w:p>
    <w:p w:rsidR="00B833DC" w:rsidRPr="00D12B0A" w:rsidRDefault="00B833DC" w:rsidP="00AE3C20">
      <w:pPr>
        <w:numPr>
          <w:ilvl w:val="0"/>
          <w:numId w:val="94"/>
        </w:numPr>
        <w:shd w:val="clear" w:color="auto" w:fill="FFFFFF"/>
        <w:jc w:val="both"/>
        <w:textAlignment w:val="auto"/>
        <w:rPr>
          <w:rFonts w:eastAsia="Batang" w:cs="Times New Roman"/>
          <w:sz w:val="24"/>
        </w:rPr>
      </w:pPr>
      <w:r w:rsidRPr="00D12B0A">
        <w:rPr>
          <w:rFonts w:eastAsia="Times New Roman" w:cs="Times New Roman"/>
          <w:sz w:val="24"/>
          <w:lang w:eastAsia="pl-PL"/>
        </w:rPr>
        <w:t>odszkodowania uzupełniającego, o którym mowa w § 7 ust. 3 umowy.</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D12B0A">
        <w:rPr>
          <w:rFonts w:eastAsia="Palatino Linotype" w:cs="Times New Roman"/>
          <w:sz w:val="24"/>
        </w:rPr>
        <w:t>Zabezpieczeniem objęty jest cały okres realizacji zapotrzebowania</w:t>
      </w:r>
      <w:r w:rsidRPr="0083275D">
        <w:rPr>
          <w:rFonts w:eastAsia="Palatino Linotype" w:cs="Times New Roman"/>
          <w:sz w:val="24"/>
        </w:rPr>
        <w:t xml:space="preserve"> oraz okres obowiązywania rękojmi i/ lub gwarancji, ustalony zgodnie z postanowieniem § 6 Umowy ramowej.</w:t>
      </w:r>
      <w:r w:rsidRPr="0083275D">
        <w:rPr>
          <w:rFonts w:eastAsia="Times New Roman" w:cs="Times New Roman"/>
          <w:sz w:val="24"/>
          <w:lang w:eastAsia="pl-PL"/>
        </w:rPr>
        <w:t xml:space="preserve"> </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83275D">
        <w:rPr>
          <w:rFonts w:eastAsia="Palatino Linotype" w:cs="Times New Roman"/>
          <w:sz w:val="24"/>
        </w:rPr>
        <w:t xml:space="preserve">Wniesione zabezpieczenie jest nieodwołalne, bezwarunkowe i płatne na pierwsze żądanie Zamawiającego i może być wykorzystane przez Zamawiającego, w przypadku niewykonania lub nienależytego wykonania przez Wykonawcę </w:t>
      </w:r>
      <w:r w:rsidR="00850359">
        <w:rPr>
          <w:rFonts w:eastAsia="Palatino Linotype" w:cs="Times New Roman"/>
          <w:sz w:val="24"/>
        </w:rPr>
        <w:t>u</w:t>
      </w:r>
      <w:r w:rsidRPr="0083275D">
        <w:rPr>
          <w:rFonts w:eastAsia="Palatino Linotype" w:cs="Times New Roman"/>
          <w:sz w:val="24"/>
        </w:rPr>
        <w:t>mowy, a także w przypadkach określonych w ust.</w:t>
      </w:r>
      <w:r>
        <w:rPr>
          <w:rFonts w:eastAsia="Palatino Linotype" w:cs="Times New Roman"/>
          <w:sz w:val="24"/>
        </w:rPr>
        <w:t> </w:t>
      </w:r>
      <w:r w:rsidRPr="0083275D">
        <w:rPr>
          <w:rFonts w:eastAsia="Palatino Linotype" w:cs="Times New Roman"/>
          <w:sz w:val="24"/>
        </w:rPr>
        <w:t>1</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83275D">
        <w:rPr>
          <w:rFonts w:eastAsia="Palatino Linotype" w:cs="Times New Roman"/>
          <w:sz w:val="24"/>
        </w:rPr>
        <w:t xml:space="preserve">Zamawiający zobowiązuje się zwolnić zabezpieczenie należytego wykonania </w:t>
      </w:r>
      <w:r w:rsidR="00850359">
        <w:rPr>
          <w:rFonts w:eastAsia="Palatino Linotype" w:cs="Times New Roman"/>
          <w:sz w:val="24"/>
        </w:rPr>
        <w:t>u</w:t>
      </w:r>
      <w:r w:rsidRPr="0083275D">
        <w:rPr>
          <w:rFonts w:eastAsia="Palatino Linotype" w:cs="Times New Roman"/>
          <w:sz w:val="24"/>
        </w:rPr>
        <w:t>mowy w następujący sposób:</w:t>
      </w:r>
    </w:p>
    <w:p w:rsidR="00B833DC" w:rsidRPr="0083275D" w:rsidRDefault="00B833DC" w:rsidP="00AE3C20">
      <w:pPr>
        <w:pStyle w:val="Akapitzlist"/>
        <w:numPr>
          <w:ilvl w:val="0"/>
          <w:numId w:val="95"/>
        </w:numPr>
        <w:shd w:val="clear" w:color="auto" w:fill="FFFFFF"/>
        <w:spacing w:after="0" w:line="240" w:lineRule="auto"/>
        <w:ind w:left="709" w:hanging="283"/>
        <w:jc w:val="both"/>
        <w:rPr>
          <w:rFonts w:ascii="Times New Roman" w:eastAsia="Batang" w:hAnsi="Times New Roman"/>
          <w:sz w:val="24"/>
          <w:szCs w:val="24"/>
        </w:rPr>
      </w:pPr>
      <w:r w:rsidRPr="0083275D">
        <w:rPr>
          <w:rFonts w:ascii="Times New Roman" w:eastAsia="Batang" w:hAnsi="Times New Roman"/>
          <w:sz w:val="24"/>
          <w:szCs w:val="24"/>
        </w:rPr>
        <w:t xml:space="preserve">70% kwoty zabezpieczenia zostanie zwrócone w terminie 30 dni od daty podpisania </w:t>
      </w:r>
      <w:r w:rsidR="00651A4C">
        <w:rPr>
          <w:rFonts w:ascii="Times New Roman" w:eastAsia="Palatino Linotype" w:hAnsi="Times New Roman"/>
          <w:sz w:val="24"/>
          <w:szCs w:val="24"/>
        </w:rPr>
        <w:t>p</w:t>
      </w:r>
      <w:r w:rsidRPr="0083275D">
        <w:rPr>
          <w:rFonts w:ascii="Times New Roman" w:eastAsia="Palatino Linotype" w:hAnsi="Times New Roman"/>
          <w:sz w:val="24"/>
          <w:szCs w:val="24"/>
        </w:rPr>
        <w:t>rotokołu odbio</w:t>
      </w:r>
      <w:r w:rsidR="00850359">
        <w:rPr>
          <w:rFonts w:ascii="Times New Roman" w:eastAsia="Palatino Linotype" w:hAnsi="Times New Roman"/>
          <w:sz w:val="24"/>
          <w:szCs w:val="24"/>
        </w:rPr>
        <w:t>ru, o którym mowa w § 5 ust. 8</w:t>
      </w:r>
      <w:r w:rsidRPr="0083275D">
        <w:rPr>
          <w:rFonts w:ascii="Times New Roman" w:eastAsia="Palatino Linotype" w:hAnsi="Times New Roman"/>
          <w:sz w:val="24"/>
          <w:szCs w:val="24"/>
        </w:rPr>
        <w:t xml:space="preserve">, </w:t>
      </w:r>
      <w:r w:rsidRPr="0083275D">
        <w:rPr>
          <w:rFonts w:ascii="Times New Roman" w:eastAsia="Batang" w:hAnsi="Times New Roman"/>
          <w:sz w:val="24"/>
          <w:szCs w:val="24"/>
        </w:rPr>
        <w:t xml:space="preserve">potwierdzającego należyte wykonanie przedmiotu </w:t>
      </w:r>
      <w:r w:rsidR="00850359">
        <w:rPr>
          <w:rFonts w:ascii="Times New Roman" w:eastAsia="Batang" w:hAnsi="Times New Roman"/>
          <w:sz w:val="24"/>
          <w:szCs w:val="24"/>
          <w:lang w:val="pl-PL"/>
        </w:rPr>
        <w:t>u</w:t>
      </w:r>
      <w:r w:rsidRPr="0083275D">
        <w:rPr>
          <w:rFonts w:ascii="Times New Roman" w:eastAsia="Batang" w:hAnsi="Times New Roman"/>
          <w:sz w:val="24"/>
          <w:szCs w:val="24"/>
        </w:rPr>
        <w:t xml:space="preserve">mowy; </w:t>
      </w:r>
    </w:p>
    <w:p w:rsidR="00B833DC" w:rsidRPr="0083275D" w:rsidRDefault="00B833DC" w:rsidP="00AE3C20">
      <w:pPr>
        <w:pStyle w:val="Akapitzlist"/>
        <w:numPr>
          <w:ilvl w:val="0"/>
          <w:numId w:val="95"/>
        </w:numPr>
        <w:shd w:val="clear" w:color="auto" w:fill="FFFFFF"/>
        <w:spacing w:after="0" w:line="240" w:lineRule="auto"/>
        <w:ind w:left="709" w:hanging="283"/>
        <w:jc w:val="both"/>
        <w:rPr>
          <w:rFonts w:ascii="Times New Roman" w:eastAsia="Batang" w:hAnsi="Times New Roman"/>
          <w:sz w:val="24"/>
          <w:szCs w:val="24"/>
        </w:rPr>
      </w:pPr>
      <w:r w:rsidRPr="0083275D">
        <w:rPr>
          <w:rFonts w:ascii="Times New Roman" w:eastAsia="Batang" w:hAnsi="Times New Roman"/>
          <w:sz w:val="24"/>
          <w:szCs w:val="24"/>
        </w:rPr>
        <w:t>30% kwoty zabezpieczenia zostanie zatrzymana dla pokrycia ewentualnych roszczeń Zamawiającego z tytułu rękojmi za wady i/lub gwarancji i zostanie zwrócone nie później niż w 15 dniu po upływie okresu rękojmi i/lub gwarancji.</w:t>
      </w:r>
    </w:p>
    <w:p w:rsidR="00B833DC" w:rsidRPr="0083275D" w:rsidRDefault="00B833DC" w:rsidP="00AE3C20">
      <w:pPr>
        <w:pStyle w:val="Akapitzlist"/>
        <w:numPr>
          <w:ilvl w:val="0"/>
          <w:numId w:val="93"/>
        </w:numPr>
        <w:spacing w:after="0" w:line="240" w:lineRule="auto"/>
        <w:ind w:left="284" w:hanging="284"/>
        <w:jc w:val="both"/>
        <w:rPr>
          <w:rFonts w:ascii="Times New Roman" w:eastAsia="Palatino Linotype" w:hAnsi="Times New Roman"/>
          <w:sz w:val="24"/>
          <w:szCs w:val="24"/>
          <w:lang w:bidi="hi-IN"/>
        </w:rPr>
      </w:pPr>
      <w:r w:rsidRPr="0083275D">
        <w:rPr>
          <w:rFonts w:ascii="Times New Roman" w:eastAsia="Palatino Linotype" w:hAnsi="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83275D">
        <w:rPr>
          <w:rFonts w:eastAsia="Palatino Linotype" w:cs="Times New Roman"/>
          <w:sz w:val="24"/>
        </w:rPr>
        <w:t xml:space="preserve">W przypadku niewykonania lub nienależytego wykonania </w:t>
      </w:r>
      <w:r w:rsidR="000912E7">
        <w:rPr>
          <w:rFonts w:eastAsia="Palatino Linotype" w:cs="Times New Roman"/>
          <w:sz w:val="24"/>
        </w:rPr>
        <w:t>u</w:t>
      </w:r>
      <w:r w:rsidRPr="0083275D">
        <w:rPr>
          <w:rFonts w:eastAsia="Palatino Linotype" w:cs="Times New Roman"/>
          <w:sz w:val="24"/>
        </w:rPr>
        <w:t>mowy zabezpieczenie może zostać przekazane na poczet kar umownych lub odszkodowania, na co Wykonawca wyraża zgodę.</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Pr>
          <w:rFonts w:cs="Times New Roman"/>
          <w:sz w:val="24"/>
        </w:rPr>
        <w:lastRenderedPageBreak/>
        <w:t xml:space="preserve">Zabezpieczenie może być wniesione w jednej lub kilka form, o których mowa w art. 450 ust. 1 </w:t>
      </w:r>
      <w:r w:rsidRPr="0083275D">
        <w:rPr>
          <w:rFonts w:cs="Times New Roman"/>
          <w:sz w:val="24"/>
        </w:rPr>
        <w:t>Ustawy z dnia 11 września 2019 r. Prawo zamówień publicznych (tj. Dz. U. z 2022 r., poz. 1710 ze zm.)</w:t>
      </w:r>
      <w:r>
        <w:rPr>
          <w:rFonts w:cs="Times New Roman"/>
          <w:sz w:val="24"/>
        </w:rPr>
        <w:t xml:space="preserve">. </w:t>
      </w:r>
      <w:r w:rsidRPr="0083275D">
        <w:rPr>
          <w:rFonts w:cs="Times New Roman"/>
          <w:sz w:val="24"/>
        </w:rPr>
        <w:t>Wykonawca w trakcie realizacji umowy może dokonać zmiany formy zabezpieczenia, wskazanej w ust.1 na jedną lub kilka form, o których mowa w art. 450 ust. 1 Ustawy z dnia 11 września 2019 r. Prawo zamówień publicznych (tj. Dz. U. z 2022 r., poz. 1710 ze zm.). Zmiana formy zabezpieczenia musi być dokonana z zachowaniem ciągłości zabezpieczenia i bez zmniejszania jego wysokości.</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83275D">
        <w:rPr>
          <w:rFonts w:eastAsia="Palatino Linotype" w:cs="Times New Roman"/>
          <w:sz w:val="24"/>
        </w:rPr>
        <w:t>Zamawiający zwróci Wykonawcy środki pieniężne otrzymane z tytułu zabezpieczenia należytego wykonania umowy po przedstawieniu przez Wykonawcę nowego zabezpieczenia.</w:t>
      </w:r>
    </w:p>
    <w:p w:rsidR="00B833DC" w:rsidRPr="0083275D" w:rsidRDefault="00B833DC" w:rsidP="00AE3C20">
      <w:pPr>
        <w:widowControl w:val="0"/>
        <w:numPr>
          <w:ilvl w:val="0"/>
          <w:numId w:val="93"/>
        </w:numPr>
        <w:ind w:left="284" w:right="11" w:hanging="284"/>
        <w:jc w:val="both"/>
        <w:textAlignment w:val="auto"/>
        <w:rPr>
          <w:rFonts w:eastAsia="Palatino Linotype" w:cs="Times New Roman"/>
          <w:sz w:val="24"/>
        </w:rPr>
      </w:pPr>
      <w:r w:rsidRPr="0083275D">
        <w:rPr>
          <w:rFonts w:eastAsia="Palatino Linotype" w:cs="Times New Roman"/>
          <w:sz w:val="24"/>
        </w:rPr>
        <w:t>Odstąpienie od umowy przez którąkolwiek ze Stron nie powoduje upadku podstawy zabezpieczenia należytego wykonania umowy.</w:t>
      </w:r>
    </w:p>
    <w:p w:rsidR="00B833DC" w:rsidRDefault="00B833DC" w:rsidP="00B833DC">
      <w:pPr>
        <w:jc w:val="center"/>
        <w:rPr>
          <w:rFonts w:eastAsia="SimSun" w:cs="Times New Roman"/>
          <w:b/>
          <w:bCs/>
          <w:sz w:val="24"/>
        </w:rPr>
      </w:pPr>
    </w:p>
    <w:p w:rsidR="006202BC" w:rsidRPr="0083275D" w:rsidRDefault="006202BC" w:rsidP="006202BC">
      <w:pPr>
        <w:jc w:val="center"/>
        <w:rPr>
          <w:rFonts w:eastAsia="SimSun" w:cs="Times New Roman"/>
          <w:b/>
          <w:bCs/>
          <w:sz w:val="24"/>
        </w:rPr>
      </w:pPr>
      <w:r w:rsidRPr="0083275D">
        <w:rPr>
          <w:rFonts w:eastAsia="SimSun" w:cs="Times New Roman"/>
          <w:b/>
          <w:bCs/>
          <w:sz w:val="24"/>
        </w:rPr>
        <w:t xml:space="preserve">§ </w:t>
      </w:r>
      <w:r>
        <w:rPr>
          <w:rFonts w:eastAsia="SimSun" w:cs="Times New Roman"/>
          <w:b/>
          <w:bCs/>
          <w:sz w:val="24"/>
        </w:rPr>
        <w:t>11</w:t>
      </w:r>
    </w:p>
    <w:p w:rsidR="006202BC" w:rsidRPr="0083275D" w:rsidRDefault="006202BC" w:rsidP="00AE3C20">
      <w:pPr>
        <w:numPr>
          <w:ilvl w:val="0"/>
          <w:numId w:val="96"/>
        </w:numPr>
        <w:suppressAutoHyphens w:val="0"/>
        <w:jc w:val="both"/>
        <w:textAlignment w:val="auto"/>
        <w:rPr>
          <w:rFonts w:eastAsia="SimSun" w:cs="Times New Roman"/>
          <w:i/>
          <w:sz w:val="24"/>
        </w:rPr>
      </w:pPr>
      <w:r w:rsidRPr="0083275D">
        <w:rPr>
          <w:rFonts w:eastAsia="SimSun" w:cs="Times New Roman"/>
          <w:sz w:val="24"/>
        </w:rPr>
        <w:t>Ze strony Zamawiającego osoba/osoby odpowiedzialne za odbiór przedmiotu umowy oraz podpisanie protokołów odbiorów jest/są……………………………………… (</w:t>
      </w:r>
      <w:r w:rsidRPr="0083275D">
        <w:rPr>
          <w:rFonts w:eastAsia="SimSun" w:cs="Times New Roman"/>
          <w:i/>
          <w:sz w:val="24"/>
        </w:rPr>
        <w:t>wskazana/wskazane zostaną w umowie).</w:t>
      </w:r>
    </w:p>
    <w:p w:rsidR="006202BC" w:rsidRPr="0083275D" w:rsidRDefault="006202BC" w:rsidP="00AE3C20">
      <w:pPr>
        <w:numPr>
          <w:ilvl w:val="0"/>
          <w:numId w:val="96"/>
        </w:numPr>
        <w:suppressAutoHyphens w:val="0"/>
        <w:jc w:val="both"/>
        <w:textAlignment w:val="auto"/>
        <w:rPr>
          <w:rFonts w:cs="Times New Roman"/>
          <w:i/>
          <w:sz w:val="24"/>
        </w:rPr>
      </w:pPr>
      <w:r w:rsidRPr="0083275D">
        <w:rPr>
          <w:rFonts w:cs="Times New Roman"/>
          <w:sz w:val="24"/>
        </w:rPr>
        <w:t xml:space="preserve">Ze strony Wykonawcy osoba/osoby do kontaktów z Zamawiającym w ramach realizowanej umowy jest/są: ……………………………….. </w:t>
      </w:r>
    </w:p>
    <w:p w:rsidR="006202BC" w:rsidRPr="0083275D" w:rsidRDefault="006202BC" w:rsidP="00AE3C20">
      <w:pPr>
        <w:numPr>
          <w:ilvl w:val="0"/>
          <w:numId w:val="96"/>
        </w:numPr>
        <w:suppressAutoHyphens w:val="0"/>
        <w:jc w:val="both"/>
        <w:textAlignment w:val="auto"/>
        <w:rPr>
          <w:rFonts w:eastAsia="SimSun" w:cs="Times New Roman"/>
          <w:i/>
          <w:sz w:val="24"/>
        </w:rPr>
      </w:pPr>
      <w:r w:rsidRPr="0083275D">
        <w:rPr>
          <w:rFonts w:eastAsia="SimSun" w:cs="Times New Roman"/>
          <w:sz w:val="24"/>
        </w:rPr>
        <w:t xml:space="preserve">Wykonawca zobowiązuje się powiadamiać Zamawiającego z 1–dniowym (dzień roboczy) wyprzedzeniem o dokładnym terminie dostawy na nr faksu ……… lub adres e-mail </w:t>
      </w:r>
      <w:r w:rsidRPr="0083275D">
        <w:rPr>
          <w:rFonts w:eastAsia="SimSun" w:cs="Times New Roman"/>
          <w:i/>
          <w:sz w:val="24"/>
        </w:rPr>
        <w:t xml:space="preserve">………….. </w:t>
      </w:r>
      <w:r w:rsidRPr="0083275D">
        <w:rPr>
          <w:rFonts w:eastAsia="SimSun" w:cs="Times New Roman"/>
          <w:sz w:val="24"/>
        </w:rPr>
        <w:t>(</w:t>
      </w:r>
      <w:r w:rsidRPr="0083275D">
        <w:rPr>
          <w:rFonts w:eastAsia="SimSun" w:cs="Times New Roman"/>
          <w:i/>
          <w:sz w:val="24"/>
        </w:rPr>
        <w:t xml:space="preserve">wskazane zostaną w umowie). </w:t>
      </w:r>
    </w:p>
    <w:p w:rsidR="006202BC" w:rsidRDefault="006202BC" w:rsidP="006202BC">
      <w:pPr>
        <w:jc w:val="center"/>
        <w:rPr>
          <w:rFonts w:eastAsia="SimSun" w:cs="Times New Roman"/>
          <w:b/>
          <w:bCs/>
          <w:sz w:val="24"/>
        </w:rPr>
      </w:pPr>
    </w:p>
    <w:p w:rsidR="006202BC" w:rsidRPr="0083275D" w:rsidRDefault="006202BC" w:rsidP="006202BC">
      <w:pPr>
        <w:jc w:val="center"/>
        <w:rPr>
          <w:rFonts w:eastAsia="SimSun" w:cs="Times New Roman"/>
          <w:b/>
          <w:bCs/>
          <w:sz w:val="24"/>
        </w:rPr>
      </w:pPr>
      <w:r w:rsidRPr="0083275D">
        <w:rPr>
          <w:rFonts w:eastAsia="SimSun" w:cs="Times New Roman"/>
          <w:b/>
          <w:bCs/>
          <w:sz w:val="24"/>
        </w:rPr>
        <w:t xml:space="preserve">§ </w:t>
      </w:r>
      <w:r>
        <w:rPr>
          <w:rFonts w:eastAsia="SimSun" w:cs="Times New Roman"/>
          <w:b/>
          <w:bCs/>
          <w:sz w:val="24"/>
        </w:rPr>
        <w:t>12</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Zamawiający</w:t>
      </w:r>
      <w:r>
        <w:rPr>
          <w:rFonts w:ascii="Times New Roman" w:eastAsia="SimSun" w:hAnsi="Times New Roman"/>
          <w:color w:val="000000"/>
          <w:kern w:val="1"/>
          <w:sz w:val="24"/>
          <w:szCs w:val="24"/>
          <w:lang w:val="pl-PL" w:eastAsia="zh-CN" w:bidi="hi-IN"/>
        </w:rPr>
        <w:t xml:space="preserve">, po wskazaniu tego w zapotrzebowaniu, </w:t>
      </w:r>
      <w:r w:rsidRPr="00AB2711">
        <w:rPr>
          <w:rFonts w:ascii="Times New Roman" w:eastAsia="SimSun" w:hAnsi="Times New Roman"/>
          <w:color w:val="000000"/>
          <w:kern w:val="1"/>
          <w:sz w:val="24"/>
          <w:szCs w:val="24"/>
          <w:lang w:val="pl-PL" w:eastAsia="zh-CN" w:bidi="hi-IN"/>
        </w:rPr>
        <w:t>może udzielić Wykonawcy zaliczki na poczet wykonania przedmiotu umowy w wysokości do 100%  wartości zapotrzebowania, w przypadku dysponowania sto</w:t>
      </w:r>
      <w:r w:rsidR="00DA4227">
        <w:rPr>
          <w:rFonts w:ascii="Times New Roman" w:eastAsia="SimSun" w:hAnsi="Times New Roman"/>
          <w:color w:val="000000"/>
          <w:kern w:val="1"/>
          <w:sz w:val="24"/>
          <w:szCs w:val="24"/>
          <w:lang w:val="pl-PL" w:eastAsia="zh-CN" w:bidi="hi-IN"/>
        </w:rPr>
        <w:t>sownymi środkami finansowymi.</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Przed udzieleniem zaliczki, na wezwanie Zamawiającego i w terminie przez niego określonym, nie krótszym niż 3 dni, przed dokonaniem przelewu środków finansowych, Wykonawca wniesie zabezpieczenie zaliczki w wysokości zgodnej z  kwotą udzielanej zaliczki, w formie gwarancji bankowej lub ubezpieczeniowej.</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Zabezpieczenie zaliczki uwalniane będzie jednorazowo w terminie do 10 dni od daty podpisania bez uwag protokołu odbioru </w:t>
      </w:r>
      <w:r w:rsidR="00274860">
        <w:rPr>
          <w:rFonts w:ascii="Times New Roman" w:eastAsia="SimSun" w:hAnsi="Times New Roman"/>
          <w:color w:val="000000"/>
          <w:kern w:val="1"/>
          <w:sz w:val="24"/>
          <w:szCs w:val="24"/>
          <w:lang w:val="pl-PL" w:eastAsia="zh-CN" w:bidi="hi-IN"/>
        </w:rPr>
        <w:t>końcowego</w:t>
      </w:r>
      <w:r w:rsidRPr="00AB2711">
        <w:rPr>
          <w:rFonts w:ascii="Times New Roman" w:eastAsia="SimSun" w:hAnsi="Times New Roman"/>
          <w:color w:val="000000"/>
          <w:kern w:val="1"/>
          <w:sz w:val="24"/>
          <w:szCs w:val="24"/>
          <w:lang w:val="pl-PL" w:eastAsia="zh-CN" w:bidi="hi-IN"/>
        </w:rPr>
        <w:t>.</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W terminie do 3 dni od uznania zaliczki na rachunku bankowym Wykonawcy, jest on zobowiązany wystawić i doręczyć Zamawiającemu fakturę wystawioną na wartość zgodną z udzieloną zaliczką. </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Nie wniesienie zabezpieczenia zaliczki skutkuje odstąpieniem przez Zamawiającego od jej udzielenia.</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W przypadku nie przedstawienia przez Wykonawcę wszystkich dowodów zapłaty dla Podwykonawców, Zamawiający wstrzyma uwolnienie zabezpieczenia  zaliczki, o którym mowa w ust.4. </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Wykonawca zobowiązany jest do zwrotu zaliczki w terminie wskazanym przez Zamawiającego na jego pisemne wezwanie w przypadku odstąpienia  od umowy przez którąkolwiek ze stron.</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Zamawiający skorzysta z zabezpieczenia zaliczki, jeżeli Wykonawca nie zwrócił zaliczki w terminie wyznaczonym przez Zamawiającego w przypadku opisanym w ust. 8. </w:t>
      </w:r>
    </w:p>
    <w:p w:rsidR="006202BC" w:rsidRPr="00AB2711" w:rsidRDefault="006202BC" w:rsidP="00AE3C20">
      <w:pPr>
        <w:pStyle w:val="Akapitzlist"/>
        <w:numPr>
          <w:ilvl w:val="0"/>
          <w:numId w:val="97"/>
        </w:numPr>
        <w:spacing w:after="2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Zamawiający ma prawo potrącić kary umowne z zabezpieczenia zaliczki.</w:t>
      </w:r>
    </w:p>
    <w:p w:rsidR="006202BC" w:rsidRPr="00AB2711" w:rsidRDefault="006202BC" w:rsidP="006202BC">
      <w:pPr>
        <w:pStyle w:val="Akapitzlist"/>
        <w:spacing w:after="20"/>
        <w:ind w:left="360"/>
        <w:jc w:val="both"/>
        <w:rPr>
          <w:rFonts w:ascii="Times New Roman" w:eastAsia="SimSun" w:hAnsi="Times New Roman"/>
          <w:color w:val="000000"/>
          <w:kern w:val="1"/>
          <w:sz w:val="24"/>
          <w:szCs w:val="24"/>
          <w:lang w:val="pl-PL" w:eastAsia="zh-CN" w:bidi="hi-IN"/>
        </w:rPr>
      </w:pPr>
    </w:p>
    <w:p w:rsidR="00B833DC" w:rsidRPr="009F2D4B" w:rsidRDefault="00B833DC" w:rsidP="00A33270">
      <w:pPr>
        <w:suppressAutoHyphens w:val="0"/>
        <w:jc w:val="center"/>
        <w:textAlignment w:val="auto"/>
        <w:rPr>
          <w:rFonts w:eastAsia="SimSun" w:cs="Times New Roman"/>
          <w:b/>
          <w:bCs/>
          <w:color w:val="auto"/>
          <w:kern w:val="0"/>
          <w:sz w:val="24"/>
          <w:lang w:eastAsia="en-US"/>
        </w:rPr>
      </w:pPr>
    </w:p>
    <w:p w:rsidR="00A33270" w:rsidRPr="009F2D4B" w:rsidRDefault="00A33270" w:rsidP="00A33270">
      <w:pPr>
        <w:suppressAutoHyphens w:val="0"/>
        <w:jc w:val="center"/>
        <w:textAlignment w:val="auto"/>
        <w:rPr>
          <w:rFonts w:eastAsia="SimSun" w:cs="Times New Roman"/>
          <w:b/>
          <w:bCs/>
          <w:color w:val="auto"/>
          <w:kern w:val="0"/>
          <w:sz w:val="24"/>
          <w:lang w:eastAsia="en-US"/>
        </w:rPr>
      </w:pPr>
      <w:r w:rsidRPr="009F2D4B">
        <w:rPr>
          <w:rFonts w:eastAsia="SimSun" w:cs="Times New Roman"/>
          <w:b/>
          <w:bCs/>
          <w:color w:val="auto"/>
          <w:kern w:val="0"/>
          <w:sz w:val="24"/>
          <w:lang w:eastAsia="en-US"/>
        </w:rPr>
        <w:t>§ 1</w:t>
      </w:r>
      <w:r w:rsidR="006202BC">
        <w:rPr>
          <w:rFonts w:eastAsia="SimSun" w:cs="Times New Roman"/>
          <w:b/>
          <w:bCs/>
          <w:color w:val="auto"/>
          <w:kern w:val="0"/>
          <w:sz w:val="24"/>
          <w:lang w:eastAsia="en-US"/>
        </w:rPr>
        <w:t>3</w:t>
      </w:r>
    </w:p>
    <w:p w:rsidR="00A33270" w:rsidRPr="009F2D4B" w:rsidRDefault="00A33270" w:rsidP="004C006C">
      <w:pPr>
        <w:widowControl w:val="0"/>
        <w:numPr>
          <w:ilvl w:val="0"/>
          <w:numId w:val="99"/>
        </w:numPr>
        <w:suppressAutoHyphens w:val="0"/>
        <w:contextualSpacing/>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 xml:space="preserve">Kwestie sporne wynikłe w trakcie realizacji niniejszej umowy, Strony rozstrzygać będą przez sąd właściwy miejscowo dla siedziby </w:t>
      </w:r>
      <w:r w:rsidRPr="009F2D4B">
        <w:rPr>
          <w:rFonts w:eastAsia="SimSun" w:cs="Times New Roman"/>
          <w:bCs/>
          <w:color w:val="auto"/>
          <w:kern w:val="0"/>
          <w:sz w:val="24"/>
          <w:lang w:eastAsia="en-US"/>
        </w:rPr>
        <w:t>Zamawiającego.</w:t>
      </w:r>
    </w:p>
    <w:p w:rsidR="00A33270" w:rsidRPr="009F2D4B" w:rsidRDefault="00A33270" w:rsidP="004C006C">
      <w:pPr>
        <w:widowControl w:val="0"/>
        <w:numPr>
          <w:ilvl w:val="0"/>
          <w:numId w:val="99"/>
        </w:numPr>
        <w:suppressAutoHyphens w:val="0"/>
        <w:contextualSpacing/>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W sprawach nie uregulowanych niniejszą umową stosuje się przepisy ustawy Prawo zamówień publicznych oraz Kodeksu cywilnego.</w:t>
      </w:r>
    </w:p>
    <w:p w:rsidR="00A33270" w:rsidRPr="009F2D4B" w:rsidRDefault="00A33270" w:rsidP="004C006C">
      <w:pPr>
        <w:pStyle w:val="Tekstpodstawowy"/>
        <w:widowControl w:val="0"/>
        <w:numPr>
          <w:ilvl w:val="0"/>
          <w:numId w:val="99"/>
        </w:numPr>
        <w:spacing w:after="0"/>
        <w:contextualSpacing/>
        <w:textAlignment w:val="auto"/>
        <w:rPr>
          <w:rFonts w:cs="Times New Roman"/>
          <w:b/>
          <w:bCs/>
          <w:sz w:val="24"/>
        </w:rPr>
      </w:pPr>
      <w:r w:rsidRPr="009F2D4B">
        <w:rPr>
          <w:rFonts w:cs="Times New Roman"/>
          <w:sz w:val="24"/>
        </w:rPr>
        <w:t xml:space="preserve">Strony uznają za zachowanie formy pisemnej poprzez przekazanie podpisanej kwalifikowanym </w:t>
      </w:r>
      <w:r w:rsidRPr="009F2D4B">
        <w:rPr>
          <w:rFonts w:cs="Times New Roman"/>
          <w:sz w:val="24"/>
        </w:rPr>
        <w:lastRenderedPageBreak/>
        <w:t>podpisem elektronicznym wiadomości elektronicznej na podane poniżej adresy e-mail:</w:t>
      </w:r>
    </w:p>
    <w:p w:rsidR="00A33270" w:rsidRPr="009F2D4B" w:rsidRDefault="00A33270" w:rsidP="00A33270">
      <w:pPr>
        <w:pStyle w:val="Tekstpodstawowy"/>
        <w:widowControl w:val="0"/>
        <w:tabs>
          <w:tab w:val="left" w:pos="350"/>
        </w:tabs>
        <w:spacing w:after="0"/>
        <w:ind w:left="363"/>
        <w:contextualSpacing/>
        <w:textAlignment w:val="auto"/>
        <w:rPr>
          <w:rFonts w:cs="Times New Roman"/>
          <w:sz w:val="24"/>
        </w:rPr>
      </w:pPr>
      <w:r w:rsidRPr="009F2D4B">
        <w:rPr>
          <w:rFonts w:cs="Times New Roman"/>
          <w:sz w:val="24"/>
        </w:rPr>
        <w:t>Wykonawca….(zgodnie z ofertą Wykonawcy)</w:t>
      </w:r>
    </w:p>
    <w:p w:rsidR="00A33270" w:rsidRPr="009F2D4B" w:rsidRDefault="00A33270" w:rsidP="00A33270">
      <w:pPr>
        <w:pStyle w:val="Tekstpodstawowy"/>
        <w:widowControl w:val="0"/>
        <w:tabs>
          <w:tab w:val="left" w:pos="350"/>
        </w:tabs>
        <w:spacing w:after="0"/>
        <w:ind w:left="363"/>
        <w:contextualSpacing/>
        <w:textAlignment w:val="auto"/>
        <w:rPr>
          <w:rFonts w:cs="Times New Roman"/>
          <w:sz w:val="24"/>
        </w:rPr>
      </w:pPr>
      <w:r w:rsidRPr="009F2D4B">
        <w:rPr>
          <w:rFonts w:cs="Times New Roman"/>
          <w:sz w:val="24"/>
        </w:rPr>
        <w:t>Zamawiający….(zostanie wskazany w umowie)</w:t>
      </w:r>
    </w:p>
    <w:p w:rsidR="00A33270" w:rsidRPr="009F2D4B" w:rsidRDefault="00A33270" w:rsidP="004C006C">
      <w:pPr>
        <w:pStyle w:val="Tekstpodstawowy"/>
        <w:widowControl w:val="0"/>
        <w:numPr>
          <w:ilvl w:val="0"/>
          <w:numId w:val="99"/>
        </w:numPr>
        <w:spacing w:after="0"/>
        <w:contextualSpacing/>
        <w:textAlignment w:val="auto"/>
        <w:rPr>
          <w:rFonts w:cs="Times New Roman"/>
          <w:bCs/>
          <w:color w:val="auto"/>
          <w:sz w:val="24"/>
        </w:rPr>
      </w:pPr>
      <w:r w:rsidRPr="009F2D4B">
        <w:rPr>
          <w:rFonts w:cs="Times New Roman"/>
          <w:bCs/>
          <w:color w:val="auto"/>
          <w:sz w:val="24"/>
        </w:rPr>
        <w:t>Strony zobowiązują się do utrzymywania aktywnych adresów wskazanych w ust. 3 przez cały okres obowiązywania umowy. W przypadku zmiany adresu, o którym mowa w ust. 3 Strony zobowiązane są powiadomić o tym przeciwną stronę w terminie minimum 7 dni przed planowaną zmianą adresu wskazując nowy adres. Zmiana adresu wymaga zawarcia aneksu do umowy.</w:t>
      </w:r>
    </w:p>
    <w:p w:rsidR="00A33270" w:rsidRPr="009F2D4B" w:rsidRDefault="00A33270" w:rsidP="00A33270">
      <w:pPr>
        <w:pStyle w:val="Tekstpodstawowy"/>
        <w:widowControl w:val="0"/>
        <w:tabs>
          <w:tab w:val="left" w:pos="350"/>
        </w:tabs>
        <w:spacing w:after="0"/>
        <w:contextualSpacing/>
        <w:textAlignment w:val="auto"/>
        <w:rPr>
          <w:rFonts w:cs="Times New Roman"/>
          <w:b/>
          <w:bCs/>
          <w:sz w:val="24"/>
        </w:rPr>
      </w:pPr>
    </w:p>
    <w:p w:rsidR="00A33270" w:rsidRPr="009F2D4B" w:rsidRDefault="00A33270" w:rsidP="00A33270">
      <w:pPr>
        <w:widowControl w:val="0"/>
        <w:suppressAutoHyphens w:val="0"/>
        <w:ind w:left="360"/>
        <w:contextualSpacing/>
        <w:jc w:val="both"/>
        <w:textAlignment w:val="auto"/>
        <w:rPr>
          <w:rFonts w:eastAsia="SimSun" w:cs="Times New Roman"/>
          <w:color w:val="auto"/>
          <w:kern w:val="0"/>
          <w:sz w:val="24"/>
          <w:lang w:eastAsia="en-US"/>
        </w:rPr>
      </w:pPr>
    </w:p>
    <w:p w:rsidR="00A33270" w:rsidRPr="009F2D4B" w:rsidRDefault="00A33270" w:rsidP="00A33270">
      <w:pPr>
        <w:suppressAutoHyphens w:val="0"/>
        <w:jc w:val="center"/>
        <w:textAlignment w:val="auto"/>
        <w:rPr>
          <w:rFonts w:eastAsia="SimSun" w:cs="Times New Roman"/>
          <w:color w:val="auto"/>
          <w:kern w:val="0"/>
          <w:sz w:val="24"/>
          <w:lang w:eastAsia="en-US"/>
        </w:rPr>
      </w:pPr>
      <w:r w:rsidRPr="009F2D4B">
        <w:rPr>
          <w:rFonts w:eastAsia="SimSun" w:cs="Times New Roman"/>
          <w:b/>
          <w:bCs/>
          <w:color w:val="auto"/>
          <w:kern w:val="0"/>
          <w:sz w:val="24"/>
          <w:lang w:eastAsia="en-US"/>
        </w:rPr>
        <w:t>§ 1</w:t>
      </w:r>
      <w:r w:rsidR="006202BC">
        <w:rPr>
          <w:rFonts w:eastAsia="SimSun" w:cs="Times New Roman"/>
          <w:b/>
          <w:bCs/>
          <w:color w:val="auto"/>
          <w:kern w:val="0"/>
          <w:sz w:val="24"/>
          <w:lang w:eastAsia="en-US"/>
        </w:rPr>
        <w:t>4</w:t>
      </w:r>
    </w:p>
    <w:p w:rsidR="00A33270" w:rsidRPr="009F2D4B" w:rsidRDefault="00A33270" w:rsidP="00A33270">
      <w:pPr>
        <w:suppressAutoHyphens w:val="0"/>
        <w:jc w:val="both"/>
        <w:textAlignment w:val="auto"/>
        <w:rPr>
          <w:rFonts w:eastAsia="SimSun" w:cs="Times New Roman"/>
          <w:color w:val="auto"/>
          <w:kern w:val="0"/>
          <w:sz w:val="24"/>
          <w:lang w:eastAsia="en-US"/>
        </w:rPr>
      </w:pPr>
      <w:r w:rsidRPr="009F2D4B">
        <w:rPr>
          <w:rFonts w:eastAsia="SimSun" w:cs="Times New Roman"/>
          <w:color w:val="auto"/>
          <w:kern w:val="0"/>
          <w:sz w:val="24"/>
          <w:lang w:eastAsia="en-US"/>
        </w:rPr>
        <w:t>Umowa sporządzona została w dwóch jednobrzmiących egzemplarzach, po jednym egzemplarzu dla każdej ze Stron.</w:t>
      </w:r>
    </w:p>
    <w:p w:rsidR="00A33270" w:rsidRPr="009F2D4B" w:rsidRDefault="00A33270" w:rsidP="00A33270">
      <w:pPr>
        <w:suppressAutoHyphens w:val="0"/>
        <w:jc w:val="center"/>
        <w:textAlignment w:val="auto"/>
        <w:rPr>
          <w:rFonts w:eastAsia="SimSun" w:cs="Times New Roman"/>
          <w:b/>
          <w:color w:val="auto"/>
          <w:kern w:val="0"/>
          <w:sz w:val="24"/>
          <w:lang w:eastAsia="en-US"/>
        </w:rPr>
      </w:pPr>
    </w:p>
    <w:p w:rsidR="00A33270" w:rsidRPr="009F2D4B" w:rsidRDefault="00A33270" w:rsidP="00274860">
      <w:pPr>
        <w:suppressAutoHyphens w:val="0"/>
        <w:jc w:val="center"/>
        <w:textAlignment w:val="auto"/>
        <w:rPr>
          <w:rFonts w:eastAsia="SimSun" w:cs="Times New Roman"/>
          <w:b/>
          <w:color w:val="auto"/>
          <w:kern w:val="0"/>
          <w:sz w:val="24"/>
          <w:lang w:eastAsia="en-US"/>
        </w:rPr>
      </w:pPr>
      <w:r w:rsidRPr="009F2D4B">
        <w:rPr>
          <w:rFonts w:eastAsia="SimSun" w:cs="Times New Roman"/>
          <w:b/>
          <w:color w:val="auto"/>
          <w:kern w:val="0"/>
          <w:sz w:val="24"/>
          <w:lang w:eastAsia="en-US"/>
        </w:rPr>
        <w:t>§1</w:t>
      </w:r>
      <w:r w:rsidR="006202BC">
        <w:rPr>
          <w:rFonts w:eastAsia="SimSun" w:cs="Times New Roman"/>
          <w:b/>
          <w:color w:val="auto"/>
          <w:kern w:val="0"/>
          <w:sz w:val="24"/>
          <w:lang w:eastAsia="en-US"/>
        </w:rPr>
        <w:t>5</w:t>
      </w:r>
    </w:p>
    <w:p w:rsidR="00A33270" w:rsidRPr="009F2D4B" w:rsidRDefault="00A33270" w:rsidP="00A33270">
      <w:pPr>
        <w:ind w:left="284" w:hanging="426"/>
        <w:jc w:val="both"/>
        <w:rPr>
          <w:rFonts w:cs="Times New Roman"/>
          <w:sz w:val="24"/>
        </w:rPr>
      </w:pPr>
      <w:r w:rsidRPr="009F2D4B">
        <w:rPr>
          <w:rFonts w:cs="Times New Roman"/>
          <w:sz w:val="24"/>
        </w:rPr>
        <w:t xml:space="preserve">1. </w:t>
      </w:r>
      <w:r w:rsidRPr="009F2D4B">
        <w:rPr>
          <w:rFonts w:cs="Times New Roman"/>
          <w:sz w:val="24"/>
        </w:rPr>
        <w:tab/>
        <w:t xml:space="preserve">Wykonawca oświadcza, że przed zawarciem niniejszej umowy wypełnił obowiązki informacyjne przewidziane w art. 13 lub art. 14 rozporządzenia Parlamentu Europejskiego i Rady( UE) 2016/679 z dnia 27 kwietnia 2016 roku w sprawie ochrony osób fizycznych w związku z przetwarzaniem danych osobowych i w sprawie swobodnego przepływu takich danych oraz uchylenia dyrektywy 95/46/WE ( zwane dalej </w:t>
      </w:r>
      <w:r w:rsidRPr="009F2D4B">
        <w:rPr>
          <w:rFonts w:cs="Times New Roman"/>
          <w:b/>
          <w:sz w:val="24"/>
        </w:rPr>
        <w:t>RODO</w:t>
      </w:r>
      <w:r w:rsidRPr="009F2D4B">
        <w:rPr>
          <w:rFonts w:cs="Times New Roman"/>
          <w:sz w:val="24"/>
        </w:rPr>
        <w:t>),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4 do umowy.</w:t>
      </w:r>
    </w:p>
    <w:p w:rsidR="00A33270" w:rsidRPr="009F2D4B" w:rsidRDefault="00A33270" w:rsidP="00A33270">
      <w:pPr>
        <w:ind w:left="284" w:hanging="426"/>
        <w:jc w:val="both"/>
        <w:rPr>
          <w:rFonts w:cs="Times New Roman"/>
          <w:sz w:val="24"/>
        </w:rPr>
      </w:pPr>
      <w:r w:rsidRPr="009F2D4B">
        <w:rPr>
          <w:rFonts w:cs="Times New Roman"/>
          <w:sz w:val="24"/>
        </w:rPr>
        <w:t>2.</w:t>
      </w:r>
      <w:r w:rsidRPr="009F2D4B">
        <w:rPr>
          <w:rFonts w:cs="Times New Roman"/>
          <w:sz w:val="24"/>
        </w:rPr>
        <w:tab/>
        <w:t>Zamawiający oświadcza, że będzie przetwarzał udostępnione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rsidR="00A33270" w:rsidRPr="009F2D4B" w:rsidRDefault="00A33270" w:rsidP="00A33270">
      <w:pPr>
        <w:ind w:left="284" w:hanging="426"/>
        <w:jc w:val="both"/>
        <w:rPr>
          <w:rFonts w:cs="Times New Roman"/>
          <w:sz w:val="24"/>
        </w:rPr>
      </w:pPr>
      <w:r w:rsidRPr="009F2D4B">
        <w:rPr>
          <w:rFonts w:cs="Times New Roman"/>
          <w:sz w:val="24"/>
        </w:rPr>
        <w:t>3.</w:t>
      </w:r>
      <w:r w:rsidRPr="009F2D4B">
        <w:rPr>
          <w:rFonts w:cs="Times New Roman"/>
          <w:sz w:val="24"/>
        </w:rPr>
        <w:tab/>
        <w:t>Klauzula Informacyjna o przetwarzaniu danych osobowych na postawie przepisów prawa stanowi załącznik nr 4 do umowy.</w:t>
      </w:r>
    </w:p>
    <w:p w:rsidR="00A33270" w:rsidRPr="009F2D4B" w:rsidRDefault="00A33270" w:rsidP="00A33270">
      <w:pPr>
        <w:ind w:left="284" w:hanging="426"/>
        <w:jc w:val="both"/>
        <w:rPr>
          <w:rFonts w:cs="Times New Roman"/>
          <w:sz w:val="24"/>
        </w:rPr>
      </w:pPr>
      <w:r w:rsidRPr="009F2D4B">
        <w:rPr>
          <w:rFonts w:cs="Times New Roman"/>
          <w:sz w:val="24"/>
        </w:rPr>
        <w:t>4.</w:t>
      </w:r>
      <w:r w:rsidRPr="009F2D4B">
        <w:rPr>
          <w:rFonts w:cs="Times New Roman"/>
          <w:sz w:val="24"/>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A33270" w:rsidRPr="009F2D4B" w:rsidRDefault="00A33270" w:rsidP="00A33270">
      <w:pPr>
        <w:ind w:left="284" w:hanging="426"/>
        <w:jc w:val="both"/>
        <w:rPr>
          <w:rFonts w:cs="Times New Roman"/>
          <w:sz w:val="24"/>
        </w:rPr>
      </w:pPr>
      <w:r w:rsidRPr="009F2D4B">
        <w:rPr>
          <w:rFonts w:cs="Times New Roman"/>
          <w:sz w:val="24"/>
        </w:rPr>
        <w:t>5.</w:t>
      </w:r>
      <w:r w:rsidRPr="009F2D4B">
        <w:rPr>
          <w:rFonts w:cs="Times New Roman"/>
          <w:sz w:val="24"/>
        </w:rPr>
        <w:tab/>
        <w:t>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sprawie jednolitego rzeczowego wykazu akt Policji Dz. Urz. KGP 2020.21).</w:t>
      </w:r>
    </w:p>
    <w:p w:rsidR="00A33270" w:rsidRPr="009F2D4B" w:rsidRDefault="00A33270" w:rsidP="00A33270">
      <w:pPr>
        <w:ind w:left="284" w:hanging="426"/>
        <w:jc w:val="both"/>
        <w:rPr>
          <w:rFonts w:cs="Times New Roman"/>
          <w:sz w:val="24"/>
        </w:rPr>
      </w:pPr>
      <w:r w:rsidRPr="009F2D4B">
        <w:rPr>
          <w:rFonts w:cs="Times New Roman"/>
          <w:sz w:val="24"/>
        </w:rPr>
        <w:t>6.</w:t>
      </w:r>
      <w:r w:rsidRPr="009F2D4B">
        <w:rPr>
          <w:rFonts w:cs="Times New Roman"/>
          <w:sz w:val="24"/>
        </w:rPr>
        <w:tab/>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rsidR="00A33270" w:rsidRPr="009F2D4B" w:rsidRDefault="00A33270" w:rsidP="00A33270">
      <w:pPr>
        <w:ind w:left="284" w:hanging="426"/>
        <w:jc w:val="both"/>
        <w:rPr>
          <w:rFonts w:eastAsia="SimSun" w:cs="Times New Roman"/>
          <w:b/>
          <w:bCs/>
          <w:color w:val="auto"/>
          <w:kern w:val="0"/>
          <w:sz w:val="24"/>
          <w:lang w:eastAsia="en-US"/>
        </w:rPr>
      </w:pPr>
      <w:r>
        <w:rPr>
          <w:rFonts w:cs="Times New Roman"/>
          <w:sz w:val="24"/>
        </w:rPr>
        <w:t>7.</w:t>
      </w:r>
      <w:r>
        <w:rPr>
          <w:rFonts w:cs="Times New Roman"/>
          <w:sz w:val="24"/>
        </w:rPr>
        <w:tab/>
      </w:r>
      <w:r w:rsidRPr="009F2D4B">
        <w:rPr>
          <w:rFonts w:cs="Times New Roman"/>
          <w:sz w:val="24"/>
        </w:rPr>
        <w:t>Wykonawca oświadcza, że dane osobowe będą przetwarzane przez okres niezbędny do realizacji celów przetwarzania, nie dłużej niż wskazany w przepisach o archiwizacji.</w:t>
      </w:r>
    </w:p>
    <w:p w:rsidR="00A33270" w:rsidRDefault="00A33270" w:rsidP="00A33270">
      <w:pPr>
        <w:suppressAutoHyphens w:val="0"/>
        <w:textAlignment w:val="auto"/>
        <w:rPr>
          <w:rFonts w:eastAsia="SimSun" w:cs="Times New Roman"/>
          <w:bCs/>
          <w:color w:val="auto"/>
          <w:kern w:val="0"/>
          <w:sz w:val="24"/>
        </w:rPr>
      </w:pPr>
    </w:p>
    <w:p w:rsidR="00A33270" w:rsidRDefault="00A33270" w:rsidP="00A33270">
      <w:pPr>
        <w:suppressAutoHyphens w:val="0"/>
        <w:textAlignment w:val="auto"/>
        <w:rPr>
          <w:rFonts w:eastAsia="SimSun" w:cs="Times New Roman"/>
          <w:bCs/>
          <w:color w:val="auto"/>
          <w:kern w:val="0"/>
          <w:sz w:val="24"/>
        </w:rPr>
      </w:pPr>
    </w:p>
    <w:p w:rsidR="00A33270" w:rsidRPr="009F2D4B" w:rsidRDefault="00A33270" w:rsidP="00A33270">
      <w:pPr>
        <w:suppressAutoHyphens w:val="0"/>
        <w:textAlignment w:val="auto"/>
        <w:rPr>
          <w:rFonts w:eastAsia="SimSun" w:cs="Times New Roman"/>
          <w:bCs/>
          <w:color w:val="auto"/>
          <w:kern w:val="0"/>
          <w:sz w:val="24"/>
        </w:rPr>
      </w:pPr>
      <w:r w:rsidRPr="009F2D4B">
        <w:rPr>
          <w:rFonts w:eastAsia="SimSun" w:cs="Times New Roman"/>
          <w:bCs/>
          <w:color w:val="auto"/>
          <w:kern w:val="0"/>
          <w:sz w:val="24"/>
        </w:rPr>
        <w:lastRenderedPageBreak/>
        <w:t>Integralną część umowy stanowią załączniki:</w:t>
      </w:r>
    </w:p>
    <w:p w:rsidR="00A33270" w:rsidRPr="009F2D4B" w:rsidRDefault="00A33270" w:rsidP="00A33270">
      <w:pPr>
        <w:suppressAutoHyphens w:val="0"/>
        <w:textAlignment w:val="auto"/>
        <w:rPr>
          <w:rFonts w:eastAsia="SimSun" w:cs="Times New Roman"/>
          <w:bCs/>
          <w:color w:val="auto"/>
          <w:kern w:val="0"/>
          <w:sz w:val="24"/>
        </w:rPr>
      </w:pPr>
    </w:p>
    <w:p w:rsidR="00A33270" w:rsidRPr="009F2D4B" w:rsidRDefault="00A33270" w:rsidP="00A33270">
      <w:pPr>
        <w:suppressAutoHyphens w:val="0"/>
        <w:jc w:val="both"/>
        <w:textAlignment w:val="auto"/>
        <w:rPr>
          <w:rFonts w:eastAsia="SimSun" w:cs="Times New Roman"/>
          <w:iCs/>
          <w:color w:val="auto"/>
          <w:kern w:val="0"/>
          <w:sz w:val="24"/>
          <w:lang w:eastAsia="en-US"/>
        </w:rPr>
      </w:pPr>
      <w:r w:rsidRPr="009F2D4B">
        <w:rPr>
          <w:rFonts w:eastAsia="SimSun" w:cs="Times New Roman"/>
          <w:bCs/>
          <w:color w:val="auto"/>
          <w:kern w:val="0"/>
          <w:sz w:val="24"/>
          <w:lang w:eastAsia="en-US"/>
        </w:rPr>
        <w:t>Załącznik nr 1</w:t>
      </w:r>
      <w:r w:rsidRPr="009F2D4B">
        <w:rPr>
          <w:rFonts w:eastAsia="SimSun" w:cs="Times New Roman"/>
          <w:b/>
          <w:bCs/>
          <w:color w:val="auto"/>
          <w:kern w:val="0"/>
          <w:sz w:val="24"/>
          <w:lang w:eastAsia="en-US"/>
        </w:rPr>
        <w:t xml:space="preserve"> </w:t>
      </w:r>
      <w:r w:rsidRPr="009F2D4B">
        <w:rPr>
          <w:rFonts w:cs="Times New Roman"/>
          <w:bCs/>
          <w:color w:val="auto"/>
          <w:sz w:val="24"/>
          <w:lang w:eastAsia="pl-PL"/>
        </w:rPr>
        <w:t>–</w:t>
      </w:r>
      <w:r w:rsidRPr="009F2D4B">
        <w:rPr>
          <w:rFonts w:eastAsia="SimSun" w:cs="Times New Roman"/>
          <w:b/>
          <w:bCs/>
          <w:color w:val="auto"/>
          <w:kern w:val="0"/>
          <w:sz w:val="24"/>
          <w:lang w:eastAsia="en-US"/>
        </w:rPr>
        <w:t xml:space="preserve"> </w:t>
      </w:r>
      <w:r w:rsidR="006202BC">
        <w:rPr>
          <w:rFonts w:eastAsia="SimSun" w:cs="Times New Roman"/>
          <w:iCs/>
          <w:color w:val="auto"/>
          <w:kern w:val="0"/>
          <w:sz w:val="24"/>
          <w:lang w:eastAsia="en-US"/>
        </w:rPr>
        <w:t xml:space="preserve">Wzór </w:t>
      </w:r>
      <w:r w:rsidR="000D3194">
        <w:rPr>
          <w:rFonts w:eastAsia="SimSun" w:cs="Times New Roman"/>
          <w:iCs/>
          <w:color w:val="auto"/>
          <w:kern w:val="0"/>
          <w:sz w:val="24"/>
          <w:lang w:eastAsia="en-US"/>
        </w:rPr>
        <w:t>z</w:t>
      </w:r>
      <w:r w:rsidR="006202BC">
        <w:rPr>
          <w:rFonts w:eastAsia="SimSun" w:cs="Times New Roman"/>
          <w:iCs/>
          <w:color w:val="auto"/>
          <w:kern w:val="0"/>
          <w:sz w:val="24"/>
          <w:lang w:eastAsia="en-US"/>
        </w:rPr>
        <w:t>apotrzebowania</w:t>
      </w:r>
    </w:p>
    <w:p w:rsidR="00A33270" w:rsidRPr="009F2D4B" w:rsidRDefault="00A33270" w:rsidP="00A33270">
      <w:pPr>
        <w:tabs>
          <w:tab w:val="left" w:pos="851"/>
        </w:tabs>
        <w:suppressAutoHyphens w:val="0"/>
        <w:jc w:val="both"/>
        <w:textAlignment w:val="auto"/>
        <w:rPr>
          <w:rFonts w:eastAsia="SimSun" w:cs="Times New Roman"/>
          <w:bCs/>
          <w:color w:val="auto"/>
          <w:kern w:val="0"/>
          <w:sz w:val="24"/>
          <w:lang w:eastAsia="pl-PL"/>
        </w:rPr>
      </w:pPr>
      <w:r w:rsidRPr="009F2D4B">
        <w:rPr>
          <w:rFonts w:eastAsia="SimSun" w:cs="Times New Roman"/>
          <w:bCs/>
          <w:color w:val="auto"/>
          <w:kern w:val="0"/>
          <w:sz w:val="24"/>
          <w:lang w:eastAsia="en-US"/>
        </w:rPr>
        <w:t xml:space="preserve">Załącznik nr 2 </w:t>
      </w:r>
      <w:r w:rsidRPr="009F2D4B">
        <w:rPr>
          <w:rFonts w:cs="Times New Roman"/>
          <w:bCs/>
          <w:color w:val="auto"/>
          <w:sz w:val="24"/>
          <w:lang w:eastAsia="pl-PL"/>
        </w:rPr>
        <w:t xml:space="preserve">– </w:t>
      </w:r>
      <w:r w:rsidRPr="009F2D4B">
        <w:rPr>
          <w:rFonts w:eastAsia="SimSun" w:cs="Times New Roman"/>
          <w:bCs/>
          <w:color w:val="auto"/>
          <w:kern w:val="0"/>
          <w:sz w:val="24"/>
          <w:lang w:eastAsia="pl-PL"/>
        </w:rPr>
        <w:t>Formularz cenowy</w:t>
      </w:r>
    </w:p>
    <w:p w:rsidR="00A33270" w:rsidRPr="009F2D4B" w:rsidRDefault="00A33270" w:rsidP="00A33270">
      <w:pPr>
        <w:tabs>
          <w:tab w:val="left" w:pos="851"/>
        </w:tabs>
        <w:suppressAutoHyphens w:val="0"/>
        <w:jc w:val="both"/>
        <w:textAlignment w:val="auto"/>
        <w:rPr>
          <w:rFonts w:eastAsia="SimSun" w:cs="Times New Roman"/>
          <w:color w:val="auto"/>
          <w:kern w:val="0"/>
          <w:sz w:val="24"/>
          <w:lang w:eastAsia="en-US"/>
        </w:rPr>
      </w:pPr>
      <w:r w:rsidRPr="009F2D4B">
        <w:rPr>
          <w:rFonts w:eastAsia="SimSun" w:cs="Times New Roman"/>
          <w:bCs/>
          <w:color w:val="auto"/>
          <w:kern w:val="0"/>
          <w:sz w:val="24"/>
          <w:lang w:eastAsia="pl-PL"/>
        </w:rPr>
        <w:t>Załącznik nr 3 – Opis przedmiotu zamówienia</w:t>
      </w:r>
    </w:p>
    <w:p w:rsidR="000D3194" w:rsidRDefault="00A33270" w:rsidP="00A33270">
      <w:pPr>
        <w:pStyle w:val="Tekstpodstawowy"/>
        <w:tabs>
          <w:tab w:val="left" w:pos="851"/>
        </w:tabs>
        <w:spacing w:after="0"/>
        <w:contextualSpacing/>
        <w:rPr>
          <w:rFonts w:cs="Times New Roman"/>
          <w:sz w:val="24"/>
        </w:rPr>
      </w:pPr>
      <w:r w:rsidRPr="009F2D4B">
        <w:rPr>
          <w:rFonts w:cs="Times New Roman"/>
          <w:sz w:val="24"/>
        </w:rPr>
        <w:t xml:space="preserve">Załącznik nr 4 </w:t>
      </w:r>
      <w:r w:rsidRPr="009F2D4B">
        <w:rPr>
          <w:rFonts w:eastAsia="SimSun" w:cs="Times New Roman"/>
          <w:bCs/>
          <w:color w:val="auto"/>
          <w:kern w:val="0"/>
          <w:sz w:val="24"/>
          <w:lang w:eastAsia="pl-PL"/>
        </w:rPr>
        <w:t xml:space="preserve">– Klauzula </w:t>
      </w:r>
      <w:r w:rsidRPr="009F2D4B">
        <w:rPr>
          <w:rFonts w:cs="Times New Roman"/>
          <w:sz w:val="24"/>
        </w:rPr>
        <w:t>informacyjna z art. 13 RODO</w:t>
      </w:r>
    </w:p>
    <w:p w:rsidR="00A33270" w:rsidRPr="000D3194" w:rsidRDefault="00A33270" w:rsidP="000D3194">
      <w:pPr>
        <w:pStyle w:val="Tekstpodstawowy"/>
      </w:pPr>
    </w:p>
    <w:p w:rsidR="00A33270" w:rsidRPr="009F2D4B" w:rsidRDefault="00A33270" w:rsidP="00A33270">
      <w:pPr>
        <w:tabs>
          <w:tab w:val="left" w:pos="6615"/>
        </w:tabs>
        <w:suppressAutoHyphens w:val="0"/>
        <w:jc w:val="right"/>
        <w:textAlignment w:val="auto"/>
        <w:rPr>
          <w:rFonts w:cs="Times New Roman"/>
          <w:b/>
          <w:bCs/>
          <w:i/>
          <w:iCs/>
          <w:color w:val="auto"/>
          <w:kern w:val="0"/>
          <w:sz w:val="24"/>
          <w:u w:val="single"/>
          <w:lang w:eastAsia="en-US"/>
        </w:rPr>
      </w:pPr>
    </w:p>
    <w:p w:rsidR="00A33270" w:rsidRPr="009F2D4B" w:rsidRDefault="00A33270" w:rsidP="00A33270">
      <w:pPr>
        <w:suppressAutoHyphens w:val="0"/>
        <w:jc w:val="center"/>
        <w:textAlignment w:val="auto"/>
        <w:rPr>
          <w:rFonts w:cs="Times New Roman"/>
          <w:b/>
          <w:color w:val="auto"/>
          <w:kern w:val="0"/>
          <w:sz w:val="24"/>
          <w:lang w:eastAsia="en-US"/>
        </w:rPr>
      </w:pPr>
      <w:r w:rsidRPr="009F2D4B">
        <w:rPr>
          <w:rFonts w:cs="Times New Roman"/>
          <w:b/>
          <w:color w:val="auto"/>
          <w:kern w:val="0"/>
          <w:sz w:val="24"/>
          <w:lang w:eastAsia="en-US"/>
        </w:rPr>
        <w:t>ZAMAWIAJĄCY</w:t>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r>
      <w:r w:rsidRPr="009F2D4B">
        <w:rPr>
          <w:rFonts w:cs="Times New Roman"/>
          <w:b/>
          <w:color w:val="auto"/>
          <w:kern w:val="0"/>
          <w:sz w:val="24"/>
          <w:lang w:eastAsia="en-US"/>
        </w:rPr>
        <w:tab/>
        <w:t xml:space="preserve"> WYKONAWCA</w:t>
      </w:r>
    </w:p>
    <w:p w:rsidR="00A33270" w:rsidRPr="009F2D4B" w:rsidRDefault="00A33270" w:rsidP="00A33270">
      <w:pPr>
        <w:suppressAutoHyphens w:val="0"/>
        <w:textAlignment w:val="auto"/>
        <w:rPr>
          <w:rFonts w:cs="Times New Roman"/>
          <w:b/>
          <w:color w:val="auto"/>
          <w:kern w:val="0"/>
          <w:sz w:val="24"/>
          <w:lang w:eastAsia="en-US"/>
        </w:rPr>
      </w:pPr>
    </w:p>
    <w:p w:rsidR="000D3194" w:rsidRDefault="000D3194">
      <w:pPr>
        <w:suppressAutoHyphens w:val="0"/>
        <w:textAlignment w:val="auto"/>
        <w:rPr>
          <w:rFonts w:cs="Times New Roman"/>
          <w:bCs/>
          <w:spacing w:val="-8"/>
          <w:sz w:val="24"/>
        </w:rPr>
      </w:pPr>
      <w:r>
        <w:rPr>
          <w:rFonts w:cs="Times New Roman"/>
          <w:bCs/>
          <w:spacing w:val="-8"/>
          <w:sz w:val="24"/>
        </w:rPr>
        <w:br w:type="page"/>
      </w:r>
    </w:p>
    <w:p w:rsidR="000D3194" w:rsidRPr="00E31F1C" w:rsidRDefault="000D3194" w:rsidP="000D3194">
      <w:pPr>
        <w:suppressAutoHyphens w:val="0"/>
        <w:jc w:val="right"/>
        <w:textAlignment w:val="auto"/>
        <w:rPr>
          <w:rFonts w:cs="Times New Roman"/>
          <w:b/>
          <w:bCs/>
          <w:spacing w:val="-8"/>
          <w:sz w:val="24"/>
        </w:rPr>
      </w:pPr>
      <w:r w:rsidRPr="00E31F1C">
        <w:rPr>
          <w:rFonts w:cs="Times New Roman"/>
          <w:b/>
          <w:bCs/>
          <w:spacing w:val="-8"/>
          <w:sz w:val="24"/>
        </w:rPr>
        <w:lastRenderedPageBreak/>
        <w:t xml:space="preserve">Załącznik nr 1 do </w:t>
      </w:r>
      <w:r w:rsidR="002A5121" w:rsidRPr="00E31F1C">
        <w:rPr>
          <w:rFonts w:cs="Times New Roman"/>
          <w:b/>
          <w:bCs/>
          <w:spacing w:val="-8"/>
          <w:sz w:val="24"/>
        </w:rPr>
        <w:t>u</w:t>
      </w:r>
      <w:r w:rsidRPr="00E31F1C">
        <w:rPr>
          <w:rFonts w:cs="Times New Roman"/>
          <w:b/>
          <w:bCs/>
          <w:spacing w:val="-8"/>
          <w:sz w:val="24"/>
        </w:rPr>
        <w:t xml:space="preserve">mowy </w:t>
      </w:r>
      <w:r w:rsidR="002A5121" w:rsidRPr="00E31F1C">
        <w:rPr>
          <w:rFonts w:cs="Times New Roman"/>
          <w:b/>
          <w:bCs/>
          <w:spacing w:val="-8"/>
          <w:sz w:val="24"/>
        </w:rPr>
        <w:t>r</w:t>
      </w:r>
      <w:r w:rsidRPr="00E31F1C">
        <w:rPr>
          <w:rFonts w:cs="Times New Roman"/>
          <w:b/>
          <w:bCs/>
          <w:spacing w:val="-8"/>
          <w:sz w:val="24"/>
        </w:rPr>
        <w:t>amowej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E31F1C" w:rsidTr="00E31F1C">
        <w:trPr>
          <w:trHeight w:val="567"/>
        </w:trPr>
        <w:tc>
          <w:tcPr>
            <w:tcW w:w="4106" w:type="dxa"/>
            <w:vAlign w:val="bottom"/>
          </w:tcPr>
          <w:p w:rsidR="00E31F1C" w:rsidRDefault="00E31F1C" w:rsidP="00E31F1C">
            <w:pPr>
              <w:jc w:val="center"/>
              <w:rPr>
                <w:rFonts w:cs="Times New Roman"/>
                <w:kern w:val="2"/>
                <w:sz w:val="24"/>
              </w:rPr>
            </w:pPr>
            <w:r>
              <w:rPr>
                <w:rFonts w:cs="Times New Roman"/>
                <w:kern w:val="2"/>
                <w:sz w:val="24"/>
              </w:rPr>
              <w:t>…………………</w:t>
            </w:r>
          </w:p>
        </w:tc>
      </w:tr>
      <w:tr w:rsidR="00E31F1C" w:rsidTr="00E31F1C">
        <w:tc>
          <w:tcPr>
            <w:tcW w:w="4106" w:type="dxa"/>
          </w:tcPr>
          <w:p w:rsidR="00E31F1C" w:rsidRPr="00E31F1C" w:rsidRDefault="00E31F1C" w:rsidP="00E31F1C">
            <w:pPr>
              <w:pStyle w:val="Normalny1"/>
              <w:jc w:val="center"/>
              <w:rPr>
                <w:rFonts w:ascii="Times New Roman" w:eastAsia="Times New Roman" w:hAnsi="Times New Roman" w:cs="Times New Roman"/>
              </w:rPr>
            </w:pPr>
            <w:r w:rsidRPr="00E31F1C">
              <w:rPr>
                <w:rStyle w:val="Domylnaczcionkaakapitu6"/>
                <w:rFonts w:ascii="Times New Roman" w:eastAsia="Times New Roman" w:hAnsi="Times New Roman" w:cs="Times New Roman"/>
              </w:rPr>
              <w:t xml:space="preserve">(data i podpis </w:t>
            </w:r>
            <w:r>
              <w:rPr>
                <w:rStyle w:val="Domylnaczcionkaakapitu6"/>
                <w:rFonts w:ascii="Times New Roman" w:eastAsia="Times New Roman" w:hAnsi="Times New Roman" w:cs="Times New Roman"/>
              </w:rPr>
              <w:t>Kierownika </w:t>
            </w:r>
            <w:r w:rsidRPr="00E31F1C">
              <w:rPr>
                <w:rStyle w:val="Domylnaczcionkaakapitu6"/>
                <w:rFonts w:ascii="Times New Roman" w:eastAsia="Times New Roman" w:hAnsi="Times New Roman" w:cs="Times New Roman"/>
              </w:rPr>
              <w:t>Jednostki Organizacyjnej lub osoby przez niego upoważnionej)</w:t>
            </w:r>
          </w:p>
        </w:tc>
      </w:tr>
    </w:tbl>
    <w:p w:rsidR="00E31F1C" w:rsidRDefault="00E31F1C" w:rsidP="00E31F1C">
      <w:pPr>
        <w:pStyle w:val="Normalny1"/>
        <w:rPr>
          <w:rStyle w:val="Domylnaczcionkaakapitu6"/>
          <w:rFonts w:ascii="Times New Roman" w:eastAsia="Times New Roman" w:hAnsi="Times New Roman" w:cs="Times New Roman"/>
        </w:rPr>
      </w:pPr>
    </w:p>
    <w:p w:rsidR="00E31F1C" w:rsidRPr="00E31F1C" w:rsidRDefault="00E31F1C" w:rsidP="00E31F1C">
      <w:pPr>
        <w:pStyle w:val="Normalny1"/>
        <w:keepNext/>
        <w:keepLines/>
        <w:jc w:val="center"/>
        <w:rPr>
          <w:rFonts w:ascii="Times New Roman" w:hAnsi="Times New Roman" w:cs="Times New Roman"/>
        </w:rPr>
      </w:pPr>
      <w:r w:rsidRPr="00E31F1C">
        <w:rPr>
          <w:rStyle w:val="Domylnaczcionkaakapitu6"/>
          <w:rFonts w:ascii="Times New Roman" w:eastAsia="Times New Roman" w:hAnsi="Times New Roman" w:cs="Times New Roman"/>
          <w:b/>
          <w:iCs/>
          <w:spacing w:val="30"/>
        </w:rPr>
        <w:t>ZAPOTRZEBOWANIE</w:t>
      </w:r>
    </w:p>
    <w:p w:rsidR="00E31F1C" w:rsidRPr="00E31F1C" w:rsidRDefault="00E31F1C" w:rsidP="00E31F1C">
      <w:pPr>
        <w:pStyle w:val="Normalny1"/>
        <w:jc w:val="center"/>
        <w:rPr>
          <w:rFonts w:ascii="Times New Roman" w:eastAsia="Times New Roman" w:hAnsi="Times New Roman" w:cs="Times New Roman"/>
        </w:rPr>
      </w:pPr>
      <w:r w:rsidRPr="00E31F1C">
        <w:rPr>
          <w:rFonts w:ascii="Times New Roman" w:eastAsia="Times New Roman" w:hAnsi="Times New Roman" w:cs="Times New Roman"/>
        </w:rPr>
        <w:t>Numer umowy ramowej: WZP …………………..</w:t>
      </w:r>
    </w:p>
    <w:p w:rsidR="00E31F1C" w:rsidRPr="00E31F1C" w:rsidRDefault="00E31F1C" w:rsidP="00E31F1C">
      <w:pPr>
        <w:pStyle w:val="Normalny1"/>
        <w:jc w:val="center"/>
        <w:rPr>
          <w:rFonts w:ascii="Times New Roman" w:eastAsia="Times New Roman" w:hAnsi="Times New Roman" w:cs="Times New Roman"/>
        </w:rPr>
      </w:pPr>
      <w:r w:rsidRPr="00E31F1C">
        <w:rPr>
          <w:rFonts w:ascii="Times New Roman" w:eastAsia="Times New Roman" w:hAnsi="Times New Roman" w:cs="Times New Roman"/>
        </w:rPr>
        <w:t>Rozdział i pozycja budżetowa:…………………………</w:t>
      </w:r>
    </w:p>
    <w:p w:rsidR="00E31F1C" w:rsidRDefault="00E31F1C" w:rsidP="00E31F1C">
      <w:pPr>
        <w:pStyle w:val="Normalny1"/>
        <w:spacing w:after="60" w:line="300" w:lineRule="exact"/>
        <w:rPr>
          <w:rStyle w:val="Domylnaczcionkaakapitu6"/>
          <w:rFonts w:ascii="Times New Roman" w:hAnsi="Times New Roman" w:cs="Times New Roman"/>
          <w:sz w:val="22"/>
          <w:szCs w:val="18"/>
        </w:rPr>
      </w:pPr>
    </w:p>
    <w:p w:rsidR="00E31F1C" w:rsidRPr="00E31F1C" w:rsidRDefault="00E31F1C" w:rsidP="00E31F1C">
      <w:pPr>
        <w:pStyle w:val="Normalny1"/>
        <w:spacing w:after="60" w:line="300" w:lineRule="exact"/>
        <w:rPr>
          <w:rFonts w:ascii="Times New Roman" w:hAnsi="Times New Roman" w:cs="Times New Roman"/>
          <w:sz w:val="36"/>
        </w:rPr>
      </w:pPr>
      <w:r w:rsidRPr="00E31F1C">
        <w:rPr>
          <w:rStyle w:val="Domylnaczcionkaakapitu6"/>
          <w:rFonts w:ascii="Times New Roman" w:hAnsi="Times New Roman" w:cs="Times New Roman"/>
          <w:szCs w:val="18"/>
        </w:rPr>
        <w:t>Pełna nazwa Wykonawcy (nazwa Firmy/adres): …………………………………………………… *</w:t>
      </w:r>
    </w:p>
    <w:p w:rsidR="00E31F1C" w:rsidRPr="00E31F1C" w:rsidRDefault="00E31F1C" w:rsidP="00E31F1C">
      <w:pPr>
        <w:pStyle w:val="Normalny1"/>
        <w:spacing w:before="60" w:after="60" w:line="300" w:lineRule="exact"/>
        <w:rPr>
          <w:rFonts w:ascii="Times New Roman" w:hAnsi="Times New Roman" w:cs="Times New Roman"/>
          <w:sz w:val="36"/>
        </w:rPr>
      </w:pPr>
      <w:r w:rsidRPr="00E31F1C">
        <w:rPr>
          <w:rFonts w:ascii="Times New Roman" w:hAnsi="Times New Roman" w:cs="Times New Roman"/>
          <w:szCs w:val="18"/>
        </w:rPr>
        <w:t>Nr tel./ fax /e-ma</w:t>
      </w:r>
      <w:r>
        <w:rPr>
          <w:rFonts w:ascii="Times New Roman" w:hAnsi="Times New Roman" w:cs="Times New Roman"/>
          <w:szCs w:val="18"/>
        </w:rPr>
        <w:t>il: ………………………</w:t>
      </w:r>
      <w:r w:rsidRPr="00E31F1C">
        <w:rPr>
          <w:rFonts w:ascii="Times New Roman" w:hAnsi="Times New Roman" w:cs="Times New Roman"/>
          <w:szCs w:val="18"/>
        </w:rPr>
        <w:t>…………</w:t>
      </w:r>
      <w:r>
        <w:rPr>
          <w:rFonts w:ascii="Times New Roman" w:hAnsi="Times New Roman" w:cs="Times New Roman"/>
          <w:szCs w:val="18"/>
        </w:rPr>
        <w:t>..</w:t>
      </w:r>
      <w:r w:rsidRPr="00E31F1C">
        <w:rPr>
          <w:rFonts w:ascii="Times New Roman" w:hAnsi="Times New Roman" w:cs="Times New Roman"/>
          <w:szCs w:val="18"/>
        </w:rPr>
        <w:t>…………………………...………………… *</w:t>
      </w:r>
    </w:p>
    <w:p w:rsidR="00E31F1C" w:rsidRPr="00E31F1C" w:rsidRDefault="00E31F1C" w:rsidP="00E31F1C">
      <w:pPr>
        <w:pStyle w:val="Normalny1"/>
        <w:spacing w:before="60" w:after="60" w:line="300" w:lineRule="exact"/>
        <w:rPr>
          <w:rFonts w:ascii="Times New Roman" w:hAnsi="Times New Roman" w:cs="Times New Roman"/>
          <w:sz w:val="36"/>
        </w:rPr>
      </w:pPr>
      <w:r w:rsidRPr="00E31F1C">
        <w:rPr>
          <w:rStyle w:val="Domylnaczcionkaakapitu6"/>
          <w:rFonts w:ascii="Times New Roman" w:hAnsi="Times New Roman" w:cs="Times New Roman"/>
          <w:szCs w:val="18"/>
        </w:rPr>
        <w:t xml:space="preserve">Osoba/osoby uprawnione do kontaktów </w:t>
      </w:r>
      <w:proofErr w:type="spellStart"/>
      <w:r w:rsidRPr="00E31F1C">
        <w:rPr>
          <w:rStyle w:val="Domylnaczcionkaakapitu6"/>
          <w:rFonts w:ascii="Times New Roman" w:hAnsi="Times New Roman" w:cs="Times New Roman"/>
          <w:szCs w:val="18"/>
        </w:rPr>
        <w:t>ws</w:t>
      </w:r>
      <w:proofErr w:type="spellEnd"/>
      <w:r w:rsidRPr="00E31F1C">
        <w:rPr>
          <w:rStyle w:val="Domylnaczcionkaakapitu6"/>
          <w:rFonts w:ascii="Times New Roman" w:hAnsi="Times New Roman" w:cs="Times New Roman"/>
          <w:szCs w:val="18"/>
        </w:rPr>
        <w:t>. realizacji umowy: ……………</w:t>
      </w:r>
      <w:r>
        <w:rPr>
          <w:rStyle w:val="Domylnaczcionkaakapitu6"/>
          <w:rFonts w:ascii="Times New Roman" w:hAnsi="Times New Roman" w:cs="Times New Roman"/>
          <w:szCs w:val="18"/>
        </w:rPr>
        <w:t>…</w:t>
      </w:r>
      <w:r w:rsidRPr="00E31F1C">
        <w:rPr>
          <w:rStyle w:val="Domylnaczcionkaakapitu6"/>
          <w:rFonts w:ascii="Times New Roman" w:hAnsi="Times New Roman" w:cs="Times New Roman"/>
          <w:szCs w:val="18"/>
        </w:rPr>
        <w:t>………………...…</w:t>
      </w:r>
      <w:r>
        <w:rPr>
          <w:rStyle w:val="Domylnaczcionkaakapitu6"/>
          <w:rFonts w:ascii="Times New Roman" w:hAnsi="Times New Roman" w:cs="Times New Roman"/>
          <w:szCs w:val="18"/>
        </w:rPr>
        <w:t>.</w:t>
      </w:r>
      <w:r w:rsidRPr="00E31F1C">
        <w:rPr>
          <w:rStyle w:val="Domylnaczcionkaakapitu6"/>
          <w:rFonts w:ascii="Times New Roman" w:hAnsi="Times New Roman" w:cs="Times New Roman"/>
          <w:szCs w:val="18"/>
        </w:rPr>
        <w:t xml:space="preserve"> *</w:t>
      </w:r>
    </w:p>
    <w:p w:rsidR="00E31F1C" w:rsidRPr="00E31F1C" w:rsidRDefault="00E31F1C" w:rsidP="00E31F1C">
      <w:pPr>
        <w:pStyle w:val="Normalny1"/>
        <w:jc w:val="both"/>
        <w:rPr>
          <w:rFonts w:ascii="Times New Roman" w:eastAsia="Times New Roman" w:hAnsi="Times New Roman" w:cs="Times New Roman"/>
          <w:b/>
          <w:bCs/>
        </w:rPr>
      </w:pPr>
    </w:p>
    <w:p w:rsidR="00E31F1C" w:rsidRPr="00E31F1C" w:rsidRDefault="00E31F1C" w:rsidP="00AE3C20">
      <w:pPr>
        <w:pStyle w:val="Normalny1"/>
        <w:widowControl/>
        <w:numPr>
          <w:ilvl w:val="0"/>
          <w:numId w:val="98"/>
        </w:numPr>
        <w:tabs>
          <w:tab w:val="num" w:pos="-360"/>
          <w:tab w:val="left" w:pos="0"/>
        </w:tabs>
        <w:ind w:left="283" w:hanging="357"/>
        <w:rPr>
          <w:rStyle w:val="Domylnaczcionkaakapitu6"/>
          <w:rFonts w:ascii="Times New Roman" w:hAnsi="Times New Roman" w:cs="Times New Roman"/>
        </w:rPr>
      </w:pPr>
      <w:r w:rsidRPr="00E31F1C">
        <w:rPr>
          <w:rStyle w:val="Domylnaczcionkaakapitu6"/>
          <w:rFonts w:ascii="Times New Roman" w:eastAsia="Times New Roman" w:hAnsi="Times New Roman" w:cs="Times New Roman"/>
          <w:bCs/>
        </w:rPr>
        <w:t>Termin realizacji:</w:t>
      </w:r>
      <w:r w:rsidRPr="00E31F1C">
        <w:rPr>
          <w:rStyle w:val="Domylnaczcionkaakapitu6"/>
          <w:rFonts w:ascii="Times New Roman" w:eastAsia="Times New Roman" w:hAnsi="Times New Roman" w:cs="Times New Roman"/>
        </w:rPr>
        <w:t xml:space="preserve"> …… dni roboczych (od dnia zaakceptowania zapotrzebowania)</w:t>
      </w:r>
    </w:p>
    <w:p w:rsidR="00E31F1C" w:rsidRPr="00E31F1C" w:rsidRDefault="00E31F1C" w:rsidP="00AE3C20">
      <w:pPr>
        <w:pStyle w:val="Normalny1"/>
        <w:widowControl/>
        <w:numPr>
          <w:ilvl w:val="0"/>
          <w:numId w:val="98"/>
        </w:numPr>
        <w:tabs>
          <w:tab w:val="num" w:pos="-360"/>
          <w:tab w:val="left" w:pos="0"/>
        </w:tabs>
        <w:ind w:left="283" w:hanging="357"/>
        <w:jc w:val="both"/>
        <w:rPr>
          <w:rStyle w:val="Domylnaczcionkaakapitu6"/>
          <w:rFonts w:ascii="Times New Roman" w:eastAsia="Times New Roman" w:hAnsi="Times New Roman" w:cs="Times New Roman"/>
          <w:bCs/>
        </w:rPr>
      </w:pPr>
      <w:r w:rsidRPr="00E31F1C">
        <w:rPr>
          <w:rStyle w:val="Domylnaczcionkaakapitu6"/>
          <w:rFonts w:ascii="Times New Roman" w:eastAsia="Times New Roman" w:hAnsi="Times New Roman" w:cs="Times New Roman"/>
          <w:bCs/>
        </w:rPr>
        <w:t xml:space="preserve">Wartość zapotrzebowania: </w:t>
      </w:r>
      <w:r w:rsidRPr="00E31F1C">
        <w:rPr>
          <w:rStyle w:val="Domylnaczcionkaakapitu6"/>
          <w:rFonts w:ascii="Times New Roman" w:eastAsia="Times New Roman" w:hAnsi="Times New Roman" w:cs="Times New Roman"/>
        </w:rPr>
        <w:t>…………………………………</w:t>
      </w:r>
    </w:p>
    <w:p w:rsidR="00E31F1C" w:rsidRPr="00E31F1C" w:rsidRDefault="00E31F1C" w:rsidP="00AE3C20">
      <w:pPr>
        <w:pStyle w:val="Normalny1"/>
        <w:widowControl/>
        <w:numPr>
          <w:ilvl w:val="0"/>
          <w:numId w:val="98"/>
        </w:numPr>
        <w:tabs>
          <w:tab w:val="num" w:pos="-360"/>
          <w:tab w:val="left" w:pos="0"/>
        </w:tabs>
        <w:ind w:left="283" w:hanging="357"/>
        <w:jc w:val="both"/>
        <w:rPr>
          <w:rStyle w:val="Domylnaczcionkaakapitu6"/>
          <w:rFonts w:ascii="Times New Roman" w:eastAsia="Times New Roman" w:hAnsi="Times New Roman" w:cs="Times New Roman"/>
          <w:b/>
          <w:bCs/>
        </w:rPr>
      </w:pPr>
      <w:r w:rsidRPr="00E31F1C">
        <w:rPr>
          <w:rStyle w:val="Domylnaczcionkaakapitu6"/>
          <w:rFonts w:ascii="Times New Roman" w:eastAsia="Times New Roman" w:hAnsi="Times New Roman" w:cs="Times New Roman"/>
          <w:bCs/>
        </w:rPr>
        <w:t>Przedmiot zamówienia:……………………………………………….</w:t>
      </w:r>
    </w:p>
    <w:p w:rsidR="00E31F1C" w:rsidRPr="00E31F1C" w:rsidRDefault="00E31F1C" w:rsidP="00AE3C20">
      <w:pPr>
        <w:pStyle w:val="Normalny1"/>
        <w:widowControl/>
        <w:numPr>
          <w:ilvl w:val="0"/>
          <w:numId w:val="98"/>
        </w:numPr>
        <w:tabs>
          <w:tab w:val="num" w:pos="-360"/>
          <w:tab w:val="left" w:pos="0"/>
        </w:tabs>
        <w:ind w:left="283" w:hanging="357"/>
        <w:jc w:val="both"/>
        <w:rPr>
          <w:rStyle w:val="Domylnaczcionkaakapitu6"/>
          <w:rFonts w:ascii="Times New Roman" w:eastAsia="Times New Roman" w:hAnsi="Times New Roman" w:cs="Times New Roman"/>
          <w:b/>
          <w:bCs/>
        </w:rPr>
      </w:pPr>
      <w:r w:rsidRPr="00E31F1C">
        <w:rPr>
          <w:rStyle w:val="Domylnaczcionkaakapitu6"/>
          <w:rFonts w:ascii="Times New Roman" w:eastAsia="Times New Roman" w:hAnsi="Times New Roman" w:cs="Times New Roman"/>
          <w:bCs/>
        </w:rPr>
        <w:t>Informacja o żądanym zabezpieczeniu należyte</w:t>
      </w:r>
      <w:r>
        <w:rPr>
          <w:rStyle w:val="Domylnaczcionkaakapitu6"/>
          <w:rFonts w:ascii="Times New Roman" w:eastAsia="Times New Roman" w:hAnsi="Times New Roman" w:cs="Times New Roman"/>
          <w:bCs/>
        </w:rPr>
        <w:t>go wykonania umowy: ……………</w:t>
      </w:r>
      <w:r w:rsidRPr="00E31F1C">
        <w:rPr>
          <w:rStyle w:val="Domylnaczcionkaakapitu6"/>
          <w:rFonts w:ascii="Times New Roman" w:eastAsia="Times New Roman" w:hAnsi="Times New Roman" w:cs="Times New Roman"/>
          <w:bCs/>
        </w:rPr>
        <w:t>…………….</w:t>
      </w:r>
    </w:p>
    <w:p w:rsidR="00E31F1C" w:rsidRPr="00E31F1C" w:rsidRDefault="00E31F1C" w:rsidP="00AE3C20">
      <w:pPr>
        <w:pStyle w:val="Normalny1"/>
        <w:widowControl/>
        <w:numPr>
          <w:ilvl w:val="0"/>
          <w:numId w:val="98"/>
        </w:numPr>
        <w:tabs>
          <w:tab w:val="num" w:pos="-360"/>
          <w:tab w:val="left" w:pos="0"/>
        </w:tabs>
        <w:ind w:left="283" w:hanging="357"/>
        <w:jc w:val="both"/>
        <w:rPr>
          <w:rStyle w:val="Domylnaczcionkaakapitu6"/>
          <w:rFonts w:ascii="Times New Roman" w:eastAsia="Times New Roman" w:hAnsi="Times New Roman" w:cs="Times New Roman"/>
          <w:b/>
          <w:bCs/>
        </w:rPr>
      </w:pPr>
      <w:r w:rsidRPr="00E31F1C">
        <w:rPr>
          <w:rStyle w:val="Domylnaczcionkaakapitu6"/>
          <w:rFonts w:ascii="Times New Roman" w:eastAsia="Times New Roman" w:hAnsi="Times New Roman" w:cs="Times New Roman"/>
        </w:rPr>
        <w:t>Informacja o zaliczce</w:t>
      </w:r>
      <w:r w:rsidRPr="00E31F1C">
        <w:rPr>
          <w:rStyle w:val="Domylnaczcionkaakapitu6"/>
          <w:rFonts w:ascii="Times New Roman" w:eastAsia="Times New Roman" w:hAnsi="Times New Roman" w:cs="Times New Roman"/>
          <w:bCs/>
        </w:rPr>
        <w:t>:………………………</w:t>
      </w:r>
      <w:r>
        <w:rPr>
          <w:rStyle w:val="Domylnaczcionkaakapitu6"/>
          <w:rFonts w:ascii="Times New Roman" w:eastAsia="Times New Roman" w:hAnsi="Times New Roman" w:cs="Times New Roman"/>
          <w:bCs/>
        </w:rPr>
        <w:t>……</w:t>
      </w:r>
      <w:r w:rsidRPr="00E31F1C">
        <w:rPr>
          <w:rStyle w:val="Domylnaczcionkaakapitu6"/>
          <w:rFonts w:ascii="Times New Roman" w:eastAsia="Times New Roman" w:hAnsi="Times New Roman" w:cs="Times New Roman"/>
          <w:bCs/>
        </w:rPr>
        <w:t>……………………….</w:t>
      </w:r>
    </w:p>
    <w:tbl>
      <w:tblPr>
        <w:tblW w:w="5000" w:type="pct"/>
        <w:tblCellMar>
          <w:left w:w="70" w:type="dxa"/>
          <w:right w:w="70" w:type="dxa"/>
        </w:tblCellMar>
        <w:tblLook w:val="04A0" w:firstRow="1" w:lastRow="0" w:firstColumn="1" w:lastColumn="0" w:noHBand="0" w:noVBand="1"/>
      </w:tblPr>
      <w:tblGrid>
        <w:gridCol w:w="435"/>
        <w:gridCol w:w="2894"/>
        <w:gridCol w:w="507"/>
        <w:gridCol w:w="759"/>
        <w:gridCol w:w="1419"/>
        <w:gridCol w:w="1352"/>
        <w:gridCol w:w="2263"/>
      </w:tblGrid>
      <w:tr w:rsidR="00571889" w:rsidRPr="00E31F1C" w:rsidTr="00571889">
        <w:trPr>
          <w:trHeight w:val="292"/>
        </w:trPr>
        <w:tc>
          <w:tcPr>
            <w:tcW w:w="226" w:type="pct"/>
            <w:tcBorders>
              <w:top w:val="single" w:sz="4" w:space="0" w:color="000000"/>
              <w:left w:val="single" w:sz="4" w:space="0" w:color="000000"/>
              <w:bottom w:val="nil"/>
              <w:right w:val="nil"/>
            </w:tcBorders>
            <w:vAlign w:val="center"/>
            <w:hideMark/>
          </w:tcPr>
          <w:p w:rsidR="00571889" w:rsidRPr="00571889" w:rsidRDefault="00571889" w:rsidP="00571889">
            <w:pPr>
              <w:pStyle w:val="Normalny1"/>
              <w:jc w:val="center"/>
              <w:rPr>
                <w:rStyle w:val="Domylnaczcionkaakapitu6"/>
                <w:rFonts w:ascii="Times New Roman" w:eastAsia="Times New Roman" w:hAnsi="Times New Roman" w:cs="Times New Roman"/>
                <w:b/>
                <w:bCs/>
                <w:sz w:val="20"/>
              </w:rPr>
            </w:pPr>
            <w:r w:rsidRPr="00571889">
              <w:rPr>
                <w:rStyle w:val="Domylnaczcionkaakapitu6"/>
                <w:rFonts w:ascii="Times New Roman" w:eastAsia="Times New Roman" w:hAnsi="Times New Roman" w:cs="Times New Roman"/>
                <w:b/>
                <w:bCs/>
                <w:sz w:val="20"/>
              </w:rPr>
              <w:t>Lp.</w:t>
            </w:r>
          </w:p>
        </w:tc>
        <w:tc>
          <w:tcPr>
            <w:tcW w:w="1503" w:type="pct"/>
            <w:tcBorders>
              <w:top w:val="single" w:sz="4" w:space="0" w:color="000000"/>
              <w:left w:val="single" w:sz="4" w:space="0" w:color="000000"/>
              <w:bottom w:val="nil"/>
              <w:right w:val="nil"/>
            </w:tcBorders>
            <w:vAlign w:val="center"/>
            <w:hideMark/>
          </w:tcPr>
          <w:p w:rsidR="00571889" w:rsidRPr="00571889" w:rsidRDefault="00571889" w:rsidP="00571889">
            <w:pPr>
              <w:pStyle w:val="Normalny1"/>
              <w:jc w:val="center"/>
              <w:rPr>
                <w:rStyle w:val="Domylnaczcionkaakapitu6"/>
                <w:rFonts w:ascii="Times New Roman" w:eastAsia="Times New Roman" w:hAnsi="Times New Roman" w:cs="Times New Roman"/>
                <w:b/>
                <w:bCs/>
                <w:sz w:val="20"/>
              </w:rPr>
            </w:pPr>
            <w:r w:rsidRPr="00571889">
              <w:rPr>
                <w:rStyle w:val="Domylnaczcionkaakapitu6"/>
                <w:rFonts w:ascii="Times New Roman" w:eastAsia="Times New Roman" w:hAnsi="Times New Roman" w:cs="Times New Roman"/>
                <w:b/>
                <w:bCs/>
                <w:sz w:val="20"/>
              </w:rPr>
              <w:t>Nazwa towaru</w:t>
            </w:r>
          </w:p>
        </w:tc>
        <w:tc>
          <w:tcPr>
            <w:tcW w:w="263" w:type="pct"/>
            <w:tcBorders>
              <w:top w:val="single" w:sz="4" w:space="0" w:color="000000"/>
              <w:left w:val="single" w:sz="4" w:space="0" w:color="000000"/>
              <w:bottom w:val="nil"/>
              <w:right w:val="nil"/>
            </w:tcBorders>
            <w:vAlign w:val="center"/>
            <w:hideMark/>
          </w:tcPr>
          <w:p w:rsidR="00571889" w:rsidRPr="00571889" w:rsidRDefault="00571889" w:rsidP="00571889">
            <w:pPr>
              <w:pStyle w:val="Normalny1"/>
              <w:jc w:val="center"/>
              <w:rPr>
                <w:rStyle w:val="Domylnaczcionkaakapitu6"/>
                <w:rFonts w:ascii="Times New Roman" w:eastAsia="Times New Roman" w:hAnsi="Times New Roman" w:cs="Times New Roman"/>
                <w:b/>
                <w:bCs/>
                <w:sz w:val="20"/>
              </w:rPr>
            </w:pPr>
            <w:r w:rsidRPr="00571889">
              <w:rPr>
                <w:rStyle w:val="Domylnaczcionkaakapitu6"/>
                <w:rFonts w:ascii="Times New Roman" w:eastAsia="Times New Roman" w:hAnsi="Times New Roman" w:cs="Times New Roman"/>
                <w:b/>
                <w:bCs/>
                <w:sz w:val="20"/>
              </w:rPr>
              <w:t>J.m.</w:t>
            </w:r>
          </w:p>
        </w:tc>
        <w:tc>
          <w:tcPr>
            <w:tcW w:w="394" w:type="pct"/>
            <w:tcBorders>
              <w:top w:val="single" w:sz="4" w:space="0" w:color="000000"/>
              <w:left w:val="single" w:sz="4" w:space="0" w:color="000000"/>
              <w:bottom w:val="nil"/>
              <w:right w:val="nil"/>
            </w:tcBorders>
            <w:vAlign w:val="center"/>
            <w:hideMark/>
          </w:tcPr>
          <w:p w:rsidR="00571889" w:rsidRPr="00571889" w:rsidRDefault="00571889" w:rsidP="00571889">
            <w:pPr>
              <w:pStyle w:val="Normalny1"/>
              <w:jc w:val="center"/>
              <w:rPr>
                <w:rStyle w:val="Domylnaczcionkaakapitu6"/>
                <w:rFonts w:ascii="Times New Roman" w:eastAsia="Times New Roman" w:hAnsi="Times New Roman" w:cs="Times New Roman"/>
                <w:b/>
                <w:bCs/>
                <w:sz w:val="20"/>
              </w:rPr>
            </w:pPr>
            <w:r w:rsidRPr="00571889">
              <w:rPr>
                <w:rStyle w:val="Domylnaczcionkaakapitu6"/>
                <w:rFonts w:ascii="Times New Roman" w:eastAsia="Times New Roman" w:hAnsi="Times New Roman" w:cs="Times New Roman"/>
                <w:b/>
                <w:bCs/>
                <w:sz w:val="20"/>
              </w:rPr>
              <w:t>Ilość</w:t>
            </w:r>
          </w:p>
        </w:tc>
        <w:tc>
          <w:tcPr>
            <w:tcW w:w="737" w:type="pct"/>
            <w:tcBorders>
              <w:top w:val="single" w:sz="4" w:space="0" w:color="000000"/>
              <w:left w:val="single" w:sz="4" w:space="0" w:color="000000"/>
              <w:bottom w:val="nil"/>
              <w:right w:val="single" w:sz="4" w:space="0" w:color="000000"/>
            </w:tcBorders>
            <w:vAlign w:val="center"/>
            <w:hideMark/>
          </w:tcPr>
          <w:p w:rsidR="00571889" w:rsidRPr="00571889" w:rsidRDefault="00571889" w:rsidP="00571889">
            <w:pPr>
              <w:pStyle w:val="Normalny1"/>
              <w:jc w:val="center"/>
              <w:rPr>
                <w:rFonts w:ascii="Times New Roman" w:hAnsi="Times New Roman" w:cs="Times New Roman"/>
                <w:sz w:val="20"/>
              </w:rPr>
            </w:pPr>
            <w:r w:rsidRPr="00571889">
              <w:rPr>
                <w:rFonts w:ascii="Times New Roman" w:hAnsi="Times New Roman" w:cs="Times New Roman"/>
                <w:b/>
                <w:sz w:val="20"/>
              </w:rPr>
              <w:t>Cena jednostkowa netto</w:t>
            </w:r>
          </w:p>
        </w:tc>
        <w:tc>
          <w:tcPr>
            <w:tcW w:w="702" w:type="pct"/>
            <w:tcBorders>
              <w:top w:val="single" w:sz="4" w:space="0" w:color="000000"/>
              <w:left w:val="single" w:sz="4" w:space="0" w:color="000000"/>
              <w:bottom w:val="nil"/>
              <w:right w:val="single" w:sz="4" w:space="0" w:color="000000"/>
            </w:tcBorders>
            <w:vAlign w:val="center"/>
          </w:tcPr>
          <w:p w:rsidR="00571889" w:rsidRPr="00571889" w:rsidRDefault="00571889" w:rsidP="00571889">
            <w:pPr>
              <w:pStyle w:val="Normalny1"/>
              <w:jc w:val="center"/>
              <w:rPr>
                <w:rFonts w:ascii="Times New Roman" w:hAnsi="Times New Roman" w:cs="Times New Roman"/>
                <w:b/>
                <w:sz w:val="20"/>
              </w:rPr>
            </w:pPr>
            <w:r>
              <w:rPr>
                <w:rFonts w:ascii="Times New Roman" w:hAnsi="Times New Roman" w:cs="Times New Roman"/>
                <w:b/>
                <w:sz w:val="20"/>
              </w:rPr>
              <w:t>Stawka podatku VAT</w:t>
            </w:r>
          </w:p>
        </w:tc>
        <w:tc>
          <w:tcPr>
            <w:tcW w:w="1175" w:type="pct"/>
            <w:tcBorders>
              <w:top w:val="single" w:sz="4" w:space="0" w:color="000000"/>
              <w:left w:val="single" w:sz="4" w:space="0" w:color="000000"/>
              <w:bottom w:val="nil"/>
              <w:right w:val="single" w:sz="4" w:space="0" w:color="000000"/>
            </w:tcBorders>
            <w:vAlign w:val="center"/>
            <w:hideMark/>
          </w:tcPr>
          <w:p w:rsidR="00571889" w:rsidRPr="00571889" w:rsidRDefault="00571889" w:rsidP="00571889">
            <w:pPr>
              <w:pStyle w:val="Normalny1"/>
              <w:jc w:val="center"/>
              <w:rPr>
                <w:rFonts w:ascii="Times New Roman" w:hAnsi="Times New Roman" w:cs="Times New Roman"/>
                <w:sz w:val="20"/>
              </w:rPr>
            </w:pPr>
            <w:r w:rsidRPr="00571889">
              <w:rPr>
                <w:rFonts w:ascii="Times New Roman" w:hAnsi="Times New Roman" w:cs="Times New Roman"/>
                <w:b/>
                <w:sz w:val="20"/>
              </w:rPr>
              <w:t>Wartość zapotrzebowania brutto</w:t>
            </w:r>
          </w:p>
        </w:tc>
      </w:tr>
      <w:tr w:rsidR="00571889" w:rsidRPr="00E31F1C" w:rsidTr="00571889">
        <w:trPr>
          <w:trHeight w:val="729"/>
        </w:trPr>
        <w:tc>
          <w:tcPr>
            <w:tcW w:w="226" w:type="pct"/>
            <w:tcBorders>
              <w:top w:val="single" w:sz="4" w:space="0" w:color="000000"/>
              <w:left w:val="single" w:sz="4" w:space="0" w:color="000000"/>
              <w:bottom w:val="single" w:sz="4" w:space="0" w:color="000000"/>
              <w:right w:val="nil"/>
            </w:tcBorders>
            <w:vAlign w:val="center"/>
            <w:hideMark/>
          </w:tcPr>
          <w:p w:rsidR="00571889" w:rsidRPr="00571889" w:rsidRDefault="00571889">
            <w:pPr>
              <w:pStyle w:val="Normalny1"/>
              <w:jc w:val="center"/>
              <w:rPr>
                <w:rFonts w:ascii="Times New Roman" w:hAnsi="Times New Roman" w:cs="Times New Roman"/>
                <w:sz w:val="20"/>
              </w:rPr>
            </w:pPr>
            <w:r w:rsidRPr="00571889">
              <w:rPr>
                <w:rStyle w:val="Domylnaczcionkaakapitu6"/>
                <w:rFonts w:ascii="Times New Roman" w:eastAsia="Times New Roman" w:hAnsi="Times New Roman" w:cs="Times New Roman"/>
                <w:sz w:val="20"/>
              </w:rPr>
              <w:t>1</w:t>
            </w:r>
          </w:p>
        </w:tc>
        <w:tc>
          <w:tcPr>
            <w:tcW w:w="1503" w:type="pct"/>
            <w:tcBorders>
              <w:top w:val="single" w:sz="4" w:space="0" w:color="000000"/>
              <w:left w:val="single" w:sz="4" w:space="0" w:color="000000"/>
              <w:bottom w:val="single" w:sz="4" w:space="0" w:color="000000"/>
              <w:right w:val="nil"/>
            </w:tcBorders>
            <w:vAlign w:val="center"/>
          </w:tcPr>
          <w:p w:rsidR="00571889" w:rsidRPr="00571889" w:rsidRDefault="00571889" w:rsidP="00337681">
            <w:pPr>
              <w:jc w:val="center"/>
              <w:rPr>
                <w:rFonts w:cs="Times New Roman"/>
                <w:b/>
                <w:bCs/>
                <w:color w:val="auto"/>
                <w:sz w:val="20"/>
              </w:rPr>
            </w:pPr>
            <w:r w:rsidRPr="00571889">
              <w:rPr>
                <w:rFonts w:cs="Times New Roman"/>
                <w:b/>
                <w:bCs/>
                <w:color w:val="auto"/>
                <w:sz w:val="20"/>
              </w:rPr>
              <w:t>Pakiet oprogramowania biurowego</w:t>
            </w:r>
          </w:p>
          <w:p w:rsidR="00571889" w:rsidRPr="00571889" w:rsidRDefault="00571889" w:rsidP="00337681">
            <w:pPr>
              <w:jc w:val="center"/>
              <w:rPr>
                <w:rFonts w:cs="Times New Roman"/>
                <w:b/>
                <w:bCs/>
                <w:color w:val="auto"/>
                <w:kern w:val="2"/>
                <w:sz w:val="20"/>
              </w:rPr>
            </w:pPr>
          </w:p>
          <w:p w:rsidR="00571889" w:rsidRPr="00571889" w:rsidRDefault="00571889" w:rsidP="00337681">
            <w:pPr>
              <w:jc w:val="center"/>
              <w:rPr>
                <w:rFonts w:cs="Times New Roman"/>
                <w:b/>
                <w:bCs/>
                <w:color w:val="auto"/>
                <w:sz w:val="20"/>
              </w:rPr>
            </w:pPr>
            <w:r w:rsidRPr="00571889">
              <w:rPr>
                <w:rFonts w:cs="Times New Roman"/>
                <w:b/>
                <w:bCs/>
                <w:color w:val="auto"/>
                <w:sz w:val="20"/>
              </w:rPr>
              <w:t>……………………..</w:t>
            </w:r>
          </w:p>
          <w:p w:rsidR="00571889" w:rsidRPr="00571889" w:rsidRDefault="00571889" w:rsidP="00337681">
            <w:pPr>
              <w:pStyle w:val="Normalny1"/>
              <w:jc w:val="center"/>
              <w:rPr>
                <w:rFonts w:ascii="Times New Roman" w:hAnsi="Times New Roman" w:cs="Times New Roman"/>
                <w:sz w:val="20"/>
              </w:rPr>
            </w:pPr>
            <w:r w:rsidRPr="00571889">
              <w:rPr>
                <w:rFonts w:ascii="Times New Roman" w:hAnsi="Times New Roman" w:cs="Times New Roman"/>
                <w:b/>
                <w:bCs/>
                <w:sz w:val="20"/>
              </w:rPr>
              <w:t>(Producent, nazwa, wersja, lub inne oznaczenie)</w:t>
            </w:r>
          </w:p>
        </w:tc>
        <w:tc>
          <w:tcPr>
            <w:tcW w:w="263" w:type="pct"/>
            <w:tcBorders>
              <w:top w:val="single" w:sz="4" w:space="0" w:color="000000"/>
              <w:left w:val="single" w:sz="4" w:space="0" w:color="000000"/>
              <w:bottom w:val="single" w:sz="4" w:space="0" w:color="000000"/>
              <w:right w:val="nil"/>
            </w:tcBorders>
            <w:vAlign w:val="center"/>
            <w:hideMark/>
          </w:tcPr>
          <w:p w:rsidR="00571889" w:rsidRPr="00571889" w:rsidRDefault="00571889">
            <w:pPr>
              <w:pStyle w:val="Normalny1"/>
              <w:jc w:val="center"/>
              <w:rPr>
                <w:rFonts w:ascii="Times New Roman" w:hAnsi="Times New Roman" w:cs="Times New Roman"/>
                <w:sz w:val="20"/>
              </w:rPr>
            </w:pPr>
            <w:r w:rsidRPr="00571889">
              <w:rPr>
                <w:rFonts w:ascii="Times New Roman" w:hAnsi="Times New Roman" w:cs="Times New Roman"/>
                <w:sz w:val="20"/>
              </w:rPr>
              <w:t>Szt.</w:t>
            </w:r>
          </w:p>
        </w:tc>
        <w:tc>
          <w:tcPr>
            <w:tcW w:w="394" w:type="pct"/>
            <w:tcBorders>
              <w:top w:val="single" w:sz="4" w:space="0" w:color="000000"/>
              <w:left w:val="single" w:sz="4" w:space="0" w:color="000000"/>
              <w:bottom w:val="single" w:sz="4" w:space="0" w:color="000000"/>
              <w:right w:val="nil"/>
            </w:tcBorders>
            <w:vAlign w:val="center"/>
            <w:hideMark/>
          </w:tcPr>
          <w:p w:rsidR="00571889" w:rsidRPr="00571889" w:rsidRDefault="00571889">
            <w:pPr>
              <w:pStyle w:val="Normalny1"/>
              <w:jc w:val="center"/>
              <w:rPr>
                <w:rFonts w:ascii="Times New Roman" w:hAnsi="Times New Roman" w:cs="Times New Roman"/>
                <w:sz w:val="20"/>
              </w:rPr>
            </w:pPr>
            <w:r w:rsidRPr="00571889">
              <w:rPr>
                <w:rFonts w:ascii="Times New Roman" w:hAnsi="Times New Roman" w:cs="Times New Roman"/>
                <w:sz w:val="20"/>
              </w:rPr>
              <w:t>……</w:t>
            </w:r>
          </w:p>
        </w:tc>
        <w:tc>
          <w:tcPr>
            <w:tcW w:w="737" w:type="pct"/>
            <w:tcBorders>
              <w:top w:val="single" w:sz="4" w:space="0" w:color="000000"/>
              <w:left w:val="single" w:sz="4" w:space="0" w:color="000000"/>
              <w:bottom w:val="single" w:sz="4" w:space="0" w:color="000000"/>
              <w:right w:val="single" w:sz="4" w:space="0" w:color="000000"/>
            </w:tcBorders>
            <w:vAlign w:val="center"/>
          </w:tcPr>
          <w:p w:rsidR="00571889" w:rsidRPr="00571889" w:rsidRDefault="00571889" w:rsidP="00571889">
            <w:pPr>
              <w:pStyle w:val="Normalny1"/>
              <w:jc w:val="center"/>
              <w:rPr>
                <w:rFonts w:ascii="Times New Roman" w:hAnsi="Times New Roman" w:cs="Times New Roman"/>
                <w:sz w:val="20"/>
              </w:rPr>
            </w:pPr>
            <w:r>
              <w:rPr>
                <w:rFonts w:ascii="Times New Roman" w:hAnsi="Times New Roman" w:cs="Times New Roman"/>
                <w:sz w:val="20"/>
              </w:rPr>
              <w:t>……………</w:t>
            </w:r>
          </w:p>
        </w:tc>
        <w:tc>
          <w:tcPr>
            <w:tcW w:w="702" w:type="pct"/>
            <w:tcBorders>
              <w:top w:val="single" w:sz="4" w:space="0" w:color="000000"/>
              <w:left w:val="single" w:sz="4" w:space="0" w:color="000000"/>
              <w:bottom w:val="single" w:sz="4" w:space="0" w:color="000000"/>
              <w:right w:val="single" w:sz="4" w:space="0" w:color="000000"/>
            </w:tcBorders>
            <w:vAlign w:val="center"/>
          </w:tcPr>
          <w:p w:rsidR="00571889" w:rsidRPr="00571889" w:rsidRDefault="00571889" w:rsidP="00571889">
            <w:pPr>
              <w:pStyle w:val="Normalny1"/>
              <w:jc w:val="center"/>
              <w:rPr>
                <w:rFonts w:ascii="Times New Roman" w:hAnsi="Times New Roman" w:cs="Times New Roman"/>
                <w:sz w:val="20"/>
              </w:rPr>
            </w:pPr>
            <w:r>
              <w:rPr>
                <w:rFonts w:ascii="Times New Roman" w:hAnsi="Times New Roman" w:cs="Times New Roman"/>
                <w:sz w:val="20"/>
              </w:rPr>
              <w:t>……..%</w:t>
            </w:r>
          </w:p>
        </w:tc>
        <w:tc>
          <w:tcPr>
            <w:tcW w:w="1175" w:type="pct"/>
            <w:tcBorders>
              <w:top w:val="single" w:sz="4" w:space="0" w:color="000000"/>
              <w:left w:val="single" w:sz="4" w:space="0" w:color="000000"/>
              <w:bottom w:val="single" w:sz="4" w:space="0" w:color="000000"/>
              <w:right w:val="single" w:sz="4" w:space="0" w:color="000000"/>
            </w:tcBorders>
            <w:vAlign w:val="center"/>
          </w:tcPr>
          <w:p w:rsidR="00571889" w:rsidRPr="00571889" w:rsidRDefault="00571889" w:rsidP="00571889">
            <w:pPr>
              <w:pStyle w:val="Normalny1"/>
              <w:jc w:val="center"/>
              <w:rPr>
                <w:rFonts w:ascii="Times New Roman" w:hAnsi="Times New Roman" w:cs="Times New Roman"/>
                <w:sz w:val="20"/>
              </w:rPr>
            </w:pPr>
            <w:r>
              <w:rPr>
                <w:rFonts w:ascii="Times New Roman" w:hAnsi="Times New Roman" w:cs="Times New Roman"/>
                <w:sz w:val="20"/>
              </w:rPr>
              <w:t>…………………..</w:t>
            </w:r>
          </w:p>
        </w:tc>
      </w:tr>
    </w:tbl>
    <w:p w:rsidR="00E31F1C" w:rsidRPr="00E31F1C" w:rsidRDefault="00E31F1C" w:rsidP="00E31F1C">
      <w:pPr>
        <w:pStyle w:val="Normalny1"/>
        <w:ind w:left="-709" w:right="-566"/>
        <w:jc w:val="both"/>
        <w:rPr>
          <w:rStyle w:val="Domylnaczcionkaakapitu6"/>
          <w:rFonts w:ascii="Times New Roman" w:hAnsi="Times New Roman" w:cs="Times New Roman"/>
          <w:b/>
          <w:bCs/>
          <w:i/>
        </w:rPr>
      </w:pPr>
      <w:r w:rsidRPr="00E31F1C">
        <w:rPr>
          <w:rFonts w:ascii="Times New Roman" w:eastAsia="Times New Roman" w:hAnsi="Times New Roman" w:cs="Times New Roman"/>
        </w:rPr>
        <w:t>Akceptujemy termin realizacji umowy wskazanej w ust. 1 oraz oferujemy wykonanie przedmiotu zamówienia wskazanego w ust. 3 w planowanej ilości i spełniającego wymagania opisane w ww. umowie ramowej.</w:t>
      </w:r>
    </w:p>
    <w:p w:rsidR="00E31F1C" w:rsidRPr="00E31F1C" w:rsidRDefault="00E31F1C" w:rsidP="00E31F1C">
      <w:pPr>
        <w:pStyle w:val="Normalny1"/>
        <w:ind w:left="-709" w:right="-566"/>
        <w:jc w:val="both"/>
        <w:rPr>
          <w:rStyle w:val="Domylnaczcionkaakapitu6"/>
          <w:rFonts w:ascii="Times New Roman" w:hAnsi="Times New Roman" w:cs="Times New Roman"/>
          <w:b/>
          <w:bCs/>
          <w:i/>
          <w:u w:val="single"/>
        </w:rPr>
      </w:pPr>
      <w:r w:rsidRPr="00E31F1C">
        <w:rPr>
          <w:rStyle w:val="Domylnaczcionkaakapitu6"/>
          <w:rFonts w:ascii="Times New Roman" w:hAnsi="Times New Roman" w:cs="Times New Roman"/>
          <w:b/>
          <w:bCs/>
          <w:i/>
          <w:u w:val="single"/>
        </w:rPr>
        <w:t>Uwaga:</w:t>
      </w:r>
    </w:p>
    <w:p w:rsidR="00E31F1C" w:rsidRPr="00E31F1C" w:rsidRDefault="00E31F1C" w:rsidP="00E31F1C">
      <w:pPr>
        <w:pStyle w:val="Normalny1"/>
        <w:ind w:left="-709" w:right="-566"/>
        <w:jc w:val="both"/>
        <w:rPr>
          <w:rStyle w:val="Domylnaczcionkaakapitu6"/>
          <w:rFonts w:ascii="Times New Roman" w:hAnsi="Times New Roman" w:cs="Times New Roman"/>
          <w:b/>
          <w:bCs/>
          <w:i/>
        </w:rPr>
      </w:pPr>
    </w:p>
    <w:p w:rsidR="00E31F1C" w:rsidRPr="00E31F1C" w:rsidRDefault="00E31F1C" w:rsidP="00E31F1C">
      <w:pPr>
        <w:pStyle w:val="Normalny1"/>
        <w:ind w:left="-709" w:right="-566"/>
        <w:jc w:val="both"/>
        <w:rPr>
          <w:rStyle w:val="Domylnaczcionkaakapitu6"/>
          <w:rFonts w:ascii="Times New Roman" w:hAnsi="Times New Roman" w:cs="Times New Roman"/>
          <w:b/>
          <w:bCs/>
        </w:rPr>
      </w:pPr>
      <w:r w:rsidRPr="00E31F1C">
        <w:rPr>
          <w:rStyle w:val="Domylnaczcionkaakapitu6"/>
          <w:rFonts w:ascii="Times New Roman" w:hAnsi="Times New Roman" w:cs="Times New Roman"/>
          <w:b/>
          <w:bCs/>
          <w:i/>
        </w:rPr>
        <w:t xml:space="preserve">* </w:t>
      </w:r>
      <w:r w:rsidRPr="00E31F1C">
        <w:rPr>
          <w:rStyle w:val="Domylnaczcionkaakapitu6"/>
          <w:rFonts w:ascii="Times New Roman" w:hAnsi="Times New Roman" w:cs="Times New Roman"/>
          <w:bCs/>
        </w:rPr>
        <w:t xml:space="preserve">- </w:t>
      </w:r>
      <w:r w:rsidRPr="00E31F1C">
        <w:rPr>
          <w:rStyle w:val="Domylnaczcionkaakapitu6"/>
          <w:rFonts w:ascii="Times New Roman" w:hAnsi="Times New Roman" w:cs="Times New Roman"/>
          <w:b/>
          <w:bCs/>
        </w:rPr>
        <w:t>podpisanie przez Wykonawcę niniejszego Zapotrzebowania jest równoznaczne z akceptacją zapisów Zapotrzebowania</w:t>
      </w:r>
    </w:p>
    <w:p w:rsidR="00E31F1C" w:rsidRPr="00E31F1C" w:rsidRDefault="00E31F1C" w:rsidP="00E31F1C">
      <w:pPr>
        <w:pStyle w:val="Normalny1"/>
        <w:ind w:left="-709" w:right="-566"/>
        <w:jc w:val="both"/>
        <w:rPr>
          <w:rStyle w:val="Domylnaczcionkaakapitu6"/>
          <w:rFonts w:ascii="Times New Roman" w:eastAsia="Times New Roman" w:hAnsi="Times New Roman" w:cs="Times New Roman"/>
          <w:b/>
        </w:rPr>
      </w:pPr>
    </w:p>
    <w:p w:rsidR="00E31F1C" w:rsidRPr="00E31F1C" w:rsidRDefault="00E31F1C" w:rsidP="00E31F1C">
      <w:pPr>
        <w:pStyle w:val="Normalny1"/>
        <w:tabs>
          <w:tab w:val="left" w:pos="396"/>
        </w:tabs>
        <w:ind w:left="5103"/>
        <w:jc w:val="center"/>
        <w:rPr>
          <w:rFonts w:ascii="Times New Roman" w:hAnsi="Times New Roman" w:cs="Times New Roman"/>
        </w:rPr>
      </w:pPr>
      <w:r w:rsidRPr="00E31F1C">
        <w:rPr>
          <w:rStyle w:val="Domylnaczcionkaakapitu6"/>
          <w:rFonts w:ascii="Times New Roman" w:eastAsia="Times New Roman" w:hAnsi="Times New Roman" w:cs="Times New Roman"/>
          <w:b/>
        </w:rPr>
        <w:t>PODPIS I PIECZĘĆ WYKONAWCY</w:t>
      </w:r>
    </w:p>
    <w:p w:rsidR="00E31F1C" w:rsidRPr="00E31F1C" w:rsidRDefault="00E31F1C" w:rsidP="00E31F1C">
      <w:pPr>
        <w:pStyle w:val="Normalny1"/>
        <w:ind w:left="5103"/>
        <w:jc w:val="center"/>
        <w:rPr>
          <w:rFonts w:ascii="Times New Roman" w:eastAsia="Times New Roman" w:hAnsi="Times New Roman" w:cs="Times New Roman"/>
          <w:b/>
        </w:rPr>
      </w:pPr>
    </w:p>
    <w:p w:rsidR="00E31F1C" w:rsidRPr="00E31F1C" w:rsidRDefault="00E31F1C" w:rsidP="00E31F1C">
      <w:pPr>
        <w:pStyle w:val="Normalny1"/>
        <w:ind w:left="5103"/>
        <w:jc w:val="center"/>
        <w:rPr>
          <w:rFonts w:ascii="Times New Roman" w:eastAsia="Times New Roman" w:hAnsi="Times New Roman" w:cs="Times New Roman"/>
          <w:b/>
        </w:rPr>
      </w:pPr>
      <w:r w:rsidRPr="00E31F1C">
        <w:rPr>
          <w:rFonts w:ascii="Times New Roman" w:eastAsia="Times New Roman" w:hAnsi="Times New Roman" w:cs="Times New Roman"/>
          <w:b/>
        </w:rPr>
        <w:t>………………………</w:t>
      </w:r>
    </w:p>
    <w:p w:rsidR="00E31F1C" w:rsidRDefault="00E31F1C" w:rsidP="00E31F1C">
      <w:pPr>
        <w:pStyle w:val="Normalny1"/>
        <w:rPr>
          <w:rFonts w:ascii="Times New Roman" w:eastAsia="Times New Roman" w:hAnsi="Times New Roman" w:cs="Times New Roman"/>
          <w:b/>
        </w:rPr>
      </w:pPr>
    </w:p>
    <w:p w:rsidR="00E31F1C" w:rsidRDefault="00E31F1C" w:rsidP="00E31F1C">
      <w:pPr>
        <w:pStyle w:val="Normalny1"/>
        <w:rPr>
          <w:rFonts w:ascii="Times New Roman" w:eastAsia="Times New Roman" w:hAnsi="Times New Roman" w:cs="Times New Roman"/>
          <w:b/>
        </w:rPr>
      </w:pPr>
    </w:p>
    <w:p w:rsidR="002324B3" w:rsidRDefault="002324B3" w:rsidP="00E31F1C">
      <w:pPr>
        <w:pStyle w:val="Normalny1"/>
        <w:rPr>
          <w:rFonts w:ascii="Times New Roman" w:eastAsia="Times New Roman" w:hAnsi="Times New Roman" w:cs="Times New Roman"/>
          <w:b/>
        </w:rPr>
      </w:pPr>
    </w:p>
    <w:p w:rsidR="00E31F1C" w:rsidRDefault="00E31F1C" w:rsidP="00E31F1C">
      <w:pPr>
        <w:pStyle w:val="Normalny1"/>
        <w:rPr>
          <w:rFonts w:ascii="Times New Roman" w:eastAsia="Times New Roman" w:hAnsi="Times New Roman" w:cs="Times New Roman"/>
          <w:b/>
        </w:rPr>
      </w:pPr>
    </w:p>
    <w:p w:rsidR="00E31F1C" w:rsidRPr="00E31F1C" w:rsidRDefault="00E31F1C" w:rsidP="00E31F1C">
      <w:pPr>
        <w:pStyle w:val="Normalny1"/>
        <w:rPr>
          <w:rFonts w:ascii="Times New Roman" w:eastAsia="Times New Roman" w:hAnsi="Times New Roman" w:cs="Times New Roman"/>
          <w:b/>
        </w:rPr>
      </w:pPr>
    </w:p>
    <w:tbl>
      <w:tblPr>
        <w:tblStyle w:val="Tabela-Siatka"/>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gridCol w:w="3686"/>
      </w:tblGrid>
      <w:tr w:rsidR="00E31F1C" w:rsidRPr="00E31F1C" w:rsidTr="00E31F1C">
        <w:tc>
          <w:tcPr>
            <w:tcW w:w="3685"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w:t>
            </w:r>
          </w:p>
        </w:tc>
        <w:tc>
          <w:tcPr>
            <w:tcW w:w="3686"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w:t>
            </w:r>
          </w:p>
        </w:tc>
        <w:tc>
          <w:tcPr>
            <w:tcW w:w="3686"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w:t>
            </w:r>
          </w:p>
        </w:tc>
      </w:tr>
      <w:tr w:rsidR="00E31F1C" w:rsidRPr="00E31F1C" w:rsidTr="00E31F1C">
        <w:tc>
          <w:tcPr>
            <w:tcW w:w="3685"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Data i podpis Naczelnika Wydziału Teleinformatyki KSP)</w:t>
            </w:r>
          </w:p>
        </w:tc>
        <w:tc>
          <w:tcPr>
            <w:tcW w:w="3686"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(Data i podpis Głównego Księgowego / Naczelnika Wydziału Finansów i Budżetu KSP)</w:t>
            </w:r>
          </w:p>
        </w:tc>
        <w:tc>
          <w:tcPr>
            <w:tcW w:w="3686" w:type="dxa"/>
          </w:tcPr>
          <w:p w:rsidR="00E31F1C" w:rsidRPr="00E31F1C" w:rsidRDefault="00E31F1C" w:rsidP="00E31F1C">
            <w:pPr>
              <w:pStyle w:val="Normalny1"/>
              <w:spacing w:line="240" w:lineRule="auto"/>
              <w:jc w:val="center"/>
              <w:rPr>
                <w:rFonts w:ascii="Times New Roman" w:eastAsia="Times New Roman" w:hAnsi="Times New Roman" w:cs="Times New Roman"/>
                <w:sz w:val="22"/>
              </w:rPr>
            </w:pPr>
            <w:r w:rsidRPr="00E31F1C">
              <w:rPr>
                <w:rFonts w:ascii="Times New Roman" w:eastAsia="Times New Roman" w:hAnsi="Times New Roman" w:cs="Times New Roman"/>
                <w:sz w:val="22"/>
              </w:rPr>
              <w:t>(Data i podpis Naczelnika Wydziału Zamówień Publicznych KSP)</w:t>
            </w:r>
          </w:p>
        </w:tc>
      </w:tr>
    </w:tbl>
    <w:p w:rsidR="00E31F1C" w:rsidRPr="00E31F1C" w:rsidRDefault="00E31F1C" w:rsidP="00E31F1C">
      <w:pPr>
        <w:pStyle w:val="Normalny1"/>
        <w:rPr>
          <w:rFonts w:ascii="Times New Roman" w:hAnsi="Times New Roman" w:cs="Times New Roman"/>
        </w:rPr>
      </w:pPr>
    </w:p>
    <w:p w:rsidR="00E31F1C" w:rsidRPr="00E31F1C" w:rsidRDefault="00E31F1C" w:rsidP="00E31F1C">
      <w:pPr>
        <w:pStyle w:val="Normalny1"/>
        <w:rPr>
          <w:rFonts w:ascii="Times New Roman" w:hAnsi="Times New Roman" w:cs="Times New Roman"/>
        </w:rPr>
      </w:pPr>
      <w:r w:rsidRPr="00E31F1C">
        <w:rPr>
          <w:rFonts w:ascii="Times New Roman" w:hAnsi="Times New Roman" w:cs="Times New Roman"/>
        </w:rPr>
        <w:t>Wykonał:</w:t>
      </w:r>
    </w:p>
    <w:p w:rsidR="00E31F1C" w:rsidRPr="00E31F1C" w:rsidRDefault="00E31F1C">
      <w:pPr>
        <w:suppressAutoHyphens w:val="0"/>
        <w:textAlignment w:val="auto"/>
        <w:rPr>
          <w:rFonts w:cs="Times New Roman"/>
          <w:bCs/>
          <w:spacing w:val="-8"/>
          <w:sz w:val="24"/>
        </w:rPr>
      </w:pPr>
      <w:r w:rsidRPr="00E31F1C">
        <w:rPr>
          <w:rFonts w:cs="Times New Roman"/>
          <w:bCs/>
          <w:spacing w:val="-8"/>
          <w:sz w:val="24"/>
        </w:rPr>
        <w:br w:type="page"/>
      </w:r>
    </w:p>
    <w:p w:rsidR="00095ED8" w:rsidRPr="009F2D4B" w:rsidRDefault="00095ED8" w:rsidP="00095ED8">
      <w:pPr>
        <w:jc w:val="right"/>
        <w:rPr>
          <w:rFonts w:cs="Times New Roman"/>
          <w:bCs/>
          <w:spacing w:val="-8"/>
          <w:sz w:val="24"/>
        </w:rPr>
      </w:pPr>
      <w:r w:rsidRPr="009F2D4B">
        <w:rPr>
          <w:rFonts w:cs="Times New Roman"/>
          <w:bCs/>
          <w:spacing w:val="-8"/>
          <w:sz w:val="24"/>
        </w:rPr>
        <w:lastRenderedPageBreak/>
        <w:t>ZAŁĄCZNIK NR 4</w:t>
      </w:r>
      <w:r w:rsidR="003671DA">
        <w:rPr>
          <w:rFonts w:cs="Times New Roman"/>
          <w:bCs/>
          <w:spacing w:val="-8"/>
          <w:sz w:val="24"/>
        </w:rPr>
        <w:t xml:space="preserve"> DO UMOWY</w:t>
      </w:r>
    </w:p>
    <w:p w:rsidR="00095ED8" w:rsidRPr="009F2D4B" w:rsidRDefault="00095ED8" w:rsidP="00095ED8">
      <w:pPr>
        <w:rPr>
          <w:rFonts w:cs="Times New Roman"/>
          <w:bCs/>
          <w:sz w:val="24"/>
        </w:rPr>
      </w:pPr>
    </w:p>
    <w:p w:rsidR="00095ED8" w:rsidRPr="009F2D4B" w:rsidRDefault="00095ED8" w:rsidP="00095ED8">
      <w:pPr>
        <w:jc w:val="center"/>
        <w:rPr>
          <w:rFonts w:eastAsia="SimSun" w:cs="Times New Roman"/>
          <w:b/>
          <w:color w:val="auto"/>
          <w:sz w:val="24"/>
        </w:rPr>
      </w:pPr>
      <w:r w:rsidRPr="009F2D4B">
        <w:rPr>
          <w:rFonts w:eastAsia="SimSun" w:cs="Times New Roman"/>
          <w:b/>
          <w:color w:val="auto"/>
          <w:sz w:val="24"/>
        </w:rPr>
        <w:t>Klauzula Informacyjna o przetwarzaniu danych osobowych.</w:t>
      </w:r>
    </w:p>
    <w:p w:rsidR="00095ED8" w:rsidRPr="009F2D4B" w:rsidRDefault="00095ED8" w:rsidP="00095ED8">
      <w:pPr>
        <w:jc w:val="both"/>
        <w:rPr>
          <w:rFonts w:eastAsia="SimSun" w:cs="Times New Roman"/>
          <w:color w:val="auto"/>
          <w:sz w:val="24"/>
        </w:rPr>
      </w:pPr>
    </w:p>
    <w:p w:rsidR="00095ED8" w:rsidRPr="009F2D4B" w:rsidRDefault="00095ED8" w:rsidP="00095ED8">
      <w:pPr>
        <w:pStyle w:val="Tekstprzypisudolnego"/>
        <w:jc w:val="both"/>
        <w:rPr>
          <w:rFonts w:cs="Times New Roman"/>
          <w:b/>
          <w:sz w:val="24"/>
        </w:rPr>
      </w:pPr>
      <w:bookmarkStart w:id="9" w:name="_Hlk127189016"/>
      <w:r w:rsidRPr="009F2D4B">
        <w:rPr>
          <w:rFonts w:cs="Times New Roman"/>
          <w:b/>
          <w:sz w:val="24"/>
        </w:rPr>
        <w:t>Klauzula informacyjna z art. 13 RODO.</w:t>
      </w:r>
    </w:p>
    <w:p w:rsidR="00095ED8" w:rsidRPr="009F2D4B" w:rsidRDefault="00095ED8" w:rsidP="00095ED8">
      <w:pPr>
        <w:pStyle w:val="Tekstprzypisudolnego"/>
        <w:jc w:val="both"/>
        <w:rPr>
          <w:rFonts w:cs="Times New Roman"/>
          <w:sz w:val="24"/>
        </w:rPr>
      </w:pPr>
    </w:p>
    <w:bookmarkEnd w:id="9"/>
    <w:p w:rsidR="00095ED8" w:rsidRPr="009F2D4B" w:rsidRDefault="00095ED8" w:rsidP="00095ED8">
      <w:pPr>
        <w:jc w:val="both"/>
        <w:rPr>
          <w:rFonts w:cs="Times New Roman"/>
          <w:sz w:val="24"/>
        </w:rPr>
      </w:pPr>
      <w:r w:rsidRPr="009F2D4B">
        <w:rPr>
          <w:rFonts w:cs="Times New Roman"/>
          <w:sz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095ED8" w:rsidRPr="009F2D4B" w:rsidRDefault="00095ED8" w:rsidP="00095ED8">
      <w:pPr>
        <w:jc w:val="both"/>
        <w:rPr>
          <w:rFonts w:cs="Times New Roman"/>
          <w:sz w:val="24"/>
        </w:rPr>
      </w:pPr>
    </w:p>
    <w:p w:rsidR="00095ED8" w:rsidRPr="009F2D4B" w:rsidRDefault="00095ED8" w:rsidP="00095ED8">
      <w:pPr>
        <w:jc w:val="both"/>
        <w:rPr>
          <w:rFonts w:cs="Times New Roman"/>
          <w:sz w:val="24"/>
        </w:rPr>
      </w:pPr>
      <w:r w:rsidRPr="009F2D4B">
        <w:rPr>
          <w:rFonts w:cs="Times New Roman"/>
          <w:sz w:val="24"/>
        </w:rPr>
        <w:t>Poniższe zasady stosuje się począwszy od dnia podpisania.</w:t>
      </w:r>
    </w:p>
    <w:p w:rsidR="00095ED8" w:rsidRPr="009F2D4B" w:rsidRDefault="00095ED8" w:rsidP="006C611E">
      <w:pPr>
        <w:numPr>
          <w:ilvl w:val="0"/>
          <w:numId w:val="59"/>
        </w:numPr>
        <w:tabs>
          <w:tab w:val="clear" w:pos="720"/>
        </w:tabs>
        <w:suppressAutoHyphens w:val="0"/>
        <w:ind w:left="567" w:hanging="567"/>
        <w:jc w:val="both"/>
        <w:textAlignment w:val="auto"/>
        <w:rPr>
          <w:rFonts w:cs="Times New Roman"/>
          <w:sz w:val="24"/>
        </w:rPr>
      </w:pPr>
      <w:r w:rsidRPr="009F2D4B">
        <w:rPr>
          <w:rFonts w:cs="Times New Roman"/>
          <w:sz w:val="24"/>
        </w:rPr>
        <w:t xml:space="preserve">Administratorem Pani/Pana danych  osobowych  przetwarzanych w Komendzie Stołecznej Policji  jest: Komendant Stołeczny Policji.  </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 xml:space="preserve">Jeśli ma Pani/Pan pytania dotyczące sposobu i zakresu przetwarzania Pani/Pana danych osobowych w zakresie działania Komendy Stołecznej Policji, a także przysługujących Pani/Panu uprawnień, może się Pani/Pan skontaktować z </w:t>
      </w:r>
      <w:r w:rsidRPr="009F2D4B">
        <w:rPr>
          <w:rFonts w:cs="Times New Roman"/>
          <w:b/>
          <w:bCs/>
          <w:sz w:val="24"/>
        </w:rPr>
        <w:t>Inspektorem Ochrony Danych</w:t>
      </w:r>
      <w:r w:rsidRPr="009F2D4B">
        <w:rPr>
          <w:rFonts w:cs="Times New Roman"/>
          <w:sz w:val="24"/>
        </w:rPr>
        <w:t xml:space="preserve">: adres: ul. Nowolipie 2, 00-150 Warszawa, </w:t>
      </w:r>
      <w:proofErr w:type="spellStart"/>
      <w:r w:rsidRPr="009F2D4B">
        <w:rPr>
          <w:rFonts w:cs="Times New Roman"/>
          <w:sz w:val="24"/>
          <w:lang w:val="de-DE"/>
        </w:rPr>
        <w:t>e-mail</w:t>
      </w:r>
      <w:proofErr w:type="spellEnd"/>
      <w:r w:rsidRPr="009F2D4B">
        <w:rPr>
          <w:rFonts w:cs="Times New Roman"/>
          <w:sz w:val="24"/>
          <w:lang w:val="de-DE"/>
        </w:rPr>
        <w:t xml:space="preserve">: </w:t>
      </w:r>
      <w:hyperlink r:id="rId15" w:history="1">
        <w:r w:rsidRPr="009F2D4B">
          <w:rPr>
            <w:rFonts w:cs="Times New Roman"/>
            <w:sz w:val="24"/>
            <w:lang w:val="de-DE"/>
          </w:rPr>
          <w:t>iod@ksp.policja.gov.pl.</w:t>
        </w:r>
      </w:hyperlink>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Administrator danych osobowych przetwarza Pana dane osobowe na podstawie zawartej Umowy.</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Pani/Pana dane osobowe przetwarzane są w celu/celach wypełnienia obowiązków prawnych ciążących na Komendzie Stołecznej Policji/Komendancie Stołecznym Policji, tj. realizacji Umowy.</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W związku z przetwarzaniem danych w celu/celach, o których mowa w pkt 4, odbiorcami Pani/Pana danych osobowych mogą być:</w:t>
      </w:r>
    </w:p>
    <w:p w:rsidR="00095ED8" w:rsidRPr="009F2D4B" w:rsidRDefault="00095ED8" w:rsidP="006C611E">
      <w:pPr>
        <w:numPr>
          <w:ilvl w:val="0"/>
          <w:numId w:val="60"/>
        </w:numPr>
        <w:suppressAutoHyphens w:val="0"/>
        <w:ind w:left="1134" w:hanging="567"/>
        <w:jc w:val="both"/>
        <w:textAlignment w:val="auto"/>
        <w:rPr>
          <w:rFonts w:cs="Times New Roman"/>
          <w:sz w:val="24"/>
        </w:rPr>
      </w:pPr>
      <w:r w:rsidRPr="009F2D4B">
        <w:rPr>
          <w:rFonts w:cs="Times New Roman"/>
          <w:sz w:val="24"/>
        </w:rPr>
        <w:t>organy władzy publicznej oraz podmioty wykonujące  zadania publiczne lub działające na zlecenie organów władzy publicznej, w zakresie i w celach, które wynikają z przepisów powszechnie obowiązującego prawa;</w:t>
      </w:r>
    </w:p>
    <w:p w:rsidR="00095ED8" w:rsidRPr="009F2D4B" w:rsidRDefault="00095ED8" w:rsidP="006C611E">
      <w:pPr>
        <w:numPr>
          <w:ilvl w:val="0"/>
          <w:numId w:val="60"/>
        </w:numPr>
        <w:suppressAutoHyphens w:val="0"/>
        <w:ind w:left="1134" w:hanging="567"/>
        <w:jc w:val="both"/>
        <w:textAlignment w:val="auto"/>
        <w:rPr>
          <w:rFonts w:cs="Times New Roman"/>
          <w:sz w:val="24"/>
        </w:rPr>
      </w:pPr>
      <w:r w:rsidRPr="009F2D4B">
        <w:rPr>
          <w:rFonts w:cs="Times New Roman"/>
          <w:sz w:val="24"/>
        </w:rPr>
        <w:t>inne podmioty, które na podstawie stosownych umów podpisanych ze Skarbem Państwa - Komendantem Stołecznym Policji, Komendą Stołeczną Policji przetwarzają dane osobowe dla których Administratorem jest  Komendant Stołeczny Policji.</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Pani/Pana dane osobowe będą przechowywane przez okres  realizacji Umowy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W związku z przetwarzaniem Pani/Pana danych osobowych przysługują Pani/Panu następujące uprawnienia:</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prawo dostępu do danych osobowych, w tym prawo do uzyskania kopii tych danych;</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prawo do żądania sprostowania (poprawienia) danych osobowych – w przypadku, gdy dane są nieprawidłowe lub niekompletne;</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prawo do żądania usunięcia danych osobowych (tzw. prawo do bycia zapomnianym), w przypadku gdy:</w:t>
      </w:r>
    </w:p>
    <w:p w:rsidR="00095ED8" w:rsidRPr="009F2D4B" w:rsidRDefault="00095ED8" w:rsidP="006C611E">
      <w:pPr>
        <w:numPr>
          <w:ilvl w:val="0"/>
          <w:numId w:val="62"/>
        </w:numPr>
        <w:suppressAutoHyphens w:val="0"/>
        <w:ind w:left="1418" w:hanging="284"/>
        <w:jc w:val="both"/>
        <w:textAlignment w:val="auto"/>
        <w:rPr>
          <w:rFonts w:cs="Times New Roman"/>
          <w:sz w:val="24"/>
        </w:rPr>
      </w:pPr>
      <w:r w:rsidRPr="009F2D4B">
        <w:rPr>
          <w:rFonts w:cs="Times New Roman"/>
          <w:sz w:val="24"/>
        </w:rPr>
        <w:t xml:space="preserve">dane nie są już niezbędne do celów, dla których były zebrane lub w inny sposób  przetwarzane, </w:t>
      </w:r>
    </w:p>
    <w:p w:rsidR="00095ED8" w:rsidRPr="009F2D4B" w:rsidRDefault="00095ED8" w:rsidP="006C611E">
      <w:pPr>
        <w:numPr>
          <w:ilvl w:val="0"/>
          <w:numId w:val="62"/>
        </w:numPr>
        <w:suppressAutoHyphens w:val="0"/>
        <w:ind w:left="1418" w:hanging="284"/>
        <w:jc w:val="both"/>
        <w:textAlignment w:val="auto"/>
        <w:rPr>
          <w:rFonts w:cs="Times New Roman"/>
          <w:sz w:val="24"/>
        </w:rPr>
      </w:pPr>
      <w:r w:rsidRPr="009F2D4B">
        <w:rPr>
          <w:rFonts w:cs="Times New Roman"/>
          <w:sz w:val="24"/>
        </w:rPr>
        <w:t>dane osobowe przetwarzane są niezgodnie z prawem,</w:t>
      </w:r>
    </w:p>
    <w:p w:rsidR="00095ED8" w:rsidRPr="009F2D4B" w:rsidRDefault="00095ED8" w:rsidP="006C611E">
      <w:pPr>
        <w:numPr>
          <w:ilvl w:val="0"/>
          <w:numId w:val="62"/>
        </w:numPr>
        <w:suppressAutoHyphens w:val="0"/>
        <w:ind w:left="1418" w:hanging="284"/>
        <w:jc w:val="both"/>
        <w:textAlignment w:val="auto"/>
        <w:rPr>
          <w:rFonts w:cs="Times New Roman"/>
          <w:sz w:val="24"/>
        </w:rPr>
      </w:pPr>
      <w:r w:rsidRPr="009F2D4B">
        <w:rPr>
          <w:rFonts w:cs="Times New Roman"/>
          <w:sz w:val="24"/>
        </w:rPr>
        <w:t>dane osobowe muszą być usunięte w celu wywiązania się z obowiązku wynikającego z  przepisów prawa;</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prawo do żądania ograniczenia przetwarzania  danych osobowych w przypadku, gdy:</w:t>
      </w:r>
    </w:p>
    <w:p w:rsidR="00095ED8" w:rsidRPr="009F2D4B" w:rsidRDefault="00095ED8" w:rsidP="006C611E">
      <w:pPr>
        <w:numPr>
          <w:ilvl w:val="1"/>
          <w:numId w:val="61"/>
        </w:numPr>
        <w:tabs>
          <w:tab w:val="num" w:pos="1701"/>
        </w:tabs>
        <w:suppressAutoHyphens w:val="0"/>
        <w:ind w:left="1701" w:hanging="567"/>
        <w:jc w:val="both"/>
        <w:textAlignment w:val="auto"/>
        <w:rPr>
          <w:rFonts w:cs="Times New Roman"/>
          <w:sz w:val="24"/>
        </w:rPr>
      </w:pPr>
      <w:r w:rsidRPr="009F2D4B">
        <w:rPr>
          <w:rFonts w:cs="Times New Roman"/>
          <w:sz w:val="24"/>
        </w:rPr>
        <w:t>osoba, której dane dotyczą kwestionuje prawidłowość danych osobowych,</w:t>
      </w:r>
    </w:p>
    <w:p w:rsidR="00095ED8" w:rsidRPr="009F2D4B" w:rsidRDefault="00095ED8" w:rsidP="006C611E">
      <w:pPr>
        <w:numPr>
          <w:ilvl w:val="1"/>
          <w:numId w:val="61"/>
        </w:numPr>
        <w:suppressAutoHyphens w:val="0"/>
        <w:ind w:left="1418" w:hanging="284"/>
        <w:jc w:val="both"/>
        <w:textAlignment w:val="auto"/>
        <w:rPr>
          <w:rFonts w:cs="Times New Roman"/>
          <w:sz w:val="24"/>
        </w:rPr>
      </w:pPr>
      <w:r w:rsidRPr="009F2D4B">
        <w:rPr>
          <w:rFonts w:cs="Times New Roman"/>
          <w:sz w:val="24"/>
        </w:rPr>
        <w:t xml:space="preserve">przetwarzanie danych jest niezgodne z prawem, a osoba, której dane dotyczą, sprzeciwia się usunięciu danych, żądając w zamian ich ograniczenia, </w:t>
      </w:r>
    </w:p>
    <w:p w:rsidR="00095ED8" w:rsidRPr="009F2D4B" w:rsidRDefault="00095ED8" w:rsidP="006C611E">
      <w:pPr>
        <w:numPr>
          <w:ilvl w:val="1"/>
          <w:numId w:val="61"/>
        </w:numPr>
        <w:suppressAutoHyphens w:val="0"/>
        <w:ind w:left="1418" w:hanging="284"/>
        <w:jc w:val="both"/>
        <w:textAlignment w:val="auto"/>
        <w:rPr>
          <w:rFonts w:cs="Times New Roman"/>
          <w:sz w:val="24"/>
        </w:rPr>
      </w:pPr>
      <w:r w:rsidRPr="009F2D4B">
        <w:rPr>
          <w:rFonts w:cs="Times New Roman"/>
          <w:sz w:val="24"/>
        </w:rPr>
        <w:lastRenderedPageBreak/>
        <w:t>Administrator nie potrzebuje już danych dla swoich celów, ale osoba, której dane dotyczą, potrzebuje ich do ustalenia, obrony lub dochodzenia roszczeń,</w:t>
      </w:r>
    </w:p>
    <w:p w:rsidR="00095ED8" w:rsidRPr="009F2D4B" w:rsidRDefault="00095ED8" w:rsidP="006C611E">
      <w:pPr>
        <w:numPr>
          <w:ilvl w:val="1"/>
          <w:numId w:val="61"/>
        </w:numPr>
        <w:suppressAutoHyphens w:val="0"/>
        <w:ind w:left="1418" w:hanging="284"/>
        <w:jc w:val="both"/>
        <w:textAlignment w:val="auto"/>
        <w:rPr>
          <w:rFonts w:cs="Times New Roman"/>
          <w:sz w:val="24"/>
        </w:rPr>
      </w:pPr>
      <w:r w:rsidRPr="009F2D4B">
        <w:rPr>
          <w:rFonts w:cs="Times New Roman"/>
          <w:sz w:val="24"/>
        </w:rPr>
        <w:t>osoba, której dane dotyczą, wniosła sprzeciw wobec przetwarzania danych, do czasu ustalenia czy prawnie uzasadnione podstawy po stronie Administratora są nadrzędne wobec  podstawy sprzeciwu;</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prawo sprzeciwu wobec przetwarzania danych – w przypadku, gdy łącznie spełnione są  następujące przesłanki:</w:t>
      </w:r>
    </w:p>
    <w:p w:rsidR="00095ED8" w:rsidRPr="009F2D4B" w:rsidRDefault="00095ED8" w:rsidP="006C611E">
      <w:pPr>
        <w:numPr>
          <w:ilvl w:val="1"/>
          <w:numId w:val="61"/>
        </w:numPr>
        <w:suppressAutoHyphens w:val="0"/>
        <w:ind w:left="1418" w:hanging="284"/>
        <w:jc w:val="both"/>
        <w:textAlignment w:val="auto"/>
        <w:rPr>
          <w:rFonts w:cs="Times New Roman"/>
          <w:sz w:val="24"/>
        </w:rPr>
      </w:pPr>
      <w:r w:rsidRPr="009F2D4B">
        <w:rPr>
          <w:rFonts w:cs="Times New Roman"/>
          <w:sz w:val="24"/>
        </w:rPr>
        <w:t>zaistnieją przyczyny związane z Pani/Pana szczególną sytuacją, w przypadku przetwarzania danych na podstawie zadania realizowanego w interesie publicznym lub w ramach sprawowania władzy publicznej przez Administratora,</w:t>
      </w:r>
    </w:p>
    <w:p w:rsidR="00095ED8" w:rsidRPr="009F2D4B" w:rsidRDefault="00095ED8" w:rsidP="006C611E">
      <w:pPr>
        <w:numPr>
          <w:ilvl w:val="1"/>
          <w:numId w:val="61"/>
        </w:numPr>
        <w:suppressAutoHyphens w:val="0"/>
        <w:ind w:left="1418" w:hanging="284"/>
        <w:jc w:val="both"/>
        <w:textAlignment w:val="auto"/>
        <w:rPr>
          <w:rFonts w:cs="Times New Roman"/>
          <w:sz w:val="24"/>
        </w:rPr>
      </w:pPr>
      <w:r w:rsidRPr="009F2D4B">
        <w:rPr>
          <w:rFonts w:cs="Times New Roman"/>
          <w:sz w:val="24"/>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z wyjątkiem sytuacji, w których nadrzędny charakter wobec tych interesów mają interesy lub podstawowe prawa i wolności osoby, której dane dotyczą, wymagające ochrony danych osobowych, w szczególności gdy osoba , której dane dotyczą jest dzieckiem;</w:t>
      </w:r>
    </w:p>
    <w:p w:rsidR="00095ED8" w:rsidRPr="009F2D4B" w:rsidRDefault="00095ED8" w:rsidP="006C611E">
      <w:pPr>
        <w:numPr>
          <w:ilvl w:val="0"/>
          <w:numId w:val="61"/>
        </w:numPr>
        <w:suppressAutoHyphens w:val="0"/>
        <w:ind w:left="1134" w:hanging="567"/>
        <w:jc w:val="both"/>
        <w:textAlignment w:val="auto"/>
        <w:rPr>
          <w:rFonts w:cs="Times New Roman"/>
          <w:sz w:val="24"/>
        </w:rPr>
      </w:pPr>
      <w:r w:rsidRPr="009F2D4B">
        <w:rPr>
          <w:rFonts w:cs="Times New Roman"/>
          <w:sz w:val="24"/>
        </w:rPr>
        <w:t xml:space="preserve">        ze względu na fakt, iż jedyną przesłanką przetwarzania danych osobowych stanowi przepis prawa nie przysługuje Pani/Panu prawo do przenoszenia danych,</w:t>
      </w:r>
    </w:p>
    <w:p w:rsidR="00095ED8" w:rsidRPr="009F2D4B" w:rsidRDefault="00095ED8" w:rsidP="006C611E">
      <w:pPr>
        <w:numPr>
          <w:ilvl w:val="0"/>
          <w:numId w:val="61"/>
        </w:numPr>
        <w:tabs>
          <w:tab w:val="num" w:pos="1134"/>
        </w:tabs>
        <w:suppressAutoHyphens w:val="0"/>
        <w:ind w:left="1134" w:hanging="567"/>
        <w:jc w:val="both"/>
        <w:textAlignment w:val="auto"/>
        <w:rPr>
          <w:rFonts w:cs="Times New Roman"/>
          <w:sz w:val="24"/>
        </w:rPr>
      </w:pPr>
      <w:r w:rsidRPr="009F2D4B">
        <w:rPr>
          <w:rFonts w:cs="Times New Roman"/>
          <w:sz w:val="24"/>
        </w:rPr>
        <w:t>w przypadku powzięcia informacji o niezgodnym z prawem przetwarzaniu w Komendzie Stołecznej Policji Pani/Pana danych osobowych, przysługuje Panu prawo wniesienia skargi do organu nadzorczego właściwego w sprawach ochrony danych osobowych.</w:t>
      </w:r>
    </w:p>
    <w:p w:rsidR="00095ED8" w:rsidRPr="009F2D4B" w:rsidRDefault="00095ED8" w:rsidP="006C611E">
      <w:pPr>
        <w:numPr>
          <w:ilvl w:val="0"/>
          <w:numId w:val="59"/>
        </w:numPr>
        <w:suppressAutoHyphens w:val="0"/>
        <w:ind w:left="567" w:hanging="567"/>
        <w:jc w:val="both"/>
        <w:textAlignment w:val="auto"/>
        <w:rPr>
          <w:rFonts w:cs="Times New Roman"/>
          <w:sz w:val="24"/>
        </w:rPr>
      </w:pPr>
      <w:r w:rsidRPr="009F2D4B">
        <w:rPr>
          <w:rFonts w:cs="Times New Roman"/>
          <w:sz w:val="24"/>
        </w:rPr>
        <w:t>Podanie przez Panią/Pana danych osobowych jest obowiązkowe, gdyż przesłanką przetwarzania  danych osobowych stanowi przepis prawa.</w:t>
      </w:r>
    </w:p>
    <w:p w:rsidR="00095ED8" w:rsidRPr="009F2D4B" w:rsidRDefault="00095ED8" w:rsidP="006C611E">
      <w:pPr>
        <w:numPr>
          <w:ilvl w:val="0"/>
          <w:numId w:val="59"/>
        </w:numPr>
        <w:suppressAutoHyphens w:val="0"/>
        <w:ind w:left="567" w:hanging="567"/>
        <w:jc w:val="both"/>
        <w:textAlignment w:val="auto"/>
        <w:rPr>
          <w:rFonts w:cs="Times New Roman"/>
          <w:b/>
          <w:sz w:val="24"/>
        </w:rPr>
      </w:pPr>
      <w:r w:rsidRPr="009F2D4B">
        <w:rPr>
          <w:rFonts w:cs="Times New Roman"/>
          <w:sz w:val="24"/>
        </w:rPr>
        <w:t>Pani</w:t>
      </w:r>
      <w:r w:rsidRPr="009F2D4B">
        <w:rPr>
          <w:rFonts w:cs="Times New Roman"/>
          <w:b/>
          <w:sz w:val="24"/>
        </w:rPr>
        <w:t>/</w:t>
      </w:r>
      <w:r w:rsidRPr="009F2D4B">
        <w:rPr>
          <w:rFonts w:cs="Times New Roman"/>
          <w:sz w:val="24"/>
        </w:rPr>
        <w:t>Pana dane nie będą przetwarzane w sposób zautomatyzowany i nie będą profilowane.</w:t>
      </w:r>
    </w:p>
    <w:bookmarkEnd w:id="4"/>
    <w:p w:rsidR="008458B2" w:rsidRPr="009F2D4B" w:rsidRDefault="008458B2" w:rsidP="008458B2">
      <w:pPr>
        <w:spacing w:after="60"/>
        <w:rPr>
          <w:rFonts w:cs="Times New Roman"/>
          <w:sz w:val="24"/>
        </w:rPr>
      </w:pPr>
    </w:p>
    <w:bookmarkEnd w:id="3"/>
    <w:p w:rsidR="00145492" w:rsidRDefault="00145492" w:rsidP="003671DA">
      <w:pPr>
        <w:tabs>
          <w:tab w:val="left" w:pos="6435"/>
        </w:tabs>
        <w:rPr>
          <w:rFonts w:ascii="Century Gothic" w:hAnsi="Century Gothic" w:cs="Times New Roman"/>
          <w:b/>
          <w:color w:val="FF0000"/>
          <w:sz w:val="20"/>
          <w:szCs w:val="20"/>
          <w:u w:val="single"/>
        </w:rPr>
        <w:sectPr w:rsidR="00145492" w:rsidSect="0046333C">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851" w:left="1276" w:header="708" w:footer="57" w:gutter="0"/>
          <w:cols w:space="708"/>
          <w:docGrid w:linePitch="299" w:charSpace="8192"/>
        </w:sectPr>
      </w:pPr>
    </w:p>
    <w:p w:rsidR="00D45660" w:rsidRDefault="00D45660" w:rsidP="00D45660">
      <w:pPr>
        <w:tabs>
          <w:tab w:val="left" w:pos="6435"/>
        </w:tabs>
        <w:jc w:val="right"/>
        <w:rPr>
          <w:rFonts w:cs="Times New Roman"/>
          <w:b/>
          <w:color w:val="auto"/>
          <w:kern w:val="2"/>
          <w:sz w:val="24"/>
          <w:szCs w:val="20"/>
        </w:rPr>
      </w:pPr>
      <w:r>
        <w:rPr>
          <w:rFonts w:cs="Times New Roman"/>
          <w:b/>
          <w:color w:val="auto"/>
          <w:sz w:val="24"/>
          <w:szCs w:val="20"/>
        </w:rPr>
        <w:lastRenderedPageBreak/>
        <w:t>Wzór-Załącznik nr 1 do SWZ</w:t>
      </w:r>
    </w:p>
    <w:p w:rsidR="00D45660" w:rsidRDefault="00D45660" w:rsidP="00D45660">
      <w:pPr>
        <w:tabs>
          <w:tab w:val="left" w:pos="6435"/>
        </w:tabs>
        <w:jc w:val="right"/>
        <w:rPr>
          <w:rFonts w:cs="Times New Roman"/>
          <w:b/>
          <w:color w:val="auto"/>
          <w:sz w:val="24"/>
          <w:szCs w:val="20"/>
        </w:rPr>
      </w:pPr>
    </w:p>
    <w:p w:rsidR="00D45660" w:rsidRPr="00E94336" w:rsidRDefault="00D45660" w:rsidP="00D45660">
      <w:pPr>
        <w:pStyle w:val="Nagwek1"/>
        <w:widowControl w:val="0"/>
        <w:numPr>
          <w:ilvl w:val="0"/>
          <w:numId w:val="0"/>
        </w:numPr>
        <w:tabs>
          <w:tab w:val="left" w:pos="864"/>
        </w:tabs>
        <w:spacing w:after="120"/>
        <w:ind w:left="360"/>
        <w:jc w:val="center"/>
        <w:rPr>
          <w:rFonts w:cs="Times New Roman"/>
          <w:b/>
          <w:sz w:val="24"/>
        </w:rPr>
      </w:pPr>
      <w:r>
        <w:rPr>
          <w:rFonts w:cs="Times New Roman"/>
          <w:b/>
          <w:sz w:val="24"/>
        </w:rPr>
        <w:t>OFERTA WYKONAWCY</w:t>
      </w:r>
    </w:p>
    <w:p w:rsidR="00D45660" w:rsidRDefault="00D45660" w:rsidP="00D45660">
      <w:pPr>
        <w:jc w:val="both"/>
        <w:rPr>
          <w:rFonts w:cs="Times New Roman"/>
          <w:sz w:val="24"/>
          <w:vertAlign w:val="superscript"/>
        </w:rPr>
      </w:pPr>
      <w:r>
        <w:rPr>
          <w:rFonts w:cs="Times New Roman"/>
          <w:sz w:val="24"/>
        </w:rPr>
        <w:t>Pełna nazwa Wykonawcy:_________________________________________________________</w:t>
      </w:r>
      <w:r>
        <w:rPr>
          <w:rStyle w:val="Odwoanieprzypisudolnego"/>
          <w:rFonts w:cs="Times New Roman"/>
          <w:sz w:val="24"/>
        </w:rPr>
        <w:footnoteReference w:id="1"/>
      </w:r>
    </w:p>
    <w:p w:rsidR="00D45660" w:rsidRDefault="00D45660" w:rsidP="00D45660">
      <w:pPr>
        <w:jc w:val="both"/>
        <w:rPr>
          <w:rFonts w:cs="Times New Roman"/>
          <w:sz w:val="24"/>
        </w:rPr>
      </w:pPr>
    </w:p>
    <w:p w:rsidR="00D45660" w:rsidRDefault="00D45660" w:rsidP="00D45660">
      <w:pPr>
        <w:jc w:val="both"/>
        <w:rPr>
          <w:rFonts w:cs="Times New Roman"/>
          <w:sz w:val="24"/>
          <w:vertAlign w:val="superscript"/>
        </w:rPr>
      </w:pPr>
      <w:r>
        <w:rPr>
          <w:rFonts w:cs="Times New Roman"/>
          <w:sz w:val="24"/>
        </w:rPr>
        <w:t>Adres: ________________________________________________________________________</w:t>
      </w:r>
      <w:r>
        <w:rPr>
          <w:rFonts w:cs="Times New Roman"/>
          <w:sz w:val="24"/>
          <w:vertAlign w:val="superscript"/>
        </w:rPr>
        <w:t>1</w:t>
      </w:r>
    </w:p>
    <w:p w:rsidR="00D45660" w:rsidRDefault="00D45660" w:rsidP="00D45660">
      <w:pPr>
        <w:jc w:val="both"/>
        <w:rPr>
          <w:rFonts w:cs="Times New Roman"/>
          <w:sz w:val="24"/>
        </w:rPr>
      </w:pPr>
    </w:p>
    <w:p w:rsidR="00D45660" w:rsidRDefault="00D45660" w:rsidP="00D45660">
      <w:pPr>
        <w:jc w:val="both"/>
        <w:rPr>
          <w:rFonts w:cs="Times New Roman"/>
          <w:color w:val="auto"/>
          <w:sz w:val="24"/>
          <w:vertAlign w:val="superscript"/>
        </w:rPr>
      </w:pPr>
      <w:r>
        <w:rPr>
          <w:rFonts w:cs="Times New Roman"/>
          <w:color w:val="auto"/>
          <w:sz w:val="24"/>
        </w:rPr>
        <w:t>Nr telefonu:____________________________________________________________________</w:t>
      </w:r>
      <w:r>
        <w:rPr>
          <w:rFonts w:cs="Times New Roman"/>
          <w:color w:val="auto"/>
          <w:sz w:val="24"/>
          <w:vertAlign w:val="superscript"/>
        </w:rPr>
        <w:t>1</w:t>
      </w:r>
    </w:p>
    <w:p w:rsidR="00D45660" w:rsidRDefault="00D45660" w:rsidP="00D45660">
      <w:pPr>
        <w:jc w:val="both"/>
        <w:rPr>
          <w:rFonts w:cs="Times New Roman"/>
          <w:sz w:val="24"/>
        </w:rPr>
      </w:pPr>
    </w:p>
    <w:p w:rsidR="00D45660" w:rsidRDefault="00D45660" w:rsidP="00D45660">
      <w:pPr>
        <w:jc w:val="both"/>
        <w:rPr>
          <w:rFonts w:cs="Times New Roman"/>
          <w:sz w:val="24"/>
          <w:vertAlign w:val="superscript"/>
        </w:rPr>
      </w:pPr>
      <w:r>
        <w:rPr>
          <w:rFonts w:cs="Times New Roman"/>
          <w:sz w:val="24"/>
        </w:rPr>
        <w:t>Adres e-mail: ___________________________________________________________________</w:t>
      </w:r>
      <w:r>
        <w:rPr>
          <w:rFonts w:cs="Times New Roman"/>
          <w:sz w:val="24"/>
          <w:vertAlign w:val="superscript"/>
        </w:rPr>
        <w:t>1</w:t>
      </w:r>
    </w:p>
    <w:p w:rsidR="00D45660" w:rsidRDefault="00D45660" w:rsidP="00D45660">
      <w:pPr>
        <w:jc w:val="both"/>
        <w:rPr>
          <w:rFonts w:cs="Times New Roman"/>
          <w:sz w:val="24"/>
          <w:vertAlign w:val="superscript"/>
        </w:rPr>
      </w:pPr>
    </w:p>
    <w:p w:rsidR="00D45660" w:rsidRDefault="00D45660" w:rsidP="00D45660">
      <w:pPr>
        <w:jc w:val="both"/>
        <w:rPr>
          <w:rFonts w:cs="Times New Roman"/>
          <w:sz w:val="24"/>
          <w:vertAlign w:val="superscript"/>
        </w:rPr>
      </w:pPr>
      <w:r>
        <w:rPr>
          <w:rFonts w:cs="Times New Roman"/>
          <w:sz w:val="24"/>
        </w:rPr>
        <w:t>Nr KRS/ REGON/NIP:  ___________________________________________________________</w:t>
      </w:r>
      <w:r>
        <w:rPr>
          <w:rFonts w:cs="Times New Roman"/>
          <w:sz w:val="24"/>
          <w:vertAlign w:val="superscript"/>
        </w:rPr>
        <w:t>1</w:t>
      </w:r>
    </w:p>
    <w:p w:rsidR="00D45660" w:rsidRDefault="00D45660" w:rsidP="00D45660">
      <w:pPr>
        <w:suppressAutoHyphens w:val="0"/>
        <w:jc w:val="both"/>
        <w:rPr>
          <w:rFonts w:eastAsia="Times New Roman" w:cs="Times New Roman"/>
          <w:color w:val="auto"/>
          <w:kern w:val="0"/>
          <w:sz w:val="24"/>
          <w:lang w:eastAsia="en-US" w:bidi="ar-SA"/>
        </w:rPr>
      </w:pPr>
    </w:p>
    <w:p w:rsidR="00D45660" w:rsidRDefault="00D45660" w:rsidP="00D45660">
      <w:pPr>
        <w:suppressAutoHyphens w:val="0"/>
        <w:jc w:val="both"/>
        <w:rPr>
          <w:rFonts w:eastAsia="Times New Roman" w:cs="Times New Roman"/>
          <w:b/>
          <w:bCs/>
          <w:iCs/>
          <w:color w:val="auto"/>
          <w:kern w:val="0"/>
          <w:sz w:val="24"/>
          <w:lang w:eastAsia="en-US" w:bidi="ar-SA"/>
        </w:rPr>
      </w:pPr>
      <w:r>
        <w:rPr>
          <w:rFonts w:eastAsia="Times New Roman" w:cs="Times New Roman"/>
          <w:color w:val="auto"/>
          <w:kern w:val="0"/>
          <w:sz w:val="24"/>
          <w:lang w:eastAsia="en-US" w:bidi="ar-SA"/>
        </w:rPr>
        <w:t xml:space="preserve">Przystępując do postępowania prowadzonego w trybie przetargu nieograniczonego na </w:t>
      </w:r>
      <w:r>
        <w:rPr>
          <w:rFonts w:eastAsia="Times New Roman" w:cs="Times New Roman"/>
          <w:b/>
          <w:bCs/>
          <w:color w:val="auto"/>
          <w:kern w:val="0"/>
          <w:sz w:val="24"/>
          <w:lang w:eastAsia="en-US" w:bidi="ar-SA"/>
        </w:rPr>
        <w:t xml:space="preserve">dostawy oprogramowania biurowego, nr ref.: </w:t>
      </w:r>
      <w:r w:rsidRPr="00FB7B6E">
        <w:rPr>
          <w:rFonts w:cs="Times New Roman"/>
          <w:b/>
          <w:bCs/>
          <w:sz w:val="24"/>
        </w:rPr>
        <w:t>WZP-</w:t>
      </w:r>
      <w:r>
        <w:rPr>
          <w:rFonts w:cs="Times New Roman"/>
          <w:b/>
          <w:bCs/>
          <w:sz w:val="24"/>
        </w:rPr>
        <w:t>2044/23/130</w:t>
      </w:r>
      <w:r w:rsidRPr="00FB7B6E">
        <w:rPr>
          <w:rFonts w:cs="Times New Roman"/>
          <w:b/>
          <w:bCs/>
          <w:sz w:val="24"/>
        </w:rPr>
        <w:t>/Ł</w:t>
      </w:r>
    </w:p>
    <w:p w:rsidR="00D45660" w:rsidRDefault="00D45660" w:rsidP="00D45660">
      <w:pPr>
        <w:suppressAutoHyphens w:val="0"/>
        <w:jc w:val="both"/>
        <w:rPr>
          <w:rFonts w:eastAsia="Times New Roman" w:cs="Times New Roman"/>
          <w:b/>
          <w:bCs/>
          <w:iCs/>
          <w:color w:val="auto"/>
          <w:kern w:val="0"/>
          <w:sz w:val="24"/>
          <w:lang w:eastAsia="en-US" w:bidi="ar-SA"/>
        </w:rPr>
      </w:pPr>
    </w:p>
    <w:p w:rsidR="00D45660" w:rsidRDefault="00D45660" w:rsidP="00D45660">
      <w:pPr>
        <w:tabs>
          <w:tab w:val="left" w:pos="426"/>
        </w:tabs>
        <w:suppressAutoHyphens w:val="0"/>
        <w:jc w:val="both"/>
        <w:rPr>
          <w:rFonts w:eastAsia="Times New Roman" w:cs="Times New Roman"/>
          <w:b/>
          <w:bCs/>
          <w:color w:val="auto"/>
          <w:kern w:val="0"/>
          <w:sz w:val="24"/>
          <w:lang w:eastAsia="en-US" w:bidi="ar-SA"/>
        </w:rPr>
      </w:pPr>
      <w:r>
        <w:rPr>
          <w:rFonts w:cs="Times New Roman"/>
          <w:b/>
          <w:iCs/>
          <w:color w:val="auto"/>
          <w:sz w:val="24"/>
        </w:rPr>
        <w:t>I.</w:t>
      </w:r>
      <w:r>
        <w:rPr>
          <w:rFonts w:cs="Times New Roman"/>
          <w:iCs/>
          <w:color w:val="auto"/>
          <w:sz w:val="24"/>
        </w:rPr>
        <w:t xml:space="preserve"> </w:t>
      </w:r>
      <w:r>
        <w:rPr>
          <w:rFonts w:eastAsia="Times New Roman" w:cs="Times New Roman"/>
          <w:b/>
          <w:bCs/>
          <w:color w:val="auto"/>
          <w:kern w:val="0"/>
          <w:sz w:val="24"/>
          <w:lang w:eastAsia="en-US" w:bidi="ar-SA"/>
        </w:rPr>
        <w:t>Oferujemy wykonanie przedmiotu zamówienia:</w:t>
      </w:r>
    </w:p>
    <w:tbl>
      <w:tblPr>
        <w:tblW w:w="5000" w:type="pct"/>
        <w:tblCellMar>
          <w:left w:w="70" w:type="dxa"/>
          <w:right w:w="70" w:type="dxa"/>
        </w:tblCellMar>
        <w:tblLook w:val="04A0" w:firstRow="1" w:lastRow="0" w:firstColumn="1" w:lastColumn="0" w:noHBand="0" w:noVBand="1"/>
      </w:tblPr>
      <w:tblGrid>
        <w:gridCol w:w="2817"/>
        <w:gridCol w:w="1326"/>
        <w:gridCol w:w="1522"/>
        <w:gridCol w:w="1823"/>
        <w:gridCol w:w="1998"/>
      </w:tblGrid>
      <w:tr w:rsidR="00D45660" w:rsidTr="00571889">
        <w:trPr>
          <w:trHeight w:val="1276"/>
        </w:trPr>
        <w:tc>
          <w:tcPr>
            <w:tcW w:w="1485" w:type="pct"/>
            <w:tcBorders>
              <w:top w:val="single" w:sz="4" w:space="0" w:color="auto"/>
              <w:left w:val="single" w:sz="4" w:space="0" w:color="auto"/>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Nazwa asortymentu</w:t>
            </w:r>
          </w:p>
        </w:tc>
        <w:tc>
          <w:tcPr>
            <w:tcW w:w="699" w:type="pct"/>
            <w:tcBorders>
              <w:top w:val="single" w:sz="4" w:space="0" w:color="auto"/>
              <w:left w:val="nil"/>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Cena jednostkowa netto</w:t>
            </w:r>
            <w:r w:rsidRPr="00571889">
              <w:rPr>
                <w:rStyle w:val="Odwoanieprzypisudolnego"/>
                <w:rFonts w:eastAsia="Times New Roman" w:cs="Times New Roman"/>
                <w:b/>
                <w:bCs/>
                <w:color w:val="auto"/>
                <w:kern w:val="0"/>
                <w:szCs w:val="20"/>
                <w:lang w:eastAsia="pl-PL" w:bidi="ar-SA"/>
              </w:rPr>
              <w:footnoteReference w:id="2"/>
            </w:r>
            <w:r w:rsidRPr="00571889">
              <w:rPr>
                <w:rFonts w:eastAsia="Times New Roman" w:cs="Times New Roman"/>
                <w:b/>
                <w:bCs/>
                <w:color w:val="auto"/>
                <w:kern w:val="0"/>
                <w:szCs w:val="20"/>
                <w:lang w:eastAsia="pl-PL" w:bidi="ar-SA"/>
              </w:rPr>
              <w:t xml:space="preserve"> </w:t>
            </w:r>
          </w:p>
        </w:tc>
        <w:tc>
          <w:tcPr>
            <w:tcW w:w="802" w:type="pct"/>
            <w:tcBorders>
              <w:top w:val="single" w:sz="4" w:space="0" w:color="auto"/>
              <w:left w:val="nil"/>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Przewidywana ilość</w:t>
            </w:r>
          </w:p>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w:t>
            </w:r>
            <w:proofErr w:type="spellStart"/>
            <w:r w:rsidRPr="00571889">
              <w:rPr>
                <w:rFonts w:eastAsia="Times New Roman" w:cs="Times New Roman"/>
                <w:b/>
                <w:bCs/>
                <w:color w:val="auto"/>
                <w:kern w:val="0"/>
                <w:szCs w:val="20"/>
                <w:lang w:eastAsia="pl-PL" w:bidi="ar-SA"/>
              </w:rPr>
              <w:t>szt</w:t>
            </w:r>
            <w:proofErr w:type="spellEnd"/>
            <w:r w:rsidRPr="00571889">
              <w:rPr>
                <w:rFonts w:eastAsia="Times New Roman" w:cs="Times New Roman"/>
                <w:b/>
                <w:bCs/>
                <w:color w:val="auto"/>
                <w:kern w:val="0"/>
                <w:szCs w:val="20"/>
                <w:lang w:eastAsia="pl-PL" w:bidi="ar-SA"/>
              </w:rPr>
              <w:t>)</w:t>
            </w:r>
          </w:p>
        </w:tc>
        <w:tc>
          <w:tcPr>
            <w:tcW w:w="961" w:type="pct"/>
            <w:tcBorders>
              <w:top w:val="single" w:sz="4" w:space="0" w:color="auto"/>
              <w:left w:val="nil"/>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Stawka podatku VAT w % aktualna na dzień składania ofert</w:t>
            </w:r>
            <w:r w:rsidRPr="00571889">
              <w:rPr>
                <w:rFonts w:eastAsia="Times New Roman" w:cs="Times New Roman"/>
                <w:b/>
                <w:bCs/>
                <w:color w:val="auto"/>
                <w:kern w:val="0"/>
                <w:szCs w:val="20"/>
                <w:vertAlign w:val="superscript"/>
                <w:lang w:eastAsia="pl-PL" w:bidi="ar-SA"/>
              </w:rPr>
              <w:t>2</w:t>
            </w:r>
          </w:p>
        </w:tc>
        <w:tc>
          <w:tcPr>
            <w:tcW w:w="1053" w:type="pct"/>
            <w:tcBorders>
              <w:top w:val="single" w:sz="4" w:space="0" w:color="auto"/>
              <w:left w:val="nil"/>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bCs/>
                <w:color w:val="auto"/>
                <w:kern w:val="0"/>
                <w:szCs w:val="20"/>
                <w:vertAlign w:val="superscript"/>
                <w:lang w:eastAsia="pl-PL" w:bidi="ar-SA"/>
              </w:rPr>
            </w:pPr>
            <w:r w:rsidRPr="00571889">
              <w:rPr>
                <w:rFonts w:eastAsia="Times New Roman" w:cs="Times New Roman"/>
                <w:b/>
                <w:bCs/>
                <w:color w:val="auto"/>
                <w:kern w:val="0"/>
                <w:szCs w:val="20"/>
                <w:lang w:eastAsia="pl-PL" w:bidi="ar-SA"/>
              </w:rPr>
              <w:t xml:space="preserve">Cena oferty brutto w PLN kol. 2x3 powiększona o stawkę VAT wskazaną w kol. 4 </w:t>
            </w:r>
            <w:r w:rsidRPr="00571889">
              <w:rPr>
                <w:rFonts w:eastAsia="Times New Roman" w:cs="Times New Roman"/>
                <w:b/>
                <w:bCs/>
                <w:color w:val="auto"/>
                <w:kern w:val="0"/>
                <w:szCs w:val="20"/>
                <w:vertAlign w:val="superscript"/>
                <w:lang w:eastAsia="pl-PL" w:bidi="ar-SA"/>
              </w:rPr>
              <w:t>2</w:t>
            </w:r>
          </w:p>
        </w:tc>
      </w:tr>
      <w:tr w:rsidR="00D45660" w:rsidTr="00571889">
        <w:trPr>
          <w:trHeight w:val="255"/>
        </w:trPr>
        <w:tc>
          <w:tcPr>
            <w:tcW w:w="1485" w:type="pct"/>
            <w:tcBorders>
              <w:top w:val="single" w:sz="4" w:space="0" w:color="auto"/>
              <w:left w:val="single" w:sz="4" w:space="0" w:color="auto"/>
              <w:bottom w:val="single" w:sz="4" w:space="0" w:color="auto"/>
              <w:right w:val="single" w:sz="4" w:space="0" w:color="auto"/>
            </w:tcBorders>
            <w:vAlign w:val="center"/>
            <w:hideMark/>
          </w:tcPr>
          <w:p w:rsidR="00D45660" w:rsidRPr="00571889" w:rsidRDefault="00D45660" w:rsidP="00A33270">
            <w:pPr>
              <w:suppressAutoHyphens w:val="0"/>
              <w:jc w:val="center"/>
              <w:rPr>
                <w:rFonts w:eastAsia="Times New Roman" w:cs="Times New Roman"/>
                <w:b/>
                <w:color w:val="auto"/>
                <w:kern w:val="0"/>
                <w:szCs w:val="20"/>
                <w:lang w:eastAsia="pl-PL" w:bidi="ar-SA"/>
              </w:rPr>
            </w:pPr>
            <w:r w:rsidRPr="00571889">
              <w:rPr>
                <w:rFonts w:eastAsia="Times New Roman" w:cs="Times New Roman"/>
                <w:b/>
                <w:color w:val="auto"/>
                <w:kern w:val="0"/>
                <w:szCs w:val="20"/>
                <w:lang w:eastAsia="pl-PL" w:bidi="ar-SA"/>
              </w:rPr>
              <w:t>1</w:t>
            </w:r>
          </w:p>
        </w:tc>
        <w:tc>
          <w:tcPr>
            <w:tcW w:w="699" w:type="pct"/>
            <w:tcBorders>
              <w:top w:val="single" w:sz="4" w:space="0" w:color="auto"/>
              <w:left w:val="nil"/>
              <w:bottom w:val="single" w:sz="4" w:space="0" w:color="auto"/>
              <w:right w:val="single" w:sz="4" w:space="0" w:color="auto"/>
            </w:tcBorders>
            <w:noWrap/>
            <w:vAlign w:val="center"/>
            <w:hideMark/>
          </w:tcPr>
          <w:p w:rsidR="00D45660" w:rsidRPr="00571889" w:rsidRDefault="00D45660" w:rsidP="00A33270">
            <w:pPr>
              <w:suppressAutoHyphens w:val="0"/>
              <w:jc w:val="center"/>
              <w:rPr>
                <w:rFonts w:eastAsia="Times New Roman" w:cs="Times New Roman"/>
                <w:b/>
                <w:color w:val="auto"/>
                <w:kern w:val="0"/>
                <w:szCs w:val="20"/>
                <w:lang w:eastAsia="pl-PL" w:bidi="ar-SA"/>
              </w:rPr>
            </w:pPr>
            <w:r w:rsidRPr="00571889">
              <w:rPr>
                <w:rFonts w:eastAsia="Times New Roman" w:cs="Times New Roman"/>
                <w:b/>
                <w:color w:val="auto"/>
                <w:kern w:val="0"/>
                <w:szCs w:val="20"/>
                <w:lang w:eastAsia="pl-PL" w:bidi="ar-SA"/>
              </w:rPr>
              <w:t>2</w:t>
            </w:r>
          </w:p>
        </w:tc>
        <w:tc>
          <w:tcPr>
            <w:tcW w:w="802" w:type="pct"/>
            <w:tcBorders>
              <w:top w:val="single" w:sz="4" w:space="0" w:color="auto"/>
              <w:left w:val="nil"/>
              <w:bottom w:val="single" w:sz="4" w:space="0" w:color="auto"/>
              <w:right w:val="single" w:sz="4" w:space="0" w:color="auto"/>
            </w:tcBorders>
            <w:noWrap/>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3</w:t>
            </w:r>
          </w:p>
        </w:tc>
        <w:tc>
          <w:tcPr>
            <w:tcW w:w="961" w:type="pct"/>
            <w:tcBorders>
              <w:top w:val="single" w:sz="4" w:space="0" w:color="auto"/>
              <w:left w:val="nil"/>
              <w:bottom w:val="single" w:sz="4" w:space="0" w:color="auto"/>
              <w:right w:val="single" w:sz="4" w:space="0" w:color="auto"/>
            </w:tcBorders>
            <w:noWrap/>
            <w:vAlign w:val="center"/>
            <w:hideMark/>
          </w:tcPr>
          <w:p w:rsidR="00D45660" w:rsidRPr="00571889" w:rsidRDefault="00D45660" w:rsidP="00A33270">
            <w:pPr>
              <w:suppressAutoHyphens w:val="0"/>
              <w:jc w:val="center"/>
              <w:rPr>
                <w:rFonts w:eastAsia="Times New Roman" w:cs="Times New Roman"/>
                <w:b/>
                <w:bCs/>
                <w:color w:val="auto"/>
                <w:kern w:val="0"/>
                <w:szCs w:val="20"/>
                <w:lang w:eastAsia="pl-PL" w:bidi="ar-SA"/>
              </w:rPr>
            </w:pPr>
            <w:r w:rsidRPr="00571889">
              <w:rPr>
                <w:rFonts w:eastAsia="Times New Roman" w:cs="Times New Roman"/>
                <w:b/>
                <w:bCs/>
                <w:color w:val="auto"/>
                <w:kern w:val="0"/>
                <w:szCs w:val="20"/>
                <w:lang w:eastAsia="pl-PL" w:bidi="ar-SA"/>
              </w:rPr>
              <w:t>4</w:t>
            </w:r>
          </w:p>
        </w:tc>
        <w:tc>
          <w:tcPr>
            <w:tcW w:w="1053" w:type="pct"/>
            <w:tcBorders>
              <w:top w:val="single" w:sz="4" w:space="0" w:color="auto"/>
              <w:left w:val="nil"/>
              <w:bottom w:val="single" w:sz="4" w:space="0" w:color="auto"/>
              <w:right w:val="single" w:sz="4" w:space="0" w:color="auto"/>
            </w:tcBorders>
            <w:noWrap/>
            <w:vAlign w:val="center"/>
            <w:hideMark/>
          </w:tcPr>
          <w:p w:rsidR="00D45660" w:rsidRPr="00571889" w:rsidRDefault="00D45660" w:rsidP="00A33270">
            <w:pPr>
              <w:suppressAutoHyphens w:val="0"/>
              <w:jc w:val="center"/>
              <w:rPr>
                <w:rFonts w:eastAsia="Times New Roman" w:cs="Times New Roman"/>
                <w:b/>
                <w:color w:val="auto"/>
                <w:kern w:val="0"/>
                <w:szCs w:val="20"/>
                <w:lang w:eastAsia="pl-PL" w:bidi="ar-SA"/>
              </w:rPr>
            </w:pPr>
            <w:r w:rsidRPr="00571889">
              <w:rPr>
                <w:rFonts w:eastAsia="Times New Roman" w:cs="Times New Roman"/>
                <w:b/>
                <w:color w:val="auto"/>
                <w:kern w:val="0"/>
                <w:szCs w:val="20"/>
                <w:lang w:eastAsia="pl-PL" w:bidi="ar-SA"/>
              </w:rPr>
              <w:t>5</w:t>
            </w:r>
          </w:p>
        </w:tc>
      </w:tr>
      <w:tr w:rsidR="00D45660" w:rsidTr="00571889">
        <w:trPr>
          <w:trHeight w:val="1188"/>
        </w:trPr>
        <w:tc>
          <w:tcPr>
            <w:tcW w:w="1485" w:type="pct"/>
            <w:tcBorders>
              <w:top w:val="single" w:sz="4" w:space="0" w:color="auto"/>
              <w:left w:val="single" w:sz="4" w:space="0" w:color="auto"/>
              <w:bottom w:val="single" w:sz="4" w:space="0" w:color="auto"/>
              <w:right w:val="single" w:sz="4" w:space="0" w:color="auto"/>
            </w:tcBorders>
            <w:vAlign w:val="center"/>
            <w:hideMark/>
          </w:tcPr>
          <w:p w:rsidR="00D45660" w:rsidRPr="00571889" w:rsidRDefault="00D45660" w:rsidP="00A33270">
            <w:pPr>
              <w:jc w:val="center"/>
              <w:rPr>
                <w:rFonts w:cs="Times New Roman"/>
                <w:b/>
                <w:bCs/>
                <w:color w:val="auto"/>
              </w:rPr>
            </w:pPr>
            <w:r w:rsidRPr="00571889">
              <w:rPr>
                <w:rFonts w:cs="Times New Roman"/>
                <w:b/>
                <w:bCs/>
                <w:color w:val="auto"/>
              </w:rPr>
              <w:t>Pakiet oprogramowania biurowego</w:t>
            </w:r>
          </w:p>
          <w:p w:rsidR="00D45660" w:rsidRPr="00571889" w:rsidRDefault="00D45660" w:rsidP="00A33270">
            <w:pPr>
              <w:jc w:val="center"/>
              <w:rPr>
                <w:rFonts w:cs="Times New Roman"/>
                <w:b/>
                <w:bCs/>
                <w:color w:val="auto"/>
                <w:kern w:val="2"/>
              </w:rPr>
            </w:pPr>
          </w:p>
          <w:p w:rsidR="00D45660" w:rsidRPr="00571889" w:rsidRDefault="00D45660" w:rsidP="00A33270">
            <w:pPr>
              <w:jc w:val="center"/>
              <w:rPr>
                <w:rFonts w:cs="Times New Roman"/>
                <w:b/>
                <w:bCs/>
                <w:color w:val="auto"/>
              </w:rPr>
            </w:pPr>
            <w:r w:rsidRPr="00571889">
              <w:rPr>
                <w:rFonts w:cs="Times New Roman"/>
                <w:b/>
                <w:bCs/>
                <w:color w:val="auto"/>
              </w:rPr>
              <w:t>……………………..</w:t>
            </w:r>
            <w:r w:rsidRPr="00571889">
              <w:rPr>
                <w:rStyle w:val="Odwoanieprzypisudolnego"/>
                <w:rFonts w:cs="Times New Roman"/>
                <w:b/>
                <w:bCs/>
                <w:color w:val="auto"/>
              </w:rPr>
              <w:footnoteReference w:id="3"/>
            </w:r>
          </w:p>
          <w:p w:rsidR="00D45660" w:rsidRPr="00571889" w:rsidRDefault="00D45660" w:rsidP="00D45660">
            <w:pPr>
              <w:jc w:val="center"/>
              <w:rPr>
                <w:rFonts w:eastAsia="Times New Roman" w:cs="Times New Roman"/>
                <w:color w:val="auto"/>
                <w:kern w:val="0"/>
                <w:szCs w:val="20"/>
                <w:lang w:eastAsia="pl-PL" w:bidi="ar-SA"/>
              </w:rPr>
            </w:pPr>
            <w:r w:rsidRPr="00571889">
              <w:rPr>
                <w:rFonts w:cs="Times New Roman"/>
                <w:b/>
                <w:bCs/>
                <w:color w:val="auto"/>
              </w:rPr>
              <w:t>(Producent, nazwa, wersja, lub inne oznaczenie)</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D45660" w:rsidRPr="00571889" w:rsidRDefault="00D45660" w:rsidP="00A33270">
            <w:pPr>
              <w:jc w:val="center"/>
              <w:rPr>
                <w:rFonts w:eastAsia="Times New Roman" w:cs="Times New Roman"/>
                <w:color w:val="auto"/>
                <w:kern w:val="0"/>
                <w:szCs w:val="20"/>
                <w:lang w:eastAsia="pl-PL" w:bidi="ar-SA"/>
              </w:rPr>
            </w:pPr>
            <w:r w:rsidRPr="00571889">
              <w:rPr>
                <w:rFonts w:eastAsia="Times New Roman" w:cs="Times New Roman"/>
                <w:color w:val="auto"/>
                <w:kern w:val="0"/>
                <w:szCs w:val="20"/>
                <w:lang w:eastAsia="pl-PL" w:bidi="ar-SA"/>
              </w:rPr>
              <w:t>………... zł</w:t>
            </w:r>
          </w:p>
        </w:tc>
        <w:tc>
          <w:tcPr>
            <w:tcW w:w="802" w:type="pct"/>
            <w:tcBorders>
              <w:top w:val="single" w:sz="4" w:space="0" w:color="auto"/>
              <w:left w:val="single" w:sz="4" w:space="0" w:color="auto"/>
              <w:bottom w:val="single" w:sz="4" w:space="0" w:color="auto"/>
              <w:right w:val="single" w:sz="4" w:space="0" w:color="auto"/>
            </w:tcBorders>
            <w:noWrap/>
            <w:vAlign w:val="center"/>
            <w:hideMark/>
          </w:tcPr>
          <w:p w:rsidR="00D45660" w:rsidRPr="00571889" w:rsidRDefault="00D45660" w:rsidP="00A33270">
            <w:pPr>
              <w:jc w:val="center"/>
              <w:rPr>
                <w:rFonts w:eastAsia="Times New Roman" w:cs="Times New Roman"/>
                <w:b/>
                <w:color w:val="auto"/>
                <w:kern w:val="0"/>
                <w:szCs w:val="20"/>
                <w:lang w:eastAsia="pl-PL" w:bidi="ar-SA"/>
              </w:rPr>
            </w:pPr>
            <w:r w:rsidRPr="00571889">
              <w:rPr>
                <w:rFonts w:eastAsia="Times New Roman" w:cs="Times New Roman"/>
                <w:b/>
                <w:color w:val="auto"/>
                <w:kern w:val="0"/>
                <w:szCs w:val="20"/>
                <w:lang w:eastAsia="pl-PL" w:bidi="ar-SA"/>
              </w:rPr>
              <w:t>1000</w:t>
            </w:r>
          </w:p>
        </w:tc>
        <w:tc>
          <w:tcPr>
            <w:tcW w:w="961" w:type="pct"/>
            <w:tcBorders>
              <w:top w:val="single" w:sz="4" w:space="0" w:color="auto"/>
              <w:left w:val="single" w:sz="4" w:space="0" w:color="auto"/>
              <w:bottom w:val="single" w:sz="4" w:space="0" w:color="auto"/>
              <w:right w:val="single" w:sz="4" w:space="0" w:color="auto"/>
            </w:tcBorders>
            <w:noWrap/>
            <w:vAlign w:val="center"/>
            <w:hideMark/>
          </w:tcPr>
          <w:p w:rsidR="00D45660" w:rsidRPr="00571889" w:rsidRDefault="00D45660" w:rsidP="00A33270">
            <w:pPr>
              <w:jc w:val="center"/>
              <w:rPr>
                <w:rFonts w:eastAsia="Times New Roman" w:cs="Times New Roman"/>
                <w:color w:val="auto"/>
                <w:kern w:val="0"/>
                <w:szCs w:val="20"/>
                <w:lang w:eastAsia="pl-PL" w:bidi="ar-SA"/>
              </w:rPr>
            </w:pPr>
            <w:r w:rsidRPr="00571889">
              <w:rPr>
                <w:rFonts w:eastAsia="Times New Roman" w:cs="Times New Roman"/>
                <w:color w:val="auto"/>
                <w:kern w:val="0"/>
                <w:szCs w:val="20"/>
                <w:lang w:eastAsia="pl-PL" w:bidi="ar-SA"/>
              </w:rPr>
              <w:t>….. %</w:t>
            </w:r>
          </w:p>
        </w:tc>
        <w:tc>
          <w:tcPr>
            <w:tcW w:w="1053" w:type="pct"/>
            <w:tcBorders>
              <w:top w:val="single" w:sz="4" w:space="0" w:color="auto"/>
              <w:left w:val="single" w:sz="4" w:space="0" w:color="auto"/>
              <w:bottom w:val="single" w:sz="4" w:space="0" w:color="auto"/>
              <w:right w:val="single" w:sz="4" w:space="0" w:color="auto"/>
            </w:tcBorders>
            <w:noWrap/>
            <w:vAlign w:val="center"/>
            <w:hideMark/>
          </w:tcPr>
          <w:p w:rsidR="00D45660" w:rsidRPr="00571889" w:rsidRDefault="00D45660" w:rsidP="00A33270">
            <w:pPr>
              <w:jc w:val="center"/>
              <w:rPr>
                <w:rFonts w:eastAsia="Times New Roman" w:cs="Times New Roman"/>
                <w:color w:val="auto"/>
                <w:kern w:val="0"/>
                <w:szCs w:val="20"/>
                <w:lang w:eastAsia="pl-PL" w:bidi="ar-SA"/>
              </w:rPr>
            </w:pPr>
            <w:r w:rsidRPr="00571889">
              <w:rPr>
                <w:rFonts w:eastAsia="Times New Roman" w:cs="Times New Roman"/>
                <w:color w:val="auto"/>
                <w:kern w:val="0"/>
                <w:szCs w:val="20"/>
                <w:lang w:eastAsia="pl-PL" w:bidi="ar-SA"/>
              </w:rPr>
              <w:t>………… zł</w:t>
            </w:r>
          </w:p>
        </w:tc>
      </w:tr>
    </w:tbl>
    <w:p w:rsidR="00D45660" w:rsidRDefault="00D45660" w:rsidP="00D45660">
      <w:pPr>
        <w:tabs>
          <w:tab w:val="left" w:pos="0"/>
        </w:tabs>
        <w:spacing w:after="60"/>
        <w:jc w:val="both"/>
        <w:rPr>
          <w:rFonts w:eastAsia="Times New Roman" w:cs="Times New Roman"/>
          <w:bCs/>
          <w:iCs/>
          <w:color w:val="auto"/>
          <w:kern w:val="0"/>
          <w:sz w:val="24"/>
          <w:lang w:bidi="ar-SA"/>
        </w:rPr>
      </w:pPr>
      <w:r>
        <w:rPr>
          <w:rFonts w:eastAsia="Times New Roman" w:cs="Times New Roman"/>
          <w:b/>
          <w:bCs/>
          <w:iCs/>
          <w:color w:val="auto"/>
          <w:kern w:val="0"/>
          <w:sz w:val="24"/>
          <w:lang w:bidi="ar-SA"/>
        </w:rPr>
        <w:t>II. Oświadczamy, że:</w:t>
      </w:r>
    </w:p>
    <w:p w:rsidR="00D45660"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Pr>
          <w:rFonts w:eastAsia="Times New Roman" w:cs="Times New Roman"/>
          <w:bCs/>
          <w:iCs/>
          <w:color w:val="auto"/>
          <w:kern w:val="0"/>
          <w:sz w:val="24"/>
          <w:lang w:bidi="ar-SA"/>
        </w:rPr>
        <w:t>Oferujemy okres gwarancji i rękojmi wynoszący ………. miesięcy (min. 24 miesiące)</w:t>
      </w:r>
      <w:r>
        <w:rPr>
          <w:rStyle w:val="Odwoanieprzypisudolnego"/>
          <w:rFonts w:eastAsia="Times New Roman" w:cs="Times New Roman"/>
          <w:bCs/>
          <w:iCs/>
          <w:color w:val="auto"/>
          <w:kern w:val="0"/>
          <w:sz w:val="24"/>
          <w:lang w:bidi="ar-SA"/>
        </w:rPr>
        <w:footnoteReference w:id="4"/>
      </w:r>
      <w:r>
        <w:rPr>
          <w:rFonts w:eastAsia="Times New Roman" w:cs="Times New Roman"/>
          <w:bCs/>
          <w:iCs/>
          <w:color w:val="auto"/>
          <w:kern w:val="0"/>
          <w:sz w:val="24"/>
          <w:lang w:bidi="ar-SA"/>
        </w:rPr>
        <w:t>;</w:t>
      </w:r>
    </w:p>
    <w:p w:rsidR="00D45660"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Pr>
          <w:rFonts w:eastAsia="Times New Roman" w:cs="Times New Roman"/>
          <w:bCs/>
          <w:color w:val="auto"/>
          <w:kern w:val="3"/>
          <w:sz w:val="24"/>
          <w:lang w:bidi="ar-SA"/>
        </w:rPr>
        <w:t>Oferujemy termin dostawy asortymentu wynoszący ………….</w:t>
      </w:r>
      <w:r w:rsidR="000920D7">
        <w:rPr>
          <w:rFonts w:eastAsia="Times New Roman" w:cs="Times New Roman"/>
          <w:bCs/>
          <w:color w:val="auto"/>
          <w:kern w:val="3"/>
          <w:sz w:val="24"/>
          <w:lang w:bidi="ar-SA"/>
        </w:rPr>
        <w:t xml:space="preserve"> dni roboczych (max 20 dni roboczych)</w:t>
      </w:r>
      <w:r>
        <w:rPr>
          <w:rFonts w:eastAsia="Times New Roman" w:cs="Times New Roman"/>
          <w:bCs/>
          <w:color w:val="auto"/>
          <w:kern w:val="3"/>
          <w:sz w:val="24"/>
          <w:lang w:bidi="ar-SA"/>
        </w:rPr>
        <w:t xml:space="preserve"> </w:t>
      </w:r>
      <w:r>
        <w:rPr>
          <w:rStyle w:val="Odwoanieprzypisudolnego"/>
          <w:rFonts w:eastAsia="Times New Roman" w:cs="Times New Roman"/>
          <w:bCs/>
          <w:color w:val="auto"/>
          <w:kern w:val="3"/>
          <w:sz w:val="24"/>
          <w:lang w:bidi="ar-SA"/>
        </w:rPr>
        <w:footnoteReference w:id="5"/>
      </w:r>
      <w:r>
        <w:rPr>
          <w:rFonts w:eastAsia="Times New Roman" w:cs="Times New Roman"/>
          <w:bCs/>
          <w:color w:val="auto"/>
          <w:kern w:val="3"/>
          <w:sz w:val="24"/>
          <w:lang w:bidi="ar-SA"/>
        </w:rPr>
        <w:t>, licząc od dnia podpisania umowy wykonawczej</w:t>
      </w:r>
      <w:r w:rsidR="000D3194">
        <w:rPr>
          <w:rFonts w:eastAsia="Times New Roman" w:cs="Times New Roman"/>
          <w:bCs/>
          <w:color w:val="auto"/>
          <w:kern w:val="3"/>
          <w:sz w:val="24"/>
          <w:lang w:bidi="ar-SA"/>
        </w:rPr>
        <w:t xml:space="preserve"> / zaakceptowania zapotrzebowania</w:t>
      </w:r>
      <w:r>
        <w:rPr>
          <w:rFonts w:eastAsia="Times New Roman" w:cs="Times New Roman"/>
          <w:bCs/>
          <w:color w:val="auto"/>
          <w:kern w:val="3"/>
          <w:sz w:val="24"/>
          <w:lang w:bidi="ar-SA"/>
        </w:rPr>
        <w:t>;</w:t>
      </w:r>
    </w:p>
    <w:p w:rsidR="00D45660" w:rsidRPr="008D167B" w:rsidRDefault="00D45660" w:rsidP="006C611E">
      <w:pPr>
        <w:widowControl w:val="0"/>
        <w:numPr>
          <w:ilvl w:val="0"/>
          <w:numId w:val="27"/>
        </w:numPr>
        <w:autoSpaceDE w:val="0"/>
        <w:autoSpaceDN w:val="0"/>
        <w:ind w:left="426" w:hanging="426"/>
        <w:jc w:val="both"/>
        <w:textAlignment w:val="auto"/>
        <w:rPr>
          <w:rStyle w:val="Domylnaczcionkaakapitu5"/>
          <w:rFonts w:eastAsia="Times New Roman" w:cs="Times New Roman"/>
          <w:bCs/>
          <w:color w:val="auto"/>
          <w:kern w:val="3"/>
          <w:sz w:val="24"/>
          <w:lang w:bidi="ar-SA"/>
        </w:rPr>
      </w:pPr>
      <w:r w:rsidRPr="008D167B">
        <w:rPr>
          <w:sz w:val="24"/>
        </w:rPr>
        <w:t xml:space="preserve">Oferujemy przedmiot zamówienia spełniający co najmniej wymagania wyszczególnione w opisie przedmiotu zamówienia </w:t>
      </w:r>
      <w:r w:rsidRPr="008D167B">
        <w:rPr>
          <w:rStyle w:val="Domylnaczcionkaakapitu5"/>
          <w:sz w:val="24"/>
        </w:rPr>
        <w:t xml:space="preserve">stanowiącym załącznik nr </w:t>
      </w:r>
      <w:r w:rsidR="000920D7">
        <w:rPr>
          <w:rStyle w:val="Domylnaczcionkaakapitu5"/>
          <w:sz w:val="24"/>
        </w:rPr>
        <w:t>5</w:t>
      </w:r>
      <w:r w:rsidRPr="008D167B">
        <w:rPr>
          <w:rStyle w:val="Domylnaczcionkaakapitu5"/>
          <w:sz w:val="24"/>
        </w:rPr>
        <w:t xml:space="preserve"> do SWZ oraz Rozdz. XIX SWZ;</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sz w:val="24"/>
        </w:rPr>
        <w:t>Zgodnie z ustawą o podatku od towarów i usług obowiązek odprowadzenia podatku powstaje po stronie …………………..(Wykonawcy/Zamawiającego)</w:t>
      </w:r>
      <w:r w:rsidRPr="008D167B">
        <w:rPr>
          <w:bCs/>
          <w:sz w:val="24"/>
        </w:rPr>
        <w:t xml:space="preserve"> </w:t>
      </w:r>
      <w:r>
        <w:rPr>
          <w:rStyle w:val="Odwoanieprzypisudolnego"/>
          <w:bCs/>
          <w:sz w:val="24"/>
        </w:rPr>
        <w:footnoteReference w:id="6"/>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 xml:space="preserve">Jesteśmy/jestem: </w:t>
      </w:r>
      <w:r>
        <w:rPr>
          <w:rStyle w:val="Odwoanieprzypisudolnego"/>
          <w:bCs/>
          <w:sz w:val="24"/>
        </w:rPr>
        <w:footnoteReference w:id="7"/>
      </w:r>
    </w:p>
    <w:p w:rsidR="00D45660" w:rsidRDefault="00D45660" w:rsidP="00D45660">
      <w:pPr>
        <w:pStyle w:val="Textbody"/>
        <w:ind w:left="426"/>
        <w:rPr>
          <w:sz w:val="24"/>
          <w:szCs w:val="24"/>
        </w:rPr>
      </w:pPr>
      <w:r>
        <w:rPr>
          <w:sz w:val="24"/>
          <w:szCs w:val="24"/>
        </w:rPr>
        <w:t>󠄀 mikroprzedsiębiorstwem;</w:t>
      </w:r>
    </w:p>
    <w:p w:rsidR="00D45660" w:rsidRDefault="00D45660" w:rsidP="00D45660">
      <w:pPr>
        <w:pStyle w:val="Textbody"/>
        <w:ind w:left="426"/>
        <w:rPr>
          <w:sz w:val="24"/>
          <w:szCs w:val="24"/>
        </w:rPr>
      </w:pPr>
      <w:r>
        <w:rPr>
          <w:sz w:val="24"/>
          <w:szCs w:val="24"/>
        </w:rPr>
        <w:t>󠄀 małym przedsiębiorstwem;</w:t>
      </w:r>
    </w:p>
    <w:p w:rsidR="00D45660" w:rsidRDefault="00D45660" w:rsidP="00D45660">
      <w:pPr>
        <w:pStyle w:val="Textbody"/>
        <w:ind w:left="426"/>
        <w:rPr>
          <w:sz w:val="24"/>
          <w:szCs w:val="24"/>
        </w:rPr>
      </w:pPr>
      <w:r>
        <w:rPr>
          <w:sz w:val="24"/>
          <w:szCs w:val="24"/>
        </w:rPr>
        <w:t>󠄀 średnim przedsiębiorstwem;</w:t>
      </w:r>
    </w:p>
    <w:p w:rsidR="00D45660" w:rsidRDefault="00D45660" w:rsidP="00D45660">
      <w:pPr>
        <w:pStyle w:val="Textbody"/>
        <w:ind w:left="426"/>
        <w:rPr>
          <w:sz w:val="24"/>
          <w:szCs w:val="24"/>
        </w:rPr>
      </w:pPr>
      <w:r>
        <w:rPr>
          <w:sz w:val="24"/>
          <w:szCs w:val="24"/>
        </w:rPr>
        <w:t>󠄀 jednoosobową działalnością gospodarczą;</w:t>
      </w:r>
    </w:p>
    <w:p w:rsidR="00D45660" w:rsidRPr="008D167B" w:rsidRDefault="00D45660" w:rsidP="00D45660">
      <w:pPr>
        <w:pStyle w:val="Textbody"/>
        <w:ind w:left="426"/>
        <w:rPr>
          <w:sz w:val="24"/>
          <w:szCs w:val="24"/>
        </w:rPr>
      </w:pPr>
      <w:r>
        <w:rPr>
          <w:sz w:val="24"/>
          <w:szCs w:val="24"/>
        </w:rPr>
        <w:lastRenderedPageBreak/>
        <w:t>󠄀 osobą fizyczną nieprowadzącą działalności gospodarczej.</w:t>
      </w:r>
      <w:r>
        <w:rPr>
          <w:bCs/>
          <w:sz w:val="24"/>
          <w:szCs w:val="24"/>
        </w:rPr>
        <w:t xml:space="preserve"> </w:t>
      </w:r>
      <w:r>
        <w:rPr>
          <w:sz w:val="24"/>
          <w:szCs w:val="24"/>
        </w:rPr>
        <w:t xml:space="preserve">  </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Zapoznaliśmy się z postanowieniami zawartymi w ogłoszeniu i SWZ i nie wnosimy do nich zastrzeżeń oraz zdobyliśmy konieczne informacje potrzebne do właściwego przygotowania oferty.</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Ogólne warunki umowy zostały przez nas zaakceptowane i w przypadku wyboru naszej oferty zobowiązujemy się do zawarcia umowy na warunkach tam określonych w miejscu i terminie wskazanym przez Zamawiającego.</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Uważamy się za związanych niniejszą ofertą w terminie wskazanym w SWZ.</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Warunki płatności: 30 dni od dnia dostarczenia do Zamawiającego prawidłowo wystawionej faktury.</w:t>
      </w:r>
    </w:p>
    <w:p w:rsidR="00D45660" w:rsidRPr="008D167B" w:rsidRDefault="00D45660" w:rsidP="006C611E">
      <w:pPr>
        <w:widowControl w:val="0"/>
        <w:numPr>
          <w:ilvl w:val="0"/>
          <w:numId w:val="27"/>
        </w:numPr>
        <w:autoSpaceDE w:val="0"/>
        <w:autoSpaceDN w:val="0"/>
        <w:ind w:left="426" w:hanging="426"/>
        <w:jc w:val="both"/>
        <w:textAlignment w:val="auto"/>
        <w:rPr>
          <w:rFonts w:eastAsia="Times New Roman" w:cs="Times New Roman"/>
          <w:bCs/>
          <w:color w:val="auto"/>
          <w:kern w:val="3"/>
          <w:sz w:val="24"/>
          <w:lang w:bidi="ar-SA"/>
        </w:rPr>
      </w:pPr>
      <w:r w:rsidRPr="008D167B">
        <w:rPr>
          <w:bCs/>
          <w:sz w:val="24"/>
        </w:rPr>
        <w:t>Zobowiązujemy się do zapewnienia możliwości odbierania wszelkiej korespondencji związanej z prowadzonym postępowaniem przez całą dobę za pośrednictwem Platformy.</w:t>
      </w:r>
    </w:p>
    <w:p w:rsidR="00D45660" w:rsidRDefault="00D45660" w:rsidP="00D45660">
      <w:pPr>
        <w:pStyle w:val="Textbody"/>
        <w:autoSpaceDN w:val="0"/>
        <w:rPr>
          <w:sz w:val="24"/>
        </w:rPr>
      </w:pPr>
    </w:p>
    <w:p w:rsidR="00D45660" w:rsidRDefault="00D45660" w:rsidP="00D45660">
      <w:pPr>
        <w:pStyle w:val="Stopka"/>
        <w:rPr>
          <w:rFonts w:cs="Times New Roman"/>
          <w:b/>
          <w:sz w:val="24"/>
          <w:szCs w:val="20"/>
        </w:rPr>
      </w:pPr>
      <w:r>
        <w:rPr>
          <w:rFonts w:cs="Times New Roman"/>
          <w:b/>
          <w:sz w:val="24"/>
          <w:szCs w:val="20"/>
        </w:rPr>
        <w:t>IV. Informujemy, że:</w:t>
      </w:r>
    </w:p>
    <w:p w:rsidR="00D45660" w:rsidRDefault="00D45660" w:rsidP="006C611E">
      <w:pPr>
        <w:pStyle w:val="Textbody"/>
        <w:numPr>
          <w:ilvl w:val="6"/>
          <w:numId w:val="70"/>
        </w:numPr>
        <w:autoSpaceDN w:val="0"/>
        <w:ind w:left="426" w:hanging="426"/>
        <w:rPr>
          <w:rFonts w:eastAsia="Century Gothic"/>
          <w:sz w:val="24"/>
          <w:lang w:eastAsia="pl-PL"/>
        </w:rPr>
      </w:pPr>
      <w:r>
        <w:rPr>
          <w:bCs/>
          <w:sz w:val="24"/>
          <w:lang w:eastAsia="pl-PL"/>
        </w:rPr>
        <w:t>D</w:t>
      </w:r>
      <w:r>
        <w:rPr>
          <w:bCs/>
          <w:sz w:val="24"/>
        </w:rPr>
        <w:t xml:space="preserve">ostawa wykonana będzie </w:t>
      </w:r>
      <w:r>
        <w:rPr>
          <w:b/>
          <w:bCs/>
          <w:sz w:val="24"/>
        </w:rPr>
        <w:t>własnymi siłami/z pomocą Podwykonawcy</w:t>
      </w:r>
      <w:r>
        <w:rPr>
          <w:b/>
          <w:sz w:val="24"/>
          <w:vertAlign w:val="superscript"/>
        </w:rPr>
        <w:t xml:space="preserve"> </w:t>
      </w:r>
      <w:r>
        <w:rPr>
          <w:rStyle w:val="Odwoanieprzypisudolnego"/>
          <w:b/>
          <w:sz w:val="24"/>
        </w:rPr>
        <w:footnoteReference w:id="8"/>
      </w:r>
      <w:r>
        <w:rPr>
          <w:bCs/>
          <w:sz w:val="24"/>
        </w:rPr>
        <w:t xml:space="preserve"> ……………………………………………………………………</w:t>
      </w:r>
      <w:r>
        <w:rPr>
          <w:bCs/>
          <w:sz w:val="24"/>
          <w:vertAlign w:val="superscript"/>
        </w:rPr>
        <w:t>1</w:t>
      </w:r>
      <w:r>
        <w:rPr>
          <w:bCs/>
          <w:sz w:val="24"/>
        </w:rPr>
        <w:t xml:space="preserve"> </w:t>
      </w:r>
      <w:r>
        <w:rPr>
          <w:bCs/>
          <w:i/>
          <w:sz w:val="20"/>
          <w:szCs w:val="16"/>
        </w:rPr>
        <w:t>(należy podać nazwę lub firmę Podwykonawcy oraz jego siedzibę)</w:t>
      </w:r>
      <w:r>
        <w:rPr>
          <w:bCs/>
          <w:sz w:val="24"/>
          <w:vertAlign w:val="superscript"/>
        </w:rPr>
        <w:t xml:space="preserve"> </w:t>
      </w:r>
      <w:r>
        <w:rPr>
          <w:bCs/>
          <w:sz w:val="24"/>
        </w:rPr>
        <w:t>który wykonywać będzie część zamówienia obejmującą:</w:t>
      </w:r>
      <w:r>
        <w:rPr>
          <w:bCs/>
          <w:i/>
          <w:sz w:val="24"/>
        </w:rPr>
        <w:t xml:space="preserve"> ……………….….……, </w:t>
      </w:r>
      <w:r>
        <w:rPr>
          <w:sz w:val="24"/>
        </w:rPr>
        <w:t>……..........................................................................................................................................................</w:t>
      </w:r>
      <w:r>
        <w:rPr>
          <w:sz w:val="24"/>
          <w:vertAlign w:val="superscript"/>
        </w:rPr>
        <w:t>1)</w:t>
      </w:r>
      <w:r>
        <w:rPr>
          <w:sz w:val="24"/>
        </w:rPr>
        <w:t xml:space="preserve"> </w:t>
      </w:r>
      <w:r>
        <w:rPr>
          <w:i/>
          <w:sz w:val="20"/>
          <w:szCs w:val="16"/>
        </w:rPr>
        <w:t>(należy podać zakres części zamówienia, którą Wykonawca zamierza powierzyć Podwykonawcy).</w:t>
      </w:r>
    </w:p>
    <w:p w:rsidR="00D45660" w:rsidRDefault="00D45660" w:rsidP="006C611E">
      <w:pPr>
        <w:pStyle w:val="Textbody"/>
        <w:numPr>
          <w:ilvl w:val="6"/>
          <w:numId w:val="70"/>
        </w:numPr>
        <w:autoSpaceDN w:val="0"/>
        <w:ind w:left="426" w:hanging="425"/>
        <w:rPr>
          <w:rFonts w:eastAsia="Century Gothic"/>
          <w:sz w:val="24"/>
          <w:lang w:eastAsia="pl-PL"/>
        </w:rPr>
      </w:pPr>
      <w:r>
        <w:rPr>
          <w:sz w:val="24"/>
        </w:rPr>
        <w:t xml:space="preserve">Uznajemy za zachowanie formy pisemnej przekazanie wiadomości elektronicznej podpisanej podpisem elektronicznym na podane poniżej adresy e-mail: …………… </w:t>
      </w:r>
      <w:r>
        <w:rPr>
          <w:sz w:val="24"/>
          <w:vertAlign w:val="superscript"/>
        </w:rPr>
        <w:t>1</w:t>
      </w:r>
    </w:p>
    <w:p w:rsidR="00D45660" w:rsidRDefault="00D45660" w:rsidP="006C611E">
      <w:pPr>
        <w:pStyle w:val="Textbody"/>
        <w:numPr>
          <w:ilvl w:val="6"/>
          <w:numId w:val="70"/>
        </w:numPr>
        <w:autoSpaceDN w:val="0"/>
        <w:ind w:left="426" w:hanging="425"/>
        <w:rPr>
          <w:rFonts w:eastAsia="Century Gothic"/>
          <w:sz w:val="24"/>
          <w:vertAlign w:val="superscript"/>
          <w:lang w:eastAsia="pl-PL"/>
        </w:rPr>
      </w:pPr>
      <w:r>
        <w:rPr>
          <w:sz w:val="24"/>
        </w:rPr>
        <w:t xml:space="preserve">Zamawiający będzie zgłaszał reklamacje, wady w formie pisemnej (dopuszcza się drogę faksową lub e-mail) w dni robocze na nr faksu ………………. lub adres e-mail …………………. </w:t>
      </w:r>
      <w:r>
        <w:rPr>
          <w:sz w:val="24"/>
          <w:vertAlign w:val="superscript"/>
        </w:rPr>
        <w:t>1</w:t>
      </w:r>
    </w:p>
    <w:p w:rsidR="00D45660" w:rsidRDefault="00D45660" w:rsidP="006C611E">
      <w:pPr>
        <w:pStyle w:val="Textbody"/>
        <w:numPr>
          <w:ilvl w:val="6"/>
          <w:numId w:val="70"/>
        </w:numPr>
        <w:autoSpaceDN w:val="0"/>
        <w:ind w:left="426" w:hanging="425"/>
        <w:rPr>
          <w:rFonts w:eastAsia="Century Gothic"/>
          <w:sz w:val="24"/>
          <w:vertAlign w:val="superscript"/>
          <w:lang w:eastAsia="pl-PL"/>
        </w:rPr>
      </w:pPr>
      <w:r>
        <w:rPr>
          <w:rFonts w:eastAsia="Century Gothic"/>
          <w:sz w:val="24"/>
          <w:lang w:eastAsia="pl-PL"/>
        </w:rPr>
        <w:t xml:space="preserve">Zaproszenia do składania oferty lub </w:t>
      </w:r>
      <w:r w:rsidR="000D3194">
        <w:rPr>
          <w:rFonts w:eastAsia="Century Gothic"/>
          <w:sz w:val="24"/>
          <w:lang w:eastAsia="pl-PL"/>
        </w:rPr>
        <w:t>zapotrzebowania</w:t>
      </w:r>
      <w:r>
        <w:rPr>
          <w:rFonts w:eastAsia="Century Gothic"/>
          <w:sz w:val="24"/>
          <w:lang w:eastAsia="pl-PL"/>
        </w:rPr>
        <w:t xml:space="preserve"> należy przesyłać na adres e-mail: …………… </w:t>
      </w:r>
      <w:r>
        <w:rPr>
          <w:bCs/>
          <w:sz w:val="24"/>
          <w:vertAlign w:val="superscript"/>
        </w:rPr>
        <w:t>1</w:t>
      </w:r>
    </w:p>
    <w:p w:rsidR="00D45660" w:rsidRDefault="00D45660" w:rsidP="00D45660">
      <w:pPr>
        <w:pStyle w:val="Textbody"/>
        <w:autoSpaceDN w:val="0"/>
        <w:ind w:left="426"/>
        <w:rPr>
          <w:rFonts w:eastAsia="Century Gothic"/>
          <w:sz w:val="24"/>
          <w:vertAlign w:val="superscript"/>
          <w:lang w:eastAsia="pl-PL"/>
        </w:rPr>
      </w:pPr>
    </w:p>
    <w:p w:rsidR="00D45660" w:rsidRDefault="00D45660" w:rsidP="00D45660">
      <w:pPr>
        <w:pStyle w:val="Akapitzlist"/>
        <w:suppressAutoHyphens/>
        <w:autoSpaceDE w:val="0"/>
        <w:spacing w:after="0" w:line="240" w:lineRule="auto"/>
        <w:ind w:left="0"/>
        <w:jc w:val="both"/>
        <w:textAlignment w:val="baseline"/>
        <w:rPr>
          <w:rFonts w:ascii="Times New Roman" w:hAnsi="Times New Roman"/>
          <w:color w:val="000000"/>
          <w:sz w:val="24"/>
          <w:szCs w:val="20"/>
          <w:vertAlign w:val="superscript"/>
        </w:rPr>
      </w:pPr>
      <w:r>
        <w:rPr>
          <w:rFonts w:ascii="Times New Roman" w:hAnsi="Times New Roman"/>
          <w:b/>
          <w:bCs/>
          <w:sz w:val="24"/>
          <w:szCs w:val="20"/>
          <w:lang w:val="pl-PL"/>
        </w:rPr>
        <w:t xml:space="preserve">V. </w:t>
      </w:r>
      <w:r>
        <w:rPr>
          <w:rFonts w:ascii="Times New Roman" w:hAnsi="Times New Roman"/>
          <w:b/>
          <w:bCs/>
          <w:sz w:val="24"/>
          <w:szCs w:val="20"/>
        </w:rPr>
        <w:t>Oświadczamy, że</w:t>
      </w:r>
      <w:r>
        <w:rPr>
          <w:rFonts w:ascii="Times New Roman" w:hAnsi="Times New Roman"/>
          <w:sz w:val="24"/>
          <w:szCs w:val="20"/>
        </w:rPr>
        <w:t xml:space="preserve"> wypełniliśmy obowiązki informacyjne przewidziane w art. 13 lub art. 14 RODO</w:t>
      </w:r>
      <w:r>
        <w:rPr>
          <w:rFonts w:ascii="Times New Roman" w:hAnsi="Times New Roman"/>
          <w:sz w:val="24"/>
          <w:szCs w:val="20"/>
          <w:vertAlign w:val="superscript"/>
        </w:rPr>
        <w:t>1)</w:t>
      </w:r>
      <w:r>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Pr>
          <w:rFonts w:ascii="Times New Roman" w:hAnsi="Times New Roman"/>
          <w:sz w:val="24"/>
          <w:szCs w:val="20"/>
          <w:vertAlign w:val="superscript"/>
        </w:rPr>
        <w:t>2)</w:t>
      </w:r>
      <w:r>
        <w:rPr>
          <w:rFonts w:ascii="Times New Roman" w:hAnsi="Times New Roman"/>
          <w:sz w:val="24"/>
          <w:szCs w:val="20"/>
        </w:rPr>
        <w:t>.</w:t>
      </w:r>
    </w:p>
    <w:p w:rsidR="00D45660" w:rsidRDefault="00D45660" w:rsidP="00D45660">
      <w:pPr>
        <w:pStyle w:val="Tekstprzypisudolnego1"/>
        <w:spacing w:line="240" w:lineRule="auto"/>
        <w:ind w:left="709" w:hanging="301"/>
        <w:jc w:val="both"/>
        <w:rPr>
          <w:rFonts w:ascii="Times New Roman" w:hAnsi="Times New Roman" w:cs="Times New Roman"/>
          <w:color w:val="000000"/>
          <w:sz w:val="22"/>
          <w:szCs w:val="18"/>
          <w:vertAlign w:val="superscript"/>
        </w:rPr>
      </w:pPr>
    </w:p>
    <w:p w:rsidR="00D45660" w:rsidRDefault="00D45660" w:rsidP="00D45660">
      <w:pPr>
        <w:pStyle w:val="Tekstprzypisudolnego1"/>
        <w:spacing w:line="240" w:lineRule="auto"/>
        <w:ind w:left="709" w:hanging="301"/>
        <w:jc w:val="both"/>
        <w:rPr>
          <w:rFonts w:ascii="Times New Roman" w:hAnsi="Times New Roman" w:cs="Times New Roman"/>
          <w:sz w:val="22"/>
          <w:szCs w:val="18"/>
          <w:vertAlign w:val="superscript"/>
        </w:rPr>
      </w:pPr>
      <w:r>
        <w:rPr>
          <w:rFonts w:ascii="Times New Roman" w:hAnsi="Times New Roman" w:cs="Times New Roman"/>
          <w:color w:val="000000"/>
          <w:sz w:val="22"/>
          <w:szCs w:val="18"/>
          <w:vertAlign w:val="superscript"/>
        </w:rPr>
        <w:t xml:space="preserve">1) </w:t>
      </w:r>
      <w:r>
        <w:rPr>
          <w:rFonts w:ascii="Times New Roman" w:hAnsi="Times New Roman" w:cs="Times New Roman"/>
          <w:color w:val="000000"/>
          <w:sz w:val="22"/>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D45660" w:rsidRDefault="00D45660" w:rsidP="00D45660">
      <w:pPr>
        <w:tabs>
          <w:tab w:val="left" w:pos="540"/>
        </w:tabs>
        <w:ind w:left="709" w:hanging="283"/>
        <w:jc w:val="both"/>
        <w:rPr>
          <w:rFonts w:cs="Times New Roman"/>
          <w:szCs w:val="18"/>
        </w:rPr>
      </w:pPr>
      <w:r>
        <w:rPr>
          <w:rFonts w:cs="Times New Roman"/>
          <w:szCs w:val="18"/>
          <w:vertAlign w:val="superscript"/>
        </w:rPr>
        <w:t xml:space="preserve">2) </w:t>
      </w:r>
      <w:r>
        <w:rPr>
          <w:rFonts w:cs="Times New Roman"/>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45660" w:rsidRDefault="00D45660" w:rsidP="00D45660">
      <w:pPr>
        <w:pStyle w:val="Tekstpodstawowy22"/>
        <w:tabs>
          <w:tab w:val="left" w:pos="-1462"/>
          <w:tab w:val="left" w:pos="2127"/>
        </w:tabs>
        <w:ind w:left="709" w:hanging="709"/>
        <w:rPr>
          <w:rFonts w:cs="Times New Roman"/>
          <w:bCs/>
        </w:rPr>
      </w:pPr>
    </w:p>
    <w:p w:rsidR="00D45660" w:rsidRDefault="00D45660" w:rsidP="00D45660">
      <w:pPr>
        <w:tabs>
          <w:tab w:val="left" w:pos="1978"/>
          <w:tab w:val="left" w:pos="3828"/>
          <w:tab w:val="center" w:pos="4677"/>
        </w:tabs>
        <w:rPr>
          <w:rFonts w:cs="Times New Roman"/>
          <w:b/>
          <w:i/>
          <w:color w:val="FF0000"/>
          <w:szCs w:val="18"/>
        </w:rPr>
      </w:pPr>
      <w:r>
        <w:rPr>
          <w:rFonts w:cs="Times New Roman"/>
          <w:b/>
          <w:i/>
          <w:color w:val="FF0000"/>
          <w:szCs w:val="18"/>
        </w:rPr>
        <w:t>Dokument należy wypełnić i podpisać kwalifikowanym podpisem elektronicznym.</w:t>
      </w:r>
    </w:p>
    <w:p w:rsidR="00D45660" w:rsidRDefault="00D45660" w:rsidP="00D45660">
      <w:pPr>
        <w:tabs>
          <w:tab w:val="left" w:pos="1978"/>
          <w:tab w:val="left" w:pos="3828"/>
          <w:tab w:val="center" w:pos="4677"/>
        </w:tabs>
        <w:rPr>
          <w:rFonts w:eastAsia="Times New Roman" w:cs="Times New Roman"/>
          <w:b/>
          <w:color w:val="FF0000"/>
          <w:kern w:val="0"/>
          <w:sz w:val="28"/>
          <w:szCs w:val="22"/>
          <w:lang w:eastAsia="pl-PL" w:bidi="ar-SA"/>
        </w:rPr>
      </w:pPr>
      <w:r>
        <w:rPr>
          <w:rFonts w:cs="Times New Roman"/>
          <w:b/>
          <w:i/>
          <w:color w:val="FF0000"/>
          <w:szCs w:val="18"/>
        </w:rPr>
        <w:t xml:space="preserve">Zamawiający zaleca zapisanie dokumentu w formacie PDF. </w:t>
      </w:r>
    </w:p>
    <w:p w:rsidR="003671DA" w:rsidRDefault="003671DA">
      <w:pPr>
        <w:suppressAutoHyphens w:val="0"/>
        <w:textAlignment w:val="auto"/>
        <w:rPr>
          <w:rStyle w:val="Domylnaczcionkaakapitu7"/>
          <w:rFonts w:cs="Times New Roman"/>
          <w:b/>
          <w:color w:val="auto"/>
          <w:sz w:val="24"/>
        </w:rPr>
        <w:sectPr w:rsidR="003671DA" w:rsidSect="00A81823">
          <w:pgSz w:w="11906" w:h="16838"/>
          <w:pgMar w:top="1134" w:right="1134" w:bottom="851" w:left="1276" w:header="708" w:footer="57" w:gutter="0"/>
          <w:cols w:space="708"/>
          <w:docGrid w:linePitch="299" w:charSpace="8192"/>
        </w:sectPr>
      </w:pPr>
    </w:p>
    <w:p w:rsidR="00F77F8E" w:rsidRPr="004F3A10" w:rsidRDefault="00272620" w:rsidP="00F77F8E">
      <w:pPr>
        <w:jc w:val="right"/>
        <w:rPr>
          <w:rFonts w:cs="Times New Roman"/>
          <w:b/>
          <w:i/>
          <w:color w:val="auto"/>
          <w:sz w:val="24"/>
        </w:rPr>
      </w:pPr>
      <w:r w:rsidRPr="004F3A10">
        <w:rPr>
          <w:rStyle w:val="Domylnaczcionkaakapitu7"/>
          <w:rFonts w:cs="Times New Roman"/>
          <w:b/>
          <w:color w:val="auto"/>
          <w:sz w:val="24"/>
        </w:rPr>
        <w:lastRenderedPageBreak/>
        <w:t>Wzór-Z</w:t>
      </w:r>
      <w:r w:rsidR="00F77F8E" w:rsidRPr="004F3A10">
        <w:rPr>
          <w:rStyle w:val="Domylnaczcionkaakapitu7"/>
          <w:rFonts w:cs="Times New Roman"/>
          <w:b/>
          <w:color w:val="auto"/>
          <w:sz w:val="24"/>
        </w:rPr>
        <w:t xml:space="preserve">ałącznik nr </w:t>
      </w:r>
      <w:r w:rsidR="007C3FA7" w:rsidRPr="004F3A10">
        <w:rPr>
          <w:rStyle w:val="Domylnaczcionkaakapitu7"/>
          <w:rFonts w:cs="Times New Roman"/>
          <w:b/>
          <w:color w:val="auto"/>
          <w:sz w:val="24"/>
        </w:rPr>
        <w:t xml:space="preserve">2 </w:t>
      </w:r>
      <w:r w:rsidR="00F77F8E" w:rsidRPr="004F3A10">
        <w:rPr>
          <w:rStyle w:val="Domylnaczcionkaakapitu7"/>
          <w:rFonts w:cs="Times New Roman"/>
          <w:b/>
          <w:color w:val="auto"/>
          <w:sz w:val="24"/>
        </w:rPr>
        <w:t>do SWZ</w:t>
      </w:r>
    </w:p>
    <w:p w:rsidR="00F77F8E" w:rsidRPr="004F3A10" w:rsidRDefault="00F77F8E" w:rsidP="00F77F8E">
      <w:pPr>
        <w:pStyle w:val="Textbody"/>
        <w:rPr>
          <w:b/>
          <w:i/>
          <w:sz w:val="24"/>
          <w:szCs w:val="24"/>
        </w:rPr>
      </w:pPr>
    </w:p>
    <w:p w:rsidR="00F77F8E" w:rsidRPr="004F3A10" w:rsidRDefault="00F77F8E" w:rsidP="000920D7">
      <w:pPr>
        <w:pStyle w:val="Textbody"/>
        <w:tabs>
          <w:tab w:val="left" w:pos="5245"/>
        </w:tabs>
        <w:ind w:left="5529"/>
        <w:rPr>
          <w:rStyle w:val="Domylnaczcionkaakapitu7"/>
          <w:b/>
          <w:bCs/>
          <w:i/>
          <w:color w:val="000000"/>
          <w:sz w:val="24"/>
          <w:szCs w:val="24"/>
        </w:rPr>
      </w:pPr>
      <w:r w:rsidRPr="004F3A10">
        <w:rPr>
          <w:b/>
          <w:sz w:val="24"/>
          <w:szCs w:val="24"/>
        </w:rPr>
        <w:t>Zamawiający:</w:t>
      </w:r>
    </w:p>
    <w:p w:rsidR="000920D7" w:rsidRDefault="00F77F8E" w:rsidP="000920D7">
      <w:pPr>
        <w:pStyle w:val="Textbody"/>
        <w:tabs>
          <w:tab w:val="left" w:pos="5245"/>
        </w:tabs>
        <w:ind w:left="5529"/>
        <w:rPr>
          <w:rStyle w:val="Domylnaczcionkaakapitu7"/>
          <w:b/>
          <w:sz w:val="24"/>
          <w:szCs w:val="24"/>
        </w:rPr>
      </w:pPr>
      <w:r w:rsidRPr="004F3A10">
        <w:rPr>
          <w:rStyle w:val="Domylnaczcionkaakapitu7"/>
          <w:b/>
          <w:bCs/>
          <w:color w:val="000000"/>
          <w:sz w:val="24"/>
          <w:szCs w:val="24"/>
        </w:rPr>
        <w:t>KOMENDA STOŁECZNA POLICJI</w:t>
      </w:r>
      <w:r w:rsidR="000920D7">
        <w:rPr>
          <w:rStyle w:val="Domylnaczcionkaakapitu7"/>
          <w:b/>
          <w:sz w:val="24"/>
          <w:szCs w:val="24"/>
        </w:rPr>
        <w:t xml:space="preserve"> </w:t>
      </w:r>
    </w:p>
    <w:p w:rsidR="00F77F8E" w:rsidRPr="004F3A10" w:rsidRDefault="00F77F8E" w:rsidP="000920D7">
      <w:pPr>
        <w:pStyle w:val="Textbody"/>
        <w:tabs>
          <w:tab w:val="left" w:pos="5245"/>
        </w:tabs>
        <w:ind w:left="5529"/>
        <w:rPr>
          <w:b/>
          <w:sz w:val="24"/>
          <w:szCs w:val="24"/>
        </w:rPr>
      </w:pPr>
      <w:r w:rsidRPr="004F3A10">
        <w:rPr>
          <w:rStyle w:val="Domylnaczcionkaakapitu7"/>
          <w:b/>
          <w:sz w:val="24"/>
          <w:szCs w:val="24"/>
        </w:rPr>
        <w:t>ul. Nowolipie 2</w:t>
      </w:r>
    </w:p>
    <w:p w:rsidR="00F77F8E" w:rsidRPr="004F3A10" w:rsidRDefault="00F77F8E" w:rsidP="000920D7">
      <w:pPr>
        <w:pStyle w:val="Textbody"/>
        <w:tabs>
          <w:tab w:val="left" w:pos="5245"/>
        </w:tabs>
        <w:ind w:left="5529"/>
        <w:rPr>
          <w:b/>
          <w:sz w:val="24"/>
          <w:szCs w:val="24"/>
        </w:rPr>
      </w:pPr>
      <w:r w:rsidRPr="004F3A10">
        <w:rPr>
          <w:b/>
          <w:sz w:val="24"/>
          <w:szCs w:val="24"/>
        </w:rPr>
        <w:t>00-150 Warszawa</w:t>
      </w:r>
    </w:p>
    <w:p w:rsidR="00385DE0" w:rsidRPr="004F3A10" w:rsidRDefault="00385DE0" w:rsidP="00F77F8E">
      <w:pPr>
        <w:pStyle w:val="Textbody"/>
        <w:rPr>
          <w:b/>
          <w:sz w:val="24"/>
          <w:szCs w:val="24"/>
        </w:rPr>
      </w:pPr>
    </w:p>
    <w:p w:rsidR="00F77F8E" w:rsidRPr="004F3A10" w:rsidRDefault="00F77F8E" w:rsidP="00F77F8E">
      <w:pPr>
        <w:pStyle w:val="Textbody"/>
        <w:rPr>
          <w:rFonts w:eastAsia="Arial"/>
          <w:color w:val="FF0000"/>
          <w:sz w:val="24"/>
          <w:szCs w:val="24"/>
          <w:vertAlign w:val="superscript"/>
        </w:rPr>
      </w:pPr>
      <w:r w:rsidRPr="004F3A10">
        <w:rPr>
          <w:b/>
          <w:sz w:val="24"/>
          <w:szCs w:val="24"/>
        </w:rPr>
        <w:t>Wykonawc</w:t>
      </w:r>
      <w:r w:rsidR="00F422C4" w:rsidRPr="004F3A10">
        <w:rPr>
          <w:b/>
          <w:sz w:val="24"/>
          <w:szCs w:val="24"/>
        </w:rPr>
        <w:t>a</w:t>
      </w:r>
      <w:r w:rsidR="00385DE0" w:rsidRPr="004F3A10">
        <w:rPr>
          <w:b/>
          <w:sz w:val="24"/>
          <w:szCs w:val="24"/>
          <w:vertAlign w:val="superscript"/>
        </w:rPr>
        <w:t>1</w:t>
      </w:r>
      <w:r w:rsidR="00385DE0" w:rsidRPr="004F3A10">
        <w:rPr>
          <w:b/>
          <w:sz w:val="24"/>
          <w:szCs w:val="24"/>
        </w:rPr>
        <w:t>:</w:t>
      </w:r>
    </w:p>
    <w:p w:rsidR="00F77F8E" w:rsidRPr="004F3A10" w:rsidRDefault="001A11C8" w:rsidP="00F77F8E">
      <w:pPr>
        <w:pStyle w:val="Textbody"/>
        <w:ind w:right="5954"/>
        <w:contextualSpacing/>
        <w:rPr>
          <w:i/>
          <w:sz w:val="24"/>
          <w:szCs w:val="24"/>
        </w:rPr>
      </w:pPr>
      <w:r w:rsidRPr="004F3A10">
        <w:rPr>
          <w:rFonts w:eastAsia="Arial"/>
          <w:sz w:val="24"/>
          <w:szCs w:val="24"/>
        </w:rPr>
        <w:t>…………………………………</w:t>
      </w:r>
      <w:r w:rsidR="00F77F8E" w:rsidRPr="004F3A10">
        <w:rPr>
          <w:rFonts w:eastAsia="Arial"/>
          <w:sz w:val="24"/>
          <w:szCs w:val="24"/>
        </w:rPr>
        <w:t>…</w:t>
      </w:r>
      <w:r w:rsidRPr="004F3A10">
        <w:rPr>
          <w:rFonts w:eastAsia="Arial"/>
          <w:sz w:val="24"/>
          <w:szCs w:val="24"/>
          <w:vertAlign w:val="superscript"/>
        </w:rPr>
        <w:t>1</w:t>
      </w:r>
      <w:r w:rsidR="00F77F8E" w:rsidRPr="004F3A10">
        <w:rPr>
          <w:rFonts w:eastAsia="Arial"/>
          <w:sz w:val="24"/>
          <w:szCs w:val="24"/>
        </w:rPr>
        <w:t>…………………………</w:t>
      </w:r>
      <w:r w:rsidR="00F77F8E" w:rsidRPr="004F3A10">
        <w:rPr>
          <w:sz w:val="24"/>
          <w:szCs w:val="24"/>
        </w:rPr>
        <w:t>............</w:t>
      </w:r>
      <w:r w:rsidRPr="004F3A10">
        <w:rPr>
          <w:sz w:val="24"/>
          <w:szCs w:val="24"/>
        </w:rPr>
        <w:t>.......</w:t>
      </w:r>
    </w:p>
    <w:p w:rsidR="00F77F8E" w:rsidRPr="004F3A10" w:rsidRDefault="00F77F8E" w:rsidP="00F77F8E">
      <w:pPr>
        <w:pStyle w:val="Textbody"/>
        <w:ind w:right="5954"/>
        <w:contextualSpacing/>
        <w:rPr>
          <w:b/>
          <w:bCs/>
          <w:sz w:val="20"/>
        </w:rPr>
      </w:pPr>
      <w:r w:rsidRPr="004F3A10">
        <w:rPr>
          <w:i/>
          <w:sz w:val="20"/>
        </w:rPr>
        <w:t xml:space="preserve">(pełna nazwa/firma, adres, w zależności </w:t>
      </w:r>
      <w:r w:rsidR="009111BD" w:rsidRPr="004F3A10">
        <w:rPr>
          <w:i/>
          <w:sz w:val="20"/>
        </w:rPr>
        <w:t>od podmiotu: NIP/</w:t>
      </w:r>
      <w:r w:rsidR="0041090F" w:rsidRPr="004F3A10">
        <w:rPr>
          <w:i/>
          <w:sz w:val="20"/>
        </w:rPr>
        <w:t>REGON</w:t>
      </w:r>
      <w:r w:rsidRPr="004F3A10">
        <w:rPr>
          <w:i/>
          <w:sz w:val="20"/>
        </w:rPr>
        <w:t>)</w:t>
      </w:r>
    </w:p>
    <w:p w:rsidR="00F77F8E" w:rsidRPr="004F3A10" w:rsidRDefault="00F77F8E" w:rsidP="00F77F8E">
      <w:pPr>
        <w:pStyle w:val="Textbody"/>
        <w:rPr>
          <w:rFonts w:eastAsia="Arial"/>
          <w:sz w:val="24"/>
          <w:szCs w:val="24"/>
        </w:rPr>
      </w:pPr>
      <w:r w:rsidRPr="004F3A10">
        <w:rPr>
          <w:b/>
          <w:bCs/>
          <w:sz w:val="24"/>
          <w:szCs w:val="24"/>
        </w:rPr>
        <w:t>reprezentowany przez:</w:t>
      </w:r>
    </w:p>
    <w:p w:rsidR="00F77F8E" w:rsidRPr="004F3A10" w:rsidRDefault="00F77F8E" w:rsidP="00F77F8E">
      <w:pPr>
        <w:pStyle w:val="Textbody"/>
        <w:ind w:right="5954"/>
        <w:contextualSpacing/>
        <w:rPr>
          <w:i/>
          <w:sz w:val="24"/>
          <w:szCs w:val="24"/>
        </w:rPr>
      </w:pPr>
      <w:r w:rsidRPr="004F3A10">
        <w:rPr>
          <w:rFonts w:eastAsia="Arial"/>
          <w:sz w:val="24"/>
          <w:szCs w:val="24"/>
        </w:rPr>
        <w:t>……………………………………</w:t>
      </w:r>
      <w:r w:rsidR="001A11C8" w:rsidRPr="004F3A10">
        <w:rPr>
          <w:rFonts w:eastAsia="Arial"/>
          <w:sz w:val="24"/>
          <w:szCs w:val="24"/>
          <w:vertAlign w:val="superscript"/>
        </w:rPr>
        <w:t>1</w:t>
      </w:r>
      <w:r w:rsidRPr="004F3A10">
        <w:rPr>
          <w:rFonts w:eastAsia="Arial"/>
          <w:sz w:val="24"/>
          <w:szCs w:val="24"/>
        </w:rPr>
        <w:t>……………………………………</w:t>
      </w:r>
    </w:p>
    <w:p w:rsidR="00F77F8E" w:rsidRPr="004F3A10" w:rsidRDefault="00F77F8E" w:rsidP="00F77F8E">
      <w:pPr>
        <w:pStyle w:val="Textbody"/>
        <w:ind w:right="5953"/>
        <w:contextualSpacing/>
        <w:jc w:val="left"/>
        <w:rPr>
          <w:sz w:val="20"/>
        </w:rPr>
      </w:pPr>
      <w:r w:rsidRPr="004F3A10">
        <w:rPr>
          <w:i/>
          <w:sz w:val="20"/>
        </w:rPr>
        <w:t>(imię, nazwisko, stanowisko/podstawa do reprezentacji)</w:t>
      </w:r>
    </w:p>
    <w:p w:rsidR="00F77F8E" w:rsidRPr="004F3A10" w:rsidRDefault="00F77F8E" w:rsidP="00F77F8E">
      <w:pPr>
        <w:pStyle w:val="Textbody"/>
        <w:rPr>
          <w:sz w:val="24"/>
          <w:szCs w:val="24"/>
        </w:rPr>
      </w:pPr>
    </w:p>
    <w:p w:rsidR="00820F63" w:rsidRPr="004F3A10" w:rsidRDefault="00F77F8E" w:rsidP="00F422C4">
      <w:pPr>
        <w:pStyle w:val="Textbody"/>
        <w:jc w:val="center"/>
        <w:rPr>
          <w:b/>
          <w:sz w:val="24"/>
          <w:szCs w:val="24"/>
          <w:u w:val="single"/>
        </w:rPr>
      </w:pPr>
      <w:r w:rsidRPr="004F3A10">
        <w:rPr>
          <w:b/>
          <w:sz w:val="24"/>
          <w:szCs w:val="24"/>
          <w:u w:val="single"/>
        </w:rPr>
        <w:t xml:space="preserve">Oświadczenie </w:t>
      </w:r>
      <w:r w:rsidR="00385DE0" w:rsidRPr="004F3A10">
        <w:rPr>
          <w:b/>
          <w:sz w:val="24"/>
          <w:szCs w:val="24"/>
          <w:u w:val="single"/>
        </w:rPr>
        <w:t>W</w:t>
      </w:r>
      <w:r w:rsidRPr="004F3A10">
        <w:rPr>
          <w:b/>
          <w:sz w:val="24"/>
          <w:szCs w:val="24"/>
          <w:u w:val="single"/>
        </w:rPr>
        <w:t>ykonawcy</w:t>
      </w:r>
    </w:p>
    <w:p w:rsidR="00FD727C" w:rsidRPr="004F3A10" w:rsidRDefault="00FD727C" w:rsidP="00F422C4">
      <w:pPr>
        <w:pStyle w:val="Textbody"/>
        <w:jc w:val="center"/>
        <w:rPr>
          <w:b/>
          <w:sz w:val="24"/>
          <w:szCs w:val="24"/>
          <w:u w:val="single"/>
        </w:rPr>
      </w:pPr>
      <w:r w:rsidRPr="004F3A10">
        <w:rPr>
          <w:b/>
          <w:sz w:val="24"/>
          <w:szCs w:val="24"/>
          <w:u w:val="single"/>
        </w:rPr>
        <w:t>dotyczące przynależności albo braku przynależności do tej samej grupy kapitałowej</w:t>
      </w:r>
    </w:p>
    <w:p w:rsidR="00F422C4" w:rsidRPr="004F3A10" w:rsidRDefault="00F422C4" w:rsidP="00F422C4">
      <w:pPr>
        <w:pStyle w:val="Textbody"/>
        <w:jc w:val="center"/>
        <w:rPr>
          <w:rStyle w:val="Domylnaczcionkaakapitu7"/>
          <w:b/>
          <w:color w:val="FF0000"/>
          <w:sz w:val="24"/>
          <w:szCs w:val="24"/>
        </w:rPr>
      </w:pPr>
    </w:p>
    <w:p w:rsidR="006D7DC8" w:rsidRPr="004F3A10" w:rsidRDefault="006D7DC8" w:rsidP="006D7DC8">
      <w:pPr>
        <w:pStyle w:val="Textbody"/>
        <w:rPr>
          <w:sz w:val="24"/>
          <w:szCs w:val="24"/>
        </w:rPr>
      </w:pPr>
      <w:r w:rsidRPr="004F3A10">
        <w:rPr>
          <w:rStyle w:val="Domylnaczcionkaakapitu7"/>
          <w:sz w:val="24"/>
          <w:szCs w:val="24"/>
        </w:rPr>
        <w:t xml:space="preserve">Na potrzeby postępowania o udzielenie zamówienia publicznego na </w:t>
      </w:r>
      <w:r w:rsidR="000920D7">
        <w:rPr>
          <w:b/>
          <w:bCs/>
          <w:sz w:val="24"/>
          <w:lang w:eastAsia="en-US"/>
        </w:rPr>
        <w:t xml:space="preserve">dostawy oprogramowania biurowego, nr ref.: </w:t>
      </w:r>
      <w:r w:rsidR="000920D7" w:rsidRPr="00FB7B6E">
        <w:rPr>
          <w:b/>
          <w:bCs/>
          <w:sz w:val="24"/>
        </w:rPr>
        <w:t>WZP-</w:t>
      </w:r>
      <w:r w:rsidR="000920D7">
        <w:rPr>
          <w:b/>
          <w:bCs/>
          <w:sz w:val="24"/>
        </w:rPr>
        <w:t>2044/23/130</w:t>
      </w:r>
      <w:r w:rsidR="000920D7" w:rsidRPr="00FB7B6E">
        <w:rPr>
          <w:b/>
          <w:bCs/>
          <w:sz w:val="24"/>
        </w:rPr>
        <w:t>/Ł</w:t>
      </w:r>
      <w:r w:rsidRPr="004F3A10">
        <w:rPr>
          <w:rStyle w:val="Domylnaczcionkaakapitu7"/>
          <w:sz w:val="24"/>
          <w:szCs w:val="24"/>
        </w:rPr>
        <w:t xml:space="preserve"> 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oświadczam, co następuje:</w:t>
      </w:r>
    </w:p>
    <w:p w:rsidR="00F422C4" w:rsidRPr="004F3A10" w:rsidRDefault="00F422C4" w:rsidP="004F3A10">
      <w:pPr>
        <w:pStyle w:val="Textbody"/>
        <w:ind w:left="426" w:hanging="426"/>
        <w:rPr>
          <w:b/>
          <w:sz w:val="24"/>
          <w:szCs w:val="24"/>
        </w:rPr>
      </w:pPr>
      <w:r w:rsidRPr="004F3A10">
        <w:rPr>
          <w:b/>
          <w:sz w:val="40"/>
          <w:szCs w:val="40"/>
        </w:rPr>
        <w:t>□</w:t>
      </w:r>
      <w:r w:rsidR="004F3A10">
        <w:rPr>
          <w:b/>
          <w:sz w:val="40"/>
          <w:szCs w:val="40"/>
        </w:rPr>
        <w:t xml:space="preserve">  </w:t>
      </w:r>
      <w:r w:rsidR="00236DF2" w:rsidRPr="004F3A10">
        <w:rPr>
          <w:b/>
          <w:sz w:val="24"/>
          <w:szCs w:val="24"/>
        </w:rPr>
        <w:t xml:space="preserve">nie przynależę </w:t>
      </w:r>
      <w:r w:rsidR="00EF391B" w:rsidRPr="004F3A10">
        <w:rPr>
          <w:b/>
          <w:sz w:val="24"/>
          <w:szCs w:val="24"/>
        </w:rPr>
        <w:t>d</w:t>
      </w:r>
      <w:r w:rsidR="00236DF2" w:rsidRPr="004F3A10">
        <w:rPr>
          <w:b/>
          <w:sz w:val="24"/>
          <w:szCs w:val="24"/>
        </w:rPr>
        <w:t xml:space="preserve">o tej samej grupy kapitałowej </w:t>
      </w:r>
      <w:r w:rsidR="00236DF2" w:rsidRPr="004F3A10">
        <w:rPr>
          <w:sz w:val="24"/>
          <w:szCs w:val="24"/>
        </w:rPr>
        <w:t>w rozumieniu ustawy z dnia 16 lutego 2007 r. o ochronie konkurencji i konsumentów (</w:t>
      </w:r>
      <w:proofErr w:type="spellStart"/>
      <w:r w:rsidR="00B37CFA">
        <w:rPr>
          <w:sz w:val="24"/>
          <w:szCs w:val="24"/>
        </w:rPr>
        <w:t>t.j</w:t>
      </w:r>
      <w:proofErr w:type="spellEnd"/>
      <w:r w:rsidR="00B37CFA">
        <w:rPr>
          <w:sz w:val="24"/>
          <w:szCs w:val="24"/>
        </w:rPr>
        <w:t xml:space="preserve">. </w:t>
      </w:r>
      <w:r w:rsidR="00B37CFA" w:rsidRPr="00B37CFA">
        <w:rPr>
          <w:sz w:val="24"/>
          <w:szCs w:val="24"/>
        </w:rPr>
        <w:t>Dz.U. 2023 poz. 1689</w:t>
      </w:r>
      <w:r w:rsidR="00236DF2" w:rsidRPr="004F3A10">
        <w:rPr>
          <w:sz w:val="24"/>
          <w:szCs w:val="24"/>
        </w:rPr>
        <w:t>), z innym Wykonawcą, który złożył odrębną ofertę w ww.</w:t>
      </w:r>
      <w:r w:rsidR="00753581" w:rsidRPr="004F3A10">
        <w:rPr>
          <w:sz w:val="24"/>
          <w:szCs w:val="24"/>
        </w:rPr>
        <w:t xml:space="preserve"> postępowaniu,</w:t>
      </w:r>
    </w:p>
    <w:p w:rsidR="00236DF2" w:rsidRPr="004F3A10" w:rsidRDefault="00F422C4" w:rsidP="004F3A10">
      <w:pPr>
        <w:pStyle w:val="Textbody"/>
        <w:ind w:left="426" w:hanging="426"/>
        <w:rPr>
          <w:sz w:val="24"/>
          <w:szCs w:val="24"/>
        </w:rPr>
      </w:pPr>
      <w:r w:rsidRPr="004F3A10">
        <w:rPr>
          <w:b/>
          <w:sz w:val="40"/>
          <w:szCs w:val="40"/>
        </w:rPr>
        <w:t>□</w:t>
      </w:r>
      <w:r w:rsidR="004F3A10">
        <w:rPr>
          <w:b/>
          <w:sz w:val="40"/>
          <w:szCs w:val="40"/>
        </w:rPr>
        <w:t xml:space="preserve">  </w:t>
      </w:r>
      <w:r w:rsidR="00236DF2" w:rsidRPr="004F3A10">
        <w:rPr>
          <w:b/>
          <w:sz w:val="24"/>
          <w:szCs w:val="24"/>
        </w:rPr>
        <w:t>przynależę do tej samej grupy kapitałowej</w:t>
      </w:r>
      <w:r w:rsidR="00236DF2" w:rsidRPr="004F3A10">
        <w:rPr>
          <w:sz w:val="24"/>
          <w:szCs w:val="24"/>
        </w:rPr>
        <w:t xml:space="preserve"> w rozumieniu ustawy z dnia 16 lutego 2007 r. o ochronie konkurencji i konsumentów </w:t>
      </w:r>
      <w:r w:rsidR="00372C55" w:rsidRPr="004F3A10">
        <w:rPr>
          <w:sz w:val="24"/>
          <w:szCs w:val="24"/>
        </w:rPr>
        <w:t>(</w:t>
      </w:r>
      <w:proofErr w:type="spellStart"/>
      <w:r w:rsidR="00372C55">
        <w:rPr>
          <w:sz w:val="24"/>
          <w:szCs w:val="24"/>
        </w:rPr>
        <w:t>t.j</w:t>
      </w:r>
      <w:proofErr w:type="spellEnd"/>
      <w:r w:rsidR="00372C55">
        <w:rPr>
          <w:sz w:val="24"/>
          <w:szCs w:val="24"/>
        </w:rPr>
        <w:t xml:space="preserve">. </w:t>
      </w:r>
      <w:r w:rsidR="00372C55" w:rsidRPr="00B37CFA">
        <w:rPr>
          <w:sz w:val="24"/>
          <w:szCs w:val="24"/>
        </w:rPr>
        <w:t>Dz.U. 2023 poz. 1689</w:t>
      </w:r>
      <w:r w:rsidR="00236DF2" w:rsidRPr="004F3A10">
        <w:rPr>
          <w:sz w:val="24"/>
          <w:szCs w:val="24"/>
        </w:rPr>
        <w:t xml:space="preserve">), z innym Wykonawcą, który złożył odrębną ofertę w ww. postępowaniu </w:t>
      </w:r>
      <w:r w:rsidR="00236DF2" w:rsidRPr="004F3A10">
        <w:rPr>
          <w:sz w:val="24"/>
          <w:szCs w:val="24"/>
          <w:u w:val="single"/>
        </w:rPr>
        <w:t xml:space="preserve">oraz dołączam </w:t>
      </w:r>
      <w:r w:rsidR="00753581" w:rsidRPr="004F3A10">
        <w:rPr>
          <w:sz w:val="24"/>
          <w:szCs w:val="24"/>
          <w:u w:val="single"/>
        </w:rPr>
        <w:t>dokumenty</w:t>
      </w:r>
      <w:r w:rsidR="00236DF2" w:rsidRPr="004F3A10">
        <w:rPr>
          <w:sz w:val="24"/>
          <w:szCs w:val="24"/>
          <w:u w:val="single"/>
        </w:rPr>
        <w:t>/</w:t>
      </w:r>
      <w:r w:rsidR="00753581" w:rsidRPr="004F3A10">
        <w:rPr>
          <w:sz w:val="24"/>
          <w:szCs w:val="24"/>
          <w:u w:val="single"/>
        </w:rPr>
        <w:t>informacje</w:t>
      </w:r>
      <w:r w:rsidR="00753581" w:rsidRPr="004F3A10">
        <w:rPr>
          <w:b/>
          <w:sz w:val="24"/>
          <w:szCs w:val="24"/>
          <w:u w:val="single"/>
          <w:vertAlign w:val="superscript"/>
        </w:rPr>
        <w:t>2</w:t>
      </w:r>
      <w:r w:rsidR="00753581" w:rsidRPr="004F3A10">
        <w:rPr>
          <w:b/>
          <w:sz w:val="24"/>
          <w:szCs w:val="24"/>
          <w:vertAlign w:val="superscript"/>
        </w:rPr>
        <w:t>)</w:t>
      </w:r>
      <w:r w:rsidR="00236DF2" w:rsidRPr="004F3A10">
        <w:rPr>
          <w:sz w:val="24"/>
          <w:szCs w:val="24"/>
        </w:rPr>
        <w:t xml:space="preserve"> potwi</w:t>
      </w:r>
      <w:r w:rsidR="00753581" w:rsidRPr="004F3A10">
        <w:rPr>
          <w:sz w:val="24"/>
          <w:szCs w:val="24"/>
        </w:rPr>
        <w:t xml:space="preserve">erdzające przygotowanie oferty w </w:t>
      </w:r>
      <w:r w:rsidR="00236DF2" w:rsidRPr="004F3A10">
        <w:rPr>
          <w:sz w:val="24"/>
          <w:szCs w:val="24"/>
        </w:rPr>
        <w:t xml:space="preserve"> w</w:t>
      </w:r>
      <w:r w:rsidR="00753581" w:rsidRPr="004F3A10">
        <w:rPr>
          <w:sz w:val="24"/>
          <w:szCs w:val="24"/>
        </w:rPr>
        <w:t>w.</w:t>
      </w:r>
      <w:r w:rsidR="00236DF2" w:rsidRPr="004F3A10">
        <w:rPr>
          <w:sz w:val="24"/>
          <w:szCs w:val="24"/>
        </w:rPr>
        <w:t xml:space="preserve"> post</w:t>
      </w:r>
      <w:r w:rsidR="00753581" w:rsidRPr="004F3A10">
        <w:rPr>
          <w:sz w:val="24"/>
          <w:szCs w:val="24"/>
        </w:rPr>
        <w:t>ępowaniu niezależnie od innego W</w:t>
      </w:r>
      <w:r w:rsidR="00236DF2" w:rsidRPr="004F3A10">
        <w:rPr>
          <w:sz w:val="24"/>
          <w:szCs w:val="24"/>
        </w:rPr>
        <w:t>ykonawcy należącego do tej samej grupy kapitałowej;</w:t>
      </w:r>
    </w:p>
    <w:p w:rsidR="00F422C4" w:rsidRPr="004F3A10" w:rsidRDefault="00F422C4" w:rsidP="00F422C4">
      <w:pPr>
        <w:pStyle w:val="Textbody"/>
        <w:rPr>
          <w:b/>
          <w:sz w:val="24"/>
          <w:szCs w:val="24"/>
        </w:rPr>
      </w:pPr>
    </w:p>
    <w:p w:rsidR="00F422C4" w:rsidRPr="004F3A10" w:rsidRDefault="00F422C4" w:rsidP="00F77F8E">
      <w:pPr>
        <w:pStyle w:val="Textbody"/>
        <w:rPr>
          <w:rStyle w:val="Domylnaczcionkaakapitu7"/>
          <w:rFonts w:eastAsia="Arial"/>
          <w:sz w:val="24"/>
          <w:szCs w:val="24"/>
        </w:rPr>
      </w:pPr>
    </w:p>
    <w:p w:rsidR="00F422C4" w:rsidRPr="004F3A10" w:rsidRDefault="00F422C4" w:rsidP="00F77F8E">
      <w:pPr>
        <w:pStyle w:val="Textbody"/>
        <w:rPr>
          <w:rStyle w:val="Domylnaczcionkaakapitu7"/>
          <w:rFonts w:eastAsia="Arial"/>
          <w:sz w:val="24"/>
          <w:szCs w:val="24"/>
        </w:rPr>
      </w:pPr>
    </w:p>
    <w:p w:rsidR="00F77F8E" w:rsidRPr="004F3A10" w:rsidRDefault="00F77F8E" w:rsidP="00F77F8E">
      <w:pPr>
        <w:pStyle w:val="Textbody"/>
        <w:rPr>
          <w:sz w:val="24"/>
          <w:szCs w:val="24"/>
        </w:rPr>
      </w:pPr>
      <w:r w:rsidRPr="004F3A10">
        <w:rPr>
          <w:rStyle w:val="Domylnaczcionkaakapitu7"/>
          <w:rFonts w:eastAsia="Arial"/>
          <w:sz w:val="24"/>
          <w:szCs w:val="24"/>
        </w:rPr>
        <w:t>……………</w:t>
      </w:r>
      <w:r w:rsidRPr="004F3A10">
        <w:rPr>
          <w:rStyle w:val="Domylnaczcionkaakapitu7"/>
          <w:sz w:val="24"/>
          <w:szCs w:val="24"/>
        </w:rPr>
        <w:t>.…….................................</w:t>
      </w:r>
      <w:r w:rsidRPr="004F3A10">
        <w:rPr>
          <w:rStyle w:val="Domylnaczcionkaakapitu7"/>
          <w:i/>
          <w:sz w:val="24"/>
          <w:szCs w:val="24"/>
        </w:rPr>
        <w:t>(miejscowość),</w:t>
      </w:r>
      <w:r w:rsidRPr="004F3A10">
        <w:rPr>
          <w:rStyle w:val="Domylnaczcionkaakapitu7"/>
          <w:sz w:val="24"/>
          <w:szCs w:val="24"/>
        </w:rPr>
        <w:t xml:space="preserve"> dnia ………….……..... r.</w:t>
      </w:r>
    </w:p>
    <w:p w:rsidR="00F77F8E" w:rsidRPr="004F3A10" w:rsidRDefault="00F77F8E" w:rsidP="00F77F8E">
      <w:pPr>
        <w:pStyle w:val="Textbody"/>
        <w:rPr>
          <w:sz w:val="24"/>
          <w:szCs w:val="24"/>
        </w:rPr>
      </w:pPr>
    </w:p>
    <w:p w:rsidR="00EB6A33" w:rsidRPr="004F3A10" w:rsidRDefault="00EB6A33" w:rsidP="00F77F8E">
      <w:pPr>
        <w:pStyle w:val="Textbody"/>
        <w:rPr>
          <w:sz w:val="24"/>
          <w:szCs w:val="24"/>
        </w:rPr>
      </w:pPr>
    </w:p>
    <w:p w:rsidR="00EB6A33" w:rsidRPr="004F3A10" w:rsidRDefault="00EB6A33" w:rsidP="00F77F8E">
      <w:pPr>
        <w:pStyle w:val="Textbody"/>
        <w:rPr>
          <w:sz w:val="24"/>
          <w:szCs w:val="24"/>
        </w:rPr>
      </w:pPr>
    </w:p>
    <w:p w:rsidR="00EB6A33" w:rsidRPr="004F3A10" w:rsidRDefault="00385DE0" w:rsidP="00F77F8E">
      <w:pPr>
        <w:pStyle w:val="Textbody"/>
        <w:rPr>
          <w:sz w:val="24"/>
          <w:szCs w:val="24"/>
        </w:rPr>
      </w:pPr>
      <w:r w:rsidRPr="004F3A10">
        <w:rPr>
          <w:sz w:val="24"/>
          <w:szCs w:val="24"/>
          <w:vertAlign w:val="superscript"/>
        </w:rPr>
        <w:t xml:space="preserve">1 </w:t>
      </w:r>
      <w:r w:rsidRPr="004F3A10">
        <w:rPr>
          <w:sz w:val="24"/>
          <w:szCs w:val="24"/>
        </w:rPr>
        <w:t xml:space="preserve">– </w:t>
      </w:r>
      <w:r w:rsidR="00FD727C" w:rsidRPr="004F3A10">
        <w:rPr>
          <w:sz w:val="24"/>
          <w:szCs w:val="24"/>
        </w:rPr>
        <w:t>należy wypełnić</w:t>
      </w:r>
      <w:r w:rsidRPr="004F3A10">
        <w:rPr>
          <w:sz w:val="24"/>
          <w:szCs w:val="24"/>
        </w:rPr>
        <w:t xml:space="preserve">; </w:t>
      </w:r>
    </w:p>
    <w:p w:rsidR="00753581" w:rsidRPr="004F3A10" w:rsidRDefault="00753581" w:rsidP="00F77F8E">
      <w:pPr>
        <w:pStyle w:val="Textbody"/>
        <w:rPr>
          <w:sz w:val="24"/>
          <w:szCs w:val="24"/>
        </w:rPr>
      </w:pPr>
      <w:r w:rsidRPr="004F3A10">
        <w:rPr>
          <w:sz w:val="24"/>
          <w:szCs w:val="24"/>
          <w:vertAlign w:val="superscript"/>
        </w:rPr>
        <w:t>2</w:t>
      </w:r>
      <w:r w:rsidRPr="004F3A10">
        <w:rPr>
          <w:sz w:val="24"/>
          <w:szCs w:val="24"/>
        </w:rPr>
        <w:t xml:space="preserve"> – niepotrzebne skreślić</w:t>
      </w:r>
    </w:p>
    <w:p w:rsidR="00EB6A33" w:rsidRPr="004F3A10" w:rsidRDefault="00EB6A33" w:rsidP="00F77F8E">
      <w:pPr>
        <w:pStyle w:val="Textbody"/>
        <w:rPr>
          <w:sz w:val="24"/>
          <w:szCs w:val="24"/>
        </w:rPr>
      </w:pPr>
    </w:p>
    <w:p w:rsidR="00145492" w:rsidRPr="004F3A10" w:rsidRDefault="00145492" w:rsidP="00145492">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w:t>
      </w:r>
      <w:r w:rsidR="00FF6D41" w:rsidRPr="004F3A10">
        <w:rPr>
          <w:rFonts w:cs="Times New Roman"/>
          <w:b/>
          <w:i/>
          <w:color w:val="FF0000"/>
          <w:sz w:val="24"/>
        </w:rPr>
        <w:t xml:space="preserve"> podpisem elektronicznym.</w:t>
      </w:r>
    </w:p>
    <w:p w:rsidR="00145492" w:rsidRPr="004F3A10" w:rsidRDefault="00145492" w:rsidP="00145492">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F77F8E" w:rsidRPr="004F3A10" w:rsidRDefault="00F77F8E" w:rsidP="00F77F8E">
      <w:pPr>
        <w:pStyle w:val="Textbody"/>
        <w:rPr>
          <w:sz w:val="24"/>
          <w:szCs w:val="24"/>
        </w:rPr>
      </w:pPr>
      <w:r w:rsidRPr="004F3A10">
        <w:rPr>
          <w:sz w:val="24"/>
          <w:szCs w:val="24"/>
        </w:rPr>
        <w:tab/>
      </w:r>
      <w:r w:rsidRPr="004F3A10">
        <w:rPr>
          <w:sz w:val="24"/>
          <w:szCs w:val="24"/>
        </w:rPr>
        <w:tab/>
      </w:r>
    </w:p>
    <w:p w:rsidR="00385DE0" w:rsidRPr="004F3A10" w:rsidRDefault="00385DE0" w:rsidP="004F3A10">
      <w:pPr>
        <w:pStyle w:val="Standard"/>
        <w:pageBreakBefore/>
        <w:ind w:left="5760"/>
        <w:rPr>
          <w:b/>
          <w:sz w:val="24"/>
          <w:szCs w:val="24"/>
        </w:rPr>
      </w:pPr>
      <w:r w:rsidRPr="004F3A10">
        <w:rPr>
          <w:b/>
          <w:sz w:val="24"/>
          <w:szCs w:val="24"/>
        </w:rPr>
        <w:lastRenderedPageBreak/>
        <w:t xml:space="preserve">Wzór - </w:t>
      </w:r>
      <w:r w:rsidR="007F1469" w:rsidRPr="004F3A10">
        <w:rPr>
          <w:b/>
          <w:sz w:val="24"/>
          <w:szCs w:val="24"/>
        </w:rPr>
        <w:t>Z</w:t>
      </w:r>
      <w:r w:rsidRPr="004F3A10">
        <w:rPr>
          <w:b/>
          <w:sz w:val="24"/>
          <w:szCs w:val="24"/>
        </w:rPr>
        <w:t>ałącznik nr 3 do SWZ</w:t>
      </w:r>
    </w:p>
    <w:p w:rsidR="00385DE0" w:rsidRPr="004F3A10" w:rsidRDefault="00385DE0" w:rsidP="00385DE0">
      <w:pPr>
        <w:pStyle w:val="Standard"/>
        <w:jc w:val="right"/>
        <w:rPr>
          <w:b/>
          <w:sz w:val="24"/>
          <w:szCs w:val="24"/>
        </w:rPr>
      </w:pPr>
    </w:p>
    <w:p w:rsidR="00385DE0" w:rsidRPr="004F3A10" w:rsidRDefault="00385DE0" w:rsidP="004F3A10">
      <w:pPr>
        <w:ind w:left="5529"/>
        <w:rPr>
          <w:rStyle w:val="Domylnaczcionkaakapitu5"/>
          <w:rFonts w:cs="Times New Roman"/>
          <w:b/>
          <w:bCs/>
          <w:sz w:val="24"/>
        </w:rPr>
      </w:pPr>
      <w:r w:rsidRPr="004F3A10">
        <w:rPr>
          <w:rFonts w:cs="Times New Roman"/>
          <w:b/>
          <w:sz w:val="24"/>
        </w:rPr>
        <w:t>Zamawiający:</w:t>
      </w:r>
    </w:p>
    <w:p w:rsidR="00385DE0" w:rsidRPr="004F3A10" w:rsidRDefault="00385DE0" w:rsidP="004F3A10">
      <w:pPr>
        <w:pStyle w:val="Textbody"/>
        <w:ind w:left="5529"/>
        <w:rPr>
          <w:b/>
          <w:sz w:val="24"/>
          <w:szCs w:val="24"/>
        </w:rPr>
      </w:pPr>
      <w:r w:rsidRPr="004F3A10">
        <w:rPr>
          <w:rStyle w:val="Domylnaczcionkaakapitu5"/>
          <w:b/>
          <w:bCs/>
          <w:sz w:val="24"/>
          <w:szCs w:val="24"/>
        </w:rPr>
        <w:t>KOMENDA STOŁECZNA POLICJI</w:t>
      </w:r>
    </w:p>
    <w:p w:rsidR="00385DE0" w:rsidRPr="004F3A10" w:rsidRDefault="00385DE0" w:rsidP="004F3A10">
      <w:pPr>
        <w:pStyle w:val="Standard"/>
        <w:tabs>
          <w:tab w:val="left" w:pos="5783"/>
          <w:tab w:val="left" w:pos="6143"/>
        </w:tabs>
        <w:ind w:left="5529"/>
        <w:jc w:val="both"/>
        <w:rPr>
          <w:b/>
          <w:sz w:val="24"/>
          <w:szCs w:val="24"/>
        </w:rPr>
      </w:pPr>
      <w:r w:rsidRPr="004F3A10">
        <w:rPr>
          <w:b/>
          <w:sz w:val="24"/>
          <w:szCs w:val="24"/>
        </w:rPr>
        <w:t>ul. Nowolipie 2</w:t>
      </w:r>
    </w:p>
    <w:p w:rsidR="00385DE0" w:rsidRDefault="00385DE0" w:rsidP="004F3A10">
      <w:pPr>
        <w:pStyle w:val="Textbody"/>
        <w:ind w:left="5529"/>
        <w:rPr>
          <w:b/>
          <w:sz w:val="24"/>
          <w:szCs w:val="24"/>
        </w:rPr>
      </w:pPr>
      <w:r w:rsidRPr="004F3A10">
        <w:rPr>
          <w:b/>
          <w:sz w:val="24"/>
          <w:szCs w:val="24"/>
        </w:rPr>
        <w:t>00-150 Warszawa</w:t>
      </w:r>
    </w:p>
    <w:p w:rsidR="004F3A10" w:rsidRPr="004F3A10" w:rsidRDefault="004F3A10" w:rsidP="004F3A10">
      <w:pPr>
        <w:pStyle w:val="Textbody"/>
        <w:ind w:left="5529"/>
        <w:rPr>
          <w:b/>
          <w:sz w:val="24"/>
          <w:szCs w:val="24"/>
        </w:rPr>
      </w:pPr>
    </w:p>
    <w:p w:rsidR="00385DE0" w:rsidRPr="004F3A10" w:rsidRDefault="00385DE0" w:rsidP="00385DE0">
      <w:pPr>
        <w:pStyle w:val="Textbody"/>
        <w:rPr>
          <w:rFonts w:eastAsia="Arial"/>
          <w:sz w:val="24"/>
          <w:szCs w:val="24"/>
        </w:rPr>
      </w:pPr>
      <w:r w:rsidRPr="004F3A10">
        <w:rPr>
          <w:b/>
          <w:sz w:val="24"/>
          <w:szCs w:val="24"/>
        </w:rPr>
        <w:t>Wykonawca/</w:t>
      </w:r>
      <w:r w:rsidR="003B4AEC" w:rsidRPr="004F3A10">
        <w:rPr>
          <w:b/>
          <w:sz w:val="24"/>
          <w:szCs w:val="24"/>
        </w:rPr>
        <w:t>podwykonawcy</w:t>
      </w:r>
      <w:r w:rsidRPr="004F3A10">
        <w:rPr>
          <w:b/>
          <w:sz w:val="24"/>
          <w:szCs w:val="24"/>
          <w:vertAlign w:val="superscript"/>
        </w:rPr>
        <w:t>1</w:t>
      </w:r>
      <w:r w:rsidRPr="004F3A10">
        <w:rPr>
          <w:b/>
          <w:sz w:val="24"/>
          <w:szCs w:val="24"/>
        </w:rPr>
        <w:t>:</w:t>
      </w:r>
    </w:p>
    <w:p w:rsidR="00385DE0" w:rsidRPr="004F3A10" w:rsidRDefault="00385DE0" w:rsidP="00385DE0">
      <w:pPr>
        <w:pStyle w:val="Textbody"/>
        <w:ind w:right="5954"/>
        <w:contextualSpacing/>
        <w:rPr>
          <w:i/>
          <w:sz w:val="24"/>
          <w:szCs w:val="24"/>
        </w:rPr>
      </w:pPr>
      <w:r w:rsidRPr="004F3A10">
        <w:rPr>
          <w:rFonts w:eastAsia="Arial"/>
          <w:sz w:val="24"/>
          <w:szCs w:val="24"/>
        </w:rPr>
        <w:t>…………………………………………………………………………</w:t>
      </w:r>
    </w:p>
    <w:p w:rsidR="00385DE0" w:rsidRPr="004F3A10" w:rsidRDefault="00385DE0" w:rsidP="00385DE0">
      <w:pPr>
        <w:pStyle w:val="Textbody"/>
        <w:ind w:right="5954"/>
        <w:contextualSpacing/>
        <w:rPr>
          <w:b/>
          <w:bCs/>
          <w:color w:val="FF0000"/>
          <w:sz w:val="20"/>
        </w:rPr>
      </w:pPr>
      <w:r w:rsidRPr="004F3A10">
        <w:rPr>
          <w:i/>
          <w:sz w:val="20"/>
        </w:rPr>
        <w:t>(pełna nazwa/firma, adres, w zależności od podmiotu: NIP/</w:t>
      </w:r>
      <w:r w:rsidR="0041090F" w:rsidRPr="004F3A10">
        <w:rPr>
          <w:i/>
          <w:sz w:val="20"/>
        </w:rPr>
        <w:t>REGON</w:t>
      </w:r>
      <w:r w:rsidRPr="004F3A10">
        <w:rPr>
          <w:i/>
          <w:sz w:val="20"/>
        </w:rPr>
        <w:t>)</w:t>
      </w:r>
    </w:p>
    <w:p w:rsidR="00385DE0" w:rsidRPr="004F3A10" w:rsidRDefault="00385DE0" w:rsidP="00385DE0">
      <w:pPr>
        <w:pStyle w:val="Textbody"/>
        <w:rPr>
          <w:rFonts w:eastAsia="Arial"/>
          <w:sz w:val="24"/>
          <w:szCs w:val="24"/>
        </w:rPr>
      </w:pPr>
      <w:r w:rsidRPr="004F3A10">
        <w:rPr>
          <w:b/>
          <w:bCs/>
          <w:sz w:val="24"/>
          <w:szCs w:val="24"/>
        </w:rPr>
        <w:t>reprezentowany przez:</w:t>
      </w:r>
    </w:p>
    <w:p w:rsidR="00385DE0" w:rsidRPr="004F3A10" w:rsidRDefault="00385DE0" w:rsidP="00385DE0">
      <w:pPr>
        <w:pStyle w:val="Textbody"/>
        <w:ind w:right="5954"/>
        <w:contextualSpacing/>
        <w:rPr>
          <w:i/>
          <w:sz w:val="24"/>
          <w:szCs w:val="24"/>
        </w:rPr>
      </w:pPr>
      <w:r w:rsidRPr="004F3A10">
        <w:rPr>
          <w:rFonts w:eastAsia="Arial"/>
          <w:sz w:val="24"/>
          <w:szCs w:val="24"/>
        </w:rPr>
        <w:t>…………………………………………………………………………</w:t>
      </w:r>
    </w:p>
    <w:p w:rsidR="00385DE0" w:rsidRPr="004F3A10" w:rsidRDefault="00385DE0" w:rsidP="00385DE0">
      <w:pPr>
        <w:pStyle w:val="Textbody"/>
        <w:ind w:right="5953"/>
        <w:contextualSpacing/>
        <w:jc w:val="left"/>
        <w:rPr>
          <w:sz w:val="20"/>
        </w:rPr>
      </w:pPr>
      <w:r w:rsidRPr="004F3A10">
        <w:rPr>
          <w:i/>
          <w:sz w:val="20"/>
        </w:rPr>
        <w:t>(imię, nazwisko, stanowisko/podstawa do reprezentacji)</w:t>
      </w:r>
    </w:p>
    <w:p w:rsidR="00385DE0" w:rsidRPr="004F3A10" w:rsidRDefault="00385DE0" w:rsidP="00385DE0">
      <w:pPr>
        <w:rPr>
          <w:rFonts w:cs="Times New Roman"/>
          <w:color w:val="auto"/>
          <w:sz w:val="24"/>
        </w:rPr>
      </w:pPr>
    </w:p>
    <w:p w:rsidR="00385DE0" w:rsidRPr="004F3A10" w:rsidRDefault="005934DA" w:rsidP="00385DE0">
      <w:pPr>
        <w:spacing w:after="120"/>
        <w:contextualSpacing/>
        <w:jc w:val="center"/>
        <w:rPr>
          <w:rFonts w:cs="Times New Roman"/>
          <w:b/>
          <w:color w:val="auto"/>
          <w:sz w:val="24"/>
          <w:vertAlign w:val="superscript"/>
        </w:rPr>
      </w:pPr>
      <w:r>
        <w:rPr>
          <w:rFonts w:cs="Times New Roman"/>
          <w:b/>
          <w:color w:val="auto"/>
          <w:sz w:val="24"/>
          <w:u w:val="single"/>
        </w:rPr>
        <w:t>Oświadczenie Wykonawcy</w:t>
      </w:r>
      <w:r w:rsidR="003B4AEC" w:rsidRPr="004F3A10">
        <w:rPr>
          <w:rFonts w:cs="Times New Roman"/>
          <w:b/>
          <w:color w:val="auto"/>
          <w:sz w:val="24"/>
          <w:u w:val="single"/>
        </w:rPr>
        <w:t>/podwykonawcy</w:t>
      </w:r>
      <w:r w:rsidR="00385DE0" w:rsidRPr="004F3A10">
        <w:rPr>
          <w:rFonts w:cs="Times New Roman"/>
          <w:b/>
          <w:color w:val="auto"/>
          <w:sz w:val="24"/>
          <w:u w:val="single"/>
          <w:vertAlign w:val="superscript"/>
        </w:rPr>
        <w:t>1</w:t>
      </w:r>
    </w:p>
    <w:p w:rsidR="00385DE0" w:rsidRPr="004F3A10" w:rsidRDefault="00FD727C" w:rsidP="00385DE0">
      <w:pPr>
        <w:spacing w:before="120"/>
        <w:contextualSpacing/>
        <w:jc w:val="center"/>
        <w:rPr>
          <w:rStyle w:val="Domylnaczcionkaakapitu5"/>
          <w:rFonts w:cs="Times New Roman"/>
          <w:b/>
          <w:color w:val="auto"/>
          <w:sz w:val="24"/>
        </w:rPr>
      </w:pPr>
      <w:r w:rsidRPr="004F3A10">
        <w:rPr>
          <w:rFonts w:cs="Times New Roman"/>
          <w:b/>
          <w:color w:val="auto"/>
          <w:sz w:val="24"/>
        </w:rPr>
        <w:t xml:space="preserve">dotyczące </w:t>
      </w:r>
      <w:r w:rsidRPr="004F3A10">
        <w:rPr>
          <w:rStyle w:val="Domylnaczcionkaakapitu5"/>
          <w:rFonts w:cs="Times New Roman"/>
          <w:b/>
          <w:color w:val="auto"/>
          <w:sz w:val="24"/>
        </w:rPr>
        <w:t xml:space="preserve">aktualności informacji zawartych w </w:t>
      </w:r>
      <w:r w:rsidR="00753581" w:rsidRPr="004F3A10">
        <w:rPr>
          <w:rStyle w:val="Domylnaczcionkaakapitu5"/>
          <w:rFonts w:cs="Times New Roman"/>
          <w:b/>
          <w:color w:val="auto"/>
          <w:sz w:val="24"/>
        </w:rPr>
        <w:t xml:space="preserve">formularzu </w:t>
      </w:r>
      <w:r w:rsidRPr="004F3A10">
        <w:rPr>
          <w:rStyle w:val="Domylnaczcionkaakapitu5"/>
          <w:rFonts w:cs="Times New Roman"/>
          <w:b/>
          <w:color w:val="auto"/>
          <w:sz w:val="24"/>
        </w:rPr>
        <w:t>JEDZ</w:t>
      </w:r>
      <w:r w:rsidR="009111BD" w:rsidRPr="004F3A10">
        <w:rPr>
          <w:rStyle w:val="Domylnaczcionkaakapitu5"/>
          <w:rFonts w:cs="Times New Roman"/>
          <w:b/>
          <w:color w:val="auto"/>
          <w:sz w:val="24"/>
        </w:rPr>
        <w:t xml:space="preserve"> </w:t>
      </w:r>
      <w:r w:rsidR="009111BD" w:rsidRPr="004F3A10">
        <w:rPr>
          <w:rStyle w:val="Domylnaczcionkaakapitu5"/>
          <w:rFonts w:cs="Times New Roman"/>
          <w:b/>
          <w:color w:val="FF0000"/>
          <w:sz w:val="24"/>
        </w:rPr>
        <w:t>i załączniku nr 4-4A do SWZ</w:t>
      </w:r>
    </w:p>
    <w:p w:rsidR="00FF6D41" w:rsidRPr="004F3A10" w:rsidRDefault="00FF6D41" w:rsidP="00385DE0">
      <w:pPr>
        <w:spacing w:before="120"/>
        <w:contextualSpacing/>
        <w:jc w:val="center"/>
        <w:rPr>
          <w:rStyle w:val="Domylnaczcionkaakapitu5"/>
          <w:rFonts w:cs="Times New Roman"/>
          <w:b/>
          <w:color w:val="auto"/>
          <w:sz w:val="24"/>
        </w:rPr>
      </w:pPr>
    </w:p>
    <w:p w:rsidR="006D7DC8" w:rsidRPr="004F3A10" w:rsidRDefault="006D7DC8" w:rsidP="0004197C">
      <w:pPr>
        <w:pStyle w:val="Textbody"/>
        <w:rPr>
          <w:sz w:val="24"/>
          <w:szCs w:val="24"/>
        </w:rPr>
      </w:pPr>
      <w:r w:rsidRPr="004F3A10">
        <w:rPr>
          <w:rStyle w:val="Domylnaczcionkaakapitu7"/>
          <w:sz w:val="24"/>
          <w:szCs w:val="24"/>
        </w:rPr>
        <w:t xml:space="preserve">Na potrzeby postępowania o udzielenie zamówienia publicznego na </w:t>
      </w:r>
      <w:r w:rsidR="000920D7">
        <w:rPr>
          <w:b/>
          <w:bCs/>
          <w:sz w:val="24"/>
          <w:lang w:eastAsia="en-US"/>
        </w:rPr>
        <w:t xml:space="preserve">dostawy oprogramowania biurowego, nr ref.: </w:t>
      </w:r>
      <w:r w:rsidR="000920D7" w:rsidRPr="00FB7B6E">
        <w:rPr>
          <w:b/>
          <w:bCs/>
          <w:sz w:val="24"/>
        </w:rPr>
        <w:t>WZP-</w:t>
      </w:r>
      <w:r w:rsidR="000920D7">
        <w:rPr>
          <w:b/>
          <w:bCs/>
          <w:sz w:val="24"/>
        </w:rPr>
        <w:t>2044/23/130</w:t>
      </w:r>
      <w:r w:rsidR="000920D7" w:rsidRPr="00FB7B6E">
        <w:rPr>
          <w:b/>
          <w:bCs/>
          <w:sz w:val="24"/>
        </w:rPr>
        <w:t>/Ł</w:t>
      </w:r>
      <w:r w:rsidRPr="004F3A10">
        <w:rPr>
          <w:rStyle w:val="Domylnaczcionkaakapitu7"/>
          <w:sz w:val="24"/>
          <w:szCs w:val="24"/>
        </w:rPr>
        <w:t xml:space="preserve"> 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 xml:space="preserve">oświadczam, że informacje zawarte w formularzu JEDZ </w:t>
      </w:r>
      <w:r w:rsidRPr="004F3A10">
        <w:rPr>
          <w:sz w:val="24"/>
          <w:szCs w:val="24"/>
        </w:rPr>
        <w:t>w zakresie podstaw wykluczenia z postępowania wskazanych przez Zamawiającego, o których mowa w:</w:t>
      </w:r>
    </w:p>
    <w:p w:rsidR="00753581" w:rsidRPr="004F3A10" w:rsidRDefault="00315EF2" w:rsidP="0004197C">
      <w:pPr>
        <w:contextualSpacing/>
        <w:jc w:val="both"/>
        <w:textAlignment w:val="auto"/>
        <w:rPr>
          <w:rFonts w:cs="Times New Roman"/>
          <w:sz w:val="24"/>
        </w:rPr>
      </w:pPr>
      <w:r w:rsidRPr="004F3A10">
        <w:rPr>
          <w:rFonts w:cs="Times New Roman"/>
          <w:sz w:val="24"/>
        </w:rPr>
        <w:t>1) art. 108 ust. 1 pkt 3 u</w:t>
      </w:r>
      <w:r w:rsidR="00753581" w:rsidRPr="004F3A10">
        <w:rPr>
          <w:rFonts w:cs="Times New Roman"/>
          <w:sz w:val="24"/>
        </w:rPr>
        <w:t>stawy,</w:t>
      </w:r>
    </w:p>
    <w:p w:rsidR="00753581" w:rsidRPr="004F3A10" w:rsidRDefault="00315EF2" w:rsidP="0004197C">
      <w:pPr>
        <w:contextualSpacing/>
        <w:jc w:val="both"/>
        <w:textAlignment w:val="auto"/>
        <w:rPr>
          <w:rFonts w:cs="Times New Roman"/>
          <w:sz w:val="24"/>
        </w:rPr>
      </w:pPr>
      <w:r w:rsidRPr="004F3A10">
        <w:rPr>
          <w:rFonts w:cs="Times New Roman"/>
          <w:sz w:val="24"/>
        </w:rPr>
        <w:t>2) art. 108 ust. 1 pkt 4 u</w:t>
      </w:r>
      <w:r w:rsidR="00753581" w:rsidRPr="004F3A10">
        <w:rPr>
          <w:rFonts w:cs="Times New Roman"/>
          <w:sz w:val="24"/>
        </w:rPr>
        <w:t>stawy, dotyczących orzeczenia zakazu ubiegania się o zamówienie publiczne tytułem środka zapobiegawczego,</w:t>
      </w:r>
    </w:p>
    <w:p w:rsidR="00753581" w:rsidRPr="004F3A10" w:rsidRDefault="00723770" w:rsidP="0004197C">
      <w:pPr>
        <w:contextualSpacing/>
        <w:jc w:val="both"/>
        <w:textAlignment w:val="auto"/>
        <w:rPr>
          <w:rFonts w:cs="Times New Roman"/>
          <w:sz w:val="24"/>
        </w:rPr>
      </w:pPr>
      <w:r w:rsidRPr="004F3A10">
        <w:rPr>
          <w:rFonts w:cs="Times New Roman"/>
          <w:sz w:val="24"/>
        </w:rPr>
        <w:t>3</w:t>
      </w:r>
      <w:r w:rsidR="00315EF2" w:rsidRPr="004F3A10">
        <w:rPr>
          <w:rFonts w:cs="Times New Roman"/>
          <w:sz w:val="24"/>
        </w:rPr>
        <w:t>) art. 108 ust. 1 pkt 5 u</w:t>
      </w:r>
      <w:r w:rsidR="00753581" w:rsidRPr="004F3A10">
        <w:rPr>
          <w:rFonts w:cs="Times New Roman"/>
          <w:sz w:val="24"/>
        </w:rPr>
        <w:t>stawy, dotyczących zawarcia z innymi wykonawcami porozumienia mającego na celu zakłócenie konkurencji,</w:t>
      </w:r>
    </w:p>
    <w:p w:rsidR="00753581" w:rsidRPr="004F3A10" w:rsidRDefault="00723770" w:rsidP="0004197C">
      <w:pPr>
        <w:contextualSpacing/>
        <w:jc w:val="both"/>
        <w:textAlignment w:val="auto"/>
        <w:rPr>
          <w:rFonts w:cs="Times New Roman"/>
          <w:sz w:val="24"/>
        </w:rPr>
      </w:pPr>
      <w:r w:rsidRPr="004F3A10">
        <w:rPr>
          <w:rFonts w:cs="Times New Roman"/>
          <w:sz w:val="24"/>
        </w:rPr>
        <w:t>4</w:t>
      </w:r>
      <w:r w:rsidR="00315EF2" w:rsidRPr="004F3A10">
        <w:rPr>
          <w:rFonts w:cs="Times New Roman"/>
          <w:sz w:val="24"/>
        </w:rPr>
        <w:t>) art. 108 ust. 1 pkt 6 u</w:t>
      </w:r>
      <w:r w:rsidR="00753581" w:rsidRPr="004F3A10">
        <w:rPr>
          <w:rFonts w:cs="Times New Roman"/>
          <w:sz w:val="24"/>
        </w:rPr>
        <w:t>stawy,</w:t>
      </w:r>
    </w:p>
    <w:p w:rsidR="00753581" w:rsidRPr="004F3A10" w:rsidRDefault="00723770" w:rsidP="0004197C">
      <w:pPr>
        <w:contextualSpacing/>
        <w:jc w:val="both"/>
        <w:textAlignment w:val="auto"/>
        <w:rPr>
          <w:rFonts w:cs="Times New Roman"/>
          <w:sz w:val="24"/>
        </w:rPr>
      </w:pPr>
      <w:r w:rsidRPr="004F3A10">
        <w:rPr>
          <w:rFonts w:cs="Times New Roman"/>
          <w:sz w:val="24"/>
        </w:rPr>
        <w:t>5</w:t>
      </w:r>
      <w:r w:rsidR="00315EF2" w:rsidRPr="004F3A10">
        <w:rPr>
          <w:rFonts w:cs="Times New Roman"/>
          <w:sz w:val="24"/>
        </w:rPr>
        <w:t>) art. 109 ust. 1 pkt 1 u</w:t>
      </w:r>
      <w:r w:rsidR="00753581" w:rsidRPr="004F3A10">
        <w:rPr>
          <w:rFonts w:cs="Times New Roman"/>
          <w:sz w:val="24"/>
        </w:rPr>
        <w:t>stawy, odnośnie do naruszenia obowiązków dotyczących płatności podatków i opłat lokalnych, o których mowa w ustawie z dnia 12 stycznia 1991 r. o podatkach i opłatach lokalnych (Dz.U. z 20</w:t>
      </w:r>
      <w:r w:rsidR="00334C87" w:rsidRPr="004F3A10">
        <w:rPr>
          <w:rFonts w:cs="Times New Roman"/>
          <w:sz w:val="24"/>
        </w:rPr>
        <w:t>2</w:t>
      </w:r>
      <w:r w:rsidR="00957A77" w:rsidRPr="004F3A10">
        <w:rPr>
          <w:rFonts w:cs="Times New Roman"/>
          <w:sz w:val="24"/>
        </w:rPr>
        <w:t>3</w:t>
      </w:r>
      <w:r w:rsidR="00753581" w:rsidRPr="004F3A10">
        <w:rPr>
          <w:rFonts w:cs="Times New Roman"/>
          <w:sz w:val="24"/>
        </w:rPr>
        <w:t xml:space="preserve"> r. poz. </w:t>
      </w:r>
      <w:r w:rsidR="00957A77" w:rsidRPr="004F3A10">
        <w:rPr>
          <w:rFonts w:cs="Times New Roman"/>
          <w:sz w:val="24"/>
        </w:rPr>
        <w:t>70</w:t>
      </w:r>
      <w:r w:rsidR="00753581" w:rsidRPr="004F3A10">
        <w:rPr>
          <w:rFonts w:cs="Times New Roman"/>
          <w:sz w:val="24"/>
        </w:rPr>
        <w:t>)</w:t>
      </w:r>
    </w:p>
    <w:p w:rsidR="00123F86" w:rsidRPr="004F3A10" w:rsidRDefault="00723770" w:rsidP="0004197C">
      <w:pPr>
        <w:contextualSpacing/>
        <w:jc w:val="both"/>
        <w:textAlignment w:val="auto"/>
        <w:rPr>
          <w:rFonts w:cs="Times New Roman"/>
          <w:color w:val="auto"/>
          <w:sz w:val="24"/>
        </w:rPr>
      </w:pPr>
      <w:r w:rsidRPr="004F3A10">
        <w:rPr>
          <w:rFonts w:cs="Times New Roman"/>
          <w:color w:val="auto"/>
          <w:sz w:val="24"/>
        </w:rPr>
        <w:t>6</w:t>
      </w:r>
      <w:r w:rsidR="00123F86" w:rsidRPr="004F3A10">
        <w:rPr>
          <w:rFonts w:cs="Times New Roman"/>
          <w:color w:val="auto"/>
          <w:sz w:val="24"/>
        </w:rPr>
        <w:t>) art. 7 ust. 1 ustawy z dnia 13 kwietnia 2022 r.</w:t>
      </w:r>
      <w:r w:rsidR="00123F86" w:rsidRPr="004F3A10">
        <w:rPr>
          <w:rFonts w:cs="Times New Roman"/>
          <w:iCs/>
          <w:color w:val="auto"/>
          <w:sz w:val="24"/>
        </w:rPr>
        <w:t xml:space="preserve"> o szczególnych rozwiązaniach w zakresie przeciwdziałania wspieraniu agresji na Ukrainę oraz służących ochronie bezpieczeństwa narodowego </w:t>
      </w:r>
      <w:r w:rsidR="00123F86" w:rsidRPr="004F3A10">
        <w:rPr>
          <w:rFonts w:cs="Times New Roman"/>
          <w:color w:val="auto"/>
          <w:sz w:val="24"/>
        </w:rPr>
        <w:t>(</w:t>
      </w:r>
      <w:proofErr w:type="spellStart"/>
      <w:r w:rsidR="00CB3BE8">
        <w:rPr>
          <w:rFonts w:cs="Times New Roman"/>
          <w:color w:val="auto"/>
          <w:sz w:val="24"/>
        </w:rPr>
        <w:t>t.j</w:t>
      </w:r>
      <w:proofErr w:type="spellEnd"/>
      <w:r w:rsidR="00CB3BE8">
        <w:rPr>
          <w:rFonts w:cs="Times New Roman"/>
          <w:color w:val="auto"/>
          <w:sz w:val="24"/>
        </w:rPr>
        <w:t>.</w:t>
      </w:r>
      <w:r w:rsidR="00CB3BE8" w:rsidRPr="00CB3BE8">
        <w:t xml:space="preserve"> </w:t>
      </w:r>
      <w:r w:rsidR="00CB3BE8">
        <w:rPr>
          <w:rFonts w:cs="Times New Roman"/>
          <w:color w:val="auto"/>
          <w:sz w:val="24"/>
        </w:rPr>
        <w:t>Dz.U. 2023 poz. 1497</w:t>
      </w:r>
      <w:r w:rsidR="00123F86" w:rsidRPr="004F3A10">
        <w:rPr>
          <w:rFonts w:cs="Times New Roman"/>
          <w:color w:val="auto"/>
          <w:sz w:val="24"/>
        </w:rPr>
        <w:t>)</w:t>
      </w:r>
      <w:r w:rsidR="00123F86" w:rsidRPr="004F3A10">
        <w:rPr>
          <w:rFonts w:cs="Times New Roman"/>
          <w:iCs/>
          <w:color w:val="auto"/>
          <w:sz w:val="24"/>
        </w:rPr>
        <w:t>;</w:t>
      </w:r>
    </w:p>
    <w:p w:rsidR="00123F86" w:rsidRPr="004F3A10" w:rsidRDefault="00723770" w:rsidP="0004197C">
      <w:pPr>
        <w:contextualSpacing/>
        <w:jc w:val="both"/>
        <w:textAlignment w:val="auto"/>
        <w:rPr>
          <w:rFonts w:cs="Times New Roman"/>
          <w:color w:val="auto"/>
          <w:sz w:val="24"/>
        </w:rPr>
      </w:pPr>
      <w:r w:rsidRPr="004F3A10">
        <w:rPr>
          <w:rFonts w:cs="Times New Roman"/>
          <w:color w:val="auto"/>
          <w:sz w:val="24"/>
        </w:rPr>
        <w:t>7</w:t>
      </w:r>
      <w:r w:rsidR="00123F86" w:rsidRPr="004F3A10">
        <w:rPr>
          <w:rFonts w:cs="Times New Roman"/>
          <w:color w:val="auto"/>
          <w:sz w:val="24"/>
        </w:rPr>
        <w: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A2EBC" w:rsidRPr="004F3A10" w:rsidRDefault="008A2EBC" w:rsidP="00753581">
      <w:pPr>
        <w:spacing w:line="360" w:lineRule="auto"/>
        <w:contextualSpacing/>
        <w:jc w:val="both"/>
        <w:textAlignment w:val="auto"/>
        <w:rPr>
          <w:rFonts w:cs="Times New Roman"/>
          <w:color w:val="FF0000"/>
          <w:sz w:val="24"/>
        </w:rPr>
      </w:pPr>
    </w:p>
    <w:p w:rsidR="007F1469" w:rsidRPr="004F3A10" w:rsidRDefault="00753581" w:rsidP="008A2EBC">
      <w:pPr>
        <w:spacing w:line="360" w:lineRule="auto"/>
        <w:jc w:val="both"/>
        <w:rPr>
          <w:rFonts w:cs="Times New Roman"/>
          <w:b/>
          <w:sz w:val="24"/>
        </w:rPr>
      </w:pPr>
      <w:r w:rsidRPr="004F3A10">
        <w:rPr>
          <w:rFonts w:cs="Times New Roman"/>
          <w:b/>
          <w:sz w:val="24"/>
        </w:rPr>
        <w:t>- są aktualne</w:t>
      </w:r>
    </w:p>
    <w:p w:rsidR="007F1469" w:rsidRPr="004F3A10" w:rsidRDefault="007F1469" w:rsidP="007F1469">
      <w:pPr>
        <w:pStyle w:val="Textbody"/>
        <w:rPr>
          <w:b/>
          <w:sz w:val="24"/>
          <w:szCs w:val="24"/>
        </w:rPr>
      </w:pPr>
      <w:r w:rsidRPr="004F3A10">
        <w:rPr>
          <w:b/>
          <w:sz w:val="24"/>
          <w:szCs w:val="24"/>
          <w:vertAlign w:val="superscript"/>
        </w:rPr>
        <w:t xml:space="preserve">1 </w:t>
      </w:r>
      <w:r w:rsidRPr="004F3A10">
        <w:rPr>
          <w:b/>
          <w:sz w:val="24"/>
          <w:szCs w:val="24"/>
        </w:rPr>
        <w:t xml:space="preserve">– niepotrzebne skreślić; </w:t>
      </w:r>
    </w:p>
    <w:p w:rsidR="007F1469" w:rsidRPr="004F3A10" w:rsidRDefault="007F1469" w:rsidP="007F1469">
      <w:pPr>
        <w:pStyle w:val="Textbody"/>
        <w:rPr>
          <w:sz w:val="24"/>
          <w:szCs w:val="24"/>
        </w:rPr>
      </w:pPr>
    </w:p>
    <w:p w:rsidR="007F1469" w:rsidRPr="004F3A10" w:rsidRDefault="007F1469" w:rsidP="007F1469">
      <w:pPr>
        <w:tabs>
          <w:tab w:val="left" w:pos="1978"/>
          <w:tab w:val="left" w:pos="3828"/>
          <w:tab w:val="center" w:pos="4677"/>
        </w:tabs>
        <w:rPr>
          <w:rFonts w:cs="Times New Roman"/>
          <w:b/>
          <w:i/>
          <w:color w:val="FF0000"/>
          <w:sz w:val="24"/>
        </w:rPr>
      </w:pPr>
      <w:bookmarkStart w:id="10" w:name="_Hlk61172342"/>
      <w:r w:rsidRPr="004F3A10">
        <w:rPr>
          <w:rFonts w:cs="Times New Roman"/>
          <w:b/>
          <w:i/>
          <w:color w:val="FF0000"/>
          <w:sz w:val="24"/>
        </w:rPr>
        <w:t>Dokument należy wypełnić i podpisać kwalifikowa</w:t>
      </w:r>
      <w:r w:rsidR="00FF6D41" w:rsidRPr="004F3A10">
        <w:rPr>
          <w:rFonts w:cs="Times New Roman"/>
          <w:b/>
          <w:i/>
          <w:color w:val="FF0000"/>
          <w:sz w:val="24"/>
        </w:rPr>
        <w:t>nym podpisem elektronicznym</w:t>
      </w:r>
    </w:p>
    <w:p w:rsidR="00753581" w:rsidRPr="004F3A10" w:rsidRDefault="007F1469" w:rsidP="008A2EBC">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bookmarkEnd w:id="10"/>
    </w:p>
    <w:p w:rsidR="00E40175" w:rsidRPr="004F3A10" w:rsidRDefault="00FA2DB7" w:rsidP="00E40175">
      <w:pPr>
        <w:spacing w:after="60"/>
        <w:jc w:val="right"/>
        <w:rPr>
          <w:rFonts w:cs="Times New Roman"/>
          <w:b/>
          <w:bCs/>
          <w:color w:val="auto"/>
          <w:sz w:val="24"/>
        </w:rPr>
      </w:pPr>
      <w:r w:rsidRPr="004F3A10">
        <w:rPr>
          <w:rFonts w:cs="Times New Roman"/>
          <w:b/>
          <w:bCs/>
          <w:color w:val="0070C0"/>
          <w:sz w:val="24"/>
        </w:rPr>
        <w:br w:type="page"/>
      </w:r>
      <w:r w:rsidR="00E40175" w:rsidRPr="004F3A10">
        <w:rPr>
          <w:rFonts w:cs="Times New Roman"/>
          <w:b/>
          <w:bCs/>
          <w:color w:val="auto"/>
          <w:sz w:val="24"/>
        </w:rPr>
        <w:lastRenderedPageBreak/>
        <w:t>Wzór-Załącznik nr 4 do SWZ</w:t>
      </w:r>
    </w:p>
    <w:p w:rsidR="00E40175" w:rsidRPr="004F3A10" w:rsidRDefault="00E40175" w:rsidP="00E40175">
      <w:pPr>
        <w:spacing w:after="60"/>
        <w:jc w:val="right"/>
        <w:rPr>
          <w:rFonts w:cs="Times New Roman"/>
          <w:b/>
          <w:bCs/>
          <w:sz w:val="24"/>
        </w:rPr>
      </w:pPr>
    </w:p>
    <w:p w:rsidR="00E40175" w:rsidRPr="004F3A10" w:rsidRDefault="00E40175" w:rsidP="004F3A10">
      <w:pPr>
        <w:ind w:left="5529"/>
        <w:rPr>
          <w:rFonts w:cs="Times New Roman"/>
          <w:b/>
          <w:bCs/>
          <w:sz w:val="24"/>
        </w:rPr>
      </w:pPr>
      <w:r w:rsidRPr="004F3A10">
        <w:rPr>
          <w:rFonts w:cs="Times New Roman"/>
          <w:b/>
          <w:sz w:val="24"/>
        </w:rPr>
        <w:t>Zamawiający:</w:t>
      </w:r>
    </w:p>
    <w:p w:rsidR="00E40175" w:rsidRPr="004F3A10" w:rsidRDefault="00E40175" w:rsidP="004F3A10">
      <w:pPr>
        <w:ind w:left="5529"/>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E40175" w:rsidRPr="004F3A10" w:rsidRDefault="00E40175" w:rsidP="004F3A10">
      <w:pPr>
        <w:tabs>
          <w:tab w:val="left" w:pos="5783"/>
          <w:tab w:val="left" w:pos="6143"/>
        </w:tabs>
        <w:ind w:left="5529"/>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E40175" w:rsidRPr="004F3A10" w:rsidRDefault="00E40175" w:rsidP="004F3A10">
      <w:pPr>
        <w:ind w:left="5529"/>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E40175" w:rsidRPr="004F3A10" w:rsidRDefault="00E40175" w:rsidP="00E40175">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Wykonawca:</w:t>
      </w:r>
    </w:p>
    <w:p w:rsidR="00E40175" w:rsidRPr="004F3A10" w:rsidRDefault="00E40175" w:rsidP="00E40175">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E40175" w:rsidRPr="004F3A10" w:rsidRDefault="00E40175" w:rsidP="00E40175">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w:t>
      </w:r>
      <w:r w:rsidR="009111BD" w:rsidRPr="004F3A10">
        <w:rPr>
          <w:rFonts w:eastAsia="Times New Roman" w:cs="Times New Roman"/>
          <w:i/>
          <w:color w:val="auto"/>
          <w:kern w:val="0"/>
          <w:sz w:val="20"/>
          <w:szCs w:val="20"/>
          <w:lang w:bidi="ar-SA"/>
        </w:rPr>
        <w:t>ności od podmiotu: NIP/</w:t>
      </w:r>
      <w:r w:rsidR="0041090F" w:rsidRPr="004F3A10">
        <w:rPr>
          <w:rFonts w:eastAsia="Times New Roman" w:cs="Times New Roman"/>
          <w:i/>
          <w:color w:val="auto"/>
          <w:kern w:val="0"/>
          <w:sz w:val="20"/>
          <w:szCs w:val="20"/>
          <w:lang w:bidi="ar-SA"/>
        </w:rPr>
        <w:t>REGON</w:t>
      </w:r>
      <w:r w:rsidRPr="004F3A10">
        <w:rPr>
          <w:rFonts w:eastAsia="Times New Roman" w:cs="Times New Roman"/>
          <w:i/>
          <w:color w:val="auto"/>
          <w:kern w:val="0"/>
          <w:sz w:val="20"/>
          <w:szCs w:val="20"/>
          <w:lang w:bidi="ar-SA"/>
        </w:rPr>
        <w:t>)</w:t>
      </w:r>
    </w:p>
    <w:p w:rsidR="00E40175" w:rsidRPr="004F3A10" w:rsidRDefault="00E40175" w:rsidP="00E40175">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E40175" w:rsidRPr="004F3A10" w:rsidRDefault="00E40175" w:rsidP="00E40175">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E40175" w:rsidRPr="004F3A10" w:rsidRDefault="00E40175" w:rsidP="00E40175">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E40175" w:rsidRPr="004F3A10" w:rsidRDefault="00E40175" w:rsidP="00E40175">
      <w:pPr>
        <w:spacing w:after="60"/>
        <w:jc w:val="center"/>
        <w:rPr>
          <w:rFonts w:cs="Times New Roman"/>
          <w:b/>
          <w:sz w:val="24"/>
          <w:u w:val="single"/>
        </w:rPr>
      </w:pPr>
    </w:p>
    <w:p w:rsidR="00E40175" w:rsidRPr="004F3A10" w:rsidRDefault="00E40175" w:rsidP="00E40175">
      <w:pPr>
        <w:spacing w:after="120" w:line="360" w:lineRule="auto"/>
        <w:jc w:val="center"/>
        <w:rPr>
          <w:rFonts w:cs="Times New Roman"/>
          <w:b/>
          <w:sz w:val="24"/>
        </w:rPr>
      </w:pPr>
      <w:r w:rsidRPr="004F3A10">
        <w:rPr>
          <w:rFonts w:cs="Times New Roman"/>
          <w:b/>
          <w:sz w:val="24"/>
        </w:rPr>
        <w:t xml:space="preserve">Oświadczenia wykonawcy/wykonawcy wspólnie ubiegającego się o udzielenie zamówienia </w:t>
      </w:r>
    </w:p>
    <w:p w:rsidR="00E40175" w:rsidRPr="004F3A10" w:rsidRDefault="00E40175" w:rsidP="00E40175">
      <w:pPr>
        <w:spacing w:before="120" w:line="360" w:lineRule="auto"/>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E40175" w:rsidRPr="004F3A10" w:rsidRDefault="00E40175" w:rsidP="00E40175">
      <w:pPr>
        <w:spacing w:before="120" w:line="360" w:lineRule="auto"/>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6D7DC8" w:rsidRPr="004F3A10" w:rsidRDefault="006D7DC8" w:rsidP="006D7DC8">
      <w:pPr>
        <w:jc w:val="both"/>
        <w:textAlignment w:val="auto"/>
        <w:rPr>
          <w:rFonts w:eastAsia="Times New Roman" w:cs="Times New Roman"/>
          <w:color w:val="auto"/>
          <w:kern w:val="0"/>
          <w:sz w:val="24"/>
          <w:lang w:bidi="ar-SA"/>
        </w:rPr>
      </w:pPr>
      <w:r w:rsidRPr="004F3A10">
        <w:rPr>
          <w:rFonts w:eastAsia="Times New Roman" w:cs="Times New Roman"/>
          <w:color w:val="auto"/>
          <w:kern w:val="0"/>
          <w:sz w:val="24"/>
          <w:lang w:bidi="ar-SA"/>
        </w:rPr>
        <w:t xml:space="preserve">Na potrzeby postępowania o udzielenie zamówienia publicznego na </w:t>
      </w:r>
      <w:r w:rsidR="000920D7">
        <w:rPr>
          <w:rFonts w:eastAsia="Times New Roman" w:cs="Times New Roman"/>
          <w:b/>
          <w:bCs/>
          <w:color w:val="auto"/>
          <w:kern w:val="0"/>
          <w:sz w:val="24"/>
          <w:lang w:eastAsia="en-US" w:bidi="ar-SA"/>
        </w:rPr>
        <w:t xml:space="preserve">dostawy oprogramowania biurowego, nr ref.: </w:t>
      </w:r>
      <w:r w:rsidR="000920D7" w:rsidRPr="00FB7B6E">
        <w:rPr>
          <w:rFonts w:cs="Times New Roman"/>
          <w:b/>
          <w:bCs/>
          <w:sz w:val="24"/>
        </w:rPr>
        <w:t>WZP-</w:t>
      </w:r>
      <w:r w:rsidR="000920D7">
        <w:rPr>
          <w:rFonts w:cs="Times New Roman"/>
          <w:b/>
          <w:bCs/>
          <w:sz w:val="24"/>
        </w:rPr>
        <w:t>2044/23/130</w:t>
      </w:r>
      <w:r w:rsidR="000920D7" w:rsidRPr="00FB7B6E">
        <w:rPr>
          <w:rFonts w:cs="Times New Roman"/>
          <w:b/>
          <w:bCs/>
          <w:sz w:val="24"/>
        </w:rPr>
        <w:t>/Ł</w:t>
      </w:r>
      <w:r w:rsidRPr="004F3A10">
        <w:rPr>
          <w:rFonts w:eastAsia="Times New Roman" w:cs="Times New Roman"/>
          <w:b/>
          <w:color w:val="auto"/>
          <w:kern w:val="0"/>
          <w:sz w:val="24"/>
          <w:lang w:bidi="ar-SA"/>
        </w:rPr>
        <w:t xml:space="preserve"> </w:t>
      </w:r>
      <w:r w:rsidRPr="004F3A10">
        <w:rPr>
          <w:rFonts w:eastAsia="Times New Roman" w:cs="Times New Roman"/>
          <w:color w:val="auto"/>
          <w:kern w:val="0"/>
          <w:sz w:val="24"/>
          <w:lang w:bidi="ar-SA"/>
        </w:rPr>
        <w:t xml:space="preserve">prowadzonego przez </w:t>
      </w:r>
      <w:r w:rsidRPr="004F3A10">
        <w:rPr>
          <w:rFonts w:eastAsia="Times New Roman" w:cs="Times New Roman"/>
          <w:b/>
          <w:bCs/>
          <w:color w:val="auto"/>
          <w:kern w:val="0"/>
          <w:sz w:val="24"/>
          <w:lang w:bidi="ar-SA"/>
        </w:rPr>
        <w:t>Komendę Stołeczną Policji</w:t>
      </w:r>
      <w:r w:rsidRPr="004F3A10">
        <w:rPr>
          <w:rFonts w:eastAsia="Times New Roman" w:cs="Times New Roman"/>
          <w:i/>
          <w:color w:val="auto"/>
          <w:kern w:val="0"/>
          <w:sz w:val="24"/>
          <w:lang w:bidi="ar-SA"/>
        </w:rPr>
        <w:t xml:space="preserve">, </w:t>
      </w:r>
      <w:r w:rsidRPr="004F3A10">
        <w:rPr>
          <w:rFonts w:eastAsia="Times New Roman" w:cs="Times New Roman"/>
          <w:color w:val="auto"/>
          <w:kern w:val="0"/>
          <w:sz w:val="24"/>
          <w:lang w:bidi="ar-SA"/>
        </w:rPr>
        <w:t>oświadczam, co następuje:</w:t>
      </w:r>
    </w:p>
    <w:p w:rsidR="00E40175" w:rsidRPr="004F3A10" w:rsidRDefault="00E40175" w:rsidP="00E40175">
      <w:pPr>
        <w:shd w:val="clear" w:color="auto" w:fill="BFBFBF"/>
        <w:spacing w:before="360" w:line="360" w:lineRule="auto"/>
        <w:rPr>
          <w:rFonts w:cs="Times New Roman"/>
          <w:b/>
          <w:sz w:val="24"/>
        </w:rPr>
      </w:pPr>
      <w:r w:rsidRPr="004F3A10">
        <w:rPr>
          <w:rFonts w:cs="Times New Roman"/>
          <w:b/>
          <w:sz w:val="24"/>
        </w:rPr>
        <w:t>OŚWIADCZENIA DOTYCZĄCE WYKONAWCY:</w:t>
      </w:r>
    </w:p>
    <w:p w:rsidR="00E40175" w:rsidRPr="004F3A10" w:rsidRDefault="00E40175" w:rsidP="006C611E">
      <w:pPr>
        <w:numPr>
          <w:ilvl w:val="0"/>
          <w:numId w:val="24"/>
        </w:numPr>
        <w:suppressAutoHyphens w:val="0"/>
        <w:spacing w:before="360" w:after="160" w:line="276" w:lineRule="auto"/>
        <w:contextualSpacing/>
        <w:jc w:val="both"/>
        <w:textAlignment w:val="auto"/>
        <w:rPr>
          <w:rFonts w:eastAsia="Calibri" w:cs="Times New Roman"/>
          <w:b/>
          <w:bCs/>
          <w:color w:val="auto"/>
          <w:kern w:val="0"/>
          <w:sz w:val="24"/>
          <w:lang w:val="x-none" w:eastAsia="en-US" w:bidi="ar-SA"/>
        </w:rPr>
      </w:pPr>
      <w:r w:rsidRPr="004F3A10">
        <w:rPr>
          <w:rFonts w:eastAsia="Calibri" w:cs="Times New Roman"/>
          <w:color w:val="auto"/>
          <w:kern w:val="0"/>
          <w:sz w:val="24"/>
          <w:lang w:val="x-none" w:eastAsia="en-US" w:bidi="ar-SA"/>
        </w:rPr>
        <w:t xml:space="preserve">Oświadczam, że nie podlegam wykluczeniu z postępowania na podstawie </w:t>
      </w:r>
      <w:r w:rsidRPr="004F3A10">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F3A10">
        <w:rPr>
          <w:rFonts w:eastAsia="Calibri" w:cs="Times New Roman"/>
          <w:color w:val="auto"/>
          <w:kern w:val="0"/>
          <w:sz w:val="24"/>
          <w:vertAlign w:val="superscript"/>
          <w:lang w:val="x-none" w:eastAsia="en-US" w:bidi="ar-SA"/>
        </w:rPr>
        <w:footnoteReference w:id="9"/>
      </w:r>
    </w:p>
    <w:p w:rsidR="00E40175" w:rsidRPr="004F3A10" w:rsidRDefault="00E40175" w:rsidP="00CB3BE8">
      <w:pPr>
        <w:numPr>
          <w:ilvl w:val="0"/>
          <w:numId w:val="24"/>
        </w:numPr>
        <w:suppressAutoHyphens w:val="0"/>
        <w:spacing w:after="160" w:line="276" w:lineRule="auto"/>
        <w:jc w:val="both"/>
        <w:textAlignment w:val="auto"/>
        <w:rPr>
          <w:rFonts w:eastAsia="Times New Roman" w:cs="Times New Roman"/>
          <w:b/>
          <w:bCs/>
          <w:color w:val="auto"/>
          <w:kern w:val="3"/>
          <w:sz w:val="24"/>
          <w:lang w:bidi="ar-SA"/>
        </w:rPr>
      </w:pPr>
      <w:r w:rsidRPr="004F3A10">
        <w:rPr>
          <w:rFonts w:eastAsia="Times New Roman" w:cs="Times New Roman"/>
          <w:color w:val="auto"/>
          <w:kern w:val="3"/>
          <w:sz w:val="24"/>
          <w:lang w:bidi="ar-SA"/>
        </w:rPr>
        <w:t xml:space="preserve">Oświadczam, że nie zachodzą w stosunku do mnie przesłanki wykluczenia z postępowania na podstawie art. </w:t>
      </w:r>
      <w:r w:rsidRPr="004F3A10">
        <w:rPr>
          <w:rFonts w:eastAsia="Times New Roman" w:cs="Times New Roman"/>
          <w:color w:val="222222"/>
          <w:kern w:val="3"/>
          <w:sz w:val="24"/>
          <w:lang w:eastAsia="pl-PL" w:bidi="ar-SA"/>
        </w:rPr>
        <w:t xml:space="preserve">7 ust. 1 ustawy </w:t>
      </w:r>
      <w:r w:rsidRPr="004F3A10">
        <w:rPr>
          <w:rFonts w:eastAsia="Times New Roman" w:cs="Times New Roman"/>
          <w:color w:val="222222"/>
          <w:kern w:val="3"/>
          <w:sz w:val="24"/>
          <w:lang w:bidi="ar-SA"/>
        </w:rPr>
        <w:t>z dnia 13 kwietnia 2022 r.</w:t>
      </w:r>
      <w:r w:rsidRPr="004F3A10">
        <w:rPr>
          <w:rFonts w:eastAsia="Times New Roman" w:cs="Times New Roman"/>
          <w:i/>
          <w:iCs/>
          <w:color w:val="222222"/>
          <w:kern w:val="3"/>
          <w:sz w:val="24"/>
          <w:lang w:bidi="ar-SA"/>
        </w:rPr>
        <w:t xml:space="preserve"> o szczególnych rozwiązaniach w </w:t>
      </w:r>
      <w:r w:rsidRPr="004F3A10">
        <w:rPr>
          <w:rFonts w:eastAsia="Times New Roman" w:cs="Times New Roman"/>
          <w:i/>
          <w:iCs/>
          <w:color w:val="222222"/>
          <w:kern w:val="3"/>
          <w:sz w:val="24"/>
          <w:lang w:bidi="ar-SA"/>
        </w:rPr>
        <w:lastRenderedPageBreak/>
        <w:t xml:space="preserve">zakresie przeciwdziałania wspieraniu agresji na Ukrainę oraz służących ochronie bezpieczeństwa narodowego </w:t>
      </w:r>
      <w:r w:rsidRPr="004F3A10">
        <w:rPr>
          <w:rFonts w:eastAsia="Times New Roman" w:cs="Times New Roman"/>
          <w:color w:val="222222"/>
          <w:kern w:val="3"/>
          <w:sz w:val="24"/>
          <w:lang w:bidi="ar-SA"/>
        </w:rPr>
        <w:t>(</w:t>
      </w:r>
      <w:proofErr w:type="spellStart"/>
      <w:r w:rsidR="00CB3BE8">
        <w:rPr>
          <w:rFonts w:eastAsia="Times New Roman" w:cs="Times New Roman"/>
          <w:color w:val="222222"/>
          <w:kern w:val="3"/>
          <w:sz w:val="24"/>
          <w:lang w:bidi="ar-SA"/>
        </w:rPr>
        <w:t>t.j</w:t>
      </w:r>
      <w:proofErr w:type="spellEnd"/>
      <w:r w:rsidR="00CB3BE8">
        <w:rPr>
          <w:rFonts w:eastAsia="Times New Roman" w:cs="Times New Roman"/>
          <w:color w:val="222222"/>
          <w:kern w:val="3"/>
          <w:sz w:val="24"/>
          <w:lang w:bidi="ar-SA"/>
        </w:rPr>
        <w:t>. Dz.U. 2023 poz. 1497</w:t>
      </w:r>
      <w:r w:rsidRPr="004F3A10">
        <w:rPr>
          <w:rFonts w:eastAsia="Times New Roman" w:cs="Times New Roman"/>
          <w:color w:val="222222"/>
          <w:kern w:val="3"/>
          <w:sz w:val="24"/>
          <w:lang w:bidi="ar-SA"/>
        </w:rPr>
        <w:t>)</w:t>
      </w:r>
      <w:r w:rsidRPr="004F3A10">
        <w:rPr>
          <w:rFonts w:eastAsia="Times New Roman" w:cs="Times New Roman"/>
          <w:i/>
          <w:iCs/>
          <w:color w:val="222222"/>
          <w:kern w:val="3"/>
          <w:sz w:val="24"/>
          <w:lang w:bidi="ar-SA"/>
        </w:rPr>
        <w:t>.</w:t>
      </w:r>
      <w:r w:rsidRPr="004F3A10">
        <w:rPr>
          <w:rFonts w:eastAsia="Times New Roman" w:cs="Times New Roman"/>
          <w:color w:val="222222"/>
          <w:kern w:val="3"/>
          <w:sz w:val="24"/>
          <w:vertAlign w:val="superscript"/>
          <w:lang w:bidi="ar-SA"/>
        </w:rPr>
        <w:footnoteReference w:id="10"/>
      </w:r>
    </w:p>
    <w:p w:rsidR="00E40175" w:rsidRPr="004F3A10" w:rsidRDefault="00E40175" w:rsidP="00E40175">
      <w:pPr>
        <w:shd w:val="clear" w:color="auto" w:fill="BFBFBF"/>
        <w:spacing w:before="240" w:after="120" w:line="276" w:lineRule="auto"/>
        <w:jc w:val="both"/>
        <w:rPr>
          <w:rFonts w:cs="Times New Roman"/>
          <w:b/>
          <w:color w:val="auto"/>
          <w:sz w:val="24"/>
        </w:rPr>
      </w:pPr>
      <w:r w:rsidRPr="004F3A10">
        <w:rPr>
          <w:rFonts w:cs="Times New Roman"/>
          <w:b/>
          <w:sz w:val="24"/>
        </w:rPr>
        <w:t xml:space="preserve">OŚWIADCZENIE DOTYCZĄCE PODWYKONAWCY, NA KTÓREGO PRZYPADA PONAD 10% WARTOŚCI </w:t>
      </w:r>
      <w:r w:rsidRPr="004F3A10">
        <w:rPr>
          <w:rFonts w:cs="Times New Roman"/>
          <w:b/>
          <w:color w:val="auto"/>
          <w:sz w:val="24"/>
        </w:rPr>
        <w:t>ZAMÓWIENIA:</w:t>
      </w:r>
    </w:p>
    <w:p w:rsidR="00E40175" w:rsidRPr="004F3A10" w:rsidRDefault="00E40175" w:rsidP="00E40175">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3A10">
        <w:rPr>
          <w:rFonts w:cs="Times New Roman"/>
          <w:color w:val="auto"/>
          <w:sz w:val="24"/>
        </w:rPr>
        <w:t>]</w:t>
      </w:r>
    </w:p>
    <w:p w:rsidR="00E40175" w:rsidRPr="004F3A10" w:rsidRDefault="00E40175" w:rsidP="00E40175">
      <w:pPr>
        <w:spacing w:line="276" w:lineRule="auto"/>
        <w:rPr>
          <w:rFonts w:cs="Times New Roman"/>
          <w:color w:val="auto"/>
          <w:sz w:val="24"/>
        </w:rPr>
      </w:pPr>
      <w:r w:rsidRPr="004F3A10">
        <w:rPr>
          <w:rFonts w:cs="Times New Roman"/>
          <w:color w:val="auto"/>
          <w:sz w:val="24"/>
        </w:rPr>
        <w:t xml:space="preserve">Oświadczam, że w stosunku do następującego podmiotu, będącego podwykonawcą, na którego przypada ponad 10% wartości zamówienia: ………………………………………………..….……     </w:t>
      </w:r>
      <w:r w:rsidRPr="004F3A10">
        <w:rPr>
          <w:rFonts w:cs="Times New Roman"/>
          <w:i/>
          <w:color w:val="auto"/>
          <w:sz w:val="24"/>
        </w:rPr>
        <w:t>(podać pełną nazwę/firmę, adres, a także w zależności od podmiotu: NIP/PESEL, KRS/</w:t>
      </w:r>
      <w:proofErr w:type="spellStart"/>
      <w:r w:rsidRPr="004F3A10">
        <w:rPr>
          <w:rFonts w:cs="Times New Roman"/>
          <w:i/>
          <w:color w:val="auto"/>
          <w:sz w:val="24"/>
        </w:rPr>
        <w:t>CEiDG</w:t>
      </w:r>
      <w:proofErr w:type="spellEnd"/>
      <w:r w:rsidRPr="004F3A10">
        <w:rPr>
          <w:rFonts w:cs="Times New Roman"/>
          <w:i/>
          <w:color w:val="auto"/>
          <w:sz w:val="24"/>
        </w:rPr>
        <w:t>)</w:t>
      </w:r>
      <w:r w:rsidRPr="004F3A10">
        <w:rPr>
          <w:rFonts w:cs="Times New Roman"/>
          <w:color w:val="auto"/>
          <w:sz w:val="24"/>
        </w:rPr>
        <w:t>,</w:t>
      </w:r>
      <w:r w:rsidRPr="004F3A10">
        <w:rPr>
          <w:rFonts w:cs="Times New Roman"/>
          <w:color w:val="auto"/>
          <w:sz w:val="24"/>
        </w:rPr>
        <w:br/>
        <w:t>nie zachodzą podstawy wykluczenia z postępowania o udzielenie zamówienia przewidziane w  art.  5k rozporządzenia 833/2014 w brzmieniu nadanym rozporządzeniem 2022/576.</w:t>
      </w:r>
    </w:p>
    <w:p w:rsidR="00E40175" w:rsidRPr="004F3A10" w:rsidRDefault="00E40175" w:rsidP="00E40175">
      <w:pPr>
        <w:shd w:val="clear" w:color="auto" w:fill="BFBFBF"/>
        <w:spacing w:before="240" w:after="120" w:line="276" w:lineRule="auto"/>
        <w:jc w:val="both"/>
        <w:rPr>
          <w:rFonts w:cs="Times New Roman"/>
          <w:b/>
          <w:color w:val="auto"/>
          <w:sz w:val="24"/>
        </w:rPr>
      </w:pPr>
      <w:r w:rsidRPr="004F3A10">
        <w:rPr>
          <w:rFonts w:cs="Times New Roman"/>
          <w:b/>
          <w:color w:val="auto"/>
          <w:sz w:val="24"/>
        </w:rPr>
        <w:t>OŚWIADCZENIE DOTYCZĄCE DOSTAWCY, NA KTÓREGO PRZYPADA PONAD 10% WARTOŚCI ZAMÓWIENIA:</w:t>
      </w:r>
    </w:p>
    <w:p w:rsidR="00E40175" w:rsidRPr="004F3A10" w:rsidRDefault="00E40175" w:rsidP="00E40175">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dostawcy, na którego przypada ponad 10% wartości zamówienia. W przypadku więcej niż jednego dostawcy, na którego przypada ponad 10% wartości zamówienia, należy zastosować tyle razy, ile jest to konieczne.</w:t>
      </w:r>
      <w:r w:rsidRPr="004F3A10">
        <w:rPr>
          <w:rFonts w:cs="Times New Roman"/>
          <w:color w:val="auto"/>
          <w:sz w:val="24"/>
        </w:rPr>
        <w:t>]</w:t>
      </w:r>
    </w:p>
    <w:p w:rsidR="00E40175" w:rsidRPr="004F3A10" w:rsidRDefault="00E40175" w:rsidP="00E40175">
      <w:pPr>
        <w:spacing w:line="276" w:lineRule="auto"/>
        <w:jc w:val="both"/>
        <w:rPr>
          <w:rFonts w:cs="Times New Roman"/>
          <w:sz w:val="24"/>
        </w:rPr>
      </w:pPr>
      <w:r w:rsidRPr="004F3A10">
        <w:rPr>
          <w:rFonts w:cs="Times New Roman"/>
          <w:sz w:val="24"/>
        </w:rPr>
        <w:t xml:space="preserve">Oświadczam, że w stosunku do następującego podmiotu, będącego dostawcą, na którego przypada ponad 10% wartości zamówienia: ……………………………………………….………..….…… </w:t>
      </w:r>
      <w:r w:rsidRPr="004F3A10">
        <w:rPr>
          <w:rFonts w:cs="Times New Roman"/>
          <w:i/>
          <w:sz w:val="24"/>
        </w:rPr>
        <w:t>(podać pełną nazwę/firmę, adres, a także w zależności od podmiotu: NIP/PESEL, KRS/</w:t>
      </w:r>
      <w:proofErr w:type="spellStart"/>
      <w:r w:rsidRPr="004F3A10">
        <w:rPr>
          <w:rFonts w:cs="Times New Roman"/>
          <w:i/>
          <w:sz w:val="24"/>
        </w:rPr>
        <w:t>CEiDG</w:t>
      </w:r>
      <w:proofErr w:type="spellEnd"/>
      <w:r w:rsidRPr="004F3A10">
        <w:rPr>
          <w:rFonts w:cs="Times New Roman"/>
          <w:i/>
          <w:sz w:val="24"/>
        </w:rPr>
        <w:t>)</w:t>
      </w:r>
      <w:r w:rsidRPr="004F3A10">
        <w:rPr>
          <w:rFonts w:cs="Times New Roman"/>
          <w:sz w:val="24"/>
        </w:rPr>
        <w:t>, nie zachodzą podstawy wykluczenia z postępowania o udzielenie zamówienia przewidziane w  art.  5k rozporządzenia 833/2014 w brzmieniu nadanym rozporządzeniem 2022/576.</w:t>
      </w:r>
    </w:p>
    <w:p w:rsidR="00E40175" w:rsidRPr="004F3A10" w:rsidRDefault="00E40175" w:rsidP="00E40175">
      <w:pPr>
        <w:shd w:val="clear" w:color="auto" w:fill="BFBFBF"/>
        <w:spacing w:before="240" w:line="276" w:lineRule="auto"/>
        <w:jc w:val="both"/>
        <w:rPr>
          <w:rFonts w:cs="Times New Roman"/>
          <w:b/>
          <w:sz w:val="24"/>
        </w:rPr>
      </w:pPr>
      <w:r w:rsidRPr="004F3A10">
        <w:rPr>
          <w:rFonts w:cs="Times New Roman"/>
          <w:b/>
          <w:sz w:val="24"/>
        </w:rPr>
        <w:t>OŚWIADCZENIE DOTYCZĄCE PODANYCH INFORMACJI:</w:t>
      </w:r>
    </w:p>
    <w:p w:rsidR="00E40175" w:rsidRPr="004F3A10" w:rsidRDefault="00E40175" w:rsidP="00E40175">
      <w:pPr>
        <w:spacing w:line="276" w:lineRule="auto"/>
        <w:jc w:val="both"/>
        <w:rPr>
          <w:rFonts w:cs="Times New Roman"/>
          <w:sz w:val="24"/>
        </w:rPr>
      </w:pPr>
      <w:r w:rsidRPr="004F3A10">
        <w:rPr>
          <w:rFonts w:cs="Times New Roman"/>
          <w:sz w:val="24"/>
        </w:rPr>
        <w:t xml:space="preserve">Oświadczam, że wszystkie informacje podane w powyższych oświadczeniach są aktualne </w:t>
      </w:r>
      <w:r w:rsidRPr="004F3A10">
        <w:rPr>
          <w:rFonts w:cs="Times New Roman"/>
          <w:sz w:val="24"/>
        </w:rPr>
        <w:br/>
        <w:t>i zgodne z prawdą oraz zostały przedstawione z pełną świadomością konsekwencji wprowadzenia zamawiającego w błąd przy przedstawianiu informacji.</w:t>
      </w:r>
    </w:p>
    <w:p w:rsidR="00E40175" w:rsidRPr="004F3A10" w:rsidRDefault="00E40175" w:rsidP="00E40175">
      <w:pPr>
        <w:shd w:val="clear" w:color="auto" w:fill="BFBFBF"/>
        <w:spacing w:after="120" w:line="276" w:lineRule="auto"/>
        <w:jc w:val="both"/>
        <w:rPr>
          <w:rFonts w:cs="Times New Roman"/>
          <w:b/>
          <w:sz w:val="24"/>
        </w:rPr>
      </w:pPr>
      <w:r w:rsidRPr="004F3A10">
        <w:rPr>
          <w:rFonts w:cs="Times New Roman"/>
          <w:b/>
          <w:sz w:val="24"/>
        </w:rPr>
        <w:t>INFORMACJA DOTYCZĄCA DOSTĘPU DO PODMIOTOWYCH ŚRODKÓW DOWODOWYCH:</w:t>
      </w:r>
    </w:p>
    <w:p w:rsidR="00E40175" w:rsidRPr="004F3A10" w:rsidRDefault="00E40175" w:rsidP="00E40175">
      <w:pPr>
        <w:spacing w:after="120" w:line="276" w:lineRule="auto"/>
        <w:jc w:val="both"/>
        <w:rPr>
          <w:rFonts w:cs="Times New Roman"/>
          <w:sz w:val="24"/>
        </w:rPr>
      </w:pPr>
      <w:r w:rsidRPr="004F3A10">
        <w:rPr>
          <w:rFonts w:cs="Times New Roman"/>
          <w:sz w:val="24"/>
        </w:rPr>
        <w:t>Wskazuję następujące podmiotowe środki dowodowe, które można uzyskać za pomocą bezpłatnych i ogólnodostępnych baz danych, oraz dane umożliwiające dostęp do tych środków:</w:t>
      </w:r>
      <w:r w:rsidRPr="004F3A10">
        <w:rPr>
          <w:rFonts w:cs="Times New Roman"/>
          <w:sz w:val="24"/>
        </w:rPr>
        <w:br/>
        <w:t>1) ......................................................................................................................................................</w:t>
      </w:r>
    </w:p>
    <w:p w:rsidR="00E40175" w:rsidRPr="004F3A10" w:rsidRDefault="00E40175" w:rsidP="00E40175">
      <w:pPr>
        <w:spacing w:line="276" w:lineRule="auto"/>
        <w:jc w:val="both"/>
        <w:rPr>
          <w:rFonts w:cs="Times New Roman"/>
          <w:sz w:val="24"/>
        </w:rPr>
      </w:pPr>
      <w:r w:rsidRPr="004F3A10">
        <w:rPr>
          <w:rFonts w:cs="Times New Roman"/>
          <w:i/>
          <w:sz w:val="24"/>
        </w:rPr>
        <w:lastRenderedPageBreak/>
        <w:t>(wskazać podmiotowy środek dowodowy, adres internetowy, wydający urząd lub organ, dokładne dane referencyjne dokumentacji)</w:t>
      </w:r>
    </w:p>
    <w:p w:rsidR="00E40175" w:rsidRPr="004F3A10" w:rsidRDefault="00E40175" w:rsidP="00E40175">
      <w:pPr>
        <w:spacing w:line="276" w:lineRule="auto"/>
        <w:jc w:val="both"/>
        <w:rPr>
          <w:rFonts w:cs="Times New Roman"/>
          <w:sz w:val="24"/>
        </w:rPr>
      </w:pPr>
      <w:r w:rsidRPr="004F3A10">
        <w:rPr>
          <w:rFonts w:cs="Times New Roman"/>
          <w:sz w:val="24"/>
        </w:rPr>
        <w:t>2) .......................................................................................................................................................</w:t>
      </w:r>
    </w:p>
    <w:p w:rsidR="00E40175" w:rsidRPr="004F3A10" w:rsidRDefault="00E40175" w:rsidP="00E40175">
      <w:pPr>
        <w:spacing w:line="276" w:lineRule="auto"/>
        <w:jc w:val="both"/>
        <w:rPr>
          <w:rFonts w:cs="Times New Roman"/>
          <w:i/>
          <w:sz w:val="24"/>
        </w:rPr>
      </w:pPr>
      <w:r w:rsidRPr="004F3A10">
        <w:rPr>
          <w:rFonts w:cs="Times New Roman"/>
          <w:i/>
          <w:sz w:val="24"/>
        </w:rPr>
        <w:t>(wskazać podmiotowy środek dowodowy, adres internetowy, wydający urząd lub organ, dokładne dane referencyjne dokumentacji)</w:t>
      </w:r>
    </w:p>
    <w:p w:rsidR="00E40175" w:rsidRPr="004F3A10" w:rsidRDefault="00E40175" w:rsidP="00E40175">
      <w:pPr>
        <w:spacing w:line="276" w:lineRule="auto"/>
        <w:jc w:val="both"/>
        <w:rPr>
          <w:rFonts w:cs="Times New Roman"/>
          <w:i/>
          <w:sz w:val="24"/>
        </w:rPr>
      </w:pPr>
    </w:p>
    <w:p w:rsidR="00E40175" w:rsidRPr="004F3A10" w:rsidRDefault="00E40175" w:rsidP="00E40175">
      <w:pPr>
        <w:spacing w:line="276" w:lineRule="auto"/>
        <w:jc w:val="both"/>
        <w:textAlignment w:val="auto"/>
        <w:rPr>
          <w:rFonts w:eastAsia="Times New Roman" w:cs="Times New Roman"/>
          <w:color w:val="auto"/>
          <w:kern w:val="0"/>
          <w:sz w:val="24"/>
          <w:lang w:bidi="ar-SA"/>
        </w:rPr>
      </w:pPr>
    </w:p>
    <w:p w:rsidR="00E40175" w:rsidRPr="004F3A10" w:rsidRDefault="00E40175" w:rsidP="00E40175">
      <w:pPr>
        <w:tabs>
          <w:tab w:val="left" w:pos="1978"/>
          <w:tab w:val="left" w:pos="3828"/>
          <w:tab w:val="center" w:pos="4677"/>
        </w:tabs>
        <w:spacing w:line="276" w:lineRule="auto"/>
        <w:rPr>
          <w:rFonts w:cs="Times New Roman"/>
          <w:b/>
          <w:i/>
          <w:color w:val="FF0000"/>
          <w:sz w:val="24"/>
        </w:rPr>
      </w:pPr>
      <w:r w:rsidRPr="004F3A10">
        <w:rPr>
          <w:rFonts w:cs="Times New Roman"/>
          <w:b/>
          <w:i/>
          <w:color w:val="FF0000"/>
          <w:sz w:val="24"/>
        </w:rPr>
        <w:t>Dokument należy wypełnić i podpisać kwalifikowanym podpisem elektronicznym.</w:t>
      </w:r>
    </w:p>
    <w:p w:rsidR="00E40175" w:rsidRPr="004F3A10" w:rsidRDefault="00E40175" w:rsidP="00E40175">
      <w:pPr>
        <w:tabs>
          <w:tab w:val="left" w:pos="1978"/>
          <w:tab w:val="left" w:pos="3828"/>
          <w:tab w:val="center" w:pos="4677"/>
        </w:tabs>
        <w:spacing w:line="276" w:lineRule="auto"/>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E40175" w:rsidRPr="004F3A10" w:rsidRDefault="00E40175" w:rsidP="00E40175">
      <w:pPr>
        <w:spacing w:after="60"/>
        <w:jc w:val="right"/>
        <w:rPr>
          <w:rFonts w:cs="Times New Roman"/>
          <w:b/>
          <w:bCs/>
          <w:sz w:val="24"/>
        </w:rPr>
      </w:pPr>
    </w:p>
    <w:p w:rsidR="00E40175" w:rsidRPr="004F3A10" w:rsidRDefault="00FA2DB7" w:rsidP="00E40175">
      <w:pPr>
        <w:spacing w:after="60"/>
        <w:jc w:val="right"/>
        <w:rPr>
          <w:rFonts w:cs="Times New Roman"/>
          <w:b/>
          <w:bCs/>
          <w:color w:val="auto"/>
          <w:sz w:val="24"/>
        </w:rPr>
      </w:pPr>
      <w:r w:rsidRPr="004F3A10">
        <w:rPr>
          <w:rFonts w:cs="Times New Roman"/>
          <w:b/>
          <w:bCs/>
          <w:sz w:val="24"/>
        </w:rPr>
        <w:br w:type="page"/>
      </w:r>
      <w:r w:rsidR="00E40175" w:rsidRPr="004F3A10">
        <w:rPr>
          <w:rFonts w:cs="Times New Roman"/>
          <w:b/>
          <w:bCs/>
          <w:color w:val="auto"/>
          <w:sz w:val="24"/>
        </w:rPr>
        <w:lastRenderedPageBreak/>
        <w:t>Wzór-Załącznik nr 4A do SWZ</w:t>
      </w:r>
    </w:p>
    <w:p w:rsidR="004F3A10" w:rsidRDefault="004F3A10" w:rsidP="004F3A10">
      <w:pPr>
        <w:ind w:left="5387"/>
        <w:rPr>
          <w:rFonts w:cs="Times New Roman"/>
          <w:b/>
          <w:sz w:val="24"/>
        </w:rPr>
      </w:pPr>
    </w:p>
    <w:p w:rsidR="00E40175" w:rsidRPr="004F3A10" w:rsidRDefault="00E40175" w:rsidP="004F3A10">
      <w:pPr>
        <w:ind w:left="5387"/>
        <w:rPr>
          <w:rFonts w:cs="Times New Roman"/>
          <w:b/>
          <w:bCs/>
          <w:sz w:val="24"/>
        </w:rPr>
      </w:pPr>
      <w:r w:rsidRPr="004F3A10">
        <w:rPr>
          <w:rFonts w:cs="Times New Roman"/>
          <w:b/>
          <w:sz w:val="24"/>
        </w:rPr>
        <w:t>Zamawiający:</w:t>
      </w:r>
    </w:p>
    <w:p w:rsidR="00E40175" w:rsidRPr="004F3A10" w:rsidRDefault="00E40175" w:rsidP="004F3A10">
      <w:pPr>
        <w:ind w:left="5387"/>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E40175" w:rsidRPr="004F3A10" w:rsidRDefault="00E40175" w:rsidP="004F3A10">
      <w:pPr>
        <w:tabs>
          <w:tab w:val="left" w:pos="5783"/>
          <w:tab w:val="left" w:pos="6143"/>
        </w:tabs>
        <w:ind w:left="5387"/>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E40175" w:rsidRPr="004F3A10" w:rsidRDefault="00E40175" w:rsidP="004F3A10">
      <w:pPr>
        <w:ind w:left="5387"/>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E40175" w:rsidRPr="004F3A10" w:rsidRDefault="00E40175" w:rsidP="00E40175">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Podwykonawca:</w:t>
      </w:r>
    </w:p>
    <w:p w:rsidR="00E40175" w:rsidRPr="004F3A10" w:rsidRDefault="00E40175" w:rsidP="00E40175">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E40175" w:rsidRPr="004F3A10" w:rsidRDefault="00E40175" w:rsidP="00E40175">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w:t>
      </w:r>
      <w:r w:rsidR="0041090F" w:rsidRPr="004F3A10">
        <w:rPr>
          <w:rFonts w:eastAsia="Times New Roman" w:cs="Times New Roman"/>
          <w:i/>
          <w:color w:val="auto"/>
          <w:kern w:val="0"/>
          <w:sz w:val="20"/>
          <w:szCs w:val="20"/>
          <w:lang w:bidi="ar-SA"/>
        </w:rPr>
        <w:t>ności od podmiotu: NIP/REGON</w:t>
      </w:r>
      <w:r w:rsidRPr="004F3A10">
        <w:rPr>
          <w:rFonts w:eastAsia="Times New Roman" w:cs="Times New Roman"/>
          <w:i/>
          <w:color w:val="auto"/>
          <w:kern w:val="0"/>
          <w:sz w:val="20"/>
          <w:szCs w:val="20"/>
          <w:lang w:bidi="ar-SA"/>
        </w:rPr>
        <w:t>)</w:t>
      </w:r>
    </w:p>
    <w:p w:rsidR="00E40175" w:rsidRPr="004F3A10" w:rsidRDefault="00E40175" w:rsidP="00E40175">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E40175" w:rsidRPr="004F3A10" w:rsidRDefault="00E40175" w:rsidP="00E40175">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E40175" w:rsidRPr="004F3A10" w:rsidRDefault="00E40175" w:rsidP="00E40175">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E40175" w:rsidRPr="004F3A10" w:rsidRDefault="00E40175" w:rsidP="004F3A10">
      <w:pPr>
        <w:spacing w:after="60"/>
        <w:jc w:val="center"/>
        <w:rPr>
          <w:rFonts w:cs="Times New Roman"/>
          <w:b/>
          <w:sz w:val="24"/>
        </w:rPr>
      </w:pPr>
      <w:r w:rsidRPr="004F3A10">
        <w:rPr>
          <w:rFonts w:cs="Times New Roman"/>
          <w:b/>
          <w:sz w:val="24"/>
        </w:rPr>
        <w:t xml:space="preserve">Oświadczenie Podwykonawcy </w:t>
      </w:r>
    </w:p>
    <w:p w:rsidR="00E40175" w:rsidRPr="004F3A10" w:rsidRDefault="00E40175" w:rsidP="004F3A10">
      <w:pPr>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E40175" w:rsidRPr="004F3A10" w:rsidRDefault="00E40175" w:rsidP="00E40175">
      <w:pPr>
        <w:spacing w:before="120" w:line="360" w:lineRule="auto"/>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6D7DC8" w:rsidRPr="004F3A10" w:rsidRDefault="006D7DC8" w:rsidP="006D7DC8">
      <w:pPr>
        <w:jc w:val="both"/>
        <w:textAlignment w:val="auto"/>
        <w:rPr>
          <w:rFonts w:eastAsia="Times New Roman" w:cs="Times New Roman"/>
          <w:color w:val="auto"/>
          <w:kern w:val="0"/>
          <w:sz w:val="24"/>
          <w:lang w:bidi="ar-SA"/>
        </w:rPr>
      </w:pPr>
      <w:r w:rsidRPr="004F3A10">
        <w:rPr>
          <w:rFonts w:eastAsia="Times New Roman" w:cs="Times New Roman"/>
          <w:color w:val="auto"/>
          <w:kern w:val="0"/>
          <w:sz w:val="24"/>
          <w:lang w:bidi="ar-SA"/>
        </w:rPr>
        <w:t xml:space="preserve">Na potrzeby postępowania o udzielenie zamówienia publicznego na </w:t>
      </w:r>
      <w:r w:rsidR="000920D7">
        <w:rPr>
          <w:rFonts w:eastAsia="Times New Roman" w:cs="Times New Roman"/>
          <w:b/>
          <w:bCs/>
          <w:color w:val="auto"/>
          <w:kern w:val="0"/>
          <w:sz w:val="24"/>
          <w:lang w:eastAsia="en-US" w:bidi="ar-SA"/>
        </w:rPr>
        <w:t xml:space="preserve">dostawy oprogramowania biurowego, nr ref.: </w:t>
      </w:r>
      <w:r w:rsidR="000920D7" w:rsidRPr="00FB7B6E">
        <w:rPr>
          <w:rFonts w:cs="Times New Roman"/>
          <w:b/>
          <w:bCs/>
          <w:sz w:val="24"/>
        </w:rPr>
        <w:t>WZP-</w:t>
      </w:r>
      <w:r w:rsidR="000920D7">
        <w:rPr>
          <w:rFonts w:cs="Times New Roman"/>
          <w:b/>
          <w:bCs/>
          <w:sz w:val="24"/>
        </w:rPr>
        <w:t>2044/23/130</w:t>
      </w:r>
      <w:r w:rsidR="000920D7" w:rsidRPr="00FB7B6E">
        <w:rPr>
          <w:rFonts w:cs="Times New Roman"/>
          <w:b/>
          <w:bCs/>
          <w:sz w:val="24"/>
        </w:rPr>
        <w:t>/Ł</w:t>
      </w:r>
      <w:r w:rsidR="000920D7" w:rsidRPr="004F3A10">
        <w:rPr>
          <w:rFonts w:eastAsia="Times New Roman" w:cs="Times New Roman"/>
          <w:color w:val="auto"/>
          <w:kern w:val="0"/>
          <w:sz w:val="24"/>
          <w:lang w:bidi="ar-SA"/>
        </w:rPr>
        <w:t xml:space="preserve"> </w:t>
      </w:r>
      <w:r w:rsidRPr="004F3A10">
        <w:rPr>
          <w:rFonts w:eastAsia="Times New Roman" w:cs="Times New Roman"/>
          <w:color w:val="auto"/>
          <w:kern w:val="0"/>
          <w:sz w:val="24"/>
          <w:lang w:bidi="ar-SA"/>
        </w:rPr>
        <w:t xml:space="preserve">prowadzonego przez </w:t>
      </w:r>
      <w:r w:rsidRPr="004F3A10">
        <w:rPr>
          <w:rFonts w:eastAsia="Times New Roman" w:cs="Times New Roman"/>
          <w:b/>
          <w:bCs/>
          <w:color w:val="auto"/>
          <w:kern w:val="0"/>
          <w:sz w:val="24"/>
          <w:lang w:bidi="ar-SA"/>
        </w:rPr>
        <w:t>Komendę Stołeczną Policji</w:t>
      </w:r>
      <w:r w:rsidRPr="004F3A10">
        <w:rPr>
          <w:rFonts w:eastAsia="Times New Roman" w:cs="Times New Roman"/>
          <w:i/>
          <w:color w:val="auto"/>
          <w:kern w:val="0"/>
          <w:sz w:val="24"/>
          <w:lang w:bidi="ar-SA"/>
        </w:rPr>
        <w:t xml:space="preserve">, </w:t>
      </w:r>
      <w:r w:rsidRPr="004F3A10">
        <w:rPr>
          <w:rFonts w:eastAsia="Times New Roman" w:cs="Times New Roman"/>
          <w:color w:val="auto"/>
          <w:kern w:val="0"/>
          <w:sz w:val="24"/>
          <w:lang w:bidi="ar-SA"/>
        </w:rPr>
        <w:t>oświadczam, co następuje:</w:t>
      </w:r>
    </w:p>
    <w:p w:rsidR="00E40175" w:rsidRPr="004F3A10" w:rsidRDefault="00E40175" w:rsidP="00E40175">
      <w:pPr>
        <w:shd w:val="clear" w:color="auto" w:fill="BFBFBF"/>
        <w:spacing w:before="360" w:line="360" w:lineRule="auto"/>
        <w:rPr>
          <w:rFonts w:cs="Times New Roman"/>
          <w:b/>
          <w:sz w:val="24"/>
        </w:rPr>
      </w:pPr>
      <w:r w:rsidRPr="004F3A10">
        <w:rPr>
          <w:rFonts w:cs="Times New Roman"/>
          <w:b/>
          <w:sz w:val="24"/>
        </w:rPr>
        <w:t>OŚWIADCZENIA DOTYCZĄCE WYKONAWCY:</w:t>
      </w:r>
    </w:p>
    <w:p w:rsidR="00D839DB" w:rsidRDefault="00E40175" w:rsidP="00D839DB">
      <w:pPr>
        <w:numPr>
          <w:ilvl w:val="0"/>
          <w:numId w:val="25"/>
        </w:numPr>
        <w:suppressAutoHyphens w:val="0"/>
        <w:spacing w:after="160" w:line="259" w:lineRule="auto"/>
        <w:ind w:left="284" w:hanging="357"/>
        <w:contextualSpacing/>
        <w:jc w:val="both"/>
        <w:textAlignment w:val="auto"/>
        <w:rPr>
          <w:rFonts w:eastAsia="Calibri" w:cs="Times New Roman"/>
          <w:b/>
          <w:bCs/>
          <w:color w:val="auto"/>
          <w:kern w:val="0"/>
          <w:sz w:val="24"/>
          <w:lang w:val="x-none" w:eastAsia="en-US" w:bidi="ar-SA"/>
        </w:rPr>
      </w:pPr>
      <w:r w:rsidRPr="004F3A10">
        <w:rPr>
          <w:rFonts w:eastAsia="Calibri" w:cs="Times New Roman"/>
          <w:color w:val="auto"/>
          <w:kern w:val="0"/>
          <w:sz w:val="24"/>
          <w:lang w:val="x-none" w:eastAsia="en-US" w:bidi="ar-SA"/>
        </w:rPr>
        <w:t xml:space="preserve">Oświadczam, że nie podlegam wykluczeniu z postępowania na podstawie </w:t>
      </w:r>
      <w:r w:rsidRPr="004F3A10">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D839DB" w:rsidRPr="00D839DB" w:rsidRDefault="00E40175" w:rsidP="00D839DB">
      <w:pPr>
        <w:numPr>
          <w:ilvl w:val="0"/>
          <w:numId w:val="25"/>
        </w:numPr>
        <w:suppressAutoHyphens w:val="0"/>
        <w:spacing w:after="160" w:line="259" w:lineRule="auto"/>
        <w:ind w:left="284" w:hanging="357"/>
        <w:contextualSpacing/>
        <w:jc w:val="both"/>
        <w:textAlignment w:val="auto"/>
        <w:rPr>
          <w:rFonts w:eastAsia="Calibri" w:cs="Times New Roman"/>
          <w:b/>
          <w:bCs/>
          <w:color w:val="auto"/>
          <w:kern w:val="0"/>
          <w:sz w:val="24"/>
          <w:lang w:val="x-none" w:eastAsia="en-US" w:bidi="ar-SA"/>
        </w:rPr>
      </w:pPr>
      <w:r w:rsidRPr="00D839DB">
        <w:rPr>
          <w:rFonts w:eastAsia="Times New Roman" w:cs="Times New Roman"/>
          <w:color w:val="auto"/>
          <w:kern w:val="3"/>
          <w:sz w:val="24"/>
          <w:lang w:bidi="ar-SA"/>
        </w:rPr>
        <w:t xml:space="preserve">Oświadczam, że nie zachodzą w stosunku do mnie przesłanki wykluczenia z postępowania na podstawie art. </w:t>
      </w:r>
      <w:r w:rsidRPr="00D839DB">
        <w:rPr>
          <w:rFonts w:eastAsia="Times New Roman" w:cs="Times New Roman"/>
          <w:color w:val="222222"/>
          <w:kern w:val="3"/>
          <w:sz w:val="24"/>
          <w:lang w:eastAsia="pl-PL" w:bidi="ar-SA"/>
        </w:rPr>
        <w:t xml:space="preserve">7 ust. 1 ustawy </w:t>
      </w:r>
      <w:r w:rsidRPr="00D839DB">
        <w:rPr>
          <w:rFonts w:eastAsia="Times New Roman" w:cs="Times New Roman"/>
          <w:color w:val="222222"/>
          <w:kern w:val="3"/>
          <w:sz w:val="24"/>
          <w:lang w:bidi="ar-SA"/>
        </w:rPr>
        <w:t>z dnia 13 kwietnia 2022 r.</w:t>
      </w:r>
      <w:r w:rsidRPr="00D839DB">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D839DB">
        <w:rPr>
          <w:rFonts w:eastAsia="Times New Roman" w:cs="Times New Roman"/>
          <w:color w:val="222222"/>
          <w:kern w:val="3"/>
          <w:sz w:val="24"/>
          <w:lang w:bidi="ar-SA"/>
        </w:rPr>
        <w:t>(</w:t>
      </w:r>
      <w:proofErr w:type="spellStart"/>
      <w:r w:rsidR="00CB3BE8" w:rsidRPr="00D839DB">
        <w:rPr>
          <w:rFonts w:eastAsia="Times New Roman" w:cs="Times New Roman"/>
          <w:color w:val="222222"/>
          <w:kern w:val="3"/>
          <w:sz w:val="24"/>
          <w:lang w:bidi="ar-SA"/>
        </w:rPr>
        <w:t>t.j</w:t>
      </w:r>
      <w:proofErr w:type="spellEnd"/>
      <w:r w:rsidR="00CB3BE8" w:rsidRPr="00D839DB">
        <w:rPr>
          <w:rFonts w:eastAsia="Times New Roman" w:cs="Times New Roman"/>
          <w:color w:val="222222"/>
          <w:kern w:val="3"/>
          <w:sz w:val="24"/>
          <w:lang w:bidi="ar-SA"/>
        </w:rPr>
        <w:t>. Dz.U. 2023 poz. 1497</w:t>
      </w:r>
      <w:r w:rsidRPr="00D839DB">
        <w:rPr>
          <w:rFonts w:eastAsia="Times New Roman" w:cs="Times New Roman"/>
          <w:color w:val="222222"/>
          <w:kern w:val="3"/>
          <w:sz w:val="24"/>
          <w:lang w:bidi="ar-SA"/>
        </w:rPr>
        <w:t>)</w:t>
      </w:r>
      <w:r w:rsidRPr="00D839DB">
        <w:rPr>
          <w:rFonts w:eastAsia="Times New Roman" w:cs="Times New Roman"/>
          <w:i/>
          <w:iCs/>
          <w:color w:val="222222"/>
          <w:kern w:val="3"/>
          <w:sz w:val="24"/>
          <w:lang w:bidi="ar-SA"/>
        </w:rPr>
        <w:t>.</w:t>
      </w:r>
      <w:r w:rsidRPr="004F3A10">
        <w:rPr>
          <w:rFonts w:eastAsia="Times New Roman" w:cs="Times New Roman"/>
          <w:color w:val="222222"/>
          <w:kern w:val="3"/>
          <w:sz w:val="24"/>
          <w:vertAlign w:val="superscript"/>
          <w:lang w:bidi="ar-SA"/>
        </w:rPr>
        <w:footnoteReference w:id="11"/>
      </w:r>
    </w:p>
    <w:p w:rsidR="00D839DB" w:rsidRDefault="00D839DB" w:rsidP="00D839DB">
      <w:pPr>
        <w:tabs>
          <w:tab w:val="left" w:pos="1978"/>
          <w:tab w:val="left" w:pos="3828"/>
          <w:tab w:val="center" w:pos="4677"/>
        </w:tabs>
        <w:rPr>
          <w:rFonts w:cs="Times New Roman"/>
          <w:b/>
          <w:i/>
          <w:color w:val="FF0000"/>
          <w:sz w:val="24"/>
        </w:rPr>
      </w:pPr>
    </w:p>
    <w:p w:rsidR="00E40175" w:rsidRPr="00D839DB" w:rsidRDefault="00E40175" w:rsidP="00D839DB">
      <w:pPr>
        <w:tabs>
          <w:tab w:val="left" w:pos="1978"/>
          <w:tab w:val="left" w:pos="3828"/>
          <w:tab w:val="center" w:pos="4677"/>
        </w:tabs>
        <w:rPr>
          <w:rFonts w:ascii="Century Gothic" w:hAnsi="Century Gothic" w:cs="Times New Roman"/>
          <w:b/>
          <w:bCs/>
          <w:sz w:val="20"/>
          <w:szCs w:val="20"/>
        </w:rPr>
      </w:pPr>
      <w:r w:rsidRPr="00D839DB">
        <w:rPr>
          <w:rFonts w:cs="Times New Roman"/>
          <w:b/>
          <w:i/>
          <w:color w:val="FF0000"/>
          <w:sz w:val="24"/>
        </w:rPr>
        <w:t>Dokument należy wypełnić i podpisać kwalifikowanym podpisem elektronicznym.</w:t>
      </w:r>
      <w:r w:rsidR="004F3A10" w:rsidRPr="00D839DB">
        <w:rPr>
          <w:rFonts w:cs="Times New Roman"/>
          <w:b/>
          <w:i/>
          <w:color w:val="FF0000"/>
          <w:sz w:val="24"/>
        </w:rPr>
        <w:t xml:space="preserve"> </w:t>
      </w:r>
      <w:r w:rsidRPr="00D839DB">
        <w:rPr>
          <w:rFonts w:cs="Times New Roman"/>
          <w:b/>
          <w:i/>
          <w:color w:val="FF0000"/>
          <w:sz w:val="24"/>
        </w:rPr>
        <w:t xml:space="preserve">Zamawiający zaleca zapisanie dokumentu w formacie PDF. </w:t>
      </w:r>
      <w:r w:rsidR="00FA2DB7" w:rsidRPr="00D839DB">
        <w:rPr>
          <w:rFonts w:cs="Times New Roman"/>
          <w:b/>
          <w:bCs/>
          <w:sz w:val="24"/>
        </w:rPr>
        <w:br w:type="page"/>
      </w:r>
    </w:p>
    <w:p w:rsidR="00895DD7" w:rsidRDefault="007F1469" w:rsidP="00895DD7">
      <w:pPr>
        <w:spacing w:after="60"/>
        <w:jc w:val="right"/>
        <w:rPr>
          <w:rFonts w:cs="Times New Roman"/>
          <w:b/>
          <w:bCs/>
          <w:sz w:val="24"/>
        </w:rPr>
      </w:pPr>
      <w:r w:rsidRPr="00495B25">
        <w:rPr>
          <w:rFonts w:cs="Times New Roman"/>
          <w:b/>
          <w:bCs/>
          <w:sz w:val="24"/>
        </w:rPr>
        <w:lastRenderedPageBreak/>
        <w:t xml:space="preserve">Wzór-Załącznik nr </w:t>
      </w:r>
      <w:r w:rsidR="00E40175" w:rsidRPr="00495B25">
        <w:rPr>
          <w:rFonts w:cs="Times New Roman"/>
          <w:b/>
          <w:bCs/>
          <w:sz w:val="24"/>
        </w:rPr>
        <w:t>5</w:t>
      </w:r>
      <w:r w:rsidRPr="00495B25">
        <w:rPr>
          <w:rFonts w:cs="Times New Roman"/>
          <w:b/>
          <w:bCs/>
          <w:sz w:val="24"/>
        </w:rPr>
        <w:t xml:space="preserve"> do SWZ</w:t>
      </w:r>
    </w:p>
    <w:p w:rsidR="00895DD7" w:rsidRPr="00895DD7" w:rsidRDefault="00895DD7" w:rsidP="00895DD7">
      <w:pPr>
        <w:spacing w:after="60"/>
        <w:jc w:val="center"/>
        <w:rPr>
          <w:rFonts w:cs="Times New Roman"/>
          <w:b/>
          <w:sz w:val="24"/>
        </w:rPr>
      </w:pPr>
      <w:r w:rsidRPr="00895DD7">
        <w:rPr>
          <w:rStyle w:val="TeksttreciPogrubienie"/>
          <w:sz w:val="24"/>
          <w:szCs w:val="24"/>
        </w:rPr>
        <w:t>Opis przedmiotu zamówienia</w:t>
      </w:r>
    </w:p>
    <w:p w:rsidR="00895DD7" w:rsidRPr="00895DD7" w:rsidRDefault="00895DD7" w:rsidP="006C611E">
      <w:pPr>
        <w:numPr>
          <w:ilvl w:val="3"/>
          <w:numId w:val="72"/>
        </w:numPr>
        <w:suppressAutoHyphens w:val="0"/>
        <w:ind w:left="284"/>
        <w:jc w:val="both"/>
        <w:textAlignment w:val="auto"/>
        <w:rPr>
          <w:rFonts w:eastAsia="Times New Roman" w:cs="Times New Roman"/>
          <w:sz w:val="24"/>
          <w:lang w:eastAsia="pl-PL"/>
        </w:rPr>
      </w:pPr>
      <w:r w:rsidRPr="00895DD7">
        <w:rPr>
          <w:rFonts w:eastAsia="Times New Roman" w:cs="Times New Roman"/>
          <w:sz w:val="24"/>
          <w:lang w:eastAsia="pl-PL"/>
        </w:rPr>
        <w:t>Zakup i dostawa niewyłącznych, nieograniczonych czasowo licencji pakietu</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oprogramowania biurowego, zintegrowanego, zawierającego następujące składniki: edytor</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tekstu, arkusz kalkulacyjny, program do tworzenia prezentacji .</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Pakiet komercyjny, przeznaczony dla instytucji rządowych (GOV).</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Oprogramowanie Microsoft Office Standard 2021 PL w wersji LTSC lub równoważny. </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Oprogramowanie musi posiadać dożywotnią licencję na użytkowanie.</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Licencja musi zostać dodana do konta w usłudze MVLSC lub MPSA dla Zamawiającego.</w:t>
      </w:r>
    </w:p>
    <w:p w:rsidR="00895DD7" w:rsidRPr="00895DD7" w:rsidRDefault="00895DD7" w:rsidP="00895DD7">
      <w:pPr>
        <w:ind w:left="284"/>
        <w:jc w:val="both"/>
        <w:rPr>
          <w:rFonts w:eastAsia="Times New Roman" w:cs="Times New Roman"/>
          <w:sz w:val="24"/>
          <w:lang w:eastAsia="pl-PL"/>
        </w:rPr>
      </w:pPr>
      <w:r w:rsidRPr="00895DD7">
        <w:rPr>
          <w:rFonts w:eastAsia="Times New Roman" w:cs="Times New Roman"/>
          <w:sz w:val="24"/>
          <w:lang w:eastAsia="pl-PL"/>
        </w:rPr>
        <w:t>Licencja musi pozwalać na użytkowanie oprogramowania bez subskrypcji oraz bez dostępu do sieci internetowej (po aktywacji oprogramowania).</w:t>
      </w:r>
    </w:p>
    <w:p w:rsidR="00895DD7" w:rsidRPr="00895DD7" w:rsidRDefault="00895DD7" w:rsidP="00895DD7">
      <w:pPr>
        <w:ind w:left="284"/>
        <w:jc w:val="both"/>
        <w:rPr>
          <w:rStyle w:val="Teksttreci"/>
          <w:rFonts w:cs="Times New Roman"/>
          <w:sz w:val="24"/>
          <w:szCs w:val="24"/>
        </w:rPr>
      </w:pPr>
      <w:r w:rsidRPr="00895DD7">
        <w:rPr>
          <w:rStyle w:val="Teksttreci"/>
          <w:rFonts w:cs="Times New Roman"/>
          <w:sz w:val="24"/>
          <w:szCs w:val="24"/>
        </w:rPr>
        <w:t>Wymagania</w:t>
      </w:r>
      <w:r w:rsidRPr="00895DD7">
        <w:rPr>
          <w:rStyle w:val="TeksttreciPogrubienie"/>
          <w:sz w:val="24"/>
          <w:szCs w:val="24"/>
        </w:rPr>
        <w:t xml:space="preserve"> pakietu:</w:t>
      </w:r>
      <w:r w:rsidRPr="00895DD7">
        <w:rPr>
          <w:rStyle w:val="Teksttreci"/>
          <w:rFonts w:cs="Times New Roman"/>
          <w:sz w:val="24"/>
          <w:szCs w:val="24"/>
        </w:rPr>
        <w:t xml:space="preserve"> zgodność z posiadanym przez zamawiającego oprogramowaniem,</w:t>
      </w:r>
      <w:r w:rsidRPr="00895DD7">
        <w:rPr>
          <w:rStyle w:val="Teksttreci8"/>
          <w:rFonts w:cs="Times New Roman"/>
          <w:sz w:val="24"/>
        </w:rPr>
        <w:t xml:space="preserve"> MS</w:t>
      </w:r>
      <w:r w:rsidRPr="00895DD7">
        <w:rPr>
          <w:rStyle w:val="Teksttreci"/>
          <w:rFonts w:cs="Times New Roman"/>
          <w:sz w:val="24"/>
          <w:szCs w:val="24"/>
        </w:rPr>
        <w:t xml:space="preserve"> Office </w:t>
      </w:r>
      <w:r w:rsidRPr="00895DD7">
        <w:rPr>
          <w:rStyle w:val="Teksttreci8"/>
          <w:rFonts w:cs="Times New Roman"/>
          <w:sz w:val="24"/>
        </w:rPr>
        <w:t xml:space="preserve">"2003/2007/2010/2013/2016/2019/2021. W otwieranych dokumentach musi być zachowane oryginalne </w:t>
      </w:r>
      <w:r w:rsidRPr="00895DD7">
        <w:rPr>
          <w:rStyle w:val="Teksttreci"/>
          <w:rFonts w:cs="Times New Roman"/>
          <w:sz w:val="24"/>
          <w:szCs w:val="24"/>
        </w:rPr>
        <w:t xml:space="preserve">formatowanie oraz ich treść. Wszystkie funkcje oraz makra muszą działać poprawnie a ich wynik musi być identyczny jak w przypadku programu, w którym został wytworzony bez konieczności dodatkowej edycji otwartego dokumentu. Dostarczony program musi zapewniać możliwość modyfikacji plików utworzonych za pomocą ww. programów w taki sposób by możliwe było ich poprawne otworzenie przy pomocy programu, który oryginalnie służył do utworzenia pliku. Edytor tekstowy powinien umożliwiać zmianę wielkości </w:t>
      </w:r>
      <w:proofErr w:type="spellStart"/>
      <w:r w:rsidRPr="00895DD7">
        <w:rPr>
          <w:rStyle w:val="Teksttreci"/>
          <w:rFonts w:cs="Times New Roman"/>
          <w:sz w:val="24"/>
          <w:szCs w:val="24"/>
        </w:rPr>
        <w:t>kerningu</w:t>
      </w:r>
      <w:proofErr w:type="spellEnd"/>
      <w:r w:rsidRPr="00895DD7">
        <w:rPr>
          <w:rStyle w:val="Teksttreci"/>
          <w:rFonts w:cs="Times New Roman"/>
          <w:sz w:val="24"/>
          <w:szCs w:val="24"/>
        </w:rPr>
        <w:t xml:space="preserve">, tworzenie wcięć lustrzanych, zastosowanie stylów mieszanych i stylów tabel oraz podział okna na kilka dokumentów. Arkusz kalkulacyjny powinien umożliwiać ustawianie </w:t>
      </w:r>
      <w:r w:rsidRPr="00895DD7">
        <w:rPr>
          <w:rStyle w:val="Teksttreci8"/>
          <w:rFonts w:cs="Times New Roman"/>
          <w:sz w:val="24"/>
        </w:rPr>
        <w:t xml:space="preserve">obszaru wydruku,. Natomiast program do prezentacji musi zapewnić importowanie slajdów z innych prezentacji. </w:t>
      </w:r>
      <w:r w:rsidRPr="00895DD7">
        <w:rPr>
          <w:rStyle w:val="Teksttreci"/>
          <w:rFonts w:cs="Times New Roman"/>
          <w:sz w:val="24"/>
          <w:szCs w:val="24"/>
        </w:rPr>
        <w:t xml:space="preserve">Zamawiający dopuszcza zaoferowanie produktu równoważnego. </w:t>
      </w:r>
    </w:p>
    <w:p w:rsidR="00895DD7" w:rsidRPr="00895DD7" w:rsidRDefault="00895DD7" w:rsidP="00895DD7">
      <w:pPr>
        <w:ind w:left="284"/>
        <w:jc w:val="both"/>
        <w:rPr>
          <w:rStyle w:val="TeksttreciPogrubienie5"/>
          <w:rFonts w:eastAsia="Times New Roman"/>
          <w:b w:val="0"/>
          <w:bCs w:val="0"/>
          <w:sz w:val="24"/>
          <w:szCs w:val="24"/>
          <w:lang w:eastAsia="pl-PL"/>
        </w:rPr>
      </w:pPr>
      <w:r w:rsidRPr="00895DD7">
        <w:rPr>
          <w:rStyle w:val="Teksttreci"/>
          <w:rFonts w:cs="Times New Roman"/>
          <w:sz w:val="24"/>
          <w:szCs w:val="24"/>
        </w:rPr>
        <w:t xml:space="preserve">Oprogramowanie równoważne </w:t>
      </w:r>
      <w:r w:rsidRPr="00895DD7">
        <w:rPr>
          <w:rStyle w:val="TeksttreciPogrubienie5"/>
          <w:sz w:val="24"/>
          <w:szCs w:val="24"/>
        </w:rPr>
        <w:t>do w/w oprogramowania musi</w:t>
      </w:r>
      <w:r w:rsidRPr="00895DD7">
        <w:rPr>
          <w:rStyle w:val="Teksttreci7"/>
          <w:rFonts w:cs="Times New Roman"/>
          <w:sz w:val="24"/>
        </w:rPr>
        <w:t xml:space="preserve"> spełniać następujące</w:t>
      </w:r>
      <w:r w:rsidRPr="00895DD7">
        <w:rPr>
          <w:rStyle w:val="Teksttreci85pt"/>
          <w:sz w:val="24"/>
          <w:szCs w:val="24"/>
        </w:rPr>
        <w:t xml:space="preserve"> wymagania</w:t>
      </w:r>
      <w:r w:rsidRPr="00895DD7">
        <w:rPr>
          <w:rStyle w:val="TeksttreciPogrubienie5"/>
          <w:sz w:val="24"/>
          <w:szCs w:val="24"/>
        </w:rPr>
        <w:t xml:space="preserve"> minimalne.</w:t>
      </w:r>
    </w:p>
    <w:p w:rsidR="00895DD7" w:rsidRPr="00895DD7" w:rsidRDefault="00895DD7" w:rsidP="00895DD7">
      <w:pPr>
        <w:pStyle w:val="Teksttreci1"/>
        <w:numPr>
          <w:ilvl w:val="0"/>
          <w:numId w:val="1"/>
        </w:numPr>
        <w:shd w:val="clear" w:color="auto" w:fill="auto"/>
        <w:tabs>
          <w:tab w:val="clear" w:pos="0"/>
          <w:tab w:val="left" w:pos="284"/>
        </w:tabs>
        <w:spacing w:before="0" w:after="0" w:line="240" w:lineRule="auto"/>
        <w:ind w:left="709" w:hanging="440"/>
        <w:jc w:val="both"/>
        <w:rPr>
          <w:sz w:val="24"/>
          <w:szCs w:val="24"/>
        </w:rPr>
      </w:pPr>
      <w:r w:rsidRPr="00895DD7">
        <w:rPr>
          <w:rStyle w:val="Teksttreci"/>
          <w:color w:val="000000"/>
          <w:sz w:val="24"/>
          <w:szCs w:val="24"/>
        </w:rPr>
        <w:t>Wymagania</w:t>
      </w:r>
      <w:r w:rsidRPr="00895DD7">
        <w:rPr>
          <w:rStyle w:val="TeksttreciPogrubienie5"/>
          <w:sz w:val="24"/>
          <w:szCs w:val="24"/>
        </w:rPr>
        <w:t xml:space="preserve"> odnośnie</w:t>
      </w:r>
      <w:r w:rsidRPr="00895DD7">
        <w:rPr>
          <w:rStyle w:val="Teksttreci"/>
          <w:color w:val="000000"/>
          <w:sz w:val="24"/>
          <w:szCs w:val="24"/>
        </w:rPr>
        <w:t xml:space="preserve"> interfejsu użytkownika:</w:t>
      </w:r>
    </w:p>
    <w:p w:rsidR="00895DD7" w:rsidRPr="00895DD7" w:rsidRDefault="00895DD7" w:rsidP="00895DD7">
      <w:pPr>
        <w:pStyle w:val="Teksttreci31"/>
        <w:shd w:val="clear" w:color="auto" w:fill="auto"/>
        <w:tabs>
          <w:tab w:val="left" w:pos="440"/>
        </w:tabs>
        <w:spacing w:line="240" w:lineRule="auto"/>
        <w:ind w:left="709" w:hanging="440"/>
        <w:jc w:val="both"/>
        <w:rPr>
          <w:sz w:val="24"/>
          <w:szCs w:val="24"/>
        </w:rPr>
      </w:pPr>
      <w:r w:rsidRPr="00895DD7">
        <w:rPr>
          <w:rStyle w:val="Teksttreci3"/>
          <w:sz w:val="24"/>
          <w:szCs w:val="24"/>
        </w:rPr>
        <w:t>- pełna</w:t>
      </w:r>
      <w:r w:rsidRPr="00895DD7">
        <w:rPr>
          <w:rStyle w:val="Teksttreci33"/>
          <w:color w:val="000000"/>
          <w:sz w:val="24"/>
          <w:szCs w:val="24"/>
        </w:rPr>
        <w:t xml:space="preserve"> polska wersja językowa</w:t>
      </w:r>
      <w:r w:rsidRPr="00895DD7">
        <w:rPr>
          <w:rStyle w:val="Teksttreci3"/>
          <w:sz w:val="24"/>
          <w:szCs w:val="24"/>
        </w:rPr>
        <w:t xml:space="preserve"> interfejsu użytkownika,</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right="360" w:hanging="440"/>
        <w:jc w:val="both"/>
        <w:rPr>
          <w:sz w:val="24"/>
          <w:szCs w:val="24"/>
        </w:rPr>
      </w:pPr>
      <w:r w:rsidRPr="00895DD7">
        <w:rPr>
          <w:rStyle w:val="Teksttreci"/>
          <w:color w:val="000000"/>
          <w:sz w:val="24"/>
          <w:szCs w:val="24"/>
        </w:rPr>
        <w:t>możliwość instalacji oprogramowania na dowolnych komputerach (licencje niepowiązane z konkretnymi komputerami),</w:t>
      </w:r>
    </w:p>
    <w:p w:rsidR="001E1B30" w:rsidRPr="001E1B30" w:rsidRDefault="00895DD7" w:rsidP="001E1B30">
      <w:pPr>
        <w:pStyle w:val="Teksttreci1"/>
        <w:numPr>
          <w:ilvl w:val="1"/>
          <w:numId w:val="71"/>
        </w:numPr>
        <w:shd w:val="clear" w:color="auto" w:fill="auto"/>
        <w:tabs>
          <w:tab w:val="left" w:pos="284"/>
        </w:tabs>
        <w:spacing w:before="0" w:after="0" w:line="240" w:lineRule="auto"/>
        <w:ind w:left="709" w:hanging="440"/>
        <w:jc w:val="both"/>
        <w:rPr>
          <w:rStyle w:val="Teksttreci"/>
          <w:sz w:val="24"/>
          <w:szCs w:val="24"/>
          <w:shd w:val="clear" w:color="auto" w:fill="auto"/>
        </w:rPr>
      </w:pPr>
      <w:r w:rsidRPr="00895DD7">
        <w:rPr>
          <w:rStyle w:val="Teksttreci"/>
          <w:color w:val="000000"/>
          <w:sz w:val="24"/>
          <w:szCs w:val="24"/>
        </w:rPr>
        <w:t>możliwość</w:t>
      </w:r>
      <w:r w:rsidRPr="00895DD7">
        <w:rPr>
          <w:rStyle w:val="Teksttreci6"/>
          <w:color w:val="000000"/>
          <w:sz w:val="24"/>
          <w:szCs w:val="24"/>
        </w:rPr>
        <w:t xml:space="preserve"> automatycznej</w:t>
      </w:r>
      <w:r w:rsidRPr="00895DD7">
        <w:rPr>
          <w:rStyle w:val="Teksttreci"/>
          <w:color w:val="000000"/>
          <w:sz w:val="24"/>
          <w:szCs w:val="24"/>
        </w:rPr>
        <w:t xml:space="preserve"> instalacji</w:t>
      </w:r>
      <w:r w:rsidRPr="00895DD7">
        <w:rPr>
          <w:rStyle w:val="Teksttreci6"/>
          <w:color w:val="000000"/>
          <w:sz w:val="24"/>
          <w:szCs w:val="24"/>
        </w:rPr>
        <w:t xml:space="preserve"> komponentów</w:t>
      </w:r>
      <w:r w:rsidRPr="00895DD7">
        <w:rPr>
          <w:rStyle w:val="Teksttreci"/>
          <w:color w:val="000000"/>
          <w:sz w:val="24"/>
          <w:szCs w:val="24"/>
        </w:rPr>
        <w:t xml:space="preserve"> (przy </w:t>
      </w:r>
      <w:r w:rsidR="001E1B30">
        <w:rPr>
          <w:rStyle w:val="Teksttreci"/>
          <w:color w:val="000000"/>
          <w:sz w:val="24"/>
          <w:szCs w:val="24"/>
        </w:rPr>
        <w:t>użyciu instalatora systemowego)</w:t>
      </w:r>
    </w:p>
    <w:p w:rsidR="00895DD7" w:rsidRPr="001E1B30" w:rsidRDefault="00895DD7" w:rsidP="001E1B30">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1E1B30">
        <w:rPr>
          <w:rStyle w:val="Teksttreci"/>
          <w:color w:val="000000"/>
          <w:sz w:val="24"/>
          <w:szCs w:val="24"/>
        </w:rPr>
        <w:t>całkowicie zlokalizowany w</w:t>
      </w:r>
      <w:r w:rsidRPr="001E1B30">
        <w:rPr>
          <w:rStyle w:val="Teksttreci6"/>
          <w:color w:val="000000"/>
          <w:sz w:val="24"/>
          <w:szCs w:val="24"/>
        </w:rPr>
        <w:t xml:space="preserve"> języku</w:t>
      </w:r>
      <w:r w:rsidRPr="001E1B30">
        <w:rPr>
          <w:rStyle w:val="Teksttreci"/>
          <w:color w:val="000000"/>
          <w:sz w:val="24"/>
          <w:szCs w:val="24"/>
        </w:rPr>
        <w:t xml:space="preserve"> polskim system komunikatów i podręcznej pomocy technicznej w pakiecie,</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895DD7">
        <w:rPr>
          <w:rStyle w:val="Teksttreci"/>
          <w:color w:val="000000"/>
          <w:sz w:val="24"/>
          <w:szCs w:val="24"/>
        </w:rPr>
        <w:t>wsparcie dla formatu</w:t>
      </w:r>
      <w:r w:rsidRPr="00895DD7">
        <w:rPr>
          <w:rStyle w:val="Teksttreci6"/>
          <w:color w:val="000000"/>
          <w:sz w:val="24"/>
          <w:szCs w:val="24"/>
        </w:rPr>
        <w:t xml:space="preserve"> XML,</w:t>
      </w:r>
    </w:p>
    <w:p w:rsidR="00895DD7" w:rsidRPr="00895DD7" w:rsidRDefault="00895DD7" w:rsidP="006C611E">
      <w:pPr>
        <w:pStyle w:val="Teksttreci1"/>
        <w:numPr>
          <w:ilvl w:val="1"/>
          <w:numId w:val="71"/>
        </w:numPr>
        <w:shd w:val="clear" w:color="auto" w:fill="auto"/>
        <w:tabs>
          <w:tab w:val="left" w:pos="284"/>
          <w:tab w:val="left" w:pos="404"/>
        </w:tabs>
        <w:spacing w:before="0" w:after="0" w:line="240" w:lineRule="auto"/>
        <w:ind w:left="709" w:right="360" w:hanging="440"/>
        <w:jc w:val="both"/>
        <w:rPr>
          <w:sz w:val="24"/>
          <w:szCs w:val="24"/>
        </w:rPr>
      </w:pPr>
      <w:r w:rsidRPr="00895DD7">
        <w:rPr>
          <w:rStyle w:val="Teksttreci"/>
          <w:color w:val="000000"/>
          <w:sz w:val="24"/>
          <w:szCs w:val="24"/>
        </w:rPr>
        <w:t>możliwość nadawania uprawnień do modyfikacji dokumentów tworzonych za pomocą aplikacji wchodzących w skład pakietów,</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895DD7">
        <w:rPr>
          <w:rStyle w:val="Teksttreci"/>
          <w:color w:val="000000"/>
          <w:sz w:val="24"/>
          <w:szCs w:val="24"/>
        </w:rPr>
        <w:t>automatyczne wypisywanie</w:t>
      </w:r>
      <w:r w:rsidRPr="00895DD7">
        <w:rPr>
          <w:rStyle w:val="Teksttreci6"/>
          <w:color w:val="000000"/>
          <w:sz w:val="24"/>
          <w:szCs w:val="24"/>
        </w:rPr>
        <w:t xml:space="preserve"> </w:t>
      </w:r>
      <w:proofErr w:type="spellStart"/>
      <w:r w:rsidRPr="00895DD7">
        <w:rPr>
          <w:rStyle w:val="Teksttreci6"/>
          <w:color w:val="000000"/>
          <w:sz w:val="24"/>
          <w:szCs w:val="24"/>
        </w:rPr>
        <w:t>hiperłącz</w:t>
      </w:r>
      <w:proofErr w:type="spellEnd"/>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895DD7">
        <w:rPr>
          <w:rStyle w:val="Teksttreci"/>
          <w:color w:val="000000"/>
          <w:sz w:val="24"/>
          <w:szCs w:val="24"/>
        </w:rPr>
        <w:t>możliwość automatycznego odświeżania danych</w:t>
      </w:r>
      <w:r w:rsidRPr="00895DD7">
        <w:rPr>
          <w:rStyle w:val="Teksttreci6"/>
          <w:color w:val="000000"/>
          <w:sz w:val="24"/>
          <w:szCs w:val="24"/>
        </w:rPr>
        <w:t xml:space="preserve"> pochodzących</w:t>
      </w:r>
      <w:r w:rsidRPr="00895DD7">
        <w:rPr>
          <w:rStyle w:val="Teksttreci"/>
          <w:color w:val="000000"/>
          <w:sz w:val="24"/>
          <w:szCs w:val="24"/>
        </w:rPr>
        <w:t xml:space="preserve"> z</w:t>
      </w:r>
      <w:r w:rsidRPr="00895DD7">
        <w:rPr>
          <w:rStyle w:val="Teksttreci6"/>
          <w:color w:val="000000"/>
          <w:sz w:val="24"/>
          <w:szCs w:val="24"/>
        </w:rPr>
        <w:t xml:space="preserve"> Internetu</w:t>
      </w:r>
      <w:r w:rsidRPr="00895DD7">
        <w:rPr>
          <w:rStyle w:val="Teksttreci"/>
          <w:color w:val="000000"/>
          <w:sz w:val="24"/>
          <w:szCs w:val="24"/>
        </w:rPr>
        <w:t xml:space="preserve"> w arkuszach kalkulacyjnych,</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
          <w:sz w:val="24"/>
          <w:szCs w:val="24"/>
          <w:shd w:val="clear" w:color="auto" w:fill="auto"/>
        </w:rPr>
      </w:pPr>
      <w:r w:rsidRPr="00895DD7">
        <w:rPr>
          <w:rStyle w:val="Teksttreci"/>
          <w:color w:val="000000"/>
          <w:sz w:val="24"/>
          <w:szCs w:val="24"/>
        </w:rPr>
        <w:t>możliwość dodawania do dokumentów i arkuszy kalkulacyjnych podpisów cyfrowych, pozwalających na stwierdzenie czy dany dokument/arkusz pochodzi z bezpiecznego źródła i nie został w żaden sposób zmieniony,</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
          <w:sz w:val="24"/>
          <w:szCs w:val="24"/>
          <w:shd w:val="clear" w:color="auto" w:fill="auto"/>
        </w:rPr>
      </w:pPr>
      <w:r w:rsidRPr="00895DD7">
        <w:rPr>
          <w:rStyle w:val="Teksttreci"/>
          <w:color w:val="000000"/>
          <w:sz w:val="24"/>
          <w:szCs w:val="24"/>
        </w:rPr>
        <w:t xml:space="preserve">możliwość automatycznego odzyskiwania dokumentów i arkuszy kalkulacyjnych w wypadku nieoczekiwanego zamknięcia aplikacji spowodowanego zanikiem prądu </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895DD7">
        <w:rPr>
          <w:rStyle w:val="Teksttreci"/>
          <w:color w:val="000000"/>
          <w:sz w:val="24"/>
          <w:szCs w:val="24"/>
        </w:rPr>
        <w:t>prawidłowe</w:t>
      </w:r>
      <w:r w:rsidRPr="00895DD7">
        <w:rPr>
          <w:rStyle w:val="Teksttreci6"/>
          <w:color w:val="000000"/>
          <w:sz w:val="24"/>
          <w:szCs w:val="24"/>
        </w:rPr>
        <w:t xml:space="preserve"> odczytywanie i zapisywanie danych w dokumentach w formatach: .DOC, DOCX, </w:t>
      </w:r>
      <w:r w:rsidRPr="00895DD7">
        <w:rPr>
          <w:rStyle w:val="Teksttreci"/>
          <w:color w:val="000000"/>
          <w:sz w:val="24"/>
          <w:szCs w:val="24"/>
        </w:rPr>
        <w:t>XLS, ,XLSX, PPT, PPTX, w tym obsługa formatowania, makr, formuł, formularzy w plikach wytworzonych w MS Office 2003, MS Office 2007, MS Office 2010, MS Office 2013, MS Office 2016, MS Office 2019, MS Office 2021.</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6"/>
          <w:sz w:val="24"/>
          <w:szCs w:val="24"/>
        </w:rPr>
      </w:pPr>
      <w:r w:rsidRPr="00895DD7">
        <w:rPr>
          <w:rStyle w:val="Teksttreci"/>
          <w:color w:val="000000"/>
          <w:sz w:val="24"/>
          <w:szCs w:val="24"/>
        </w:rPr>
        <w:t>zawiera narzędzia programistyczne umożliwiające automatyzację pracy i wymianę</w:t>
      </w:r>
      <w:r w:rsidRPr="00895DD7">
        <w:rPr>
          <w:rStyle w:val="Teksttreci6"/>
          <w:color w:val="000000"/>
          <w:sz w:val="24"/>
          <w:szCs w:val="24"/>
        </w:rPr>
        <w:t xml:space="preserve"> danych </w:t>
      </w:r>
      <w:r w:rsidRPr="00895DD7">
        <w:rPr>
          <w:rStyle w:val="Teksttreci"/>
          <w:color w:val="000000"/>
          <w:sz w:val="24"/>
          <w:szCs w:val="24"/>
        </w:rPr>
        <w:t>pomiędzy</w:t>
      </w:r>
      <w:r w:rsidRPr="00895DD7">
        <w:rPr>
          <w:rStyle w:val="Teksttreci6"/>
          <w:color w:val="000000"/>
          <w:sz w:val="24"/>
          <w:szCs w:val="24"/>
        </w:rPr>
        <w:t xml:space="preserve"> dokumentami</w:t>
      </w:r>
      <w:r w:rsidRPr="00895DD7">
        <w:rPr>
          <w:rStyle w:val="Teksttreci"/>
          <w:color w:val="000000"/>
          <w:sz w:val="24"/>
          <w:szCs w:val="24"/>
        </w:rPr>
        <w:t xml:space="preserve"> i aplikacjami (język</w:t>
      </w:r>
      <w:r w:rsidRPr="00895DD7">
        <w:rPr>
          <w:rStyle w:val="Teksttreci6"/>
          <w:color w:val="000000"/>
          <w:sz w:val="24"/>
          <w:szCs w:val="24"/>
        </w:rPr>
        <w:t xml:space="preserve"> makropoleceń,</w:t>
      </w:r>
      <w:r w:rsidRPr="00895DD7">
        <w:rPr>
          <w:rStyle w:val="Teksttreci"/>
          <w:color w:val="000000"/>
          <w:sz w:val="24"/>
          <w:szCs w:val="24"/>
        </w:rPr>
        <w:t xml:space="preserve"> język</w:t>
      </w:r>
      <w:r w:rsidRPr="00895DD7">
        <w:rPr>
          <w:rStyle w:val="Teksttreci6"/>
          <w:color w:val="000000"/>
          <w:sz w:val="24"/>
          <w:szCs w:val="24"/>
        </w:rPr>
        <w:t xml:space="preserve"> skryptowy)</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
          <w:sz w:val="24"/>
          <w:szCs w:val="24"/>
          <w:shd w:val="clear" w:color="auto" w:fill="auto"/>
        </w:rPr>
      </w:pPr>
      <w:r w:rsidRPr="00895DD7">
        <w:rPr>
          <w:rStyle w:val="Teksttreci"/>
          <w:color w:val="000000"/>
          <w:sz w:val="24"/>
          <w:szCs w:val="24"/>
        </w:rPr>
        <w:t>umożliwia tworzenie drukowanych materiałów informacyjnych poprzez:</w:t>
      </w:r>
    </w:p>
    <w:p w:rsidR="00895DD7" w:rsidRPr="00895DD7" w:rsidRDefault="00895DD7" w:rsidP="00895DD7">
      <w:pPr>
        <w:pStyle w:val="Teksttreci1"/>
        <w:shd w:val="clear" w:color="auto" w:fill="auto"/>
        <w:spacing w:before="0" w:after="0" w:line="240" w:lineRule="auto"/>
        <w:ind w:left="426" w:hanging="142"/>
        <w:jc w:val="left"/>
        <w:rPr>
          <w:sz w:val="24"/>
          <w:szCs w:val="24"/>
        </w:rPr>
      </w:pPr>
      <w:r w:rsidRPr="00895DD7">
        <w:rPr>
          <w:rStyle w:val="Teksttreci"/>
          <w:color w:val="000000"/>
          <w:sz w:val="24"/>
          <w:szCs w:val="24"/>
        </w:rPr>
        <w:t>- tworzenie i edycję drukowanych materiałów informacyjnych</w:t>
      </w:r>
    </w:p>
    <w:p w:rsidR="00895DD7" w:rsidRPr="00895DD7" w:rsidRDefault="00895DD7" w:rsidP="00895DD7">
      <w:pPr>
        <w:pStyle w:val="Teksttreci1"/>
        <w:shd w:val="clear" w:color="auto" w:fill="auto"/>
        <w:tabs>
          <w:tab w:val="left" w:pos="374"/>
        </w:tabs>
        <w:spacing w:before="0" w:after="0" w:line="240" w:lineRule="auto"/>
        <w:ind w:left="426" w:right="360" w:hanging="142"/>
        <w:jc w:val="left"/>
        <w:rPr>
          <w:sz w:val="24"/>
          <w:szCs w:val="24"/>
        </w:rPr>
      </w:pPr>
      <w:r>
        <w:rPr>
          <w:rStyle w:val="Teksttreci5"/>
          <w:color w:val="000000"/>
          <w:sz w:val="24"/>
          <w:szCs w:val="24"/>
        </w:rPr>
        <w:t xml:space="preserve">- </w:t>
      </w:r>
      <w:r w:rsidRPr="00895DD7">
        <w:rPr>
          <w:rStyle w:val="Teksttreci5"/>
          <w:color w:val="000000"/>
          <w:sz w:val="24"/>
          <w:szCs w:val="24"/>
        </w:rPr>
        <w:t>tworzenie</w:t>
      </w:r>
      <w:r w:rsidRPr="00895DD7">
        <w:rPr>
          <w:rStyle w:val="Teksttreci"/>
          <w:color w:val="000000"/>
          <w:sz w:val="24"/>
          <w:szCs w:val="24"/>
        </w:rPr>
        <w:t xml:space="preserve"> materiałów przy użyciu dostępnych z narzędziem szablonów: broszur,</w:t>
      </w:r>
      <w:r>
        <w:rPr>
          <w:rStyle w:val="Teksttreci"/>
          <w:color w:val="000000"/>
          <w:sz w:val="24"/>
          <w:szCs w:val="24"/>
        </w:rPr>
        <w:t xml:space="preserve"> </w:t>
      </w:r>
      <w:r w:rsidRPr="00895DD7">
        <w:rPr>
          <w:rStyle w:val="Teksttreci"/>
          <w:color w:val="000000"/>
          <w:sz w:val="24"/>
          <w:szCs w:val="24"/>
        </w:rPr>
        <w:t>biuletynów, katalogów,</w:t>
      </w:r>
    </w:p>
    <w:p w:rsidR="00895DD7" w:rsidRPr="00895DD7" w:rsidRDefault="00895DD7" w:rsidP="00895DD7">
      <w:pPr>
        <w:pStyle w:val="Teksttreci1"/>
        <w:shd w:val="clear" w:color="auto" w:fill="auto"/>
        <w:tabs>
          <w:tab w:val="left" w:pos="350"/>
        </w:tabs>
        <w:spacing w:before="0" w:after="0" w:line="240" w:lineRule="auto"/>
        <w:ind w:left="426" w:hanging="142"/>
        <w:jc w:val="both"/>
        <w:rPr>
          <w:sz w:val="24"/>
          <w:szCs w:val="24"/>
        </w:rPr>
      </w:pPr>
      <w:r w:rsidRPr="00895DD7">
        <w:rPr>
          <w:rStyle w:val="Teksttreci"/>
          <w:color w:val="000000"/>
          <w:sz w:val="24"/>
          <w:szCs w:val="24"/>
        </w:rPr>
        <w:lastRenderedPageBreak/>
        <w:t>- edycję poszczególnych stron materiałów.</w:t>
      </w:r>
    </w:p>
    <w:p w:rsidR="00895DD7" w:rsidRPr="00895DD7" w:rsidRDefault="00895DD7" w:rsidP="00895DD7">
      <w:pPr>
        <w:pStyle w:val="Teksttreci1"/>
        <w:shd w:val="clear" w:color="auto" w:fill="auto"/>
        <w:tabs>
          <w:tab w:val="left" w:leader="dot" w:pos="174"/>
        </w:tabs>
        <w:spacing w:before="0" w:after="0" w:line="240" w:lineRule="auto"/>
        <w:ind w:left="426" w:hanging="142"/>
        <w:jc w:val="both"/>
        <w:rPr>
          <w:sz w:val="24"/>
          <w:szCs w:val="24"/>
        </w:rPr>
      </w:pPr>
      <w:r w:rsidRPr="00895DD7">
        <w:rPr>
          <w:rStyle w:val="Teksttreci"/>
          <w:color w:val="000000"/>
          <w:sz w:val="24"/>
          <w:szCs w:val="24"/>
        </w:rPr>
        <w:t>-  podział treści na kolumny,</w:t>
      </w:r>
    </w:p>
    <w:p w:rsidR="00895DD7" w:rsidRPr="00895DD7" w:rsidRDefault="00895DD7" w:rsidP="00895DD7">
      <w:pPr>
        <w:pStyle w:val="Teksttreci1"/>
        <w:shd w:val="clear" w:color="auto" w:fill="auto"/>
        <w:tabs>
          <w:tab w:val="left" w:pos="358"/>
        </w:tabs>
        <w:spacing w:before="0" w:after="0" w:line="240" w:lineRule="auto"/>
        <w:ind w:left="426" w:hanging="142"/>
        <w:jc w:val="both"/>
        <w:rPr>
          <w:sz w:val="24"/>
          <w:szCs w:val="24"/>
        </w:rPr>
      </w:pPr>
      <w:r w:rsidRPr="00895DD7">
        <w:rPr>
          <w:rStyle w:val="Teksttreci"/>
          <w:color w:val="000000"/>
          <w:sz w:val="24"/>
          <w:szCs w:val="24"/>
        </w:rPr>
        <w:t>- umieszczanie elementów graficznych,</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
          <w:color w:val="000000"/>
          <w:sz w:val="24"/>
          <w:szCs w:val="24"/>
        </w:rPr>
        <w:t>- wykorzystanie</w:t>
      </w:r>
      <w:r w:rsidRPr="00895DD7">
        <w:rPr>
          <w:rStyle w:val="Teksttreci5"/>
          <w:color w:val="000000"/>
          <w:sz w:val="24"/>
          <w:szCs w:val="24"/>
        </w:rPr>
        <w:t xml:space="preserve"> mechanizmu</w:t>
      </w:r>
      <w:r w:rsidRPr="00895DD7">
        <w:rPr>
          <w:rStyle w:val="Teksttreci"/>
          <w:color w:val="000000"/>
          <w:sz w:val="24"/>
          <w:szCs w:val="24"/>
        </w:rPr>
        <w:t xml:space="preserve"> korespondencji seryjnej</w:t>
      </w:r>
    </w:p>
    <w:p w:rsidR="00895DD7" w:rsidRPr="00895DD7" w:rsidRDefault="00895DD7" w:rsidP="00895DD7">
      <w:pPr>
        <w:pStyle w:val="Teksttreci1"/>
        <w:shd w:val="clear" w:color="auto" w:fill="auto"/>
        <w:tabs>
          <w:tab w:val="left" w:pos="348"/>
        </w:tabs>
        <w:spacing w:before="0" w:after="0" w:line="240" w:lineRule="auto"/>
        <w:ind w:left="426" w:hanging="142"/>
        <w:jc w:val="both"/>
        <w:rPr>
          <w:sz w:val="24"/>
          <w:szCs w:val="24"/>
        </w:rPr>
      </w:pPr>
      <w:r w:rsidRPr="00895DD7">
        <w:rPr>
          <w:rStyle w:val="Teksttreci"/>
          <w:color w:val="000000"/>
          <w:sz w:val="24"/>
          <w:szCs w:val="24"/>
        </w:rPr>
        <w:t>- płynne przesuwanie elementów po całej stronie publikacji.</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
          <w:color w:val="000000"/>
          <w:sz w:val="24"/>
          <w:szCs w:val="24"/>
        </w:rPr>
        <w:t>- eksport publikacji do formatu PDF oraz TIFF.</w:t>
      </w:r>
    </w:p>
    <w:p w:rsidR="00895DD7" w:rsidRPr="00895DD7" w:rsidRDefault="00895DD7" w:rsidP="00895DD7">
      <w:pPr>
        <w:pStyle w:val="Teksttreci1"/>
        <w:shd w:val="clear" w:color="auto" w:fill="auto"/>
        <w:tabs>
          <w:tab w:val="left" w:pos="350"/>
        </w:tabs>
        <w:spacing w:before="0" w:after="0" w:line="240" w:lineRule="auto"/>
        <w:ind w:left="426" w:hanging="142"/>
        <w:jc w:val="both"/>
        <w:rPr>
          <w:sz w:val="24"/>
          <w:szCs w:val="24"/>
        </w:rPr>
      </w:pPr>
      <w:r w:rsidRPr="00895DD7">
        <w:rPr>
          <w:rStyle w:val="Teksttreci"/>
          <w:color w:val="000000"/>
          <w:sz w:val="24"/>
          <w:szCs w:val="24"/>
        </w:rPr>
        <w:t>- wydruk publikacji,</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
          <w:sz w:val="24"/>
          <w:szCs w:val="24"/>
          <w:shd w:val="clear" w:color="auto" w:fill="auto"/>
        </w:rPr>
      </w:pPr>
      <w:r w:rsidRPr="00895DD7">
        <w:rPr>
          <w:rStyle w:val="Teksttreci"/>
          <w:color w:val="000000"/>
          <w:sz w:val="24"/>
          <w:szCs w:val="24"/>
        </w:rPr>
        <w:t xml:space="preserve"> edytor tekstów</w:t>
      </w:r>
      <w:r w:rsidRPr="00895DD7">
        <w:rPr>
          <w:rStyle w:val="TeksttreciPogrubienie4"/>
          <w:color w:val="000000"/>
          <w:sz w:val="24"/>
          <w:szCs w:val="24"/>
        </w:rPr>
        <w:t xml:space="preserve"> musi</w:t>
      </w:r>
      <w:r w:rsidRPr="00895DD7">
        <w:rPr>
          <w:rStyle w:val="Teksttreci"/>
          <w:color w:val="000000"/>
          <w:sz w:val="24"/>
          <w:szCs w:val="24"/>
        </w:rPr>
        <w:t xml:space="preserve"> umożliwiać:</w:t>
      </w:r>
    </w:p>
    <w:p w:rsidR="00895DD7" w:rsidRPr="00895DD7" w:rsidRDefault="00895DD7" w:rsidP="00895DD7">
      <w:pPr>
        <w:pStyle w:val="Teksttreci1"/>
        <w:shd w:val="clear" w:color="auto" w:fill="auto"/>
        <w:tabs>
          <w:tab w:val="left" w:pos="371"/>
        </w:tabs>
        <w:spacing w:before="0" w:after="0" w:line="240" w:lineRule="auto"/>
        <w:ind w:left="426" w:right="360" w:hanging="142"/>
        <w:jc w:val="both"/>
        <w:rPr>
          <w:sz w:val="24"/>
          <w:szCs w:val="24"/>
        </w:rPr>
      </w:pPr>
      <w:r w:rsidRPr="00895DD7">
        <w:rPr>
          <w:rStyle w:val="Teksttreci"/>
          <w:color w:val="000000"/>
          <w:sz w:val="24"/>
          <w:szCs w:val="24"/>
        </w:rPr>
        <w:t>- edycję i formatowanie tekstu w języku polskim wraz z obsługą języka polskiego</w:t>
      </w:r>
      <w:r w:rsidRPr="00895DD7">
        <w:rPr>
          <w:rStyle w:val="Teksttreci5"/>
          <w:color w:val="000000"/>
          <w:sz w:val="24"/>
          <w:szCs w:val="24"/>
        </w:rPr>
        <w:t xml:space="preserve"> w</w:t>
      </w:r>
      <w:r w:rsidRPr="00895DD7">
        <w:rPr>
          <w:rStyle w:val="Teksttreci"/>
          <w:color w:val="000000"/>
          <w:sz w:val="24"/>
          <w:szCs w:val="24"/>
        </w:rPr>
        <w:t xml:space="preserve"> zakresie sprawdzania pisowni i poprawności gramatycznej oraz funkcjonalnością słownika wyrazów </w:t>
      </w:r>
      <w:r w:rsidRPr="00895DD7">
        <w:rPr>
          <w:rStyle w:val="Teksttreci5"/>
          <w:color w:val="000000"/>
          <w:sz w:val="24"/>
          <w:szCs w:val="24"/>
        </w:rPr>
        <w:t>bliskoznacznych i autokorekty;</w:t>
      </w:r>
    </w:p>
    <w:p w:rsidR="00895DD7" w:rsidRPr="00895DD7" w:rsidRDefault="00895DD7" w:rsidP="00895DD7">
      <w:pPr>
        <w:pStyle w:val="Teksttreci1"/>
        <w:shd w:val="clear" w:color="auto" w:fill="auto"/>
        <w:tabs>
          <w:tab w:val="left" w:pos="355"/>
        </w:tabs>
        <w:spacing w:before="0" w:after="0" w:line="240" w:lineRule="auto"/>
        <w:ind w:left="426" w:hanging="142"/>
        <w:jc w:val="both"/>
        <w:rPr>
          <w:sz w:val="24"/>
          <w:szCs w:val="24"/>
        </w:rPr>
      </w:pPr>
      <w:r w:rsidRPr="00895DD7">
        <w:rPr>
          <w:rStyle w:val="Teksttreci"/>
          <w:color w:val="000000"/>
          <w:sz w:val="24"/>
          <w:szCs w:val="24"/>
        </w:rPr>
        <w:t>- wstawianie oraz</w:t>
      </w:r>
      <w:r w:rsidRPr="00895DD7">
        <w:rPr>
          <w:rStyle w:val="Teksttreci5"/>
          <w:color w:val="000000"/>
          <w:sz w:val="24"/>
          <w:szCs w:val="24"/>
        </w:rPr>
        <w:t xml:space="preserve"> formatowanie</w:t>
      </w:r>
      <w:r w:rsidRPr="00895DD7">
        <w:rPr>
          <w:rStyle w:val="Teksttreci"/>
          <w:color w:val="000000"/>
          <w:sz w:val="24"/>
          <w:szCs w:val="24"/>
        </w:rPr>
        <w:t xml:space="preserve"> tabel;</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
          <w:color w:val="000000"/>
          <w:sz w:val="24"/>
          <w:szCs w:val="24"/>
        </w:rPr>
        <w:t>- wstawianie oraz</w:t>
      </w:r>
      <w:r w:rsidRPr="00895DD7">
        <w:rPr>
          <w:rStyle w:val="Teksttreci5"/>
          <w:color w:val="000000"/>
          <w:sz w:val="24"/>
          <w:szCs w:val="24"/>
        </w:rPr>
        <w:t xml:space="preserve"> formatowanie</w:t>
      </w:r>
      <w:r w:rsidRPr="00895DD7">
        <w:rPr>
          <w:rStyle w:val="Teksttreci"/>
          <w:color w:val="000000"/>
          <w:sz w:val="24"/>
          <w:szCs w:val="24"/>
        </w:rPr>
        <w:t xml:space="preserve"> obiektów graficznych;</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
          <w:color w:val="000000"/>
          <w:sz w:val="24"/>
          <w:szCs w:val="24"/>
        </w:rPr>
        <w:t>- wstawianie</w:t>
      </w:r>
      <w:r w:rsidRPr="00895DD7">
        <w:rPr>
          <w:rStyle w:val="Teksttreci5"/>
          <w:color w:val="000000"/>
          <w:sz w:val="24"/>
          <w:szCs w:val="24"/>
        </w:rPr>
        <w:t xml:space="preserve"> wykresów</w:t>
      </w:r>
      <w:r w:rsidRPr="00895DD7">
        <w:rPr>
          <w:rStyle w:val="Teksttreci"/>
          <w:color w:val="000000"/>
          <w:sz w:val="24"/>
          <w:szCs w:val="24"/>
        </w:rPr>
        <w:t xml:space="preserve"> i tabel z arkusza kalkulacyjnego (wliczając tabele przestawne);</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5"/>
          <w:color w:val="000000"/>
          <w:sz w:val="24"/>
          <w:szCs w:val="24"/>
        </w:rPr>
        <w:t>- automatyczne</w:t>
      </w:r>
      <w:r w:rsidRPr="00895DD7">
        <w:rPr>
          <w:rStyle w:val="Teksttreci"/>
          <w:color w:val="000000"/>
          <w:sz w:val="24"/>
          <w:szCs w:val="24"/>
        </w:rPr>
        <w:t xml:space="preserve"> numerowanie rozdziałów, punktów, akapitów, tabel i rysunków;</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5"/>
          <w:color w:val="000000"/>
          <w:sz w:val="24"/>
          <w:szCs w:val="24"/>
        </w:rPr>
        <w:t>- automatyczne</w:t>
      </w:r>
      <w:r w:rsidRPr="00895DD7">
        <w:rPr>
          <w:rStyle w:val="Teksttreci"/>
          <w:color w:val="000000"/>
          <w:sz w:val="24"/>
          <w:szCs w:val="24"/>
        </w:rPr>
        <w:t xml:space="preserve"> tworzenie spisów treści;</w:t>
      </w:r>
    </w:p>
    <w:p w:rsidR="00895DD7" w:rsidRPr="00895DD7" w:rsidRDefault="00895DD7" w:rsidP="00895DD7">
      <w:pPr>
        <w:pStyle w:val="Teksttreci1"/>
        <w:shd w:val="clear" w:color="auto" w:fill="auto"/>
        <w:spacing w:before="0" w:after="0" w:line="240" w:lineRule="auto"/>
        <w:ind w:left="426" w:hanging="142"/>
        <w:jc w:val="both"/>
        <w:rPr>
          <w:sz w:val="24"/>
          <w:szCs w:val="24"/>
        </w:rPr>
      </w:pPr>
      <w:r w:rsidRPr="00895DD7">
        <w:rPr>
          <w:rStyle w:val="Teksttreci"/>
          <w:color w:val="000000"/>
          <w:sz w:val="24"/>
          <w:szCs w:val="24"/>
        </w:rPr>
        <w:t>- formatowanie</w:t>
      </w:r>
      <w:r w:rsidRPr="00895DD7">
        <w:rPr>
          <w:rStyle w:val="Teksttreci5"/>
          <w:color w:val="000000"/>
          <w:sz w:val="24"/>
          <w:szCs w:val="24"/>
        </w:rPr>
        <w:t xml:space="preserve"> nagłówków</w:t>
      </w:r>
      <w:r w:rsidRPr="00895DD7">
        <w:rPr>
          <w:rStyle w:val="Teksttreci"/>
          <w:color w:val="000000"/>
          <w:sz w:val="24"/>
          <w:szCs w:val="24"/>
        </w:rPr>
        <w:t xml:space="preserve"> i stopek stron;</w:t>
      </w:r>
    </w:p>
    <w:p w:rsidR="00895DD7" w:rsidRPr="00895DD7" w:rsidRDefault="00895DD7" w:rsidP="00895DD7">
      <w:pPr>
        <w:pStyle w:val="Teksttreci1"/>
        <w:shd w:val="clear" w:color="auto" w:fill="auto"/>
        <w:tabs>
          <w:tab w:val="left" w:pos="358"/>
        </w:tabs>
        <w:spacing w:before="0" w:after="0" w:line="240" w:lineRule="auto"/>
        <w:ind w:left="426" w:hanging="142"/>
        <w:jc w:val="both"/>
        <w:rPr>
          <w:sz w:val="24"/>
          <w:szCs w:val="24"/>
        </w:rPr>
      </w:pPr>
      <w:r w:rsidRPr="00895DD7">
        <w:rPr>
          <w:rStyle w:val="Teksttreci"/>
          <w:color w:val="000000"/>
          <w:sz w:val="24"/>
          <w:szCs w:val="24"/>
        </w:rPr>
        <w:t>- śledzenie zmian wprowadzonych przez</w:t>
      </w:r>
      <w:r w:rsidRPr="00895DD7">
        <w:rPr>
          <w:rStyle w:val="Teksttreci5"/>
          <w:color w:val="000000"/>
          <w:sz w:val="24"/>
          <w:szCs w:val="24"/>
        </w:rPr>
        <w:t xml:space="preserve"> użytkowników;</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5"/>
          <w:color w:val="000000"/>
          <w:sz w:val="24"/>
          <w:szCs w:val="24"/>
        </w:rPr>
        <w:t>- nagrywanie,</w:t>
      </w:r>
      <w:r w:rsidRPr="00895DD7">
        <w:rPr>
          <w:rStyle w:val="Teksttreci"/>
          <w:color w:val="000000"/>
          <w:sz w:val="24"/>
          <w:szCs w:val="24"/>
        </w:rPr>
        <w:t xml:space="preserve"> tworzenie i edycję makr automatyzujących wykonywanie czynności;</w:t>
      </w:r>
    </w:p>
    <w:p w:rsidR="00895DD7" w:rsidRPr="00895DD7" w:rsidRDefault="00895DD7" w:rsidP="00895DD7">
      <w:pPr>
        <w:pStyle w:val="Teksttreci1"/>
        <w:shd w:val="clear" w:color="auto" w:fill="auto"/>
        <w:tabs>
          <w:tab w:val="left" w:pos="353"/>
        </w:tabs>
        <w:spacing w:before="0" w:after="0" w:line="240" w:lineRule="auto"/>
        <w:ind w:left="426" w:hanging="142"/>
        <w:jc w:val="both"/>
        <w:rPr>
          <w:sz w:val="24"/>
          <w:szCs w:val="24"/>
        </w:rPr>
      </w:pPr>
      <w:r w:rsidRPr="00895DD7">
        <w:rPr>
          <w:rStyle w:val="Teksttreci"/>
          <w:color w:val="000000"/>
          <w:sz w:val="24"/>
          <w:szCs w:val="24"/>
        </w:rPr>
        <w:t>- określenie układu strony (pionowa/pozioma);</w:t>
      </w:r>
    </w:p>
    <w:p w:rsidR="00895DD7" w:rsidRPr="00895DD7" w:rsidRDefault="00895DD7" w:rsidP="00895DD7">
      <w:pPr>
        <w:pStyle w:val="Teksttreci1"/>
        <w:shd w:val="clear" w:color="auto" w:fill="auto"/>
        <w:tabs>
          <w:tab w:val="left" w:pos="355"/>
        </w:tabs>
        <w:spacing w:before="0" w:after="0" w:line="240" w:lineRule="auto"/>
        <w:ind w:left="426" w:hanging="142"/>
        <w:jc w:val="both"/>
        <w:rPr>
          <w:sz w:val="24"/>
          <w:szCs w:val="24"/>
        </w:rPr>
      </w:pPr>
      <w:r w:rsidRPr="00895DD7">
        <w:rPr>
          <w:rStyle w:val="Teksttreci"/>
          <w:color w:val="000000"/>
          <w:sz w:val="24"/>
          <w:szCs w:val="24"/>
        </w:rPr>
        <w:t>- wydruk dokumentów;</w:t>
      </w:r>
    </w:p>
    <w:p w:rsidR="00895DD7" w:rsidRPr="00895DD7" w:rsidRDefault="00895DD7" w:rsidP="00895DD7">
      <w:pPr>
        <w:pStyle w:val="Teksttreci1"/>
        <w:shd w:val="clear" w:color="auto" w:fill="auto"/>
        <w:spacing w:before="0" w:after="0" w:line="240" w:lineRule="auto"/>
        <w:ind w:left="426" w:right="360" w:hanging="142"/>
        <w:jc w:val="both"/>
        <w:rPr>
          <w:sz w:val="24"/>
          <w:szCs w:val="24"/>
        </w:rPr>
      </w:pPr>
      <w:r w:rsidRPr="00895DD7">
        <w:rPr>
          <w:rStyle w:val="Teksttreci"/>
          <w:color w:val="000000"/>
          <w:sz w:val="24"/>
          <w:szCs w:val="24"/>
        </w:rPr>
        <w:t xml:space="preserve">- wykonywanie korespondencji seryjnej bazując na danych adresowych pochodzących z arkusza </w:t>
      </w:r>
      <w:r w:rsidRPr="00895DD7">
        <w:rPr>
          <w:rStyle w:val="Teksttreci5"/>
          <w:color w:val="000000"/>
          <w:sz w:val="24"/>
          <w:szCs w:val="24"/>
        </w:rPr>
        <w:t>kalkulacyjnego i z narzędzia do zarządzania informacją prywatną;</w:t>
      </w:r>
    </w:p>
    <w:p w:rsidR="00895DD7" w:rsidRPr="00895DD7" w:rsidRDefault="00895DD7" w:rsidP="00895DD7">
      <w:pPr>
        <w:pStyle w:val="Teksttreci1"/>
        <w:shd w:val="clear" w:color="auto" w:fill="auto"/>
        <w:tabs>
          <w:tab w:val="left" w:pos="374"/>
        </w:tabs>
        <w:spacing w:before="0" w:after="0" w:line="240" w:lineRule="auto"/>
        <w:ind w:left="426" w:right="360" w:hanging="142"/>
        <w:jc w:val="both"/>
        <w:rPr>
          <w:sz w:val="24"/>
          <w:szCs w:val="24"/>
        </w:rPr>
      </w:pPr>
      <w:r w:rsidRPr="00895DD7">
        <w:rPr>
          <w:rStyle w:val="Teksttreci"/>
          <w:color w:val="000000"/>
          <w:sz w:val="24"/>
          <w:szCs w:val="24"/>
        </w:rPr>
        <w:t>- pracę na</w:t>
      </w:r>
      <w:r w:rsidRPr="00895DD7">
        <w:rPr>
          <w:rStyle w:val="Teksttreci5"/>
          <w:color w:val="000000"/>
          <w:sz w:val="24"/>
          <w:szCs w:val="24"/>
        </w:rPr>
        <w:t xml:space="preserve"> dokumentach utworzonych</w:t>
      </w:r>
      <w:r w:rsidRPr="00895DD7">
        <w:rPr>
          <w:rStyle w:val="Teksttreci"/>
          <w:color w:val="000000"/>
          <w:sz w:val="24"/>
          <w:szCs w:val="24"/>
        </w:rPr>
        <w:t xml:space="preserve"> przy pomocy Microsoft Word 2003, Microsoft Word 2007, MS Word 2010, MS Word 2013, MS Word 2016, MS Word 2019, MS Word 2021 z zapewnieniem bezproblemowej konwersji wszystkich elementów i atrybutów dokumentu;</w:t>
      </w:r>
    </w:p>
    <w:p w:rsidR="00895DD7" w:rsidRPr="00895DD7" w:rsidRDefault="00895DD7" w:rsidP="00895DD7">
      <w:pPr>
        <w:pStyle w:val="Teksttreci1"/>
        <w:shd w:val="clear" w:color="auto" w:fill="auto"/>
        <w:tabs>
          <w:tab w:val="left" w:leader="dot" w:pos="188"/>
        </w:tabs>
        <w:spacing w:before="0" w:after="0" w:line="240" w:lineRule="auto"/>
        <w:ind w:left="426" w:hanging="142"/>
        <w:jc w:val="both"/>
        <w:rPr>
          <w:sz w:val="24"/>
          <w:szCs w:val="24"/>
        </w:rPr>
      </w:pPr>
      <w:r w:rsidRPr="00895DD7">
        <w:rPr>
          <w:rStyle w:val="Teksttreci"/>
          <w:color w:val="000000"/>
          <w:sz w:val="24"/>
          <w:szCs w:val="24"/>
        </w:rPr>
        <w:t xml:space="preserve">- zabezpieczenie </w:t>
      </w:r>
      <w:r w:rsidRPr="00895DD7">
        <w:rPr>
          <w:rStyle w:val="Teksttreci5"/>
          <w:color w:val="000000"/>
          <w:sz w:val="24"/>
          <w:szCs w:val="24"/>
        </w:rPr>
        <w:t>dokumentów</w:t>
      </w:r>
      <w:r w:rsidRPr="00895DD7">
        <w:rPr>
          <w:rStyle w:val="Teksttreci"/>
          <w:color w:val="000000"/>
          <w:sz w:val="24"/>
          <w:szCs w:val="24"/>
        </w:rPr>
        <w:t xml:space="preserve"> hasłem</w:t>
      </w:r>
      <w:r w:rsidRPr="00895DD7">
        <w:rPr>
          <w:rStyle w:val="Teksttreci5"/>
          <w:color w:val="000000"/>
          <w:sz w:val="24"/>
          <w:szCs w:val="24"/>
        </w:rPr>
        <w:t xml:space="preserve"> przed odczytem</w:t>
      </w:r>
      <w:r w:rsidRPr="00895DD7">
        <w:rPr>
          <w:rStyle w:val="Teksttreci"/>
          <w:color w:val="000000"/>
          <w:sz w:val="24"/>
          <w:szCs w:val="24"/>
        </w:rPr>
        <w:t xml:space="preserve"> oraz przed wprowadzaniem modyfikacji;</w:t>
      </w: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rStyle w:val="TeksttreciPogrubienie3"/>
          <w:b w:val="0"/>
          <w:bCs w:val="0"/>
          <w:sz w:val="24"/>
          <w:szCs w:val="24"/>
        </w:rPr>
      </w:pPr>
      <w:r w:rsidRPr="00895DD7">
        <w:rPr>
          <w:rStyle w:val="Teksttreci"/>
          <w:color w:val="000000"/>
          <w:sz w:val="24"/>
          <w:szCs w:val="24"/>
        </w:rPr>
        <w:t>arkusz kalkulacyjny</w:t>
      </w:r>
      <w:r w:rsidRPr="00895DD7">
        <w:rPr>
          <w:rStyle w:val="TeksttreciPogrubienie3"/>
          <w:color w:val="000000"/>
          <w:sz w:val="24"/>
          <w:szCs w:val="24"/>
        </w:rPr>
        <w:t xml:space="preserve"> musi umożliwiać:</w:t>
      </w:r>
      <w:bookmarkStart w:id="12" w:name="bookmark4"/>
    </w:p>
    <w:p w:rsidR="00895DD7" w:rsidRPr="00895DD7" w:rsidRDefault="00895DD7" w:rsidP="00895DD7">
      <w:pPr>
        <w:pStyle w:val="Nagwek321"/>
        <w:keepNext/>
        <w:keepLines/>
        <w:shd w:val="clear" w:color="auto" w:fill="auto"/>
        <w:tabs>
          <w:tab w:val="left" w:pos="190"/>
        </w:tabs>
        <w:spacing w:line="240" w:lineRule="auto"/>
        <w:ind w:left="284" w:firstLine="0"/>
        <w:rPr>
          <w:sz w:val="24"/>
          <w:szCs w:val="24"/>
        </w:rPr>
      </w:pPr>
      <w:bookmarkStart w:id="13" w:name="bookmark2"/>
      <w:r w:rsidRPr="00895DD7">
        <w:rPr>
          <w:rStyle w:val="Nagwek32"/>
          <w:color w:val="000000"/>
          <w:sz w:val="24"/>
          <w:szCs w:val="24"/>
        </w:rPr>
        <w:t>- tworzenie</w:t>
      </w:r>
      <w:r w:rsidRPr="00895DD7">
        <w:rPr>
          <w:rStyle w:val="Nagwek320"/>
          <w:color w:val="000000"/>
          <w:sz w:val="24"/>
          <w:szCs w:val="24"/>
        </w:rPr>
        <w:t xml:space="preserve"> raportów</w:t>
      </w:r>
      <w:r w:rsidRPr="00895DD7">
        <w:rPr>
          <w:rStyle w:val="Nagwek32"/>
          <w:color w:val="000000"/>
          <w:sz w:val="24"/>
          <w:szCs w:val="24"/>
        </w:rPr>
        <w:t xml:space="preserve"> tabelarycznych;</w:t>
      </w:r>
      <w:bookmarkEnd w:id="13"/>
    </w:p>
    <w:p w:rsidR="00895DD7" w:rsidRPr="00895DD7" w:rsidRDefault="00895DD7" w:rsidP="00895DD7">
      <w:pPr>
        <w:pStyle w:val="Teksttreci1"/>
        <w:shd w:val="clear" w:color="auto" w:fill="auto"/>
        <w:tabs>
          <w:tab w:val="left" w:pos="195"/>
        </w:tabs>
        <w:spacing w:before="0" w:after="0" w:line="240" w:lineRule="auto"/>
        <w:ind w:left="284" w:firstLine="0"/>
        <w:jc w:val="both"/>
        <w:rPr>
          <w:sz w:val="24"/>
          <w:szCs w:val="24"/>
        </w:rPr>
      </w:pPr>
      <w:r w:rsidRPr="00895DD7">
        <w:rPr>
          <w:rStyle w:val="Teksttreci"/>
          <w:color w:val="000000"/>
          <w:sz w:val="24"/>
          <w:szCs w:val="24"/>
        </w:rPr>
        <w:t>- tworzenie wykresów liniowych (wraz z linią trendu), słupkowych, kołowych;</w:t>
      </w:r>
    </w:p>
    <w:p w:rsidR="00895DD7" w:rsidRPr="00895DD7" w:rsidRDefault="00895DD7" w:rsidP="00895DD7">
      <w:pPr>
        <w:pStyle w:val="Teksttreci1"/>
        <w:shd w:val="clear" w:color="auto" w:fill="auto"/>
        <w:tabs>
          <w:tab w:val="left" w:pos="354"/>
        </w:tabs>
        <w:spacing w:before="0" w:after="0" w:line="240" w:lineRule="auto"/>
        <w:ind w:left="284" w:right="220" w:firstLine="0"/>
        <w:jc w:val="both"/>
        <w:rPr>
          <w:sz w:val="24"/>
          <w:szCs w:val="24"/>
        </w:rPr>
      </w:pPr>
      <w:r w:rsidRPr="00895DD7">
        <w:rPr>
          <w:rStyle w:val="Teksttreci"/>
          <w:color w:val="000000"/>
          <w:sz w:val="24"/>
          <w:szCs w:val="24"/>
        </w:rPr>
        <w:t>- tworzenie arkuszy kalkulacyjnych zawierających teksty, dane liczbowe oraz formuły przeprowadzające operacje matematyczne, logiczne, tekstowe, statystyczne oraz operacje na danych finansowych i na miarach czasu;</w:t>
      </w:r>
    </w:p>
    <w:p w:rsidR="00895DD7" w:rsidRPr="00895DD7" w:rsidRDefault="00895DD7" w:rsidP="00895DD7">
      <w:pPr>
        <w:pStyle w:val="Teksttreci1"/>
        <w:shd w:val="clear" w:color="auto" w:fill="auto"/>
        <w:tabs>
          <w:tab w:val="left" w:pos="195"/>
        </w:tabs>
        <w:spacing w:before="0" w:after="0" w:line="240" w:lineRule="auto"/>
        <w:ind w:left="284" w:right="220" w:firstLine="0"/>
        <w:jc w:val="both"/>
        <w:rPr>
          <w:sz w:val="24"/>
          <w:szCs w:val="24"/>
        </w:rPr>
      </w:pPr>
      <w:r w:rsidRPr="00895DD7">
        <w:rPr>
          <w:rStyle w:val="Teksttreci"/>
          <w:color w:val="000000"/>
          <w:sz w:val="24"/>
          <w:szCs w:val="24"/>
        </w:rPr>
        <w:t xml:space="preserve">- tworzenie raportów z zewnętrznych źródeł danych (inne arkusze kalkulacyjne, bazy danych zgodne z </w:t>
      </w:r>
      <w:r w:rsidRPr="00895DD7">
        <w:rPr>
          <w:rStyle w:val="Teksttreci5"/>
          <w:color w:val="000000"/>
          <w:sz w:val="24"/>
          <w:szCs w:val="24"/>
        </w:rPr>
        <w:t xml:space="preserve">ODBC, pliki tekstowe, pliki XML, </w:t>
      </w:r>
      <w:proofErr w:type="spellStart"/>
      <w:r w:rsidRPr="00895DD7">
        <w:rPr>
          <w:rStyle w:val="Teksttreci5"/>
          <w:color w:val="000000"/>
          <w:sz w:val="24"/>
          <w:szCs w:val="24"/>
        </w:rPr>
        <w:t>webservice</w:t>
      </w:r>
      <w:proofErr w:type="spellEnd"/>
      <w:r w:rsidRPr="00895DD7">
        <w:rPr>
          <w:rStyle w:val="Teksttreci5"/>
          <w:color w:val="000000"/>
          <w:sz w:val="24"/>
          <w:szCs w:val="24"/>
        </w:rPr>
        <w:t>);</w:t>
      </w:r>
    </w:p>
    <w:p w:rsidR="00895DD7" w:rsidRPr="00895DD7" w:rsidRDefault="00895DD7" w:rsidP="00895DD7">
      <w:pPr>
        <w:pStyle w:val="Teksttreci1"/>
        <w:shd w:val="clear" w:color="auto" w:fill="auto"/>
        <w:tabs>
          <w:tab w:val="left" w:pos="343"/>
        </w:tabs>
        <w:spacing w:before="0" w:after="0" w:line="240" w:lineRule="auto"/>
        <w:ind w:left="284" w:right="20" w:firstLine="0"/>
        <w:jc w:val="both"/>
        <w:rPr>
          <w:sz w:val="24"/>
          <w:szCs w:val="24"/>
        </w:rPr>
      </w:pPr>
      <w:r w:rsidRPr="00895DD7">
        <w:rPr>
          <w:rStyle w:val="Teksttreci"/>
          <w:color w:val="000000"/>
          <w:sz w:val="24"/>
          <w:szCs w:val="24"/>
        </w:rPr>
        <w:t>- obsługę kostek OLAP oraz 'tworzenie i edycję kwerend</w:t>
      </w:r>
      <w:r w:rsidRPr="00895DD7">
        <w:rPr>
          <w:rStyle w:val="Teksttreci4"/>
          <w:color w:val="000000"/>
          <w:sz w:val="24"/>
          <w:szCs w:val="24"/>
        </w:rPr>
        <w:t xml:space="preserve"> bazodanowych</w:t>
      </w:r>
      <w:r w:rsidRPr="00895DD7">
        <w:rPr>
          <w:rStyle w:val="Teksttreci"/>
          <w:color w:val="000000"/>
          <w:sz w:val="24"/>
          <w:szCs w:val="24"/>
        </w:rPr>
        <w:t xml:space="preserve"> i</w:t>
      </w:r>
      <w:r w:rsidRPr="00895DD7">
        <w:rPr>
          <w:rStyle w:val="Teksttreci4"/>
          <w:color w:val="000000"/>
          <w:sz w:val="24"/>
          <w:szCs w:val="24"/>
        </w:rPr>
        <w:t xml:space="preserve"> webowych.</w:t>
      </w:r>
      <w:r w:rsidRPr="00895DD7">
        <w:rPr>
          <w:rStyle w:val="Teksttreci"/>
          <w:color w:val="000000"/>
          <w:sz w:val="24"/>
          <w:szCs w:val="24"/>
        </w:rPr>
        <w:t xml:space="preserve"> Narzędzia wspomagające analizę statystyczną i finansową, analizę wariantową i rozwiązywanie problemów </w:t>
      </w:r>
      <w:r w:rsidRPr="00895DD7">
        <w:rPr>
          <w:rStyle w:val="Teksttreci4"/>
          <w:color w:val="000000"/>
          <w:sz w:val="24"/>
          <w:szCs w:val="24"/>
        </w:rPr>
        <w:t>optymalizacyjnych;</w:t>
      </w:r>
    </w:p>
    <w:p w:rsidR="00895DD7" w:rsidRPr="00895DD7" w:rsidRDefault="00895DD7" w:rsidP="00895DD7">
      <w:pPr>
        <w:pStyle w:val="Teksttreci1"/>
        <w:shd w:val="clear" w:color="auto" w:fill="auto"/>
        <w:tabs>
          <w:tab w:val="left" w:pos="360"/>
        </w:tabs>
        <w:spacing w:before="0" w:after="0" w:line="240" w:lineRule="auto"/>
        <w:ind w:left="284" w:right="20" w:firstLine="0"/>
        <w:jc w:val="both"/>
        <w:rPr>
          <w:sz w:val="24"/>
          <w:szCs w:val="24"/>
        </w:rPr>
      </w:pPr>
      <w:r w:rsidRPr="00895DD7">
        <w:rPr>
          <w:rStyle w:val="Teksttreci"/>
          <w:color w:val="000000"/>
          <w:sz w:val="24"/>
          <w:szCs w:val="24"/>
        </w:rPr>
        <w:t>- tworzenie raportów tabeli przestawnych umożliwiających</w:t>
      </w:r>
      <w:r w:rsidRPr="00895DD7">
        <w:rPr>
          <w:rStyle w:val="Teksttreci4"/>
          <w:color w:val="000000"/>
          <w:sz w:val="24"/>
          <w:szCs w:val="24"/>
        </w:rPr>
        <w:t xml:space="preserve"> dynamiczną</w:t>
      </w:r>
      <w:r w:rsidRPr="00895DD7">
        <w:rPr>
          <w:rStyle w:val="Teksttreci"/>
          <w:color w:val="000000"/>
          <w:sz w:val="24"/>
          <w:szCs w:val="24"/>
        </w:rPr>
        <w:t xml:space="preserve"> zmianę wymiarów oraz wykresów bazujących na danych z tabeli przestawnych;</w:t>
      </w:r>
    </w:p>
    <w:p w:rsidR="00895DD7" w:rsidRPr="00895DD7" w:rsidRDefault="00895DD7" w:rsidP="00895DD7">
      <w:pPr>
        <w:pStyle w:val="Teksttreci1"/>
        <w:shd w:val="clear" w:color="auto" w:fill="auto"/>
        <w:tabs>
          <w:tab w:val="left" w:pos="293"/>
        </w:tabs>
        <w:spacing w:before="0" w:after="0" w:line="240" w:lineRule="auto"/>
        <w:ind w:left="284" w:firstLine="0"/>
        <w:jc w:val="both"/>
        <w:rPr>
          <w:sz w:val="24"/>
          <w:szCs w:val="24"/>
        </w:rPr>
      </w:pPr>
      <w:r w:rsidRPr="00895DD7">
        <w:rPr>
          <w:rStyle w:val="Teksttreci"/>
          <w:color w:val="000000"/>
          <w:sz w:val="24"/>
          <w:szCs w:val="24"/>
        </w:rPr>
        <w:t>- wyszukiwanie i zamianę danych.;</w:t>
      </w:r>
    </w:p>
    <w:p w:rsidR="00895DD7" w:rsidRPr="00895DD7" w:rsidRDefault="00895DD7" w:rsidP="00895DD7">
      <w:pPr>
        <w:pStyle w:val="Teksttreci1"/>
        <w:shd w:val="clear" w:color="auto" w:fill="auto"/>
        <w:tabs>
          <w:tab w:val="left" w:pos="288"/>
        </w:tabs>
        <w:spacing w:before="0" w:after="0" w:line="240" w:lineRule="auto"/>
        <w:ind w:left="284" w:firstLine="0"/>
        <w:jc w:val="both"/>
        <w:rPr>
          <w:sz w:val="24"/>
          <w:szCs w:val="24"/>
        </w:rPr>
      </w:pPr>
      <w:r w:rsidRPr="00895DD7">
        <w:rPr>
          <w:rStyle w:val="Teksttreci4"/>
          <w:color w:val="000000"/>
          <w:sz w:val="24"/>
          <w:szCs w:val="24"/>
        </w:rPr>
        <w:t>- wykonywanie</w:t>
      </w:r>
      <w:r w:rsidRPr="00895DD7">
        <w:rPr>
          <w:rStyle w:val="Teksttreci"/>
          <w:color w:val="000000"/>
          <w:sz w:val="24"/>
          <w:szCs w:val="24"/>
        </w:rPr>
        <w:t xml:space="preserve"> analiz danych przy użyciu formatowania warunkowego;</w:t>
      </w:r>
    </w:p>
    <w:p w:rsidR="00895DD7" w:rsidRPr="00895DD7" w:rsidRDefault="00895DD7" w:rsidP="00895DD7">
      <w:pPr>
        <w:pStyle w:val="Teksttreci1"/>
        <w:shd w:val="clear" w:color="auto" w:fill="auto"/>
        <w:tabs>
          <w:tab w:val="left" w:pos="298"/>
        </w:tabs>
        <w:spacing w:before="0" w:after="0" w:line="240" w:lineRule="auto"/>
        <w:ind w:left="284" w:firstLine="0"/>
        <w:jc w:val="both"/>
        <w:rPr>
          <w:sz w:val="24"/>
          <w:szCs w:val="24"/>
        </w:rPr>
      </w:pPr>
      <w:r w:rsidRPr="00895DD7">
        <w:rPr>
          <w:rStyle w:val="Teksttreci4"/>
          <w:color w:val="000000"/>
          <w:sz w:val="24"/>
          <w:szCs w:val="24"/>
        </w:rPr>
        <w:t>- nazywanie</w:t>
      </w:r>
      <w:r w:rsidRPr="00895DD7">
        <w:rPr>
          <w:rStyle w:val="Teksttreci"/>
          <w:color w:val="000000"/>
          <w:sz w:val="24"/>
          <w:szCs w:val="24"/>
        </w:rPr>
        <w:t xml:space="preserve"> komórek arkusza i odwoływanie się</w:t>
      </w:r>
      <w:r w:rsidRPr="00895DD7">
        <w:rPr>
          <w:rStyle w:val="Teksttreci4"/>
          <w:color w:val="000000"/>
          <w:sz w:val="24"/>
          <w:szCs w:val="24"/>
        </w:rPr>
        <w:t xml:space="preserve"> w</w:t>
      </w:r>
      <w:r w:rsidRPr="00895DD7">
        <w:rPr>
          <w:rStyle w:val="Teksttreci"/>
          <w:color w:val="000000"/>
          <w:sz w:val="24"/>
          <w:szCs w:val="24"/>
        </w:rPr>
        <w:t xml:space="preserve"> formułach po takiej nazwie;</w:t>
      </w:r>
    </w:p>
    <w:p w:rsidR="00895DD7" w:rsidRPr="00895DD7" w:rsidRDefault="00895DD7" w:rsidP="00895DD7">
      <w:pPr>
        <w:pStyle w:val="Nagwek321"/>
        <w:keepNext/>
        <w:keepLines/>
        <w:shd w:val="clear" w:color="auto" w:fill="auto"/>
        <w:tabs>
          <w:tab w:val="left" w:pos="295"/>
        </w:tabs>
        <w:spacing w:line="240" w:lineRule="auto"/>
        <w:ind w:left="284" w:firstLine="0"/>
        <w:rPr>
          <w:sz w:val="24"/>
          <w:szCs w:val="24"/>
        </w:rPr>
      </w:pPr>
      <w:bookmarkStart w:id="14" w:name="bookmark3"/>
      <w:r w:rsidRPr="00895DD7">
        <w:rPr>
          <w:rStyle w:val="Nagwek32"/>
          <w:color w:val="000000"/>
          <w:sz w:val="24"/>
          <w:szCs w:val="24"/>
        </w:rPr>
        <w:t>- nagrywanie, tworzenie</w:t>
      </w:r>
      <w:r w:rsidRPr="00895DD7">
        <w:rPr>
          <w:rStyle w:val="Nagwek322"/>
          <w:sz w:val="24"/>
          <w:szCs w:val="24"/>
        </w:rPr>
        <w:t xml:space="preserve"> i edycję makr</w:t>
      </w:r>
      <w:r w:rsidRPr="00895DD7">
        <w:rPr>
          <w:rStyle w:val="Nagwek32"/>
          <w:color w:val="000000"/>
          <w:sz w:val="24"/>
          <w:szCs w:val="24"/>
        </w:rPr>
        <w:t xml:space="preserve"> automatyzujących</w:t>
      </w:r>
      <w:r w:rsidRPr="00895DD7">
        <w:rPr>
          <w:rStyle w:val="Nagwek322"/>
          <w:sz w:val="24"/>
          <w:szCs w:val="24"/>
        </w:rPr>
        <w:t xml:space="preserve"> wykonywanie czynności;</w:t>
      </w:r>
      <w:bookmarkEnd w:id="14"/>
    </w:p>
    <w:p w:rsidR="00895DD7" w:rsidRPr="00895DD7" w:rsidRDefault="00895DD7" w:rsidP="00895DD7">
      <w:pPr>
        <w:pStyle w:val="Teksttreci1"/>
        <w:shd w:val="clear" w:color="auto" w:fill="auto"/>
        <w:tabs>
          <w:tab w:val="left" w:pos="305"/>
        </w:tabs>
        <w:spacing w:before="0" w:after="0" w:line="240" w:lineRule="auto"/>
        <w:ind w:left="284" w:firstLine="0"/>
        <w:jc w:val="both"/>
        <w:rPr>
          <w:sz w:val="24"/>
          <w:szCs w:val="24"/>
        </w:rPr>
      </w:pPr>
      <w:r w:rsidRPr="00895DD7">
        <w:rPr>
          <w:rStyle w:val="Teksttreci"/>
          <w:color w:val="000000"/>
          <w:sz w:val="24"/>
          <w:szCs w:val="24"/>
        </w:rPr>
        <w:t>- formatowanie czasu, daty i wartości</w:t>
      </w:r>
      <w:r w:rsidRPr="00895DD7">
        <w:rPr>
          <w:rStyle w:val="Teksttreci4"/>
          <w:color w:val="000000"/>
          <w:sz w:val="24"/>
          <w:szCs w:val="24"/>
        </w:rPr>
        <w:t xml:space="preserve"> finansowych</w:t>
      </w:r>
      <w:r w:rsidRPr="00895DD7">
        <w:rPr>
          <w:rStyle w:val="Teksttreci"/>
          <w:color w:val="000000"/>
          <w:sz w:val="24"/>
          <w:szCs w:val="24"/>
        </w:rPr>
        <w:t xml:space="preserve"> z polskim formatem;</w:t>
      </w:r>
    </w:p>
    <w:p w:rsidR="00895DD7" w:rsidRPr="00895DD7" w:rsidRDefault="00895DD7" w:rsidP="00895DD7">
      <w:pPr>
        <w:pStyle w:val="Teksttreci1"/>
        <w:shd w:val="clear" w:color="auto" w:fill="auto"/>
        <w:tabs>
          <w:tab w:val="left" w:pos="293"/>
        </w:tabs>
        <w:spacing w:before="0" w:after="0" w:line="240" w:lineRule="auto"/>
        <w:ind w:left="284" w:firstLine="0"/>
        <w:jc w:val="both"/>
        <w:rPr>
          <w:sz w:val="24"/>
          <w:szCs w:val="24"/>
        </w:rPr>
      </w:pPr>
      <w:r w:rsidRPr="00895DD7">
        <w:rPr>
          <w:rStyle w:val="Teksttreci"/>
          <w:color w:val="000000"/>
          <w:sz w:val="24"/>
          <w:szCs w:val="24"/>
        </w:rPr>
        <w:t>- zapis wielu arkuszy</w:t>
      </w:r>
      <w:r w:rsidRPr="00895DD7">
        <w:rPr>
          <w:rStyle w:val="Teksttreci4"/>
          <w:color w:val="000000"/>
          <w:sz w:val="24"/>
          <w:szCs w:val="24"/>
        </w:rPr>
        <w:t xml:space="preserve"> kalkulacyjnych</w:t>
      </w:r>
      <w:r w:rsidRPr="00895DD7">
        <w:rPr>
          <w:rStyle w:val="Teksttreci"/>
          <w:color w:val="000000"/>
          <w:sz w:val="24"/>
          <w:szCs w:val="24"/>
        </w:rPr>
        <w:t xml:space="preserve"> w jednym pliku;</w:t>
      </w:r>
    </w:p>
    <w:p w:rsidR="00895DD7" w:rsidRPr="00895DD7" w:rsidRDefault="00895DD7" w:rsidP="00895DD7">
      <w:pPr>
        <w:pStyle w:val="Teksttreci1"/>
        <w:shd w:val="clear" w:color="auto" w:fill="auto"/>
        <w:tabs>
          <w:tab w:val="left" w:pos="374"/>
        </w:tabs>
        <w:spacing w:before="0" w:after="0" w:line="240" w:lineRule="auto"/>
        <w:ind w:left="284" w:right="20" w:firstLine="0"/>
        <w:jc w:val="both"/>
        <w:rPr>
          <w:sz w:val="24"/>
          <w:szCs w:val="24"/>
        </w:rPr>
      </w:pPr>
      <w:r w:rsidRPr="00895DD7">
        <w:rPr>
          <w:rStyle w:val="Teksttreci"/>
          <w:color w:val="000000"/>
          <w:sz w:val="24"/>
          <w:szCs w:val="24"/>
        </w:rPr>
        <w:t>- zachowanie pełnej zgodności z formatami plików utworzonych</w:t>
      </w:r>
      <w:r w:rsidRPr="00895DD7">
        <w:rPr>
          <w:rStyle w:val="Teksttreci4"/>
          <w:color w:val="000000"/>
          <w:sz w:val="24"/>
          <w:szCs w:val="24"/>
        </w:rPr>
        <w:t xml:space="preserve"> za</w:t>
      </w:r>
      <w:r w:rsidRPr="00895DD7">
        <w:rPr>
          <w:rStyle w:val="Teksttreci"/>
          <w:color w:val="000000"/>
          <w:sz w:val="24"/>
          <w:szCs w:val="24"/>
        </w:rPr>
        <w:t xml:space="preserve"> pomocą oprogramowania Microsoft Excel 2003 oraz Microsoft Excel 2007, Microsoft Excel 2010, Microsoft Excel 2013,  Microsoft Excel</w:t>
      </w:r>
      <w:r w:rsidRPr="00895DD7">
        <w:rPr>
          <w:rStyle w:val="Teksttreci4"/>
          <w:color w:val="000000"/>
          <w:sz w:val="24"/>
          <w:szCs w:val="24"/>
        </w:rPr>
        <w:t xml:space="preserve"> 2016,  </w:t>
      </w:r>
      <w:r w:rsidRPr="00895DD7">
        <w:rPr>
          <w:rStyle w:val="Teksttreci"/>
          <w:color w:val="000000"/>
          <w:sz w:val="24"/>
          <w:szCs w:val="24"/>
        </w:rPr>
        <w:t>MS Excel 2019, MS Excel 2021</w:t>
      </w:r>
      <w:r w:rsidRPr="00895DD7">
        <w:rPr>
          <w:rStyle w:val="Teksttreci4"/>
          <w:color w:val="000000"/>
          <w:sz w:val="24"/>
          <w:szCs w:val="24"/>
        </w:rPr>
        <w:t xml:space="preserve"> z uwzględnieniem poprawnej realizacji użytych w nich funkcji specjalnych i makropoleceń;</w:t>
      </w:r>
    </w:p>
    <w:p w:rsidR="00895DD7" w:rsidRPr="00895DD7" w:rsidRDefault="00895DD7" w:rsidP="00895DD7">
      <w:pPr>
        <w:pStyle w:val="Teksttreci1"/>
        <w:shd w:val="clear" w:color="auto" w:fill="auto"/>
        <w:tabs>
          <w:tab w:val="left" w:pos="374"/>
        </w:tabs>
        <w:spacing w:before="0" w:after="0" w:line="240" w:lineRule="auto"/>
        <w:ind w:left="284" w:right="20" w:firstLine="0"/>
        <w:jc w:val="both"/>
        <w:rPr>
          <w:rStyle w:val="Nagwek323"/>
          <w:sz w:val="24"/>
          <w:szCs w:val="24"/>
        </w:rPr>
      </w:pPr>
      <w:r w:rsidRPr="00895DD7">
        <w:rPr>
          <w:rStyle w:val="Nagwek33"/>
          <w:sz w:val="24"/>
          <w:szCs w:val="24"/>
        </w:rPr>
        <w:t>- zabezpieczenie</w:t>
      </w:r>
      <w:r w:rsidRPr="00895DD7">
        <w:rPr>
          <w:rStyle w:val="Nagwek31"/>
          <w:rFonts w:eastAsia="Wingdings"/>
          <w:sz w:val="24"/>
          <w:szCs w:val="24"/>
        </w:rPr>
        <w:t xml:space="preserve"> dokumentów</w:t>
      </w:r>
      <w:r w:rsidRPr="00895DD7">
        <w:rPr>
          <w:rStyle w:val="Nagwek33"/>
          <w:sz w:val="24"/>
          <w:szCs w:val="24"/>
        </w:rPr>
        <w:t xml:space="preserve"> hasłem</w:t>
      </w:r>
      <w:r w:rsidRPr="00895DD7">
        <w:rPr>
          <w:rStyle w:val="Nagwek31"/>
          <w:rFonts w:eastAsia="Wingdings"/>
          <w:sz w:val="24"/>
          <w:szCs w:val="24"/>
        </w:rPr>
        <w:t xml:space="preserve"> przed odczytem oraz p</w:t>
      </w:r>
      <w:r>
        <w:rPr>
          <w:rStyle w:val="Nagwek31"/>
          <w:rFonts w:eastAsia="Wingdings"/>
          <w:sz w:val="24"/>
          <w:szCs w:val="24"/>
        </w:rPr>
        <w:t>rzed wprowadzaniem modyfikacji.</w:t>
      </w:r>
    </w:p>
    <w:p w:rsidR="00895DD7" w:rsidRPr="00895DD7" w:rsidRDefault="00895DD7" w:rsidP="00895DD7">
      <w:pPr>
        <w:pStyle w:val="Teksttreci1"/>
        <w:shd w:val="clear" w:color="auto" w:fill="auto"/>
        <w:tabs>
          <w:tab w:val="left" w:pos="284"/>
        </w:tabs>
        <w:spacing w:before="0" w:after="0" w:line="240" w:lineRule="auto"/>
        <w:ind w:left="269" w:firstLine="0"/>
        <w:jc w:val="both"/>
        <w:rPr>
          <w:rStyle w:val="TeksttreciPogrubienie3"/>
          <w:b w:val="0"/>
          <w:bCs w:val="0"/>
          <w:sz w:val="24"/>
          <w:szCs w:val="24"/>
        </w:rPr>
      </w:pPr>
    </w:p>
    <w:p w:rsidR="00895DD7" w:rsidRPr="00895DD7" w:rsidRDefault="00895DD7" w:rsidP="006C611E">
      <w:pPr>
        <w:pStyle w:val="Teksttreci1"/>
        <w:numPr>
          <w:ilvl w:val="1"/>
          <w:numId w:val="71"/>
        </w:numPr>
        <w:shd w:val="clear" w:color="auto" w:fill="auto"/>
        <w:tabs>
          <w:tab w:val="left" w:pos="284"/>
        </w:tabs>
        <w:spacing w:before="0" w:after="0" w:line="240" w:lineRule="auto"/>
        <w:ind w:left="709" w:hanging="440"/>
        <w:jc w:val="both"/>
        <w:rPr>
          <w:sz w:val="24"/>
          <w:szCs w:val="24"/>
        </w:rPr>
      </w:pPr>
      <w:r w:rsidRPr="00895DD7">
        <w:rPr>
          <w:rStyle w:val="Nagwek3Pogrubienie"/>
          <w:sz w:val="24"/>
          <w:szCs w:val="24"/>
        </w:rPr>
        <w:t>program</w:t>
      </w:r>
      <w:r w:rsidRPr="00895DD7">
        <w:rPr>
          <w:rStyle w:val="Nagwek323"/>
          <w:color w:val="000000"/>
          <w:sz w:val="24"/>
          <w:szCs w:val="24"/>
        </w:rPr>
        <w:t xml:space="preserve"> do tworzenia prezentacji</w:t>
      </w:r>
      <w:r w:rsidRPr="00895DD7">
        <w:rPr>
          <w:rStyle w:val="Nagwek3Pogrubienie"/>
          <w:sz w:val="24"/>
          <w:szCs w:val="24"/>
        </w:rPr>
        <w:t xml:space="preserve"> musi umożliwiać:</w:t>
      </w:r>
      <w:bookmarkEnd w:id="12"/>
    </w:p>
    <w:p w:rsidR="00895DD7" w:rsidRPr="00895DD7" w:rsidRDefault="00895DD7" w:rsidP="00895DD7">
      <w:pPr>
        <w:pStyle w:val="Teksttreci1"/>
        <w:shd w:val="clear" w:color="auto" w:fill="auto"/>
        <w:tabs>
          <w:tab w:val="left" w:pos="293"/>
        </w:tabs>
        <w:spacing w:before="0" w:after="0" w:line="240" w:lineRule="auto"/>
        <w:ind w:left="284" w:firstLine="0"/>
        <w:jc w:val="both"/>
        <w:rPr>
          <w:sz w:val="24"/>
          <w:szCs w:val="24"/>
        </w:rPr>
      </w:pPr>
      <w:r w:rsidRPr="00895DD7">
        <w:rPr>
          <w:rStyle w:val="Teksttreci4"/>
          <w:color w:val="000000"/>
          <w:sz w:val="24"/>
          <w:szCs w:val="24"/>
        </w:rPr>
        <w:lastRenderedPageBreak/>
        <w:t>- drukowanie</w:t>
      </w:r>
      <w:r w:rsidRPr="00895DD7">
        <w:rPr>
          <w:rStyle w:val="Teksttreci"/>
          <w:color w:val="000000"/>
          <w:sz w:val="24"/>
          <w:szCs w:val="24"/>
        </w:rPr>
        <w:t xml:space="preserve"> w formacie umożliwiającym robienie notatek;</w:t>
      </w:r>
    </w:p>
    <w:p w:rsidR="00895DD7" w:rsidRPr="00895DD7" w:rsidRDefault="00895DD7" w:rsidP="00895DD7">
      <w:pPr>
        <w:pStyle w:val="Teksttreci1"/>
        <w:shd w:val="clear" w:color="auto" w:fill="auto"/>
        <w:tabs>
          <w:tab w:val="left" w:pos="293"/>
        </w:tabs>
        <w:spacing w:before="0" w:after="0" w:line="240" w:lineRule="auto"/>
        <w:ind w:left="284" w:firstLine="0"/>
        <w:jc w:val="both"/>
        <w:rPr>
          <w:sz w:val="24"/>
          <w:szCs w:val="24"/>
        </w:rPr>
      </w:pPr>
      <w:r w:rsidRPr="00895DD7">
        <w:rPr>
          <w:rStyle w:val="Teksttreci"/>
          <w:color w:val="000000"/>
          <w:sz w:val="24"/>
          <w:szCs w:val="24"/>
        </w:rPr>
        <w:t>- zapisanie jako prezentacja tylko do</w:t>
      </w:r>
      <w:r w:rsidRPr="00895DD7">
        <w:rPr>
          <w:rStyle w:val="Teksttreci4"/>
          <w:color w:val="000000"/>
          <w:sz w:val="24"/>
          <w:szCs w:val="24"/>
        </w:rPr>
        <w:t xml:space="preserve"> odczytu;</w:t>
      </w:r>
    </w:p>
    <w:p w:rsidR="00895DD7" w:rsidRPr="00895DD7" w:rsidRDefault="00895DD7" w:rsidP="00895DD7">
      <w:pPr>
        <w:pStyle w:val="Teksttreci1"/>
        <w:shd w:val="clear" w:color="auto" w:fill="auto"/>
        <w:tabs>
          <w:tab w:val="left" w:pos="298"/>
        </w:tabs>
        <w:spacing w:before="0" w:after="0" w:line="240" w:lineRule="auto"/>
        <w:ind w:left="284" w:firstLine="0"/>
        <w:jc w:val="both"/>
        <w:rPr>
          <w:sz w:val="24"/>
          <w:szCs w:val="24"/>
        </w:rPr>
      </w:pPr>
      <w:r w:rsidRPr="00895DD7">
        <w:rPr>
          <w:rStyle w:val="Teksttreci"/>
          <w:color w:val="000000"/>
          <w:sz w:val="24"/>
          <w:szCs w:val="24"/>
        </w:rPr>
        <w:t>- nagrywanie narracji i dołączanie jej do prezentacji;</w:t>
      </w:r>
    </w:p>
    <w:p w:rsidR="00895DD7" w:rsidRPr="00895DD7" w:rsidRDefault="00895DD7" w:rsidP="00895DD7">
      <w:pPr>
        <w:pStyle w:val="Teksttreci1"/>
        <w:shd w:val="clear" w:color="auto" w:fill="auto"/>
        <w:tabs>
          <w:tab w:val="left" w:pos="300"/>
        </w:tabs>
        <w:spacing w:before="0" w:after="0" w:line="240" w:lineRule="auto"/>
        <w:ind w:left="284" w:firstLine="0"/>
        <w:jc w:val="both"/>
        <w:rPr>
          <w:sz w:val="24"/>
          <w:szCs w:val="24"/>
        </w:rPr>
      </w:pPr>
      <w:r w:rsidRPr="00895DD7">
        <w:rPr>
          <w:rStyle w:val="Teksttreci"/>
          <w:color w:val="000000"/>
          <w:sz w:val="24"/>
          <w:szCs w:val="24"/>
        </w:rPr>
        <w:t>- opatrywanie slajdów notatkami dla prezentera;</w:t>
      </w:r>
    </w:p>
    <w:p w:rsidR="00895DD7" w:rsidRPr="00895DD7" w:rsidRDefault="00895DD7" w:rsidP="00895DD7">
      <w:pPr>
        <w:pStyle w:val="Teksttreci1"/>
        <w:shd w:val="clear" w:color="auto" w:fill="auto"/>
        <w:tabs>
          <w:tab w:val="left" w:pos="298"/>
        </w:tabs>
        <w:spacing w:before="0" w:after="0" w:line="240" w:lineRule="auto"/>
        <w:ind w:left="284" w:firstLine="0"/>
        <w:jc w:val="both"/>
        <w:rPr>
          <w:sz w:val="24"/>
          <w:szCs w:val="24"/>
        </w:rPr>
      </w:pPr>
      <w:r w:rsidRPr="00895DD7">
        <w:rPr>
          <w:rStyle w:val="Teksttreci4"/>
          <w:color w:val="000000"/>
          <w:sz w:val="24"/>
          <w:szCs w:val="24"/>
        </w:rPr>
        <w:t>- umieszczanie</w:t>
      </w:r>
      <w:r w:rsidRPr="00895DD7">
        <w:rPr>
          <w:rStyle w:val="Teksttreci"/>
          <w:color w:val="000000"/>
          <w:sz w:val="24"/>
          <w:szCs w:val="24"/>
        </w:rPr>
        <w:t xml:space="preserve"> i</w:t>
      </w:r>
      <w:r w:rsidRPr="00895DD7">
        <w:rPr>
          <w:rStyle w:val="Teksttreci4"/>
          <w:color w:val="000000"/>
          <w:sz w:val="24"/>
          <w:szCs w:val="24"/>
        </w:rPr>
        <w:t xml:space="preserve"> formatowanie</w:t>
      </w:r>
      <w:r w:rsidRPr="00895DD7">
        <w:rPr>
          <w:rStyle w:val="Teksttreci"/>
          <w:color w:val="000000"/>
          <w:sz w:val="24"/>
          <w:szCs w:val="24"/>
        </w:rPr>
        <w:t xml:space="preserve"> tekstów, obiektów graficznych, tabel, nagrań dźwiękowych i wideo;</w:t>
      </w:r>
    </w:p>
    <w:p w:rsidR="00895DD7" w:rsidRPr="00895DD7" w:rsidRDefault="00895DD7" w:rsidP="00895DD7">
      <w:pPr>
        <w:pStyle w:val="Teksttreci1"/>
        <w:shd w:val="clear" w:color="auto" w:fill="auto"/>
        <w:tabs>
          <w:tab w:val="left" w:pos="293"/>
        </w:tabs>
        <w:spacing w:before="0" w:after="0" w:line="240" w:lineRule="auto"/>
        <w:ind w:left="284" w:firstLine="0"/>
        <w:jc w:val="both"/>
        <w:rPr>
          <w:sz w:val="24"/>
          <w:szCs w:val="24"/>
        </w:rPr>
      </w:pPr>
      <w:r w:rsidRPr="00895DD7">
        <w:rPr>
          <w:rStyle w:val="Teksttreci"/>
          <w:color w:val="000000"/>
          <w:sz w:val="24"/>
          <w:szCs w:val="24"/>
        </w:rPr>
        <w:t>- umieszczanie tabel i wykresów pochodzących z arkusza kalkulacyjnego;</w:t>
      </w:r>
    </w:p>
    <w:p w:rsidR="00895DD7" w:rsidRPr="00895DD7" w:rsidRDefault="00895DD7" w:rsidP="00895DD7">
      <w:pPr>
        <w:pStyle w:val="Teksttreci1"/>
        <w:shd w:val="clear" w:color="auto" w:fill="auto"/>
        <w:tabs>
          <w:tab w:val="left" w:pos="341"/>
        </w:tabs>
        <w:spacing w:before="0" w:after="0" w:line="240" w:lineRule="auto"/>
        <w:ind w:left="284" w:right="20" w:firstLine="0"/>
        <w:jc w:val="both"/>
        <w:rPr>
          <w:sz w:val="24"/>
          <w:szCs w:val="24"/>
        </w:rPr>
      </w:pPr>
      <w:r w:rsidRPr="00895DD7">
        <w:rPr>
          <w:rStyle w:val="Teksttreci"/>
          <w:color w:val="000000"/>
          <w:sz w:val="24"/>
          <w:szCs w:val="24"/>
        </w:rPr>
        <w:t>- odświeżenie wykresu znajdującego się w prezentacji po zmianie danych w</w:t>
      </w:r>
      <w:r w:rsidRPr="00895DD7">
        <w:rPr>
          <w:rStyle w:val="Teksttreci4"/>
          <w:color w:val="000000"/>
          <w:sz w:val="24"/>
          <w:szCs w:val="24"/>
        </w:rPr>
        <w:t xml:space="preserve"> źródłowym</w:t>
      </w:r>
      <w:r w:rsidRPr="00895DD7">
        <w:rPr>
          <w:rStyle w:val="Teksttreci"/>
          <w:color w:val="000000"/>
          <w:sz w:val="24"/>
          <w:szCs w:val="24"/>
        </w:rPr>
        <w:t xml:space="preserve"> arkuszu kalkulacyjnym;</w:t>
      </w:r>
    </w:p>
    <w:p w:rsidR="00895DD7" w:rsidRPr="00895DD7" w:rsidRDefault="00895DD7" w:rsidP="00895DD7">
      <w:pPr>
        <w:pStyle w:val="Teksttreci1"/>
        <w:shd w:val="clear" w:color="auto" w:fill="auto"/>
        <w:tabs>
          <w:tab w:val="left" w:pos="300"/>
        </w:tabs>
        <w:spacing w:before="0" w:after="0" w:line="240" w:lineRule="auto"/>
        <w:ind w:left="284" w:firstLine="0"/>
        <w:jc w:val="both"/>
        <w:rPr>
          <w:sz w:val="24"/>
          <w:szCs w:val="24"/>
        </w:rPr>
      </w:pPr>
      <w:r w:rsidRPr="00895DD7">
        <w:rPr>
          <w:rStyle w:val="Teksttreci"/>
          <w:color w:val="000000"/>
          <w:sz w:val="24"/>
          <w:szCs w:val="24"/>
        </w:rPr>
        <w:t>- możliwość tworzenia animacji obiektów i całych slajdów;</w:t>
      </w:r>
    </w:p>
    <w:p w:rsidR="00895DD7" w:rsidRPr="00895DD7" w:rsidRDefault="00895DD7" w:rsidP="00895DD7">
      <w:pPr>
        <w:pStyle w:val="Teksttreci1"/>
        <w:shd w:val="clear" w:color="auto" w:fill="auto"/>
        <w:tabs>
          <w:tab w:val="left" w:pos="334"/>
        </w:tabs>
        <w:spacing w:before="0" w:after="0" w:line="240" w:lineRule="auto"/>
        <w:ind w:left="284" w:right="20" w:firstLine="0"/>
        <w:jc w:val="both"/>
        <w:rPr>
          <w:sz w:val="24"/>
          <w:szCs w:val="24"/>
        </w:rPr>
      </w:pPr>
      <w:r w:rsidRPr="00895DD7">
        <w:rPr>
          <w:rStyle w:val="Teksttreci"/>
          <w:color w:val="000000"/>
          <w:sz w:val="24"/>
          <w:szCs w:val="24"/>
        </w:rPr>
        <w:t>- prowadzenie prezentacji w trybie prezentera, gdzie slajdy są widoczne na jednym monitorze lub projektorze, a na drugim widoczne są slajdy i notatki prezentera;</w:t>
      </w:r>
    </w:p>
    <w:p w:rsidR="00895DD7" w:rsidRPr="00895DD7" w:rsidRDefault="00895DD7" w:rsidP="00895DD7">
      <w:pPr>
        <w:pStyle w:val="Teksttreci1"/>
        <w:shd w:val="clear" w:color="auto" w:fill="auto"/>
        <w:tabs>
          <w:tab w:val="left" w:pos="307"/>
        </w:tabs>
        <w:spacing w:before="0" w:after="0" w:line="240" w:lineRule="auto"/>
        <w:ind w:left="284" w:right="20" w:firstLine="0"/>
        <w:jc w:val="both"/>
        <w:rPr>
          <w:sz w:val="24"/>
          <w:szCs w:val="24"/>
        </w:rPr>
      </w:pPr>
      <w:r w:rsidRPr="00895DD7">
        <w:rPr>
          <w:rStyle w:val="Teksttreci"/>
          <w:color w:val="000000"/>
          <w:sz w:val="24"/>
          <w:szCs w:val="24"/>
        </w:rPr>
        <w:t>- zapewniać zgodność z</w:t>
      </w:r>
      <w:r w:rsidRPr="00895DD7">
        <w:rPr>
          <w:rStyle w:val="Teksttreci4"/>
          <w:color w:val="000000"/>
          <w:sz w:val="24"/>
          <w:szCs w:val="24"/>
        </w:rPr>
        <w:t xml:space="preserve"> formatami</w:t>
      </w:r>
      <w:r w:rsidRPr="00895DD7">
        <w:rPr>
          <w:rStyle w:val="Teksttreci"/>
          <w:color w:val="000000"/>
          <w:sz w:val="24"/>
          <w:szCs w:val="24"/>
        </w:rPr>
        <w:t xml:space="preserve"> plików</w:t>
      </w:r>
      <w:r w:rsidRPr="00895DD7">
        <w:rPr>
          <w:rStyle w:val="Teksttreci4"/>
          <w:color w:val="000000"/>
          <w:sz w:val="24"/>
          <w:szCs w:val="24"/>
        </w:rPr>
        <w:t xml:space="preserve"> utworzonych</w:t>
      </w:r>
      <w:r w:rsidRPr="00895DD7">
        <w:rPr>
          <w:rStyle w:val="Teksttreci"/>
          <w:color w:val="000000"/>
          <w:sz w:val="24"/>
          <w:szCs w:val="24"/>
        </w:rPr>
        <w:t xml:space="preserve"> za pomocą oprogramowania MS PowerPoint 2003, MS PowerPoint 2007, MS PowerPoint 2010, MS PowerPoint 2013 i MS PowerPoint 2016, MS PowerPoint 2019, MS PowerPoint 2021</w:t>
      </w:r>
    </w:p>
    <w:p w:rsidR="007F1469" w:rsidRPr="003671DA" w:rsidRDefault="00895DD7" w:rsidP="006C611E">
      <w:pPr>
        <w:pStyle w:val="Teksttreci1"/>
        <w:numPr>
          <w:ilvl w:val="0"/>
          <w:numId w:val="71"/>
        </w:numPr>
        <w:shd w:val="clear" w:color="auto" w:fill="auto"/>
        <w:tabs>
          <w:tab w:val="left" w:pos="267"/>
        </w:tabs>
        <w:spacing w:before="0" w:after="0" w:line="240" w:lineRule="auto"/>
        <w:ind w:left="284" w:right="20"/>
        <w:jc w:val="both"/>
        <w:rPr>
          <w:sz w:val="24"/>
          <w:szCs w:val="24"/>
        </w:rPr>
      </w:pPr>
      <w:r w:rsidRPr="00895DD7">
        <w:rPr>
          <w:rStyle w:val="Teksttreci"/>
          <w:color w:val="000000"/>
          <w:sz w:val="24"/>
          <w:szCs w:val="24"/>
        </w:rPr>
        <w:t xml:space="preserve">W przypadku, gdy oprogramowanie równoważne nie będzie właściwie współdziałać ze sprzętem i oprogramowaniem funkcjonującym u Zamawiającego, Wykonawca pokryje wszystkie koszty związane z przywróceniem i sprawnym działaniem infrastruktury sprzętowo-programowej Zamawiającego oraz na własny koszt dokona niezbędnych modyfikacji przywracających właściwe </w:t>
      </w:r>
      <w:r w:rsidRPr="00895DD7">
        <w:rPr>
          <w:rStyle w:val="Teksttreci4"/>
          <w:color w:val="000000"/>
          <w:sz w:val="24"/>
          <w:szCs w:val="24"/>
        </w:rPr>
        <w:t xml:space="preserve">działanie środowiska sprzętowo-programowego Zamawiającego również po odinstalowaniu </w:t>
      </w:r>
      <w:r w:rsidRPr="00895DD7">
        <w:rPr>
          <w:rStyle w:val="Teksttreci"/>
          <w:color w:val="000000"/>
          <w:sz w:val="24"/>
          <w:szCs w:val="24"/>
        </w:rPr>
        <w:t>oprogramowania.</w:t>
      </w:r>
    </w:p>
    <w:sectPr w:rsidR="007F1469" w:rsidRPr="003671DA" w:rsidSect="00A81823">
      <w:footnotePr>
        <w:numRestart w:val="eachSect"/>
      </w:footnotePr>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B2" w:rsidRDefault="00ED17B2">
      <w:r>
        <w:separator/>
      </w:r>
    </w:p>
  </w:endnote>
  <w:endnote w:type="continuationSeparator" w:id="0">
    <w:p w:rsidR="00ED17B2" w:rsidRDefault="00E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1.5.1.1">
    <w:altName w:val="Times New Roman"/>
    <w:charset w:val="EE"/>
    <w:family w:val="roman"/>
    <w:pitch w:val="variable"/>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Gulim">
    <w:altName w:val="굴림"/>
    <w:panose1 w:val="020B0600000101010101"/>
    <w:charset w:val="81"/>
    <w:family w:val="swiss"/>
    <w:pitch w:val="variable"/>
    <w:sig w:usb0="00000000" w:usb1="69D77CFB" w:usb2="00000030" w:usb3="00000000" w:csb0="0008009F" w:csb1="00000000"/>
  </w:font>
  <w:font w:name="TimesNewRoman">
    <w:altName w:val="Yu Gothic"/>
    <w:charset w:val="EE"/>
    <w:family w:val="auto"/>
    <w:pitch w:val="default"/>
  </w:font>
  <w:font w:name="Palatino Linotype">
    <w:panose1 w:val="02040502050505030304"/>
    <w:charset w:val="EE"/>
    <w:family w:val="roman"/>
    <w:pitch w:val="variable"/>
    <w:sig w:usb0="E0000287" w:usb1="40000013" w:usb2="00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ArialNarro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F7" w:rsidRDefault="00D917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44" w:rsidRDefault="00D00344" w:rsidP="002324B3">
    <w:pPr>
      <w:pStyle w:val="Stopka"/>
      <w:spacing w:after="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F7" w:rsidRDefault="00D917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B2" w:rsidRDefault="00ED17B2">
      <w:r>
        <w:separator/>
      </w:r>
    </w:p>
  </w:footnote>
  <w:footnote w:type="continuationSeparator" w:id="0">
    <w:p w:rsidR="00ED17B2" w:rsidRDefault="00ED17B2">
      <w:r>
        <w:continuationSeparator/>
      </w:r>
    </w:p>
  </w:footnote>
  <w:footnote w:id="1">
    <w:p w:rsidR="00D00344" w:rsidRDefault="00D00344" w:rsidP="00D45660">
      <w:pPr>
        <w:pStyle w:val="Tekstprzypisudolnego"/>
        <w:rPr>
          <w:rFonts w:cs="Times New Roman"/>
          <w:kern w:val="2"/>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wpisać</w:t>
      </w:r>
    </w:p>
  </w:footnote>
  <w:footnote w:id="2">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wpisać, z dokładnością do dwóch miejsc po przecinku.</w:t>
      </w:r>
    </w:p>
  </w:footnote>
  <w:footnote w:id="3">
    <w:p w:rsidR="00D00344" w:rsidRDefault="00D00344" w:rsidP="00D45660">
      <w:pPr>
        <w:pStyle w:val="Tekstprzypisudolnego"/>
        <w:rPr>
          <w:lang w:val="pl-PL"/>
        </w:rPr>
      </w:pPr>
      <w:r>
        <w:rPr>
          <w:rStyle w:val="Odwoanieprzypisudolnego"/>
        </w:rPr>
        <w:footnoteRef/>
      </w:r>
      <w:r>
        <w:t xml:space="preserve"> </w:t>
      </w:r>
      <w:r>
        <w:rPr>
          <w:lang w:val="pl-PL"/>
        </w:rPr>
        <w:t>Należy wpisać oznaczenie jednoznacznie identyfikujące oferowany asortyment.</w:t>
      </w:r>
    </w:p>
  </w:footnote>
  <w:footnote w:id="4">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wpisać. Jeżeli Wykonawca nie wpisze, Zamawiający uzna, że Wykonawca zaoferował okres gwarancji i rękojmi wynoszący 24 miesiące. Zaoferowany okres gwarancji i rękojmi musi być tożsamy.</w:t>
      </w:r>
    </w:p>
  </w:footnote>
  <w:footnote w:id="5">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wpisać. Jeżeli Wykonawca nie wpisze, Zamawiający uzna, że Wykonawca zaoferował termin dostawy asortymentu wynoszący 20 dni roboczych.</w:t>
      </w:r>
    </w:p>
  </w:footnote>
  <w:footnote w:id="6">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wypełnić. Jeżeli Wykonawca nie wypełni, Zamawiający uzna, że obowiązek odprowadzenia podatku powstaje po stronie Wykonawcy.</w:t>
      </w:r>
    </w:p>
  </w:footnote>
  <w:footnote w:id="7">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Należy zaznaczyć - jeśli dotyczy. Jeżeli Wykonawca nie zaznaczy, Zamawiający uzna, że Wykonawca nie jest żadnym z wymienionych.</w:t>
      </w:r>
    </w:p>
  </w:footnote>
  <w:footnote w:id="8">
    <w:p w:rsidR="00D00344" w:rsidRDefault="00D00344" w:rsidP="00D45660">
      <w:pPr>
        <w:pStyle w:val="Tekstprzypisudolnego"/>
        <w:rPr>
          <w:rFonts w:cs="Times New Roman"/>
          <w:szCs w:val="20"/>
          <w:lang w:val="pl-PL"/>
        </w:rPr>
      </w:pPr>
      <w:r>
        <w:rPr>
          <w:rStyle w:val="Odwoanieprzypisudolnego"/>
          <w:rFonts w:cs="Times New Roman"/>
          <w:szCs w:val="20"/>
        </w:rPr>
        <w:footnoteRef/>
      </w:r>
      <w:r>
        <w:rPr>
          <w:rFonts w:cs="Times New Roman"/>
          <w:szCs w:val="20"/>
        </w:rPr>
        <w:t xml:space="preserve"> </w:t>
      </w:r>
      <w:r>
        <w:rPr>
          <w:rFonts w:cs="Times New Roman"/>
          <w:szCs w:val="20"/>
          <w:lang w:val="pl-PL"/>
        </w:rPr>
        <w:t>N</w:t>
      </w:r>
      <w:proofErr w:type="spellStart"/>
      <w:r>
        <w:rPr>
          <w:rStyle w:val="Domylnaczcionkaakapitu7"/>
          <w:rFonts w:eastAsia="ArialNarrow" w:cs="Times New Roman"/>
          <w:szCs w:val="20"/>
          <w:lang w:eastAsia="pl-PL"/>
        </w:rPr>
        <w:t>iepotrzebne</w:t>
      </w:r>
      <w:proofErr w:type="spellEnd"/>
      <w:r>
        <w:rPr>
          <w:rStyle w:val="Domylnaczcionkaakapitu7"/>
          <w:rFonts w:eastAsia="ArialNarrow" w:cs="Times New Roman"/>
          <w:szCs w:val="20"/>
          <w:lang w:eastAsia="pl-PL"/>
        </w:rPr>
        <w:t xml:space="preserve"> skreślić. Jeżeli Wykonawca nie dokona skreślenia i nie wypełni pkt IV </w:t>
      </w:r>
      <w:proofErr w:type="spellStart"/>
      <w:r>
        <w:rPr>
          <w:rStyle w:val="Domylnaczcionkaakapitu7"/>
          <w:rFonts w:eastAsia="ArialNarrow" w:cs="Times New Roman"/>
          <w:szCs w:val="20"/>
          <w:lang w:eastAsia="pl-PL"/>
        </w:rPr>
        <w:t>ppkt</w:t>
      </w:r>
      <w:proofErr w:type="spellEnd"/>
      <w:r>
        <w:rPr>
          <w:rStyle w:val="Domylnaczcionkaakapitu7"/>
          <w:rFonts w:eastAsia="ArialNarrow" w:cs="Times New Roman"/>
          <w:szCs w:val="20"/>
          <w:lang w:eastAsia="pl-PL"/>
        </w:rPr>
        <w:t xml:space="preserve"> 1, Zamawiający uzna, że Wykonawca nie zamierza powierzyć części zamówienia Podwykonawcom</w:t>
      </w:r>
    </w:p>
  </w:footnote>
  <w:footnote w:id="9">
    <w:p w:rsidR="00D00344" w:rsidRPr="00B929A1" w:rsidRDefault="00D00344" w:rsidP="00E40175">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00344" w:rsidRDefault="00D00344" w:rsidP="006C611E">
      <w:pPr>
        <w:pStyle w:val="Tekstprzypisudolnego"/>
        <w:numPr>
          <w:ilvl w:val="0"/>
          <w:numId w:val="23"/>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D00344" w:rsidRDefault="00D00344" w:rsidP="006C611E">
      <w:pPr>
        <w:pStyle w:val="Tekstprzypisudolnego"/>
        <w:numPr>
          <w:ilvl w:val="0"/>
          <w:numId w:val="23"/>
        </w:numPr>
        <w:suppressAutoHyphens w:val="0"/>
        <w:textAlignment w:val="auto"/>
        <w:rPr>
          <w:rFonts w:ascii="Arial" w:hAnsi="Arial"/>
          <w:sz w:val="16"/>
          <w:szCs w:val="16"/>
        </w:rPr>
      </w:pPr>
      <w:bookmarkStart w:id="1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1"/>
    </w:p>
    <w:p w:rsidR="00D00344" w:rsidRPr="00B929A1" w:rsidRDefault="00D00344" w:rsidP="006C611E">
      <w:pPr>
        <w:pStyle w:val="Tekstprzypisudolnego"/>
        <w:numPr>
          <w:ilvl w:val="0"/>
          <w:numId w:val="23"/>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D00344" w:rsidRPr="004E3F67" w:rsidRDefault="00D00344" w:rsidP="00E40175">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10">
    <w:p w:rsidR="00D00344" w:rsidRPr="00A82964" w:rsidRDefault="00D00344" w:rsidP="00E40175">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D00344" w:rsidRPr="00A82964" w:rsidRDefault="00D00344" w:rsidP="00E40175">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00344" w:rsidRPr="00A82964" w:rsidRDefault="00D00344" w:rsidP="00E40175">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00344" w:rsidRPr="00896587" w:rsidRDefault="00D00344" w:rsidP="00E40175">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rsidR="00D00344" w:rsidRPr="004F3A10" w:rsidRDefault="00D00344" w:rsidP="00E40175">
      <w:pPr>
        <w:jc w:val="both"/>
        <w:rPr>
          <w:rFonts w:cs="Times New Roman"/>
          <w:color w:val="222222"/>
          <w:sz w:val="16"/>
          <w:szCs w:val="16"/>
        </w:rPr>
      </w:pPr>
      <w:r w:rsidRPr="004F3A10">
        <w:rPr>
          <w:rStyle w:val="Odwoanieprzypisudolnego"/>
          <w:rFonts w:cs="Times New Roman"/>
          <w:sz w:val="16"/>
          <w:szCs w:val="16"/>
        </w:rPr>
        <w:footnoteRef/>
      </w:r>
      <w:r w:rsidRPr="004F3A10">
        <w:rPr>
          <w:rFonts w:cs="Times New Roman"/>
          <w:sz w:val="16"/>
          <w:szCs w:val="16"/>
        </w:rPr>
        <w:t xml:space="preserve"> </w:t>
      </w:r>
      <w:r w:rsidRPr="004F3A10">
        <w:rPr>
          <w:rFonts w:cs="Times New Roman"/>
          <w:color w:val="222222"/>
          <w:sz w:val="16"/>
          <w:szCs w:val="16"/>
        </w:rPr>
        <w:t xml:space="preserve">Zgodnie z treścią art. 7 ust. 1 ustawy z dnia 13 kwietnia 2022 r. </w:t>
      </w:r>
      <w:r w:rsidRPr="004F3A10">
        <w:rPr>
          <w:rFonts w:cs="Times New Roman"/>
          <w:i/>
          <w:iCs/>
          <w:color w:val="222222"/>
          <w:sz w:val="16"/>
          <w:szCs w:val="16"/>
        </w:rPr>
        <w:t xml:space="preserve">o szczególnych rozwiązaniach w zakresie przeciwdziałania wspieraniu agresji na Ukrainę oraz służących ochronie bezpieczeństwa narodowego,  </w:t>
      </w:r>
      <w:r w:rsidRPr="004F3A10">
        <w:rPr>
          <w:rFonts w:cs="Times New Roman"/>
          <w:color w:val="222222"/>
          <w:sz w:val="16"/>
          <w:szCs w:val="16"/>
        </w:rPr>
        <w:t xml:space="preserve">z </w:t>
      </w:r>
      <w:r w:rsidRPr="004F3A10">
        <w:rPr>
          <w:rFonts w:eastAsia="Times New Roman" w:cs="Times New Roman"/>
          <w:color w:val="222222"/>
          <w:sz w:val="16"/>
          <w:szCs w:val="16"/>
          <w:lang w:eastAsia="pl-PL"/>
        </w:rPr>
        <w:t xml:space="preserve">postępowania o udzielenie zamówienia publicznego lub konkursu prowadzonego na podstawie ustawy </w:t>
      </w:r>
      <w:proofErr w:type="spellStart"/>
      <w:r w:rsidRPr="004F3A10">
        <w:rPr>
          <w:rFonts w:eastAsia="Times New Roman" w:cs="Times New Roman"/>
          <w:color w:val="222222"/>
          <w:sz w:val="16"/>
          <w:szCs w:val="16"/>
          <w:lang w:eastAsia="pl-PL"/>
        </w:rPr>
        <w:t>Pzp</w:t>
      </w:r>
      <w:proofErr w:type="spellEnd"/>
      <w:r w:rsidRPr="004F3A10">
        <w:rPr>
          <w:rFonts w:eastAsia="Times New Roman" w:cs="Times New Roman"/>
          <w:color w:val="222222"/>
          <w:sz w:val="16"/>
          <w:szCs w:val="16"/>
          <w:lang w:eastAsia="pl-PL"/>
        </w:rPr>
        <w:t xml:space="preserve"> wyklucza się:</w:t>
      </w:r>
    </w:p>
    <w:p w:rsidR="00D00344" w:rsidRPr="004F3A10" w:rsidRDefault="00D00344" w:rsidP="00E40175">
      <w:pPr>
        <w:jc w:val="both"/>
        <w:rPr>
          <w:rFonts w:eastAsia="Times New Roman" w:cs="Times New Roman"/>
          <w:color w:val="222222"/>
          <w:sz w:val="16"/>
          <w:szCs w:val="16"/>
          <w:lang w:eastAsia="pl-PL"/>
        </w:rPr>
      </w:pPr>
      <w:r w:rsidRPr="004F3A10">
        <w:rPr>
          <w:rFonts w:eastAsia="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00344" w:rsidRPr="004F3A10" w:rsidRDefault="00D00344" w:rsidP="00E40175">
      <w:pPr>
        <w:jc w:val="both"/>
        <w:rPr>
          <w:rFonts w:cs="Times New Roman"/>
          <w:color w:val="222222"/>
          <w:sz w:val="16"/>
          <w:szCs w:val="16"/>
        </w:rPr>
      </w:pPr>
      <w:r w:rsidRPr="004F3A10">
        <w:rPr>
          <w:rFonts w:cs="Times New Roman"/>
          <w:color w:val="222222"/>
          <w:sz w:val="16"/>
          <w:szCs w:val="16"/>
        </w:rPr>
        <w:t xml:space="preserve">2) </w:t>
      </w:r>
      <w:r w:rsidRPr="004F3A10">
        <w:rPr>
          <w:rFonts w:eastAsia="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00344" w:rsidRPr="004F3A10" w:rsidRDefault="00D00344" w:rsidP="00E40175">
      <w:pPr>
        <w:jc w:val="both"/>
        <w:rPr>
          <w:rFonts w:cs="Times New Roman"/>
          <w:sz w:val="16"/>
          <w:szCs w:val="16"/>
        </w:rPr>
      </w:pPr>
      <w:r w:rsidRPr="004F3A10">
        <w:rPr>
          <w:rFonts w:eastAsia="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F7" w:rsidRDefault="00D917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F7" w:rsidRDefault="00D917F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F7" w:rsidRDefault="00D917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E80E0EC0"/>
    <w:name w:val="WW8Num2"/>
    <w:lvl w:ilvl="0">
      <w:start w:val="1"/>
      <w:numFmt w:val="decimal"/>
      <w:lvlText w:val="%1."/>
      <w:lvlJc w:val="left"/>
      <w:pPr>
        <w:tabs>
          <w:tab w:val="num" w:pos="0"/>
        </w:tabs>
        <w:ind w:left="720" w:hanging="363"/>
      </w:pPr>
      <w:rPr>
        <w:rFonts w:ascii="Century Gothic" w:hAnsi="Century Gothic" w:hint="default"/>
        <w:b w:val="0"/>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Century Gothic" w:hAnsi="Century Gothic" w:hint="default"/>
        <w:sz w:val="2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0" w15:restartNumberingAfterBreak="0">
    <w:nsid w:val="00000017"/>
    <w:multiLevelType w:val="multilevel"/>
    <w:tmpl w:val="111E030C"/>
    <w:name w:val="WW8Num23"/>
    <w:lvl w:ilvl="0">
      <w:start w:val="1"/>
      <w:numFmt w:val="decimal"/>
      <w:lvlText w:val="%1."/>
      <w:lvlJc w:val="right"/>
      <w:pPr>
        <w:tabs>
          <w:tab w:val="num" w:pos="720"/>
        </w:tabs>
        <w:ind w:left="720" w:hanging="360"/>
      </w:pPr>
      <w:rPr>
        <w:rFonts w:hint="default"/>
        <w:b w:val="0"/>
        <w:bCs w:val="0"/>
        <w:i w:val="0"/>
        <w:iCs w:val="0"/>
        <w:color w:val="000000"/>
      </w:rPr>
    </w:lvl>
    <w:lvl w:ilvl="1">
      <w:start w:val="1"/>
      <w:numFmt w:val="decimal"/>
      <w:lvlText w:val="%2)"/>
      <w:lvlJc w:val="left"/>
      <w:pPr>
        <w:tabs>
          <w:tab w:val="num" w:pos="1080"/>
        </w:tabs>
        <w:ind w:left="1080" w:hanging="360"/>
      </w:pPr>
      <w:rPr>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3"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5" w15:restartNumberingAfterBreak="0">
    <w:nsid w:val="0000001C"/>
    <w:multiLevelType w:val="multilevel"/>
    <w:tmpl w:val="64128A5C"/>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6"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23"/>
    <w:multiLevelType w:val="singleLevel"/>
    <w:tmpl w:val="00000023"/>
    <w:name w:val="WW8Num38"/>
    <w:lvl w:ilvl="0">
      <w:start w:val="1"/>
      <w:numFmt w:val="bullet"/>
      <w:lvlText w:val="−"/>
      <w:lvlJc w:val="left"/>
      <w:pPr>
        <w:tabs>
          <w:tab w:val="num" w:pos="0"/>
        </w:tabs>
        <w:ind w:left="1146" w:hanging="360"/>
      </w:pPr>
      <w:rPr>
        <w:rFonts w:ascii="Times New Roman" w:hAnsi="Times New Roman" w:cs="Times New Roman"/>
        <w:sz w:val="22"/>
        <w:szCs w:val="22"/>
      </w:rPr>
    </w:lvl>
  </w:abstractNum>
  <w:abstractNum w:abstractNumId="30" w15:restartNumberingAfterBreak="0">
    <w:nsid w:val="00000024"/>
    <w:multiLevelType w:val="singleLevel"/>
    <w:tmpl w:val="00000024"/>
    <w:name w:val="WW8Num39"/>
    <w:lvl w:ilvl="0">
      <w:start w:val="1"/>
      <w:numFmt w:val="bullet"/>
      <w:lvlText w:val="−"/>
      <w:lvlJc w:val="left"/>
      <w:pPr>
        <w:tabs>
          <w:tab w:val="num" w:pos="0"/>
        </w:tabs>
        <w:ind w:left="1146" w:hanging="360"/>
      </w:pPr>
      <w:rPr>
        <w:rFonts w:ascii="Times New Roman" w:hAnsi="Times New Roman" w:cs="Times New Roman"/>
        <w:b w:val="0"/>
        <w:bCs w:val="0"/>
        <w:color w:val="000000"/>
      </w:rPr>
    </w:lvl>
  </w:abstractNum>
  <w:abstractNum w:abstractNumId="31"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7C523D"/>
    <w:multiLevelType w:val="hybridMultilevel"/>
    <w:tmpl w:val="2E20EDD6"/>
    <w:lvl w:ilvl="0" w:tplc="07A459CA">
      <w:start w:val="1"/>
      <w:numFmt w:val="decimal"/>
      <w:lvlText w:val="%1."/>
      <w:lvlJc w:val="right"/>
      <w:pPr>
        <w:ind w:left="1147" w:hanging="360"/>
      </w:pPr>
      <w:rPr>
        <w:rFonts w:ascii="Times New Roman" w:hAnsi="Times New Roman" w:cs="Times New Roman" w:hint="default"/>
        <w:b w:val="0"/>
        <w:bCs w:val="0"/>
        <w:spacing w:val="-1"/>
        <w:sz w:val="24"/>
        <w:szCs w:val="24"/>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4"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40B3EA0"/>
    <w:multiLevelType w:val="multilevel"/>
    <w:tmpl w:val="5D8077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497325F"/>
    <w:multiLevelType w:val="multilevel"/>
    <w:tmpl w:val="10DAFABC"/>
    <w:lvl w:ilvl="0">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67A2F39"/>
    <w:multiLevelType w:val="hybridMultilevel"/>
    <w:tmpl w:val="1AF6AD40"/>
    <w:lvl w:ilvl="0" w:tplc="0FFEEB04">
      <w:start w:val="1"/>
      <w:numFmt w:val="decimal"/>
      <w:lvlText w:val="%1."/>
      <w:lvlJc w:val="left"/>
      <w:pPr>
        <w:tabs>
          <w:tab w:val="num" w:pos="360"/>
        </w:tabs>
        <w:ind w:left="360" w:hanging="360"/>
      </w:pPr>
      <w:rPr>
        <w:rFonts w:hint="default"/>
      </w:rPr>
    </w:lvl>
    <w:lvl w:ilvl="1" w:tplc="AC0E329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89E4520"/>
    <w:multiLevelType w:val="hybridMultilevel"/>
    <w:tmpl w:val="75829704"/>
    <w:name w:val="WW8Num310445"/>
    <w:lvl w:ilvl="0" w:tplc="EC5AD8AA">
      <w:start w:val="3"/>
      <w:numFmt w:val="decimal"/>
      <w:lvlText w:val="%1)"/>
      <w:lvlJc w:val="left"/>
      <w:pPr>
        <w:tabs>
          <w:tab w:val="num" w:pos="360"/>
        </w:tabs>
        <w:ind w:left="360" w:hanging="360"/>
      </w:pPr>
      <w:rPr>
        <w:rFonts w:hint="default"/>
        <w:b w:val="0"/>
        <w:i w:val="0"/>
        <w:strike w:val="0"/>
        <w:color w:val="auto"/>
        <w:sz w:val="24"/>
        <w:szCs w:val="24"/>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39" w15:restartNumberingAfterBreak="0">
    <w:nsid w:val="0BAC7FB6"/>
    <w:multiLevelType w:val="hybridMultilevel"/>
    <w:tmpl w:val="78EA11E0"/>
    <w:lvl w:ilvl="0" w:tplc="1C0AF93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75"/>
        </w:tabs>
        <w:ind w:left="775" w:hanging="360"/>
      </w:pPr>
    </w:lvl>
    <w:lvl w:ilvl="2" w:tplc="0415001B">
      <w:start w:val="1"/>
      <w:numFmt w:val="lowerRoman"/>
      <w:lvlText w:val="%3."/>
      <w:lvlJc w:val="right"/>
      <w:pPr>
        <w:tabs>
          <w:tab w:val="num" w:pos="1495"/>
        </w:tabs>
        <w:ind w:left="1495" w:hanging="180"/>
      </w:pPr>
    </w:lvl>
    <w:lvl w:ilvl="3" w:tplc="0415000F">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40" w15:restartNumberingAfterBreak="0">
    <w:nsid w:val="0D604899"/>
    <w:multiLevelType w:val="hybridMultilevel"/>
    <w:tmpl w:val="D5F4B484"/>
    <w:lvl w:ilvl="0" w:tplc="CCDEEA0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DED001A"/>
    <w:multiLevelType w:val="hybridMultilevel"/>
    <w:tmpl w:val="B066DA70"/>
    <w:lvl w:ilvl="0" w:tplc="8D0CA860">
      <w:start w:val="1"/>
      <w:numFmt w:val="decimal"/>
      <w:lvlText w:val="%1)"/>
      <w:lvlJc w:val="left"/>
      <w:pPr>
        <w:ind w:left="1141" w:hanging="360"/>
      </w:pPr>
      <w:rPr>
        <w:rFonts w:ascii="Times New Roman" w:hAnsi="Times New Roman" w:cs="Times New Roman" w:hint="default"/>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42" w15:restartNumberingAfterBreak="0">
    <w:nsid w:val="0E841EA5"/>
    <w:multiLevelType w:val="multilevel"/>
    <w:tmpl w:val="7FD6C4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10CD30AC"/>
    <w:multiLevelType w:val="singleLevel"/>
    <w:tmpl w:val="938E5766"/>
    <w:lvl w:ilvl="0">
      <w:start w:val="1"/>
      <w:numFmt w:val="decimal"/>
      <w:lvlText w:val="%1."/>
      <w:lvlJc w:val="right"/>
      <w:pPr>
        <w:ind w:left="648" w:hanging="360"/>
      </w:pPr>
      <w:rPr>
        <w:rFonts w:hint="default"/>
        <w:b w:val="0"/>
        <w:sz w:val="24"/>
        <w:szCs w:val="24"/>
      </w:rPr>
    </w:lvl>
  </w:abstractNum>
  <w:abstractNum w:abstractNumId="44" w15:restartNumberingAfterBreak="0">
    <w:nsid w:val="10E564DE"/>
    <w:multiLevelType w:val="singleLevel"/>
    <w:tmpl w:val="938E5766"/>
    <w:lvl w:ilvl="0">
      <w:start w:val="1"/>
      <w:numFmt w:val="decimal"/>
      <w:lvlText w:val="%1."/>
      <w:lvlJc w:val="right"/>
      <w:pPr>
        <w:ind w:left="648" w:hanging="360"/>
      </w:pPr>
      <w:rPr>
        <w:rFonts w:hint="default"/>
        <w:b w:val="0"/>
        <w:sz w:val="24"/>
        <w:szCs w:val="24"/>
      </w:rPr>
    </w:lvl>
  </w:abstractNum>
  <w:abstractNum w:abstractNumId="45" w15:restartNumberingAfterBreak="0">
    <w:nsid w:val="14437925"/>
    <w:multiLevelType w:val="hybridMultilevel"/>
    <w:tmpl w:val="A05463D4"/>
    <w:lvl w:ilvl="0" w:tplc="1C0AF9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5"/>
        </w:tabs>
        <w:ind w:left="775" w:hanging="360"/>
      </w:pPr>
    </w:lvl>
    <w:lvl w:ilvl="2" w:tplc="0415001B" w:tentative="1">
      <w:start w:val="1"/>
      <w:numFmt w:val="lowerRoman"/>
      <w:lvlText w:val="%3."/>
      <w:lvlJc w:val="righ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46" w15:restartNumberingAfterBreak="0">
    <w:nsid w:val="1490088F"/>
    <w:multiLevelType w:val="hybridMultilevel"/>
    <w:tmpl w:val="F4BA1324"/>
    <w:lvl w:ilvl="0" w:tplc="FFFFFFFF">
      <w:start w:val="1"/>
      <w:numFmt w:val="decimal"/>
      <w:lvlText w:val="%1."/>
      <w:lvlJc w:val="left"/>
      <w:pPr>
        <w:tabs>
          <w:tab w:val="num" w:pos="360"/>
        </w:tabs>
        <w:ind w:left="360" w:hanging="360"/>
      </w:pPr>
      <w:rPr>
        <w:rFonts w:ascii="Times New Roman" w:hAnsi="Times New Roman" w:cs="Times New Roman" w:hint="default"/>
        <w:sz w:val="24"/>
        <w:szCs w:val="2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F7AD3"/>
    <w:multiLevelType w:val="hybridMultilevel"/>
    <w:tmpl w:val="E8AA5384"/>
    <w:lvl w:ilvl="0" w:tplc="61D45E08">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1A7E7D99"/>
    <w:multiLevelType w:val="hybridMultilevel"/>
    <w:tmpl w:val="CEB449FC"/>
    <w:lvl w:ilvl="0" w:tplc="938E5766">
      <w:start w:val="1"/>
      <w:numFmt w:val="decimal"/>
      <w:lvlText w:val="%1."/>
      <w:lvlJc w:val="right"/>
      <w:pPr>
        <w:tabs>
          <w:tab w:val="num" w:pos="360"/>
        </w:tabs>
        <w:ind w:left="360" w:hanging="360"/>
      </w:pPr>
      <w:rPr>
        <w:rFonts w:hint="default"/>
        <w:b w:val="0"/>
        <w:bCs/>
        <w:color w:val="auto"/>
      </w:rPr>
    </w:lvl>
    <w:lvl w:ilvl="1" w:tplc="04150011">
      <w:start w:val="1"/>
      <w:numFmt w:val="decimal"/>
      <w:lvlText w:val="%2)"/>
      <w:lvlJc w:val="left"/>
      <w:pPr>
        <w:tabs>
          <w:tab w:val="num" w:pos="1440"/>
        </w:tabs>
        <w:ind w:left="1440" w:hanging="360"/>
      </w:pPr>
      <w:rPr>
        <w:rFonts w:hint="default"/>
        <w:b w:val="0"/>
        <w:bCs/>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C825BE6"/>
    <w:multiLevelType w:val="multilevel"/>
    <w:tmpl w:val="111E030C"/>
    <w:lvl w:ilvl="0">
      <w:start w:val="1"/>
      <w:numFmt w:val="decimal"/>
      <w:lvlText w:val="%1."/>
      <w:lvlJc w:val="right"/>
      <w:pPr>
        <w:tabs>
          <w:tab w:val="num" w:pos="720"/>
        </w:tabs>
        <w:ind w:left="720" w:hanging="360"/>
      </w:pPr>
      <w:rPr>
        <w:rFonts w:hint="default"/>
        <w:b w:val="0"/>
        <w:bCs w:val="0"/>
        <w:i w:val="0"/>
        <w:iCs w:val="0"/>
        <w:color w:val="000000"/>
      </w:rPr>
    </w:lvl>
    <w:lvl w:ilvl="1">
      <w:start w:val="1"/>
      <w:numFmt w:val="decimal"/>
      <w:lvlText w:val="%2)"/>
      <w:lvlJc w:val="left"/>
      <w:pPr>
        <w:tabs>
          <w:tab w:val="num" w:pos="1080"/>
        </w:tabs>
        <w:ind w:left="1080" w:hanging="360"/>
      </w:pPr>
      <w:rPr>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51" w15:restartNumberingAfterBreak="0">
    <w:nsid w:val="1DE17BCD"/>
    <w:multiLevelType w:val="hybridMultilevel"/>
    <w:tmpl w:val="A2287464"/>
    <w:lvl w:ilvl="0" w:tplc="B2A27964">
      <w:start w:val="1"/>
      <w:numFmt w:val="decimal"/>
      <w:lvlText w:val="%1)"/>
      <w:lvlJc w:val="left"/>
      <w:pPr>
        <w:ind w:left="1429" w:hanging="360"/>
      </w:pPr>
      <w:rPr>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0701E5C"/>
    <w:multiLevelType w:val="hybridMultilevel"/>
    <w:tmpl w:val="C3A2995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3" w15:restartNumberingAfterBreak="0">
    <w:nsid w:val="218D4F9A"/>
    <w:multiLevelType w:val="hybridMultilevel"/>
    <w:tmpl w:val="AA46D284"/>
    <w:lvl w:ilvl="0" w:tplc="02D88E4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B3803CA">
      <w:start w:val="1"/>
      <w:numFmt w:val="lowerLetter"/>
      <w:lvlText w:val="%3)"/>
      <w:lvlJc w:val="right"/>
      <w:pPr>
        <w:tabs>
          <w:tab w:val="num" w:pos="2160"/>
        </w:tabs>
        <w:ind w:left="2160" w:hanging="180"/>
      </w:pPr>
      <w:rPr>
        <w:rFonts w:ascii="Times New Roman" w:eastAsia="Times New Roman" w:hAnsi="Times New Roman" w:cs="Times New Roman"/>
        <w:b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1BD11D9"/>
    <w:multiLevelType w:val="hybridMultilevel"/>
    <w:tmpl w:val="6E4E1ABC"/>
    <w:lvl w:ilvl="0" w:tplc="FA763714">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84ACA0">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55" w15:restartNumberingAfterBreak="0">
    <w:nsid w:val="21CF2CDF"/>
    <w:multiLevelType w:val="hybridMultilevel"/>
    <w:tmpl w:val="6338E55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56" w15:restartNumberingAfterBreak="0">
    <w:nsid w:val="224038E9"/>
    <w:multiLevelType w:val="hybridMultilevel"/>
    <w:tmpl w:val="F4BA1324"/>
    <w:name w:val="WW8Num422"/>
    <w:lvl w:ilvl="0" w:tplc="96084AD2">
      <w:start w:val="1"/>
      <w:numFmt w:val="decimal"/>
      <w:lvlText w:val="%1."/>
      <w:lvlJc w:val="left"/>
      <w:pPr>
        <w:tabs>
          <w:tab w:val="num" w:pos="360"/>
        </w:tabs>
        <w:ind w:left="360" w:hanging="360"/>
      </w:pPr>
      <w:rPr>
        <w:rFonts w:ascii="Times New Roman" w:hAnsi="Times New Roman" w:cs="Times New Roman" w:hint="default"/>
        <w:sz w:val="24"/>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57281D"/>
    <w:multiLevelType w:val="hybridMultilevel"/>
    <w:tmpl w:val="53601A2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27620750"/>
    <w:multiLevelType w:val="hybridMultilevel"/>
    <w:tmpl w:val="B6901F5E"/>
    <w:lvl w:ilvl="0" w:tplc="CD1A169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847584A"/>
    <w:multiLevelType w:val="hybridMultilevel"/>
    <w:tmpl w:val="87DED8DA"/>
    <w:lvl w:ilvl="0" w:tplc="A622DD7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75"/>
        </w:tabs>
        <w:ind w:left="775" w:hanging="360"/>
      </w:pPr>
    </w:lvl>
    <w:lvl w:ilvl="2" w:tplc="0415001B" w:tentative="1">
      <w:start w:val="1"/>
      <w:numFmt w:val="lowerRoman"/>
      <w:lvlText w:val="%3."/>
      <w:lvlJc w:val="righ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60" w15:restartNumberingAfterBreak="0">
    <w:nsid w:val="28CC6186"/>
    <w:multiLevelType w:val="hybridMultilevel"/>
    <w:tmpl w:val="81FE7F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94C7175"/>
    <w:multiLevelType w:val="hybridMultilevel"/>
    <w:tmpl w:val="BA3C3A4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2DD469B6"/>
    <w:multiLevelType w:val="multilevel"/>
    <w:tmpl w:val="3BAC9B6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ascii="Times New Roman" w:eastAsia="Times New Roman" w:hAnsi="Times New Roman" w:cs="Times New Roman"/>
        <w:b w:val="0"/>
      </w:rPr>
    </w:lvl>
    <w:lvl w:ilvl="3">
      <w:start w:val="1"/>
      <w:numFmt w:val="decimal"/>
      <w:lvlText w:val="%4."/>
      <w:lvlJc w:val="left"/>
      <w:pPr>
        <w:tabs>
          <w:tab w:val="num" w:pos="3600"/>
        </w:tabs>
        <w:ind w:left="3600" w:hanging="360"/>
      </w:pPr>
    </w:lvl>
    <w:lvl w:ilvl="4">
      <w:start w:val="1"/>
      <w:numFmt w:val="lowerLetter"/>
      <w:lvlText w:val="%5."/>
      <w:lvlJc w:val="left"/>
      <w:pPr>
        <w:tabs>
          <w:tab w:val="num" w:pos="1509"/>
        </w:tabs>
        <w:ind w:left="1509" w:hanging="363"/>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rPr>
        <w:b w:val="0"/>
        <w:i w:val="0"/>
      </w:rPr>
    </w:lvl>
    <w:lvl w:ilvl="8">
      <w:start w:val="1"/>
      <w:numFmt w:val="lowerRoman"/>
      <w:lvlText w:val="%9."/>
      <w:lvlJc w:val="right"/>
      <w:pPr>
        <w:tabs>
          <w:tab w:val="num" w:pos="7200"/>
        </w:tabs>
        <w:ind w:left="7200" w:hanging="180"/>
      </w:pPr>
    </w:lvl>
  </w:abstractNum>
  <w:abstractNum w:abstractNumId="64" w15:restartNumberingAfterBreak="0">
    <w:nsid w:val="2DFD7908"/>
    <w:multiLevelType w:val="hybridMultilevel"/>
    <w:tmpl w:val="6916EA2E"/>
    <w:name w:val="WW8Num42"/>
    <w:lvl w:ilvl="0" w:tplc="62ACBB5A">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hint="default"/>
        <w:b w:val="0"/>
        <w:bCs/>
        <w:i w:val="0"/>
      </w:rPr>
    </w:lvl>
    <w:lvl w:ilvl="2" w:tplc="0415001B">
      <w:start w:val="1"/>
      <w:numFmt w:val="lowerRoman"/>
      <w:lvlText w:val="%3."/>
      <w:lvlJc w:val="right"/>
      <w:pPr>
        <w:tabs>
          <w:tab w:val="num" w:pos="-1553"/>
        </w:tabs>
        <w:ind w:left="-1553" w:hanging="180"/>
      </w:pPr>
    </w:lvl>
    <w:lvl w:ilvl="3" w:tplc="0415000F">
      <w:start w:val="1"/>
      <w:numFmt w:val="decimal"/>
      <w:lvlText w:val="%4."/>
      <w:lvlJc w:val="left"/>
      <w:pPr>
        <w:tabs>
          <w:tab w:val="num" w:pos="-833"/>
        </w:tabs>
        <w:ind w:left="-833" w:hanging="360"/>
      </w:pPr>
    </w:lvl>
    <w:lvl w:ilvl="4" w:tplc="7C02F65A">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lvl>
    <w:lvl w:ilvl="6" w:tplc="0415000F" w:tentative="1">
      <w:start w:val="1"/>
      <w:numFmt w:val="decimal"/>
      <w:lvlText w:val="%7."/>
      <w:lvlJc w:val="left"/>
      <w:pPr>
        <w:tabs>
          <w:tab w:val="num" w:pos="1327"/>
        </w:tabs>
        <w:ind w:left="1327" w:hanging="360"/>
      </w:pPr>
    </w:lvl>
    <w:lvl w:ilvl="7" w:tplc="04150019" w:tentative="1">
      <w:start w:val="1"/>
      <w:numFmt w:val="lowerLetter"/>
      <w:lvlText w:val="%8."/>
      <w:lvlJc w:val="left"/>
      <w:pPr>
        <w:tabs>
          <w:tab w:val="num" w:pos="2047"/>
        </w:tabs>
        <w:ind w:left="2047" w:hanging="360"/>
      </w:pPr>
    </w:lvl>
    <w:lvl w:ilvl="8" w:tplc="0415001B" w:tentative="1">
      <w:start w:val="1"/>
      <w:numFmt w:val="lowerRoman"/>
      <w:lvlText w:val="%9."/>
      <w:lvlJc w:val="right"/>
      <w:pPr>
        <w:tabs>
          <w:tab w:val="num" w:pos="2767"/>
        </w:tabs>
        <w:ind w:left="2767" w:hanging="180"/>
      </w:pPr>
    </w:lvl>
  </w:abstractNum>
  <w:abstractNum w:abstractNumId="65" w15:restartNumberingAfterBreak="0">
    <w:nsid w:val="30E57DF8"/>
    <w:multiLevelType w:val="hybridMultilevel"/>
    <w:tmpl w:val="78EA11E0"/>
    <w:lvl w:ilvl="0" w:tplc="1C0AF93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75"/>
        </w:tabs>
        <w:ind w:left="775" w:hanging="360"/>
      </w:pPr>
    </w:lvl>
    <w:lvl w:ilvl="2" w:tplc="0415001B">
      <w:start w:val="1"/>
      <w:numFmt w:val="lowerRoman"/>
      <w:lvlText w:val="%3."/>
      <w:lvlJc w:val="right"/>
      <w:pPr>
        <w:tabs>
          <w:tab w:val="num" w:pos="1495"/>
        </w:tabs>
        <w:ind w:left="1495" w:hanging="180"/>
      </w:pPr>
    </w:lvl>
    <w:lvl w:ilvl="3" w:tplc="0415000F">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66"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3A05163"/>
    <w:multiLevelType w:val="hybridMultilevel"/>
    <w:tmpl w:val="CEB449FC"/>
    <w:lvl w:ilvl="0" w:tplc="938E5766">
      <w:start w:val="1"/>
      <w:numFmt w:val="decimal"/>
      <w:lvlText w:val="%1."/>
      <w:lvlJc w:val="right"/>
      <w:pPr>
        <w:tabs>
          <w:tab w:val="num" w:pos="360"/>
        </w:tabs>
        <w:ind w:left="360" w:hanging="360"/>
      </w:pPr>
      <w:rPr>
        <w:rFonts w:hint="default"/>
        <w:b w:val="0"/>
        <w:bCs/>
        <w:color w:val="auto"/>
      </w:rPr>
    </w:lvl>
    <w:lvl w:ilvl="1" w:tplc="04150011">
      <w:start w:val="1"/>
      <w:numFmt w:val="decimal"/>
      <w:lvlText w:val="%2)"/>
      <w:lvlJc w:val="left"/>
      <w:pPr>
        <w:tabs>
          <w:tab w:val="num" w:pos="1440"/>
        </w:tabs>
        <w:ind w:left="1440" w:hanging="360"/>
      </w:pPr>
      <w:rPr>
        <w:rFonts w:hint="default"/>
        <w:b w:val="0"/>
        <w:bCs/>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50B3639"/>
    <w:multiLevelType w:val="hybridMultilevel"/>
    <w:tmpl w:val="B3368AF8"/>
    <w:lvl w:ilvl="0" w:tplc="F626B498">
      <w:start w:val="1"/>
      <w:numFmt w:val="decimal"/>
      <w:lvlText w:val="%1)"/>
      <w:lvlJc w:val="left"/>
      <w:pPr>
        <w:tabs>
          <w:tab w:val="num" w:pos="1059"/>
        </w:tabs>
        <w:ind w:left="1059" w:hanging="360"/>
      </w:pPr>
      <w:rPr>
        <w:rFonts w:hint="default"/>
        <w:sz w:val="24"/>
        <w:szCs w:val="20"/>
      </w:rPr>
    </w:lvl>
    <w:lvl w:ilvl="1" w:tplc="CB5AD61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9606D5"/>
    <w:multiLevelType w:val="hybridMultilevel"/>
    <w:tmpl w:val="AA46D284"/>
    <w:lvl w:ilvl="0" w:tplc="02D88E4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B3803CA">
      <w:start w:val="1"/>
      <w:numFmt w:val="lowerLetter"/>
      <w:lvlText w:val="%3)"/>
      <w:lvlJc w:val="right"/>
      <w:pPr>
        <w:tabs>
          <w:tab w:val="num" w:pos="2160"/>
        </w:tabs>
        <w:ind w:left="2160" w:hanging="180"/>
      </w:pPr>
      <w:rPr>
        <w:rFonts w:ascii="Times New Roman" w:eastAsia="Times New Roman" w:hAnsi="Times New Roman" w:cs="Times New Roman"/>
        <w:b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36701DB7"/>
    <w:multiLevelType w:val="multilevel"/>
    <w:tmpl w:val="09F43C7C"/>
    <w:lvl w:ilvl="0">
      <w:start w:val="1"/>
      <w:numFmt w:val="decimal"/>
      <w:lvlText w:val="%1."/>
      <w:lvlJc w:val="left"/>
      <w:pPr>
        <w:ind w:left="720" w:hanging="360"/>
      </w:pPr>
      <w:rPr>
        <w:rFonts w:ascii="Century Gothic" w:hAnsi="Century Gothic" w:cs="Times New Roman" w:hint="default"/>
        <w:sz w:val="20"/>
        <w:szCs w:val="22"/>
      </w:rPr>
    </w:lvl>
    <w:lvl w:ilvl="1">
      <w:start w:val="1"/>
      <w:numFmt w:val="decimal"/>
      <w:lvlText w:val="%2."/>
      <w:lvlJc w:val="left"/>
      <w:pPr>
        <w:ind w:left="1440" w:hanging="360"/>
      </w:pPr>
    </w:lvl>
    <w:lvl w:ilvl="2">
      <w:start w:val="1"/>
      <w:numFmt w:val="decimal"/>
      <w:lvlText w:val="%3."/>
      <w:lvlJc w:val="left"/>
      <w:pPr>
        <w:ind w:left="2160" w:hanging="360"/>
      </w:pPr>
      <w:rPr>
        <w:b/>
        <w:i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rFonts w:ascii="Times New Roman" w:hAnsi="Times New Roman" w:cs="Times New Roman"/>
        <w:b w:val="0"/>
        <w:i w:val="0"/>
        <w:color w:val="auto"/>
        <w:sz w:val="22"/>
        <w:szCs w:val="22"/>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3B6E34D2"/>
    <w:multiLevelType w:val="hybridMultilevel"/>
    <w:tmpl w:val="E1B6C8C6"/>
    <w:lvl w:ilvl="0" w:tplc="730612C4">
      <w:start w:val="1"/>
      <w:numFmt w:val="decimal"/>
      <w:lvlText w:val="%1)"/>
      <w:lvlJc w:val="left"/>
      <w:pPr>
        <w:ind w:left="1429" w:hanging="360"/>
      </w:pPr>
      <w:rPr>
        <w:strike w:val="0"/>
      </w:rPr>
    </w:lvl>
    <w:lvl w:ilvl="1" w:tplc="106A260C">
      <w:start w:val="1"/>
      <w:numFmt w:val="lowerLetter"/>
      <w:lvlText w:val="%2)"/>
      <w:lvlJc w:val="left"/>
      <w:pPr>
        <w:ind w:left="1710"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3BA7414F"/>
    <w:multiLevelType w:val="hybridMultilevel"/>
    <w:tmpl w:val="4E162AE4"/>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494" w:hanging="360"/>
      </w:p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3BB14771"/>
    <w:multiLevelType w:val="hybridMultilevel"/>
    <w:tmpl w:val="E64C9F08"/>
    <w:lvl w:ilvl="0" w:tplc="9738E4A4">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C390540"/>
    <w:multiLevelType w:val="hybridMultilevel"/>
    <w:tmpl w:val="DA70A078"/>
    <w:lvl w:ilvl="0" w:tplc="DBFE44DA">
      <w:start w:val="1"/>
      <w:numFmt w:val="decimal"/>
      <w:lvlText w:val="%1."/>
      <w:lvlJc w:val="right"/>
      <w:pPr>
        <w:ind w:left="1146" w:hanging="360"/>
      </w:pPr>
      <w:rPr>
        <w:rFonts w:ascii="Times New Roman" w:eastAsia="Times New Roman" w:hAnsi="Times New Roman" w:cs="Times New Roman" w:hint="default"/>
        <w:b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6D19B1"/>
    <w:multiLevelType w:val="multilevel"/>
    <w:tmpl w:val="5D8077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F6536DA"/>
    <w:multiLevelType w:val="hybridMultilevel"/>
    <w:tmpl w:val="F05C7E74"/>
    <w:lvl w:ilvl="0" w:tplc="936C0A96">
      <w:start w:val="1"/>
      <w:numFmt w:val="decimal"/>
      <w:lvlText w:val="%1)"/>
      <w:lvlJc w:val="left"/>
      <w:pPr>
        <w:ind w:left="3447" w:hanging="360"/>
      </w:pPr>
      <w:rPr>
        <w:rFonts w:ascii="Times New Roman" w:hAnsi="Times New Roman" w:cs="Times New Roman" w:hint="default"/>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77"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164564"/>
    <w:multiLevelType w:val="hybridMultilevel"/>
    <w:tmpl w:val="E4C888FE"/>
    <w:lvl w:ilvl="0" w:tplc="2F16EB12">
      <w:start w:val="7"/>
      <w:numFmt w:val="decimal"/>
      <w:lvlText w:val="%1."/>
      <w:lvlJc w:val="left"/>
      <w:pPr>
        <w:tabs>
          <w:tab w:val="num" w:pos="360"/>
        </w:tabs>
        <w:ind w:left="360" w:hanging="360"/>
      </w:pPr>
      <w:rPr>
        <w:rFonts w:ascii="Times New Roman" w:hAnsi="Times New Roman" w:cs="Times New Roman" w:hint="default"/>
        <w:sz w:val="20"/>
        <w:szCs w:val="20"/>
      </w:rPr>
    </w:lvl>
    <w:lvl w:ilvl="1" w:tplc="04150011">
      <w:start w:val="1"/>
      <w:numFmt w:val="decimal"/>
      <w:lvlText w:val="%2)"/>
      <w:lvlJc w:val="left"/>
      <w:pPr>
        <w:tabs>
          <w:tab w:val="num" w:pos="1440"/>
        </w:tabs>
        <w:ind w:left="1440" w:hanging="360"/>
      </w:pPr>
      <w:rPr>
        <w:rFonts w:hint="default"/>
        <w:sz w:val="24"/>
        <w:szCs w:val="22"/>
      </w:rPr>
    </w:lvl>
    <w:lvl w:ilvl="2" w:tplc="5A000C52">
      <w:start w:val="9"/>
      <w:numFmt w:val="decimal"/>
      <w:lvlText w:val="%3."/>
      <w:lvlJc w:val="left"/>
      <w:pPr>
        <w:tabs>
          <w:tab w:val="num" w:pos="2340"/>
        </w:tabs>
        <w:ind w:left="2340" w:hanging="360"/>
      </w:pPr>
      <w:rPr>
        <w:rFonts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0B51ED7"/>
    <w:multiLevelType w:val="hybridMultilevel"/>
    <w:tmpl w:val="615C856E"/>
    <w:lvl w:ilvl="0" w:tplc="52725F7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775"/>
        </w:tabs>
        <w:ind w:left="775" w:hanging="360"/>
      </w:pPr>
    </w:lvl>
    <w:lvl w:ilvl="2" w:tplc="0415001B" w:tentative="1">
      <w:start w:val="1"/>
      <w:numFmt w:val="lowerRoman"/>
      <w:lvlText w:val="%3."/>
      <w:lvlJc w:val="righ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80" w15:restartNumberingAfterBreak="0">
    <w:nsid w:val="44C62548"/>
    <w:multiLevelType w:val="hybridMultilevel"/>
    <w:tmpl w:val="0C4ADB0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81" w15:restartNumberingAfterBreak="0">
    <w:nsid w:val="45E10E50"/>
    <w:multiLevelType w:val="hybridMultilevel"/>
    <w:tmpl w:val="1AF6AD40"/>
    <w:lvl w:ilvl="0" w:tplc="0FFEEB04">
      <w:start w:val="1"/>
      <w:numFmt w:val="decimal"/>
      <w:lvlText w:val="%1."/>
      <w:lvlJc w:val="left"/>
      <w:pPr>
        <w:tabs>
          <w:tab w:val="num" w:pos="360"/>
        </w:tabs>
        <w:ind w:left="360" w:hanging="360"/>
      </w:pPr>
      <w:rPr>
        <w:rFonts w:hint="default"/>
      </w:rPr>
    </w:lvl>
    <w:lvl w:ilvl="1" w:tplc="AC0E329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5FB702A"/>
    <w:multiLevelType w:val="hybridMultilevel"/>
    <w:tmpl w:val="2C3C5914"/>
    <w:lvl w:ilvl="0" w:tplc="259C151C">
      <w:start w:val="1"/>
      <w:numFmt w:val="decimal"/>
      <w:lvlText w:val="%1)"/>
      <w:lvlJc w:val="left"/>
      <w:pPr>
        <w:ind w:left="1368" w:hanging="360"/>
      </w:pPr>
      <w:rPr>
        <w:b w:val="0"/>
      </w:rPr>
    </w:lvl>
    <w:lvl w:ilvl="1" w:tplc="04150017">
      <w:start w:val="1"/>
      <w:numFmt w:val="lowerLetter"/>
      <w:lvlText w:val="%2)"/>
      <w:lvlJc w:val="left"/>
      <w:pPr>
        <w:ind w:left="2088" w:hanging="360"/>
      </w:pPr>
    </w:lvl>
    <w:lvl w:ilvl="2" w:tplc="0415001B">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A6702C8"/>
    <w:multiLevelType w:val="multilevel"/>
    <w:tmpl w:val="09F43C7C"/>
    <w:lvl w:ilvl="0">
      <w:start w:val="1"/>
      <w:numFmt w:val="decimal"/>
      <w:lvlText w:val="%1."/>
      <w:lvlJc w:val="left"/>
      <w:pPr>
        <w:ind w:left="720" w:hanging="360"/>
      </w:pPr>
      <w:rPr>
        <w:rFonts w:ascii="Century Gothic" w:hAnsi="Century Gothic" w:cs="Times New Roman" w:hint="default"/>
        <w:sz w:val="20"/>
        <w:szCs w:val="22"/>
      </w:rPr>
    </w:lvl>
    <w:lvl w:ilvl="1">
      <w:start w:val="1"/>
      <w:numFmt w:val="decimal"/>
      <w:lvlText w:val="%2."/>
      <w:lvlJc w:val="left"/>
      <w:pPr>
        <w:ind w:left="1440" w:hanging="360"/>
      </w:pPr>
    </w:lvl>
    <w:lvl w:ilvl="2">
      <w:start w:val="1"/>
      <w:numFmt w:val="decimal"/>
      <w:lvlText w:val="%3."/>
      <w:lvlJc w:val="left"/>
      <w:pPr>
        <w:ind w:left="2160" w:hanging="360"/>
      </w:pPr>
      <w:rPr>
        <w:b/>
        <w:i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rFonts w:ascii="Times New Roman" w:hAnsi="Times New Roman" w:cs="Times New Roman"/>
        <w:b w:val="0"/>
        <w:i w:val="0"/>
        <w:color w:val="auto"/>
        <w:sz w:val="22"/>
        <w:szCs w:val="22"/>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2B3769"/>
    <w:multiLevelType w:val="hybridMultilevel"/>
    <w:tmpl w:val="7B04D542"/>
    <w:lvl w:ilvl="0" w:tplc="16A4F714">
      <w:start w:val="1"/>
      <w:numFmt w:val="decimal"/>
      <w:lvlText w:val="%1."/>
      <w:lvlJc w:val="right"/>
      <w:pPr>
        <w:ind w:left="1146" w:hanging="360"/>
      </w:pPr>
      <w:rPr>
        <w:rFonts w:ascii="Times New Roman" w:hAnsi="Times New Roman" w:cs="Times New Roman" w:hint="default"/>
        <w:b w:val="0"/>
        <w:bCs w:val="0"/>
        <w:spacing w:val="-1"/>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DAE540B"/>
    <w:multiLevelType w:val="hybridMultilevel"/>
    <w:tmpl w:val="3D2AFD94"/>
    <w:lvl w:ilvl="0" w:tplc="8182B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DB04B1"/>
    <w:multiLevelType w:val="hybridMultilevel"/>
    <w:tmpl w:val="7A626E4A"/>
    <w:lvl w:ilvl="0" w:tplc="5FEEC196">
      <w:start w:val="1"/>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4E901E3C"/>
    <w:multiLevelType w:val="hybridMultilevel"/>
    <w:tmpl w:val="7F6232A0"/>
    <w:lvl w:ilvl="0" w:tplc="938E5766">
      <w:start w:val="1"/>
      <w:numFmt w:val="decimal"/>
      <w:lvlText w:val="%1."/>
      <w:lvlJc w:val="righ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0D9548B"/>
    <w:multiLevelType w:val="hybridMultilevel"/>
    <w:tmpl w:val="D8F6049A"/>
    <w:lvl w:ilvl="0" w:tplc="086A45A6">
      <w:start w:val="1"/>
      <w:numFmt w:val="lowerLetter"/>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2B70D76"/>
    <w:multiLevelType w:val="hybridMultilevel"/>
    <w:tmpl w:val="03D07D14"/>
    <w:lvl w:ilvl="0" w:tplc="04150011">
      <w:start w:val="1"/>
      <w:numFmt w:val="decimal"/>
      <w:lvlText w:val="%1)"/>
      <w:lvlJc w:val="left"/>
      <w:pPr>
        <w:tabs>
          <w:tab w:val="num" w:pos="1080"/>
        </w:tabs>
        <w:ind w:left="1080" w:hanging="360"/>
      </w:pPr>
    </w:lvl>
    <w:lvl w:ilvl="1" w:tplc="F608293C">
      <w:start w:val="2"/>
      <w:numFmt w:val="decimal"/>
      <w:lvlText w:val="%2."/>
      <w:lvlJc w:val="left"/>
      <w:pPr>
        <w:tabs>
          <w:tab w:val="num" w:pos="1025"/>
        </w:tabs>
        <w:ind w:left="1025" w:hanging="360"/>
      </w:pPr>
      <w:rPr>
        <w:rFonts w:hint="default"/>
      </w:rPr>
    </w:lvl>
    <w:lvl w:ilvl="2" w:tplc="0415001B" w:tentative="1">
      <w:start w:val="1"/>
      <w:numFmt w:val="lowerRoman"/>
      <w:lvlText w:val="%3."/>
      <w:lvlJc w:val="right"/>
      <w:pPr>
        <w:tabs>
          <w:tab w:val="num" w:pos="1745"/>
        </w:tabs>
        <w:ind w:left="1745" w:hanging="180"/>
      </w:pPr>
    </w:lvl>
    <w:lvl w:ilvl="3" w:tplc="0415000F" w:tentative="1">
      <w:start w:val="1"/>
      <w:numFmt w:val="decimal"/>
      <w:lvlText w:val="%4."/>
      <w:lvlJc w:val="left"/>
      <w:pPr>
        <w:tabs>
          <w:tab w:val="num" w:pos="2465"/>
        </w:tabs>
        <w:ind w:left="2465" w:hanging="360"/>
      </w:pPr>
    </w:lvl>
    <w:lvl w:ilvl="4" w:tplc="04150019" w:tentative="1">
      <w:start w:val="1"/>
      <w:numFmt w:val="lowerLetter"/>
      <w:lvlText w:val="%5."/>
      <w:lvlJc w:val="left"/>
      <w:pPr>
        <w:tabs>
          <w:tab w:val="num" w:pos="3185"/>
        </w:tabs>
        <w:ind w:left="3185" w:hanging="360"/>
      </w:pPr>
    </w:lvl>
    <w:lvl w:ilvl="5" w:tplc="0415001B" w:tentative="1">
      <w:start w:val="1"/>
      <w:numFmt w:val="lowerRoman"/>
      <w:lvlText w:val="%6."/>
      <w:lvlJc w:val="right"/>
      <w:pPr>
        <w:tabs>
          <w:tab w:val="num" w:pos="3905"/>
        </w:tabs>
        <w:ind w:left="3905" w:hanging="180"/>
      </w:pPr>
    </w:lvl>
    <w:lvl w:ilvl="6" w:tplc="0415000F" w:tentative="1">
      <w:start w:val="1"/>
      <w:numFmt w:val="decimal"/>
      <w:lvlText w:val="%7."/>
      <w:lvlJc w:val="left"/>
      <w:pPr>
        <w:tabs>
          <w:tab w:val="num" w:pos="4625"/>
        </w:tabs>
        <w:ind w:left="4625" w:hanging="360"/>
      </w:pPr>
    </w:lvl>
    <w:lvl w:ilvl="7" w:tplc="04150019" w:tentative="1">
      <w:start w:val="1"/>
      <w:numFmt w:val="lowerLetter"/>
      <w:lvlText w:val="%8."/>
      <w:lvlJc w:val="left"/>
      <w:pPr>
        <w:tabs>
          <w:tab w:val="num" w:pos="5345"/>
        </w:tabs>
        <w:ind w:left="5345" w:hanging="360"/>
      </w:pPr>
    </w:lvl>
    <w:lvl w:ilvl="8" w:tplc="0415001B" w:tentative="1">
      <w:start w:val="1"/>
      <w:numFmt w:val="lowerRoman"/>
      <w:lvlText w:val="%9."/>
      <w:lvlJc w:val="right"/>
      <w:pPr>
        <w:tabs>
          <w:tab w:val="num" w:pos="6065"/>
        </w:tabs>
        <w:ind w:left="6065" w:hanging="180"/>
      </w:pPr>
    </w:lvl>
  </w:abstractNum>
  <w:abstractNum w:abstractNumId="92" w15:restartNumberingAfterBreak="0">
    <w:nsid w:val="535A6357"/>
    <w:multiLevelType w:val="hybridMultilevel"/>
    <w:tmpl w:val="173EF85E"/>
    <w:lvl w:ilvl="0" w:tplc="FFFFFFFF">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448064B"/>
    <w:multiLevelType w:val="multilevel"/>
    <w:tmpl w:val="5D10B5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56D27F11"/>
    <w:multiLevelType w:val="hybridMultilevel"/>
    <w:tmpl w:val="C2F4A614"/>
    <w:lvl w:ilvl="0" w:tplc="1C0AF938">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75"/>
        </w:tabs>
        <w:ind w:left="775" w:hanging="360"/>
      </w:pPr>
      <w:rPr>
        <w:rFonts w:hint="default"/>
      </w:rPr>
    </w:lvl>
    <w:lvl w:ilvl="2" w:tplc="04150011">
      <w:start w:val="1"/>
      <w:numFmt w:val="decimal"/>
      <w:lvlText w:val="%3)"/>
      <w:lvlJc w:val="lef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95" w15:restartNumberingAfterBreak="0">
    <w:nsid w:val="57517A08"/>
    <w:multiLevelType w:val="multilevel"/>
    <w:tmpl w:val="76D650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80D40BF"/>
    <w:multiLevelType w:val="hybridMultilevel"/>
    <w:tmpl w:val="08A28D84"/>
    <w:lvl w:ilvl="0" w:tplc="9956E0EA">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7" w15:restartNumberingAfterBreak="0">
    <w:nsid w:val="58865981"/>
    <w:multiLevelType w:val="hybridMultilevel"/>
    <w:tmpl w:val="3E222E8E"/>
    <w:lvl w:ilvl="0" w:tplc="04150011">
      <w:start w:val="1"/>
      <w:numFmt w:val="decimal"/>
      <w:lvlText w:val="%1)"/>
      <w:lvlJc w:val="left"/>
      <w:pPr>
        <w:tabs>
          <w:tab w:val="num" w:pos="1080"/>
        </w:tabs>
        <w:ind w:left="1080" w:hanging="360"/>
      </w:pPr>
    </w:lvl>
    <w:lvl w:ilvl="1" w:tplc="0A54B650">
      <w:start w:val="1"/>
      <w:numFmt w:val="decimal"/>
      <w:lvlText w:val="%2."/>
      <w:lvlJc w:val="left"/>
      <w:pPr>
        <w:tabs>
          <w:tab w:val="num" w:pos="1025"/>
        </w:tabs>
        <w:ind w:left="1025" w:hanging="360"/>
      </w:pPr>
      <w:rPr>
        <w:rFonts w:hint="default"/>
        <w:i w:val="0"/>
      </w:rPr>
    </w:lvl>
    <w:lvl w:ilvl="2" w:tplc="38EE58CA">
      <w:start w:val="1"/>
      <w:numFmt w:val="lowerLetter"/>
      <w:lvlText w:val="%3)"/>
      <w:lvlJc w:val="left"/>
      <w:pPr>
        <w:tabs>
          <w:tab w:val="num" w:pos="1925"/>
        </w:tabs>
        <w:ind w:left="1925" w:hanging="360"/>
      </w:pPr>
    </w:lvl>
    <w:lvl w:ilvl="3" w:tplc="0415000F" w:tentative="1">
      <w:start w:val="1"/>
      <w:numFmt w:val="decimal"/>
      <w:lvlText w:val="%4."/>
      <w:lvlJc w:val="left"/>
      <w:pPr>
        <w:tabs>
          <w:tab w:val="num" w:pos="2465"/>
        </w:tabs>
        <w:ind w:left="2465" w:hanging="360"/>
      </w:pPr>
    </w:lvl>
    <w:lvl w:ilvl="4" w:tplc="04150019" w:tentative="1">
      <w:start w:val="1"/>
      <w:numFmt w:val="lowerLetter"/>
      <w:lvlText w:val="%5."/>
      <w:lvlJc w:val="left"/>
      <w:pPr>
        <w:tabs>
          <w:tab w:val="num" w:pos="3185"/>
        </w:tabs>
        <w:ind w:left="3185" w:hanging="360"/>
      </w:pPr>
    </w:lvl>
    <w:lvl w:ilvl="5" w:tplc="0415001B" w:tentative="1">
      <w:start w:val="1"/>
      <w:numFmt w:val="lowerRoman"/>
      <w:lvlText w:val="%6."/>
      <w:lvlJc w:val="right"/>
      <w:pPr>
        <w:tabs>
          <w:tab w:val="num" w:pos="3905"/>
        </w:tabs>
        <w:ind w:left="3905" w:hanging="180"/>
      </w:pPr>
    </w:lvl>
    <w:lvl w:ilvl="6" w:tplc="0415000F" w:tentative="1">
      <w:start w:val="1"/>
      <w:numFmt w:val="decimal"/>
      <w:lvlText w:val="%7."/>
      <w:lvlJc w:val="left"/>
      <w:pPr>
        <w:tabs>
          <w:tab w:val="num" w:pos="4625"/>
        </w:tabs>
        <w:ind w:left="4625" w:hanging="360"/>
      </w:pPr>
    </w:lvl>
    <w:lvl w:ilvl="7" w:tplc="04150019" w:tentative="1">
      <w:start w:val="1"/>
      <w:numFmt w:val="lowerLetter"/>
      <w:lvlText w:val="%8."/>
      <w:lvlJc w:val="left"/>
      <w:pPr>
        <w:tabs>
          <w:tab w:val="num" w:pos="5345"/>
        </w:tabs>
        <w:ind w:left="5345" w:hanging="360"/>
      </w:pPr>
    </w:lvl>
    <w:lvl w:ilvl="8" w:tplc="0415001B" w:tentative="1">
      <w:start w:val="1"/>
      <w:numFmt w:val="lowerRoman"/>
      <w:lvlText w:val="%9."/>
      <w:lvlJc w:val="right"/>
      <w:pPr>
        <w:tabs>
          <w:tab w:val="num" w:pos="6065"/>
        </w:tabs>
        <w:ind w:left="6065" w:hanging="180"/>
      </w:pPr>
    </w:lvl>
  </w:abstractNum>
  <w:abstractNum w:abstractNumId="98" w15:restartNumberingAfterBreak="0">
    <w:nsid w:val="58AA46C4"/>
    <w:multiLevelType w:val="hybridMultilevel"/>
    <w:tmpl w:val="20CC78A4"/>
    <w:lvl w:ilvl="0" w:tplc="0415000F">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593F0CE0"/>
    <w:multiLevelType w:val="hybridMultilevel"/>
    <w:tmpl w:val="EA7419B0"/>
    <w:lvl w:ilvl="0" w:tplc="04150011">
      <w:start w:val="1"/>
      <w:numFmt w:val="decimal"/>
      <w:lvlText w:val="%1)"/>
      <w:lvlJc w:val="left"/>
      <w:pPr>
        <w:ind w:left="1004" w:hanging="360"/>
      </w:pPr>
      <w:rPr>
        <w:color w:val="000000"/>
      </w:rPr>
    </w:lvl>
    <w:lvl w:ilvl="1" w:tplc="DC762E62">
      <w:start w:val="3"/>
      <w:numFmt w:val="decimal"/>
      <w:lvlText w:val="%2."/>
      <w:lvlJc w:val="left"/>
      <w:pPr>
        <w:tabs>
          <w:tab w:val="num" w:pos="1724"/>
        </w:tabs>
        <w:ind w:left="1724" w:hanging="360"/>
      </w:pPr>
      <w:rPr>
        <w:color w:val="00000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0"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DB11DE"/>
    <w:multiLevelType w:val="hybridMultilevel"/>
    <w:tmpl w:val="3460B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BA7417"/>
    <w:multiLevelType w:val="hybridMultilevel"/>
    <w:tmpl w:val="615C856E"/>
    <w:lvl w:ilvl="0" w:tplc="52725F7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775"/>
        </w:tabs>
        <w:ind w:left="775" w:hanging="360"/>
      </w:pPr>
    </w:lvl>
    <w:lvl w:ilvl="2" w:tplc="0415001B" w:tentative="1">
      <w:start w:val="1"/>
      <w:numFmt w:val="lowerRoman"/>
      <w:lvlText w:val="%3."/>
      <w:lvlJc w:val="righ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10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61FF4920"/>
    <w:multiLevelType w:val="multilevel"/>
    <w:tmpl w:val="F51E1C76"/>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0"/>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6422334D"/>
    <w:multiLevelType w:val="hybridMultilevel"/>
    <w:tmpl w:val="6916EA2E"/>
    <w:lvl w:ilvl="0" w:tplc="62ACBB5A">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hint="default"/>
        <w:b w:val="0"/>
        <w:bCs/>
        <w:i w:val="0"/>
      </w:rPr>
    </w:lvl>
    <w:lvl w:ilvl="2" w:tplc="0415001B">
      <w:start w:val="1"/>
      <w:numFmt w:val="lowerRoman"/>
      <w:lvlText w:val="%3."/>
      <w:lvlJc w:val="right"/>
      <w:pPr>
        <w:tabs>
          <w:tab w:val="num" w:pos="-1553"/>
        </w:tabs>
        <w:ind w:left="-1553" w:hanging="180"/>
      </w:pPr>
    </w:lvl>
    <w:lvl w:ilvl="3" w:tplc="0415000F">
      <w:start w:val="1"/>
      <w:numFmt w:val="decimal"/>
      <w:lvlText w:val="%4."/>
      <w:lvlJc w:val="left"/>
      <w:pPr>
        <w:tabs>
          <w:tab w:val="num" w:pos="-833"/>
        </w:tabs>
        <w:ind w:left="-833" w:hanging="360"/>
      </w:pPr>
    </w:lvl>
    <w:lvl w:ilvl="4" w:tplc="7C02F65A">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lvl>
    <w:lvl w:ilvl="6" w:tplc="0415000F" w:tentative="1">
      <w:start w:val="1"/>
      <w:numFmt w:val="decimal"/>
      <w:lvlText w:val="%7."/>
      <w:lvlJc w:val="left"/>
      <w:pPr>
        <w:tabs>
          <w:tab w:val="num" w:pos="1327"/>
        </w:tabs>
        <w:ind w:left="1327" w:hanging="360"/>
      </w:pPr>
    </w:lvl>
    <w:lvl w:ilvl="7" w:tplc="04150019" w:tentative="1">
      <w:start w:val="1"/>
      <w:numFmt w:val="lowerLetter"/>
      <w:lvlText w:val="%8."/>
      <w:lvlJc w:val="left"/>
      <w:pPr>
        <w:tabs>
          <w:tab w:val="num" w:pos="2047"/>
        </w:tabs>
        <w:ind w:left="2047" w:hanging="360"/>
      </w:pPr>
    </w:lvl>
    <w:lvl w:ilvl="8" w:tplc="0415001B" w:tentative="1">
      <w:start w:val="1"/>
      <w:numFmt w:val="lowerRoman"/>
      <w:lvlText w:val="%9."/>
      <w:lvlJc w:val="right"/>
      <w:pPr>
        <w:tabs>
          <w:tab w:val="num" w:pos="2767"/>
        </w:tabs>
        <w:ind w:left="2767" w:hanging="180"/>
      </w:pPr>
    </w:lvl>
  </w:abstractNum>
  <w:abstractNum w:abstractNumId="107" w15:restartNumberingAfterBreak="0">
    <w:nsid w:val="64A1519A"/>
    <w:multiLevelType w:val="hybridMultilevel"/>
    <w:tmpl w:val="7A626E4A"/>
    <w:lvl w:ilvl="0" w:tplc="5FEEC196">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AC1625"/>
    <w:multiLevelType w:val="hybridMultilevel"/>
    <w:tmpl w:val="5D04DEC6"/>
    <w:lvl w:ilvl="0" w:tplc="04150011">
      <w:start w:val="1"/>
      <w:numFmt w:val="decimal"/>
      <w:lvlText w:val="%1)"/>
      <w:lvlJc w:val="left"/>
      <w:pPr>
        <w:tabs>
          <w:tab w:val="num" w:pos="1025"/>
        </w:tabs>
        <w:ind w:left="102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67A62B78"/>
    <w:multiLevelType w:val="hybridMultilevel"/>
    <w:tmpl w:val="A8DA3B36"/>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11" w15:restartNumberingAfterBreak="0">
    <w:nsid w:val="6BD223C5"/>
    <w:multiLevelType w:val="hybridMultilevel"/>
    <w:tmpl w:val="FF68DCB0"/>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0EA2BFEC">
      <w:start w:val="1"/>
      <w:numFmt w:val="decimal"/>
      <w:lvlText w:val="%2."/>
      <w:lvlJc w:val="left"/>
      <w:pPr>
        <w:ind w:left="1866" w:hanging="360"/>
      </w:pPr>
      <w:rPr>
        <w:rFonts w:ascii="Times New Roman" w:eastAsia="Times New Roman" w:hAnsi="Times New Roman" w:cs="Times New Roman" w:hint="default"/>
        <w:b w:val="0"/>
        <w:sz w:val="24"/>
        <w:szCs w:val="24"/>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D1510FF"/>
    <w:multiLevelType w:val="hybridMultilevel"/>
    <w:tmpl w:val="64DCCD04"/>
    <w:lvl w:ilvl="0" w:tplc="1C0AF938">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75"/>
        </w:tabs>
        <w:ind w:left="775" w:hanging="360"/>
      </w:pPr>
      <w:rPr>
        <w:rFonts w:hint="default"/>
      </w:rPr>
    </w:lvl>
    <w:lvl w:ilvl="2" w:tplc="0415001B">
      <w:start w:val="1"/>
      <w:numFmt w:val="lowerRoman"/>
      <w:lvlText w:val="%3."/>
      <w:lvlJc w:val="right"/>
      <w:pPr>
        <w:tabs>
          <w:tab w:val="num" w:pos="1495"/>
        </w:tabs>
        <w:ind w:left="1495" w:hanging="180"/>
      </w:pPr>
    </w:lvl>
    <w:lvl w:ilvl="3" w:tplc="0415000F" w:tentative="1">
      <w:start w:val="1"/>
      <w:numFmt w:val="decimal"/>
      <w:lvlText w:val="%4."/>
      <w:lvlJc w:val="left"/>
      <w:pPr>
        <w:tabs>
          <w:tab w:val="num" w:pos="2215"/>
        </w:tabs>
        <w:ind w:left="2215" w:hanging="360"/>
      </w:pPr>
    </w:lvl>
    <w:lvl w:ilvl="4" w:tplc="04150019" w:tentative="1">
      <w:start w:val="1"/>
      <w:numFmt w:val="lowerLetter"/>
      <w:lvlText w:val="%5."/>
      <w:lvlJc w:val="left"/>
      <w:pPr>
        <w:tabs>
          <w:tab w:val="num" w:pos="2935"/>
        </w:tabs>
        <w:ind w:left="2935" w:hanging="360"/>
      </w:pPr>
    </w:lvl>
    <w:lvl w:ilvl="5" w:tplc="0415001B" w:tentative="1">
      <w:start w:val="1"/>
      <w:numFmt w:val="lowerRoman"/>
      <w:lvlText w:val="%6."/>
      <w:lvlJc w:val="right"/>
      <w:pPr>
        <w:tabs>
          <w:tab w:val="num" w:pos="3655"/>
        </w:tabs>
        <w:ind w:left="3655" w:hanging="180"/>
      </w:pPr>
    </w:lvl>
    <w:lvl w:ilvl="6" w:tplc="0415000F" w:tentative="1">
      <w:start w:val="1"/>
      <w:numFmt w:val="decimal"/>
      <w:lvlText w:val="%7."/>
      <w:lvlJc w:val="left"/>
      <w:pPr>
        <w:tabs>
          <w:tab w:val="num" w:pos="4375"/>
        </w:tabs>
        <w:ind w:left="4375" w:hanging="360"/>
      </w:pPr>
    </w:lvl>
    <w:lvl w:ilvl="7" w:tplc="04150019" w:tentative="1">
      <w:start w:val="1"/>
      <w:numFmt w:val="lowerLetter"/>
      <w:lvlText w:val="%8."/>
      <w:lvlJc w:val="left"/>
      <w:pPr>
        <w:tabs>
          <w:tab w:val="num" w:pos="5095"/>
        </w:tabs>
        <w:ind w:left="5095" w:hanging="360"/>
      </w:pPr>
    </w:lvl>
    <w:lvl w:ilvl="8" w:tplc="0415001B" w:tentative="1">
      <w:start w:val="1"/>
      <w:numFmt w:val="lowerRoman"/>
      <w:lvlText w:val="%9."/>
      <w:lvlJc w:val="right"/>
      <w:pPr>
        <w:tabs>
          <w:tab w:val="num" w:pos="5815"/>
        </w:tabs>
        <w:ind w:left="5815" w:hanging="180"/>
      </w:pPr>
    </w:lvl>
  </w:abstractNum>
  <w:abstractNum w:abstractNumId="113" w15:restartNumberingAfterBreak="0">
    <w:nsid w:val="6D570270"/>
    <w:multiLevelType w:val="singleLevel"/>
    <w:tmpl w:val="9B42D546"/>
    <w:lvl w:ilvl="0">
      <w:start w:val="1"/>
      <w:numFmt w:val="decimal"/>
      <w:lvlText w:val="%1)"/>
      <w:legacy w:legacy="1" w:legacySpace="0" w:legacyIndent="245"/>
      <w:lvlJc w:val="left"/>
      <w:rPr>
        <w:rFonts w:ascii="Times New Roman" w:hAnsi="Times New Roman" w:cs="Times New Roman" w:hint="default"/>
      </w:rPr>
    </w:lvl>
  </w:abstractNum>
  <w:abstractNum w:abstractNumId="114" w15:restartNumberingAfterBreak="0">
    <w:nsid w:val="6DE24F76"/>
    <w:multiLevelType w:val="hybridMultilevel"/>
    <w:tmpl w:val="3460B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F177BE"/>
    <w:multiLevelType w:val="singleLevel"/>
    <w:tmpl w:val="938E5766"/>
    <w:lvl w:ilvl="0">
      <w:start w:val="1"/>
      <w:numFmt w:val="decimal"/>
      <w:lvlText w:val="%1."/>
      <w:lvlJc w:val="right"/>
      <w:pPr>
        <w:ind w:left="648" w:hanging="360"/>
      </w:pPr>
      <w:rPr>
        <w:rFonts w:hint="default"/>
        <w:b w:val="0"/>
        <w:sz w:val="24"/>
        <w:szCs w:val="24"/>
      </w:rPr>
    </w:lvl>
  </w:abstractNum>
  <w:abstractNum w:abstractNumId="116" w15:restartNumberingAfterBreak="0">
    <w:nsid w:val="70552B7D"/>
    <w:multiLevelType w:val="hybridMultilevel"/>
    <w:tmpl w:val="977E36C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1124E8"/>
    <w:multiLevelType w:val="singleLevel"/>
    <w:tmpl w:val="9B42D546"/>
    <w:lvl w:ilvl="0">
      <w:start w:val="1"/>
      <w:numFmt w:val="decimal"/>
      <w:lvlText w:val="%1)"/>
      <w:legacy w:legacy="1" w:legacySpace="0" w:legacyIndent="245"/>
      <w:lvlJc w:val="left"/>
      <w:rPr>
        <w:rFonts w:ascii="Times New Roman" w:hAnsi="Times New Roman" w:cs="Times New Roman" w:hint="default"/>
      </w:rPr>
    </w:lvl>
  </w:abstractNum>
  <w:abstractNum w:abstractNumId="119" w15:restartNumberingAfterBreak="0">
    <w:nsid w:val="74FB00E7"/>
    <w:multiLevelType w:val="hybridMultilevel"/>
    <w:tmpl w:val="895064CA"/>
    <w:lvl w:ilvl="0" w:tplc="755CE512">
      <w:start w:val="1"/>
      <w:numFmt w:val="upperRoman"/>
      <w:lvlText w:val="%1."/>
      <w:lvlJc w:val="right"/>
      <w:pPr>
        <w:ind w:left="720" w:hanging="360"/>
      </w:pPr>
      <w:rPr>
        <w:rFonts w:ascii="Times New Roman" w:hAnsi="Times New Roman" w:cs="Times New Roman" w:hint="default"/>
        <w:b/>
        <w:i w:val="0"/>
        <w:sz w:val="24"/>
        <w:szCs w:val="24"/>
      </w:rPr>
    </w:lvl>
    <w:lvl w:ilvl="1" w:tplc="C172E630">
      <w:numFmt w:val="bullet"/>
      <w:lvlText w:val=""/>
      <w:lvlJc w:val="left"/>
      <w:pPr>
        <w:ind w:left="1440" w:hanging="360"/>
      </w:pPr>
      <w:rPr>
        <w:rFonts w:ascii="Symbol" w:eastAsia="Arial" w:hAnsi="Symbol" w:cs="Arial" w:hint="default"/>
      </w:rPr>
    </w:lvl>
    <w:lvl w:ilvl="2" w:tplc="5D3097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342283"/>
    <w:multiLevelType w:val="multilevel"/>
    <w:tmpl w:val="3BAC9B6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ascii="Times New Roman" w:eastAsia="Times New Roman" w:hAnsi="Times New Roman" w:cs="Times New Roman"/>
        <w:b w:val="0"/>
      </w:rPr>
    </w:lvl>
    <w:lvl w:ilvl="3">
      <w:start w:val="1"/>
      <w:numFmt w:val="decimal"/>
      <w:lvlText w:val="%4."/>
      <w:lvlJc w:val="left"/>
      <w:pPr>
        <w:tabs>
          <w:tab w:val="num" w:pos="3600"/>
        </w:tabs>
        <w:ind w:left="3600" w:hanging="360"/>
      </w:pPr>
    </w:lvl>
    <w:lvl w:ilvl="4">
      <w:start w:val="1"/>
      <w:numFmt w:val="lowerLetter"/>
      <w:lvlText w:val="%5."/>
      <w:lvlJc w:val="left"/>
      <w:pPr>
        <w:tabs>
          <w:tab w:val="num" w:pos="1509"/>
        </w:tabs>
        <w:ind w:left="1509" w:hanging="363"/>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rPr>
        <w:b w:val="0"/>
        <w:i w:val="0"/>
      </w:rPr>
    </w:lvl>
    <w:lvl w:ilvl="8">
      <w:start w:val="1"/>
      <w:numFmt w:val="lowerRoman"/>
      <w:lvlText w:val="%9."/>
      <w:lvlJc w:val="right"/>
      <w:pPr>
        <w:tabs>
          <w:tab w:val="num" w:pos="7200"/>
        </w:tabs>
        <w:ind w:left="7200" w:hanging="180"/>
      </w:pPr>
    </w:lvl>
  </w:abstractNum>
  <w:abstractNum w:abstractNumId="121" w15:restartNumberingAfterBreak="0">
    <w:nsid w:val="77152CDF"/>
    <w:multiLevelType w:val="hybridMultilevel"/>
    <w:tmpl w:val="B066DA70"/>
    <w:lvl w:ilvl="0" w:tplc="8D0CA860">
      <w:start w:val="1"/>
      <w:numFmt w:val="decimal"/>
      <w:lvlText w:val="%1)"/>
      <w:lvlJc w:val="left"/>
      <w:pPr>
        <w:ind w:left="1141" w:hanging="360"/>
      </w:pPr>
      <w:rPr>
        <w:rFonts w:ascii="Times New Roman" w:hAnsi="Times New Roman" w:cs="Times New Roman" w:hint="default"/>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2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23" w15:restartNumberingAfterBreak="0">
    <w:nsid w:val="785411F3"/>
    <w:multiLevelType w:val="hybridMultilevel"/>
    <w:tmpl w:val="7DF8EF54"/>
    <w:lvl w:ilvl="0" w:tplc="1C02F086">
      <w:start w:val="1"/>
      <w:numFmt w:val="decimal"/>
      <w:lvlText w:val="%1."/>
      <w:lvlJc w:val="left"/>
      <w:pPr>
        <w:ind w:left="720"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4D0D1B"/>
    <w:multiLevelType w:val="multilevel"/>
    <w:tmpl w:val="1C66E8C6"/>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383EF0"/>
    <w:multiLevelType w:val="hybridMultilevel"/>
    <w:tmpl w:val="1B1690EA"/>
    <w:lvl w:ilvl="0" w:tplc="01848646">
      <w:start w:val="1"/>
      <w:numFmt w:val="lowerLetter"/>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6" w15:restartNumberingAfterBreak="0">
    <w:nsid w:val="7C743011"/>
    <w:multiLevelType w:val="hybridMultilevel"/>
    <w:tmpl w:val="03D07D14"/>
    <w:lvl w:ilvl="0" w:tplc="04150011">
      <w:start w:val="1"/>
      <w:numFmt w:val="decimal"/>
      <w:lvlText w:val="%1)"/>
      <w:lvlJc w:val="left"/>
      <w:pPr>
        <w:tabs>
          <w:tab w:val="num" w:pos="1080"/>
        </w:tabs>
        <w:ind w:left="1080" w:hanging="360"/>
      </w:pPr>
    </w:lvl>
    <w:lvl w:ilvl="1" w:tplc="F608293C">
      <w:start w:val="2"/>
      <w:numFmt w:val="decimal"/>
      <w:lvlText w:val="%2."/>
      <w:lvlJc w:val="left"/>
      <w:pPr>
        <w:tabs>
          <w:tab w:val="num" w:pos="1025"/>
        </w:tabs>
        <w:ind w:left="1025" w:hanging="360"/>
      </w:pPr>
      <w:rPr>
        <w:rFonts w:hint="default"/>
      </w:rPr>
    </w:lvl>
    <w:lvl w:ilvl="2" w:tplc="0415001B" w:tentative="1">
      <w:start w:val="1"/>
      <w:numFmt w:val="lowerRoman"/>
      <w:lvlText w:val="%3."/>
      <w:lvlJc w:val="right"/>
      <w:pPr>
        <w:tabs>
          <w:tab w:val="num" w:pos="1745"/>
        </w:tabs>
        <w:ind w:left="1745" w:hanging="180"/>
      </w:pPr>
    </w:lvl>
    <w:lvl w:ilvl="3" w:tplc="0415000F" w:tentative="1">
      <w:start w:val="1"/>
      <w:numFmt w:val="decimal"/>
      <w:lvlText w:val="%4."/>
      <w:lvlJc w:val="left"/>
      <w:pPr>
        <w:tabs>
          <w:tab w:val="num" w:pos="2465"/>
        </w:tabs>
        <w:ind w:left="2465" w:hanging="360"/>
      </w:pPr>
    </w:lvl>
    <w:lvl w:ilvl="4" w:tplc="04150019" w:tentative="1">
      <w:start w:val="1"/>
      <w:numFmt w:val="lowerLetter"/>
      <w:lvlText w:val="%5."/>
      <w:lvlJc w:val="left"/>
      <w:pPr>
        <w:tabs>
          <w:tab w:val="num" w:pos="3185"/>
        </w:tabs>
        <w:ind w:left="3185" w:hanging="360"/>
      </w:pPr>
    </w:lvl>
    <w:lvl w:ilvl="5" w:tplc="0415001B" w:tentative="1">
      <w:start w:val="1"/>
      <w:numFmt w:val="lowerRoman"/>
      <w:lvlText w:val="%6."/>
      <w:lvlJc w:val="right"/>
      <w:pPr>
        <w:tabs>
          <w:tab w:val="num" w:pos="3905"/>
        </w:tabs>
        <w:ind w:left="3905" w:hanging="180"/>
      </w:pPr>
    </w:lvl>
    <w:lvl w:ilvl="6" w:tplc="0415000F" w:tentative="1">
      <w:start w:val="1"/>
      <w:numFmt w:val="decimal"/>
      <w:lvlText w:val="%7."/>
      <w:lvlJc w:val="left"/>
      <w:pPr>
        <w:tabs>
          <w:tab w:val="num" w:pos="4625"/>
        </w:tabs>
        <w:ind w:left="4625" w:hanging="360"/>
      </w:pPr>
    </w:lvl>
    <w:lvl w:ilvl="7" w:tplc="04150019" w:tentative="1">
      <w:start w:val="1"/>
      <w:numFmt w:val="lowerLetter"/>
      <w:lvlText w:val="%8."/>
      <w:lvlJc w:val="left"/>
      <w:pPr>
        <w:tabs>
          <w:tab w:val="num" w:pos="5345"/>
        </w:tabs>
        <w:ind w:left="5345" w:hanging="360"/>
      </w:pPr>
    </w:lvl>
    <w:lvl w:ilvl="8" w:tplc="0415001B" w:tentative="1">
      <w:start w:val="1"/>
      <w:numFmt w:val="lowerRoman"/>
      <w:lvlText w:val="%9."/>
      <w:lvlJc w:val="right"/>
      <w:pPr>
        <w:tabs>
          <w:tab w:val="num" w:pos="6065"/>
        </w:tabs>
        <w:ind w:left="6065" w:hanging="180"/>
      </w:pPr>
    </w:lvl>
  </w:abstractNum>
  <w:abstractNum w:abstractNumId="127" w15:restartNumberingAfterBreak="0">
    <w:nsid w:val="7DD22417"/>
    <w:multiLevelType w:val="hybridMultilevel"/>
    <w:tmpl w:val="5CB0493A"/>
    <w:lvl w:ilvl="0" w:tplc="5FEEC196">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54"/>
  </w:num>
  <w:num w:numId="3">
    <w:abstractNumId w:val="96"/>
  </w:num>
  <w:num w:numId="4">
    <w:abstractNumId w:val="38"/>
  </w:num>
  <w:num w:numId="5">
    <w:abstractNumId w:val="85"/>
  </w:num>
  <w:num w:numId="6">
    <w:abstractNumId w:val="105"/>
  </w:num>
  <w:num w:numId="7">
    <w:abstractNumId w:val="119"/>
  </w:num>
  <w:num w:numId="8">
    <w:abstractNumId w:val="86"/>
  </w:num>
  <w:num w:numId="9">
    <w:abstractNumId w:val="33"/>
  </w:num>
  <w:num w:numId="10">
    <w:abstractNumId w:val="115"/>
  </w:num>
  <w:num w:numId="11">
    <w:abstractNumId w:val="27"/>
    <w:lvlOverride w:ilvl="0">
      <w:startOverride w:val="1"/>
    </w:lvlOverride>
  </w:num>
  <w:num w:numId="12">
    <w:abstractNumId w:val="4"/>
    <w:lvlOverride w:ilvl="0">
      <w:startOverride w:val="1"/>
    </w:lvlOverride>
  </w:num>
  <w:num w:numId="13">
    <w:abstractNumId w:val="111"/>
  </w:num>
  <w:num w:numId="14">
    <w:abstractNumId w:val="74"/>
  </w:num>
  <w:num w:numId="15">
    <w:abstractNumId w:val="123"/>
  </w:num>
  <w:num w:numId="16">
    <w:abstractNumId w:val="73"/>
  </w:num>
  <w:num w:numId="17">
    <w:abstractNumId w:val="89"/>
  </w:num>
  <w:num w:numId="18">
    <w:abstractNumId w:val="109"/>
  </w:num>
  <w:num w:numId="19">
    <w:abstractNumId w:val="49"/>
  </w:num>
  <w:num w:numId="20">
    <w:abstractNumId w:val="103"/>
  </w:num>
  <w:num w:numId="21">
    <w:abstractNumId w:val="47"/>
  </w:num>
  <w:num w:numId="22">
    <w:abstractNumId w:val="66"/>
  </w:num>
  <w:num w:numId="23">
    <w:abstractNumId w:val="117"/>
  </w:num>
  <w:num w:numId="24">
    <w:abstractNumId w:val="100"/>
  </w:num>
  <w:num w:numId="25">
    <w:abstractNumId w:val="77"/>
  </w:num>
  <w:num w:numId="26">
    <w:abstractNumId w:val="34"/>
  </w:num>
  <w:num w:numId="27">
    <w:abstractNumId w:val="87"/>
  </w:num>
  <w:num w:numId="28">
    <w:abstractNumId w:val="80"/>
  </w:num>
  <w:num w:numId="29">
    <w:abstractNumId w:val="58"/>
  </w:num>
  <w:num w:numId="30">
    <w:abstractNumId w:val="51"/>
  </w:num>
  <w:num w:numId="31">
    <w:abstractNumId w:val="71"/>
  </w:num>
  <w:num w:numId="32">
    <w:abstractNumId w:val="76"/>
  </w:num>
  <w:num w:numId="33">
    <w:abstractNumId w:val="125"/>
  </w:num>
  <w:num w:numId="34">
    <w:abstractNumId w:val="53"/>
  </w:num>
  <w:num w:numId="35">
    <w:abstractNumId w:val="63"/>
  </w:num>
  <w:num w:numId="36">
    <w:abstractNumId w:val="99"/>
  </w:num>
  <w:num w:numId="37">
    <w:abstractNumId w:val="64"/>
  </w:num>
  <w:num w:numId="38">
    <w:abstractNumId w:val="68"/>
  </w:num>
  <w:num w:numId="39">
    <w:abstractNumId w:val="78"/>
  </w:num>
  <w:num w:numId="40">
    <w:abstractNumId w:val="48"/>
  </w:num>
  <w:num w:numId="41">
    <w:abstractNumId w:val="102"/>
  </w:num>
  <w:num w:numId="42">
    <w:abstractNumId w:val="37"/>
  </w:num>
  <w:num w:numId="43">
    <w:abstractNumId w:val="126"/>
  </w:num>
  <w:num w:numId="44">
    <w:abstractNumId w:val="112"/>
  </w:num>
  <w:num w:numId="45">
    <w:abstractNumId w:val="45"/>
  </w:num>
  <w:num w:numId="46">
    <w:abstractNumId w:val="39"/>
  </w:num>
  <w:num w:numId="47">
    <w:abstractNumId w:val="97"/>
  </w:num>
  <w:num w:numId="48">
    <w:abstractNumId w:val="40"/>
  </w:num>
  <w:num w:numId="49">
    <w:abstractNumId w:val="107"/>
  </w:num>
  <w:num w:numId="50">
    <w:abstractNumId w:val="127"/>
  </w:num>
  <w:num w:numId="51">
    <w:abstractNumId w:val="108"/>
  </w:num>
  <w:num w:numId="52">
    <w:abstractNumId w:val="65"/>
  </w:num>
  <w:num w:numId="53">
    <w:abstractNumId w:val="114"/>
  </w:num>
  <w:num w:numId="54">
    <w:abstractNumId w:val="20"/>
  </w:num>
  <w:num w:numId="55">
    <w:abstractNumId w:val="118"/>
  </w:num>
  <w:num w:numId="56">
    <w:abstractNumId w:val="35"/>
  </w:num>
  <w:num w:numId="57">
    <w:abstractNumId w:val="93"/>
  </w:num>
  <w:num w:numId="58">
    <w:abstractNumId w:val="95"/>
  </w:num>
  <w:num w:numId="59">
    <w:abstractNumId w:val="92"/>
  </w:num>
  <w:num w:numId="60">
    <w:abstractNumId w:val="60"/>
  </w:num>
  <w:num w:numId="61">
    <w:abstractNumId w:val="90"/>
  </w:num>
  <w:num w:numId="62">
    <w:abstractNumId w:val="98"/>
  </w:num>
  <w:num w:numId="63">
    <w:abstractNumId w:val="72"/>
  </w:num>
  <w:num w:numId="64">
    <w:abstractNumId w:val="70"/>
  </w:num>
  <w:num w:numId="65">
    <w:abstractNumId w:val="43"/>
  </w:num>
  <w:num w:numId="66">
    <w:abstractNumId w:val="124"/>
  </w:num>
  <w:num w:numId="67">
    <w:abstractNumId w:val="41"/>
  </w:num>
  <w:num w:numId="68">
    <w:abstractNumId w:val="110"/>
  </w:num>
  <w:num w:numId="69">
    <w:abstractNumId w:val="82"/>
  </w:num>
  <w:num w:numId="70">
    <w:abstractNumId w:val="124"/>
    <w:lvlOverride w:ilvl="0">
      <w:lvl w:ilvl="0">
        <w:start w:val="1"/>
        <w:numFmt w:val="decimal"/>
        <w:lvlText w:val="%1."/>
        <w:lvlJc w:val="left"/>
        <w:pPr>
          <w:ind w:left="5040" w:hanging="360"/>
        </w:pPr>
      </w:lvl>
    </w:lvlOverride>
    <w:lvlOverride w:ilvl="1">
      <w:lvl w:ilvl="1" w:tentative="1">
        <w:start w:val="1"/>
        <w:numFmt w:val="lowerLetter"/>
        <w:lvlText w:val="%2."/>
        <w:lvlJc w:val="left"/>
        <w:pPr>
          <w:ind w:left="5760" w:hanging="360"/>
        </w:pPr>
      </w:lvl>
    </w:lvlOverride>
    <w:lvlOverride w:ilvl="2">
      <w:lvl w:ilvl="2" w:tentative="1">
        <w:start w:val="1"/>
        <w:numFmt w:val="lowerRoman"/>
        <w:lvlText w:val="%3."/>
        <w:lvlJc w:val="right"/>
        <w:pPr>
          <w:ind w:left="6480" w:hanging="180"/>
        </w:pPr>
      </w:lvl>
    </w:lvlOverride>
    <w:lvlOverride w:ilvl="3">
      <w:lvl w:ilvl="3" w:tentative="1">
        <w:start w:val="1"/>
        <w:numFmt w:val="decimal"/>
        <w:lvlText w:val="%4."/>
        <w:lvlJc w:val="left"/>
        <w:pPr>
          <w:ind w:left="7200" w:hanging="360"/>
        </w:pPr>
      </w:lvl>
    </w:lvlOverride>
    <w:lvlOverride w:ilvl="4">
      <w:lvl w:ilvl="4" w:tentative="1">
        <w:start w:val="1"/>
        <w:numFmt w:val="lowerLetter"/>
        <w:lvlText w:val="%5."/>
        <w:lvlJc w:val="left"/>
        <w:pPr>
          <w:ind w:left="7920" w:hanging="360"/>
        </w:pPr>
      </w:lvl>
    </w:lvlOverride>
    <w:lvlOverride w:ilvl="5">
      <w:lvl w:ilvl="5" w:tentative="1">
        <w:start w:val="1"/>
        <w:numFmt w:val="lowerRoman"/>
        <w:lvlText w:val="%6."/>
        <w:lvlJc w:val="right"/>
        <w:pPr>
          <w:ind w:left="8640" w:hanging="180"/>
        </w:pPr>
      </w:lvl>
    </w:lvlOverride>
    <w:lvlOverride w:ilvl="6">
      <w:lvl w:ilvl="6">
        <w:start w:val="1"/>
        <w:numFmt w:val="decimal"/>
        <w:lvlText w:val="%7."/>
        <w:lvlJc w:val="left"/>
        <w:pPr>
          <w:ind w:left="9360" w:hanging="360"/>
        </w:pPr>
        <w:rPr>
          <w:vertAlign w:val="baseline"/>
        </w:rPr>
      </w:lvl>
    </w:lvlOverride>
    <w:lvlOverride w:ilvl="7">
      <w:lvl w:ilvl="7" w:tentative="1">
        <w:start w:val="1"/>
        <w:numFmt w:val="lowerLetter"/>
        <w:lvlText w:val="%8."/>
        <w:lvlJc w:val="left"/>
        <w:pPr>
          <w:ind w:left="10080" w:hanging="360"/>
        </w:pPr>
      </w:lvl>
    </w:lvlOverride>
    <w:lvlOverride w:ilvl="8">
      <w:lvl w:ilvl="8" w:tentative="1">
        <w:start w:val="1"/>
        <w:numFmt w:val="lowerRoman"/>
        <w:lvlText w:val="%9."/>
        <w:lvlJc w:val="right"/>
        <w:pPr>
          <w:ind w:left="10800" w:hanging="180"/>
        </w:pPr>
      </w:lvl>
    </w:lvlOverride>
  </w:num>
  <w:num w:numId="71">
    <w:abstractNumId w:val="104"/>
  </w:num>
  <w:num w:numId="72">
    <w:abstractNumId w:val="99"/>
  </w:num>
  <w:num w:numId="73">
    <w:abstractNumId w:val="61"/>
  </w:num>
  <w:num w:numId="74">
    <w:abstractNumId w:val="52"/>
  </w:num>
  <w:num w:numId="75">
    <w:abstractNumId w:val="116"/>
  </w:num>
  <w:num w:numId="76">
    <w:abstractNumId w:val="55"/>
  </w:num>
  <w:num w:numId="77">
    <w:abstractNumId w:val="106"/>
  </w:num>
  <w:num w:numId="78">
    <w:abstractNumId w:val="56"/>
  </w:num>
  <w:num w:numId="79">
    <w:abstractNumId w:val="121"/>
  </w:num>
  <w:num w:numId="80">
    <w:abstractNumId w:val="101"/>
  </w:num>
  <w:num w:numId="81">
    <w:abstractNumId w:val="69"/>
  </w:num>
  <w:num w:numId="82">
    <w:abstractNumId w:val="44"/>
  </w:num>
  <w:num w:numId="83">
    <w:abstractNumId w:val="113"/>
  </w:num>
  <w:num w:numId="84">
    <w:abstractNumId w:val="67"/>
  </w:num>
  <w:num w:numId="85">
    <w:abstractNumId w:val="50"/>
  </w:num>
  <w:num w:numId="86">
    <w:abstractNumId w:val="79"/>
  </w:num>
  <w:num w:numId="87">
    <w:abstractNumId w:val="81"/>
  </w:num>
  <w:num w:numId="88">
    <w:abstractNumId w:val="91"/>
  </w:num>
  <w:num w:numId="89">
    <w:abstractNumId w:val="57"/>
  </w:num>
  <w:num w:numId="90">
    <w:abstractNumId w:val="94"/>
  </w:num>
  <w:num w:numId="91">
    <w:abstractNumId w:val="120"/>
  </w:num>
  <w:num w:numId="92">
    <w:abstractNumId w:val="84"/>
  </w:num>
  <w:num w:numId="93">
    <w:abstractNumId w:val="75"/>
  </w:num>
  <w:num w:numId="94">
    <w:abstractNumId w:val="36"/>
  </w:num>
  <w:num w:numId="95">
    <w:abstractNumId w:val="42"/>
  </w:num>
  <w:num w:numId="96">
    <w:abstractNumId w:val="88"/>
  </w:num>
  <w:num w:numId="97">
    <w:abstractNumId w:val="46"/>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DC"/>
    <w:rsid w:val="00001C43"/>
    <w:rsid w:val="00010113"/>
    <w:rsid w:val="00012819"/>
    <w:rsid w:val="000208D7"/>
    <w:rsid w:val="00025ADA"/>
    <w:rsid w:val="00033DF0"/>
    <w:rsid w:val="00034B97"/>
    <w:rsid w:val="00036487"/>
    <w:rsid w:val="00036851"/>
    <w:rsid w:val="0004197C"/>
    <w:rsid w:val="0004418F"/>
    <w:rsid w:val="0004672A"/>
    <w:rsid w:val="00047BCE"/>
    <w:rsid w:val="00054DE3"/>
    <w:rsid w:val="00056839"/>
    <w:rsid w:val="00065CCB"/>
    <w:rsid w:val="0007228B"/>
    <w:rsid w:val="00072418"/>
    <w:rsid w:val="00074077"/>
    <w:rsid w:val="00080EA9"/>
    <w:rsid w:val="000814D9"/>
    <w:rsid w:val="00082E5A"/>
    <w:rsid w:val="00084F24"/>
    <w:rsid w:val="000912E7"/>
    <w:rsid w:val="000920D7"/>
    <w:rsid w:val="00093B05"/>
    <w:rsid w:val="00095ED8"/>
    <w:rsid w:val="000A1F93"/>
    <w:rsid w:val="000A2678"/>
    <w:rsid w:val="000A3F3B"/>
    <w:rsid w:val="000C50A7"/>
    <w:rsid w:val="000D09A1"/>
    <w:rsid w:val="000D3194"/>
    <w:rsid w:val="000D55C8"/>
    <w:rsid w:val="000D5ABC"/>
    <w:rsid w:val="000E1E00"/>
    <w:rsid w:val="000E4B64"/>
    <w:rsid w:val="000E4FD1"/>
    <w:rsid w:val="000F099D"/>
    <w:rsid w:val="000F4261"/>
    <w:rsid w:val="000F440C"/>
    <w:rsid w:val="000F5BF7"/>
    <w:rsid w:val="00101500"/>
    <w:rsid w:val="00102BB4"/>
    <w:rsid w:val="00102C46"/>
    <w:rsid w:val="0010642B"/>
    <w:rsid w:val="00106D75"/>
    <w:rsid w:val="00107122"/>
    <w:rsid w:val="00110C0D"/>
    <w:rsid w:val="00116D0E"/>
    <w:rsid w:val="00120506"/>
    <w:rsid w:val="00120E1D"/>
    <w:rsid w:val="00123F86"/>
    <w:rsid w:val="00125748"/>
    <w:rsid w:val="0012588B"/>
    <w:rsid w:val="001268F9"/>
    <w:rsid w:val="00127E8D"/>
    <w:rsid w:val="00127EFE"/>
    <w:rsid w:val="001345E9"/>
    <w:rsid w:val="00135339"/>
    <w:rsid w:val="00143DA7"/>
    <w:rsid w:val="00145492"/>
    <w:rsid w:val="0014580D"/>
    <w:rsid w:val="00150F4A"/>
    <w:rsid w:val="00154D34"/>
    <w:rsid w:val="001611D9"/>
    <w:rsid w:val="00162B4A"/>
    <w:rsid w:val="00163670"/>
    <w:rsid w:val="00164A03"/>
    <w:rsid w:val="0017192E"/>
    <w:rsid w:val="001801FD"/>
    <w:rsid w:val="00186CBE"/>
    <w:rsid w:val="00190D63"/>
    <w:rsid w:val="00191857"/>
    <w:rsid w:val="00197347"/>
    <w:rsid w:val="001A11C8"/>
    <w:rsid w:val="001A3982"/>
    <w:rsid w:val="001A57AA"/>
    <w:rsid w:val="001B3585"/>
    <w:rsid w:val="001B4424"/>
    <w:rsid w:val="001B4459"/>
    <w:rsid w:val="001B6105"/>
    <w:rsid w:val="001B7B00"/>
    <w:rsid w:val="001C4991"/>
    <w:rsid w:val="001C50E7"/>
    <w:rsid w:val="001D47B4"/>
    <w:rsid w:val="001D6335"/>
    <w:rsid w:val="001D6A5A"/>
    <w:rsid w:val="001D7DA2"/>
    <w:rsid w:val="001E0BB0"/>
    <w:rsid w:val="001E1B30"/>
    <w:rsid w:val="001E27CB"/>
    <w:rsid w:val="0020016D"/>
    <w:rsid w:val="002007D2"/>
    <w:rsid w:val="00200B3C"/>
    <w:rsid w:val="0020171D"/>
    <w:rsid w:val="002066CD"/>
    <w:rsid w:val="00211D66"/>
    <w:rsid w:val="0021200F"/>
    <w:rsid w:val="0021397F"/>
    <w:rsid w:val="00220C6C"/>
    <w:rsid w:val="00221858"/>
    <w:rsid w:val="00221AA7"/>
    <w:rsid w:val="0022782E"/>
    <w:rsid w:val="002313F8"/>
    <w:rsid w:val="002324B3"/>
    <w:rsid w:val="00233A3B"/>
    <w:rsid w:val="00236DF2"/>
    <w:rsid w:val="002378CF"/>
    <w:rsid w:val="002379C5"/>
    <w:rsid w:val="00240E97"/>
    <w:rsid w:val="00260361"/>
    <w:rsid w:val="00264E0C"/>
    <w:rsid w:val="002650AC"/>
    <w:rsid w:val="00271104"/>
    <w:rsid w:val="002724A7"/>
    <w:rsid w:val="00272620"/>
    <w:rsid w:val="0027388B"/>
    <w:rsid w:val="002739B7"/>
    <w:rsid w:val="002739C9"/>
    <w:rsid w:val="00274860"/>
    <w:rsid w:val="00274F9E"/>
    <w:rsid w:val="00276852"/>
    <w:rsid w:val="0028476C"/>
    <w:rsid w:val="00286B63"/>
    <w:rsid w:val="00291281"/>
    <w:rsid w:val="002A1461"/>
    <w:rsid w:val="002A2350"/>
    <w:rsid w:val="002A5121"/>
    <w:rsid w:val="002A5555"/>
    <w:rsid w:val="002B064A"/>
    <w:rsid w:val="002B3D30"/>
    <w:rsid w:val="002B47E8"/>
    <w:rsid w:val="002B4E39"/>
    <w:rsid w:val="002B690B"/>
    <w:rsid w:val="002B7EF8"/>
    <w:rsid w:val="002C07F6"/>
    <w:rsid w:val="002C1995"/>
    <w:rsid w:val="002C2713"/>
    <w:rsid w:val="002C684B"/>
    <w:rsid w:val="002D079A"/>
    <w:rsid w:val="002D3380"/>
    <w:rsid w:val="002D4F57"/>
    <w:rsid w:val="002D7BDF"/>
    <w:rsid w:val="002E263A"/>
    <w:rsid w:val="002E335D"/>
    <w:rsid w:val="002E3C46"/>
    <w:rsid w:val="002E7F5B"/>
    <w:rsid w:val="002F4A88"/>
    <w:rsid w:val="002F4C46"/>
    <w:rsid w:val="002F6EFD"/>
    <w:rsid w:val="002F7329"/>
    <w:rsid w:val="003000CC"/>
    <w:rsid w:val="00301FC5"/>
    <w:rsid w:val="003076BA"/>
    <w:rsid w:val="003117A2"/>
    <w:rsid w:val="00313BC4"/>
    <w:rsid w:val="00315EF2"/>
    <w:rsid w:val="003208E1"/>
    <w:rsid w:val="00321F55"/>
    <w:rsid w:val="0032584A"/>
    <w:rsid w:val="0032627A"/>
    <w:rsid w:val="00334C87"/>
    <w:rsid w:val="00337681"/>
    <w:rsid w:val="00340B05"/>
    <w:rsid w:val="00345BAB"/>
    <w:rsid w:val="00347D6B"/>
    <w:rsid w:val="00350FBB"/>
    <w:rsid w:val="0035345E"/>
    <w:rsid w:val="00353EF2"/>
    <w:rsid w:val="00353F53"/>
    <w:rsid w:val="00353FC5"/>
    <w:rsid w:val="003547D2"/>
    <w:rsid w:val="00355F82"/>
    <w:rsid w:val="0035660E"/>
    <w:rsid w:val="003572F4"/>
    <w:rsid w:val="003610F1"/>
    <w:rsid w:val="003671DA"/>
    <w:rsid w:val="0037007D"/>
    <w:rsid w:val="00372C55"/>
    <w:rsid w:val="00373C2E"/>
    <w:rsid w:val="00377ED7"/>
    <w:rsid w:val="00380B45"/>
    <w:rsid w:val="0038187B"/>
    <w:rsid w:val="00383D2D"/>
    <w:rsid w:val="00385D49"/>
    <w:rsid w:val="00385DE0"/>
    <w:rsid w:val="003868FD"/>
    <w:rsid w:val="00386FB3"/>
    <w:rsid w:val="0039065D"/>
    <w:rsid w:val="003A0AC4"/>
    <w:rsid w:val="003A0D88"/>
    <w:rsid w:val="003A2943"/>
    <w:rsid w:val="003A53B7"/>
    <w:rsid w:val="003A5ED7"/>
    <w:rsid w:val="003B1605"/>
    <w:rsid w:val="003B4A97"/>
    <w:rsid w:val="003B4AEC"/>
    <w:rsid w:val="003B5DA4"/>
    <w:rsid w:val="003C126E"/>
    <w:rsid w:val="003C36D0"/>
    <w:rsid w:val="003C4803"/>
    <w:rsid w:val="003D5478"/>
    <w:rsid w:val="003D61E6"/>
    <w:rsid w:val="003D7B7D"/>
    <w:rsid w:val="003E17CF"/>
    <w:rsid w:val="003E3351"/>
    <w:rsid w:val="003E3DE6"/>
    <w:rsid w:val="003E50FB"/>
    <w:rsid w:val="003E5B53"/>
    <w:rsid w:val="003E7061"/>
    <w:rsid w:val="003F07BF"/>
    <w:rsid w:val="003F1DD2"/>
    <w:rsid w:val="003F4EAD"/>
    <w:rsid w:val="003F5CA1"/>
    <w:rsid w:val="0040128A"/>
    <w:rsid w:val="00402E13"/>
    <w:rsid w:val="00407248"/>
    <w:rsid w:val="0041044F"/>
    <w:rsid w:val="0041090F"/>
    <w:rsid w:val="00412DA9"/>
    <w:rsid w:val="00413BD3"/>
    <w:rsid w:val="00413EB5"/>
    <w:rsid w:val="00417D14"/>
    <w:rsid w:val="004224E4"/>
    <w:rsid w:val="00427CEE"/>
    <w:rsid w:val="00432F6D"/>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11C"/>
    <w:rsid w:val="004748C7"/>
    <w:rsid w:val="00474E05"/>
    <w:rsid w:val="0047721D"/>
    <w:rsid w:val="004818F8"/>
    <w:rsid w:val="004845CD"/>
    <w:rsid w:val="00485EDC"/>
    <w:rsid w:val="00495B25"/>
    <w:rsid w:val="00496FF6"/>
    <w:rsid w:val="004A0B09"/>
    <w:rsid w:val="004A6F04"/>
    <w:rsid w:val="004B2FC6"/>
    <w:rsid w:val="004B4900"/>
    <w:rsid w:val="004B6A45"/>
    <w:rsid w:val="004B724D"/>
    <w:rsid w:val="004C006C"/>
    <w:rsid w:val="004C1F6C"/>
    <w:rsid w:val="004C3437"/>
    <w:rsid w:val="004C6CF5"/>
    <w:rsid w:val="004C7040"/>
    <w:rsid w:val="004D0200"/>
    <w:rsid w:val="004D1607"/>
    <w:rsid w:val="004D282F"/>
    <w:rsid w:val="004D30FB"/>
    <w:rsid w:val="004D4CBC"/>
    <w:rsid w:val="004E1CDF"/>
    <w:rsid w:val="004E61BC"/>
    <w:rsid w:val="004F3A10"/>
    <w:rsid w:val="004F444D"/>
    <w:rsid w:val="004F71B3"/>
    <w:rsid w:val="004F74E0"/>
    <w:rsid w:val="005049F8"/>
    <w:rsid w:val="0050538C"/>
    <w:rsid w:val="00506D1C"/>
    <w:rsid w:val="0052229F"/>
    <w:rsid w:val="00523660"/>
    <w:rsid w:val="00526613"/>
    <w:rsid w:val="00531E6E"/>
    <w:rsid w:val="005357BC"/>
    <w:rsid w:val="0053614F"/>
    <w:rsid w:val="005368AC"/>
    <w:rsid w:val="00540DC7"/>
    <w:rsid w:val="005418B1"/>
    <w:rsid w:val="005453C8"/>
    <w:rsid w:val="00545A84"/>
    <w:rsid w:val="005514CB"/>
    <w:rsid w:val="00555B4A"/>
    <w:rsid w:val="00561E8E"/>
    <w:rsid w:val="005647FA"/>
    <w:rsid w:val="00567B6A"/>
    <w:rsid w:val="00571889"/>
    <w:rsid w:val="00571A07"/>
    <w:rsid w:val="005744D6"/>
    <w:rsid w:val="005809A0"/>
    <w:rsid w:val="00582EDC"/>
    <w:rsid w:val="005902C0"/>
    <w:rsid w:val="005924A0"/>
    <w:rsid w:val="005932E3"/>
    <w:rsid w:val="005934DA"/>
    <w:rsid w:val="00595944"/>
    <w:rsid w:val="005972DD"/>
    <w:rsid w:val="005977CD"/>
    <w:rsid w:val="005A074D"/>
    <w:rsid w:val="005A178A"/>
    <w:rsid w:val="005A7C85"/>
    <w:rsid w:val="005B166E"/>
    <w:rsid w:val="005B1C97"/>
    <w:rsid w:val="005B3856"/>
    <w:rsid w:val="005C1733"/>
    <w:rsid w:val="005D0FC9"/>
    <w:rsid w:val="005D2A4A"/>
    <w:rsid w:val="005E0B2E"/>
    <w:rsid w:val="005E2018"/>
    <w:rsid w:val="005E4290"/>
    <w:rsid w:val="005E4484"/>
    <w:rsid w:val="005E5BD3"/>
    <w:rsid w:val="005F119E"/>
    <w:rsid w:val="005F5A37"/>
    <w:rsid w:val="005F5A85"/>
    <w:rsid w:val="005F61CF"/>
    <w:rsid w:val="00607B73"/>
    <w:rsid w:val="00614B48"/>
    <w:rsid w:val="006202BC"/>
    <w:rsid w:val="00620525"/>
    <w:rsid w:val="00620583"/>
    <w:rsid w:val="00624E86"/>
    <w:rsid w:val="006306DF"/>
    <w:rsid w:val="006360F9"/>
    <w:rsid w:val="006361A1"/>
    <w:rsid w:val="00640F3C"/>
    <w:rsid w:val="0064595F"/>
    <w:rsid w:val="00647EB7"/>
    <w:rsid w:val="006514A2"/>
    <w:rsid w:val="00651A4C"/>
    <w:rsid w:val="00665A21"/>
    <w:rsid w:val="00674CA9"/>
    <w:rsid w:val="00675138"/>
    <w:rsid w:val="00676F5F"/>
    <w:rsid w:val="00683A31"/>
    <w:rsid w:val="00685B97"/>
    <w:rsid w:val="00686315"/>
    <w:rsid w:val="006938EB"/>
    <w:rsid w:val="006A265A"/>
    <w:rsid w:val="006B261D"/>
    <w:rsid w:val="006B3371"/>
    <w:rsid w:val="006B4BA3"/>
    <w:rsid w:val="006C36A5"/>
    <w:rsid w:val="006C498E"/>
    <w:rsid w:val="006C611E"/>
    <w:rsid w:val="006D1CFE"/>
    <w:rsid w:val="006D4847"/>
    <w:rsid w:val="006D6D36"/>
    <w:rsid w:val="006D7DC8"/>
    <w:rsid w:val="006E396D"/>
    <w:rsid w:val="006E4515"/>
    <w:rsid w:val="006F1D42"/>
    <w:rsid w:val="006F44CB"/>
    <w:rsid w:val="006F5702"/>
    <w:rsid w:val="006F735C"/>
    <w:rsid w:val="007017C1"/>
    <w:rsid w:val="00701C45"/>
    <w:rsid w:val="00702AA5"/>
    <w:rsid w:val="007031A2"/>
    <w:rsid w:val="00710E67"/>
    <w:rsid w:val="007111B6"/>
    <w:rsid w:val="00713F4C"/>
    <w:rsid w:val="0071643A"/>
    <w:rsid w:val="0071722B"/>
    <w:rsid w:val="00723770"/>
    <w:rsid w:val="0072629E"/>
    <w:rsid w:val="00727203"/>
    <w:rsid w:val="0073686B"/>
    <w:rsid w:val="007440F8"/>
    <w:rsid w:val="007452F2"/>
    <w:rsid w:val="00753581"/>
    <w:rsid w:val="00753CEB"/>
    <w:rsid w:val="00753E74"/>
    <w:rsid w:val="0075571B"/>
    <w:rsid w:val="00765558"/>
    <w:rsid w:val="00770584"/>
    <w:rsid w:val="00774582"/>
    <w:rsid w:val="00774583"/>
    <w:rsid w:val="007761E5"/>
    <w:rsid w:val="0078308E"/>
    <w:rsid w:val="0078349F"/>
    <w:rsid w:val="00785774"/>
    <w:rsid w:val="00785942"/>
    <w:rsid w:val="007B1764"/>
    <w:rsid w:val="007B24F1"/>
    <w:rsid w:val="007B26E8"/>
    <w:rsid w:val="007B326D"/>
    <w:rsid w:val="007B472B"/>
    <w:rsid w:val="007B5559"/>
    <w:rsid w:val="007B645C"/>
    <w:rsid w:val="007B7EB1"/>
    <w:rsid w:val="007C393F"/>
    <w:rsid w:val="007C3AD9"/>
    <w:rsid w:val="007C3FA7"/>
    <w:rsid w:val="007D52B2"/>
    <w:rsid w:val="007D7178"/>
    <w:rsid w:val="007E5353"/>
    <w:rsid w:val="007E5B11"/>
    <w:rsid w:val="007E78E1"/>
    <w:rsid w:val="007F1469"/>
    <w:rsid w:val="007F311D"/>
    <w:rsid w:val="007F3272"/>
    <w:rsid w:val="00803108"/>
    <w:rsid w:val="008065D9"/>
    <w:rsid w:val="008066CB"/>
    <w:rsid w:val="008078BF"/>
    <w:rsid w:val="00812D31"/>
    <w:rsid w:val="00820F63"/>
    <w:rsid w:val="00827403"/>
    <w:rsid w:val="00827B9F"/>
    <w:rsid w:val="00831195"/>
    <w:rsid w:val="00836169"/>
    <w:rsid w:val="0083778C"/>
    <w:rsid w:val="00844AED"/>
    <w:rsid w:val="008458B2"/>
    <w:rsid w:val="00850359"/>
    <w:rsid w:val="008527BF"/>
    <w:rsid w:val="00862940"/>
    <w:rsid w:val="00862FE6"/>
    <w:rsid w:val="00865A1D"/>
    <w:rsid w:val="00865A60"/>
    <w:rsid w:val="00867522"/>
    <w:rsid w:val="00871885"/>
    <w:rsid w:val="00877818"/>
    <w:rsid w:val="008804E2"/>
    <w:rsid w:val="00883CDF"/>
    <w:rsid w:val="0088610D"/>
    <w:rsid w:val="00891CAB"/>
    <w:rsid w:val="00892F80"/>
    <w:rsid w:val="0089407C"/>
    <w:rsid w:val="00895DD7"/>
    <w:rsid w:val="008A2EBC"/>
    <w:rsid w:val="008A4779"/>
    <w:rsid w:val="008B4BF7"/>
    <w:rsid w:val="008B768B"/>
    <w:rsid w:val="008C1354"/>
    <w:rsid w:val="008C13FA"/>
    <w:rsid w:val="008C3EA1"/>
    <w:rsid w:val="008C76DE"/>
    <w:rsid w:val="008D08FA"/>
    <w:rsid w:val="008D0B2F"/>
    <w:rsid w:val="008D2BD6"/>
    <w:rsid w:val="008E2BA9"/>
    <w:rsid w:val="008E7233"/>
    <w:rsid w:val="008F0AC5"/>
    <w:rsid w:val="008F3C31"/>
    <w:rsid w:val="008F4F6A"/>
    <w:rsid w:val="009004EF"/>
    <w:rsid w:val="0090178E"/>
    <w:rsid w:val="00902F99"/>
    <w:rsid w:val="0090463A"/>
    <w:rsid w:val="00906F48"/>
    <w:rsid w:val="009111BD"/>
    <w:rsid w:val="00915C1F"/>
    <w:rsid w:val="0092378D"/>
    <w:rsid w:val="009275A3"/>
    <w:rsid w:val="009307EE"/>
    <w:rsid w:val="009328B2"/>
    <w:rsid w:val="00933463"/>
    <w:rsid w:val="00933679"/>
    <w:rsid w:val="00936219"/>
    <w:rsid w:val="00940B79"/>
    <w:rsid w:val="00944DEC"/>
    <w:rsid w:val="0094593C"/>
    <w:rsid w:val="00950E22"/>
    <w:rsid w:val="0095137B"/>
    <w:rsid w:val="00956DB6"/>
    <w:rsid w:val="0095711D"/>
    <w:rsid w:val="00957A77"/>
    <w:rsid w:val="00960265"/>
    <w:rsid w:val="00961E53"/>
    <w:rsid w:val="009620CE"/>
    <w:rsid w:val="00962243"/>
    <w:rsid w:val="00964C5A"/>
    <w:rsid w:val="00966EB9"/>
    <w:rsid w:val="0097112D"/>
    <w:rsid w:val="00971D5D"/>
    <w:rsid w:val="009739F8"/>
    <w:rsid w:val="0098177A"/>
    <w:rsid w:val="00983DCC"/>
    <w:rsid w:val="00986750"/>
    <w:rsid w:val="00987EFC"/>
    <w:rsid w:val="00991B72"/>
    <w:rsid w:val="0099624D"/>
    <w:rsid w:val="00997747"/>
    <w:rsid w:val="009A2302"/>
    <w:rsid w:val="009A7B06"/>
    <w:rsid w:val="009B0F1D"/>
    <w:rsid w:val="009B39E7"/>
    <w:rsid w:val="009B4021"/>
    <w:rsid w:val="009B41DB"/>
    <w:rsid w:val="009B7A63"/>
    <w:rsid w:val="009C17F4"/>
    <w:rsid w:val="009C2B7C"/>
    <w:rsid w:val="009C59C2"/>
    <w:rsid w:val="009C6E7E"/>
    <w:rsid w:val="009D38C8"/>
    <w:rsid w:val="009E1C69"/>
    <w:rsid w:val="009E52F6"/>
    <w:rsid w:val="009F112B"/>
    <w:rsid w:val="009F27E7"/>
    <w:rsid w:val="009F2D4B"/>
    <w:rsid w:val="009F570F"/>
    <w:rsid w:val="00A00A6E"/>
    <w:rsid w:val="00A02146"/>
    <w:rsid w:val="00A06DBD"/>
    <w:rsid w:val="00A116D3"/>
    <w:rsid w:val="00A11794"/>
    <w:rsid w:val="00A127C6"/>
    <w:rsid w:val="00A1319F"/>
    <w:rsid w:val="00A14304"/>
    <w:rsid w:val="00A14B9C"/>
    <w:rsid w:val="00A16F48"/>
    <w:rsid w:val="00A17FBB"/>
    <w:rsid w:val="00A201B9"/>
    <w:rsid w:val="00A22F61"/>
    <w:rsid w:val="00A242AE"/>
    <w:rsid w:val="00A245FC"/>
    <w:rsid w:val="00A27DF7"/>
    <w:rsid w:val="00A33270"/>
    <w:rsid w:val="00A34215"/>
    <w:rsid w:val="00A35B2D"/>
    <w:rsid w:val="00A435E0"/>
    <w:rsid w:val="00A5296E"/>
    <w:rsid w:val="00A53154"/>
    <w:rsid w:val="00A53E47"/>
    <w:rsid w:val="00A55B19"/>
    <w:rsid w:val="00A622B6"/>
    <w:rsid w:val="00A64F8F"/>
    <w:rsid w:val="00A7112D"/>
    <w:rsid w:val="00A741D1"/>
    <w:rsid w:val="00A7487A"/>
    <w:rsid w:val="00A74F8B"/>
    <w:rsid w:val="00A76089"/>
    <w:rsid w:val="00A77F56"/>
    <w:rsid w:val="00A80202"/>
    <w:rsid w:val="00A81823"/>
    <w:rsid w:val="00A90F3A"/>
    <w:rsid w:val="00A950E5"/>
    <w:rsid w:val="00A96A16"/>
    <w:rsid w:val="00AA2A8D"/>
    <w:rsid w:val="00AA2AB0"/>
    <w:rsid w:val="00AA4E7E"/>
    <w:rsid w:val="00AA555A"/>
    <w:rsid w:val="00AA5C5A"/>
    <w:rsid w:val="00AC0407"/>
    <w:rsid w:val="00AC1BF9"/>
    <w:rsid w:val="00AC74D9"/>
    <w:rsid w:val="00AC7D8B"/>
    <w:rsid w:val="00AD185B"/>
    <w:rsid w:val="00AD6205"/>
    <w:rsid w:val="00AD6E64"/>
    <w:rsid w:val="00AE2CC7"/>
    <w:rsid w:val="00AE3C20"/>
    <w:rsid w:val="00AE46E7"/>
    <w:rsid w:val="00AF53D9"/>
    <w:rsid w:val="00AF5BB3"/>
    <w:rsid w:val="00AF64DB"/>
    <w:rsid w:val="00AF6762"/>
    <w:rsid w:val="00AF7CA1"/>
    <w:rsid w:val="00B01D1A"/>
    <w:rsid w:val="00B02141"/>
    <w:rsid w:val="00B033DB"/>
    <w:rsid w:val="00B05747"/>
    <w:rsid w:val="00B22C2D"/>
    <w:rsid w:val="00B23E0C"/>
    <w:rsid w:val="00B27B00"/>
    <w:rsid w:val="00B37055"/>
    <w:rsid w:val="00B37CFA"/>
    <w:rsid w:val="00B41AF8"/>
    <w:rsid w:val="00B561A6"/>
    <w:rsid w:val="00B56981"/>
    <w:rsid w:val="00B62463"/>
    <w:rsid w:val="00B676D1"/>
    <w:rsid w:val="00B67720"/>
    <w:rsid w:val="00B71486"/>
    <w:rsid w:val="00B72D1C"/>
    <w:rsid w:val="00B752DC"/>
    <w:rsid w:val="00B769AC"/>
    <w:rsid w:val="00B80616"/>
    <w:rsid w:val="00B80CB2"/>
    <w:rsid w:val="00B833DC"/>
    <w:rsid w:val="00B834AC"/>
    <w:rsid w:val="00B87622"/>
    <w:rsid w:val="00B90D04"/>
    <w:rsid w:val="00B92C8D"/>
    <w:rsid w:val="00B93967"/>
    <w:rsid w:val="00B9571F"/>
    <w:rsid w:val="00B96110"/>
    <w:rsid w:val="00BA4E0B"/>
    <w:rsid w:val="00BC0C97"/>
    <w:rsid w:val="00BC4EC7"/>
    <w:rsid w:val="00BC6C37"/>
    <w:rsid w:val="00BD26D2"/>
    <w:rsid w:val="00BD5A22"/>
    <w:rsid w:val="00BD69E2"/>
    <w:rsid w:val="00BD6E3F"/>
    <w:rsid w:val="00BE2E00"/>
    <w:rsid w:val="00BE50DC"/>
    <w:rsid w:val="00BE72AC"/>
    <w:rsid w:val="00BF53F1"/>
    <w:rsid w:val="00C10E6D"/>
    <w:rsid w:val="00C13F5F"/>
    <w:rsid w:val="00C174E4"/>
    <w:rsid w:val="00C22ECC"/>
    <w:rsid w:val="00C27030"/>
    <w:rsid w:val="00C27FCD"/>
    <w:rsid w:val="00C32156"/>
    <w:rsid w:val="00C33AB0"/>
    <w:rsid w:val="00C407A5"/>
    <w:rsid w:val="00C4414C"/>
    <w:rsid w:val="00C45042"/>
    <w:rsid w:val="00C4607A"/>
    <w:rsid w:val="00C51DDF"/>
    <w:rsid w:val="00C532F2"/>
    <w:rsid w:val="00C60DD7"/>
    <w:rsid w:val="00C6337C"/>
    <w:rsid w:val="00C65E9B"/>
    <w:rsid w:val="00C754C2"/>
    <w:rsid w:val="00C76D9D"/>
    <w:rsid w:val="00C77E55"/>
    <w:rsid w:val="00C832D5"/>
    <w:rsid w:val="00C86323"/>
    <w:rsid w:val="00C9019F"/>
    <w:rsid w:val="00C907CD"/>
    <w:rsid w:val="00CA373B"/>
    <w:rsid w:val="00CA55B1"/>
    <w:rsid w:val="00CA57D5"/>
    <w:rsid w:val="00CA7987"/>
    <w:rsid w:val="00CB2BBF"/>
    <w:rsid w:val="00CB36BE"/>
    <w:rsid w:val="00CB3BE8"/>
    <w:rsid w:val="00CB4421"/>
    <w:rsid w:val="00CB5AC4"/>
    <w:rsid w:val="00CC2BEB"/>
    <w:rsid w:val="00CC3235"/>
    <w:rsid w:val="00CC615E"/>
    <w:rsid w:val="00CC6992"/>
    <w:rsid w:val="00CD6C76"/>
    <w:rsid w:val="00CD760A"/>
    <w:rsid w:val="00CE0CA8"/>
    <w:rsid w:val="00CE743B"/>
    <w:rsid w:val="00CF1242"/>
    <w:rsid w:val="00CF1456"/>
    <w:rsid w:val="00CF5777"/>
    <w:rsid w:val="00CF5DD9"/>
    <w:rsid w:val="00D00344"/>
    <w:rsid w:val="00D06F9C"/>
    <w:rsid w:val="00D102F1"/>
    <w:rsid w:val="00D1126B"/>
    <w:rsid w:val="00D13AD2"/>
    <w:rsid w:val="00D14125"/>
    <w:rsid w:val="00D15640"/>
    <w:rsid w:val="00D22274"/>
    <w:rsid w:val="00D261D8"/>
    <w:rsid w:val="00D2735C"/>
    <w:rsid w:val="00D33451"/>
    <w:rsid w:val="00D33A8B"/>
    <w:rsid w:val="00D409DD"/>
    <w:rsid w:val="00D43226"/>
    <w:rsid w:val="00D436EB"/>
    <w:rsid w:val="00D45660"/>
    <w:rsid w:val="00D47065"/>
    <w:rsid w:val="00D47B63"/>
    <w:rsid w:val="00D5395F"/>
    <w:rsid w:val="00D56B44"/>
    <w:rsid w:val="00D57E6A"/>
    <w:rsid w:val="00D60B55"/>
    <w:rsid w:val="00D63F55"/>
    <w:rsid w:val="00D67D6D"/>
    <w:rsid w:val="00D73BF7"/>
    <w:rsid w:val="00D75696"/>
    <w:rsid w:val="00D77633"/>
    <w:rsid w:val="00D80AC3"/>
    <w:rsid w:val="00D82F79"/>
    <w:rsid w:val="00D839DB"/>
    <w:rsid w:val="00D87361"/>
    <w:rsid w:val="00D917F7"/>
    <w:rsid w:val="00D921A4"/>
    <w:rsid w:val="00D943A5"/>
    <w:rsid w:val="00D95227"/>
    <w:rsid w:val="00D95F19"/>
    <w:rsid w:val="00DA00C2"/>
    <w:rsid w:val="00DA4227"/>
    <w:rsid w:val="00DA7E1D"/>
    <w:rsid w:val="00DB27F0"/>
    <w:rsid w:val="00DB6C0A"/>
    <w:rsid w:val="00DD0089"/>
    <w:rsid w:val="00DD3FFD"/>
    <w:rsid w:val="00DD658D"/>
    <w:rsid w:val="00DE2BF7"/>
    <w:rsid w:val="00DE4913"/>
    <w:rsid w:val="00DE6691"/>
    <w:rsid w:val="00DE6BEF"/>
    <w:rsid w:val="00DF536F"/>
    <w:rsid w:val="00E00E62"/>
    <w:rsid w:val="00E065DA"/>
    <w:rsid w:val="00E12920"/>
    <w:rsid w:val="00E21036"/>
    <w:rsid w:val="00E218FB"/>
    <w:rsid w:val="00E27AE3"/>
    <w:rsid w:val="00E314B7"/>
    <w:rsid w:val="00E31815"/>
    <w:rsid w:val="00E31F1C"/>
    <w:rsid w:val="00E33DF7"/>
    <w:rsid w:val="00E349F7"/>
    <w:rsid w:val="00E3541D"/>
    <w:rsid w:val="00E357B6"/>
    <w:rsid w:val="00E3762B"/>
    <w:rsid w:val="00E40175"/>
    <w:rsid w:val="00E40E06"/>
    <w:rsid w:val="00E418F3"/>
    <w:rsid w:val="00E44715"/>
    <w:rsid w:val="00E45644"/>
    <w:rsid w:val="00E518AA"/>
    <w:rsid w:val="00E54F88"/>
    <w:rsid w:val="00E65B30"/>
    <w:rsid w:val="00E663D6"/>
    <w:rsid w:val="00E66B96"/>
    <w:rsid w:val="00E67701"/>
    <w:rsid w:val="00E73892"/>
    <w:rsid w:val="00E76A31"/>
    <w:rsid w:val="00E8532F"/>
    <w:rsid w:val="00E86025"/>
    <w:rsid w:val="00E861E7"/>
    <w:rsid w:val="00E86B98"/>
    <w:rsid w:val="00E90387"/>
    <w:rsid w:val="00E9129E"/>
    <w:rsid w:val="00E94BFC"/>
    <w:rsid w:val="00E970BF"/>
    <w:rsid w:val="00EA2787"/>
    <w:rsid w:val="00EA27E4"/>
    <w:rsid w:val="00EB542F"/>
    <w:rsid w:val="00EB6A33"/>
    <w:rsid w:val="00EC0C25"/>
    <w:rsid w:val="00EC34F4"/>
    <w:rsid w:val="00EC458E"/>
    <w:rsid w:val="00EC621D"/>
    <w:rsid w:val="00ED0CDA"/>
    <w:rsid w:val="00ED0D6A"/>
    <w:rsid w:val="00ED17B2"/>
    <w:rsid w:val="00ED6762"/>
    <w:rsid w:val="00EE1725"/>
    <w:rsid w:val="00EE38C1"/>
    <w:rsid w:val="00EE3DE2"/>
    <w:rsid w:val="00EF0BE8"/>
    <w:rsid w:val="00EF391B"/>
    <w:rsid w:val="00EF3F18"/>
    <w:rsid w:val="00EF4B45"/>
    <w:rsid w:val="00EF618F"/>
    <w:rsid w:val="00F017B2"/>
    <w:rsid w:val="00F01A99"/>
    <w:rsid w:val="00F026E7"/>
    <w:rsid w:val="00F044CA"/>
    <w:rsid w:val="00F04B0E"/>
    <w:rsid w:val="00F06F8D"/>
    <w:rsid w:val="00F15FC9"/>
    <w:rsid w:val="00F17307"/>
    <w:rsid w:val="00F24ED8"/>
    <w:rsid w:val="00F31C78"/>
    <w:rsid w:val="00F33F19"/>
    <w:rsid w:val="00F35B77"/>
    <w:rsid w:val="00F35DAF"/>
    <w:rsid w:val="00F3659F"/>
    <w:rsid w:val="00F36E64"/>
    <w:rsid w:val="00F422C4"/>
    <w:rsid w:val="00F47EA5"/>
    <w:rsid w:val="00F53558"/>
    <w:rsid w:val="00F60A30"/>
    <w:rsid w:val="00F61366"/>
    <w:rsid w:val="00F62A79"/>
    <w:rsid w:val="00F63519"/>
    <w:rsid w:val="00F74F3D"/>
    <w:rsid w:val="00F75C13"/>
    <w:rsid w:val="00F76588"/>
    <w:rsid w:val="00F77F8E"/>
    <w:rsid w:val="00F80289"/>
    <w:rsid w:val="00F82448"/>
    <w:rsid w:val="00F8712F"/>
    <w:rsid w:val="00F87596"/>
    <w:rsid w:val="00F87FB2"/>
    <w:rsid w:val="00F90794"/>
    <w:rsid w:val="00F92433"/>
    <w:rsid w:val="00F9425A"/>
    <w:rsid w:val="00F95D35"/>
    <w:rsid w:val="00FA2DB7"/>
    <w:rsid w:val="00FB4ACA"/>
    <w:rsid w:val="00FC5991"/>
    <w:rsid w:val="00FC5AD0"/>
    <w:rsid w:val="00FC5E4A"/>
    <w:rsid w:val="00FC6E52"/>
    <w:rsid w:val="00FC7D4D"/>
    <w:rsid w:val="00FD0DC4"/>
    <w:rsid w:val="00FD134A"/>
    <w:rsid w:val="00FD6D0B"/>
    <w:rsid w:val="00FD6EAE"/>
    <w:rsid w:val="00FD727C"/>
    <w:rsid w:val="00FE5520"/>
    <w:rsid w:val="00FE5D9B"/>
    <w:rsid w:val="00FF03E9"/>
    <w:rsid w:val="00FF146D"/>
    <w:rsid w:val="00FF2833"/>
    <w:rsid w:val="00FF443E"/>
    <w:rsid w:val="00FF5368"/>
    <w:rsid w:val="00FF606E"/>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C9B3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link w:val="Nagwek1Znak"/>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qFormat/>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uiPriority w:val="99"/>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qFormat/>
    <w:rPr>
      <w:rFonts w:eastAsia="Times New Roman" w:cs="Times New Roman"/>
      <w:b w:val="0"/>
      <w:bCs w:val="0"/>
      <w:i w:val="0"/>
      <w:sz w:val="22"/>
      <w:szCs w:val="22"/>
    </w:rPr>
  </w:style>
  <w:style w:type="character" w:customStyle="1" w:styleId="ListLabel2">
    <w:name w:val="ListLabel 2"/>
    <w:qFormat/>
    <w:rPr>
      <w:rFonts w:eastAsia="Times New Roman" w:cs="Times New Roman"/>
      <w:b/>
      <w:bCs/>
      <w:sz w:val="22"/>
      <w:szCs w:val="22"/>
    </w:rPr>
  </w:style>
  <w:style w:type="character" w:customStyle="1" w:styleId="ListLabel3">
    <w:name w:val="ListLabel 3"/>
    <w:qFormat/>
    <w:rPr>
      <w:b w:val="0"/>
      <w:sz w:val="22"/>
      <w:szCs w:val="22"/>
    </w:rPr>
  </w:style>
  <w:style w:type="character" w:customStyle="1" w:styleId="ListLabel4">
    <w:name w:val="ListLabel 4"/>
    <w:qFormat/>
    <w:rPr>
      <w:b w:val="0"/>
      <w:i w:val="0"/>
      <w:sz w:val="22"/>
      <w:szCs w:val="22"/>
    </w:rPr>
  </w:style>
  <w:style w:type="character" w:customStyle="1" w:styleId="ListLabel5">
    <w:name w:val="ListLabel 5"/>
    <w:qFormat/>
    <w:rPr>
      <w:rFonts w:eastAsia="Times New Roman" w:cs="Times New Roman"/>
      <w:b w:val="0"/>
      <w:sz w:val="22"/>
      <w:szCs w:val="22"/>
    </w:rPr>
  </w:style>
  <w:style w:type="character" w:customStyle="1" w:styleId="ListLabel6">
    <w:name w:val="ListLabel 6"/>
    <w:qFormat/>
    <w:rPr>
      <w:rFonts w:eastAsia="Times New Roman" w:cs="Times New Roman"/>
      <w:b w:val="0"/>
      <w:bCs w:val="0"/>
      <w:sz w:val="22"/>
      <w:szCs w:val="22"/>
    </w:rPr>
  </w:style>
  <w:style w:type="character" w:customStyle="1" w:styleId="ListLabel7">
    <w:name w:val="ListLabel 7"/>
    <w:qFormat/>
    <w:rPr>
      <w:b/>
    </w:rPr>
  </w:style>
  <w:style w:type="character" w:customStyle="1" w:styleId="ListLabel8">
    <w:name w:val="ListLabel 8"/>
    <w:qFormat/>
    <w:rPr>
      <w:rFonts w:eastAsia="Times New Roman" w:cs="Times New Roman"/>
      <w:b w:val="0"/>
    </w:rPr>
  </w:style>
  <w:style w:type="character" w:customStyle="1" w:styleId="ListLabel9">
    <w:name w:val="ListLabel 9"/>
    <w:qFormat/>
    <w:rPr>
      <w:sz w:val="22"/>
    </w:rPr>
  </w:style>
  <w:style w:type="character" w:customStyle="1" w:styleId="ListLabel10">
    <w:name w:val="ListLabel 10"/>
    <w:qFormat/>
    <w:rPr>
      <w:rFonts w:eastAsia="Times New Roman" w:cs="Times New Roman"/>
      <w:b w:val="0"/>
      <w:bCs w:val="0"/>
      <w:i w:val="0"/>
      <w:color w:val="000000"/>
      <w:sz w:val="22"/>
      <w:szCs w:val="22"/>
    </w:rPr>
  </w:style>
  <w:style w:type="character" w:customStyle="1" w:styleId="ListLabel11">
    <w:name w:val="ListLabel 11"/>
    <w:qFormat/>
    <w:rPr>
      <w:rFonts w:cs="Times New Roman"/>
    </w:rPr>
  </w:style>
  <w:style w:type="character" w:customStyle="1" w:styleId="ListLabel12">
    <w:name w:val="ListLabel 12"/>
    <w:qFormat/>
    <w:rPr>
      <w:b w:val="0"/>
      <w:bCs w:val="0"/>
      <w:color w:val="000000"/>
      <w:sz w:val="22"/>
      <w:szCs w:val="22"/>
    </w:rPr>
  </w:style>
  <w:style w:type="character" w:customStyle="1" w:styleId="ListLabel13">
    <w:name w:val="ListLabel 13"/>
    <w:qFormat/>
    <w:rPr>
      <w:b w:val="0"/>
      <w:color w:val="000000"/>
    </w:rPr>
  </w:style>
  <w:style w:type="character" w:customStyle="1" w:styleId="ListLabel14">
    <w:name w:val="ListLabel 14"/>
    <w:qFormat/>
    <w:rPr>
      <w:rFonts w:eastAsia="Times New Roman" w:cs="Times New Roman"/>
      <w:b w:val="0"/>
      <w:color w:val="000000"/>
      <w:sz w:val="22"/>
      <w:szCs w:val="22"/>
    </w:rPr>
  </w:style>
  <w:style w:type="character" w:customStyle="1" w:styleId="ListLabel15">
    <w:name w:val="ListLabel 15"/>
    <w:qFormat/>
    <w:rPr>
      <w:b w:val="0"/>
      <w:sz w:val="22"/>
      <w:szCs w:val="22"/>
    </w:rPr>
  </w:style>
  <w:style w:type="character" w:customStyle="1" w:styleId="ListLabel16">
    <w:name w:val="ListLabel 16"/>
    <w:qFormat/>
    <w:rPr>
      <w:sz w:val="22"/>
      <w:szCs w:val="22"/>
    </w:rPr>
  </w:style>
  <w:style w:type="character" w:customStyle="1" w:styleId="ListLabel17">
    <w:name w:val="ListLabel 17"/>
    <w:qFormat/>
    <w:rPr>
      <w:sz w:val="22"/>
      <w:szCs w:val="22"/>
    </w:rPr>
  </w:style>
  <w:style w:type="character" w:customStyle="1" w:styleId="ListLabel18">
    <w:name w:val="ListLabel 18"/>
    <w:qFormat/>
    <w:rPr>
      <w:rFonts w:eastAsia="Times New Roman" w:cs="Times New Roman"/>
      <w:b w:val="0"/>
      <w:color w:val="000000"/>
    </w:rPr>
  </w:style>
  <w:style w:type="character" w:customStyle="1" w:styleId="ListLabel19">
    <w:name w:val="ListLabel 19"/>
    <w:qFormat/>
    <w:rPr>
      <w:b w:val="0"/>
      <w:bCs w:val="0"/>
      <w:color w:val="000000"/>
    </w:rPr>
  </w:style>
  <w:style w:type="character" w:customStyle="1" w:styleId="ListLabel20">
    <w:name w:val="ListLabel 20"/>
    <w:qFormat/>
    <w:rPr>
      <w:rFonts w:cs="Wingdings"/>
      <w:i w:val="0"/>
      <w:iCs w:val="0"/>
      <w:color w:val="000000"/>
      <w:sz w:val="22"/>
      <w:szCs w:val="22"/>
    </w:rPr>
  </w:style>
  <w:style w:type="character" w:customStyle="1" w:styleId="ListLabel21">
    <w:name w:val="ListLabel 21"/>
    <w:qFormat/>
    <w:rPr>
      <w:rFonts w:cs="Wingdings"/>
      <w:b w:val="0"/>
    </w:rPr>
  </w:style>
  <w:style w:type="character" w:customStyle="1" w:styleId="ListLabel22">
    <w:name w:val="ListLabel 22"/>
    <w:qFormat/>
    <w:rPr>
      <w:rFonts w:cs="Times New Roman"/>
      <w:sz w:val="22"/>
      <w:szCs w:val="22"/>
    </w:rPr>
  </w:style>
  <w:style w:type="character" w:customStyle="1" w:styleId="ListLabel23">
    <w:name w:val="ListLabel 23"/>
    <w:qFormat/>
    <w:rPr>
      <w:sz w:val="21"/>
      <w:szCs w:val="21"/>
    </w:rPr>
  </w:style>
  <w:style w:type="character" w:customStyle="1" w:styleId="ListLabel24">
    <w:name w:val="ListLabel 24"/>
    <w:qFormat/>
    <w:rPr>
      <w:color w:val="000000"/>
    </w:rPr>
  </w:style>
  <w:style w:type="character" w:customStyle="1" w:styleId="ListLabel25">
    <w:name w:val="ListLabel 25"/>
    <w:qFormat/>
    <w:rPr>
      <w:rFonts w:eastAsia="Times New Roman" w:cs="Times New Roman"/>
      <w:b w:val="0"/>
      <w:i w:val="0"/>
    </w:rPr>
  </w:style>
  <w:style w:type="character" w:customStyle="1" w:styleId="ListLabel26">
    <w:name w:val="ListLabel 26"/>
    <w:qFormat/>
    <w:rPr>
      <w:b w:val="0"/>
      <w:i w:val="0"/>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i w:val="0"/>
      <w:sz w:val="22"/>
      <w:szCs w:val="22"/>
    </w:rPr>
  </w:style>
  <w:style w:type="character" w:customStyle="1" w:styleId="ListLabel29">
    <w:name w:val="ListLabel 29"/>
    <w:qFormat/>
    <w:rPr>
      <w:u w:val="none"/>
    </w:rPr>
  </w:style>
  <w:style w:type="character" w:customStyle="1" w:styleId="ListLabel30">
    <w:name w:val="ListLabel 30"/>
    <w:qFormat/>
    <w:rPr>
      <w:i w:val="0"/>
      <w:sz w:val="22"/>
      <w:szCs w:val="22"/>
    </w:rPr>
  </w:style>
  <w:style w:type="character" w:customStyle="1" w:styleId="ListLabel31">
    <w:name w:val="ListLabel 31"/>
    <w:qFormat/>
    <w:rPr>
      <w:b w:val="0"/>
      <w:i w:val="0"/>
      <w:color w:val="000000"/>
      <w:sz w:val="22"/>
      <w:szCs w:val="22"/>
    </w:rPr>
  </w:style>
  <w:style w:type="character" w:customStyle="1" w:styleId="ListLabel32">
    <w:name w:val="ListLabel 32"/>
    <w:qFormat/>
    <w:rPr>
      <w:rFonts w:eastAsia="Times New Roman" w:cs="Times New Roman"/>
      <w:i w:val="0"/>
    </w:rPr>
  </w:style>
  <w:style w:type="character" w:customStyle="1" w:styleId="ListLabel33">
    <w:name w:val="ListLabel 33"/>
    <w:qFormat/>
    <w:rPr>
      <w:rFonts w:eastAsia="Times New Roman" w:cs="Times New Roman"/>
      <w:b w:val="0"/>
      <w:bCs/>
      <w:i w:val="0"/>
      <w:color w:val="000000"/>
      <w:sz w:val="22"/>
      <w:szCs w:val="22"/>
    </w:rPr>
  </w:style>
  <w:style w:type="character" w:customStyle="1" w:styleId="ListLabel34">
    <w:name w:val="ListLabel 34"/>
    <w:qFormat/>
    <w:rPr>
      <w:b/>
      <w:color w:val="00B0F0"/>
      <w:sz w:val="20"/>
      <w:szCs w:val="20"/>
    </w:rPr>
  </w:style>
  <w:style w:type="character" w:customStyle="1" w:styleId="ListLabel35">
    <w:name w:val="ListLabel 35"/>
    <w:qFormat/>
    <w:rPr>
      <w:bCs/>
      <w:i w:val="0"/>
      <w:iCs w:val="0"/>
      <w:color w:val="000000"/>
      <w:sz w:val="22"/>
      <w:szCs w:val="22"/>
    </w:rPr>
  </w:style>
  <w:style w:type="character" w:customStyle="1" w:styleId="ListLabel36">
    <w:name w:val="ListLabel 36"/>
    <w:qFormat/>
    <w:rPr>
      <w:rFonts w:eastAsia="Times New Roman" w:cs="Times New Roman"/>
      <w:i w:val="0"/>
      <w:iCs/>
      <w:sz w:val="22"/>
      <w:szCs w:val="22"/>
    </w:rPr>
  </w:style>
  <w:style w:type="character" w:customStyle="1" w:styleId="ListLabel37">
    <w:name w:val="ListLabel 37"/>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qFormat/>
    <w:rPr>
      <w:i w:val="0"/>
    </w:rPr>
  </w:style>
  <w:style w:type="character" w:customStyle="1" w:styleId="ListLabel39">
    <w:name w:val="ListLabel 39"/>
    <w:qFormat/>
    <w:rPr>
      <w:b w:val="0"/>
      <w:bCs w:val="0"/>
      <w:sz w:val="22"/>
      <w:szCs w:val="22"/>
    </w:rPr>
  </w:style>
  <w:style w:type="character" w:customStyle="1" w:styleId="ListLabel40">
    <w:name w:val="ListLabel 40"/>
    <w:qFormat/>
    <w:rPr>
      <w:rFonts w:cs="Times New Roman"/>
      <w:b w:val="0"/>
      <w:i w:val="0"/>
      <w:sz w:val="22"/>
      <w:szCs w:val="22"/>
    </w:rPr>
  </w:style>
  <w:style w:type="character" w:customStyle="1" w:styleId="ListLabel41">
    <w:name w:val="ListLabel 41"/>
    <w:qFormat/>
    <w:rPr>
      <w:b w:val="0"/>
      <w:strike w:val="0"/>
      <w:dstrike w:val="0"/>
      <w:color w:val="000000"/>
    </w:rPr>
  </w:style>
  <w:style w:type="character" w:customStyle="1" w:styleId="ListLabel42">
    <w:name w:val="ListLabel 42"/>
    <w:qFormat/>
    <w:rPr>
      <w:rFonts w:eastAsia="Times New Roman" w:cs="Times New Roman"/>
      <w:sz w:val="22"/>
      <w:szCs w:val="22"/>
    </w:rPr>
  </w:style>
  <w:style w:type="character" w:customStyle="1" w:styleId="ListLabel43">
    <w:name w:val="ListLabel 43"/>
    <w:qFormat/>
    <w:rPr>
      <w:b w:val="0"/>
    </w:rPr>
  </w:style>
  <w:style w:type="character" w:customStyle="1" w:styleId="ListLabel44">
    <w:name w:val="ListLabel 44"/>
    <w:qFormat/>
    <w:rPr>
      <w:b w:val="0"/>
      <w:strike w:val="0"/>
      <w:dstrike w:val="0"/>
      <w:sz w:val="22"/>
      <w:szCs w:val="22"/>
    </w:rPr>
  </w:style>
  <w:style w:type="character" w:customStyle="1" w:styleId="ListLabel45">
    <w:name w:val="ListLabel 45"/>
    <w:qFormat/>
    <w:rPr>
      <w:b w:val="0"/>
      <w:bCs w:val="0"/>
      <w:i w:val="0"/>
      <w:color w:val="000000"/>
      <w:sz w:val="22"/>
      <w:szCs w:val="22"/>
    </w:rPr>
  </w:style>
  <w:style w:type="character" w:customStyle="1" w:styleId="ListLabel46">
    <w:name w:val="ListLabel 46"/>
    <w:qFormat/>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qFormat/>
    <w:rPr>
      <w:b w:val="0"/>
      <w:i w:val="0"/>
      <w:sz w:val="20"/>
      <w:szCs w:val="20"/>
    </w:rPr>
  </w:style>
  <w:style w:type="character" w:customStyle="1" w:styleId="ListLabel48">
    <w:name w:val="ListLabel 48"/>
    <w:qFormat/>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qFormat/>
    <w:rPr>
      <w:sz w:val="24"/>
      <w:szCs w:val="24"/>
    </w:rPr>
  </w:style>
  <w:style w:type="character" w:customStyle="1" w:styleId="ListLabel50">
    <w:name w:val="ListLabel 50"/>
    <w:qFormat/>
    <w:rPr>
      <w:rFonts w:eastAsia="Times New Roman" w:cs="Times New Roman"/>
      <w:i w:val="0"/>
      <w:color w:val="000000"/>
      <w:sz w:val="22"/>
      <w:szCs w:val="22"/>
    </w:rPr>
  </w:style>
  <w:style w:type="character" w:customStyle="1" w:styleId="ListLabel51">
    <w:name w:val="ListLabel 51"/>
    <w:qFormat/>
    <w:rPr>
      <w:b w:val="0"/>
      <w:bCs/>
      <w:i w:val="0"/>
      <w:sz w:val="22"/>
      <w:szCs w:val="22"/>
    </w:rPr>
  </w:style>
  <w:style w:type="character" w:customStyle="1" w:styleId="ListLabel52">
    <w:name w:val="ListLabel 52"/>
    <w:qFormat/>
    <w:rPr>
      <w:b w:val="0"/>
      <w:i w:val="0"/>
      <w:color w:val="000000"/>
    </w:rPr>
  </w:style>
  <w:style w:type="character" w:customStyle="1" w:styleId="ListLabel53">
    <w:name w:val="ListLabel 53"/>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qFormat/>
    <w:rPr>
      <w:b w:val="0"/>
      <w:bCs w:val="0"/>
    </w:rPr>
  </w:style>
  <w:style w:type="character" w:customStyle="1" w:styleId="ListLabel55">
    <w:name w:val="ListLabel 55"/>
    <w:qFormat/>
    <w:rPr>
      <w:rFonts w:eastAsia="Times New Roman" w:cs="Times New Roman"/>
      <w:b w:val="0"/>
      <w:bCs w:val="0"/>
      <w:color w:val="000000"/>
    </w:rPr>
  </w:style>
  <w:style w:type="character" w:customStyle="1" w:styleId="ListLabel56">
    <w:name w:val="ListLabel 56"/>
    <w:qFormat/>
    <w:rPr>
      <w:rFonts w:cs="Courier New"/>
    </w:rPr>
  </w:style>
  <w:style w:type="character" w:customStyle="1" w:styleId="ListLabel57">
    <w:name w:val="ListLabel 57"/>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qFormat/>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qFormat/>
    <w:rPr>
      <w:bCs/>
      <w:sz w:val="22"/>
      <w:szCs w:val="22"/>
    </w:rPr>
  </w:style>
  <w:style w:type="character" w:customStyle="1" w:styleId="ListLabel60">
    <w:name w:val="ListLabel 60"/>
    <w:qFormat/>
    <w:rPr>
      <w:rFonts w:eastAsia="Times New Roman" w:cs="Times New Roman"/>
      <w:b w:val="0"/>
      <w:bCs w:val="0"/>
      <w:color w:val="000000"/>
      <w:sz w:val="22"/>
      <w:szCs w:val="22"/>
    </w:rPr>
  </w:style>
  <w:style w:type="character" w:customStyle="1" w:styleId="ListLabel61">
    <w:name w:val="ListLabel 61"/>
    <w:qFormat/>
    <w:rPr>
      <w:b w:val="0"/>
      <w:bCs w:val="0"/>
      <w:i w:val="0"/>
    </w:rPr>
  </w:style>
  <w:style w:type="character" w:customStyle="1" w:styleId="ListLabel62">
    <w:name w:val="ListLabel 62"/>
    <w:qFormat/>
    <w:rPr>
      <w:rFonts w:cs="Symbol"/>
    </w:rPr>
  </w:style>
  <w:style w:type="character" w:customStyle="1" w:styleId="ListLabel63">
    <w:name w:val="ListLabel 63"/>
    <w:qFormat/>
    <w:rPr>
      <w:b w:val="0"/>
      <w:bCs w:val="0"/>
      <w:i w:val="0"/>
      <w:sz w:val="22"/>
      <w:szCs w:val="22"/>
    </w:rPr>
  </w:style>
  <w:style w:type="character" w:customStyle="1" w:styleId="ListLabel64">
    <w:name w:val="ListLabel 64"/>
    <w:qFormat/>
    <w:rPr>
      <w:rFonts w:eastAsia="Times New Roman" w:cs="Times New Roman"/>
      <w:b w:val="0"/>
      <w:sz w:val="22"/>
      <w:szCs w:val="22"/>
    </w:rPr>
  </w:style>
  <w:style w:type="character" w:customStyle="1" w:styleId="ListLabel65">
    <w:name w:val="ListLabel 65"/>
    <w:qFormat/>
    <w:rPr>
      <w:rFonts w:cs="Times New Roman"/>
      <w:b w:val="0"/>
    </w:rPr>
  </w:style>
  <w:style w:type="character" w:customStyle="1" w:styleId="ListLabel66">
    <w:name w:val="ListLabel 66"/>
    <w:qFormat/>
    <w:rPr>
      <w:sz w:val="22"/>
      <w:szCs w:val="22"/>
      <w:u w:val="none"/>
    </w:rPr>
  </w:style>
  <w:style w:type="character" w:customStyle="1" w:styleId="ListLabel67">
    <w:name w:val="ListLabel 67"/>
    <w:qFormat/>
    <w:rPr>
      <w:rFonts w:cs="Times New Roman"/>
      <w:b w:val="0"/>
      <w:i w:val="0"/>
    </w:rPr>
  </w:style>
  <w:style w:type="character" w:customStyle="1" w:styleId="ListLabel68">
    <w:name w:val="ListLabel 68"/>
    <w:qFormat/>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qFormat/>
    <w:rPr>
      <w:i w:val="0"/>
      <w:color w:val="000000"/>
      <w:sz w:val="22"/>
      <w:szCs w:val="22"/>
    </w:rPr>
  </w:style>
  <w:style w:type="character" w:customStyle="1" w:styleId="ListLabel70">
    <w:name w:val="ListLabel 70"/>
    <w:qFormat/>
    <w:rPr>
      <w:rFonts w:cs="Times New Roman"/>
      <w:b w:val="0"/>
      <w:i/>
      <w:sz w:val="22"/>
      <w:szCs w:val="22"/>
    </w:rPr>
  </w:style>
  <w:style w:type="character" w:customStyle="1" w:styleId="ListLabel71">
    <w:name w:val="ListLabel 71"/>
    <w:qFormat/>
    <w:rPr>
      <w:rFonts w:cs="Times New Roman"/>
      <w:bCs/>
      <w:sz w:val="22"/>
      <w:szCs w:val="22"/>
    </w:rPr>
  </w:style>
  <w:style w:type="character" w:customStyle="1" w:styleId="ListLabel72">
    <w:name w:val="ListLabel 72"/>
    <w:qFormat/>
    <w:rPr>
      <w:b/>
      <w:i w:val="0"/>
      <w:color w:val="000000"/>
      <w:sz w:val="24"/>
      <w:szCs w:val="28"/>
    </w:rPr>
  </w:style>
  <w:style w:type="character" w:customStyle="1" w:styleId="ListLabel73">
    <w:name w:val="ListLabel 73"/>
    <w:qFormat/>
    <w:rPr>
      <w:b/>
      <w:i w:val="0"/>
      <w:sz w:val="22"/>
      <w:szCs w:val="22"/>
    </w:rPr>
  </w:style>
  <w:style w:type="character" w:customStyle="1" w:styleId="ListLabel74">
    <w:name w:val="ListLabel 74"/>
    <w:qFormat/>
    <w:rPr>
      <w:rFonts w:cs="Symbol"/>
      <w:b/>
      <w:i w:val="0"/>
    </w:rPr>
  </w:style>
  <w:style w:type="character" w:customStyle="1" w:styleId="ListLabel75">
    <w:name w:val="ListLabel 75"/>
    <w:qFormat/>
    <w:rPr>
      <w:b/>
      <w:i w:val="0"/>
      <w:sz w:val="24"/>
      <w:szCs w:val="28"/>
    </w:rPr>
  </w:style>
  <w:style w:type="character" w:customStyle="1" w:styleId="ListLabel76">
    <w:name w:val="ListLabel 76"/>
    <w:qFormat/>
    <w:rPr>
      <w:b/>
      <w:i w:val="0"/>
    </w:rPr>
  </w:style>
  <w:style w:type="character" w:customStyle="1" w:styleId="ListLabel77">
    <w:name w:val="ListLabel 77"/>
    <w:qFormat/>
    <w:rPr>
      <w:rFonts w:cs="Symbol"/>
      <w:b/>
      <w:i w:val="0"/>
      <w:sz w:val="22"/>
      <w:szCs w:val="22"/>
    </w:rPr>
  </w:style>
  <w:style w:type="character" w:customStyle="1" w:styleId="ListLabel78">
    <w:name w:val="ListLabel 78"/>
    <w:qFormat/>
    <w:rPr>
      <w:b w:val="0"/>
      <w:i w:val="0"/>
      <w:sz w:val="22"/>
      <w:szCs w:val="22"/>
    </w:rPr>
  </w:style>
  <w:style w:type="character" w:customStyle="1" w:styleId="ListLabel79">
    <w:name w:val="ListLabel 79"/>
    <w:qFormat/>
    <w:rPr>
      <w:rFonts w:eastAsia="Times New Roman" w:cs="Times New Roman"/>
      <w:b w:val="0"/>
      <w:bCs w:val="0"/>
    </w:rPr>
  </w:style>
  <w:style w:type="character" w:customStyle="1" w:styleId="ListLabel80">
    <w:name w:val="ListLabel 80"/>
    <w:qFormat/>
    <w:rPr>
      <w:i w:val="0"/>
      <w:iCs w:val="0"/>
    </w:rPr>
  </w:style>
  <w:style w:type="character" w:customStyle="1" w:styleId="ListLabel81">
    <w:name w:val="ListLabel 81"/>
    <w:qFormat/>
    <w:rPr>
      <w:rFonts w:cs="Wingdings"/>
    </w:rPr>
  </w:style>
  <w:style w:type="character" w:customStyle="1" w:styleId="ListLabel82">
    <w:name w:val="ListLabel 82"/>
    <w:qFormat/>
    <w:rPr>
      <w:b/>
      <w:bCs/>
    </w:rPr>
  </w:style>
  <w:style w:type="character" w:customStyle="1" w:styleId="ListLabel83">
    <w:name w:val="ListLabel 83"/>
    <w:qFormat/>
    <w:rPr>
      <w:b/>
      <w:i/>
      <w:sz w:val="22"/>
      <w:szCs w:val="22"/>
    </w:rPr>
  </w:style>
  <w:style w:type="character" w:customStyle="1" w:styleId="ListLabel84">
    <w:name w:val="ListLabel 84"/>
    <w:qFormat/>
    <w:rPr>
      <w:rFonts w:cs="Times New Roman"/>
      <w:b w:val="0"/>
      <w:i w:val="0"/>
      <w:strike w:val="0"/>
      <w:dstrike w:val="0"/>
      <w:sz w:val="22"/>
      <w:szCs w:val="22"/>
    </w:rPr>
  </w:style>
  <w:style w:type="character" w:customStyle="1" w:styleId="ListLabel85">
    <w:name w:val="ListLabel 85"/>
    <w:qFormat/>
    <w:rPr>
      <w:rFonts w:cs="Times New Roman"/>
      <w:b w:val="0"/>
      <w:i w:val="0"/>
      <w:strike w:val="0"/>
      <w:dstrike w:val="0"/>
      <w:color w:val="000000"/>
      <w:sz w:val="22"/>
      <w:szCs w:val="22"/>
    </w:rPr>
  </w:style>
  <w:style w:type="character" w:customStyle="1" w:styleId="ListLabel86">
    <w:name w:val="ListLabel 86"/>
    <w:qFormat/>
    <w:rPr>
      <w:color w:val="000000"/>
      <w:sz w:val="22"/>
      <w:szCs w:val="22"/>
    </w:rPr>
  </w:style>
  <w:style w:type="character" w:customStyle="1" w:styleId="ListLabel87">
    <w:name w:val="ListLabel 87"/>
    <w:qFormat/>
    <w:rPr>
      <w:b/>
      <w:sz w:val="22"/>
      <w:szCs w:val="22"/>
    </w:rPr>
  </w:style>
  <w:style w:type="character" w:customStyle="1" w:styleId="ListLabel88">
    <w:name w:val="ListLabel 88"/>
    <w:qFormat/>
    <w:rPr>
      <w:rFonts w:cs="Times New Roman"/>
      <w:i w:val="0"/>
      <w:color w:val="000000"/>
    </w:rPr>
  </w:style>
  <w:style w:type="character" w:customStyle="1" w:styleId="ListLabel89">
    <w:name w:val="ListLabel 89"/>
    <w:qFormat/>
    <w:rPr>
      <w:rFonts w:eastAsia="Times New Roman" w:cs="Times New Roman"/>
      <w:b/>
      <w:i w:val="0"/>
    </w:rPr>
  </w:style>
  <w:style w:type="character" w:customStyle="1" w:styleId="ListLabel90">
    <w:name w:val="ListLabel 90"/>
    <w:qFormat/>
    <w:rPr>
      <w:rFonts w:cs="Wingdings"/>
      <w:sz w:val="22"/>
      <w:szCs w:val="22"/>
      <w:vertAlign w:val="superscript"/>
    </w:rPr>
  </w:style>
  <w:style w:type="character" w:customStyle="1" w:styleId="ListLabel91">
    <w:name w:val="ListLabel 91"/>
    <w:qFormat/>
    <w:rPr>
      <w:bCs/>
      <w:i w:val="0"/>
      <w:sz w:val="22"/>
      <w:szCs w:val="22"/>
    </w:rPr>
  </w:style>
  <w:style w:type="character" w:customStyle="1" w:styleId="ListLabel92">
    <w:name w:val="ListLabel 92"/>
    <w:qFormat/>
    <w:rPr>
      <w:rFonts w:cs="Times New Roman"/>
      <w:b w:val="0"/>
      <w:bCs w:val="0"/>
      <w:i w:val="0"/>
      <w:iCs w:val="0"/>
      <w:color w:val="000000"/>
      <w:sz w:val="22"/>
      <w:szCs w:val="22"/>
    </w:rPr>
  </w:style>
  <w:style w:type="character" w:customStyle="1" w:styleId="ListLabel93">
    <w:name w:val="ListLabel 93"/>
    <w:qFormat/>
    <w:rPr>
      <w:rFonts w:cs="Times New Roman"/>
      <w:b w:val="0"/>
      <w:i w:val="0"/>
      <w:color w:val="000000"/>
      <w:sz w:val="22"/>
      <w:szCs w:val="22"/>
    </w:rPr>
  </w:style>
  <w:style w:type="character" w:customStyle="1" w:styleId="ListLabel94">
    <w:name w:val="ListLabel 94"/>
    <w:qFormat/>
    <w:rPr>
      <w:rFonts w:cs="Times New Roman"/>
      <w:i w:val="0"/>
      <w:sz w:val="22"/>
      <w:szCs w:val="22"/>
    </w:rPr>
  </w:style>
  <w:style w:type="character" w:customStyle="1" w:styleId="ListLabel95">
    <w:name w:val="ListLabel 95"/>
    <w:qFormat/>
    <w:rPr>
      <w:rFonts w:cs="Times New Roman"/>
      <w:b w:val="0"/>
      <w:color w:val="00000A"/>
    </w:rPr>
  </w:style>
  <w:style w:type="character" w:customStyle="1" w:styleId="ListLabel96">
    <w:name w:val="ListLabel 96"/>
    <w:qFormat/>
    <w:rPr>
      <w:rFonts w:cs="Times New Roman"/>
      <w:color w:val="00000A"/>
    </w:rPr>
  </w:style>
  <w:style w:type="character" w:customStyle="1" w:styleId="ListLabel97">
    <w:name w:val="ListLabel 97"/>
    <w:qFormat/>
    <w:rPr>
      <w:rFonts w:cs="Times New Roman"/>
      <w:b w:val="0"/>
      <w:sz w:val="22"/>
      <w:szCs w:val="22"/>
    </w:rPr>
  </w:style>
  <w:style w:type="character" w:customStyle="1" w:styleId="ListLabel98">
    <w:name w:val="ListLabel 98"/>
    <w:qFormat/>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qFormat/>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qFormat/>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uiPriority w:val="99"/>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qFormat/>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qFormat/>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qForma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qFormat/>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qFormat/>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66"/>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qFormat/>
    <w:rsid w:val="006B3371"/>
    <w:rPr>
      <w:rFonts w:ascii="Segoe UI" w:hAnsi="Segoe UI" w:cs="Mangal"/>
      <w:sz w:val="18"/>
      <w:szCs w:val="16"/>
      <w:lang w:val="x-none"/>
    </w:rPr>
  </w:style>
  <w:style w:type="character" w:customStyle="1" w:styleId="TekstdymkaZnak">
    <w:name w:val="Tekst dymka Znak"/>
    <w:link w:val="Tekstdymka"/>
    <w:uiPriority w:val="99"/>
    <w:semiHidden/>
    <w:qFormat/>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6"/>
      </w:numPr>
    </w:pPr>
  </w:style>
  <w:style w:type="paragraph" w:styleId="NormalnyWeb">
    <w:name w:val="Normal (Web)"/>
    <w:basedOn w:val="Standard"/>
    <w:uiPriority w:val="99"/>
    <w:qFormat/>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qFormat/>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5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Nierozpoznanawzmianka">
    <w:name w:val="Nierozpoznana wzmianka"/>
    <w:uiPriority w:val="99"/>
    <w:semiHidden/>
    <w:unhideWhenUsed/>
    <w:rsid w:val="00F017B2"/>
    <w:rPr>
      <w:color w:val="605E5C"/>
      <w:shd w:val="clear" w:color="auto" w:fill="E1DFDD"/>
    </w:rPr>
  </w:style>
  <w:style w:type="character" w:styleId="Odwoanieprzypisudolnego">
    <w:name w:val="footnote reference"/>
    <w:uiPriority w:val="99"/>
    <w:semiHidden/>
    <w:unhideWhenUsed/>
    <w:rsid w:val="00E40175"/>
    <w:rPr>
      <w:vertAlign w:val="superscript"/>
    </w:rPr>
  </w:style>
  <w:style w:type="character" w:customStyle="1" w:styleId="Nagwek4Znak">
    <w:name w:val="Nagłówek 4 Znak"/>
    <w:link w:val="Nagwek4"/>
    <w:rsid w:val="008458B2"/>
    <w:rPr>
      <w:rFonts w:eastAsia="Arial" w:cs="Arial"/>
      <w:b/>
      <w:color w:val="000000"/>
      <w:kern w:val="1"/>
      <w:sz w:val="24"/>
      <w:szCs w:val="24"/>
      <w:lang w:eastAsia="zh-CN" w:bidi="hi-IN"/>
    </w:rPr>
  </w:style>
  <w:style w:type="character" w:customStyle="1" w:styleId="NagwekZnak">
    <w:name w:val="Nagłówek Znak"/>
    <w:link w:val="Nagwek"/>
    <w:uiPriority w:val="99"/>
    <w:qFormat/>
    <w:rsid w:val="008458B2"/>
    <w:rPr>
      <w:rFonts w:eastAsia="Arial" w:cs="Arial"/>
      <w:color w:val="000000"/>
      <w:kern w:val="1"/>
      <w:sz w:val="22"/>
      <w:szCs w:val="24"/>
      <w:lang w:eastAsia="zh-CN" w:bidi="hi-IN"/>
    </w:rPr>
  </w:style>
  <w:style w:type="character" w:customStyle="1" w:styleId="czeinternetowe">
    <w:name w:val="Łącze internetowe"/>
    <w:uiPriority w:val="99"/>
    <w:unhideWhenUsed/>
    <w:rsid w:val="008458B2"/>
    <w:rPr>
      <w:color w:val="0563C1"/>
      <w:u w:val="single"/>
    </w:rPr>
  </w:style>
  <w:style w:type="character" w:customStyle="1" w:styleId="Nierozpoznanawzmianka1">
    <w:name w:val="Nierozpoznana wzmianka1"/>
    <w:uiPriority w:val="99"/>
    <w:semiHidden/>
    <w:unhideWhenUsed/>
    <w:qFormat/>
    <w:rsid w:val="008458B2"/>
    <w:rPr>
      <w:color w:val="605E5C"/>
      <w:shd w:val="clear" w:color="auto" w:fill="E1DFDD"/>
    </w:rPr>
  </w:style>
  <w:style w:type="character" w:customStyle="1" w:styleId="NagwekZnak1">
    <w:name w:val="Nagłówek Znak1"/>
    <w:uiPriority w:val="99"/>
    <w:semiHidden/>
    <w:rsid w:val="008458B2"/>
    <w:rPr>
      <w:rFonts w:ascii="Arial" w:eastAsia="Times New Roman" w:hAnsi="Arial" w:cs="Arial"/>
      <w:sz w:val="20"/>
      <w:szCs w:val="20"/>
      <w:lang w:eastAsia="pl-PL"/>
    </w:rPr>
  </w:style>
  <w:style w:type="paragraph" w:customStyle="1" w:styleId="Heading">
    <w:name w:val="Heading"/>
    <w:basedOn w:val="Standard"/>
    <w:qFormat/>
    <w:rsid w:val="008458B2"/>
    <w:pPr>
      <w:jc w:val="center"/>
      <w:textAlignment w:val="baseline"/>
    </w:pPr>
    <w:rPr>
      <w:b/>
      <w:kern w:val="2"/>
      <w:sz w:val="20"/>
    </w:rPr>
  </w:style>
  <w:style w:type="paragraph" w:customStyle="1" w:styleId="Akapitzlist10">
    <w:name w:val="Akapit z listą1"/>
    <w:basedOn w:val="Normalny"/>
    <w:qFormat/>
    <w:rsid w:val="008458B2"/>
    <w:pPr>
      <w:widowControl w:val="0"/>
      <w:ind w:left="708"/>
    </w:pPr>
    <w:rPr>
      <w:rFonts w:cs="Times New Roman"/>
      <w:kern w:val="2"/>
    </w:rPr>
  </w:style>
  <w:style w:type="character" w:customStyle="1" w:styleId="TekstdymkaZnak1">
    <w:name w:val="Tekst dymka Znak1"/>
    <w:uiPriority w:val="99"/>
    <w:semiHidden/>
    <w:rsid w:val="008458B2"/>
    <w:rPr>
      <w:rFonts w:ascii="Segoe UI" w:eastAsia="Times New Roman" w:hAnsi="Segoe UI" w:cs="Segoe UI"/>
      <w:sz w:val="18"/>
      <w:szCs w:val="18"/>
      <w:lang w:eastAsia="pl-PL"/>
    </w:rPr>
  </w:style>
  <w:style w:type="numbering" w:customStyle="1" w:styleId="Styl10">
    <w:name w:val="Styl10"/>
    <w:uiPriority w:val="99"/>
    <w:qFormat/>
    <w:rsid w:val="008458B2"/>
  </w:style>
  <w:style w:type="numbering" w:customStyle="1" w:styleId="Styl14">
    <w:name w:val="Styl14"/>
    <w:uiPriority w:val="99"/>
    <w:qFormat/>
    <w:rsid w:val="008458B2"/>
  </w:style>
  <w:style w:type="numbering" w:customStyle="1" w:styleId="Styl13">
    <w:name w:val="Styl13"/>
    <w:uiPriority w:val="99"/>
    <w:rsid w:val="008458B2"/>
    <w:pPr>
      <w:numPr>
        <w:numId w:val="26"/>
      </w:numPr>
    </w:pPr>
  </w:style>
  <w:style w:type="character" w:customStyle="1" w:styleId="articletitle">
    <w:name w:val="articletitle"/>
    <w:rsid w:val="008458B2"/>
  </w:style>
  <w:style w:type="paragraph" w:customStyle="1" w:styleId="Akapitzlist2">
    <w:name w:val="Akapit z listą2"/>
    <w:basedOn w:val="Normalny"/>
    <w:rsid w:val="008458B2"/>
    <w:pPr>
      <w:widowControl w:val="0"/>
      <w:ind w:left="708"/>
    </w:pPr>
    <w:rPr>
      <w:rFonts w:ascii="Gulim" w:hAnsi="Gulim"/>
      <w:sz w:val="20"/>
    </w:rPr>
  </w:style>
  <w:style w:type="paragraph" w:customStyle="1" w:styleId="msonormal0">
    <w:name w:val="msonormal"/>
    <w:basedOn w:val="Normalny"/>
    <w:rsid w:val="008458B2"/>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8458B2"/>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8458B2"/>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8458B2"/>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8458B2"/>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8458B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8458B2"/>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8458B2"/>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8458B2"/>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8458B2"/>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8458B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8458B2"/>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8458B2"/>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8458B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8458B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8458B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8458B2"/>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8458B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8458B2"/>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8458B2"/>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8458B2"/>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8458B2"/>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8458B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8458B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8458B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8458B2"/>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8458B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8458B2"/>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8458B2"/>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8458B2"/>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8458B2"/>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8458B2"/>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8458B2"/>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8458B2"/>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8458B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8458B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8458B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8458B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8458B2"/>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8458B2"/>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8458B2"/>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8458B2"/>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8458B2"/>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8458B2"/>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8458B2"/>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8458B2"/>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8458B2"/>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8458B2"/>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8458B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8458B2"/>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8458B2"/>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8458B2"/>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8458B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8458B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8458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8458B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8458B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8458B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8458B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8458B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8458B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8458B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8458B2"/>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8458B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8458B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8458B2"/>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8458B2"/>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8458B2"/>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8458B2"/>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8458B2"/>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8458B2"/>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8458B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8458B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8458B2"/>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8458B2"/>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8458B2"/>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8458B2"/>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8458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8458B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8458B2"/>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8458B2"/>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8458B2"/>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8458B2"/>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8458B2"/>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8458B2"/>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8458B2"/>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8458B2"/>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8458B2"/>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8458B2"/>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styleId="Bezodstpw">
    <w:name w:val="No Spacing"/>
    <w:uiPriority w:val="1"/>
    <w:qFormat/>
    <w:rsid w:val="0099624D"/>
    <w:pPr>
      <w:suppressAutoHyphens/>
      <w:textAlignment w:val="baseline"/>
    </w:pPr>
    <w:rPr>
      <w:rFonts w:eastAsia="Arial" w:cs="Mangal"/>
      <w:color w:val="000000"/>
      <w:kern w:val="1"/>
      <w:sz w:val="22"/>
      <w:szCs w:val="24"/>
      <w:lang w:eastAsia="zh-CN" w:bidi="hi-IN"/>
    </w:rPr>
  </w:style>
  <w:style w:type="character" w:customStyle="1" w:styleId="Nagwek1Znak">
    <w:name w:val="Nagłówek 1 Znak"/>
    <w:basedOn w:val="Domylnaczcionkaakapitu"/>
    <w:link w:val="Nagwek1"/>
    <w:rsid w:val="00D45660"/>
    <w:rPr>
      <w:rFonts w:eastAsia="Arial" w:cs="Arial"/>
      <w:i/>
      <w:color w:val="000000"/>
      <w:kern w:val="1"/>
      <w:sz w:val="22"/>
      <w:szCs w:val="24"/>
      <w:lang w:eastAsia="zh-CN" w:bidi="hi-IN"/>
    </w:rPr>
  </w:style>
  <w:style w:type="character" w:customStyle="1" w:styleId="Teksttreci">
    <w:name w:val="Tekst treści_"/>
    <w:link w:val="Teksttreci1"/>
    <w:uiPriority w:val="99"/>
    <w:locked/>
    <w:rsid w:val="00895DD7"/>
    <w:rPr>
      <w:sz w:val="19"/>
      <w:szCs w:val="19"/>
      <w:shd w:val="clear" w:color="auto" w:fill="FFFFFF"/>
    </w:rPr>
  </w:style>
  <w:style w:type="paragraph" w:customStyle="1" w:styleId="Teksttreci1">
    <w:name w:val="Tekst treści1"/>
    <w:basedOn w:val="Normalny"/>
    <w:link w:val="Teksttreci"/>
    <w:uiPriority w:val="99"/>
    <w:rsid w:val="00895DD7"/>
    <w:pPr>
      <w:widowControl w:val="0"/>
      <w:shd w:val="clear" w:color="auto" w:fill="FFFFFF"/>
      <w:suppressAutoHyphens w:val="0"/>
      <w:spacing w:before="660" w:after="480" w:line="240" w:lineRule="atLeast"/>
      <w:ind w:hanging="300"/>
      <w:jc w:val="center"/>
      <w:textAlignment w:val="auto"/>
    </w:pPr>
    <w:rPr>
      <w:rFonts w:eastAsia="Times New Roman" w:cs="Times New Roman"/>
      <w:color w:val="auto"/>
      <w:kern w:val="0"/>
      <w:sz w:val="19"/>
      <w:szCs w:val="19"/>
      <w:lang w:eastAsia="pl-PL" w:bidi="ar-SA"/>
    </w:rPr>
  </w:style>
  <w:style w:type="character" w:customStyle="1" w:styleId="Teksttreci3">
    <w:name w:val="Tekst treści (3)_"/>
    <w:link w:val="Teksttreci31"/>
    <w:uiPriority w:val="99"/>
    <w:locked/>
    <w:rsid w:val="00895DD7"/>
    <w:rPr>
      <w:sz w:val="19"/>
      <w:szCs w:val="19"/>
      <w:shd w:val="clear" w:color="auto" w:fill="FFFFFF"/>
    </w:rPr>
  </w:style>
  <w:style w:type="paragraph" w:customStyle="1" w:styleId="Teksttreci31">
    <w:name w:val="Tekst treści (3)1"/>
    <w:basedOn w:val="Normalny"/>
    <w:link w:val="Teksttreci3"/>
    <w:uiPriority w:val="99"/>
    <w:rsid w:val="00895DD7"/>
    <w:pPr>
      <w:widowControl w:val="0"/>
      <w:shd w:val="clear" w:color="auto" w:fill="FFFFFF"/>
      <w:suppressAutoHyphens w:val="0"/>
      <w:spacing w:line="240" w:lineRule="atLeast"/>
      <w:ind w:hanging="300"/>
      <w:textAlignment w:val="auto"/>
    </w:pPr>
    <w:rPr>
      <w:rFonts w:eastAsia="Times New Roman" w:cs="Times New Roman"/>
      <w:color w:val="auto"/>
      <w:kern w:val="0"/>
      <w:sz w:val="19"/>
      <w:szCs w:val="19"/>
      <w:lang w:eastAsia="pl-PL" w:bidi="ar-SA"/>
    </w:rPr>
  </w:style>
  <w:style w:type="character" w:customStyle="1" w:styleId="Nagwek32">
    <w:name w:val="Nagłówek #3 (2)_"/>
    <w:link w:val="Nagwek321"/>
    <w:uiPriority w:val="99"/>
    <w:locked/>
    <w:rsid w:val="00895DD7"/>
    <w:rPr>
      <w:sz w:val="19"/>
      <w:szCs w:val="19"/>
      <w:shd w:val="clear" w:color="auto" w:fill="FFFFFF"/>
    </w:rPr>
  </w:style>
  <w:style w:type="paragraph" w:customStyle="1" w:styleId="Nagwek321">
    <w:name w:val="Nagłówek #3 (2)1"/>
    <w:basedOn w:val="Normalny"/>
    <w:link w:val="Nagwek32"/>
    <w:uiPriority w:val="99"/>
    <w:rsid w:val="00895DD7"/>
    <w:pPr>
      <w:widowControl w:val="0"/>
      <w:shd w:val="clear" w:color="auto" w:fill="FFFFFF"/>
      <w:suppressAutoHyphens w:val="0"/>
      <w:spacing w:line="365" w:lineRule="exact"/>
      <w:ind w:hanging="140"/>
      <w:jc w:val="both"/>
      <w:textAlignment w:val="auto"/>
      <w:outlineLvl w:val="2"/>
    </w:pPr>
    <w:rPr>
      <w:rFonts w:eastAsia="Times New Roman" w:cs="Times New Roman"/>
      <w:color w:val="auto"/>
      <w:kern w:val="0"/>
      <w:sz w:val="19"/>
      <w:szCs w:val="19"/>
      <w:lang w:eastAsia="pl-PL" w:bidi="ar-SA"/>
    </w:rPr>
  </w:style>
  <w:style w:type="character" w:customStyle="1" w:styleId="Nagwek31">
    <w:name w:val="Nagłówek #3_"/>
    <w:link w:val="Nagwek310"/>
    <w:uiPriority w:val="99"/>
    <w:locked/>
    <w:rsid w:val="00895DD7"/>
    <w:rPr>
      <w:sz w:val="19"/>
      <w:szCs w:val="19"/>
      <w:shd w:val="clear" w:color="auto" w:fill="FFFFFF"/>
    </w:rPr>
  </w:style>
  <w:style w:type="paragraph" w:customStyle="1" w:styleId="Nagwek310">
    <w:name w:val="Nagłówek #31"/>
    <w:basedOn w:val="Normalny"/>
    <w:link w:val="Nagwek31"/>
    <w:uiPriority w:val="99"/>
    <w:rsid w:val="00895DD7"/>
    <w:pPr>
      <w:widowControl w:val="0"/>
      <w:shd w:val="clear" w:color="auto" w:fill="FFFFFF"/>
      <w:suppressAutoHyphens w:val="0"/>
      <w:spacing w:line="365" w:lineRule="exact"/>
      <w:textAlignment w:val="auto"/>
      <w:outlineLvl w:val="2"/>
    </w:pPr>
    <w:rPr>
      <w:rFonts w:eastAsia="Times New Roman" w:cs="Times New Roman"/>
      <w:color w:val="auto"/>
      <w:kern w:val="0"/>
      <w:sz w:val="19"/>
      <w:szCs w:val="19"/>
      <w:lang w:eastAsia="pl-PL" w:bidi="ar-SA"/>
    </w:rPr>
  </w:style>
  <w:style w:type="character" w:customStyle="1" w:styleId="TeksttreciPogrubienie">
    <w:name w:val="Tekst treści + Pogrubienie"/>
    <w:uiPriority w:val="99"/>
    <w:rsid w:val="00895DD7"/>
    <w:rPr>
      <w:rFonts w:ascii="Times New Roman" w:hAnsi="Times New Roman" w:cs="Times New Roman" w:hint="default"/>
      <w:b/>
      <w:bCs/>
      <w:strike w:val="0"/>
      <w:dstrike w:val="0"/>
      <w:sz w:val="19"/>
      <w:szCs w:val="19"/>
      <w:u w:val="none"/>
      <w:effect w:val="none"/>
    </w:rPr>
  </w:style>
  <w:style w:type="character" w:customStyle="1" w:styleId="Teksttreci8">
    <w:name w:val="Tekst treści8"/>
    <w:uiPriority w:val="99"/>
    <w:rsid w:val="00895DD7"/>
  </w:style>
  <w:style w:type="character" w:customStyle="1" w:styleId="TeksttreciPogrubienie5">
    <w:name w:val="Tekst treści + Pogrubienie5"/>
    <w:uiPriority w:val="99"/>
    <w:rsid w:val="00895DD7"/>
    <w:rPr>
      <w:rFonts w:ascii="Times New Roman" w:hAnsi="Times New Roman" w:cs="Times New Roman" w:hint="default"/>
      <w:b/>
      <w:bCs/>
      <w:strike w:val="0"/>
      <w:dstrike w:val="0"/>
      <w:sz w:val="19"/>
      <w:szCs w:val="19"/>
      <w:u w:val="none"/>
      <w:effect w:val="none"/>
    </w:rPr>
  </w:style>
  <w:style w:type="character" w:customStyle="1" w:styleId="Teksttreci7">
    <w:name w:val="Tekst treści7"/>
    <w:uiPriority w:val="99"/>
    <w:rsid w:val="00895DD7"/>
  </w:style>
  <w:style w:type="character" w:customStyle="1" w:styleId="Teksttreci85pt">
    <w:name w:val="Tekst treści + 8.5 pt"/>
    <w:uiPriority w:val="99"/>
    <w:rsid w:val="00895DD7"/>
    <w:rPr>
      <w:rFonts w:ascii="Times New Roman" w:hAnsi="Times New Roman" w:cs="Times New Roman" w:hint="default"/>
      <w:strike w:val="0"/>
      <w:dstrike w:val="0"/>
      <w:sz w:val="17"/>
      <w:szCs w:val="17"/>
      <w:u w:val="none"/>
      <w:effect w:val="none"/>
    </w:rPr>
  </w:style>
  <w:style w:type="character" w:customStyle="1" w:styleId="Teksttreci6">
    <w:name w:val="Tekst treści6"/>
    <w:uiPriority w:val="99"/>
    <w:rsid w:val="00895DD7"/>
  </w:style>
  <w:style w:type="character" w:customStyle="1" w:styleId="Teksttreci33">
    <w:name w:val="Tekst treści (3)3"/>
    <w:uiPriority w:val="99"/>
    <w:rsid w:val="00895DD7"/>
  </w:style>
  <w:style w:type="character" w:customStyle="1" w:styleId="Teksttreci5">
    <w:name w:val="Tekst treści5"/>
    <w:uiPriority w:val="99"/>
    <w:rsid w:val="00895DD7"/>
  </w:style>
  <w:style w:type="character" w:customStyle="1" w:styleId="TeksttreciPogrubienie4">
    <w:name w:val="Tekst treści + Pogrubienie4"/>
    <w:uiPriority w:val="99"/>
    <w:rsid w:val="00895DD7"/>
    <w:rPr>
      <w:rFonts w:ascii="Times New Roman" w:hAnsi="Times New Roman" w:cs="Times New Roman" w:hint="default"/>
      <w:b/>
      <w:bCs/>
      <w:strike w:val="0"/>
      <w:dstrike w:val="0"/>
      <w:sz w:val="19"/>
      <w:szCs w:val="19"/>
      <w:u w:val="none"/>
      <w:effect w:val="none"/>
    </w:rPr>
  </w:style>
  <w:style w:type="character" w:customStyle="1" w:styleId="TeksttreciPogrubienie3">
    <w:name w:val="Tekst treści + Pogrubienie3"/>
    <w:uiPriority w:val="99"/>
    <w:rsid w:val="00895DD7"/>
    <w:rPr>
      <w:rFonts w:ascii="Times New Roman" w:hAnsi="Times New Roman" w:cs="Times New Roman" w:hint="default"/>
      <w:b/>
      <w:bCs/>
      <w:strike w:val="0"/>
      <w:dstrike w:val="0"/>
      <w:sz w:val="19"/>
      <w:szCs w:val="19"/>
      <w:u w:val="none"/>
      <w:effect w:val="none"/>
    </w:rPr>
  </w:style>
  <w:style w:type="character" w:customStyle="1" w:styleId="Nagwek320">
    <w:name w:val="Nagłówek #3 (2)"/>
    <w:uiPriority w:val="99"/>
    <w:rsid w:val="00895DD7"/>
  </w:style>
  <w:style w:type="character" w:customStyle="1" w:styleId="Teksttreci4">
    <w:name w:val="Tekst treści4"/>
    <w:uiPriority w:val="99"/>
    <w:rsid w:val="00895DD7"/>
  </w:style>
  <w:style w:type="character" w:customStyle="1" w:styleId="Nagwek322">
    <w:name w:val="Nagłówek #3 (2)2"/>
    <w:uiPriority w:val="99"/>
    <w:rsid w:val="00895DD7"/>
  </w:style>
  <w:style w:type="character" w:customStyle="1" w:styleId="Nagwek33">
    <w:name w:val="Nagłówek #3"/>
    <w:uiPriority w:val="99"/>
    <w:rsid w:val="00895DD7"/>
  </w:style>
  <w:style w:type="character" w:customStyle="1" w:styleId="Nagwek323">
    <w:name w:val="Nagłówek #32"/>
    <w:uiPriority w:val="99"/>
    <w:rsid w:val="00895DD7"/>
  </w:style>
  <w:style w:type="character" w:customStyle="1" w:styleId="Nagwek3Pogrubienie">
    <w:name w:val="Nagłówek #3 + Pogrubienie"/>
    <w:uiPriority w:val="99"/>
    <w:rsid w:val="00895DD7"/>
    <w:rPr>
      <w:rFonts w:ascii="Times New Roman" w:hAnsi="Times New Roman" w:cs="Times New Roman" w:hint="default"/>
      <w:b/>
      <w:bCs/>
      <w:strike w:val="0"/>
      <w:dstrike w:val="0"/>
      <w:sz w:val="19"/>
      <w:szCs w:val="19"/>
      <w:u w:val="none"/>
      <w:effect w:val="none"/>
    </w:rPr>
  </w:style>
  <w:style w:type="paragraph" w:customStyle="1" w:styleId="Normalny1">
    <w:name w:val="Normalny1"/>
    <w:rsid w:val="00E31F1C"/>
    <w:pPr>
      <w:widowControl w:val="0"/>
      <w:suppressAutoHyphens/>
      <w:spacing w:line="100" w:lineRule="atLeast"/>
    </w:pPr>
    <w:rPr>
      <w:rFonts w:ascii="Liberation Serif" w:eastAsia="SimSun" w:hAnsi="Liberation Serif"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537">
      <w:bodyDiv w:val="1"/>
      <w:marLeft w:val="0"/>
      <w:marRight w:val="0"/>
      <w:marTop w:val="0"/>
      <w:marBottom w:val="0"/>
      <w:divBdr>
        <w:top w:val="none" w:sz="0" w:space="0" w:color="auto"/>
        <w:left w:val="none" w:sz="0" w:space="0" w:color="auto"/>
        <w:bottom w:val="none" w:sz="0" w:space="0" w:color="auto"/>
        <w:right w:val="none" w:sz="0" w:space="0" w:color="auto"/>
      </w:divBdr>
    </w:div>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45380624">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34168348">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692002177">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72792680">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243375409">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380276258">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63499168">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0873131">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579360508">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51888483">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yperlink" Target="https://platformazakupowa.pl/ksp_warszaw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spd.uzp.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jzgm" TargetMode="External"/><Relationship Id="rId5" Type="http://schemas.openxmlformats.org/officeDocument/2006/relationships/webSettings" Target="webSettings.xml"/><Relationship Id="rId15" Type="http://schemas.openxmlformats.org/officeDocument/2006/relationships/hyperlink" Target="mailto:iod@ksp.policja.gov.pl." TargetMode="External"/><Relationship Id="rId23" Type="http://schemas.openxmlformats.org/officeDocument/2006/relationships/theme" Target="theme/theme1.xml"/><Relationship Id="rId10" Type="http://schemas.openxmlformats.org/officeDocument/2006/relationships/hyperlink" Target="https://platformazakupowa.pl/transakcja/8064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806413" TargetMode="External"/><Relationship Id="rId14" Type="http://schemas.openxmlformats.org/officeDocument/2006/relationships/hyperlink" Target="mailto:iod@ksp.policja.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B4AF-83AF-4E1C-9D1F-5D6288D7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21539</Words>
  <Characters>129239</Characters>
  <Application>Microsoft Office Word</Application>
  <DocSecurity>0</DocSecurity>
  <Lines>1076</Lines>
  <Paragraphs>300</Paragraphs>
  <ScaleCrop>false</ScaleCrop>
  <Company/>
  <LinksUpToDate>false</LinksUpToDate>
  <CharactersWithSpaces>150478</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2023-09-04T08:28:00Z</dcterms:created>
  <dcterms:modified xsi:type="dcterms:W3CDTF">2023-09-04T08:42:00Z</dcterms:modified>
</cp:coreProperties>
</file>