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6C97" w14:textId="77777777" w:rsidR="00937AEC" w:rsidRPr="00985D5C" w:rsidRDefault="00937AEC" w:rsidP="00937AEC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4630CE4C" w14:textId="77777777" w:rsidR="00937AEC" w:rsidRPr="00985D5C" w:rsidRDefault="00937AEC" w:rsidP="00937AE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59671399" w14:textId="77777777" w:rsidR="00937AEC" w:rsidRPr="00985D5C" w:rsidRDefault="00937AEC" w:rsidP="00937AE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937AEC" w:rsidRPr="00985D5C" w14:paraId="0EC41541" w14:textId="77777777" w:rsidTr="00BB29E0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430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CF3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AEC" w:rsidRPr="00985D5C" w14:paraId="5B99DEC9" w14:textId="77777777" w:rsidTr="00BB29E0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2353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F048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AEC" w:rsidRPr="00985D5C" w14:paraId="57E7B4C7" w14:textId="77777777" w:rsidTr="00BB29E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9CB0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D359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AEC" w:rsidRPr="00985D5C" w14:paraId="2EF6CEAE" w14:textId="77777777" w:rsidTr="00BB29E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2004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C2A12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e-mail:…………………………………………………………………………..*</w:t>
            </w:r>
          </w:p>
        </w:tc>
      </w:tr>
      <w:tr w:rsidR="00937AEC" w:rsidRPr="00985D5C" w14:paraId="455F4C4E" w14:textId="77777777" w:rsidTr="00BB29E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B064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DB9A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937AEC" w:rsidRPr="00985D5C" w14:paraId="7D1D8458" w14:textId="77777777" w:rsidTr="00BB29E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305D" w14:textId="77777777" w:rsidR="00937AEC" w:rsidRPr="00985D5C" w:rsidRDefault="00937AEC" w:rsidP="00BB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4C6F" w14:textId="77777777" w:rsidR="00937AEC" w:rsidRPr="00985D5C" w:rsidRDefault="00937AEC" w:rsidP="00BB29E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9713CC7" wp14:editId="783579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3D8B7B" w14:textId="77777777" w:rsidR="00937AEC" w:rsidRDefault="00937AEC" w:rsidP="00937A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13CC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3D8B7B" w14:textId="77777777" w:rsidR="00937AEC" w:rsidRDefault="00937AEC" w:rsidP="00937A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54007D" w14:textId="77777777" w:rsidR="00937AEC" w:rsidRPr="00985D5C" w:rsidRDefault="00937AEC" w:rsidP="00BB29E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823FB2" wp14:editId="3DD26B9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4AD1F2" w14:textId="77777777" w:rsidR="00937AEC" w:rsidRDefault="00937AEC" w:rsidP="00937A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23FB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4AD1F2" w14:textId="77777777" w:rsidR="00937AEC" w:rsidRDefault="00937AEC" w:rsidP="00937A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A37DCC" w14:textId="77777777" w:rsidR="00937AEC" w:rsidRPr="00985D5C" w:rsidRDefault="00937AEC" w:rsidP="00BB29E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C76C7EA" wp14:editId="03E035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F0DE1F" w14:textId="77777777" w:rsidR="00937AEC" w:rsidRDefault="00937AEC" w:rsidP="00937A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6C7E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F0DE1F" w14:textId="77777777" w:rsidR="00937AEC" w:rsidRDefault="00937AEC" w:rsidP="00937A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DD266" w14:textId="77777777" w:rsidR="00937AEC" w:rsidRPr="00985D5C" w:rsidRDefault="00937AEC" w:rsidP="00BB29E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B61D8CC" wp14:editId="03C6E65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137A2" w14:textId="77777777" w:rsidR="00937AEC" w:rsidRDefault="00937AEC" w:rsidP="00937A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1D8C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F137A2" w14:textId="77777777" w:rsidR="00937AEC" w:rsidRDefault="00937AEC" w:rsidP="00937A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06B1662" w14:textId="77777777" w:rsidR="00937AEC" w:rsidRPr="00985D5C" w:rsidRDefault="00937AEC" w:rsidP="00937AEC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937AEC" w:rsidRPr="00985D5C" w14:paraId="2C3AF4EA" w14:textId="77777777" w:rsidTr="00BB29E0">
        <w:trPr>
          <w:trHeight w:val="1846"/>
        </w:trPr>
        <w:tc>
          <w:tcPr>
            <w:tcW w:w="3856" w:type="dxa"/>
            <w:vAlign w:val="center"/>
          </w:tcPr>
          <w:p w14:paraId="57469587" w14:textId="77777777" w:rsidR="00937AEC" w:rsidRPr="00985D5C" w:rsidRDefault="00937AEC" w:rsidP="00BB29E0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49E3337C" w14:textId="77777777" w:rsidR="00937AEC" w:rsidRPr="00937AEC" w:rsidRDefault="00937AEC" w:rsidP="00BB29E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0" w:name="_Hlk98740837"/>
            <w:r w:rsidRPr="00937AE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dla zadania pn.: Budowa budynku basenu miejskiego  w ramach realizacji Etapu II przedsięwzięcia inwestycyjnego pn.: "Budowa całorocznego, krytego lodowiska w Gdańsku, w dzielnicy </w:t>
            </w:r>
            <w:proofErr w:type="spellStart"/>
            <w:r w:rsidRPr="00937AE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Ujeścisko</w:t>
            </w:r>
            <w:proofErr w:type="spellEnd"/>
            <w:r w:rsidRPr="00937AE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937AE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Łostowice</w:t>
            </w:r>
            <w:proofErr w:type="spellEnd"/>
            <w:r w:rsidRPr="00937AE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"</w:t>
            </w:r>
            <w:bookmarkEnd w:id="0"/>
          </w:p>
        </w:tc>
      </w:tr>
    </w:tbl>
    <w:p w14:paraId="6CD278D1" w14:textId="77777777" w:rsidR="00937AEC" w:rsidRPr="00985D5C" w:rsidRDefault="00937AEC" w:rsidP="00937AEC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985D5C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85D5C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0"/>
        <w:gridCol w:w="992"/>
        <w:gridCol w:w="1435"/>
        <w:gridCol w:w="2415"/>
        <w:gridCol w:w="2679"/>
      </w:tblGrid>
      <w:tr w:rsidR="00937AEC" w:rsidRPr="00985D5C" w14:paraId="329CE660" w14:textId="77777777" w:rsidTr="00BB29E0">
        <w:trPr>
          <w:cantSplit/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D286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4E6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723A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937AEC" w:rsidRPr="00985D5C" w14:paraId="7CBECA55" w14:textId="77777777" w:rsidTr="00BB29E0">
        <w:trPr>
          <w:cantSplit/>
          <w:trHeight w:val="4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B968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9E07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44D1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937AEC" w:rsidRPr="00985D5C" w14:paraId="6722D48D" w14:textId="77777777" w:rsidTr="00BB29E0">
        <w:trPr>
          <w:cantSplit/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18DD" w14:textId="77777777" w:rsidR="00937AEC" w:rsidRPr="00E7335F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77A509" w14:textId="77777777" w:rsidR="00937AEC" w:rsidRPr="00E7335F" w:rsidRDefault="00937AEC" w:rsidP="00BB29E0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Materiały promocyjne przedsięwzięcia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070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7003E2F" w14:textId="77777777" w:rsidR="00937AE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F5E4E36" w14:textId="77777777" w:rsidR="00937AE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FEB7636" w14:textId="77777777" w:rsidR="00937AEC" w:rsidRPr="00985D5C" w:rsidRDefault="00937AEC" w:rsidP="00BB29E0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937AEC" w:rsidRPr="00985D5C" w14:paraId="3C14652D" w14:textId="77777777" w:rsidTr="00BB29E0">
        <w:trPr>
          <w:cantSplit/>
          <w:trHeight w:val="12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0462" w14:textId="77777777" w:rsidR="00937AEC" w:rsidRPr="00E7335F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51F14D" w14:textId="77777777" w:rsidR="00937AEC" w:rsidRPr="00E7335F" w:rsidRDefault="00937AEC" w:rsidP="00BB29E0">
            <w:pPr>
              <w:suppressAutoHyphens/>
              <w:spacing w:after="0" w:line="240" w:lineRule="auto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297551">
              <w:rPr>
                <w:rFonts w:ascii="Open Sans" w:hAnsi="Open Sans" w:cs="Open Sans"/>
                <w:sz w:val="20"/>
                <w:szCs w:val="20"/>
              </w:rPr>
              <w:t>Projekt budowlany, w tym: projekt zagospodarowania terenu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(PZT)</w:t>
            </w:r>
            <w:r w:rsidRPr="00297551">
              <w:rPr>
                <w:rFonts w:ascii="Open Sans" w:hAnsi="Open Sans" w:cs="Open Sans"/>
                <w:sz w:val="20"/>
                <w:szCs w:val="20"/>
              </w:rPr>
              <w:t>, projekt architektoniczno-budowlany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(PAB)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EAC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910F54F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A9FB5F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AEC" w:rsidRPr="00985D5C" w14:paraId="466F1199" w14:textId="77777777" w:rsidTr="00BB29E0">
        <w:trPr>
          <w:cantSplit/>
          <w:trHeight w:val="11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BC6" w14:textId="77777777" w:rsidR="00937AEC" w:rsidRPr="00E7335F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3FF42" w14:textId="77777777" w:rsidR="00937AEC" w:rsidRPr="00E7335F" w:rsidRDefault="00937AEC" w:rsidP="00BB29E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297551">
              <w:rPr>
                <w:rFonts w:ascii="Open Sans" w:hAnsi="Open Sans" w:cs="Open Sans"/>
                <w:sz w:val="20"/>
                <w:szCs w:val="20"/>
              </w:rPr>
              <w:t>Decyzja P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rezydenta </w:t>
            </w:r>
            <w:r w:rsidRPr="00297551">
              <w:rPr>
                <w:rFonts w:ascii="Open Sans" w:hAnsi="Open Sans" w:cs="Open Sans"/>
                <w:sz w:val="20"/>
                <w:szCs w:val="20"/>
              </w:rPr>
              <w:t>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iasta </w:t>
            </w:r>
            <w:r w:rsidRPr="00297551">
              <w:rPr>
                <w:rFonts w:ascii="Open Sans" w:hAnsi="Open Sans" w:cs="Open Sans"/>
                <w:sz w:val="20"/>
                <w:szCs w:val="20"/>
              </w:rPr>
              <w:t>G</w:t>
            </w:r>
            <w:r>
              <w:rPr>
                <w:rFonts w:ascii="Open Sans" w:hAnsi="Open Sans" w:cs="Open Sans"/>
                <w:sz w:val="20"/>
                <w:szCs w:val="20"/>
              </w:rPr>
              <w:t>dańska</w:t>
            </w:r>
            <w:r w:rsidRPr="00297551">
              <w:rPr>
                <w:rFonts w:ascii="Open Sans" w:hAnsi="Open Sans" w:cs="Open Sans"/>
                <w:sz w:val="20"/>
                <w:szCs w:val="20"/>
              </w:rPr>
              <w:t xml:space="preserve"> pozwalająca na budowę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93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EF4F52F" w14:textId="77777777" w:rsidR="00937AEC" w:rsidRPr="00213357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AEC" w:rsidRPr="00985D5C" w14:paraId="2FD89995" w14:textId="77777777" w:rsidTr="00BB29E0">
        <w:trPr>
          <w:cantSplit/>
          <w:trHeight w:val="18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E86F" w14:textId="77777777" w:rsidR="00937AEC" w:rsidRPr="00E7335F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9BB999" w14:textId="77777777" w:rsidR="00937AEC" w:rsidRPr="00297551" w:rsidRDefault="00937AEC" w:rsidP="00BB29E0">
            <w:pPr>
              <w:pStyle w:val="Nagwek"/>
              <w:spacing w:line="252" w:lineRule="auto"/>
              <w:jc w:val="both"/>
              <w:rPr>
                <w:rFonts w:ascii="Open Sans" w:hAnsi="Open Sans" w:cs="Open Sans"/>
              </w:rPr>
            </w:pPr>
            <w:r w:rsidRPr="00297551">
              <w:rPr>
                <w:rFonts w:ascii="Open Sans" w:hAnsi="Open Sans" w:cs="Open Sans"/>
              </w:rPr>
              <w:t xml:space="preserve">Projekt techniczny  </w:t>
            </w:r>
            <w:r>
              <w:rPr>
                <w:rFonts w:ascii="Open Sans" w:hAnsi="Open Sans" w:cs="Open Sans"/>
              </w:rPr>
              <w:t>(PT)</w:t>
            </w:r>
          </w:p>
          <w:p w14:paraId="312C032A" w14:textId="77777777" w:rsidR="00937AEC" w:rsidRPr="00E7335F" w:rsidRDefault="00937AEC" w:rsidP="00BB29E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297551">
              <w:rPr>
                <w:rFonts w:ascii="Open Sans" w:hAnsi="Open Sans" w:cs="Open Sans"/>
                <w:sz w:val="20"/>
                <w:szCs w:val="20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14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00EB3D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F15BBF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AEC" w:rsidRPr="00985D5C" w14:paraId="5E003DC1" w14:textId="77777777" w:rsidTr="00937AEC">
        <w:trPr>
          <w:cantSplit/>
          <w:trHeight w:val="1109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388B6D5" w14:textId="77777777" w:rsidR="00937AEC" w:rsidRPr="00985D5C" w:rsidRDefault="00937AEC" w:rsidP="00BB29E0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AB7" w14:textId="77777777" w:rsidR="00937AEC" w:rsidRPr="00B536C9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50545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Cena brutto za 1 nadzór autorski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74E" w14:textId="77777777" w:rsidR="00937AEC" w:rsidRPr="00985D5C" w:rsidRDefault="00937AEC" w:rsidP="00BB29E0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0999" w14:textId="77777777" w:rsidR="00937AEC" w:rsidRPr="00B50545" w:rsidRDefault="00937AEC" w:rsidP="00BB29E0">
            <w:pPr>
              <w:spacing w:before="120" w:after="120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B50545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Wynagrodzenie brutto zł</w:t>
            </w:r>
          </w:p>
          <w:p w14:paraId="12A4F964" w14:textId="77777777" w:rsidR="00937AEC" w:rsidRPr="00985D5C" w:rsidRDefault="00937AEC" w:rsidP="00BB29E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50545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(kol. 4 x kol. 5)</w:t>
            </w:r>
          </w:p>
        </w:tc>
      </w:tr>
      <w:tr w:rsidR="00937AEC" w:rsidRPr="00985D5C" w14:paraId="7D8E578F" w14:textId="77777777" w:rsidTr="00937AEC">
        <w:trPr>
          <w:cantSplit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DF971" w14:textId="77777777" w:rsidR="00937AEC" w:rsidRPr="00985D5C" w:rsidRDefault="00937AEC" w:rsidP="00BB29E0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635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726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2C0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937AEC" w:rsidRPr="00985D5C" w14:paraId="1AA24484" w14:textId="77777777" w:rsidTr="00937AEC">
        <w:trPr>
          <w:cantSplit/>
          <w:trHeight w:val="6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F3CC" w14:textId="77777777" w:rsidR="00937AEC" w:rsidRPr="00985D5C" w:rsidRDefault="00937AEC" w:rsidP="00BB29E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3D9" w14:textId="77777777" w:rsidR="00937AEC" w:rsidRPr="00985D5C" w:rsidRDefault="00937AEC" w:rsidP="00BB29E0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6466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6B5B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50545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54C8" w14:textId="77777777" w:rsidR="00937AEC" w:rsidRPr="00985D5C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AEC" w:rsidRPr="00985D5C" w14:paraId="560DF36A" w14:textId="77777777" w:rsidTr="00BB29E0">
        <w:trPr>
          <w:cantSplit/>
          <w:trHeight w:val="510"/>
          <w:jc w:val="center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B36D8" w14:textId="77777777" w:rsidR="00937AEC" w:rsidRPr="00985D5C" w:rsidRDefault="00937AEC" w:rsidP="00BB29E0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3F3D5" w14:textId="77777777" w:rsidR="00937AEC" w:rsidRPr="00985D5C" w:rsidRDefault="00937AEC" w:rsidP="00BB29E0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AEC" w:rsidRPr="00985D5C" w14:paraId="6C7B85BA" w14:textId="77777777" w:rsidTr="00BB29E0">
        <w:trPr>
          <w:cantSplit/>
          <w:trHeight w:val="552"/>
          <w:jc w:val="center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1CD2" w14:textId="77777777" w:rsidR="00937AEC" w:rsidRPr="00985D5C" w:rsidRDefault="00937AEC" w:rsidP="00BB29E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9308" w14:textId="77777777" w:rsidR="00937AEC" w:rsidRPr="00985D5C" w:rsidRDefault="00937AEC" w:rsidP="00BB29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937AEC" w:rsidRPr="00985D5C" w14:paraId="5901A6BC" w14:textId="77777777" w:rsidTr="00BB29E0">
        <w:trPr>
          <w:cantSplit/>
          <w:trHeight w:val="728"/>
          <w:jc w:val="center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1905" w14:textId="77777777" w:rsidR="00937AEC" w:rsidRPr="00985D5C" w:rsidRDefault="00937AEC" w:rsidP="00BB29E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B6C0" w14:textId="77777777" w:rsidR="00937AEC" w:rsidRPr="00985D5C" w:rsidRDefault="00937AEC" w:rsidP="00BB29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937AEC" w:rsidRPr="00985D5C" w14:paraId="3EC7406F" w14:textId="77777777" w:rsidTr="00BB29E0">
        <w:trPr>
          <w:cantSplit/>
          <w:trHeight w:val="679"/>
          <w:jc w:val="center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62F9" w14:textId="77777777" w:rsidR="00937AEC" w:rsidRPr="00985D5C" w:rsidRDefault="00937AEC" w:rsidP="00BB29E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BAC9" w14:textId="77777777" w:rsidR="00937AEC" w:rsidRPr="00985D5C" w:rsidRDefault="00937AEC" w:rsidP="00BB29E0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8DD59B4" w14:textId="77777777" w:rsidR="00937AEC" w:rsidRPr="00985D5C" w:rsidRDefault="00937AEC" w:rsidP="00BB29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937AEC" w:rsidRPr="00B753E0" w14:paraId="3D694E3F" w14:textId="77777777" w:rsidTr="00BB29E0">
        <w:trPr>
          <w:cantSplit/>
          <w:trHeight w:val="679"/>
          <w:jc w:val="center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A754" w14:textId="77777777" w:rsidR="00937AEC" w:rsidRPr="00B753E0" w:rsidRDefault="00937AEC" w:rsidP="00BB29E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CE1" w14:textId="77777777" w:rsidR="00937AEC" w:rsidRPr="00B753E0" w:rsidRDefault="00937AEC" w:rsidP="00BB29E0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</w:t>
            </w: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godnie 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projektowanymi postanowieniami umowy</w:t>
            </w:r>
          </w:p>
        </w:tc>
      </w:tr>
    </w:tbl>
    <w:p w14:paraId="0BEBA021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96AD246" w14:textId="77777777" w:rsidR="00937AEC" w:rsidRPr="00985D5C" w:rsidRDefault="00937AEC" w:rsidP="00937A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</w:t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związanych z nią obowiązków informacyjnych, przewidzianych w art. 13 i 14 RODO, w imieniu własnym oraz w imieniu zamawiającego.</w:t>
      </w:r>
    </w:p>
    <w:p w14:paraId="4211C1CA" w14:textId="77777777" w:rsidR="00937AEC" w:rsidRPr="00985D5C" w:rsidRDefault="00937AEC" w:rsidP="00937A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 i zobowiązujemy się do wykonania przedmiotu zamówienia zgodnie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z SWZ.</w:t>
      </w:r>
    </w:p>
    <w:p w14:paraId="3E442D9C" w14:textId="77777777" w:rsidR="00937AEC" w:rsidRPr="00985D5C" w:rsidRDefault="00937AEC" w:rsidP="00937A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896A199" w14:textId="77777777" w:rsidR="00937AEC" w:rsidRPr="00985D5C" w:rsidRDefault="00937AEC" w:rsidP="00937A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5C241F3" w14:textId="77777777" w:rsidR="00937AEC" w:rsidRPr="00985D5C" w:rsidRDefault="00937AEC" w:rsidP="00937A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2868D92D" w14:textId="77777777" w:rsidR="00937AEC" w:rsidRPr="00985D5C" w:rsidRDefault="00937AEC" w:rsidP="00937A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59605B47" w14:textId="77777777" w:rsidR="00937AEC" w:rsidRPr="00985D5C" w:rsidRDefault="00937AEC" w:rsidP="00937AEC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985D5C">
        <w:rPr>
          <w:rFonts w:ascii="Open Sans" w:eastAsia="Open Sans" w:hAnsi="Open Sans" w:cs="Open Sans"/>
          <w:b/>
          <w:sz w:val="20"/>
          <w:szCs w:val="20"/>
        </w:rPr>
        <w:t>X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609A9B04" w14:textId="77777777" w:rsidR="00937AEC" w:rsidRPr="00985D5C" w:rsidRDefault="00937AEC" w:rsidP="00937AE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2639DBB2" w14:textId="77777777" w:rsidR="00937AEC" w:rsidRPr="00985D5C" w:rsidRDefault="00937AEC" w:rsidP="00937AE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4ADFD14" w14:textId="77777777" w:rsidR="00937AEC" w:rsidRPr="00985D5C" w:rsidRDefault="00937AEC" w:rsidP="00937AE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ab/>
      </w:r>
    </w:p>
    <w:p w14:paraId="71D2B1B1" w14:textId="77777777" w:rsidR="00937AEC" w:rsidRPr="00985D5C" w:rsidRDefault="00937AEC" w:rsidP="00937AE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AF7D3CE" w14:textId="77777777" w:rsidR="00937AEC" w:rsidRPr="00985D5C" w:rsidRDefault="00937AEC" w:rsidP="00937AE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50854D18" w14:textId="77777777" w:rsidR="00937AEC" w:rsidRPr="00985D5C" w:rsidRDefault="00937AEC" w:rsidP="00937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24EB6198" w14:textId="77777777" w:rsidR="00937AEC" w:rsidRPr="006D53A9" w:rsidRDefault="00937AEC" w:rsidP="00937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50BCFD2" w14:textId="77777777" w:rsidR="00937AEC" w:rsidRDefault="00937AEC" w:rsidP="00937AE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niewypełnienie oferty w zakresie pkt 6 oznacza, że jej złożenie nie prowadzi do powstania obowiązku podatkowego po stronie zamawiającego.</w:t>
      </w:r>
    </w:p>
    <w:p w14:paraId="61308FB1" w14:textId="77777777" w:rsidR="00937AEC" w:rsidRPr="00FD39C6" w:rsidRDefault="00937AEC" w:rsidP="00937AEC">
      <w:pPr>
        <w:pStyle w:val="Akapitzlist"/>
        <w:numPr>
          <w:ilvl w:val="0"/>
          <w:numId w:val="2"/>
        </w:numPr>
        <w:jc w:val="both"/>
        <w:rPr>
          <w:rFonts w:ascii="Open Sans" w:eastAsia="Open Sans" w:hAnsi="Open Sans" w:cs="Open Sans"/>
          <w:sz w:val="20"/>
          <w:szCs w:val="20"/>
        </w:rPr>
      </w:pPr>
      <w:r w:rsidRPr="00FD39C6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F05626D" w14:textId="77777777" w:rsidR="00937AEC" w:rsidRPr="00985D5C" w:rsidRDefault="00937AEC" w:rsidP="00937AEC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937AEC" w:rsidRPr="00985D5C" w14:paraId="3B5CC9D6" w14:textId="77777777" w:rsidTr="00BB29E0">
        <w:tc>
          <w:tcPr>
            <w:tcW w:w="8637" w:type="dxa"/>
          </w:tcPr>
          <w:p w14:paraId="2C9DC35E" w14:textId="77777777" w:rsidR="00937AEC" w:rsidRPr="00985D5C" w:rsidRDefault="00937AEC" w:rsidP="00BB29E0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71B7E4AA" w14:textId="77777777" w:rsidR="00937AEC" w:rsidRDefault="00937AEC" w:rsidP="00937AEC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br w:type="page"/>
      </w:r>
    </w:p>
    <w:p w14:paraId="36CC4A5D" w14:textId="77777777" w:rsidR="00937AEC" w:rsidRPr="00801B3D" w:rsidRDefault="00937AEC" w:rsidP="00937A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801B3D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564DAE52" w14:textId="77777777" w:rsidR="00937AEC" w:rsidRPr="00801B3D" w:rsidRDefault="00937AEC" w:rsidP="00937A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OŚWIADCZENIE</w:t>
      </w:r>
    </w:p>
    <w:p w14:paraId="7D256623" w14:textId="77777777" w:rsidR="00937AEC" w:rsidRPr="00801B3D" w:rsidRDefault="00937AEC" w:rsidP="00937A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Dz. U. z 2021 r. poz. 1129 ze zm.), pod nazwą: </w:t>
      </w:r>
    </w:p>
    <w:p w14:paraId="1ECC5191" w14:textId="77777777" w:rsidR="00937AEC" w:rsidRPr="00801B3D" w:rsidRDefault="00937AEC" w:rsidP="00937AE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393D5D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 w:rsidRPr="00393D5D">
        <w:rPr>
          <w:rFonts w:ascii="Open Sans" w:eastAsia="Open Sans" w:hAnsi="Open Sans" w:cs="Open Sans"/>
          <w:b/>
          <w:bCs/>
          <w:sz w:val="20"/>
          <w:szCs w:val="20"/>
        </w:rPr>
        <w:t>Ujeścisko</w:t>
      </w:r>
      <w:proofErr w:type="spellEnd"/>
      <w:r w:rsidRPr="00393D5D">
        <w:rPr>
          <w:rFonts w:ascii="Open Sans" w:eastAsia="Open Sans" w:hAnsi="Open Sans" w:cs="Open Sans"/>
          <w:b/>
          <w:bCs/>
          <w:sz w:val="20"/>
          <w:szCs w:val="20"/>
        </w:rPr>
        <w:t xml:space="preserve"> - </w:t>
      </w:r>
      <w:proofErr w:type="spellStart"/>
      <w:r w:rsidRPr="00393D5D">
        <w:rPr>
          <w:rFonts w:ascii="Open Sans" w:eastAsia="Open Sans" w:hAnsi="Open Sans" w:cs="Open Sans"/>
          <w:b/>
          <w:bCs/>
          <w:sz w:val="20"/>
          <w:szCs w:val="20"/>
        </w:rPr>
        <w:t>Łostowice</w:t>
      </w:r>
      <w:proofErr w:type="spellEnd"/>
      <w:r w:rsidRPr="00393D5D">
        <w:rPr>
          <w:rFonts w:ascii="Open Sans" w:eastAsia="Open Sans" w:hAnsi="Open Sans" w:cs="Open Sans"/>
          <w:b/>
          <w:bCs/>
          <w:sz w:val="20"/>
          <w:szCs w:val="20"/>
        </w:rPr>
        <w:t>"</w:t>
      </w:r>
    </w:p>
    <w:p w14:paraId="1F61DD1A" w14:textId="77777777" w:rsidR="00937AEC" w:rsidRPr="00801B3D" w:rsidRDefault="00937AEC" w:rsidP="00937AE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1" w:name="_Hlk102567169"/>
      <w:r w:rsidRPr="00801B3D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086BF57B" w14:textId="77777777" w:rsidR="00937AEC" w:rsidRPr="00801B3D" w:rsidRDefault="00937AEC" w:rsidP="00937AE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30B52AA7" w14:textId="77777777" w:rsidR="00937AEC" w:rsidRPr="00801B3D" w:rsidRDefault="00937AEC" w:rsidP="00937AEC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313220A3" w14:textId="77777777" w:rsidR="00937AEC" w:rsidRPr="00801B3D" w:rsidRDefault="00937AEC" w:rsidP="00937AEC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B1ACA21" w14:textId="77777777" w:rsidR="00937AEC" w:rsidRPr="00801B3D" w:rsidRDefault="00937AEC" w:rsidP="00937AEC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7DC947AD" w14:textId="77777777" w:rsidR="00937AEC" w:rsidRPr="00801B3D" w:rsidRDefault="00937AEC" w:rsidP="00937AEC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2DCFA312" w14:textId="77777777" w:rsidR="00937AEC" w:rsidRPr="00801B3D" w:rsidRDefault="00937AEC" w:rsidP="00937AEC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1AFC0AF" w14:textId="77777777" w:rsidR="00937AEC" w:rsidRPr="00801B3D" w:rsidRDefault="00937AEC" w:rsidP="00937AEC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1E7FB691" w14:textId="77777777" w:rsidR="00937AEC" w:rsidRPr="00801B3D" w:rsidRDefault="00937AEC" w:rsidP="00937AEC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248BACF9" w14:textId="77777777" w:rsidR="00937AEC" w:rsidRPr="00801B3D" w:rsidRDefault="00937AEC" w:rsidP="00937AEC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801B3D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1D778D33" w14:textId="77777777" w:rsidR="00937AEC" w:rsidRPr="00801B3D" w:rsidRDefault="00937AEC" w:rsidP="00937AE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937AEC" w:rsidRPr="00801B3D" w14:paraId="35F1D222" w14:textId="77777777" w:rsidTr="00BB29E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8E9C" w14:textId="77777777" w:rsidR="00937AEC" w:rsidRPr="00801B3D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F1BA92D" w14:textId="77777777" w:rsidR="00937AEC" w:rsidRPr="00801B3D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801B3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E729" w14:textId="77777777" w:rsidR="00937AEC" w:rsidRPr="00801B3D" w:rsidRDefault="00937AEC" w:rsidP="00BB29E0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172BB6" w14:textId="77777777" w:rsidR="00937AEC" w:rsidRPr="00801B3D" w:rsidRDefault="00937AEC" w:rsidP="00937A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37AEC" w:rsidRPr="00801B3D" w14:paraId="498EFC66" w14:textId="77777777" w:rsidTr="00BB29E0">
        <w:tc>
          <w:tcPr>
            <w:tcW w:w="9066" w:type="dxa"/>
          </w:tcPr>
          <w:p w14:paraId="28F491ED" w14:textId="77777777" w:rsidR="00937AEC" w:rsidRPr="00801B3D" w:rsidRDefault="00937AEC" w:rsidP="00BB29E0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D75C3F4" w14:textId="77777777" w:rsidR="00937AEC" w:rsidRDefault="00937AEC" w:rsidP="00937AEC">
      <w:pPr>
        <w:widowControl w:val="0"/>
        <w:tabs>
          <w:tab w:val="left" w:pos="2415"/>
        </w:tabs>
        <w:spacing w:after="120" w:line="240" w:lineRule="auto"/>
      </w:pPr>
      <w:r>
        <w:br w:type="page"/>
      </w:r>
    </w:p>
    <w:p w14:paraId="79EB1485" w14:textId="77777777" w:rsidR="00937AEC" w:rsidRPr="00985D5C" w:rsidRDefault="00937AEC" w:rsidP="00937AEC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4A7F2AF3" w14:textId="77777777" w:rsidR="00937AEC" w:rsidRPr="00985D5C" w:rsidRDefault="00937AEC" w:rsidP="00937A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B9F9734" w14:textId="77777777" w:rsidR="00937AEC" w:rsidRPr="00985D5C" w:rsidRDefault="00937AEC" w:rsidP="00937A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4786117" w14:textId="77777777" w:rsidR="00937AEC" w:rsidRPr="00985D5C" w:rsidRDefault="00937AEC" w:rsidP="00937A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Pr="00985D5C">
        <w:rPr>
          <w:rFonts w:ascii="Open Sans" w:eastAsia="Open Sans" w:hAnsi="Open Sans" w:cs="Open Sans"/>
          <w:sz w:val="20"/>
          <w:szCs w:val="20"/>
        </w:rPr>
        <w:t xml:space="preserve">. Dz. U. z 2021 r. poz. 1129 ze zm.), pod nazwą: </w:t>
      </w:r>
    </w:p>
    <w:p w14:paraId="19314F81" w14:textId="77777777" w:rsidR="00937AEC" w:rsidRPr="003C7490" w:rsidRDefault="00937AEC" w:rsidP="00937AEC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bookmarkStart w:id="2" w:name="_Hlk98740851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Ujeścisko</w:t>
      </w:r>
      <w:proofErr w:type="spellEnd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 xml:space="preserve"> - </w:t>
      </w:r>
      <w:proofErr w:type="spellStart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Łostowice</w:t>
      </w:r>
      <w:proofErr w:type="spellEnd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"</w:t>
      </w:r>
    </w:p>
    <w:bookmarkEnd w:id="2"/>
    <w:p w14:paraId="13C3B86B" w14:textId="77777777" w:rsidR="00937AEC" w:rsidRPr="00985D5C" w:rsidRDefault="00937AEC" w:rsidP="00937AEC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 (JEDZ), w zakresie podstaw wykluczenia z postępowania wskazanych przez zamawiającego.</w:t>
      </w:r>
    </w:p>
    <w:p w14:paraId="5686AF52" w14:textId="77777777" w:rsidR="00937AEC" w:rsidRPr="00985D5C" w:rsidRDefault="00937AEC" w:rsidP="00937AE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937AEC" w:rsidRPr="00985D5C" w14:paraId="4BB21732" w14:textId="77777777" w:rsidTr="00BB29E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BD73" w14:textId="77777777" w:rsidR="00937AEC" w:rsidRPr="00985D5C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F70A465" w14:textId="77777777" w:rsidR="00937AEC" w:rsidRPr="00985D5C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7256" w14:textId="77777777" w:rsidR="00937AEC" w:rsidRPr="00985D5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30BDB9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37AEC" w:rsidRPr="00985D5C" w14:paraId="764CFC05" w14:textId="77777777" w:rsidTr="00BB29E0">
        <w:tc>
          <w:tcPr>
            <w:tcW w:w="9066" w:type="dxa"/>
          </w:tcPr>
          <w:p w14:paraId="0AEB0C8C" w14:textId="77777777" w:rsidR="00937AEC" w:rsidRPr="00985D5C" w:rsidRDefault="00937AEC" w:rsidP="00BB29E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26D4F9F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3694275B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4 do SWZ</w:t>
      </w:r>
    </w:p>
    <w:p w14:paraId="6CB6A86C" w14:textId="77777777" w:rsidR="00937AEC" w:rsidRPr="00985D5C" w:rsidRDefault="00937AEC" w:rsidP="00937A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6682A53" w14:textId="77777777" w:rsidR="00937AEC" w:rsidRPr="00985D5C" w:rsidRDefault="00937AEC" w:rsidP="00937A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552C8BFE" w14:textId="77777777" w:rsidR="00937AEC" w:rsidRPr="00985D5C" w:rsidRDefault="00937AEC" w:rsidP="00937A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290360F2" w14:textId="77777777" w:rsidR="00937AEC" w:rsidRPr="00777422" w:rsidRDefault="00937AEC" w:rsidP="00937A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</w:t>
      </w:r>
      <w:r w:rsidRPr="0022198F">
        <w:rPr>
          <w:rFonts w:ascii="Open Sans" w:eastAsia="Open Sans" w:hAnsi="Open Sans" w:cs="Open Sans"/>
          <w:sz w:val="20"/>
          <w:szCs w:val="20"/>
        </w:rPr>
        <w:t xml:space="preserve">nieograniczonego na podstawie art. 132 ustawy z dnia 11 września 2019 r. - Prawo zamówień publicznych </w:t>
      </w:r>
      <w:r w:rsidRPr="00777422">
        <w:rPr>
          <w:rFonts w:ascii="Open Sans" w:eastAsia="Open Sans" w:hAnsi="Open Sans" w:cs="Open Sans"/>
          <w:sz w:val="20"/>
          <w:szCs w:val="20"/>
        </w:rPr>
        <w:t xml:space="preserve"> (</w:t>
      </w:r>
      <w:proofErr w:type="spellStart"/>
      <w:r w:rsidRPr="00777422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Pr="00777422">
        <w:rPr>
          <w:rFonts w:ascii="Open Sans" w:eastAsia="Open Sans" w:hAnsi="Open Sans" w:cs="Open Sans"/>
          <w:sz w:val="20"/>
          <w:szCs w:val="20"/>
        </w:rPr>
        <w:t xml:space="preserve">. Dz. U. z 2021 r. poz. 1129 ze zm.), pod nazwą: </w:t>
      </w:r>
    </w:p>
    <w:p w14:paraId="01AAFD4F" w14:textId="77777777" w:rsidR="00937AEC" w:rsidRPr="00726A47" w:rsidRDefault="00937AEC" w:rsidP="00937AEC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024B37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Ujeścisko</w:t>
      </w:r>
      <w:proofErr w:type="spellEnd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 xml:space="preserve"> - </w:t>
      </w:r>
      <w:proofErr w:type="spellStart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Łostowice</w:t>
      </w:r>
      <w:proofErr w:type="spellEnd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"</w:t>
      </w:r>
    </w:p>
    <w:p w14:paraId="17C46790" w14:textId="77777777" w:rsidR="00937AEC" w:rsidRPr="00777422" w:rsidRDefault="00937AEC" w:rsidP="00937A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4C5CB11" w14:textId="77777777" w:rsidR="00937AEC" w:rsidRPr="00985D5C" w:rsidRDefault="00937AEC" w:rsidP="00937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77422">
        <w:rPr>
          <w:rFonts w:ascii="Open Sans" w:eastAsia="Open Sans" w:hAnsi="Open Sans" w:cs="Open Sans"/>
          <w:sz w:val="20"/>
          <w:szCs w:val="20"/>
        </w:rPr>
        <w:t>Oświadczam</w:t>
      </w:r>
      <w:r w:rsidRPr="00985D5C">
        <w:rPr>
          <w:rFonts w:ascii="Open Sans" w:eastAsia="Open Sans" w:hAnsi="Open Sans" w:cs="Open Sans"/>
          <w:sz w:val="20"/>
          <w:szCs w:val="20"/>
        </w:rPr>
        <w:t>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30C2E29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55538C59" w14:textId="77777777" w:rsidR="00937AEC" w:rsidRPr="00985D5C" w:rsidRDefault="00937AEC" w:rsidP="00937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13C07AE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76FF4D6A" w14:textId="77777777" w:rsidR="00937AEC" w:rsidRPr="00985D5C" w:rsidRDefault="00937AEC" w:rsidP="00937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B49C5FC" w14:textId="77777777" w:rsidR="00937AEC" w:rsidRPr="00985D5C" w:rsidRDefault="00937AEC" w:rsidP="00937AE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937AEC" w:rsidRPr="00985D5C" w14:paraId="1DC77EC8" w14:textId="77777777" w:rsidTr="00BB29E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7E9" w14:textId="77777777" w:rsidR="00937AEC" w:rsidRPr="00985D5C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ACB046E" w14:textId="77777777" w:rsidR="00937AEC" w:rsidRPr="00985D5C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F867" w14:textId="77777777" w:rsidR="00937AEC" w:rsidRPr="00985D5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9577FB3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37AEC" w:rsidRPr="00985D5C" w14:paraId="03E721C8" w14:textId="77777777" w:rsidTr="00BB29E0">
        <w:tc>
          <w:tcPr>
            <w:tcW w:w="9066" w:type="dxa"/>
          </w:tcPr>
          <w:p w14:paraId="7CCA9C9D" w14:textId="77777777" w:rsidR="00937AEC" w:rsidRPr="00985D5C" w:rsidRDefault="00937AEC" w:rsidP="00BB29E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507BB1D" w14:textId="77777777" w:rsidR="00937AEC" w:rsidRPr="00985D5C" w:rsidRDefault="00937AEC" w:rsidP="00937A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24A22FFD" w14:textId="77777777" w:rsidR="00937AEC" w:rsidRPr="00985D5C" w:rsidRDefault="00937AEC" w:rsidP="00937AEC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7D17B853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120749EE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3CABFA04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2CA33B07" w14:textId="77777777" w:rsidR="00937AEC" w:rsidRPr="00985D5C" w:rsidRDefault="00937AEC" w:rsidP="00937AEC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D1C51A4" w14:textId="77777777" w:rsidR="00937AEC" w:rsidRPr="00985D5C" w:rsidRDefault="00937AEC" w:rsidP="00937AE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Pr="00985D5C">
        <w:rPr>
          <w:rFonts w:ascii="Open Sans" w:eastAsia="Open Sans" w:hAnsi="Open Sans" w:cs="Open Sans"/>
          <w:i/>
          <w:sz w:val="20"/>
          <w:szCs w:val="20"/>
        </w:rPr>
        <w:t>t.j</w:t>
      </w:r>
      <w:proofErr w:type="spellEnd"/>
      <w:r w:rsidRPr="00985D5C">
        <w:rPr>
          <w:rFonts w:ascii="Open Sans" w:eastAsia="Open Sans" w:hAnsi="Open Sans" w:cs="Open Sans"/>
          <w:i/>
          <w:sz w:val="20"/>
          <w:szCs w:val="20"/>
        </w:rPr>
        <w:t>. Dz. U. z 2021r. poz. 1129 ze zm.).</w:t>
      </w:r>
    </w:p>
    <w:p w14:paraId="1274A8BE" w14:textId="77777777" w:rsidR="00937AEC" w:rsidRPr="00985D5C" w:rsidRDefault="00937AEC" w:rsidP="00937AE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207A424A" w14:textId="77777777" w:rsidR="00937AEC" w:rsidRPr="00985D5C" w:rsidRDefault="00937AEC" w:rsidP="00937AE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D4DCC61" w14:textId="77777777" w:rsidR="00937AEC" w:rsidRPr="00985D5C" w:rsidRDefault="00937AEC" w:rsidP="00937AE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7CA66141" w14:textId="77777777" w:rsidR="00937AEC" w:rsidRPr="00985D5C" w:rsidRDefault="00937AEC" w:rsidP="00937AE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15EDE769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2D37717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658CA64A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5FD4452A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D6E45C1" w14:textId="77777777" w:rsidR="00937AEC" w:rsidRPr="00985D5C" w:rsidRDefault="00937AEC" w:rsidP="00937A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A76F3BA" w14:textId="77777777" w:rsidR="00937AEC" w:rsidRPr="00985D5C" w:rsidRDefault="00937AEC" w:rsidP="00937A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70EEBB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7832C57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4E48C61F" w14:textId="77777777" w:rsidR="00937AEC" w:rsidRPr="00985D5C" w:rsidRDefault="00937AEC" w:rsidP="00937A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8E5614C" w14:textId="77777777" w:rsidR="00937AEC" w:rsidRPr="00985D5C" w:rsidRDefault="00937AEC" w:rsidP="00937A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72D29472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395D293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75BC204D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D300E14" w14:textId="77777777" w:rsidR="00937AEC" w:rsidRPr="00985D5C" w:rsidRDefault="00937AEC" w:rsidP="00937A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798E284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F36C635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35EBA72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4235D10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3BB60AC0" w14:textId="77777777" w:rsidR="00937AEC" w:rsidRPr="003C7490" w:rsidRDefault="00937AEC" w:rsidP="00937AEC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024B37">
        <w:rPr>
          <w:rFonts w:ascii="Open Sans" w:eastAsia="Open Sans" w:hAnsi="Open Sans" w:cs="Open Sans"/>
          <w:b/>
          <w:bCs/>
          <w:sz w:val="20"/>
          <w:szCs w:val="20"/>
        </w:rPr>
        <w:t xml:space="preserve">Opracowanie dokumentacji projektowej wraz z pełnieniem nadzoru autorskiego dla zadania pn.: Budowa budynku basenu miejskiego  w ramach realizacji Etapu II przedsięwzięcia inwestycyjnego pn.: "Budowa całorocznego, krytego lodowiska w Gdańsku, w dzielnicy </w:t>
      </w:r>
      <w:proofErr w:type="spellStart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Ujeścisko</w:t>
      </w:r>
      <w:proofErr w:type="spellEnd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 xml:space="preserve"> - </w:t>
      </w:r>
      <w:proofErr w:type="spellStart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Łostowice</w:t>
      </w:r>
      <w:proofErr w:type="spellEnd"/>
      <w:r w:rsidRPr="00024B37">
        <w:rPr>
          <w:rFonts w:ascii="Open Sans" w:eastAsia="Open Sans" w:hAnsi="Open Sans" w:cs="Open Sans"/>
          <w:b/>
          <w:bCs/>
          <w:sz w:val="20"/>
          <w:szCs w:val="20"/>
        </w:rPr>
        <w:t>"</w:t>
      </w:r>
    </w:p>
    <w:p w14:paraId="51C73CB8" w14:textId="77777777" w:rsidR="00937AEC" w:rsidRPr="00985D5C" w:rsidRDefault="00937AEC" w:rsidP="00937A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37137EF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97BA48B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7641E5E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6EDECFF" w14:textId="77777777" w:rsidR="00937AEC" w:rsidRPr="00985D5C" w:rsidRDefault="00937AEC" w:rsidP="00937A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70A994E0" w14:textId="77777777" w:rsidR="00937AEC" w:rsidRPr="00985D5C" w:rsidRDefault="00937AEC" w:rsidP="00937A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34C155F4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80B3FCA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629B1387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24918A7" w14:textId="77777777" w:rsidR="00937AEC" w:rsidRPr="00985D5C" w:rsidRDefault="00937AEC" w:rsidP="00937A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943AD1C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455017C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C26C4B1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654A18E" w14:textId="77777777" w:rsidR="00937AEC" w:rsidRPr="00985D5C" w:rsidRDefault="00937AEC" w:rsidP="00937A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67C68399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5B37B91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198549A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BF25324" w14:textId="77777777" w:rsidR="00937AEC" w:rsidRPr="00985D5C" w:rsidRDefault="00937AEC" w:rsidP="00937A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3A6C5296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68A91B68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A8D5998" w14:textId="77777777" w:rsidR="00937AEC" w:rsidRPr="00985D5C" w:rsidRDefault="00937AEC" w:rsidP="00937A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BB2FCE0" w14:textId="77777777" w:rsidR="00937AEC" w:rsidRDefault="00937AEC" w:rsidP="00937A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7C9C0359" w14:textId="77777777" w:rsidR="00937AEC" w:rsidRDefault="00937AEC" w:rsidP="00937AE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083975B5" w14:textId="77777777" w:rsidR="00937AEC" w:rsidRDefault="00937AEC" w:rsidP="00937AEC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F654459" w14:textId="77777777" w:rsidR="00937AEC" w:rsidRPr="00FD39C6" w:rsidRDefault="00937AEC" w:rsidP="00937AE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D54A00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D54A00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AFBC887" w14:textId="77777777" w:rsidR="00937AEC" w:rsidRPr="00985D5C" w:rsidRDefault="00937AEC" w:rsidP="00937AEC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37AEC" w:rsidRPr="00985D5C" w14:paraId="12648DC5" w14:textId="77777777" w:rsidTr="00BB29E0">
        <w:tc>
          <w:tcPr>
            <w:tcW w:w="9061" w:type="dxa"/>
          </w:tcPr>
          <w:p w14:paraId="78488D60" w14:textId="77777777" w:rsidR="00937AEC" w:rsidRPr="00985D5C" w:rsidRDefault="00937AEC" w:rsidP="00BB29E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69F75A4" w14:textId="77777777" w:rsidR="00937AEC" w:rsidRPr="00985D5C" w:rsidRDefault="00937AEC" w:rsidP="00937A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1E70DB76" w14:textId="77777777" w:rsidR="00937AEC" w:rsidRPr="00985D5C" w:rsidRDefault="00937AEC" w:rsidP="00937AEC">
      <w:pPr>
        <w:spacing w:after="0" w:line="240" w:lineRule="auto"/>
        <w:rPr>
          <w:rFonts w:ascii="Open Sans" w:eastAsia="Open Sans" w:hAnsi="Open Sans" w:cs="Open Sans"/>
        </w:rPr>
        <w:sectPr w:rsidR="00937AEC" w:rsidRPr="00985D5C" w:rsidSect="00C75B42">
          <w:headerReference w:type="default" r:id="rId5"/>
          <w:footerReference w:type="even" r:id="rId6"/>
          <w:footerReference w:type="default" r:id="rId7"/>
          <w:pgSz w:w="11906" w:h="16838"/>
          <w:pgMar w:top="1417" w:right="1417" w:bottom="1417" w:left="1417" w:header="624" w:footer="554" w:gutter="0"/>
          <w:pgNumType w:start="1"/>
          <w:cols w:space="708"/>
          <w:docGrid w:linePitch="299"/>
        </w:sectPr>
      </w:pPr>
    </w:p>
    <w:p w14:paraId="6AA01143" w14:textId="77777777" w:rsidR="00937AEC" w:rsidRPr="00985D5C" w:rsidRDefault="00937AEC" w:rsidP="00937AEC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19C3178D" w14:textId="77777777" w:rsidR="00937AEC" w:rsidRPr="00985D5C" w:rsidRDefault="00937AEC" w:rsidP="00937AE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6C6B3863" w14:textId="77777777" w:rsidR="00937AEC" w:rsidRDefault="00937AEC" w:rsidP="00937AEC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937AEC" w14:paraId="6ADA34FB" w14:textId="77777777" w:rsidTr="00BB29E0">
        <w:tc>
          <w:tcPr>
            <w:tcW w:w="469" w:type="dxa"/>
            <w:vAlign w:val="center"/>
          </w:tcPr>
          <w:p w14:paraId="685F28B2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25A922E3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64AC195B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pracowanie dokumentacji projektowej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 projektu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E62CB">
              <w:rPr>
                <w:rFonts w:ascii="Open Sans" w:hAnsi="Open Sans" w:cs="Open Sans"/>
                <w:bCs/>
                <w:sz w:val="18"/>
                <w:szCs w:val="18"/>
              </w:rPr>
              <w:t xml:space="preserve">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i projektu </w:t>
            </w:r>
            <w:r w:rsidRPr="004E62CB">
              <w:rPr>
                <w:rFonts w:ascii="Open Sans" w:hAnsi="Open Sans" w:cs="Open Sans"/>
                <w:bCs/>
                <w:sz w:val="18"/>
                <w:szCs w:val="18"/>
              </w:rPr>
              <w:t>wykonawczego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 projektu technicznego,</w:t>
            </w:r>
            <w:r>
              <w:t xml:space="preserve"> </w:t>
            </w:r>
            <w:r w:rsidRPr="00CA5DA1">
              <w:rPr>
                <w:rFonts w:ascii="Open Sans" w:hAnsi="Open Sans" w:cs="Open Sans"/>
                <w:bCs/>
                <w:sz w:val="18"/>
                <w:szCs w:val="18"/>
              </w:rPr>
              <w:t>dotyczącej budowy lub przebudowy budynku przeznaczonego na potrzeby sportu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 rekreacji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3955AF6C" w14:textId="77777777" w:rsidR="00937AEC" w:rsidRPr="00870705" w:rsidRDefault="00937AEC" w:rsidP="00BB29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27378346" w14:textId="77777777" w:rsidR="00937AEC" w:rsidRPr="00870705" w:rsidRDefault="00937AEC" w:rsidP="00BB29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17B3E162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937AEC" w14:paraId="4236B380" w14:textId="77777777" w:rsidTr="00BB29E0">
        <w:trPr>
          <w:trHeight w:val="728"/>
        </w:trPr>
        <w:tc>
          <w:tcPr>
            <w:tcW w:w="469" w:type="dxa"/>
            <w:vAlign w:val="center"/>
          </w:tcPr>
          <w:p w14:paraId="502F6CDB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466FE826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E29C46F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361ACDE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531929F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D2ACAA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7AEC" w14:paraId="0C091DCC" w14:textId="77777777" w:rsidTr="00BB29E0">
        <w:trPr>
          <w:trHeight w:val="706"/>
        </w:trPr>
        <w:tc>
          <w:tcPr>
            <w:tcW w:w="469" w:type="dxa"/>
            <w:vAlign w:val="center"/>
          </w:tcPr>
          <w:p w14:paraId="479102C0" w14:textId="77777777" w:rsidR="00937AEC" w:rsidRPr="00870705" w:rsidRDefault="00937AEC" w:rsidP="00BB29E0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21236402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65C0558D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1E9EDE3D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FC07FBC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F12444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7AEC" w14:paraId="40FFD2A7" w14:textId="77777777" w:rsidTr="00BB29E0">
        <w:trPr>
          <w:trHeight w:val="706"/>
        </w:trPr>
        <w:tc>
          <w:tcPr>
            <w:tcW w:w="469" w:type="dxa"/>
            <w:vAlign w:val="center"/>
          </w:tcPr>
          <w:p w14:paraId="54C8CD76" w14:textId="77777777" w:rsidR="00937AEC" w:rsidRDefault="00937AEC" w:rsidP="00BB29E0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367F041B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1CD4A4A" w14:textId="77777777" w:rsidR="00937AEC" w:rsidRPr="00E66DE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BA7C17C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DB6B29F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EF7247" w14:textId="77777777" w:rsidR="00937AEC" w:rsidRPr="00870705" w:rsidRDefault="00937AEC" w:rsidP="00BB29E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314127BC" w14:textId="77777777" w:rsidR="00937AEC" w:rsidRDefault="00937AEC" w:rsidP="00937AEC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B9E33AF" w14:textId="77777777" w:rsidR="00937AEC" w:rsidRPr="00985D5C" w:rsidRDefault="00937AEC" w:rsidP="00937AEC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F3198FD" w14:textId="77777777" w:rsidR="00937AEC" w:rsidRPr="00985D5C" w:rsidRDefault="00937AEC" w:rsidP="00937AEC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5CC708A3" w14:textId="77777777" w:rsidR="00937AEC" w:rsidRPr="00985D5C" w:rsidRDefault="00937AEC" w:rsidP="00937AEC">
      <w:pPr>
        <w:contextualSpacing/>
        <w:jc w:val="both"/>
        <w:rPr>
          <w:rFonts w:ascii="Open Sans" w:hAnsi="Open Sans" w:cs="Open Sans"/>
        </w:rPr>
      </w:pPr>
    </w:p>
    <w:p w14:paraId="5AA33040" w14:textId="77777777" w:rsidR="00937AEC" w:rsidRPr="00985D5C" w:rsidRDefault="00937AEC" w:rsidP="00937AEC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417EFBB0" w14:textId="77777777" w:rsidR="00937AEC" w:rsidRPr="00985D5C" w:rsidRDefault="00937AEC" w:rsidP="00937AEC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37AEC" w:rsidRPr="00985D5C" w14:paraId="6A49D107" w14:textId="77777777" w:rsidTr="00BB29E0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31E" w14:textId="77777777" w:rsidR="00937AEC" w:rsidRPr="00985D5C" w:rsidRDefault="00937AEC" w:rsidP="00BB29E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1A1E" w14:textId="77777777" w:rsidR="00937AEC" w:rsidRPr="00985D5C" w:rsidRDefault="00937AEC" w:rsidP="00BB29E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E4FB78" w14:textId="77777777" w:rsidR="00937AEC" w:rsidRPr="00985D5C" w:rsidRDefault="00937AEC" w:rsidP="00937AE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937AEC" w:rsidRPr="00985D5C" w14:paraId="1AD32A54" w14:textId="77777777" w:rsidTr="00BB29E0">
        <w:tc>
          <w:tcPr>
            <w:tcW w:w="9066" w:type="dxa"/>
          </w:tcPr>
          <w:p w14:paraId="67900315" w14:textId="77777777" w:rsidR="00937AEC" w:rsidRPr="00985D5C" w:rsidRDefault="00937AEC" w:rsidP="00BB29E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20B88FF" w14:textId="77777777" w:rsidR="00937AEC" w:rsidRDefault="00937AEC" w:rsidP="00937AEC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7F93661D" w14:textId="77777777" w:rsidR="00937AEC" w:rsidRDefault="00937AEC" w:rsidP="00937AEC">
      <w:pPr>
        <w:rPr>
          <w:rFonts w:ascii="Open Sans" w:eastAsia="Open Sans" w:hAnsi="Open Sans" w:cs="Open Sans"/>
          <w:sz w:val="20"/>
          <w:szCs w:val="20"/>
        </w:rPr>
      </w:pPr>
    </w:p>
    <w:p w14:paraId="54C171AD" w14:textId="77777777" w:rsidR="00937AEC" w:rsidRPr="003305A7" w:rsidRDefault="00937AEC" w:rsidP="00937AE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3305A7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1C32DF87" w14:textId="77777777" w:rsidR="00937AEC" w:rsidRPr="003305A7" w:rsidRDefault="00937AEC" w:rsidP="00937A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t>WYKAZ OSÓB,</w:t>
      </w:r>
      <w:r w:rsidRPr="003305A7">
        <w:rPr>
          <w:rFonts w:ascii="Open Sans" w:eastAsia="Times New Roman" w:hAnsi="Open Sans" w:cs="Open Sans"/>
          <w:sz w:val="20"/>
          <w:szCs w:val="20"/>
        </w:rPr>
        <w:br/>
      </w:r>
      <w:r w:rsidRPr="003305A7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2127"/>
        <w:gridCol w:w="1701"/>
      </w:tblGrid>
      <w:tr w:rsidR="00937AEC" w:rsidRPr="003305A7" w14:paraId="67F2BCB0" w14:textId="77777777" w:rsidTr="00BB29E0">
        <w:trPr>
          <w:trHeight w:val="747"/>
        </w:trPr>
        <w:tc>
          <w:tcPr>
            <w:tcW w:w="567" w:type="dxa"/>
            <w:vAlign w:val="center"/>
          </w:tcPr>
          <w:p w14:paraId="66B6042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6FCB0CC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BB65E1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7E43DDD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0CA239E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469420C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3BB9F4D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937AEC" w:rsidRPr="003305A7" w14:paraId="53C7FD3A" w14:textId="77777777" w:rsidTr="00BB29E0">
        <w:trPr>
          <w:trHeight w:val="124"/>
        </w:trPr>
        <w:tc>
          <w:tcPr>
            <w:tcW w:w="567" w:type="dxa"/>
            <w:vAlign w:val="center"/>
          </w:tcPr>
          <w:p w14:paraId="663D8AF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62084C0A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735A0B9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607AEE7A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671BA3B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2A63DAA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6.</w:t>
            </w:r>
          </w:p>
        </w:tc>
      </w:tr>
      <w:tr w:rsidR="00937AEC" w:rsidRPr="003305A7" w14:paraId="2A69AC99" w14:textId="77777777" w:rsidTr="00BB29E0">
        <w:trPr>
          <w:trHeight w:hRule="exact" w:val="4715"/>
        </w:trPr>
        <w:tc>
          <w:tcPr>
            <w:tcW w:w="567" w:type="dxa"/>
            <w:vAlign w:val="center"/>
          </w:tcPr>
          <w:p w14:paraId="3A4A7BA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567595F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8082E8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551" w:type="dxa"/>
            <w:vAlign w:val="center"/>
          </w:tcPr>
          <w:p w14:paraId="6CEECC0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127" w:type="dxa"/>
            <w:vAlign w:val="center"/>
          </w:tcPr>
          <w:p w14:paraId="2016560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</w:t>
            </w:r>
          </w:p>
          <w:p w14:paraId="13EE2B06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……………*</w:t>
            </w:r>
          </w:p>
          <w:p w14:paraId="32F543A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631E3B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kierowaniu zespołami projektowymi 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  <w:p w14:paraId="42F8DEB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84A4B0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BAED318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CE533C8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000675B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A89F6E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9D11A5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5ED289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63B1BA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4A06D4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98CD23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937AEC" w:rsidRPr="003305A7" w14:paraId="25494154" w14:textId="77777777" w:rsidTr="00BB29E0">
        <w:trPr>
          <w:trHeight w:hRule="exact" w:val="5391"/>
        </w:trPr>
        <w:tc>
          <w:tcPr>
            <w:tcW w:w="567" w:type="dxa"/>
            <w:vAlign w:val="center"/>
          </w:tcPr>
          <w:p w14:paraId="330F45F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  <w:p w14:paraId="6BFC138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548F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44C93A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18CA484A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343FCB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2423340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0B4D80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D0136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specjalności </w:t>
            </w:r>
            <w:proofErr w:type="spellStart"/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konstrukcyjno</w:t>
            </w:r>
            <w:proofErr w:type="spellEnd"/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budowlanej</w:t>
            </w:r>
          </w:p>
          <w:p w14:paraId="6D845FBB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A596D9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3CD050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B47B87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97C608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39111B0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F60483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BBEE6BA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5A666BB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BBFE2D6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B6DE97B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2A3074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35BD2F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B8235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730BED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416DA50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BC1E11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7E5FC4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D0B716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B09645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25A353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9B95FB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9ADC2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6AFCC62B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E4B3F1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Nazwy opracowanych dokumentacji projektowych w zakresie projektu konstrukcyjnego:                 </w:t>
            </w:r>
          </w:p>
          <w:p w14:paraId="27BFCBF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04018E2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1701" w:type="dxa"/>
            <w:vAlign w:val="center"/>
          </w:tcPr>
          <w:p w14:paraId="4AB6BDC4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F9AD501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1EA682B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8AB2D89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9FEBA8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C46E47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B7D37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538707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13E94B0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8DB0486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065BF349" w14:textId="77777777" w:rsidR="00937AEC" w:rsidRPr="003305A7" w:rsidRDefault="00937AEC" w:rsidP="00937AE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937AEC" w:rsidRPr="003305A7" w:rsidSect="00D263E3"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1090DABD" w14:textId="77777777" w:rsidR="00937AEC" w:rsidRPr="003305A7" w:rsidRDefault="00937AEC" w:rsidP="00937AE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937AEC" w:rsidRPr="003305A7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20244660" w14:textId="77777777" w:rsidR="00937AEC" w:rsidRPr="003305A7" w:rsidRDefault="00937AEC" w:rsidP="00937AE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937AEC" w:rsidRPr="003305A7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2AAC8FD1" w14:textId="77777777" w:rsidR="00937AEC" w:rsidRPr="003305A7" w:rsidRDefault="00937AEC" w:rsidP="00937AE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937AEC" w:rsidRPr="003305A7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0"/>
        <w:gridCol w:w="2268"/>
        <w:gridCol w:w="1701"/>
        <w:gridCol w:w="1276"/>
      </w:tblGrid>
      <w:tr w:rsidR="00937AEC" w:rsidRPr="003305A7" w14:paraId="2E1969C4" w14:textId="77777777" w:rsidTr="00BB29E0">
        <w:trPr>
          <w:trHeight w:hRule="exact" w:val="6150"/>
        </w:trPr>
        <w:tc>
          <w:tcPr>
            <w:tcW w:w="567" w:type="dxa"/>
            <w:vAlign w:val="center"/>
          </w:tcPr>
          <w:p w14:paraId="39160E9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1E3A32D0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vAlign w:val="center"/>
          </w:tcPr>
          <w:p w14:paraId="39BC106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7ECD49A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1701" w:type="dxa"/>
            <w:vAlign w:val="center"/>
          </w:tcPr>
          <w:p w14:paraId="248E910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0C5DECB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A5007E6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Nazwy opracowanych dokumentacji projektowych w zakresie projektu sieci i instalacji sanitarnych:                 </w:t>
            </w:r>
          </w:p>
          <w:p w14:paraId="3B4BB1F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61F7E98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1276" w:type="dxa"/>
            <w:vAlign w:val="center"/>
          </w:tcPr>
          <w:p w14:paraId="7EC80B0E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B5D1ECE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E73B575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804FD34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2729A7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19CBAA0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4B0351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6F25AB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A8F461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580ED3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937AEC" w:rsidRPr="003305A7" w14:paraId="446D5D3E" w14:textId="77777777" w:rsidTr="00BB29E0">
        <w:trPr>
          <w:trHeight w:hRule="exact" w:val="5533"/>
        </w:trPr>
        <w:tc>
          <w:tcPr>
            <w:tcW w:w="567" w:type="dxa"/>
            <w:vAlign w:val="center"/>
          </w:tcPr>
          <w:p w14:paraId="1FFB57A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14:paraId="085F48AA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vAlign w:val="center"/>
          </w:tcPr>
          <w:p w14:paraId="4A7359C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4649089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instalacyjnej w zakresie sieci, instalacji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elektrycznych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701" w:type="dxa"/>
            <w:vAlign w:val="center"/>
          </w:tcPr>
          <w:p w14:paraId="7ADB004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3EA7E22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99B5A4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Nazwy opracowanych dokumentacji projektowych w zakresie projektu sieci i instalacji elektrycznych:</w:t>
            </w:r>
          </w:p>
          <w:p w14:paraId="67E2BEB7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….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…*</w:t>
            </w:r>
          </w:p>
          <w:p w14:paraId="00BB4E6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firstLine="25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2)…………………………………………………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…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2CBC33D7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B1D9832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9649A61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3836616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2F0349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41E02C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E5CA30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2E6C8C9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AB1BC6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F96BA1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937AEC" w:rsidRPr="003305A7" w14:paraId="14A7DA39" w14:textId="77777777" w:rsidTr="00BB29E0">
        <w:trPr>
          <w:trHeight w:hRule="exact" w:val="6525"/>
        </w:trPr>
        <w:tc>
          <w:tcPr>
            <w:tcW w:w="567" w:type="dxa"/>
            <w:vAlign w:val="center"/>
          </w:tcPr>
          <w:p w14:paraId="329EF46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17130E4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vAlign w:val="center"/>
          </w:tcPr>
          <w:p w14:paraId="5118759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3264F97A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1701" w:type="dxa"/>
            <w:vAlign w:val="center"/>
          </w:tcPr>
          <w:p w14:paraId="66C3974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od momentu uzyskania uprawnień budowlanych do projektowania: …………*</w:t>
            </w:r>
          </w:p>
          <w:p w14:paraId="7890914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D2354D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Nazwy opracowanych dokumentacji projektowych w zakresie projektu sieci i instalacji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telekomunikacyjnych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2F7AD7E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…………….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16B8C4C8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2)……………………………………………………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………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961F1AA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80EBC3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5E16BFB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F87BB7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EAED4C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4269496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71F2FB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2761E3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871767F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3DBDC86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937AEC" w:rsidRPr="003305A7" w14:paraId="05F58B1F" w14:textId="77777777" w:rsidTr="00BB29E0">
        <w:trPr>
          <w:trHeight w:hRule="exact" w:val="6525"/>
        </w:trPr>
        <w:tc>
          <w:tcPr>
            <w:tcW w:w="567" w:type="dxa"/>
            <w:vAlign w:val="center"/>
          </w:tcPr>
          <w:p w14:paraId="066B728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14:paraId="6314A8B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vAlign w:val="center"/>
          </w:tcPr>
          <w:p w14:paraId="2A9A276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76E5DACD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701" w:type="dxa"/>
            <w:vAlign w:val="center"/>
          </w:tcPr>
          <w:p w14:paraId="6B07E28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od momentu uzyskania uprawnień budowlanych do projektowania: …………*</w:t>
            </w:r>
          </w:p>
          <w:p w14:paraId="28896EC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B6B3171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548688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B9D803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A0C54D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5BE0F7D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764F344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6D5752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5FB75BC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AE0AC13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8363BA2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39A6A86" w14:textId="77777777" w:rsidR="00937AEC" w:rsidRPr="00AE6ADC" w:rsidRDefault="00937AEC" w:rsidP="00BB29E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E6E23A" w14:textId="77777777" w:rsidR="00937AEC" w:rsidRPr="003305A7" w:rsidRDefault="00937AEC" w:rsidP="00937AE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3305A7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37AEC" w:rsidRPr="003305A7" w14:paraId="52AD42A8" w14:textId="77777777" w:rsidTr="00BB29E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D3A" w14:textId="77777777" w:rsidR="00937AEC" w:rsidRPr="00AE6ADC" w:rsidRDefault="00937AEC" w:rsidP="00BB29E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CDF61F7" w14:textId="77777777" w:rsidR="00937AEC" w:rsidRPr="003305A7" w:rsidRDefault="00937AEC" w:rsidP="00BB29E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F6AE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5BE311E1" w14:textId="77777777" w:rsidR="00937AEC" w:rsidRDefault="00937AEC" w:rsidP="00937AE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3131BF54" w14:textId="77777777" w:rsidR="00937AEC" w:rsidRDefault="00937AEC" w:rsidP="00937AEC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7AEC" w:rsidRPr="003305A7" w14:paraId="12C295FD" w14:textId="77777777" w:rsidTr="00BB29E0">
        <w:tc>
          <w:tcPr>
            <w:tcW w:w="9066" w:type="dxa"/>
          </w:tcPr>
          <w:p w14:paraId="5C85C425" w14:textId="77777777" w:rsidR="00937AEC" w:rsidRPr="003305A7" w:rsidRDefault="00937AEC" w:rsidP="00BB29E0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00B685" w14:textId="77777777" w:rsidR="00937AEC" w:rsidRDefault="00937AEC" w:rsidP="00937A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C66DB38" w14:textId="77777777" w:rsidR="00937AEC" w:rsidRDefault="00937AEC" w:rsidP="00937AEC">
      <w:pPr>
        <w:rPr>
          <w:rFonts w:ascii="Open Sans" w:eastAsia="Open Sans" w:hAnsi="Open Sans" w:cs="Open Sans"/>
          <w:sz w:val="20"/>
          <w:szCs w:val="20"/>
        </w:rPr>
      </w:pPr>
    </w:p>
    <w:p w14:paraId="60F4B115" w14:textId="77777777" w:rsidR="00937AEC" w:rsidRDefault="00937AEC" w:rsidP="00937AEC">
      <w:pPr>
        <w:rPr>
          <w:rFonts w:ascii="Open Sans" w:eastAsia="Open Sans" w:hAnsi="Open Sans" w:cs="Open Sans"/>
          <w:sz w:val="20"/>
          <w:szCs w:val="20"/>
        </w:rPr>
      </w:pPr>
    </w:p>
    <w:p w14:paraId="263A663F" w14:textId="77777777" w:rsidR="00937AEC" w:rsidRPr="00985D5C" w:rsidRDefault="00937AEC" w:rsidP="00937AEC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</w:p>
    <w:p w14:paraId="71EEAB1B" w14:textId="77777777" w:rsidR="00DF08C3" w:rsidRDefault="00DF08C3"/>
    <w:sectPr w:rsidR="00DF08C3" w:rsidSect="008A4321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F88DD5" w14:textId="77777777" w:rsidR="00C65372" w:rsidRDefault="00937AEC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66245B" w14:textId="77777777" w:rsidR="00C65372" w:rsidRDefault="00937AEC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F610930" w14:textId="77777777" w:rsidR="00C65372" w:rsidRDefault="00937AEC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8AA69E7" w14:textId="77777777" w:rsidR="00C65372" w:rsidRDefault="00937AEC" w:rsidP="00F0054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AED1" w14:textId="77777777" w:rsidR="00C65372" w:rsidRPr="00D04F7A" w:rsidRDefault="00937AEC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bookmarkStart w:id="4" w:name="_Hlk90638619"/>
    <w:r>
      <w:rPr>
        <w:rFonts w:ascii="Open Sans" w:eastAsia="Open Sans" w:hAnsi="Open Sans" w:cs="Open Sans"/>
        <w:sz w:val="20"/>
        <w:szCs w:val="20"/>
      </w:rPr>
      <w:t>71</w:t>
    </w:r>
    <w:r w:rsidRPr="00D04F7A">
      <w:rPr>
        <w:rFonts w:ascii="Open Sans" w:eastAsia="Open Sans" w:hAnsi="Open Sans" w:cs="Open Sans"/>
        <w:sz w:val="20"/>
        <w:szCs w:val="20"/>
      </w:rPr>
      <w:t>/BZP-U.5</w:t>
    </w:r>
    <w:r w:rsidRPr="00D04F7A">
      <w:rPr>
        <w:rFonts w:ascii="Open Sans" w:eastAsia="Open Sans" w:hAnsi="Open Sans" w:cs="Open Sans"/>
        <w:sz w:val="20"/>
        <w:szCs w:val="20"/>
      </w:rPr>
      <w:t>0</w:t>
    </w:r>
    <w:r w:rsidRPr="00D04F7A">
      <w:rPr>
        <w:rFonts w:ascii="Open Sans" w:eastAsia="Open Sans" w:hAnsi="Open Sans" w:cs="Open Sans"/>
        <w:sz w:val="20"/>
        <w:szCs w:val="20"/>
      </w:rPr>
      <w:t>0</w:t>
    </w:r>
    <w:r w:rsidRPr="00D04F7A"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22</w:t>
    </w:r>
    <w:r w:rsidRPr="00D04F7A">
      <w:rPr>
        <w:rFonts w:ascii="Open Sans" w:eastAsia="Open Sans" w:hAnsi="Open Sans" w:cs="Open Sans"/>
        <w:sz w:val="20"/>
        <w:szCs w:val="20"/>
      </w:rPr>
      <w:t>.</w:t>
    </w:r>
    <w:r w:rsidRPr="00D04F7A">
      <w:rPr>
        <w:rFonts w:ascii="Open Sans" w:eastAsia="Open Sans" w:hAnsi="Open Sans" w:cs="Open Sans"/>
        <w:sz w:val="20"/>
        <w:szCs w:val="20"/>
      </w:rPr>
      <w:t>2022/</w:t>
    </w:r>
    <w:bookmarkEnd w:id="4"/>
    <w:r w:rsidRPr="00D04F7A">
      <w:rPr>
        <w:rFonts w:ascii="Open Sans" w:eastAsia="Open Sans" w:hAnsi="Open Sans" w:cs="Open Sans"/>
        <w:sz w:val="20"/>
        <w:szCs w:val="20"/>
      </w:rPr>
      <w:t>K</w:t>
    </w:r>
    <w:r>
      <w:rPr>
        <w:rFonts w:ascii="Open Sans" w:eastAsia="Open Sans" w:hAnsi="Open Sans" w:cs="Open Sans"/>
        <w:sz w:val="20"/>
        <w:szCs w:val="20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95"/>
    <w:rsid w:val="00263695"/>
    <w:rsid w:val="00937AEC"/>
    <w:rsid w:val="00D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D303-4A21-4D44-A726-5A24437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AE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937A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EC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37AEC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937AE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937A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937AEC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99"/>
    <w:rsid w:val="0093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937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37A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93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2653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2022-05-19T05:04:00Z</dcterms:created>
  <dcterms:modified xsi:type="dcterms:W3CDTF">2022-05-19T05:05:00Z</dcterms:modified>
</cp:coreProperties>
</file>