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79F5" w14:textId="77777777" w:rsidR="00453FC3" w:rsidRPr="00605CF7" w:rsidRDefault="00453FC3" w:rsidP="000A1CAF">
      <w:pPr>
        <w:rPr>
          <w:rFonts w:ascii="Cambria" w:hAnsi="Cambria"/>
          <w:sz w:val="20"/>
          <w:szCs w:val="20"/>
        </w:rPr>
      </w:pPr>
    </w:p>
    <w:p w14:paraId="108EA4A4" w14:textId="77777777" w:rsidR="00B32177" w:rsidRPr="00605CF7" w:rsidRDefault="00605CF7" w:rsidP="000A1CAF">
      <w:pPr>
        <w:rPr>
          <w:rFonts w:ascii="Cambria" w:hAnsi="Cambria"/>
          <w:sz w:val="20"/>
          <w:szCs w:val="20"/>
        </w:rPr>
      </w:pPr>
      <w:r w:rsidRPr="00605CF7">
        <w:rPr>
          <w:rFonts w:ascii="Cambria" w:hAnsi="Cambria"/>
          <w:sz w:val="20"/>
          <w:szCs w:val="20"/>
        </w:rPr>
        <w:t xml:space="preserve">Nr sprawy KP-272-PNU-49/2023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</w:t>
      </w:r>
      <w:r w:rsidRPr="00605CF7">
        <w:rPr>
          <w:rFonts w:ascii="Cambria" w:hAnsi="Cambria"/>
          <w:sz w:val="20"/>
          <w:szCs w:val="20"/>
        </w:rPr>
        <w:t xml:space="preserve">                                              Załącznik nr 1</w:t>
      </w:r>
    </w:p>
    <w:p w14:paraId="4B4EEBFD" w14:textId="77777777" w:rsidR="00B32177" w:rsidRPr="00605CF7" w:rsidRDefault="00B32177" w:rsidP="000A1CAF">
      <w:pPr>
        <w:rPr>
          <w:rFonts w:ascii="Cambria" w:hAnsi="Cambria"/>
          <w:sz w:val="20"/>
          <w:szCs w:val="20"/>
        </w:rPr>
      </w:pPr>
    </w:p>
    <w:p w14:paraId="2DC01C88" w14:textId="77777777" w:rsidR="00406E75" w:rsidRPr="00605CF7" w:rsidRDefault="00B32177" w:rsidP="00B32177">
      <w:pPr>
        <w:jc w:val="center"/>
        <w:rPr>
          <w:rFonts w:ascii="Cambria" w:hAnsi="Cambria"/>
          <w:b/>
          <w:sz w:val="28"/>
          <w:szCs w:val="20"/>
        </w:rPr>
      </w:pPr>
      <w:r w:rsidRPr="00605CF7">
        <w:rPr>
          <w:rFonts w:ascii="Cambria" w:hAnsi="Cambria"/>
          <w:b/>
          <w:sz w:val="28"/>
          <w:szCs w:val="20"/>
        </w:rPr>
        <w:t>Opis przedmiotu zamówienia</w:t>
      </w:r>
    </w:p>
    <w:tbl>
      <w:tblPr>
        <w:tblpPr w:leftFromText="141" w:rightFromText="141" w:vertAnchor="page" w:horzAnchor="margin" w:tblpY="34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B32177" w:rsidRPr="00605CF7" w14:paraId="07C340B4" w14:textId="77777777" w:rsidTr="00B32177">
        <w:tc>
          <w:tcPr>
            <w:tcW w:w="10343" w:type="dxa"/>
            <w:shd w:val="clear" w:color="auto" w:fill="BDD6EE" w:themeFill="accent1" w:themeFillTint="66"/>
            <w:vAlign w:val="center"/>
          </w:tcPr>
          <w:p w14:paraId="3E135C28" w14:textId="77777777" w:rsidR="00B32177" w:rsidRPr="00605CF7" w:rsidRDefault="00B32177" w:rsidP="00B32177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05CF7">
              <w:rPr>
                <w:rFonts w:ascii="Cambria" w:hAnsi="Cambria" w:cs="Times New Roman"/>
                <w:b/>
                <w:szCs w:val="20"/>
              </w:rPr>
              <w:t>Część 1</w:t>
            </w:r>
            <w:r w:rsidRPr="00605CF7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</w:p>
        </w:tc>
      </w:tr>
      <w:tr w:rsidR="00B32177" w:rsidRPr="00605CF7" w14:paraId="5A0619D2" w14:textId="77777777" w:rsidTr="00B32177">
        <w:trPr>
          <w:trHeight w:val="126"/>
        </w:trPr>
        <w:tc>
          <w:tcPr>
            <w:tcW w:w="10343" w:type="dxa"/>
            <w:shd w:val="clear" w:color="auto" w:fill="BDD6EE" w:themeFill="accent1" w:themeFillTint="66"/>
            <w:vAlign w:val="center"/>
          </w:tcPr>
          <w:p w14:paraId="6895E885" w14:textId="77777777" w:rsidR="00B32177" w:rsidRPr="00605CF7" w:rsidRDefault="00B32177" w:rsidP="00B32177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05CF7">
              <w:rPr>
                <w:rFonts w:ascii="Cambria" w:hAnsi="Cambria"/>
                <w:b/>
                <w:szCs w:val="20"/>
              </w:rPr>
              <w:t>Część 1: Komputer mobilny 15,3”-15,9” – 1 sztuka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8531"/>
      </w:tblGrid>
      <w:tr w:rsidR="00406E75" w:rsidRPr="00605CF7" w14:paraId="2F57368A" w14:textId="77777777" w:rsidTr="00406E75">
        <w:tc>
          <w:tcPr>
            <w:tcW w:w="1812" w:type="dxa"/>
            <w:shd w:val="clear" w:color="auto" w:fill="auto"/>
          </w:tcPr>
          <w:p w14:paraId="37196F85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8531" w:type="dxa"/>
            <w:shd w:val="clear" w:color="auto" w:fill="auto"/>
          </w:tcPr>
          <w:p w14:paraId="65D8202C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Komputer mobilny - laptop</w:t>
            </w:r>
          </w:p>
        </w:tc>
      </w:tr>
      <w:tr w:rsidR="00406E75" w:rsidRPr="00605CF7" w14:paraId="2DC7F014" w14:textId="77777777" w:rsidTr="00406E75">
        <w:tc>
          <w:tcPr>
            <w:tcW w:w="1812" w:type="dxa"/>
            <w:shd w:val="clear" w:color="auto" w:fill="auto"/>
          </w:tcPr>
          <w:p w14:paraId="3FD41DF4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Zastosowanie</w:t>
            </w:r>
          </w:p>
        </w:tc>
        <w:tc>
          <w:tcPr>
            <w:tcW w:w="8531" w:type="dxa"/>
            <w:shd w:val="clear" w:color="auto" w:fill="auto"/>
          </w:tcPr>
          <w:p w14:paraId="478E00F7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aplikacji graficznych, dostępu do Internetu.</w:t>
            </w:r>
          </w:p>
        </w:tc>
      </w:tr>
      <w:tr w:rsidR="00406E75" w:rsidRPr="00605CF7" w14:paraId="0626018A" w14:textId="77777777" w:rsidTr="00406E75">
        <w:tc>
          <w:tcPr>
            <w:tcW w:w="1812" w:type="dxa"/>
            <w:shd w:val="clear" w:color="auto" w:fill="auto"/>
          </w:tcPr>
          <w:p w14:paraId="6A51FBC4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Wykonanie</w:t>
            </w:r>
          </w:p>
        </w:tc>
        <w:tc>
          <w:tcPr>
            <w:tcW w:w="8531" w:type="dxa"/>
            <w:shd w:val="clear" w:color="auto" w:fill="auto"/>
          </w:tcPr>
          <w:p w14:paraId="66347980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Obudowa matrycy wykonana ze stopów metali lekkich (np. aluminium) lub włókien węglowych lub polimerów.</w:t>
            </w:r>
          </w:p>
        </w:tc>
      </w:tr>
      <w:tr w:rsidR="00406E75" w:rsidRPr="00605CF7" w14:paraId="3E3DB1BB" w14:textId="77777777" w:rsidTr="00406E75">
        <w:tc>
          <w:tcPr>
            <w:tcW w:w="1812" w:type="dxa"/>
            <w:shd w:val="clear" w:color="auto" w:fill="auto"/>
          </w:tcPr>
          <w:p w14:paraId="7B15BD08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Waga, wymiary</w:t>
            </w:r>
          </w:p>
        </w:tc>
        <w:tc>
          <w:tcPr>
            <w:tcW w:w="8531" w:type="dxa"/>
            <w:shd w:val="clear" w:color="auto" w:fill="auto"/>
          </w:tcPr>
          <w:p w14:paraId="0C01DB10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 xml:space="preserve">Waga notebooka maksimum 1,92 kg. </w:t>
            </w:r>
          </w:p>
        </w:tc>
      </w:tr>
      <w:tr w:rsidR="00406E75" w:rsidRPr="00605CF7" w14:paraId="0568CE99" w14:textId="77777777" w:rsidTr="00406E75">
        <w:tc>
          <w:tcPr>
            <w:tcW w:w="1812" w:type="dxa"/>
            <w:shd w:val="clear" w:color="auto" w:fill="auto"/>
          </w:tcPr>
          <w:p w14:paraId="5FD82042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8531" w:type="dxa"/>
            <w:shd w:val="clear" w:color="auto" w:fill="auto"/>
          </w:tcPr>
          <w:p w14:paraId="015A6F34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Wydajność obliczeniowa: procesor mobilny, osiągający wynik minimum 13 810 punktów (testy z dnia 9.01.2023 r.)</w:t>
            </w:r>
          </w:p>
        </w:tc>
      </w:tr>
      <w:tr w:rsidR="00406E75" w:rsidRPr="00605CF7" w14:paraId="04F87B6A" w14:textId="77777777" w:rsidTr="00406E75">
        <w:tc>
          <w:tcPr>
            <w:tcW w:w="1812" w:type="dxa"/>
            <w:shd w:val="clear" w:color="auto" w:fill="auto"/>
          </w:tcPr>
          <w:p w14:paraId="20CA799C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Grafika</w:t>
            </w:r>
          </w:p>
        </w:tc>
        <w:tc>
          <w:tcPr>
            <w:tcW w:w="8531" w:type="dxa"/>
            <w:shd w:val="clear" w:color="auto" w:fill="auto"/>
          </w:tcPr>
          <w:p w14:paraId="12A81339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Zewnętrzna karta graficzna z minimum DirectX 12.1. oraz </w:t>
            </w:r>
            <w:proofErr w:type="spellStart"/>
            <w:r w:rsidRPr="00605CF7">
              <w:rPr>
                <w:rFonts w:ascii="Cambria" w:hAnsi="Cambria"/>
                <w:bCs/>
                <w:sz w:val="20"/>
                <w:szCs w:val="20"/>
              </w:rPr>
              <w:t>OpenGL</w:t>
            </w:r>
            <w:proofErr w:type="spellEnd"/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 4.6</w:t>
            </w:r>
          </w:p>
          <w:p w14:paraId="54F63913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 xml:space="preserve">Wynik karty graficznej w teście </w:t>
            </w:r>
            <w:proofErr w:type="spellStart"/>
            <w:r w:rsidRPr="00605CF7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605CF7">
              <w:rPr>
                <w:rFonts w:ascii="Cambria" w:hAnsi="Cambria"/>
                <w:sz w:val="20"/>
                <w:szCs w:val="20"/>
              </w:rPr>
              <w:t xml:space="preserve"> Performance Test minimum 4 766 punktów</w:t>
            </w:r>
            <w:r w:rsidRPr="00605CF7">
              <w:rPr>
                <w:rFonts w:ascii="Cambria" w:hAnsi="Cambria"/>
                <w:sz w:val="20"/>
                <w:szCs w:val="20"/>
              </w:rPr>
              <w:br/>
              <w:t>w G3D Rating. Testy z dnia 9.01.2023 r.</w:t>
            </w:r>
          </w:p>
        </w:tc>
      </w:tr>
      <w:tr w:rsidR="00406E75" w:rsidRPr="00605CF7" w14:paraId="544ABA97" w14:textId="77777777" w:rsidTr="00406E75">
        <w:tc>
          <w:tcPr>
            <w:tcW w:w="1812" w:type="dxa"/>
            <w:shd w:val="clear" w:color="auto" w:fill="auto"/>
          </w:tcPr>
          <w:p w14:paraId="4BA343B6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Pamięć operacyjna</w:t>
            </w:r>
          </w:p>
        </w:tc>
        <w:tc>
          <w:tcPr>
            <w:tcW w:w="8531" w:type="dxa"/>
            <w:shd w:val="clear" w:color="auto" w:fill="auto"/>
          </w:tcPr>
          <w:p w14:paraId="51696B6B" w14:textId="77777777" w:rsidR="00406E75" w:rsidRPr="00605CF7" w:rsidRDefault="00406E75" w:rsidP="002D26A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Minimum 16 GB RAM  z możliwością rozszerzenia do minimum 40 GB RAM.</w:t>
            </w:r>
          </w:p>
        </w:tc>
      </w:tr>
      <w:tr w:rsidR="00406E75" w:rsidRPr="00605CF7" w14:paraId="5AA970E4" w14:textId="77777777" w:rsidTr="00406E75">
        <w:tc>
          <w:tcPr>
            <w:tcW w:w="1812" w:type="dxa"/>
            <w:shd w:val="clear" w:color="auto" w:fill="auto"/>
          </w:tcPr>
          <w:p w14:paraId="51E52113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System operacyjny</w:t>
            </w:r>
          </w:p>
        </w:tc>
        <w:tc>
          <w:tcPr>
            <w:tcW w:w="8531" w:type="dxa"/>
            <w:shd w:val="clear" w:color="auto" w:fill="auto"/>
          </w:tcPr>
          <w:p w14:paraId="5E32B728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  <w:lang w:val="sv-SE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  <w:lang w:val="sv-SE"/>
              </w:rPr>
              <w:t>Preinstalowany system operacyjny Win 11 64-bit w wersji PL lub równoważny. System operacyjny ma umożliwiać współprace z domeną Active Directory posiadaną przez zamawiającego.</w:t>
            </w:r>
          </w:p>
        </w:tc>
      </w:tr>
      <w:tr w:rsidR="00406E75" w:rsidRPr="00605CF7" w14:paraId="235E8459" w14:textId="77777777" w:rsidTr="00406E75">
        <w:tc>
          <w:tcPr>
            <w:tcW w:w="1812" w:type="dxa"/>
            <w:shd w:val="clear" w:color="auto" w:fill="auto"/>
          </w:tcPr>
          <w:p w14:paraId="315CC23B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531" w:type="dxa"/>
            <w:shd w:val="clear" w:color="auto" w:fill="auto"/>
          </w:tcPr>
          <w:p w14:paraId="4E941E62" w14:textId="77777777" w:rsidR="00406E75" w:rsidRPr="00605CF7" w:rsidRDefault="00406E75" w:rsidP="002D26A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  <w:lang w:val="sv-SE"/>
              </w:rPr>
              <w:t xml:space="preserve">Dysk twardy wykonany w technologii SSD M.2 PCIe, o pojemności znamionowej oznaczonej przez producenta jako minimum 1TB. </w:t>
            </w:r>
          </w:p>
        </w:tc>
      </w:tr>
      <w:tr w:rsidR="00406E75" w:rsidRPr="00605CF7" w14:paraId="772E78E6" w14:textId="77777777" w:rsidTr="00406E75">
        <w:tc>
          <w:tcPr>
            <w:tcW w:w="1812" w:type="dxa"/>
            <w:shd w:val="clear" w:color="auto" w:fill="auto"/>
          </w:tcPr>
          <w:p w14:paraId="7C080FA3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Zasilanie</w:t>
            </w:r>
          </w:p>
        </w:tc>
        <w:tc>
          <w:tcPr>
            <w:tcW w:w="8531" w:type="dxa"/>
            <w:shd w:val="clear" w:color="auto" w:fill="auto"/>
          </w:tcPr>
          <w:p w14:paraId="5C4CE117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Zasilacz dedykowany przez producenta.</w:t>
            </w:r>
          </w:p>
          <w:p w14:paraId="0C641962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 xml:space="preserve">Wbudowana bateria </w:t>
            </w:r>
            <w:proofErr w:type="spellStart"/>
            <w:r w:rsidRPr="00605CF7">
              <w:rPr>
                <w:rFonts w:ascii="Cambria" w:hAnsi="Cambria"/>
                <w:sz w:val="20"/>
                <w:szCs w:val="20"/>
              </w:rPr>
              <w:t>litowo</w:t>
            </w:r>
            <w:proofErr w:type="spellEnd"/>
            <w:r w:rsidRPr="00605CF7">
              <w:rPr>
                <w:rFonts w:ascii="Cambria" w:hAnsi="Cambria"/>
                <w:sz w:val="20"/>
                <w:szCs w:val="20"/>
              </w:rPr>
              <w:t>-polimerowa, minimum 58Wh.</w:t>
            </w:r>
          </w:p>
        </w:tc>
      </w:tr>
      <w:tr w:rsidR="00406E75" w:rsidRPr="00605CF7" w14:paraId="04AB8619" w14:textId="77777777" w:rsidTr="00406E75">
        <w:tc>
          <w:tcPr>
            <w:tcW w:w="1812" w:type="dxa"/>
            <w:shd w:val="clear" w:color="auto" w:fill="auto"/>
          </w:tcPr>
          <w:p w14:paraId="4CE10784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Wyświetlacz</w:t>
            </w:r>
          </w:p>
        </w:tc>
        <w:tc>
          <w:tcPr>
            <w:tcW w:w="8531" w:type="dxa"/>
            <w:shd w:val="clear" w:color="auto" w:fill="auto"/>
          </w:tcPr>
          <w:p w14:paraId="6FEA2572" w14:textId="77777777" w:rsidR="00406E75" w:rsidRPr="00605CF7" w:rsidRDefault="00406E75" w:rsidP="00406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Ekran: FHD IPS pracujący w rozdzielczości minimum 1920x1080 o jasności minimum 300 nitów, przekątna 15,3” – 15,9”</w:t>
            </w:r>
          </w:p>
        </w:tc>
      </w:tr>
      <w:tr w:rsidR="00406E75" w:rsidRPr="006B7FF1" w14:paraId="33D61B45" w14:textId="77777777" w:rsidTr="00406E75">
        <w:tc>
          <w:tcPr>
            <w:tcW w:w="1812" w:type="dxa"/>
            <w:shd w:val="clear" w:color="auto" w:fill="auto"/>
          </w:tcPr>
          <w:p w14:paraId="43440DFA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Łączność - co najmniej</w:t>
            </w:r>
          </w:p>
        </w:tc>
        <w:tc>
          <w:tcPr>
            <w:tcW w:w="8531" w:type="dxa"/>
            <w:shd w:val="clear" w:color="auto" w:fill="auto"/>
          </w:tcPr>
          <w:p w14:paraId="24D8FFB2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  <w:lang w:val="en-GB"/>
              </w:rPr>
              <w:t>W-Fi 802.11ax+acagn 2x2 (Wi-Fi 6), Bluetooth 5.2, Gigabit Ethernet LAN</w:t>
            </w:r>
          </w:p>
        </w:tc>
      </w:tr>
      <w:tr w:rsidR="00406E75" w:rsidRPr="00605CF7" w14:paraId="3A1F3FE8" w14:textId="77777777" w:rsidTr="00406E75">
        <w:tc>
          <w:tcPr>
            <w:tcW w:w="1812" w:type="dxa"/>
            <w:shd w:val="clear" w:color="auto" w:fill="auto"/>
          </w:tcPr>
          <w:p w14:paraId="37E0E41C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531" w:type="dxa"/>
            <w:shd w:val="clear" w:color="auto" w:fill="auto"/>
          </w:tcPr>
          <w:p w14:paraId="499BC8EF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Wbudowana karta dźwiękowa.</w:t>
            </w:r>
          </w:p>
          <w:p w14:paraId="78784C97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Wbudowane min. dwa głośniki w trybie stereo.</w:t>
            </w:r>
          </w:p>
        </w:tc>
      </w:tr>
      <w:tr w:rsidR="00406E75" w:rsidRPr="00605CF7" w14:paraId="74C1F77C" w14:textId="77777777" w:rsidTr="00406E75">
        <w:tc>
          <w:tcPr>
            <w:tcW w:w="1812" w:type="dxa"/>
            <w:shd w:val="clear" w:color="auto" w:fill="auto"/>
          </w:tcPr>
          <w:p w14:paraId="5BE37548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Certyfikaty</w:t>
            </w:r>
          </w:p>
        </w:tc>
        <w:tc>
          <w:tcPr>
            <w:tcW w:w="8531" w:type="dxa"/>
            <w:shd w:val="clear" w:color="auto" w:fill="auto"/>
          </w:tcPr>
          <w:p w14:paraId="4017285E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Certyfikat ISO 9001 dla producenta sprzętu</w:t>
            </w:r>
          </w:p>
          <w:p w14:paraId="5374767D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Certyfikat ISO 14001 dla producenta sprzętu</w:t>
            </w:r>
          </w:p>
          <w:p w14:paraId="35F2792B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Deklarację zgodności CE</w:t>
            </w:r>
          </w:p>
          <w:p w14:paraId="321F45B5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605CF7">
              <w:rPr>
                <w:rFonts w:ascii="Cambria" w:hAnsi="Cambria"/>
                <w:bCs/>
                <w:sz w:val="20"/>
                <w:szCs w:val="20"/>
              </w:rPr>
              <w:t>RoHS</w:t>
            </w:r>
            <w:proofErr w:type="spellEnd"/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</w:tc>
      </w:tr>
      <w:tr w:rsidR="00406E75" w:rsidRPr="00605CF7" w14:paraId="0061B6D8" w14:textId="77777777" w:rsidTr="00406E75">
        <w:tc>
          <w:tcPr>
            <w:tcW w:w="1812" w:type="dxa"/>
            <w:shd w:val="clear" w:color="auto" w:fill="auto"/>
          </w:tcPr>
          <w:p w14:paraId="50403BDE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Zabezpieczenia</w:t>
            </w:r>
          </w:p>
        </w:tc>
        <w:tc>
          <w:tcPr>
            <w:tcW w:w="8531" w:type="dxa"/>
            <w:shd w:val="clear" w:color="auto" w:fill="auto"/>
          </w:tcPr>
          <w:p w14:paraId="4B459C2C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Zintegrowany w płycie głównej aktywny układ zgodny ze standardem </w:t>
            </w:r>
            <w:proofErr w:type="spellStart"/>
            <w:r w:rsidRPr="00605CF7">
              <w:rPr>
                <w:rFonts w:ascii="Cambria" w:hAnsi="Cambria"/>
                <w:bCs/>
                <w:sz w:val="20"/>
                <w:szCs w:val="20"/>
              </w:rPr>
              <w:t>Trusted</w:t>
            </w:r>
            <w:proofErr w:type="spellEnd"/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 - Platform Module (TPM 2.0) działający niezależnie od wersji BIOS.</w:t>
            </w:r>
          </w:p>
          <w:p w14:paraId="48852CBC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Możliwość ustawienia hasła dostępu do BIOS na poziomie użytkownika oraz administratora.</w:t>
            </w:r>
          </w:p>
          <w:p w14:paraId="3811FF97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Możliwość zablokowania z poziomu BIOS:</w:t>
            </w:r>
          </w:p>
          <w:p w14:paraId="25870EC9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- bezprzewodowej karty sieciowej</w:t>
            </w:r>
          </w:p>
          <w:p w14:paraId="494F0112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- karty sieciowej LAN</w:t>
            </w:r>
          </w:p>
          <w:p w14:paraId="76E8F763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- Bluetooth</w:t>
            </w:r>
          </w:p>
          <w:p w14:paraId="626787B9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- kamery internetowej</w:t>
            </w:r>
          </w:p>
          <w:p w14:paraId="38CEC0AA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- mikrofonu</w:t>
            </w:r>
          </w:p>
          <w:p w14:paraId="6EC20848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- możliwość blokady dostępu do dysku przez hasło.</w:t>
            </w:r>
          </w:p>
          <w:p w14:paraId="24C499C9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- możliwość blokady portów USB (w BIOS do każdego portu osobno lub wszystkich portów USB jednocześnie) i Bluetooth.</w:t>
            </w:r>
          </w:p>
          <w:p w14:paraId="254C6F97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Możliwość zabezpieczenia linką typu </w:t>
            </w:r>
            <w:proofErr w:type="spellStart"/>
            <w:r w:rsidRPr="00605CF7">
              <w:rPr>
                <w:rFonts w:ascii="Cambria" w:hAnsi="Cambria"/>
                <w:bCs/>
                <w:sz w:val="20"/>
                <w:szCs w:val="20"/>
              </w:rPr>
              <w:t>Kensington</w:t>
            </w:r>
            <w:proofErr w:type="spellEnd"/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 Lock.</w:t>
            </w:r>
          </w:p>
        </w:tc>
      </w:tr>
      <w:tr w:rsidR="00406E75" w:rsidRPr="00605CF7" w14:paraId="0801B712" w14:textId="77777777" w:rsidTr="00406E75">
        <w:tc>
          <w:tcPr>
            <w:tcW w:w="1812" w:type="dxa"/>
            <w:shd w:val="clear" w:color="auto" w:fill="auto"/>
          </w:tcPr>
          <w:p w14:paraId="3FB03EC8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t>Porty - co najmniej</w:t>
            </w:r>
          </w:p>
        </w:tc>
        <w:tc>
          <w:tcPr>
            <w:tcW w:w="8531" w:type="dxa"/>
            <w:shd w:val="clear" w:color="auto" w:fill="auto"/>
          </w:tcPr>
          <w:p w14:paraId="67654EFB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2x USB 3.2 </w:t>
            </w:r>
            <w:proofErr w:type="spellStart"/>
            <w:r w:rsidRPr="00605CF7">
              <w:rPr>
                <w:rFonts w:ascii="Cambria" w:hAnsi="Cambria"/>
                <w:bCs/>
                <w:sz w:val="20"/>
                <w:szCs w:val="20"/>
                <w:lang w:val="en-GB"/>
              </w:rPr>
              <w:t>typ</w:t>
            </w:r>
            <w:proofErr w:type="spellEnd"/>
            <w:r w:rsidRPr="00605CF7">
              <w:rPr>
                <w:rFonts w:ascii="Cambria" w:hAnsi="Cambria"/>
                <w:bCs/>
                <w:sz w:val="20"/>
                <w:szCs w:val="20"/>
                <w:lang w:val="en-GB"/>
              </w:rPr>
              <w:t>-A</w:t>
            </w:r>
          </w:p>
          <w:p w14:paraId="3493D09F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2x USB 3.2 </w:t>
            </w:r>
            <w:proofErr w:type="spellStart"/>
            <w:r w:rsidRPr="00605CF7">
              <w:rPr>
                <w:rFonts w:ascii="Cambria" w:hAnsi="Cambria"/>
                <w:bCs/>
                <w:sz w:val="20"/>
                <w:szCs w:val="20"/>
                <w:lang w:val="en-GB"/>
              </w:rPr>
              <w:t>typ</w:t>
            </w:r>
            <w:proofErr w:type="spellEnd"/>
            <w:r w:rsidRPr="00605CF7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-C </w:t>
            </w:r>
          </w:p>
          <w:p w14:paraId="25B72AA5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1 x RJ45, </w:t>
            </w:r>
          </w:p>
          <w:p w14:paraId="7EEBCF55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1x gniazdo audio (wyjście)</w:t>
            </w:r>
          </w:p>
          <w:p w14:paraId="377DF673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1 x czytnik kart,</w:t>
            </w:r>
          </w:p>
          <w:p w14:paraId="76647C4E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lastRenderedPageBreak/>
              <w:t>1 x min. HDMI 2.0</w:t>
            </w:r>
          </w:p>
        </w:tc>
      </w:tr>
      <w:tr w:rsidR="00406E75" w:rsidRPr="00605CF7" w14:paraId="25517355" w14:textId="77777777" w:rsidTr="00406E75">
        <w:tc>
          <w:tcPr>
            <w:tcW w:w="1812" w:type="dxa"/>
            <w:shd w:val="clear" w:color="auto" w:fill="auto"/>
          </w:tcPr>
          <w:p w14:paraId="44D8F565" w14:textId="77777777" w:rsidR="00406E75" w:rsidRPr="00605CF7" w:rsidRDefault="00406E75" w:rsidP="00406E75">
            <w:pPr>
              <w:rPr>
                <w:rFonts w:ascii="Cambria" w:hAnsi="Cambria"/>
                <w:sz w:val="20"/>
                <w:szCs w:val="20"/>
              </w:rPr>
            </w:pPr>
            <w:r w:rsidRPr="00605CF7">
              <w:rPr>
                <w:rFonts w:ascii="Cambria" w:hAnsi="Cambria"/>
                <w:sz w:val="20"/>
                <w:szCs w:val="20"/>
              </w:rPr>
              <w:lastRenderedPageBreak/>
              <w:t>Rozszerzenia minimum</w:t>
            </w:r>
          </w:p>
        </w:tc>
        <w:tc>
          <w:tcPr>
            <w:tcW w:w="8531" w:type="dxa"/>
            <w:shd w:val="clear" w:color="auto" w:fill="auto"/>
          </w:tcPr>
          <w:p w14:paraId="524B04F3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Wbudowana kamera o rozdzielczości min. 720P HD IR z podwójnym mikrofonem.</w:t>
            </w:r>
          </w:p>
          <w:p w14:paraId="2309AF47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 xml:space="preserve">Mysz optyczna, bezprzewodowa z funkcją </w:t>
            </w:r>
            <w:proofErr w:type="spellStart"/>
            <w:r w:rsidRPr="00605CF7">
              <w:rPr>
                <w:rFonts w:ascii="Cambria" w:hAnsi="Cambria"/>
                <w:bCs/>
                <w:sz w:val="20"/>
                <w:szCs w:val="20"/>
              </w:rPr>
              <w:t>scroll</w:t>
            </w:r>
            <w:proofErr w:type="spellEnd"/>
          </w:p>
          <w:p w14:paraId="4595F7D5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Klawiatura w notebooku podświetlana w układzie QWERTY</w:t>
            </w:r>
          </w:p>
        </w:tc>
      </w:tr>
      <w:tr w:rsidR="00406E75" w:rsidRPr="00605CF7" w14:paraId="278C224A" w14:textId="77777777" w:rsidTr="00406E75">
        <w:tc>
          <w:tcPr>
            <w:tcW w:w="1812" w:type="dxa"/>
            <w:shd w:val="clear" w:color="auto" w:fill="auto"/>
          </w:tcPr>
          <w:p w14:paraId="40C24C43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531" w:type="dxa"/>
            <w:shd w:val="clear" w:color="auto" w:fill="auto"/>
          </w:tcPr>
          <w:p w14:paraId="78F46BA5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Dedykowany numer oraz adres email dla wsparcia technicznego i informacji produktowej.</w:t>
            </w:r>
          </w:p>
          <w:p w14:paraId="53D299D1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24 miesięczna gwarancja producenta realizowana w siedzibie zamawiającego, w następnym dniu roboczym od zgłoszenia.</w:t>
            </w:r>
          </w:p>
          <w:p w14:paraId="5163D0F3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Możliwość weryfikacji posiadanej/wykupionej gwarancji.</w:t>
            </w:r>
          </w:p>
          <w:p w14:paraId="7D53D4F0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Możliwość weryfikacji statusu naprawy urządzenia po podaniu unikalnego numeru seryjnego.</w:t>
            </w:r>
          </w:p>
          <w:p w14:paraId="141CF327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14:paraId="35A8CB4D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Zamawiający zastrzega sobie prawo zatrzymania uszkodzonych dysków w swojej siedzibie.</w:t>
            </w:r>
          </w:p>
        </w:tc>
      </w:tr>
      <w:tr w:rsidR="00406E75" w:rsidRPr="00605CF7" w14:paraId="7176383E" w14:textId="77777777" w:rsidTr="00406E75">
        <w:tc>
          <w:tcPr>
            <w:tcW w:w="1812" w:type="dxa"/>
            <w:shd w:val="clear" w:color="auto" w:fill="auto"/>
          </w:tcPr>
          <w:p w14:paraId="460C3824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Inne</w:t>
            </w:r>
          </w:p>
        </w:tc>
        <w:tc>
          <w:tcPr>
            <w:tcW w:w="8531" w:type="dxa"/>
            <w:shd w:val="clear" w:color="auto" w:fill="auto"/>
          </w:tcPr>
          <w:p w14:paraId="5DD28CF3" w14:textId="77777777" w:rsidR="00406E75" w:rsidRPr="00605CF7" w:rsidRDefault="00406E75" w:rsidP="00406E7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5CF7">
              <w:rPr>
                <w:rFonts w:ascii="Cambria" w:hAnsi="Cambria"/>
                <w:bCs/>
                <w:sz w:val="20"/>
                <w:szCs w:val="20"/>
              </w:rPr>
              <w:t>Oferowane komputery muszą być wyprodukowane nie wcześniej (nie mogą być starsze) niż 12 miesięcy przed datą dostawy.</w:t>
            </w:r>
          </w:p>
        </w:tc>
      </w:tr>
    </w:tbl>
    <w:p w14:paraId="5F5886ED" w14:textId="77777777" w:rsidR="00406E75" w:rsidRPr="00605CF7" w:rsidRDefault="00406E75" w:rsidP="000A1CAF">
      <w:pPr>
        <w:rPr>
          <w:rFonts w:ascii="Cambria" w:hAnsi="Cambria"/>
          <w:sz w:val="20"/>
          <w:szCs w:val="20"/>
        </w:rPr>
      </w:pPr>
    </w:p>
    <w:p w14:paraId="623D1B38" w14:textId="77777777" w:rsidR="00406E75" w:rsidRPr="00605CF7" w:rsidRDefault="00406E75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B66846" w:rsidRPr="00605CF7" w14:paraId="01BF7E03" w14:textId="77777777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14:paraId="5D4A2D7A" w14:textId="77777777" w:rsidR="00B66846" w:rsidRPr="00605CF7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05CF7">
              <w:rPr>
                <w:rFonts w:ascii="Cambria" w:hAnsi="Cambria" w:cs="Times New Roman"/>
                <w:b/>
                <w:szCs w:val="20"/>
              </w:rPr>
              <w:t>Część 2</w:t>
            </w:r>
          </w:p>
        </w:tc>
      </w:tr>
      <w:tr w:rsidR="00B66846" w:rsidRPr="00605CF7" w14:paraId="22243CEA" w14:textId="77777777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14:paraId="2A51E0A7" w14:textId="77777777" w:rsidR="00B66846" w:rsidRPr="00605CF7" w:rsidRDefault="00406E75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05CF7">
              <w:rPr>
                <w:rFonts w:ascii="Cambria" w:hAnsi="Cambria" w:cs="Times New Roman"/>
                <w:b/>
                <w:szCs w:val="20"/>
              </w:rPr>
              <w:t>Komputer mobilny min. 15”– 1 sztuka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20"/>
        <w:gridCol w:w="8523"/>
      </w:tblGrid>
      <w:tr w:rsidR="00406E75" w:rsidRPr="00605CF7" w14:paraId="369000D7" w14:textId="77777777" w:rsidTr="00406E75">
        <w:tc>
          <w:tcPr>
            <w:tcW w:w="1820" w:type="dxa"/>
          </w:tcPr>
          <w:p w14:paraId="6341AA1B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Typ</w:t>
            </w:r>
          </w:p>
        </w:tc>
        <w:tc>
          <w:tcPr>
            <w:tcW w:w="8523" w:type="dxa"/>
          </w:tcPr>
          <w:p w14:paraId="6927CA7D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Notebook</w:t>
            </w:r>
          </w:p>
        </w:tc>
      </w:tr>
      <w:tr w:rsidR="00406E75" w:rsidRPr="00605CF7" w14:paraId="500F29CE" w14:textId="77777777" w:rsidTr="00406E75">
        <w:tc>
          <w:tcPr>
            <w:tcW w:w="1820" w:type="dxa"/>
          </w:tcPr>
          <w:p w14:paraId="4D7D135E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Zastosowanie </w:t>
            </w:r>
          </w:p>
        </w:tc>
        <w:tc>
          <w:tcPr>
            <w:tcW w:w="8523" w:type="dxa"/>
          </w:tcPr>
          <w:p w14:paraId="525CE021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/>
                <w:bCs/>
                <w:kern w:val="0"/>
                <w:sz w:val="20"/>
                <w:szCs w:val="20"/>
                <w:lang w:eastAsia="en-US" w:bidi="ar-SA"/>
              </w:rPr>
              <w:t xml:space="preserve">Komputer będzie wykorzystywany dla potrzeb aplikacji biurowych, aplikacji edukacyjnych, </w:t>
            </w:r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aplikacji obliczeniowych, aplikacji inżynierskich,</w:t>
            </w:r>
            <w:r w:rsidRPr="00605CF7">
              <w:rPr>
                <w:rFonts w:ascii="Cambria" w:eastAsia="Calibri" w:hAnsi="Cambria"/>
                <w:bCs/>
                <w:kern w:val="0"/>
                <w:sz w:val="20"/>
                <w:szCs w:val="20"/>
                <w:lang w:eastAsia="en-US" w:bidi="ar-SA"/>
              </w:rPr>
              <w:t xml:space="preserve"> dostępu do Internetu, </w:t>
            </w:r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aplikacji graficznych,</w:t>
            </w:r>
            <w:r w:rsidRPr="00605CF7">
              <w:rPr>
                <w:rFonts w:ascii="Cambria" w:eastAsia="Calibri" w:hAnsi="Cambria"/>
                <w:bCs/>
                <w:kern w:val="0"/>
                <w:sz w:val="20"/>
                <w:szCs w:val="20"/>
                <w:lang w:eastAsia="en-US" w:bidi="ar-SA"/>
              </w:rPr>
              <w:t xml:space="preserve"> prezentacji multimedialnych</w:t>
            </w:r>
          </w:p>
        </w:tc>
      </w:tr>
      <w:tr w:rsidR="00406E75" w:rsidRPr="00605CF7" w14:paraId="7766416A" w14:textId="77777777" w:rsidTr="00406E75">
        <w:tc>
          <w:tcPr>
            <w:tcW w:w="1820" w:type="dxa"/>
          </w:tcPr>
          <w:p w14:paraId="70C3992D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Procesor</w:t>
            </w:r>
          </w:p>
        </w:tc>
        <w:tc>
          <w:tcPr>
            <w:tcW w:w="8523" w:type="dxa"/>
          </w:tcPr>
          <w:p w14:paraId="1AD84F48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Procesor </w:t>
            </w: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 xml:space="preserve">osiągający w teście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PassMark</w:t>
            </w:r>
            <w:proofErr w:type="spellEnd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 xml:space="preserve"> CPU Mark wynik min. 26 700 pkt. </w:t>
            </w:r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na dzień 15.02.2023 </w:t>
            </w:r>
          </w:p>
        </w:tc>
      </w:tr>
      <w:tr w:rsidR="00406E75" w:rsidRPr="00605CF7" w14:paraId="117CABEE" w14:textId="77777777" w:rsidTr="00406E75">
        <w:tc>
          <w:tcPr>
            <w:tcW w:w="1820" w:type="dxa"/>
          </w:tcPr>
          <w:p w14:paraId="28E86B8E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Pamięć RAM</w:t>
            </w:r>
          </w:p>
        </w:tc>
        <w:tc>
          <w:tcPr>
            <w:tcW w:w="8523" w:type="dxa"/>
          </w:tcPr>
          <w:p w14:paraId="7772FDB9" w14:textId="77777777" w:rsidR="00406E75" w:rsidRPr="00605CF7" w:rsidRDefault="00406E75" w:rsidP="002D26AB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Min. 16 GB z możliwością rozszerzenia do minimum 32 GB RAM.</w:t>
            </w:r>
          </w:p>
        </w:tc>
      </w:tr>
      <w:tr w:rsidR="00406E75" w:rsidRPr="00605CF7" w14:paraId="54720D55" w14:textId="77777777" w:rsidTr="00406E75">
        <w:tc>
          <w:tcPr>
            <w:tcW w:w="1820" w:type="dxa"/>
          </w:tcPr>
          <w:p w14:paraId="76DC778A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Pamięć masowa</w:t>
            </w:r>
          </w:p>
        </w:tc>
        <w:tc>
          <w:tcPr>
            <w:tcW w:w="8523" w:type="dxa"/>
          </w:tcPr>
          <w:p w14:paraId="02E2DE2D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SSD M.2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PCIe</w:t>
            </w:r>
            <w:proofErr w:type="spellEnd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 min. 1000 GB</w:t>
            </w:r>
          </w:p>
        </w:tc>
      </w:tr>
      <w:tr w:rsidR="00406E75" w:rsidRPr="00605CF7" w14:paraId="436ADBCF" w14:textId="77777777" w:rsidTr="00406E75">
        <w:tc>
          <w:tcPr>
            <w:tcW w:w="1820" w:type="dxa"/>
          </w:tcPr>
          <w:p w14:paraId="36765D6F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Grafika i Ekran</w:t>
            </w:r>
          </w:p>
        </w:tc>
        <w:tc>
          <w:tcPr>
            <w:tcW w:w="8523" w:type="dxa"/>
          </w:tcPr>
          <w:p w14:paraId="75EB36D9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 xml:space="preserve">Przekątna ekranu min. 15’’, rozdzielczość matrycy min. FHD (1920x1080) LED, IPS, WVA lub OLED, matryca matowa, jasność matrycy min. 300 cd/m², częstotliwość odświeżania min. 144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Hz</w:t>
            </w:r>
            <w:proofErr w:type="spellEnd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5BA426A1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Dedykowana karta graficzna z własną pamięcią minimum 6GB ze wsparciem minimum DirectX 12 oraz </w:t>
            </w:r>
            <w:proofErr w:type="spellStart"/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OpenGL</w:t>
            </w:r>
            <w:proofErr w:type="spellEnd"/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4.6. Nominalna moc karty graficznej (TGP) minimum 115 W. Wynik karty graficznej w teście </w:t>
            </w:r>
            <w:proofErr w:type="spellStart"/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PassMark</w:t>
            </w:r>
            <w:proofErr w:type="spellEnd"/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Performance Test minimum 13 200 punktów w G3D Rating </w:t>
            </w:r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na dzień 15.02.2023.</w:t>
            </w:r>
          </w:p>
        </w:tc>
      </w:tr>
      <w:tr w:rsidR="00406E75" w:rsidRPr="00605CF7" w14:paraId="6A6D0B2E" w14:textId="77777777" w:rsidTr="00406E75">
        <w:tc>
          <w:tcPr>
            <w:tcW w:w="1820" w:type="dxa"/>
          </w:tcPr>
          <w:p w14:paraId="757F6E8F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Wyposażenie i obudowa </w:t>
            </w:r>
          </w:p>
          <w:p w14:paraId="34C16666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  <w:t>Parametry minimalne</w:t>
            </w:r>
          </w:p>
        </w:tc>
        <w:tc>
          <w:tcPr>
            <w:tcW w:w="8523" w:type="dxa"/>
          </w:tcPr>
          <w:p w14:paraId="7A823A08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Min. 3 szt. USB typu USB 3.2;</w:t>
            </w:r>
          </w:p>
          <w:p w14:paraId="70F94315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Min. 1 szt. </w:t>
            </w:r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USB Typu-C z obsługą </w:t>
            </w:r>
            <w:proofErr w:type="spellStart"/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Thunderbolt</w:t>
            </w:r>
            <w:proofErr w:type="spellEnd"/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™ 4;</w:t>
            </w:r>
          </w:p>
          <w:p w14:paraId="258F7856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Min. 1x złącze HDMI 2.0;</w:t>
            </w:r>
          </w:p>
          <w:p w14:paraId="0C0850E4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Min. 1x RJ45;</w:t>
            </w:r>
          </w:p>
          <w:p w14:paraId="3613DF8B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Wyjście słuchawkowe/wejście mikrofonowe (tzw. Combo);</w:t>
            </w:r>
          </w:p>
          <w:p w14:paraId="3373B17C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Karta dźwiękowa zintegrowana;</w:t>
            </w:r>
          </w:p>
          <w:p w14:paraId="786CC1A7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Wbudowane głośniki stereo;</w:t>
            </w:r>
          </w:p>
          <w:p w14:paraId="7F4E1B2D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Wbudowane 2 mikrofony;</w:t>
            </w:r>
          </w:p>
          <w:p w14:paraId="727582C2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 xml:space="preserve">Wbudowana karta sieciowa LAN 1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Gb</w:t>
            </w:r>
            <w:proofErr w:type="spellEnd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/s;</w:t>
            </w:r>
          </w:p>
          <w:p w14:paraId="21263E98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Bezprzewodowa karta sieciowa zgodna z </w:t>
            </w:r>
            <w:proofErr w:type="spellStart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WiFi</w:t>
            </w:r>
            <w:proofErr w:type="spellEnd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 6;</w:t>
            </w:r>
          </w:p>
          <w:p w14:paraId="533C1945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Bluetooth 5;</w:t>
            </w:r>
          </w:p>
          <w:p w14:paraId="43A253EB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Kamera internetowa min 1.0 </w:t>
            </w:r>
            <w:proofErr w:type="spellStart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Mpix</w:t>
            </w:r>
            <w:proofErr w:type="spellEnd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;</w:t>
            </w:r>
          </w:p>
          <w:p w14:paraId="457A2EC5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Urządzenia wskazujące: wielodotykowy </w:t>
            </w:r>
            <w:proofErr w:type="spellStart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TouchPad</w:t>
            </w:r>
            <w:proofErr w:type="spellEnd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;</w:t>
            </w:r>
          </w:p>
          <w:p w14:paraId="7B611195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Podświetlana klawiatura;</w:t>
            </w:r>
          </w:p>
          <w:p w14:paraId="55EC6F0C" w14:textId="77777777" w:rsidR="00406E75" w:rsidRPr="00605CF7" w:rsidRDefault="00406E75" w:rsidP="00406E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Obsługa szyfrowania TPM.</w:t>
            </w:r>
          </w:p>
        </w:tc>
      </w:tr>
      <w:tr w:rsidR="00406E75" w:rsidRPr="00605CF7" w14:paraId="6D922255" w14:textId="77777777" w:rsidTr="00406E75">
        <w:tc>
          <w:tcPr>
            <w:tcW w:w="1820" w:type="dxa"/>
          </w:tcPr>
          <w:p w14:paraId="7452CC28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Bateria</w:t>
            </w:r>
          </w:p>
        </w:tc>
        <w:tc>
          <w:tcPr>
            <w:tcW w:w="8523" w:type="dxa"/>
          </w:tcPr>
          <w:p w14:paraId="276F22AE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O pojemności min. 5000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mAh</w:t>
            </w:r>
            <w:proofErr w:type="spellEnd"/>
          </w:p>
        </w:tc>
      </w:tr>
      <w:tr w:rsidR="00406E75" w:rsidRPr="00605CF7" w14:paraId="1D304380" w14:textId="77777777" w:rsidTr="00406E75">
        <w:tc>
          <w:tcPr>
            <w:tcW w:w="1820" w:type="dxa"/>
          </w:tcPr>
          <w:p w14:paraId="1A3C0EC4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Masa i wymiary</w:t>
            </w:r>
          </w:p>
        </w:tc>
        <w:tc>
          <w:tcPr>
            <w:tcW w:w="8523" w:type="dxa"/>
          </w:tcPr>
          <w:p w14:paraId="0D0F40A9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Masa max. 3 kg</w:t>
            </w:r>
          </w:p>
        </w:tc>
      </w:tr>
      <w:tr w:rsidR="00406E75" w:rsidRPr="00605CF7" w14:paraId="68DFBCD4" w14:textId="77777777" w:rsidTr="00406E75">
        <w:tc>
          <w:tcPr>
            <w:tcW w:w="1820" w:type="dxa"/>
          </w:tcPr>
          <w:p w14:paraId="5F9A5080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System operacyjny</w:t>
            </w:r>
          </w:p>
        </w:tc>
        <w:tc>
          <w:tcPr>
            <w:tcW w:w="8523" w:type="dxa"/>
          </w:tcPr>
          <w:p w14:paraId="3E0F37E2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Windows 10/11 lub równoważny </w:t>
            </w:r>
          </w:p>
        </w:tc>
      </w:tr>
      <w:tr w:rsidR="00406E75" w:rsidRPr="00605CF7" w14:paraId="22545D13" w14:textId="77777777" w:rsidTr="00406E75">
        <w:tc>
          <w:tcPr>
            <w:tcW w:w="1820" w:type="dxa"/>
          </w:tcPr>
          <w:p w14:paraId="6A5C0826" w14:textId="77777777" w:rsidR="00406E75" w:rsidRPr="00605CF7" w:rsidRDefault="00406E75" w:rsidP="00406E75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Gwarancja </w:t>
            </w:r>
          </w:p>
        </w:tc>
        <w:tc>
          <w:tcPr>
            <w:tcW w:w="8523" w:type="dxa"/>
          </w:tcPr>
          <w:p w14:paraId="67B192A9" w14:textId="77777777" w:rsidR="00406E75" w:rsidRPr="00605CF7" w:rsidRDefault="00406E75" w:rsidP="00406E75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Minimum </w:t>
            </w: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24 miesiące gwarancji producenta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B66846" w:rsidRPr="00605CF7" w14:paraId="616619C4" w14:textId="77777777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14:paraId="19836929" w14:textId="77777777" w:rsidR="00B66846" w:rsidRPr="00605CF7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05CF7">
              <w:rPr>
                <w:rFonts w:ascii="Cambria" w:hAnsi="Cambria" w:cs="Times New Roman"/>
                <w:b/>
                <w:szCs w:val="20"/>
              </w:rPr>
              <w:t>Część 3</w:t>
            </w:r>
            <w:r w:rsidRPr="00605CF7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</w:p>
        </w:tc>
      </w:tr>
      <w:tr w:rsidR="00B66846" w:rsidRPr="00605CF7" w14:paraId="42176406" w14:textId="77777777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14:paraId="24F7662C" w14:textId="77777777" w:rsidR="00B66846" w:rsidRPr="00605CF7" w:rsidRDefault="00406E75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05CF7">
              <w:rPr>
                <w:rFonts w:ascii="Cambria" w:hAnsi="Cambria"/>
                <w:b/>
                <w:szCs w:val="20"/>
              </w:rPr>
              <w:lastRenderedPageBreak/>
              <w:t>Specjalistyczny zestaw komputerowy – 1 sztuka</w:t>
            </w:r>
          </w:p>
        </w:tc>
      </w:tr>
    </w:tbl>
    <w:tbl>
      <w:tblPr>
        <w:tblStyle w:val="TableGrid"/>
        <w:tblW w:w="10348" w:type="dxa"/>
        <w:tblInd w:w="-5" w:type="dxa"/>
        <w:tblCellMar>
          <w:top w:w="42" w:type="dxa"/>
          <w:left w:w="100" w:type="dxa"/>
          <w:right w:w="79" w:type="dxa"/>
        </w:tblCellMar>
        <w:tblLook w:val="04A0" w:firstRow="1" w:lastRow="0" w:firstColumn="1" w:lastColumn="0" w:noHBand="0" w:noVBand="1"/>
      </w:tblPr>
      <w:tblGrid>
        <w:gridCol w:w="3261"/>
        <w:gridCol w:w="7087"/>
      </w:tblGrid>
      <w:tr w:rsidR="00406E75" w:rsidRPr="00605CF7" w14:paraId="73D0577E" w14:textId="77777777" w:rsidTr="00406E75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234F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Typ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B1B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Wydajna stacja robocza wraz z monitorem, klawiaturą oraz myszą komputerową. W ofercie wymagane jest podanie modelu, symbolu oraz producenta.  </w:t>
            </w:r>
          </w:p>
        </w:tc>
      </w:tr>
      <w:tr w:rsidR="00406E75" w:rsidRPr="00605CF7" w14:paraId="73182C3E" w14:textId="77777777" w:rsidTr="00406E75">
        <w:trPr>
          <w:trHeight w:val="4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7111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Procesor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490E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 w:hanging="1"/>
              <w:jc w:val="both"/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Osiągający w teście </w:t>
            </w:r>
            <w:proofErr w:type="spellStart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PassMark</w:t>
            </w:r>
            <w:proofErr w:type="spellEnd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 CPU Mark średni wynik min. </w:t>
            </w:r>
          </w:p>
          <w:p w14:paraId="65867A8C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 w:hanging="1"/>
              <w:jc w:val="both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94 000 punktów na dzień 06.03.2023r. </w:t>
            </w:r>
          </w:p>
        </w:tc>
      </w:tr>
      <w:tr w:rsidR="00406E75" w:rsidRPr="00605CF7" w14:paraId="317A041A" w14:textId="77777777" w:rsidTr="00406E75">
        <w:trPr>
          <w:trHeight w:val="4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2922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Pamięć operacyjna RAM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B253" w14:textId="77777777" w:rsidR="00406E75" w:rsidRPr="00605CF7" w:rsidRDefault="00406E75" w:rsidP="002D26AB">
            <w:pPr>
              <w:widowControl/>
              <w:suppressAutoHyphens w:val="0"/>
              <w:spacing w:line="259" w:lineRule="auto"/>
              <w:ind w:right="19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Min. 512GB ECC z możliwością rozbudowy do min. 2048GB, min. 8 slotów pamięci  </w:t>
            </w:r>
          </w:p>
        </w:tc>
      </w:tr>
      <w:tr w:rsidR="00406E75" w:rsidRPr="00605CF7" w14:paraId="5318477E" w14:textId="77777777" w:rsidTr="00406E75">
        <w:trPr>
          <w:trHeight w:val="1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389B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Pamięć masowa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002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Zainstalowane dyski:  </w:t>
            </w:r>
          </w:p>
          <w:p w14:paraId="43B4146D" w14:textId="77777777" w:rsidR="00406E75" w:rsidRPr="00605CF7" w:rsidRDefault="00406E75" w:rsidP="002D26AB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- 3 x dysk SSD M.2 min. 2 TB </w:t>
            </w:r>
            <w:proofErr w:type="spellStart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PCIe</w:t>
            </w:r>
            <w:proofErr w:type="spellEnd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 NVME o odczycie min. 7430 i zapisie min. 6890 MB/s </w:t>
            </w:r>
          </w:p>
          <w:p w14:paraId="6E80826B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 w:right="24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- 3 x dysk HDD klasy </w:t>
            </w:r>
            <w:proofErr w:type="spellStart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enterprise</w:t>
            </w:r>
            <w:proofErr w:type="spellEnd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, przeznaczony do pracy ciągłej, min. 12TB 7200 cache 256GB, MTBF min. 2500000, AFR maks. 0,35 </w:t>
            </w:r>
          </w:p>
        </w:tc>
      </w:tr>
      <w:tr w:rsidR="00406E75" w:rsidRPr="00605CF7" w14:paraId="7BA9F962" w14:textId="77777777" w:rsidTr="00406E75"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A18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Grafika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6515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Karta graficzna - dedykowana (niezintegrowana),  osiągająca w teście </w:t>
            </w:r>
            <w:proofErr w:type="spellStart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PassMark</w:t>
            </w:r>
            <w:proofErr w:type="spellEnd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 - G3D Mark średni wynik min. 39 000 punktów na dzień 06.03.2023r.  oraz posiadająca wbudowaną pamięć min. 24 GB i min.</w:t>
            </w:r>
          </w:p>
          <w:p w14:paraId="35D9B2B7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 3 porty DP/</w:t>
            </w:r>
            <w:proofErr w:type="spellStart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mDP</w:t>
            </w:r>
            <w:proofErr w:type="spellEnd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. </w:t>
            </w:r>
          </w:p>
        </w:tc>
      </w:tr>
      <w:tr w:rsidR="00406E75" w:rsidRPr="00605CF7" w14:paraId="7EE9C59B" w14:textId="77777777" w:rsidTr="00406E75">
        <w:trPr>
          <w:trHeight w:val="4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D11BD0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Wyposażenie multimedialne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24D419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jc w:val="both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Karta dźwiękowa zintegrowana z płytą główną, zgodna z High Definition (HD) Audio.  </w:t>
            </w:r>
          </w:p>
        </w:tc>
      </w:tr>
      <w:tr w:rsidR="00406E75" w:rsidRPr="00605CF7" w14:paraId="11566D3B" w14:textId="77777777" w:rsidTr="00406E75">
        <w:trPr>
          <w:trHeight w:val="1615"/>
        </w:trPr>
        <w:tc>
          <w:tcPr>
            <w:tcW w:w="32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4EB554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Obudowa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8F589F" w14:textId="77777777" w:rsidR="00406E75" w:rsidRPr="00605CF7" w:rsidRDefault="00406E75" w:rsidP="00406E75">
            <w:pPr>
              <w:widowControl/>
              <w:suppressAutoHyphens w:val="0"/>
              <w:spacing w:line="253" w:lineRule="auto"/>
              <w:ind w:left="1" w:right="1437"/>
              <w:jc w:val="both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Obudowa typu Super Tower  Metalowa, zdolna pomieścić:  </w:t>
            </w:r>
          </w:p>
          <w:p w14:paraId="15477DF7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co najmniej 10 x dysk 3,5” </w:t>
            </w:r>
          </w:p>
          <w:p w14:paraId="72B83B07" w14:textId="77777777" w:rsidR="00406E75" w:rsidRPr="00605CF7" w:rsidRDefault="00406E75" w:rsidP="00406E75">
            <w:pPr>
              <w:widowControl/>
              <w:suppressAutoHyphens w:val="0"/>
              <w:spacing w:line="255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co najmniej 10 wentylatorów (w tym min, </w:t>
            </w:r>
          </w:p>
          <w:p w14:paraId="20BD74A1" w14:textId="77777777" w:rsidR="00406E75" w:rsidRPr="00605CF7" w:rsidRDefault="00406E75" w:rsidP="00406E75">
            <w:pPr>
              <w:widowControl/>
              <w:suppressAutoHyphens w:val="0"/>
              <w:spacing w:line="255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4 zainstalowane) </w:t>
            </w:r>
          </w:p>
          <w:p w14:paraId="1F300C59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jc w:val="both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Zasilacz o mocy min. 1600W i sprawności min. 92% przy obciążeniu 50% </w:t>
            </w:r>
          </w:p>
        </w:tc>
      </w:tr>
      <w:tr w:rsidR="00406E75" w:rsidRPr="00605CF7" w14:paraId="1086F4B8" w14:textId="77777777" w:rsidTr="00406E75">
        <w:trPr>
          <w:trHeight w:val="239"/>
        </w:trPr>
        <w:tc>
          <w:tcPr>
            <w:tcW w:w="32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B12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Chłodzenie procesora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4293" w14:textId="77777777" w:rsidR="00406E75" w:rsidRPr="00605CF7" w:rsidRDefault="00445A62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445A62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Chłodzenie wodne z wentylatorami o przepływie powietrza min. 82 CFM  </w:t>
            </w:r>
          </w:p>
        </w:tc>
      </w:tr>
      <w:tr w:rsidR="00406E75" w:rsidRPr="00605CF7" w14:paraId="018C78C1" w14:textId="77777777" w:rsidTr="00406E75">
        <w:trPr>
          <w:trHeight w:val="4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FF3A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Warunki gwarancji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1962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 w:firstLine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Min. 24 miesięcy. Czas reakcji na zgłoszenie serwisowe w następnym dniu roboczym.  </w:t>
            </w:r>
          </w:p>
        </w:tc>
      </w:tr>
      <w:tr w:rsidR="00406E75" w:rsidRPr="00605CF7" w14:paraId="21E61151" w14:textId="77777777" w:rsidTr="00406E75">
        <w:trPr>
          <w:trHeight w:val="11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47C7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Wsparcie techniczne producenta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5199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ind w:left="1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Ogólnopolska, telefoniczna infolinia/linia techniczna producenta komputera dostępna w czasie obowiązywania gwarancji na sprzęt i umożliwiająca po podaniu numeru seryjnego urządzenia: - weryfikację konfiguracji fabrycznej wraz z wersją fabrycznie dostarczonego oprogramowania (system operacyjny, szczegółowa konfiguracja sprzętowa - CPU, HDD, pamięć) - czasu obowiązywania i typ udzielonej gwarancji.</w:t>
            </w:r>
          </w:p>
        </w:tc>
      </w:tr>
      <w:tr w:rsidR="00406E75" w:rsidRPr="00605CF7" w14:paraId="457A0DF6" w14:textId="77777777" w:rsidTr="00406E75">
        <w:trPr>
          <w:trHeight w:val="4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037E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System operacyjny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B74D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Nie wymagany. Kompatybilność stacji z systemem Windows 10 lub 11 </w:t>
            </w:r>
          </w:p>
          <w:p w14:paraId="5799E1D8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 wersji Pro PL 64 bit  </w:t>
            </w:r>
          </w:p>
        </w:tc>
      </w:tr>
      <w:tr w:rsidR="00406E75" w:rsidRPr="00605CF7" w14:paraId="35EC5766" w14:textId="77777777" w:rsidTr="00406E75">
        <w:trPr>
          <w:trHeight w:val="4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5ED2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Wyposażenie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90EE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Wbudowane porty i złącza minimum:  </w:t>
            </w:r>
          </w:p>
          <w:p w14:paraId="1A64D101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PRZÓD:  </w:t>
            </w:r>
          </w:p>
          <w:p w14:paraId="28B2E556" w14:textId="77777777" w:rsidR="002D26AB" w:rsidRDefault="00406E75" w:rsidP="00406E75">
            <w:pPr>
              <w:widowControl/>
              <w:suppressAutoHyphens w:val="0"/>
              <w:spacing w:after="2" w:line="253" w:lineRule="auto"/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min. 4xUSB 3.2 Gen1Typ A,  - min. 1 złącze audio (słuchawki)  </w:t>
            </w:r>
          </w:p>
          <w:p w14:paraId="7214E324" w14:textId="77777777" w:rsidR="00406E75" w:rsidRPr="00605CF7" w:rsidRDefault="00406E75" w:rsidP="00406E75">
            <w:pPr>
              <w:widowControl/>
              <w:suppressAutoHyphens w:val="0"/>
              <w:spacing w:after="2" w:line="253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TYŁ:  </w:t>
            </w:r>
          </w:p>
          <w:p w14:paraId="265AC02F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min. 10xUSB 3.2 </w:t>
            </w:r>
          </w:p>
          <w:p w14:paraId="028B9854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min. 2 x port sieciowy RJ-45 min. 10GB Ethernet  </w:t>
            </w:r>
          </w:p>
          <w:p w14:paraId="405F8C68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val="en-GB"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val="en-GB" w:eastAsia="pl-PL" w:bidi="ar-SA"/>
              </w:rPr>
              <w:t xml:space="preserve">- min. 5 x port audio  </w:t>
            </w:r>
          </w:p>
          <w:p w14:paraId="2C9A4CF9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val="en-GB"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val="en-GB" w:eastAsia="pl-PL" w:bidi="ar-SA"/>
              </w:rPr>
              <w:t xml:space="preserve">- </w:t>
            </w:r>
            <w:r w:rsidR="00445A62" w:rsidRPr="00445A62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val="en-GB" w:eastAsia="pl-PL" w:bidi="ar-SA"/>
              </w:rPr>
              <w:t>min. WiFi6, BT v5.2</w:t>
            </w:r>
          </w:p>
          <w:p w14:paraId="3687B91C" w14:textId="77777777" w:rsidR="00406E75" w:rsidRPr="00605CF7" w:rsidRDefault="00406E75" w:rsidP="00406E75">
            <w:pPr>
              <w:widowControl/>
              <w:suppressAutoHyphens w:val="0"/>
              <w:spacing w:line="254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Wymagana ilość i rozmieszczenie (na zewnątrz obudowy komputera) portów USB nie może być osiągnięta w wyniku stosowania zewnętrznych konwerterów, przejściówek, kart rozszerzeń PCI, HUB-ów itp.  </w:t>
            </w:r>
          </w:p>
          <w:p w14:paraId="0FD53A0C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- Złącza wew. :  </w:t>
            </w:r>
          </w:p>
          <w:p w14:paraId="02208DCB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Min. 7 złącz </w:t>
            </w:r>
            <w:proofErr w:type="spellStart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PCIe</w:t>
            </w:r>
            <w:proofErr w:type="spellEnd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 x16 min. Gen4   </w:t>
            </w:r>
          </w:p>
        </w:tc>
      </w:tr>
      <w:tr w:rsidR="00406E75" w:rsidRPr="00605CF7" w14:paraId="4ADD82C8" w14:textId="77777777" w:rsidTr="00406E75">
        <w:trPr>
          <w:trHeight w:val="2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46E1B5CE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lastRenderedPageBreak/>
              <w:t xml:space="preserve">Elementy dodatkowe  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5C0870D5" w14:textId="77777777" w:rsidR="00406E75" w:rsidRPr="00605CF7" w:rsidRDefault="00406E75" w:rsidP="00406E75">
            <w:pPr>
              <w:widowControl/>
              <w:suppressAutoHyphens w:val="0"/>
              <w:spacing w:after="160"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</w:p>
        </w:tc>
      </w:tr>
      <w:tr w:rsidR="00406E75" w:rsidRPr="00605CF7" w14:paraId="62D3E7EA" w14:textId="77777777" w:rsidTr="00406E75">
        <w:trPr>
          <w:trHeight w:val="928"/>
        </w:trPr>
        <w:tc>
          <w:tcPr>
            <w:tcW w:w="32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FF9C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Zestaw bezprzewodowy klawiatura i mysz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CC0E" w14:textId="77777777" w:rsidR="00406E75" w:rsidRPr="00605CF7" w:rsidRDefault="00406E75" w:rsidP="00406E75">
            <w:pPr>
              <w:widowControl/>
              <w:suppressAutoHyphens w:val="0"/>
              <w:spacing w:line="255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Klawiatura z podpórką pod nadgarstki, AES min. 128bitów. </w:t>
            </w:r>
          </w:p>
          <w:p w14:paraId="6230FA65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Mysz optyczna z min. dwoma klawiszami oraz rolką </w:t>
            </w:r>
          </w:p>
          <w:p w14:paraId="0C02CF35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(</w:t>
            </w:r>
            <w:proofErr w:type="spellStart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>scroll</w:t>
            </w:r>
            <w:proofErr w:type="spellEnd"/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)  </w:t>
            </w:r>
          </w:p>
        </w:tc>
      </w:tr>
      <w:tr w:rsidR="00406E75" w:rsidRPr="00605CF7" w14:paraId="205F3621" w14:textId="77777777" w:rsidTr="00406E75">
        <w:trPr>
          <w:trHeight w:val="2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74D6AB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Zasilanie awaryjne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5C5614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Zasilacz awaryjny, wolnostojący, on-line min. 2700W </w:t>
            </w:r>
          </w:p>
        </w:tc>
      </w:tr>
      <w:tr w:rsidR="00406E75" w:rsidRPr="00605CF7" w14:paraId="048AA3B6" w14:textId="77777777" w:rsidTr="00406E75">
        <w:trPr>
          <w:trHeight w:val="1388"/>
        </w:trPr>
        <w:tc>
          <w:tcPr>
            <w:tcW w:w="32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4303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Monitor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BEAE" w14:textId="77777777" w:rsidR="00406E75" w:rsidRPr="00605CF7" w:rsidRDefault="00406E75" w:rsidP="00406E75">
            <w:pPr>
              <w:widowControl/>
              <w:suppressAutoHyphens w:val="0"/>
              <w:spacing w:after="2" w:line="254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Monitor o minimalnych wymaganiach: Rozmiar minimum 31,5", Rozdzielczość min. 3840x2160, Jasność min.: 350 cd/m2, Powłoka matrycy: matowa, Kontrast statyczny min.: 3000:1, Kąt widzenia min. H/V 178/178, </w:t>
            </w:r>
          </w:p>
          <w:p w14:paraId="5506E4F6" w14:textId="77777777" w:rsidR="00406E75" w:rsidRPr="00605CF7" w:rsidRDefault="00406E75" w:rsidP="00406E75">
            <w:pPr>
              <w:widowControl/>
              <w:suppressAutoHyphens w:val="0"/>
              <w:spacing w:line="259" w:lineRule="auto"/>
              <w:rPr>
                <w:rFonts w:ascii="Cambria" w:eastAsia="Times New Roman" w:hAnsi="Cambria" w:cs="Times New Roman"/>
                <w:color w:val="000000"/>
                <w:kern w:val="0"/>
                <w:sz w:val="21"/>
                <w:szCs w:val="22"/>
                <w:lang w:eastAsia="pl-PL" w:bidi="ar-SA"/>
              </w:rPr>
            </w:pPr>
            <w:r w:rsidRPr="00605CF7">
              <w:rPr>
                <w:rFonts w:ascii="Cambria" w:eastAsia="Times New Roman" w:hAnsi="Cambria" w:cs="Times New Roman"/>
                <w:color w:val="000000"/>
                <w:kern w:val="0"/>
                <w:sz w:val="19"/>
                <w:szCs w:val="22"/>
                <w:lang w:eastAsia="pl-PL" w:bidi="ar-SA"/>
              </w:rPr>
              <w:t xml:space="preserve">Obsługiwane złącza co najmniej : HDMI, DP, Pobór mocy: poniżej 40 W, Wbudowane głośniki min. 5 W.  </w:t>
            </w:r>
          </w:p>
        </w:tc>
      </w:tr>
    </w:tbl>
    <w:p w14:paraId="55B737A3" w14:textId="77777777" w:rsidR="00B66846" w:rsidRPr="00605CF7" w:rsidRDefault="00B66846" w:rsidP="000A1CAF">
      <w:pPr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406E75" w:rsidRPr="00605CF7" w14:paraId="18CCCDF1" w14:textId="77777777" w:rsidTr="00406E7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DE3CBB" w14:textId="77777777" w:rsidR="00406E75" w:rsidRPr="00605CF7" w:rsidRDefault="00406E75" w:rsidP="00406E75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  <w:lang w:val="en-US"/>
              </w:rPr>
            </w:pPr>
            <w:proofErr w:type="spellStart"/>
            <w:r w:rsidRPr="00605CF7">
              <w:rPr>
                <w:rFonts w:ascii="Cambria" w:hAnsi="Cambria" w:cs="Times New Roman"/>
                <w:b/>
                <w:szCs w:val="20"/>
                <w:lang w:val="en-US"/>
              </w:rPr>
              <w:t>Część</w:t>
            </w:r>
            <w:proofErr w:type="spellEnd"/>
            <w:r w:rsidRPr="00605CF7">
              <w:rPr>
                <w:rFonts w:ascii="Cambria" w:hAnsi="Cambria" w:cs="Times New Roman"/>
                <w:b/>
                <w:szCs w:val="20"/>
                <w:lang w:val="en-US"/>
              </w:rPr>
              <w:t xml:space="preserve"> 4</w:t>
            </w:r>
          </w:p>
        </w:tc>
      </w:tr>
      <w:tr w:rsidR="00406E75" w:rsidRPr="00605CF7" w14:paraId="5D821759" w14:textId="77777777" w:rsidTr="00406E7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0561B5" w14:textId="77777777" w:rsidR="00406E75" w:rsidRPr="00605CF7" w:rsidRDefault="00406E75" w:rsidP="00406E75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  <w:lang w:val="en-US"/>
              </w:rPr>
            </w:pPr>
            <w:proofErr w:type="spellStart"/>
            <w:r w:rsidRPr="00605CF7">
              <w:rPr>
                <w:rFonts w:ascii="Cambria" w:hAnsi="Cambria" w:cs="Times New Roman"/>
                <w:b/>
                <w:szCs w:val="20"/>
                <w:lang w:val="en-US"/>
              </w:rPr>
              <w:t>Komputer</w:t>
            </w:r>
            <w:proofErr w:type="spellEnd"/>
            <w:r w:rsidRPr="00605CF7">
              <w:rPr>
                <w:rFonts w:ascii="Cambria" w:hAnsi="Cambria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605CF7">
              <w:rPr>
                <w:rFonts w:ascii="Cambria" w:hAnsi="Cambria" w:cs="Times New Roman"/>
                <w:b/>
                <w:szCs w:val="20"/>
                <w:lang w:val="en-US"/>
              </w:rPr>
              <w:t>mobilny</w:t>
            </w:r>
            <w:proofErr w:type="spellEnd"/>
            <w:r w:rsidRPr="00605CF7">
              <w:rPr>
                <w:rFonts w:ascii="Cambria" w:hAnsi="Cambria" w:cs="Times New Roman"/>
                <w:b/>
                <w:szCs w:val="20"/>
                <w:lang w:val="en-US"/>
              </w:rPr>
              <w:t xml:space="preserve"> 13”-14” – 1 </w:t>
            </w:r>
            <w:proofErr w:type="spellStart"/>
            <w:r w:rsidRPr="00605CF7">
              <w:rPr>
                <w:rFonts w:ascii="Cambria" w:hAnsi="Cambria" w:cs="Times New Roman"/>
                <w:b/>
                <w:szCs w:val="20"/>
                <w:lang w:val="en-US"/>
              </w:rPr>
              <w:t>sztuka</w:t>
            </w:r>
            <w:proofErr w:type="spellEnd"/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8531"/>
      </w:tblGrid>
      <w:tr w:rsidR="00406E75" w:rsidRPr="00605CF7" w14:paraId="24586804" w14:textId="77777777" w:rsidTr="00406E75">
        <w:tc>
          <w:tcPr>
            <w:tcW w:w="1812" w:type="dxa"/>
            <w:shd w:val="clear" w:color="auto" w:fill="auto"/>
          </w:tcPr>
          <w:p w14:paraId="62C68CD1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</w:rPr>
            </w:pPr>
            <w:r w:rsidRPr="00605CF7">
              <w:rPr>
                <w:rFonts w:ascii="Cambria" w:hAnsi="Cambria" w:cs="Times New Roman"/>
              </w:rPr>
              <w:t>Typ</w:t>
            </w:r>
          </w:p>
        </w:tc>
        <w:tc>
          <w:tcPr>
            <w:tcW w:w="8531" w:type="dxa"/>
            <w:shd w:val="clear" w:color="auto" w:fill="auto"/>
          </w:tcPr>
          <w:p w14:paraId="761525CF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Komputer mobilny – notebook.</w:t>
            </w:r>
          </w:p>
        </w:tc>
      </w:tr>
      <w:tr w:rsidR="00406E75" w:rsidRPr="00605CF7" w14:paraId="085746BA" w14:textId="77777777" w:rsidTr="00406E75">
        <w:tc>
          <w:tcPr>
            <w:tcW w:w="1812" w:type="dxa"/>
            <w:shd w:val="clear" w:color="auto" w:fill="auto"/>
          </w:tcPr>
          <w:p w14:paraId="6E9B37FE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531" w:type="dxa"/>
            <w:shd w:val="clear" w:color="auto" w:fill="auto"/>
          </w:tcPr>
          <w:p w14:paraId="53C0039B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aplikacji graficznych, dostępu do Internetu.</w:t>
            </w:r>
          </w:p>
        </w:tc>
      </w:tr>
      <w:tr w:rsidR="00406E75" w:rsidRPr="00605CF7" w14:paraId="10D06A84" w14:textId="77777777" w:rsidTr="00406E75">
        <w:tc>
          <w:tcPr>
            <w:tcW w:w="1812" w:type="dxa"/>
            <w:shd w:val="clear" w:color="auto" w:fill="auto"/>
          </w:tcPr>
          <w:p w14:paraId="1740F2E3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Wykonanie</w:t>
            </w:r>
          </w:p>
        </w:tc>
        <w:tc>
          <w:tcPr>
            <w:tcW w:w="8531" w:type="dxa"/>
            <w:shd w:val="clear" w:color="auto" w:fill="auto"/>
          </w:tcPr>
          <w:p w14:paraId="31B2B37A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</w:rPr>
            </w:pPr>
            <w:r w:rsidRPr="00605CF7">
              <w:rPr>
                <w:rFonts w:ascii="Cambria" w:hAnsi="Cambria" w:cs="Times New Roman"/>
                <w:sz w:val="20"/>
              </w:rPr>
              <w:t xml:space="preserve">Poszczególne podzespoły i elementy składowe muszą być identyczne w całej dostawie notebooków. </w:t>
            </w:r>
          </w:p>
          <w:p w14:paraId="2F9C0DF6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</w:rPr>
            </w:pPr>
            <w:r w:rsidRPr="00605CF7">
              <w:rPr>
                <w:rFonts w:ascii="Cambria" w:hAnsi="Cambria" w:cs="Times New Roman"/>
                <w:sz w:val="20"/>
              </w:rPr>
              <w:t>Obudowa matrycy wykonana ze stopów metali lekkich (np. magnezowa) lub włókien węglowych lub polimerów, to jest kompozytów zbrojonych włóknami szklanymi w polimerowej osnowie.</w:t>
            </w:r>
          </w:p>
        </w:tc>
      </w:tr>
      <w:tr w:rsidR="00406E75" w:rsidRPr="00605CF7" w14:paraId="7EF00539" w14:textId="77777777" w:rsidTr="00406E75">
        <w:tc>
          <w:tcPr>
            <w:tcW w:w="1812" w:type="dxa"/>
            <w:shd w:val="clear" w:color="auto" w:fill="auto"/>
          </w:tcPr>
          <w:p w14:paraId="2692FCC2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Waga, wymiary</w:t>
            </w:r>
          </w:p>
        </w:tc>
        <w:tc>
          <w:tcPr>
            <w:tcW w:w="8531" w:type="dxa"/>
            <w:shd w:val="clear" w:color="auto" w:fill="auto"/>
          </w:tcPr>
          <w:p w14:paraId="6FF757CB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</w:rPr>
            </w:pPr>
            <w:r w:rsidRPr="00605CF7">
              <w:rPr>
                <w:rFonts w:ascii="Cambria" w:hAnsi="Cambria" w:cs="Times New Roman"/>
                <w:sz w:val="20"/>
              </w:rPr>
              <w:t>Waga notebooka maksimum 1,5 kg.</w:t>
            </w:r>
          </w:p>
        </w:tc>
      </w:tr>
      <w:tr w:rsidR="00406E75" w:rsidRPr="00605CF7" w14:paraId="28BBE18E" w14:textId="77777777" w:rsidTr="00406E75">
        <w:tc>
          <w:tcPr>
            <w:tcW w:w="1812" w:type="dxa"/>
            <w:shd w:val="clear" w:color="auto" w:fill="auto"/>
          </w:tcPr>
          <w:p w14:paraId="59054CEC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531" w:type="dxa"/>
            <w:shd w:val="clear" w:color="auto" w:fill="auto"/>
          </w:tcPr>
          <w:p w14:paraId="3B64E542" w14:textId="1A347FA5" w:rsidR="00406E75" w:rsidRPr="00605CF7" w:rsidRDefault="00406E75" w:rsidP="006B7FF1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6B7FF1">
              <w:rPr>
                <w:rFonts w:ascii="Cambria" w:hAnsi="Cambria" w:cs="Times New Roman"/>
                <w:sz w:val="20"/>
              </w:rPr>
              <w:t>Wydajność obliczeniowa: procesor mobilny osiągający wynik minimum 13</w:t>
            </w:r>
            <w:r w:rsidR="006B7FF1" w:rsidRPr="006B7FF1">
              <w:rPr>
                <w:rFonts w:ascii="Cambria" w:hAnsi="Cambria" w:cs="Times New Roman"/>
                <w:sz w:val="20"/>
              </w:rPr>
              <w:t>450</w:t>
            </w:r>
            <w:r w:rsidRPr="006B7FF1">
              <w:rPr>
                <w:rFonts w:ascii="Cambria" w:hAnsi="Cambria" w:cs="Times New Roman"/>
                <w:sz w:val="20"/>
              </w:rPr>
              <w:t xml:space="preserve"> punktów  (test z dnia </w:t>
            </w:r>
            <w:r w:rsidR="006B7FF1" w:rsidRPr="006B7FF1">
              <w:rPr>
                <w:rFonts w:ascii="Cambria" w:hAnsi="Cambria" w:cs="Times New Roman"/>
                <w:sz w:val="20"/>
              </w:rPr>
              <w:t>26-05-2023</w:t>
            </w:r>
            <w:r w:rsidRPr="006B7FF1">
              <w:rPr>
                <w:rFonts w:ascii="Cambria" w:hAnsi="Cambria" w:cs="Times New Roman"/>
                <w:sz w:val="20"/>
              </w:rPr>
              <w:t>).</w:t>
            </w:r>
          </w:p>
        </w:tc>
      </w:tr>
      <w:tr w:rsidR="00406E75" w:rsidRPr="00605CF7" w14:paraId="4EEBB9CB" w14:textId="77777777" w:rsidTr="00406E75">
        <w:tc>
          <w:tcPr>
            <w:tcW w:w="1812" w:type="dxa"/>
            <w:shd w:val="clear" w:color="auto" w:fill="auto"/>
          </w:tcPr>
          <w:p w14:paraId="4AC8D07D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8531" w:type="dxa"/>
            <w:shd w:val="clear" w:color="auto" w:fill="auto"/>
          </w:tcPr>
          <w:p w14:paraId="14F32554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Zintegrowana karta graficzna wykorzystująca pamięć RAM .</w:t>
            </w:r>
          </w:p>
        </w:tc>
      </w:tr>
      <w:tr w:rsidR="00406E75" w:rsidRPr="00605CF7" w14:paraId="5D734F51" w14:textId="77777777" w:rsidTr="00406E75">
        <w:tc>
          <w:tcPr>
            <w:tcW w:w="1812" w:type="dxa"/>
            <w:shd w:val="clear" w:color="auto" w:fill="auto"/>
          </w:tcPr>
          <w:p w14:paraId="44437604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Pamięć operacyjna</w:t>
            </w:r>
          </w:p>
        </w:tc>
        <w:tc>
          <w:tcPr>
            <w:tcW w:w="8531" w:type="dxa"/>
            <w:shd w:val="clear" w:color="auto" w:fill="auto"/>
          </w:tcPr>
          <w:p w14:paraId="6B13460D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Minimum 16 GB RAM .</w:t>
            </w:r>
            <w:bookmarkStart w:id="0" w:name="_GoBack"/>
            <w:bookmarkEnd w:id="0"/>
          </w:p>
        </w:tc>
      </w:tr>
      <w:tr w:rsidR="00406E75" w:rsidRPr="00605CF7" w14:paraId="4570A894" w14:textId="77777777" w:rsidTr="00406E75">
        <w:tc>
          <w:tcPr>
            <w:tcW w:w="1812" w:type="dxa"/>
            <w:shd w:val="clear" w:color="auto" w:fill="auto"/>
          </w:tcPr>
          <w:p w14:paraId="2BB6B42A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531" w:type="dxa"/>
            <w:shd w:val="clear" w:color="auto" w:fill="auto"/>
          </w:tcPr>
          <w:p w14:paraId="1B2A6BA7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Dysk twardy wykonany w technologii SSD PCIe, o pojemności znamionowej oznaczonej przez producenta jako minimum 250 GB. </w:t>
            </w:r>
            <w:r w:rsidRPr="00605CF7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sv-SE"/>
              </w:rPr>
              <w:t>Zamawiający zastrzega sobie prawo zatrzymania uszkodzonych dysków w swojej siedzibie.</w:t>
            </w:r>
          </w:p>
        </w:tc>
      </w:tr>
      <w:tr w:rsidR="00406E75" w:rsidRPr="00605CF7" w14:paraId="45ECAB18" w14:textId="77777777" w:rsidTr="00406E75">
        <w:tc>
          <w:tcPr>
            <w:tcW w:w="1812" w:type="dxa"/>
            <w:shd w:val="clear" w:color="auto" w:fill="auto"/>
          </w:tcPr>
          <w:p w14:paraId="0E00177A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Zasilanie</w:t>
            </w:r>
          </w:p>
        </w:tc>
        <w:tc>
          <w:tcPr>
            <w:tcW w:w="8531" w:type="dxa"/>
            <w:shd w:val="clear" w:color="auto" w:fill="auto"/>
          </w:tcPr>
          <w:p w14:paraId="34915167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sz w:val="20"/>
              </w:rPr>
            </w:pPr>
            <w:r w:rsidRPr="00605CF7">
              <w:rPr>
                <w:rFonts w:ascii="Cambria" w:hAnsi="Cambria" w:cs="Times New Roman"/>
                <w:sz w:val="20"/>
              </w:rPr>
              <w:t>Zasilacz sieciowy z kablem zasilającym. Zasilacz dedykowany do danego modelu przez producenta.</w:t>
            </w:r>
          </w:p>
        </w:tc>
      </w:tr>
      <w:tr w:rsidR="00406E75" w:rsidRPr="00605CF7" w14:paraId="318C4E9A" w14:textId="77777777" w:rsidTr="00406E75">
        <w:tc>
          <w:tcPr>
            <w:tcW w:w="1812" w:type="dxa"/>
            <w:shd w:val="clear" w:color="auto" w:fill="auto"/>
          </w:tcPr>
          <w:p w14:paraId="236C86EC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8531" w:type="dxa"/>
            <w:shd w:val="clear" w:color="auto" w:fill="auto"/>
          </w:tcPr>
          <w:p w14:paraId="1580BEFD" w14:textId="6D6CF4BE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Ekran LCD TFT kolorowy, antyrefleksyjny, panorami</w:t>
            </w:r>
            <w:r w:rsidR="00CD42CC">
              <w:rPr>
                <w:rFonts w:ascii="Cambria" w:hAnsi="Cambria" w:cs="Times New Roman"/>
                <w:bCs/>
                <w:sz w:val="20"/>
                <w:szCs w:val="20"/>
              </w:rPr>
              <w:t>czny z podświetleniem typu LED.</w:t>
            </w: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 xml:space="preserve"> Przekątna od 13,0" do 14.0". </w:t>
            </w:r>
          </w:p>
          <w:p w14:paraId="072BACAE" w14:textId="6EBA5B00" w:rsidR="00406E75" w:rsidRPr="00605CF7" w:rsidRDefault="00406E75" w:rsidP="00CD42CC">
            <w:pPr>
              <w:jc w:val="both"/>
              <w:rPr>
                <w:rFonts w:ascii="Cambria" w:hAnsi="Cambria" w:cs="Times New Roman"/>
                <w:b/>
                <w:sz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Minimalna fizyczna rozdzielczość ekran</w:t>
            </w:r>
            <w:r w:rsidR="00CD42CC">
              <w:rPr>
                <w:rFonts w:ascii="Cambria" w:hAnsi="Cambria" w:cs="Times New Roman"/>
                <w:bCs/>
                <w:sz w:val="20"/>
                <w:szCs w:val="20"/>
              </w:rPr>
              <w:t>u panoramicznego: nie mniej niż</w:t>
            </w:r>
            <w:r w:rsidR="0038478C">
              <w:rPr>
                <w:rFonts w:ascii="Cambria" w:hAnsi="Cambria" w:cs="Times New Roman"/>
                <w:bCs/>
                <w:sz w:val="20"/>
                <w:szCs w:val="20"/>
              </w:rPr>
              <w:t>1920x1080</w:t>
            </w:r>
          </w:p>
        </w:tc>
      </w:tr>
      <w:tr w:rsidR="00406E75" w:rsidRPr="00605CF7" w14:paraId="2579D948" w14:textId="77777777" w:rsidTr="00406E75">
        <w:tc>
          <w:tcPr>
            <w:tcW w:w="1812" w:type="dxa"/>
            <w:shd w:val="clear" w:color="auto" w:fill="auto"/>
          </w:tcPr>
          <w:p w14:paraId="6EB0370B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Łączność</w:t>
            </w:r>
          </w:p>
        </w:tc>
        <w:tc>
          <w:tcPr>
            <w:tcW w:w="8531" w:type="dxa"/>
            <w:shd w:val="clear" w:color="auto" w:fill="auto"/>
          </w:tcPr>
          <w:p w14:paraId="793C9DAC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Wi-Fi 6 (802.11ax), Bluetooth 5.</w:t>
            </w:r>
          </w:p>
        </w:tc>
      </w:tr>
      <w:tr w:rsidR="00406E75" w:rsidRPr="00605CF7" w14:paraId="5D0EACD1" w14:textId="77777777" w:rsidTr="00406E75">
        <w:tc>
          <w:tcPr>
            <w:tcW w:w="1812" w:type="dxa"/>
            <w:shd w:val="clear" w:color="auto" w:fill="auto"/>
          </w:tcPr>
          <w:p w14:paraId="4E915421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531" w:type="dxa"/>
            <w:shd w:val="clear" w:color="auto" w:fill="auto"/>
          </w:tcPr>
          <w:p w14:paraId="38555FF0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Wbudowana stereofoniczna karta dźwiękowa. Wbudowana kamera.</w:t>
            </w:r>
          </w:p>
          <w:p w14:paraId="3E4E4DE2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 xml:space="preserve">Wbudowane 2 głośniki stereo. </w:t>
            </w:r>
            <w:r w:rsidRPr="00605CF7">
              <w:rPr>
                <w:rFonts w:ascii="Cambria" w:hAnsi="Cambria"/>
                <w:color w:val="282828"/>
                <w:sz w:val="21"/>
                <w:szCs w:val="21"/>
                <w:shd w:val="clear" w:color="auto" w:fill="FFFFFF"/>
              </w:rPr>
              <w:t>Minimum jeden mikrofon wbudowany.</w:t>
            </w:r>
          </w:p>
        </w:tc>
      </w:tr>
      <w:tr w:rsidR="00406E75" w:rsidRPr="00605CF7" w14:paraId="39C5D749" w14:textId="77777777" w:rsidTr="00406E75">
        <w:tc>
          <w:tcPr>
            <w:tcW w:w="1812" w:type="dxa"/>
            <w:shd w:val="clear" w:color="auto" w:fill="auto"/>
          </w:tcPr>
          <w:p w14:paraId="1708C657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sz w:val="20"/>
                <w:szCs w:val="20"/>
              </w:rPr>
              <w:t>Certyfikaty</w:t>
            </w:r>
          </w:p>
        </w:tc>
        <w:tc>
          <w:tcPr>
            <w:tcW w:w="8531" w:type="dxa"/>
            <w:shd w:val="clear" w:color="auto" w:fill="auto"/>
          </w:tcPr>
          <w:p w14:paraId="46ADA71C" w14:textId="77777777" w:rsidR="00406E75" w:rsidRPr="00605CF7" w:rsidRDefault="00406E75" w:rsidP="001E4BC8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Certyfikat ISO 9001 dla producenta sprzętu.</w:t>
            </w:r>
          </w:p>
          <w:p w14:paraId="0EF0BD29" w14:textId="77777777" w:rsidR="00406E75" w:rsidRPr="00605CF7" w:rsidRDefault="00406E75" w:rsidP="001E4BC8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Certyfikat ISO 14001 dla producenta sprzętu.</w:t>
            </w:r>
          </w:p>
          <w:p w14:paraId="44957528" w14:textId="77777777" w:rsidR="00406E75" w:rsidRPr="00605CF7" w:rsidRDefault="00406E75" w:rsidP="001E4BC8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Deklarację zgodności CE.</w:t>
            </w:r>
          </w:p>
          <w:p w14:paraId="34BC6044" w14:textId="77777777" w:rsidR="00406E75" w:rsidRPr="00605CF7" w:rsidRDefault="00406E75" w:rsidP="001E4BC8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RoHS</w:t>
            </w:r>
            <w:proofErr w:type="spellEnd"/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</w:tr>
      <w:tr w:rsidR="00406E75" w:rsidRPr="00605CF7" w14:paraId="5850B692" w14:textId="77777777" w:rsidTr="00406E75">
        <w:tc>
          <w:tcPr>
            <w:tcW w:w="1812" w:type="dxa"/>
            <w:shd w:val="clear" w:color="auto" w:fill="auto"/>
          </w:tcPr>
          <w:p w14:paraId="63AE8158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</w:rPr>
            </w:pPr>
            <w:r w:rsidRPr="00605CF7">
              <w:rPr>
                <w:rFonts w:ascii="Cambria" w:hAnsi="Cambria" w:cs="Times New Roman"/>
                <w:bCs/>
                <w:color w:val="000000"/>
                <w:sz w:val="20"/>
              </w:rPr>
              <w:t>Zabezpieczenia</w:t>
            </w:r>
          </w:p>
        </w:tc>
        <w:tc>
          <w:tcPr>
            <w:tcW w:w="8531" w:type="dxa"/>
            <w:shd w:val="clear" w:color="auto" w:fill="auto"/>
          </w:tcPr>
          <w:p w14:paraId="38A500BC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setupu i komputera przez hasło.</w:t>
            </w:r>
          </w:p>
          <w:p w14:paraId="2D19F820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Czytnik linii papilarnych</w:t>
            </w:r>
          </w:p>
        </w:tc>
      </w:tr>
      <w:tr w:rsidR="00406E75" w:rsidRPr="002D26AB" w14:paraId="670C77E7" w14:textId="77777777" w:rsidTr="00406E75">
        <w:tc>
          <w:tcPr>
            <w:tcW w:w="1812" w:type="dxa"/>
            <w:shd w:val="clear" w:color="auto" w:fill="auto"/>
          </w:tcPr>
          <w:p w14:paraId="2B78DBCD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</w:rPr>
            </w:pPr>
            <w:r w:rsidRPr="00605CF7">
              <w:rPr>
                <w:rFonts w:ascii="Cambria" w:hAnsi="Cambria" w:cs="Times New Roman"/>
                <w:sz w:val="20"/>
              </w:rPr>
              <w:t>Porty</w:t>
            </w:r>
          </w:p>
        </w:tc>
        <w:tc>
          <w:tcPr>
            <w:tcW w:w="8531" w:type="dxa"/>
            <w:shd w:val="clear" w:color="auto" w:fill="auto"/>
          </w:tcPr>
          <w:p w14:paraId="56951C5E" w14:textId="77777777" w:rsidR="00406E75" w:rsidRPr="003A3FED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3FED">
              <w:rPr>
                <w:rFonts w:ascii="Cambria" w:hAnsi="Cambria" w:cs="Times New Roman"/>
                <w:bCs/>
                <w:sz w:val="20"/>
                <w:szCs w:val="20"/>
              </w:rPr>
              <w:t xml:space="preserve">2 x </w:t>
            </w:r>
            <w:proofErr w:type="spellStart"/>
            <w:r w:rsidRPr="003A3FED">
              <w:rPr>
                <w:rFonts w:ascii="Cambria" w:hAnsi="Cambria" w:cs="Times New Roman"/>
                <w:bCs/>
                <w:sz w:val="20"/>
                <w:szCs w:val="20"/>
              </w:rPr>
              <w:t>Thunderbolt</w:t>
            </w:r>
            <w:proofErr w:type="spellEnd"/>
          </w:p>
          <w:p w14:paraId="316E1445" w14:textId="77777777" w:rsidR="00406E75" w:rsidRPr="00605CF7" w:rsidRDefault="00406E75" w:rsidP="0038478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2 x USB 3.</w:t>
            </w:r>
            <w:r w:rsidR="0038478C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2</w:t>
            </w:r>
            <w:r w:rsidRPr="00605CF7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06E75" w:rsidRPr="00605CF7" w14:paraId="1769040C" w14:textId="77777777" w:rsidTr="00406E75">
        <w:tc>
          <w:tcPr>
            <w:tcW w:w="1812" w:type="dxa"/>
            <w:shd w:val="clear" w:color="auto" w:fill="auto"/>
          </w:tcPr>
          <w:p w14:paraId="6460B4C7" w14:textId="77777777" w:rsidR="00406E75" w:rsidRPr="00605CF7" w:rsidRDefault="00406E75" w:rsidP="001E4BC8">
            <w:pPr>
              <w:pStyle w:val="Bezodstpw"/>
              <w:rPr>
                <w:rFonts w:ascii="Cambria" w:hAnsi="Cambria" w:cs="Times New Roman"/>
              </w:rPr>
            </w:pPr>
            <w:r w:rsidRPr="00605CF7">
              <w:rPr>
                <w:rFonts w:ascii="Cambria" w:hAnsi="Cambria" w:cs="Times New Roman"/>
                <w:sz w:val="20"/>
              </w:rPr>
              <w:t>Rozszerzenia</w:t>
            </w:r>
          </w:p>
        </w:tc>
        <w:tc>
          <w:tcPr>
            <w:tcW w:w="8531" w:type="dxa"/>
            <w:shd w:val="clear" w:color="auto" w:fill="auto"/>
          </w:tcPr>
          <w:p w14:paraId="6D042AA7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 xml:space="preserve">Wbudowany </w:t>
            </w:r>
            <w:proofErr w:type="spellStart"/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TouchPad</w:t>
            </w:r>
            <w:proofErr w:type="spellEnd"/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 xml:space="preserve"> Multi-</w:t>
            </w:r>
            <w:proofErr w:type="spellStart"/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touch</w:t>
            </w:r>
            <w:proofErr w:type="spellEnd"/>
          </w:p>
          <w:p w14:paraId="53E54C3E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Klawiatura w notebooku podświetlana w układzie QWERTY</w:t>
            </w:r>
          </w:p>
          <w:p w14:paraId="1EAABEDE" w14:textId="77777777" w:rsidR="00406E75" w:rsidRPr="00605CF7" w:rsidRDefault="00406E75" w:rsidP="001E4BC8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  <w:szCs w:val="20"/>
              </w:rPr>
              <w:t>Klawiatura w notebooku odporna na zalanie.</w:t>
            </w:r>
          </w:p>
        </w:tc>
      </w:tr>
      <w:tr w:rsidR="007C514C" w:rsidRPr="00605CF7" w14:paraId="55803E1C" w14:textId="77777777" w:rsidTr="00DD3513">
        <w:tc>
          <w:tcPr>
            <w:tcW w:w="1812" w:type="dxa"/>
            <w:shd w:val="clear" w:color="auto" w:fill="auto"/>
          </w:tcPr>
          <w:p w14:paraId="32CCF915" w14:textId="77777777" w:rsidR="007C514C" w:rsidRPr="00605CF7" w:rsidRDefault="007C514C" w:rsidP="00DD3513">
            <w:pPr>
              <w:rPr>
                <w:rFonts w:ascii="Cambria" w:hAnsi="Cambria" w:cs="Times New Roman"/>
                <w:bCs/>
                <w:sz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</w:rPr>
              <w:t xml:space="preserve">Wsparcie </w:t>
            </w:r>
            <w:r w:rsidRPr="003A3FED">
              <w:rPr>
                <w:rFonts w:ascii="Cambria" w:hAnsi="Cambria" w:cs="Times New Roman"/>
                <w:bCs/>
                <w:sz w:val="20"/>
              </w:rPr>
              <w:t>techniczne</w:t>
            </w:r>
          </w:p>
        </w:tc>
        <w:tc>
          <w:tcPr>
            <w:tcW w:w="8531" w:type="dxa"/>
            <w:shd w:val="clear" w:color="auto" w:fill="auto"/>
          </w:tcPr>
          <w:p w14:paraId="7C7C615C" w14:textId="77777777" w:rsidR="007C514C" w:rsidRPr="00605CF7" w:rsidRDefault="007C514C" w:rsidP="00DD3513">
            <w:pPr>
              <w:jc w:val="both"/>
              <w:rPr>
                <w:rFonts w:ascii="Cambria" w:hAnsi="Cambria" w:cs="Times New Roman"/>
                <w:bCs/>
                <w:sz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</w:rPr>
              <w:t>Dedykowany numer oraz adres email dla wsparcia technicznego i informacji produktowej.</w:t>
            </w:r>
          </w:p>
          <w:p w14:paraId="4AAFF23E" w14:textId="77777777" w:rsidR="007C514C" w:rsidRPr="00605CF7" w:rsidRDefault="007C514C" w:rsidP="00DD3513">
            <w:pPr>
              <w:jc w:val="both"/>
              <w:rPr>
                <w:rFonts w:ascii="Cambria" w:hAnsi="Cambria" w:cs="Times New Roman"/>
                <w:bCs/>
                <w:sz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</w:rPr>
              <w:t>Min.24 miesięczna gwarancja w tym min 12 miesięcy gwarancja producenta.</w:t>
            </w:r>
          </w:p>
          <w:p w14:paraId="5AED1D0C" w14:textId="77777777" w:rsidR="007C514C" w:rsidRPr="00605CF7" w:rsidRDefault="007C514C" w:rsidP="00DD3513">
            <w:pPr>
              <w:jc w:val="both"/>
              <w:rPr>
                <w:rFonts w:ascii="Cambria" w:hAnsi="Cambria" w:cs="Times New Roman"/>
                <w:bCs/>
                <w:sz w:val="20"/>
              </w:rPr>
            </w:pPr>
            <w:r w:rsidRPr="00605CF7">
              <w:rPr>
                <w:rFonts w:ascii="Cambria" w:hAnsi="Cambria" w:cs="Times New Roman"/>
                <w:bCs/>
                <w:sz w:val="20"/>
              </w:rPr>
              <w:lastRenderedPageBreak/>
              <w:t>Możliwość weryfikacji posiadanej/wykupionej gwarancji.</w:t>
            </w:r>
          </w:p>
        </w:tc>
      </w:tr>
    </w:tbl>
    <w:p w14:paraId="33DB8F77" w14:textId="77777777" w:rsidR="00406E75" w:rsidRPr="00605CF7" w:rsidRDefault="00406E75" w:rsidP="007C514C">
      <w:pPr>
        <w:rPr>
          <w:rFonts w:ascii="Cambria" w:hAnsi="Cambria"/>
          <w:sz w:val="20"/>
          <w:szCs w:val="20"/>
        </w:rPr>
      </w:pPr>
    </w:p>
    <w:p w14:paraId="091B932A" w14:textId="77777777" w:rsidR="00406E75" w:rsidRPr="00605CF7" w:rsidRDefault="00406E75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412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32177" w:rsidRPr="00605CF7" w14:paraId="6FDFC6C3" w14:textId="77777777" w:rsidTr="007C514C">
        <w:tc>
          <w:tcPr>
            <w:tcW w:w="10343" w:type="dxa"/>
            <w:shd w:val="clear" w:color="auto" w:fill="BDD6EE" w:themeFill="accent1" w:themeFillTint="66"/>
            <w:vAlign w:val="center"/>
          </w:tcPr>
          <w:p w14:paraId="01E957F3" w14:textId="77777777" w:rsidR="00B32177" w:rsidRPr="00605CF7" w:rsidRDefault="00B32177" w:rsidP="007C514C">
            <w:pPr>
              <w:contextualSpacing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605CF7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Część 5:</w:t>
            </w:r>
          </w:p>
        </w:tc>
      </w:tr>
      <w:tr w:rsidR="00B32177" w:rsidRPr="00605CF7" w14:paraId="025189F8" w14:textId="77777777" w:rsidTr="007C514C">
        <w:tc>
          <w:tcPr>
            <w:tcW w:w="10343" w:type="dxa"/>
            <w:shd w:val="clear" w:color="auto" w:fill="BDD6EE" w:themeFill="accent1" w:themeFillTint="66"/>
            <w:vAlign w:val="center"/>
          </w:tcPr>
          <w:p w14:paraId="76D91D9A" w14:textId="77777777" w:rsidR="00B32177" w:rsidRPr="00605CF7" w:rsidRDefault="00B32177" w:rsidP="007C514C">
            <w:pPr>
              <w:widowControl/>
              <w:tabs>
                <w:tab w:val="left" w:pos="284"/>
              </w:tabs>
              <w:spacing w:line="276" w:lineRule="auto"/>
              <w:ind w:left="284"/>
              <w:jc w:val="center"/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Komputer mobilny min. 16”  – 1 sztuka</w:t>
            </w:r>
          </w:p>
        </w:tc>
      </w:tr>
      <w:tr w:rsidR="00B32177" w:rsidRPr="00605CF7" w14:paraId="6CDFE325" w14:textId="77777777" w:rsidTr="007C514C">
        <w:tc>
          <w:tcPr>
            <w:tcW w:w="10343" w:type="dxa"/>
            <w:shd w:val="clear" w:color="auto" w:fill="auto"/>
            <w:vAlign w:val="center"/>
          </w:tcPr>
          <w:p w14:paraId="0D26ADAA" w14:textId="77777777" w:rsidR="00B32177" w:rsidRPr="00605CF7" w:rsidRDefault="00B32177" w:rsidP="007C514C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Procesor o wydajności nie mniejszej niż 26 646 pkt (wg testu CPU Mark publikowanego na portalu cpubenchmark.net na dzień 09.V.2023)</w:t>
            </w:r>
          </w:p>
          <w:p w14:paraId="1FE0F993" w14:textId="77777777" w:rsidR="00B32177" w:rsidRPr="00605CF7" w:rsidRDefault="00B32177" w:rsidP="007C514C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 xml:space="preserve">Co najmniej 16GB pamięci RAM </w:t>
            </w:r>
          </w:p>
          <w:p w14:paraId="14D34A52" w14:textId="77777777" w:rsidR="00B32177" w:rsidRPr="00605CF7" w:rsidRDefault="00B32177" w:rsidP="007C514C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Dysk typu SSD o pojemności nie mniejszej niż 500GB</w:t>
            </w:r>
          </w:p>
          <w:p w14:paraId="08D6F2CA" w14:textId="77777777" w:rsidR="00B32177" w:rsidRPr="00605CF7" w:rsidRDefault="00B32177" w:rsidP="007C514C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Wyświetlacz o parametrach:</w:t>
            </w:r>
          </w:p>
          <w:p w14:paraId="392CD3B0" w14:textId="77777777" w:rsidR="00B32177" w:rsidRPr="00605CF7" w:rsidRDefault="00B32177" w:rsidP="007C514C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przekątna co najmniej 16”</w:t>
            </w:r>
          </w:p>
          <w:p w14:paraId="07C1CDC9" w14:textId="77777777" w:rsidR="00B32177" w:rsidRPr="00605CF7" w:rsidRDefault="00B32177" w:rsidP="007C514C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rozdzielczość co najmniej 1920x1200</w:t>
            </w:r>
          </w:p>
          <w:p w14:paraId="310054B6" w14:textId="77777777" w:rsidR="00B32177" w:rsidRPr="00605CF7" w:rsidRDefault="00B32177" w:rsidP="007C514C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proporcje ekranu (rozdzielczość pozioma / pionowa) nie więcej niż 1,6</w:t>
            </w:r>
          </w:p>
          <w:p w14:paraId="74BEA8E6" w14:textId="77777777" w:rsidR="00B32177" w:rsidRPr="00605CF7" w:rsidRDefault="00B32177" w:rsidP="007C514C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jasność co najmniej 300 nitów</w:t>
            </w:r>
          </w:p>
          <w:p w14:paraId="51627724" w14:textId="77777777" w:rsidR="00B32177" w:rsidRPr="00605CF7" w:rsidRDefault="00B32177" w:rsidP="007C514C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Karta graficzna zintegrowana z procesorem</w:t>
            </w:r>
          </w:p>
          <w:p w14:paraId="49817605" w14:textId="77777777" w:rsidR="00B32177" w:rsidRPr="00605CF7" w:rsidRDefault="00B32177" w:rsidP="007C514C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Interfejsy zewnętrzne:</w:t>
            </w:r>
          </w:p>
          <w:p w14:paraId="069984C6" w14:textId="77777777" w:rsidR="00B32177" w:rsidRPr="00605CF7" w:rsidRDefault="00B32177" w:rsidP="007C514C">
            <w:pPr>
              <w:widowControl/>
              <w:numPr>
                <w:ilvl w:val="0"/>
                <w:numId w:val="7"/>
              </w:numPr>
              <w:suppressAutoHyphens w:val="0"/>
              <w:autoSpaceDN w:val="0"/>
              <w:spacing w:after="160" w:line="276" w:lineRule="auto"/>
              <w:ind w:left="1418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 xml:space="preserve">Co najmniej 3 interfejsy USB w tym co najmniej 2 typu USB-C w tym co najmniej jeden obsługujący standard </w:t>
            </w:r>
            <w:proofErr w:type="spellStart"/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DisplayPort</w:t>
            </w:r>
            <w:proofErr w:type="spellEnd"/>
          </w:p>
          <w:p w14:paraId="4A874312" w14:textId="77777777" w:rsidR="00B32177" w:rsidRPr="00605CF7" w:rsidRDefault="00B32177" w:rsidP="007C514C">
            <w:pPr>
              <w:widowControl/>
              <w:numPr>
                <w:ilvl w:val="0"/>
                <w:numId w:val="7"/>
              </w:numPr>
              <w:suppressAutoHyphens w:val="0"/>
              <w:autoSpaceDN w:val="0"/>
              <w:spacing w:after="160" w:line="276" w:lineRule="auto"/>
              <w:ind w:left="1418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1x HDMI</w:t>
            </w:r>
          </w:p>
          <w:p w14:paraId="4224EAA5" w14:textId="77777777" w:rsidR="00B32177" w:rsidRPr="00605CF7" w:rsidRDefault="00B32177" w:rsidP="007C514C">
            <w:pPr>
              <w:widowControl/>
              <w:numPr>
                <w:ilvl w:val="0"/>
                <w:numId w:val="7"/>
              </w:numPr>
              <w:suppressAutoHyphens w:val="0"/>
              <w:autoSpaceDN w:val="0"/>
              <w:spacing w:after="160" w:line="276" w:lineRule="auto"/>
              <w:ind w:left="1418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1x audio (</w:t>
            </w:r>
            <w:proofErr w:type="spellStart"/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minijack</w:t>
            </w:r>
            <w:proofErr w:type="spellEnd"/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 xml:space="preserve"> 3,5mm)</w:t>
            </w:r>
          </w:p>
          <w:p w14:paraId="1D4AA55E" w14:textId="77777777" w:rsidR="00B32177" w:rsidRPr="00605CF7" w:rsidRDefault="00B32177" w:rsidP="007C514C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Interfejsy bezprzewodowe (co najmniej):</w:t>
            </w:r>
          </w:p>
          <w:p w14:paraId="53B6D06D" w14:textId="77777777" w:rsidR="00B32177" w:rsidRPr="00605CF7" w:rsidRDefault="00B32177" w:rsidP="007C514C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spacing w:after="160" w:line="276" w:lineRule="auto"/>
              <w:ind w:left="1418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  <w:lang w:val="en-GB"/>
              </w:rPr>
            </w:pPr>
            <w:proofErr w:type="spellStart"/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  <w:lang w:val="en-GB"/>
              </w:rPr>
              <w:t>WiFi</w:t>
            </w:r>
            <w:proofErr w:type="spellEnd"/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  <w:lang w:val="en-GB"/>
              </w:rPr>
              <w:t xml:space="preserve"> IEEE 802.11a/b/g/n/ac/</w:t>
            </w:r>
            <w:proofErr w:type="spellStart"/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  <w:lang w:val="en-GB"/>
              </w:rPr>
              <w:t>ax</w:t>
            </w:r>
            <w:proofErr w:type="spellEnd"/>
          </w:p>
          <w:p w14:paraId="2766D82A" w14:textId="77777777" w:rsidR="00B32177" w:rsidRPr="00605CF7" w:rsidRDefault="00B32177" w:rsidP="007C514C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spacing w:after="160" w:line="276" w:lineRule="auto"/>
              <w:ind w:left="1418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Bluetooth 5.0</w:t>
            </w:r>
          </w:p>
          <w:p w14:paraId="2F7F92AF" w14:textId="77777777" w:rsidR="00B32177" w:rsidRPr="00605CF7" w:rsidRDefault="00B32177" w:rsidP="007C514C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Klawiatura  z podświetleniem</w:t>
            </w:r>
          </w:p>
          <w:p w14:paraId="4C2B0BBB" w14:textId="77777777" w:rsidR="00B32177" w:rsidRPr="00605CF7" w:rsidRDefault="00B32177" w:rsidP="007C514C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proofErr w:type="spellStart"/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Touchpad</w:t>
            </w:r>
            <w:proofErr w:type="spellEnd"/>
          </w:p>
          <w:p w14:paraId="2A6DDBB4" w14:textId="77777777" w:rsidR="00B32177" w:rsidRPr="00605CF7" w:rsidRDefault="00B32177" w:rsidP="007C514C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Czytnik linii papilarnych</w:t>
            </w:r>
          </w:p>
          <w:p w14:paraId="539248E7" w14:textId="77777777" w:rsidR="00B32177" w:rsidRPr="00605CF7" w:rsidRDefault="00B32177" w:rsidP="007C514C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Wbudowana kamera 1080p</w:t>
            </w:r>
          </w:p>
          <w:p w14:paraId="2E03AED2" w14:textId="77777777" w:rsidR="00B32177" w:rsidRPr="00605CF7" w:rsidRDefault="00B32177" w:rsidP="007C514C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 xml:space="preserve">Wbudowany mikrofon i głośniki </w:t>
            </w:r>
          </w:p>
          <w:p w14:paraId="5E566D27" w14:textId="77777777" w:rsidR="00B32177" w:rsidRPr="00605CF7" w:rsidRDefault="00B32177" w:rsidP="007C514C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spacing w:after="160" w:line="276" w:lineRule="auto"/>
              <w:contextualSpacing/>
              <w:textAlignment w:val="baseline"/>
              <w:rPr>
                <w:rFonts w:ascii="Cambria" w:eastAsia="Calibri" w:hAnsi="Cambria" w:cs="Mangal"/>
                <w:kern w:val="3"/>
                <w:sz w:val="20"/>
                <w:szCs w:val="18"/>
              </w:rPr>
            </w:pPr>
            <w:r w:rsidRPr="00605CF7">
              <w:rPr>
                <w:rFonts w:ascii="Cambria" w:eastAsia="Calibri" w:hAnsi="Cambria" w:cs="Mangal"/>
                <w:kern w:val="3"/>
                <w:sz w:val="20"/>
                <w:szCs w:val="18"/>
              </w:rPr>
              <w:t>Preinstalowany system operacyjny Win 11 w wersji PL lub równoważny</w:t>
            </w:r>
          </w:p>
          <w:p w14:paraId="34A65A38" w14:textId="77777777" w:rsidR="00B32177" w:rsidRPr="00605CF7" w:rsidRDefault="00B32177" w:rsidP="007C514C">
            <w:pPr>
              <w:widowControl/>
              <w:tabs>
                <w:tab w:val="left" w:pos="284"/>
              </w:tabs>
              <w:spacing w:line="276" w:lineRule="auto"/>
              <w:ind w:left="284"/>
              <w:jc w:val="center"/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</w:pPr>
          </w:p>
        </w:tc>
      </w:tr>
    </w:tbl>
    <w:tbl>
      <w:tblPr>
        <w:tblpPr w:leftFromText="141" w:rightFromText="141" w:vertAnchor="text" w:horzAnchor="margin" w:tblpY="85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7C514C" w:rsidRPr="00605CF7" w14:paraId="502FDBCD" w14:textId="77777777" w:rsidTr="007C514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19E33F" w14:textId="77777777" w:rsidR="007C514C" w:rsidRPr="00605CF7" w:rsidRDefault="007C514C" w:rsidP="007C514C">
            <w:pPr>
              <w:pStyle w:val="Bezodstpw"/>
              <w:jc w:val="center"/>
              <w:rPr>
                <w:rFonts w:ascii="Cambria" w:hAnsi="Cambria"/>
                <w:b/>
                <w:szCs w:val="20"/>
              </w:rPr>
            </w:pPr>
            <w:r w:rsidRPr="00605CF7">
              <w:rPr>
                <w:rFonts w:ascii="Cambria" w:hAnsi="Cambria"/>
                <w:b/>
                <w:szCs w:val="20"/>
              </w:rPr>
              <w:t>Część 6</w:t>
            </w:r>
          </w:p>
        </w:tc>
      </w:tr>
      <w:tr w:rsidR="007C514C" w:rsidRPr="00605CF7" w14:paraId="20D7EBDE" w14:textId="77777777" w:rsidTr="007C514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10213C" w14:textId="77777777" w:rsidR="007C514C" w:rsidRPr="00605CF7" w:rsidRDefault="007C514C" w:rsidP="007C514C">
            <w:pPr>
              <w:pStyle w:val="Bezodstpw"/>
              <w:jc w:val="center"/>
              <w:rPr>
                <w:rFonts w:ascii="Cambria" w:hAnsi="Cambria"/>
                <w:b/>
                <w:szCs w:val="20"/>
              </w:rPr>
            </w:pPr>
            <w:r w:rsidRPr="00605CF7">
              <w:rPr>
                <w:rFonts w:ascii="Cambria" w:hAnsi="Cambria"/>
                <w:b/>
                <w:szCs w:val="20"/>
              </w:rPr>
              <w:t>Komputer mobilny 15”-16”  – 1 sztuka</w:t>
            </w:r>
          </w:p>
        </w:tc>
      </w:tr>
    </w:tbl>
    <w:p w14:paraId="16805ACC" w14:textId="77777777" w:rsidR="00406E75" w:rsidRPr="00605CF7" w:rsidRDefault="00406E75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20"/>
        <w:gridCol w:w="8523"/>
      </w:tblGrid>
      <w:tr w:rsidR="00B32177" w:rsidRPr="00605CF7" w14:paraId="7BBB4928" w14:textId="77777777" w:rsidTr="00B32177">
        <w:tc>
          <w:tcPr>
            <w:tcW w:w="1820" w:type="dxa"/>
          </w:tcPr>
          <w:p w14:paraId="552811F5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Typ</w:t>
            </w:r>
          </w:p>
        </w:tc>
        <w:tc>
          <w:tcPr>
            <w:tcW w:w="8523" w:type="dxa"/>
          </w:tcPr>
          <w:p w14:paraId="7D45D9A3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Notebook</w:t>
            </w:r>
          </w:p>
        </w:tc>
      </w:tr>
      <w:tr w:rsidR="00B32177" w:rsidRPr="00605CF7" w14:paraId="66079BB3" w14:textId="77777777" w:rsidTr="00B32177">
        <w:tc>
          <w:tcPr>
            <w:tcW w:w="1820" w:type="dxa"/>
          </w:tcPr>
          <w:p w14:paraId="5AF288FA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Zastosowanie </w:t>
            </w:r>
          </w:p>
        </w:tc>
        <w:tc>
          <w:tcPr>
            <w:tcW w:w="8523" w:type="dxa"/>
          </w:tcPr>
          <w:p w14:paraId="257DCBFE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/>
                <w:bCs/>
                <w:kern w:val="0"/>
                <w:sz w:val="20"/>
                <w:szCs w:val="20"/>
                <w:lang w:eastAsia="en-US" w:bidi="ar-SA"/>
              </w:rPr>
              <w:t>Komputer będzie wykorzystywany dla potrzeb aplikacji biurowych, aplikacji edukacyjnych, dostępu do Internetu, prezentacji multimedialnych</w:t>
            </w:r>
          </w:p>
        </w:tc>
      </w:tr>
      <w:tr w:rsidR="00B32177" w:rsidRPr="00605CF7" w14:paraId="40FD1CDF" w14:textId="77777777" w:rsidTr="00B32177">
        <w:tc>
          <w:tcPr>
            <w:tcW w:w="1820" w:type="dxa"/>
          </w:tcPr>
          <w:p w14:paraId="4CED065B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Procesor</w:t>
            </w:r>
          </w:p>
        </w:tc>
        <w:tc>
          <w:tcPr>
            <w:tcW w:w="8523" w:type="dxa"/>
          </w:tcPr>
          <w:p w14:paraId="3C19B337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Procesor </w:t>
            </w: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 xml:space="preserve">osiągający w teście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PassMark</w:t>
            </w:r>
            <w:proofErr w:type="spellEnd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 xml:space="preserve"> CPU Mark wynik </w:t>
            </w:r>
            <w:r w:rsidRPr="00996725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 xml:space="preserve">min. 13520 pkt. </w:t>
            </w:r>
            <w:r w:rsidRPr="00996725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na dzień 30.11.2022</w:t>
            </w:r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B32177" w:rsidRPr="00605CF7" w14:paraId="4488C06E" w14:textId="77777777" w:rsidTr="00B32177">
        <w:tc>
          <w:tcPr>
            <w:tcW w:w="1820" w:type="dxa"/>
          </w:tcPr>
          <w:p w14:paraId="49497353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Pamięć RAM</w:t>
            </w:r>
          </w:p>
        </w:tc>
        <w:tc>
          <w:tcPr>
            <w:tcW w:w="8523" w:type="dxa"/>
          </w:tcPr>
          <w:p w14:paraId="21DA089A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Min. 16GB </w:t>
            </w:r>
          </w:p>
        </w:tc>
      </w:tr>
      <w:tr w:rsidR="00B32177" w:rsidRPr="00605CF7" w14:paraId="089426BE" w14:textId="77777777" w:rsidTr="00B32177">
        <w:tc>
          <w:tcPr>
            <w:tcW w:w="1820" w:type="dxa"/>
          </w:tcPr>
          <w:p w14:paraId="4D4B168C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Pamięć masowa</w:t>
            </w:r>
          </w:p>
        </w:tc>
        <w:tc>
          <w:tcPr>
            <w:tcW w:w="8523" w:type="dxa"/>
          </w:tcPr>
          <w:p w14:paraId="54ACE9DA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SSD M.2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PCIe</w:t>
            </w:r>
            <w:proofErr w:type="spellEnd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  </w:t>
            </w:r>
            <w:proofErr w:type="spellStart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NVMe</w:t>
            </w:r>
            <w:proofErr w:type="spellEnd"/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 min. 512GB</w:t>
            </w:r>
          </w:p>
        </w:tc>
      </w:tr>
      <w:tr w:rsidR="00B32177" w:rsidRPr="00605CF7" w14:paraId="06EFFB75" w14:textId="77777777" w:rsidTr="00B32177">
        <w:tc>
          <w:tcPr>
            <w:tcW w:w="1820" w:type="dxa"/>
          </w:tcPr>
          <w:p w14:paraId="369EF2A2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Grafika i Ekran</w:t>
            </w:r>
          </w:p>
        </w:tc>
        <w:tc>
          <w:tcPr>
            <w:tcW w:w="8523" w:type="dxa"/>
          </w:tcPr>
          <w:p w14:paraId="0ACEFFC1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Przekątna ekranu 15’’ – 16”, rozdzielczość matrycy min. FHD (1920x1080) LED, IPS lub OLED,  karta graficzna zintegrowana z procesorem</w:t>
            </w: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, pamięć przydzielana dynamicznie.</w:t>
            </w:r>
          </w:p>
          <w:p w14:paraId="42364CDB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Jasność matrycy min 400 cd/m²</w:t>
            </w:r>
          </w:p>
          <w:p w14:paraId="382F3ACF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B32177" w:rsidRPr="00605CF7" w14:paraId="3C644B81" w14:textId="77777777" w:rsidTr="00B32177">
        <w:tc>
          <w:tcPr>
            <w:tcW w:w="1820" w:type="dxa"/>
          </w:tcPr>
          <w:p w14:paraId="3F8E6C54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Wyposażenie i obudowa </w:t>
            </w:r>
          </w:p>
          <w:p w14:paraId="55DEAE87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  <w:lastRenderedPageBreak/>
              <w:t>Parametry minimalne</w:t>
            </w:r>
          </w:p>
        </w:tc>
        <w:tc>
          <w:tcPr>
            <w:tcW w:w="8523" w:type="dxa"/>
          </w:tcPr>
          <w:p w14:paraId="5ADA4CFB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lastRenderedPageBreak/>
              <w:t xml:space="preserve">min 2 szt. USB typu A  w tym min 1 x USB 3.2 Gen. 1 </w:t>
            </w:r>
          </w:p>
          <w:p w14:paraId="03C80E28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min 1 szt. </w:t>
            </w:r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USB Typu-C z obsługą </w:t>
            </w:r>
            <w:proofErr w:type="spellStart"/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Thunderbolt</w:t>
            </w:r>
            <w:proofErr w:type="spellEnd"/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™ 4</w:t>
            </w:r>
          </w:p>
          <w:p w14:paraId="2CD3C742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min 1x złącze HDMI 2.0</w:t>
            </w:r>
          </w:p>
          <w:p w14:paraId="539007B1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lastRenderedPageBreak/>
              <w:t>Wyjście słuchawkowe/wejście mikrofonowe  (tzw. Combo)</w:t>
            </w:r>
          </w:p>
          <w:p w14:paraId="5783ED89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Karta dźwiękowa zintegrowana;</w:t>
            </w:r>
          </w:p>
          <w:p w14:paraId="7B3C919C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0"/>
                <w:lang w:eastAsia="en-US" w:bidi="ar-SA"/>
              </w:rPr>
              <w:t>Wbudowane 2 mikrofony</w:t>
            </w:r>
          </w:p>
          <w:p w14:paraId="5DAAFCA4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Bezprzewodowa karta sieciowa zgodna z </w:t>
            </w:r>
            <w:proofErr w:type="spellStart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WiFi</w:t>
            </w:r>
            <w:proofErr w:type="spellEnd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 6E;</w:t>
            </w:r>
          </w:p>
          <w:p w14:paraId="03AAF9DF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Bluetooth 5;</w:t>
            </w:r>
          </w:p>
          <w:p w14:paraId="51408EC4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Kamera internetowa min 1.0 </w:t>
            </w:r>
            <w:proofErr w:type="spellStart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Mpix</w:t>
            </w:r>
            <w:proofErr w:type="spellEnd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605CF7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z wbudowaną zaślepką</w:t>
            </w:r>
          </w:p>
          <w:p w14:paraId="34B1DC3B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Urządzenia wskazujące: wielodotykowy </w:t>
            </w:r>
            <w:proofErr w:type="spellStart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TouchPad</w:t>
            </w:r>
            <w:proofErr w:type="spellEnd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;</w:t>
            </w:r>
          </w:p>
          <w:p w14:paraId="265A93E9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Podświetlana klawiatura;</w:t>
            </w:r>
          </w:p>
          <w:p w14:paraId="7BE90844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Aluminiowa pokrywa matrycy </w:t>
            </w:r>
          </w:p>
          <w:p w14:paraId="35EF0281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Obsługa TPM 2.0</w:t>
            </w:r>
          </w:p>
          <w:p w14:paraId="2D3FD49F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 xml:space="preserve">Wielodotykowy, intuicyjny </w:t>
            </w:r>
            <w:proofErr w:type="spellStart"/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touchpad</w:t>
            </w:r>
            <w:proofErr w:type="spellEnd"/>
          </w:p>
          <w:p w14:paraId="04CCB5BA" w14:textId="77777777" w:rsidR="00B32177" w:rsidRPr="00605CF7" w:rsidRDefault="00B32177" w:rsidP="00B321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Arial-ItalicMT"/>
                <w:iCs/>
                <w:kern w:val="0"/>
                <w:sz w:val="20"/>
                <w:szCs w:val="20"/>
                <w:lang w:eastAsia="en-US" w:bidi="ar-SA"/>
              </w:rPr>
              <w:t>Kolorystyka obudowy: czarna, srebrna, szara</w:t>
            </w:r>
          </w:p>
        </w:tc>
      </w:tr>
      <w:tr w:rsidR="00B32177" w:rsidRPr="00605CF7" w14:paraId="43B488CB" w14:textId="77777777" w:rsidTr="00B32177">
        <w:tc>
          <w:tcPr>
            <w:tcW w:w="1820" w:type="dxa"/>
          </w:tcPr>
          <w:p w14:paraId="6EB170C6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lastRenderedPageBreak/>
              <w:t>Bateria</w:t>
            </w:r>
          </w:p>
        </w:tc>
        <w:tc>
          <w:tcPr>
            <w:tcW w:w="8523" w:type="dxa"/>
          </w:tcPr>
          <w:p w14:paraId="28403EC3" w14:textId="77777777" w:rsidR="00B32177" w:rsidRPr="00605CF7" w:rsidRDefault="007C514C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O pojemności min 42Wh</w:t>
            </w:r>
          </w:p>
        </w:tc>
      </w:tr>
      <w:tr w:rsidR="00B32177" w:rsidRPr="00605CF7" w14:paraId="0433BC17" w14:textId="77777777" w:rsidTr="00B32177">
        <w:tc>
          <w:tcPr>
            <w:tcW w:w="1820" w:type="dxa"/>
          </w:tcPr>
          <w:p w14:paraId="7FF0B84C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Masa i wymiary</w:t>
            </w:r>
          </w:p>
        </w:tc>
        <w:tc>
          <w:tcPr>
            <w:tcW w:w="8523" w:type="dxa"/>
          </w:tcPr>
          <w:p w14:paraId="50DB32AB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>Masa max. 1,8kg</w:t>
            </w:r>
          </w:p>
        </w:tc>
      </w:tr>
      <w:tr w:rsidR="00B32177" w:rsidRPr="00605CF7" w14:paraId="150680B3" w14:textId="77777777" w:rsidTr="00B32177">
        <w:tc>
          <w:tcPr>
            <w:tcW w:w="1820" w:type="dxa"/>
          </w:tcPr>
          <w:p w14:paraId="4FC37C65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System operacyjny</w:t>
            </w:r>
          </w:p>
        </w:tc>
        <w:tc>
          <w:tcPr>
            <w:tcW w:w="8523" w:type="dxa"/>
          </w:tcPr>
          <w:p w14:paraId="198817D2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Windows 10/11 lub równoważny </w:t>
            </w:r>
          </w:p>
        </w:tc>
      </w:tr>
      <w:tr w:rsidR="00B32177" w:rsidRPr="00605CF7" w14:paraId="10FD9D02" w14:textId="77777777" w:rsidTr="00B32177">
        <w:tc>
          <w:tcPr>
            <w:tcW w:w="1820" w:type="dxa"/>
          </w:tcPr>
          <w:p w14:paraId="3584095A" w14:textId="77777777" w:rsidR="00B32177" w:rsidRPr="00605CF7" w:rsidRDefault="00B32177" w:rsidP="00B32177">
            <w:pPr>
              <w:widowControl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Gwarancja </w:t>
            </w:r>
          </w:p>
        </w:tc>
        <w:tc>
          <w:tcPr>
            <w:tcW w:w="8523" w:type="dxa"/>
          </w:tcPr>
          <w:p w14:paraId="25678F9F" w14:textId="77777777" w:rsidR="00B32177" w:rsidRPr="00605CF7" w:rsidRDefault="00B32177" w:rsidP="00B32177">
            <w:pPr>
              <w:widowControl/>
              <w:suppressAutoHyphens w:val="0"/>
              <w:jc w:val="both"/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</w:pPr>
            <w:r w:rsidRPr="00605CF7">
              <w:rPr>
                <w:rFonts w:ascii="Cambria" w:eastAsia="Calibri" w:hAnsi="Cambria" w:cs="Calibri"/>
                <w:bCs/>
                <w:kern w:val="0"/>
                <w:sz w:val="20"/>
                <w:szCs w:val="22"/>
                <w:lang w:eastAsia="en-US" w:bidi="ar-SA"/>
              </w:rPr>
              <w:t xml:space="preserve">Minimum </w:t>
            </w:r>
            <w:r w:rsidRPr="00605CF7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24 miesięcy  gwarancji producenta</w:t>
            </w:r>
          </w:p>
        </w:tc>
      </w:tr>
    </w:tbl>
    <w:p w14:paraId="6C7D0BD3" w14:textId="77777777" w:rsidR="000A1CAF" w:rsidRPr="00605CF7" w:rsidRDefault="000A1CAF" w:rsidP="000A1CAF">
      <w:pPr>
        <w:rPr>
          <w:rFonts w:ascii="Cambria" w:hAnsi="Cambria"/>
          <w:sz w:val="20"/>
          <w:szCs w:val="20"/>
        </w:rPr>
      </w:pPr>
    </w:p>
    <w:p w14:paraId="143B7D0A" w14:textId="77777777" w:rsidR="006B5210" w:rsidRPr="00605CF7" w:rsidRDefault="006B5210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05"/>
      </w:tblGrid>
      <w:tr w:rsidR="000A1CAF" w:rsidRPr="00605CF7" w14:paraId="1D1CE096" w14:textId="77777777" w:rsidTr="00B32177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14:paraId="4938A4F3" w14:textId="77777777" w:rsidR="000A1CAF" w:rsidRPr="00605CF7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05CF7">
              <w:rPr>
                <w:rFonts w:ascii="Cambria" w:hAnsi="Cambria" w:cs="Times New Roman"/>
                <w:b/>
                <w:szCs w:val="20"/>
              </w:rPr>
              <w:t>Część 7</w:t>
            </w:r>
          </w:p>
        </w:tc>
      </w:tr>
      <w:tr w:rsidR="000A1CAF" w:rsidRPr="00605CF7" w14:paraId="7E7F2012" w14:textId="77777777" w:rsidTr="00B32177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14:paraId="77E099F4" w14:textId="77777777" w:rsidR="000A1CAF" w:rsidRPr="00605CF7" w:rsidRDefault="00406E75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05CF7">
              <w:rPr>
                <w:rFonts w:ascii="Cambria" w:hAnsi="Cambria" w:cs="Times New Roman"/>
                <w:b/>
                <w:szCs w:val="20"/>
              </w:rPr>
              <w:t>Monitor  33”-35” – 1 sztuka</w:t>
            </w:r>
          </w:p>
        </w:tc>
      </w:tr>
      <w:tr w:rsidR="00B32177" w:rsidRPr="00605CF7" w14:paraId="5AB61D28" w14:textId="77777777" w:rsidTr="00605CF7">
        <w:tblPrEx>
          <w:jc w:val="center"/>
        </w:tblPrEx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DFE4B3F" w14:textId="77777777" w:rsidR="00B32177" w:rsidRPr="00605CF7" w:rsidRDefault="00B32177" w:rsidP="00B32177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05CF7">
              <w:rPr>
                <w:rFonts w:ascii="Cambria" w:hAnsi="Cambria" w:cs="Calibri"/>
                <w:b/>
                <w:bCs/>
                <w:sz w:val="22"/>
                <w:szCs w:val="22"/>
              </w:rPr>
              <w:t>Ekran</w:t>
            </w:r>
          </w:p>
        </w:tc>
        <w:tc>
          <w:tcPr>
            <w:tcW w:w="8505" w:type="dxa"/>
            <w:shd w:val="clear" w:color="auto" w:fill="auto"/>
          </w:tcPr>
          <w:p w14:paraId="4F99A1B4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Przekątna minimum 33’’</w:t>
            </w:r>
          </w:p>
          <w:p w14:paraId="53DD4CEF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Ekran zakrzywiony</w:t>
            </w:r>
          </w:p>
          <w:p w14:paraId="6BDD3ECB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Powłoka matowa/antyodblaskowa</w:t>
            </w:r>
          </w:p>
          <w:p w14:paraId="21BEE703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Format obrazu 21:9</w:t>
            </w:r>
          </w:p>
          <w:p w14:paraId="33B11BE8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Rozdzielczość min. UWQHD 3440x1440</w:t>
            </w:r>
          </w:p>
          <w:p w14:paraId="2C886781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Jasność min. 400 cd/m²</w:t>
            </w:r>
          </w:p>
          <w:p w14:paraId="07F779A3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Kontrast statyczny min.: 3000:1</w:t>
            </w:r>
          </w:p>
          <w:p w14:paraId="3C02176A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Plamka max. 0,232 mm</w:t>
            </w:r>
          </w:p>
          <w:p w14:paraId="37491600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Czas reakcji matrycy max. 2 ms</w:t>
            </w:r>
          </w:p>
          <w:p w14:paraId="09DDC556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Kąt widzenia minimum poziomo/pionowo  178°/ 178°</w:t>
            </w:r>
          </w:p>
          <w:p w14:paraId="1BE824B9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Regulacja kąta pochylenia (</w:t>
            </w:r>
            <w:proofErr w:type="spellStart"/>
            <w:r w:rsidRPr="00605CF7">
              <w:rPr>
                <w:rFonts w:ascii="Cambria" w:hAnsi="Cambria" w:cs="Calibri"/>
                <w:sz w:val="22"/>
                <w:szCs w:val="22"/>
              </w:rPr>
              <w:t>Tilt</w:t>
            </w:r>
            <w:proofErr w:type="spellEnd"/>
            <w:r w:rsidRPr="00605CF7">
              <w:rPr>
                <w:rFonts w:ascii="Cambria" w:hAnsi="Cambria" w:cs="Calibri"/>
                <w:sz w:val="22"/>
                <w:szCs w:val="22"/>
              </w:rPr>
              <w:t>), wysokości</w:t>
            </w:r>
          </w:p>
          <w:p w14:paraId="33D594B1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Technologia ochrony oczu:</w:t>
            </w:r>
          </w:p>
          <w:p w14:paraId="23B608B8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- Redukcja migotania (</w:t>
            </w:r>
            <w:proofErr w:type="spellStart"/>
            <w:r w:rsidRPr="00605CF7">
              <w:rPr>
                <w:rFonts w:ascii="Cambria" w:hAnsi="Cambria" w:cs="Calibri"/>
                <w:sz w:val="22"/>
                <w:szCs w:val="22"/>
              </w:rPr>
              <w:t>Flicker</w:t>
            </w:r>
            <w:proofErr w:type="spellEnd"/>
            <w:r w:rsidRPr="00605CF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605CF7">
              <w:rPr>
                <w:rFonts w:ascii="Cambria" w:hAnsi="Cambria" w:cs="Calibri"/>
                <w:sz w:val="22"/>
                <w:szCs w:val="22"/>
              </w:rPr>
              <w:t>free</w:t>
            </w:r>
            <w:proofErr w:type="spellEnd"/>
            <w:r w:rsidRPr="00605CF7">
              <w:rPr>
                <w:rFonts w:ascii="Cambria" w:hAnsi="Cambria" w:cs="Calibri"/>
                <w:sz w:val="22"/>
                <w:szCs w:val="22"/>
              </w:rPr>
              <w:t>)</w:t>
            </w:r>
          </w:p>
          <w:p w14:paraId="19793A16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- Filtr światła niebieskiego</w:t>
            </w:r>
          </w:p>
        </w:tc>
      </w:tr>
      <w:tr w:rsidR="00B32177" w:rsidRPr="006B7FF1" w14:paraId="029F0682" w14:textId="77777777" w:rsidTr="00605CF7">
        <w:tblPrEx>
          <w:jc w:val="center"/>
        </w:tblPrEx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7896618" w14:textId="77777777" w:rsidR="00B32177" w:rsidRPr="00605CF7" w:rsidRDefault="00B32177" w:rsidP="00B32177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05CF7">
              <w:rPr>
                <w:rFonts w:ascii="Cambria" w:hAnsi="Cambria" w:cs="Calibri"/>
                <w:b/>
                <w:bCs/>
                <w:sz w:val="22"/>
                <w:szCs w:val="22"/>
              </w:rPr>
              <w:t>Złącza (minimum)</w:t>
            </w:r>
          </w:p>
        </w:tc>
        <w:tc>
          <w:tcPr>
            <w:tcW w:w="8505" w:type="dxa"/>
            <w:shd w:val="clear" w:color="auto" w:fill="auto"/>
          </w:tcPr>
          <w:p w14:paraId="0D1E630A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  <w:r w:rsidRPr="00605CF7">
              <w:rPr>
                <w:rFonts w:ascii="Cambria" w:hAnsi="Cambria" w:cs="Calibri"/>
                <w:sz w:val="22"/>
                <w:szCs w:val="22"/>
                <w:lang w:val="en-GB"/>
              </w:rPr>
              <w:t>Min 2x DisplayPort ;</w:t>
            </w:r>
          </w:p>
          <w:p w14:paraId="61CA3293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  <w:r w:rsidRPr="00605CF7">
              <w:rPr>
                <w:rFonts w:ascii="Cambria" w:hAnsi="Cambria" w:cs="Calibri"/>
                <w:sz w:val="22"/>
                <w:szCs w:val="22"/>
                <w:lang w:val="en-GB"/>
              </w:rPr>
              <w:t>Min 2x HDMI ;</w:t>
            </w:r>
          </w:p>
          <w:p w14:paraId="2503173B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  <w:lang w:val="en-GB"/>
              </w:rPr>
            </w:pPr>
            <w:r w:rsidRPr="00605CF7">
              <w:rPr>
                <w:rFonts w:ascii="Cambria" w:hAnsi="Cambria" w:cs="Calibri"/>
                <w:sz w:val="22"/>
                <w:szCs w:val="22"/>
                <w:lang w:val="en-GB"/>
              </w:rPr>
              <w:t>Min - 2 x USB 3.1 Gen. 1 (USB 3.0)</w:t>
            </w:r>
          </w:p>
        </w:tc>
      </w:tr>
      <w:tr w:rsidR="00B32177" w:rsidRPr="00605CF7" w14:paraId="5DF1235A" w14:textId="77777777" w:rsidTr="00605CF7">
        <w:tblPrEx>
          <w:jc w:val="center"/>
        </w:tblPrEx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9C95510" w14:textId="77777777" w:rsidR="00B32177" w:rsidRPr="00605CF7" w:rsidRDefault="00B32177" w:rsidP="00B32177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05CF7">
              <w:rPr>
                <w:rFonts w:ascii="Cambria" w:hAnsi="Cambria" w:cs="Calibr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8505" w:type="dxa"/>
            <w:shd w:val="clear" w:color="auto" w:fill="auto"/>
          </w:tcPr>
          <w:p w14:paraId="2BD10442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Kolor: czarny</w:t>
            </w:r>
          </w:p>
          <w:p w14:paraId="0C9D205C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Wbudowany HUB USB</w:t>
            </w:r>
          </w:p>
          <w:p w14:paraId="02EF2EBC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Głośniki min. 3W wbudowane;</w:t>
            </w:r>
          </w:p>
          <w:p w14:paraId="2CE09673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Zasilacz wbudowany;</w:t>
            </w:r>
          </w:p>
          <w:p w14:paraId="3EF87D71" w14:textId="77777777" w:rsidR="00B32177" w:rsidRPr="00605CF7" w:rsidRDefault="00B32177" w:rsidP="00B32177">
            <w:pPr>
              <w:rPr>
                <w:rFonts w:ascii="Cambria" w:hAnsi="Cambria" w:cs="Calibri"/>
                <w:sz w:val="22"/>
                <w:szCs w:val="22"/>
              </w:rPr>
            </w:pPr>
            <w:r w:rsidRPr="00605CF7">
              <w:rPr>
                <w:rFonts w:ascii="Cambria" w:hAnsi="Cambria" w:cs="Calibri"/>
                <w:sz w:val="22"/>
                <w:szCs w:val="22"/>
              </w:rPr>
              <w:t>Min. kabel zasilający, kabel DP, kabel HDMI, kabel USB 3.0</w:t>
            </w:r>
          </w:p>
        </w:tc>
      </w:tr>
      <w:tr w:rsidR="00B32177" w:rsidRPr="00605CF7" w14:paraId="69F48DB7" w14:textId="77777777" w:rsidTr="00605CF7">
        <w:tblPrEx>
          <w:jc w:val="center"/>
        </w:tblPrEx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E62298" w14:textId="77777777" w:rsidR="00B32177" w:rsidRPr="00605CF7" w:rsidRDefault="00B32177" w:rsidP="00B32177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05CF7">
              <w:rPr>
                <w:rFonts w:ascii="Cambria" w:hAnsi="Cambria" w:cs="Calibr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8505" w:type="dxa"/>
            <w:shd w:val="clear" w:color="auto" w:fill="auto"/>
          </w:tcPr>
          <w:p w14:paraId="45C9CE1A" w14:textId="77777777" w:rsidR="00B32177" w:rsidRPr="00605CF7" w:rsidRDefault="00B32177" w:rsidP="00B32177">
            <w:pPr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605CF7">
              <w:rPr>
                <w:rFonts w:ascii="Cambria" w:hAnsi="Cambria" w:cs="Calibri"/>
                <w:bCs/>
                <w:sz w:val="22"/>
                <w:szCs w:val="22"/>
              </w:rPr>
              <w:t>Min. 36 miesięcy producenta</w:t>
            </w:r>
          </w:p>
        </w:tc>
      </w:tr>
    </w:tbl>
    <w:p w14:paraId="65ED9040" w14:textId="77777777" w:rsidR="000A1CAF" w:rsidRPr="00605CF7" w:rsidRDefault="000A1CAF" w:rsidP="000A1CAF">
      <w:pPr>
        <w:rPr>
          <w:rFonts w:ascii="Cambria" w:hAnsi="Cambria"/>
          <w:sz w:val="20"/>
          <w:szCs w:val="20"/>
        </w:rPr>
      </w:pPr>
    </w:p>
    <w:p w14:paraId="65C3E13B" w14:textId="77777777" w:rsidR="000A1CAF" w:rsidRPr="00605CF7" w:rsidRDefault="000A1CAF" w:rsidP="000A1CAF">
      <w:pPr>
        <w:rPr>
          <w:rFonts w:ascii="Cambria" w:hAnsi="Cambria"/>
          <w:sz w:val="20"/>
          <w:szCs w:val="20"/>
        </w:rPr>
      </w:pPr>
    </w:p>
    <w:p w14:paraId="26A4898C" w14:textId="77777777" w:rsidR="000A1CAF" w:rsidRPr="00605CF7" w:rsidRDefault="000A1CAF" w:rsidP="000A1CAF">
      <w:pPr>
        <w:rPr>
          <w:rFonts w:ascii="Cambria" w:hAnsi="Cambria"/>
          <w:sz w:val="20"/>
          <w:szCs w:val="20"/>
        </w:rPr>
      </w:pPr>
    </w:p>
    <w:p w14:paraId="113D9608" w14:textId="77777777" w:rsidR="00066C3D" w:rsidRPr="00605CF7" w:rsidRDefault="00066C3D" w:rsidP="000A1CAF">
      <w:pPr>
        <w:rPr>
          <w:rFonts w:ascii="Cambria" w:hAnsi="Cambria"/>
          <w:sz w:val="20"/>
          <w:szCs w:val="20"/>
        </w:rPr>
      </w:pPr>
    </w:p>
    <w:sectPr w:rsidR="00066C3D" w:rsidRPr="00605CF7" w:rsidSect="007D7098">
      <w:headerReference w:type="default" r:id="rId8"/>
      <w:footerReference w:type="default" r:id="rId9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230B" w14:textId="77777777" w:rsidR="00C27395" w:rsidRDefault="00C27395" w:rsidP="00722B7A">
      <w:r>
        <w:separator/>
      </w:r>
    </w:p>
  </w:endnote>
  <w:endnote w:type="continuationSeparator" w:id="0">
    <w:p w14:paraId="4351243E" w14:textId="77777777" w:rsidR="00C27395" w:rsidRDefault="00C27395" w:rsidP="0072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101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C63E6" w14:textId="00BF873A" w:rsidR="002C2AD9" w:rsidRDefault="002C2A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7FF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7FF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D13BF5" w14:textId="77777777" w:rsidR="002C2AD9" w:rsidRDefault="002C2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CC030" w14:textId="77777777" w:rsidR="00C27395" w:rsidRDefault="00C27395" w:rsidP="00722B7A">
      <w:r>
        <w:separator/>
      </w:r>
    </w:p>
  </w:footnote>
  <w:footnote w:type="continuationSeparator" w:id="0">
    <w:p w14:paraId="3822A45F" w14:textId="77777777" w:rsidR="00C27395" w:rsidRDefault="00C27395" w:rsidP="0072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605CF7" w:rsidRPr="00605CF7" w14:paraId="7DC04850" w14:textId="77777777" w:rsidTr="001E4BC8">
      <w:trPr>
        <w:trHeight w:hRule="exact" w:val="1276"/>
      </w:trPr>
      <w:tc>
        <w:tcPr>
          <w:tcW w:w="1762" w:type="dxa"/>
          <w:shd w:val="clear" w:color="auto" w:fill="auto"/>
          <w:vAlign w:val="center"/>
        </w:tcPr>
        <w:p w14:paraId="5ACCADB0" w14:textId="77777777" w:rsidR="00605CF7" w:rsidRPr="00605CF7" w:rsidRDefault="00605CF7" w:rsidP="00605CF7">
          <w:pPr>
            <w:suppressAutoHyphens w:val="0"/>
            <w:autoSpaceDE w:val="0"/>
            <w:autoSpaceDN w:val="0"/>
            <w:spacing w:before="70" w:line="249" w:lineRule="auto"/>
            <w:ind w:right="1692"/>
            <w:rPr>
              <w:rFonts w:ascii="Arial" w:eastAsia="Arial" w:hAnsi="Arial"/>
              <w:kern w:val="0"/>
              <w:sz w:val="20"/>
              <w:szCs w:val="22"/>
              <w:lang w:eastAsia="en-US" w:bidi="ar-SA"/>
            </w:rPr>
          </w:pPr>
          <w:r w:rsidRPr="00605CF7">
            <w:rPr>
              <w:rFonts w:ascii="Cambria" w:eastAsia="Cambria" w:hAnsi="Cambria" w:cs="Times New Roman"/>
              <w:noProof/>
              <w:kern w:val="0"/>
              <w:sz w:val="22"/>
              <w:szCs w:val="22"/>
              <w:lang w:eastAsia="pl-PL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4958BEB" wp14:editId="782564E6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333B0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605CF7">
            <w:rPr>
              <w:rFonts w:ascii="Cambria" w:eastAsia="Cambria" w:hAnsi="Cambria" w:cs="Times New Roman"/>
              <w:noProof/>
              <w:kern w:val="0"/>
              <w:sz w:val="22"/>
              <w:szCs w:val="22"/>
              <w:lang w:eastAsia="pl-PL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9CC40A" wp14:editId="12199079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766F3E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605CF7">
            <w:rPr>
              <w:rFonts w:ascii="Cambria" w:eastAsia="Cambria" w:hAnsi="Cambria" w:cs="Times New Roman"/>
              <w:noProof/>
              <w:kern w:val="0"/>
              <w:sz w:val="22"/>
              <w:szCs w:val="22"/>
              <w:lang w:eastAsia="pl-PL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C82774" wp14:editId="0E9E818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6B3DA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9301AF1" w14:textId="77777777" w:rsidR="00605CF7" w:rsidRPr="00605CF7" w:rsidRDefault="00605CF7" w:rsidP="00605CF7">
          <w:pPr>
            <w:suppressAutoHyphens w:val="0"/>
            <w:autoSpaceDE w:val="0"/>
            <w:autoSpaceDN w:val="0"/>
            <w:rPr>
              <w:rFonts w:ascii="Arial" w:eastAsia="Arial" w:hAnsi="Arial"/>
              <w:kern w:val="0"/>
              <w:sz w:val="20"/>
              <w:szCs w:val="22"/>
              <w:lang w:eastAsia="en-US" w:bidi="ar-SA"/>
            </w:rPr>
          </w:pPr>
        </w:p>
        <w:p w14:paraId="45867FDE" w14:textId="77777777" w:rsidR="00605CF7" w:rsidRPr="00605CF7" w:rsidRDefault="00605CF7" w:rsidP="00605CF7">
          <w:pPr>
            <w:suppressAutoHyphens w:val="0"/>
            <w:autoSpaceDE w:val="0"/>
            <w:autoSpaceDN w:val="0"/>
            <w:rPr>
              <w:rFonts w:ascii="Arial" w:eastAsia="Arial" w:hAnsi="Arial"/>
              <w:kern w:val="0"/>
              <w:sz w:val="20"/>
              <w:szCs w:val="22"/>
              <w:lang w:eastAsia="en-US" w:bidi="ar-SA"/>
            </w:rPr>
          </w:pPr>
        </w:p>
        <w:p w14:paraId="53E44C47" w14:textId="77777777" w:rsidR="00605CF7" w:rsidRPr="00605CF7" w:rsidRDefault="00605CF7" w:rsidP="00605CF7">
          <w:pPr>
            <w:autoSpaceDE w:val="0"/>
            <w:autoSpaceDN w:val="0"/>
            <w:rPr>
              <w:rFonts w:ascii="Cambria" w:eastAsia="Arial" w:hAnsi="Cambria"/>
              <w:noProof/>
              <w:kern w:val="0"/>
              <w:sz w:val="20"/>
              <w:szCs w:val="20"/>
              <w:lang w:eastAsia="en-US" w:bidi="ar-SA"/>
            </w:rPr>
          </w:pPr>
        </w:p>
        <w:p w14:paraId="784F1775" w14:textId="77777777" w:rsidR="00605CF7" w:rsidRPr="00605CF7" w:rsidRDefault="00605CF7" w:rsidP="00605CF7">
          <w:pPr>
            <w:autoSpaceDE w:val="0"/>
            <w:autoSpaceDN w:val="0"/>
            <w:rPr>
              <w:rFonts w:ascii="Cambria" w:eastAsia="Arial" w:hAnsi="Cambria"/>
              <w:kern w:val="0"/>
              <w:sz w:val="20"/>
              <w:szCs w:val="20"/>
              <w:lang w:bidi="ar-S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0D43D147" w14:textId="77777777" w:rsidR="00605CF7" w:rsidRPr="00605CF7" w:rsidRDefault="00605CF7" w:rsidP="00605CF7">
          <w:pPr>
            <w:autoSpaceDE w:val="0"/>
            <w:autoSpaceDN w:val="0"/>
            <w:ind w:left="221"/>
            <w:rPr>
              <w:rFonts w:ascii="Cambria" w:eastAsia="Arial" w:hAnsi="Cambria"/>
              <w:kern w:val="0"/>
              <w:sz w:val="20"/>
              <w:szCs w:val="20"/>
              <w:lang w:val="en-GB" w:bidi="ar-SA"/>
            </w:rPr>
          </w:pPr>
          <w:r w:rsidRPr="00605CF7">
            <w:rPr>
              <w:rFonts w:ascii="Cambria" w:eastAsia="Arial" w:hAnsi="Cambria"/>
              <w:kern w:val="0"/>
              <w:sz w:val="20"/>
              <w:szCs w:val="20"/>
              <w:lang w:val="de-DE" w:bidi="ar-SA"/>
            </w:rPr>
            <w:t xml:space="preserve"> </w:t>
          </w:r>
        </w:p>
      </w:tc>
    </w:tr>
  </w:tbl>
  <w:p w14:paraId="54A315C1" w14:textId="77777777" w:rsidR="002C2AD9" w:rsidRPr="00E961EC" w:rsidRDefault="002C2AD9" w:rsidP="00605CF7">
    <w:pPr>
      <w:pStyle w:val="Nagwek"/>
      <w:rPr>
        <w:rFonts w:ascii="Cambria" w:hAnsi="Cambr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621"/>
    <w:multiLevelType w:val="hybridMultilevel"/>
    <w:tmpl w:val="D0FE607E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06E"/>
    <w:multiLevelType w:val="hybridMultilevel"/>
    <w:tmpl w:val="0CBA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D9A"/>
    <w:multiLevelType w:val="hybridMultilevel"/>
    <w:tmpl w:val="733C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5D6"/>
    <w:multiLevelType w:val="hybridMultilevel"/>
    <w:tmpl w:val="5126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5F8F"/>
    <w:multiLevelType w:val="hybridMultilevel"/>
    <w:tmpl w:val="681089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23038"/>
    <w:multiLevelType w:val="hybridMultilevel"/>
    <w:tmpl w:val="2E3AB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B78F2"/>
    <w:multiLevelType w:val="hybridMultilevel"/>
    <w:tmpl w:val="26DAD3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B182E"/>
    <w:multiLevelType w:val="hybridMultilevel"/>
    <w:tmpl w:val="65E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26E2F"/>
    <w:multiLevelType w:val="hybridMultilevel"/>
    <w:tmpl w:val="C0003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10EF"/>
    <w:multiLevelType w:val="hybridMultilevel"/>
    <w:tmpl w:val="B32E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3"/>
    <w:rsid w:val="00066C3D"/>
    <w:rsid w:val="00084938"/>
    <w:rsid w:val="000A1CAF"/>
    <w:rsid w:val="000C7AD3"/>
    <w:rsid w:val="0014546C"/>
    <w:rsid w:val="00147543"/>
    <w:rsid w:val="001568E4"/>
    <w:rsid w:val="001B0708"/>
    <w:rsid w:val="001C319C"/>
    <w:rsid w:val="001E32E0"/>
    <w:rsid w:val="0021797E"/>
    <w:rsid w:val="002C2AD9"/>
    <w:rsid w:val="002D26AB"/>
    <w:rsid w:val="002D40DA"/>
    <w:rsid w:val="0032101B"/>
    <w:rsid w:val="00326BE8"/>
    <w:rsid w:val="0038478C"/>
    <w:rsid w:val="003A3FED"/>
    <w:rsid w:val="00405489"/>
    <w:rsid w:val="00406E75"/>
    <w:rsid w:val="00445A62"/>
    <w:rsid w:val="00453FC3"/>
    <w:rsid w:val="0048587D"/>
    <w:rsid w:val="004B4B44"/>
    <w:rsid w:val="004D36CE"/>
    <w:rsid w:val="0053491A"/>
    <w:rsid w:val="00572153"/>
    <w:rsid w:val="005C7384"/>
    <w:rsid w:val="005D17F7"/>
    <w:rsid w:val="005D7D0B"/>
    <w:rsid w:val="005F218C"/>
    <w:rsid w:val="005F2733"/>
    <w:rsid w:val="00605CF7"/>
    <w:rsid w:val="006155CF"/>
    <w:rsid w:val="006B5210"/>
    <w:rsid w:val="006B7FF1"/>
    <w:rsid w:val="006F3D08"/>
    <w:rsid w:val="006F7550"/>
    <w:rsid w:val="00716027"/>
    <w:rsid w:val="00722B7A"/>
    <w:rsid w:val="00734AB8"/>
    <w:rsid w:val="007624CE"/>
    <w:rsid w:val="007C514C"/>
    <w:rsid w:val="007D7098"/>
    <w:rsid w:val="007E5A3D"/>
    <w:rsid w:val="00863B74"/>
    <w:rsid w:val="008656B7"/>
    <w:rsid w:val="008757CD"/>
    <w:rsid w:val="00894FFD"/>
    <w:rsid w:val="008C2BF7"/>
    <w:rsid w:val="008E3C3F"/>
    <w:rsid w:val="008F6B77"/>
    <w:rsid w:val="00952F3B"/>
    <w:rsid w:val="00996725"/>
    <w:rsid w:val="009A7790"/>
    <w:rsid w:val="009E4635"/>
    <w:rsid w:val="00A53CC2"/>
    <w:rsid w:val="00B05C3B"/>
    <w:rsid w:val="00B304CC"/>
    <w:rsid w:val="00B32177"/>
    <w:rsid w:val="00B6300E"/>
    <w:rsid w:val="00B66846"/>
    <w:rsid w:val="00B754BF"/>
    <w:rsid w:val="00BC7583"/>
    <w:rsid w:val="00C002E9"/>
    <w:rsid w:val="00C27395"/>
    <w:rsid w:val="00C53186"/>
    <w:rsid w:val="00CB4FE7"/>
    <w:rsid w:val="00CD0B44"/>
    <w:rsid w:val="00CD42CC"/>
    <w:rsid w:val="00D06DCF"/>
    <w:rsid w:val="00D8132D"/>
    <w:rsid w:val="00DC0D35"/>
    <w:rsid w:val="00DD0A2D"/>
    <w:rsid w:val="00DD4FA1"/>
    <w:rsid w:val="00DF7618"/>
    <w:rsid w:val="00E013D3"/>
    <w:rsid w:val="00E16536"/>
    <w:rsid w:val="00E2013F"/>
    <w:rsid w:val="00E61DB5"/>
    <w:rsid w:val="00E7015C"/>
    <w:rsid w:val="00E961EC"/>
    <w:rsid w:val="00EC2E44"/>
    <w:rsid w:val="00ED08BD"/>
    <w:rsid w:val="00ED0D26"/>
    <w:rsid w:val="00F05DDC"/>
    <w:rsid w:val="00F15EF6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B7F84"/>
  <w15:chartTrackingRefBased/>
  <w15:docId w15:val="{0B8DB880-A994-453D-A3B3-179C396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84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4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B7A"/>
  </w:style>
  <w:style w:type="paragraph" w:styleId="Stopka">
    <w:name w:val="footer"/>
    <w:basedOn w:val="Normalny"/>
    <w:link w:val="Stopka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B7A"/>
  </w:style>
  <w:style w:type="table" w:styleId="Tabela-Siatka">
    <w:name w:val="Table Grid"/>
    <w:basedOn w:val="Standardowy"/>
    <w:uiPriority w:val="59"/>
    <w:rsid w:val="002D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84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TableGrid">
    <w:name w:val="TableGrid"/>
    <w:rsid w:val="00406E7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6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7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77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77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3195-5019-432D-A55E-3EA1B6CC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9</cp:revision>
  <cp:lastPrinted>2022-08-18T07:09:00Z</cp:lastPrinted>
  <dcterms:created xsi:type="dcterms:W3CDTF">2023-05-16T09:44:00Z</dcterms:created>
  <dcterms:modified xsi:type="dcterms:W3CDTF">2023-05-26T10:50:00Z</dcterms:modified>
</cp:coreProperties>
</file>