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9A0A0" w14:textId="58C1099D" w:rsidR="00843306" w:rsidRPr="00674F0A" w:rsidRDefault="00B27CD4">
      <w:pPr>
        <w:pStyle w:val="Nagwek1"/>
        <w:tabs>
          <w:tab w:val="left" w:pos="3582"/>
        </w:tabs>
        <w:spacing w:before="91"/>
        <w:rPr>
          <w:color w:val="FF0000"/>
        </w:rPr>
      </w:pPr>
      <w:r w:rsidRPr="004A133E">
        <w:t>UMOWA NR</w:t>
      </w:r>
      <w:r w:rsidRPr="004A133E">
        <w:rPr>
          <w:spacing w:val="-2"/>
        </w:rPr>
        <w:t xml:space="preserve"> </w:t>
      </w:r>
      <w:r w:rsidRPr="004A133E">
        <w:t>GR</w:t>
      </w:r>
      <w:r w:rsidR="00EE21CD" w:rsidRPr="004A133E">
        <w:t>……….</w:t>
      </w:r>
      <w:r w:rsidR="0004115F" w:rsidRPr="004A133E">
        <w:t>.</w:t>
      </w:r>
      <w:r w:rsidRPr="004A133E">
        <w:t>202</w:t>
      </w:r>
      <w:r w:rsidR="00052CC8" w:rsidRPr="004A133E">
        <w:t>4</w:t>
      </w:r>
      <w:r w:rsidR="00674F0A">
        <w:t xml:space="preserve"> </w:t>
      </w:r>
      <w:r w:rsidR="00674F0A" w:rsidRPr="00674F0A">
        <w:rPr>
          <w:color w:val="FF0000"/>
        </w:rPr>
        <w:t>– zmiana z 1</w:t>
      </w:r>
      <w:r w:rsidR="00A31235">
        <w:rPr>
          <w:color w:val="FF0000"/>
        </w:rPr>
        <w:t>4</w:t>
      </w:r>
      <w:r w:rsidR="00674F0A" w:rsidRPr="00674F0A">
        <w:rPr>
          <w:color w:val="FF0000"/>
        </w:rPr>
        <w:t>.02.2024</w:t>
      </w:r>
    </w:p>
    <w:p w14:paraId="479F1642" w14:textId="77777777" w:rsidR="00052CC8" w:rsidRPr="004A133E" w:rsidRDefault="00B27CD4">
      <w:pPr>
        <w:pStyle w:val="Tekstpodstawowy"/>
        <w:spacing w:before="34" w:line="278" w:lineRule="auto"/>
        <w:ind w:left="132" w:right="3888" w:firstLine="3681"/>
        <w:rPr>
          <w:rFonts w:ascii="Times New Roman" w:hAnsi="Times New Roman" w:cs="Times New Roman"/>
        </w:rPr>
      </w:pPr>
      <w:r w:rsidRPr="004A133E">
        <w:rPr>
          <w:rFonts w:ascii="Times New Roman" w:hAnsi="Times New Roman" w:cs="Times New Roman"/>
        </w:rPr>
        <w:t xml:space="preserve">na roboty budowlane </w:t>
      </w:r>
    </w:p>
    <w:p w14:paraId="74B63590" w14:textId="77777777" w:rsidR="00052CC8" w:rsidRPr="004A133E" w:rsidRDefault="00052CC8">
      <w:pPr>
        <w:pStyle w:val="Tekstpodstawowy"/>
        <w:spacing w:before="34" w:line="278" w:lineRule="auto"/>
        <w:ind w:left="132" w:right="3888" w:firstLine="3681"/>
        <w:rPr>
          <w:rFonts w:ascii="Times New Roman" w:hAnsi="Times New Roman" w:cs="Times New Roman"/>
        </w:rPr>
      </w:pPr>
      <w:r w:rsidRPr="004A133E">
        <w:rPr>
          <w:rFonts w:ascii="Times New Roman" w:hAnsi="Times New Roman" w:cs="Times New Roman"/>
        </w:rPr>
        <w:t>sektor 1/ sektor 2</w:t>
      </w:r>
    </w:p>
    <w:p w14:paraId="0BC3F385" w14:textId="06292D29" w:rsidR="00843306" w:rsidRPr="004A133E" w:rsidRDefault="00B27CD4" w:rsidP="00052CC8">
      <w:pPr>
        <w:pStyle w:val="Tekstpodstawowy"/>
        <w:spacing w:before="34" w:line="278" w:lineRule="auto"/>
        <w:ind w:left="132" w:right="3888" w:firstLine="10"/>
        <w:jc w:val="both"/>
        <w:rPr>
          <w:rFonts w:ascii="Times New Roman" w:hAnsi="Times New Roman" w:cs="Times New Roman"/>
        </w:rPr>
      </w:pPr>
      <w:r w:rsidRPr="004A133E">
        <w:rPr>
          <w:rFonts w:ascii="Times New Roman" w:hAnsi="Times New Roman" w:cs="Times New Roman"/>
        </w:rPr>
        <w:t xml:space="preserve">zawarta w Gnieźnie w dniu </w:t>
      </w:r>
      <w:r w:rsidR="00EE21CD" w:rsidRPr="004A133E">
        <w:rPr>
          <w:rFonts w:ascii="Times New Roman" w:hAnsi="Times New Roman" w:cs="Times New Roman"/>
          <w:b/>
        </w:rPr>
        <w:t>………………….</w:t>
      </w:r>
      <w:r w:rsidRPr="004A133E">
        <w:rPr>
          <w:rFonts w:ascii="Times New Roman" w:hAnsi="Times New Roman" w:cs="Times New Roman"/>
          <w:b/>
        </w:rPr>
        <w:t xml:space="preserve"> roku </w:t>
      </w:r>
      <w:r w:rsidRPr="004A133E">
        <w:rPr>
          <w:rFonts w:ascii="Times New Roman" w:hAnsi="Times New Roman" w:cs="Times New Roman"/>
        </w:rPr>
        <w:t>pomiędzy</w:t>
      </w:r>
    </w:p>
    <w:p w14:paraId="7761DD2D" w14:textId="1BD86B79" w:rsidR="00843306" w:rsidRPr="004A133E" w:rsidRDefault="00B27CD4">
      <w:pPr>
        <w:pStyle w:val="Nagwek1"/>
        <w:spacing w:line="227" w:lineRule="exact"/>
        <w:ind w:left="116"/>
        <w:jc w:val="left"/>
      </w:pPr>
      <w:r w:rsidRPr="004A133E">
        <w:t>Gminą Gniezno</w:t>
      </w:r>
      <w:r w:rsidR="00BE51FC" w:rsidRPr="004A133E">
        <w:t>,</w:t>
      </w:r>
    </w:p>
    <w:p w14:paraId="46BFED4D" w14:textId="77777777" w:rsidR="00EE21CD" w:rsidRPr="004A133E" w:rsidRDefault="00B27CD4">
      <w:pPr>
        <w:pStyle w:val="Tekstpodstawowy"/>
        <w:spacing w:before="34"/>
        <w:ind w:left="116"/>
        <w:rPr>
          <w:rFonts w:ascii="Times New Roman" w:hAnsi="Times New Roman" w:cs="Times New Roman"/>
        </w:rPr>
      </w:pPr>
      <w:r w:rsidRPr="004A133E">
        <w:rPr>
          <w:rFonts w:ascii="Times New Roman" w:hAnsi="Times New Roman" w:cs="Times New Roman"/>
        </w:rPr>
        <w:t>al. Reymonta 9-11</w:t>
      </w:r>
      <w:r w:rsidR="00BE51FC" w:rsidRPr="004A133E">
        <w:rPr>
          <w:rFonts w:ascii="Times New Roman" w:hAnsi="Times New Roman" w:cs="Times New Roman"/>
        </w:rPr>
        <w:t>,</w:t>
      </w:r>
      <w:r w:rsidRPr="004A133E">
        <w:rPr>
          <w:rFonts w:ascii="Times New Roman" w:hAnsi="Times New Roman" w:cs="Times New Roman"/>
        </w:rPr>
        <w:t xml:space="preserve"> </w:t>
      </w:r>
    </w:p>
    <w:p w14:paraId="006EF978" w14:textId="4BFF74A5" w:rsidR="00843306" w:rsidRPr="004A133E" w:rsidRDefault="00B27CD4">
      <w:pPr>
        <w:pStyle w:val="Tekstpodstawowy"/>
        <w:spacing w:before="34"/>
        <w:ind w:left="116"/>
        <w:rPr>
          <w:rFonts w:ascii="Times New Roman" w:hAnsi="Times New Roman" w:cs="Times New Roman"/>
        </w:rPr>
      </w:pPr>
      <w:r w:rsidRPr="004A133E">
        <w:rPr>
          <w:rFonts w:ascii="Times New Roman" w:hAnsi="Times New Roman" w:cs="Times New Roman"/>
        </w:rPr>
        <w:t>62-200 Gniezno</w:t>
      </w:r>
    </w:p>
    <w:p w14:paraId="3C651649" w14:textId="77777777" w:rsidR="00843306" w:rsidRPr="004A133E" w:rsidRDefault="00B27CD4">
      <w:pPr>
        <w:pStyle w:val="Tekstpodstawowy"/>
        <w:spacing w:before="34"/>
        <w:ind w:left="116"/>
        <w:rPr>
          <w:rFonts w:ascii="Times New Roman" w:hAnsi="Times New Roman" w:cs="Times New Roman"/>
        </w:rPr>
      </w:pPr>
      <w:r w:rsidRPr="004A133E">
        <w:rPr>
          <w:rFonts w:ascii="Times New Roman" w:hAnsi="Times New Roman" w:cs="Times New Roman"/>
        </w:rPr>
        <w:t>NIP 784 229 97 18</w:t>
      </w:r>
    </w:p>
    <w:p w14:paraId="7092A297" w14:textId="77777777" w:rsidR="00EE21CD" w:rsidRPr="004A133E" w:rsidRDefault="00B27CD4">
      <w:pPr>
        <w:pStyle w:val="Tekstpodstawowy"/>
        <w:spacing w:before="34" w:line="278" w:lineRule="auto"/>
        <w:ind w:left="116" w:right="1043"/>
        <w:rPr>
          <w:rFonts w:ascii="Times New Roman" w:hAnsi="Times New Roman" w:cs="Times New Roman"/>
        </w:rPr>
      </w:pPr>
      <w:r w:rsidRPr="004A133E">
        <w:rPr>
          <w:rFonts w:ascii="Times New Roman" w:hAnsi="Times New Roman" w:cs="Times New Roman"/>
        </w:rPr>
        <w:t xml:space="preserve">reprezentowaną przez Wójta Gminy Gniezno – Marię </w:t>
      </w:r>
      <w:proofErr w:type="spellStart"/>
      <w:r w:rsidRPr="004A133E">
        <w:rPr>
          <w:rFonts w:ascii="Times New Roman" w:hAnsi="Times New Roman" w:cs="Times New Roman"/>
        </w:rPr>
        <w:t>Suplicką</w:t>
      </w:r>
      <w:proofErr w:type="spellEnd"/>
      <w:r w:rsidRPr="004A133E">
        <w:rPr>
          <w:rFonts w:ascii="Times New Roman" w:hAnsi="Times New Roman" w:cs="Times New Roman"/>
        </w:rPr>
        <w:t xml:space="preserve">, </w:t>
      </w:r>
    </w:p>
    <w:p w14:paraId="441A7AC4" w14:textId="77777777" w:rsidR="00EE21CD" w:rsidRPr="004A133E" w:rsidRDefault="00B27CD4">
      <w:pPr>
        <w:pStyle w:val="Tekstpodstawowy"/>
        <w:spacing w:before="34" w:line="278" w:lineRule="auto"/>
        <w:ind w:left="116" w:right="1043"/>
        <w:rPr>
          <w:rFonts w:ascii="Times New Roman" w:hAnsi="Times New Roman" w:cs="Times New Roman"/>
        </w:rPr>
      </w:pPr>
      <w:r w:rsidRPr="004A133E">
        <w:rPr>
          <w:rFonts w:ascii="Times New Roman" w:hAnsi="Times New Roman" w:cs="Times New Roman"/>
        </w:rPr>
        <w:t xml:space="preserve">przy kontrasygnacie Skarbnika Gminy </w:t>
      </w:r>
    </w:p>
    <w:p w14:paraId="0D14B003" w14:textId="46E47DEE" w:rsidR="00843306" w:rsidRPr="004A133E" w:rsidRDefault="00B27CD4">
      <w:pPr>
        <w:pStyle w:val="Tekstpodstawowy"/>
        <w:spacing w:before="34" w:line="278" w:lineRule="auto"/>
        <w:ind w:left="116" w:right="1043"/>
        <w:rPr>
          <w:rFonts w:ascii="Times New Roman" w:hAnsi="Times New Roman" w:cs="Times New Roman"/>
          <w:b/>
        </w:rPr>
      </w:pPr>
      <w:r w:rsidRPr="004A133E">
        <w:rPr>
          <w:rFonts w:ascii="Times New Roman" w:hAnsi="Times New Roman" w:cs="Times New Roman"/>
        </w:rPr>
        <w:t xml:space="preserve">zwaną dalej </w:t>
      </w:r>
      <w:r w:rsidRPr="004A133E">
        <w:rPr>
          <w:rFonts w:ascii="Times New Roman" w:hAnsi="Times New Roman" w:cs="Times New Roman"/>
          <w:b/>
        </w:rPr>
        <w:t>Zamawiającym</w:t>
      </w:r>
    </w:p>
    <w:p w14:paraId="6DB11896" w14:textId="6B878B3F" w:rsidR="00843306" w:rsidRPr="004A133E" w:rsidRDefault="00B27CD4">
      <w:pPr>
        <w:pStyle w:val="Tekstpodstawowy"/>
        <w:spacing w:line="227" w:lineRule="exact"/>
        <w:ind w:left="116"/>
        <w:rPr>
          <w:rFonts w:ascii="Times New Roman" w:hAnsi="Times New Roman" w:cs="Times New Roman"/>
          <w:w w:val="99"/>
        </w:rPr>
      </w:pPr>
      <w:r w:rsidRPr="004A133E">
        <w:rPr>
          <w:rFonts w:ascii="Times New Roman" w:hAnsi="Times New Roman" w:cs="Times New Roman"/>
          <w:w w:val="99"/>
        </w:rPr>
        <w:t>a</w:t>
      </w:r>
    </w:p>
    <w:p w14:paraId="60259AB5" w14:textId="3771D624" w:rsidR="00245432" w:rsidRPr="004A133E" w:rsidRDefault="00EE21CD" w:rsidP="00BE51FC">
      <w:pPr>
        <w:ind w:left="142"/>
        <w:rPr>
          <w:rFonts w:ascii="Times New Roman" w:eastAsia="TimesNewRomanPSMT" w:hAnsi="Times New Roman" w:cs="Times New Roman"/>
          <w:sz w:val="20"/>
          <w:szCs w:val="20"/>
        </w:rPr>
      </w:pPr>
      <w:r w:rsidRPr="004A133E">
        <w:rPr>
          <w:rFonts w:ascii="Times New Roman" w:eastAsia="TimesNewRomanPSMT" w:hAnsi="Times New Roman" w:cs="Times New Roman"/>
          <w:sz w:val="20"/>
          <w:szCs w:val="20"/>
        </w:rPr>
        <w:t>………………………….</w:t>
      </w:r>
    </w:p>
    <w:p w14:paraId="63EDDE30" w14:textId="2CCB98F1" w:rsidR="00EE21CD" w:rsidRPr="004A133E" w:rsidRDefault="00EE21CD" w:rsidP="00BE51FC">
      <w:pPr>
        <w:ind w:left="142"/>
        <w:rPr>
          <w:rFonts w:ascii="Times New Roman" w:eastAsia="TimesNewRomanPSMT" w:hAnsi="Times New Roman" w:cs="Times New Roman"/>
          <w:sz w:val="20"/>
          <w:szCs w:val="20"/>
        </w:rPr>
      </w:pPr>
      <w:r w:rsidRPr="004A133E">
        <w:rPr>
          <w:rFonts w:ascii="Times New Roman" w:eastAsia="TimesNewRomanPSMT" w:hAnsi="Times New Roman" w:cs="Times New Roman"/>
          <w:sz w:val="20"/>
          <w:szCs w:val="20"/>
        </w:rPr>
        <w:t>………………………….</w:t>
      </w:r>
    </w:p>
    <w:p w14:paraId="2DA1A1DE" w14:textId="72199128" w:rsidR="00EE21CD" w:rsidRPr="004A133E" w:rsidRDefault="00EE21CD" w:rsidP="00BE51FC">
      <w:pPr>
        <w:ind w:left="142"/>
        <w:rPr>
          <w:rFonts w:ascii="Times New Roman" w:hAnsi="Times New Roman" w:cs="Times New Roman"/>
          <w:sz w:val="20"/>
          <w:szCs w:val="20"/>
        </w:rPr>
      </w:pPr>
      <w:r w:rsidRPr="004A133E">
        <w:rPr>
          <w:rFonts w:ascii="Times New Roman" w:eastAsia="TimesNewRomanPSMT" w:hAnsi="Times New Roman" w:cs="Times New Roman"/>
          <w:sz w:val="20"/>
          <w:szCs w:val="20"/>
        </w:rPr>
        <w:t>………………………</w:t>
      </w:r>
    </w:p>
    <w:p w14:paraId="3E0926DB" w14:textId="77777777" w:rsidR="00843306" w:rsidRPr="004A133E" w:rsidRDefault="00B27CD4" w:rsidP="00BE51FC">
      <w:pPr>
        <w:spacing w:before="34"/>
        <w:ind w:left="128"/>
        <w:rPr>
          <w:rFonts w:ascii="Times New Roman" w:hAnsi="Times New Roman" w:cs="Times New Roman"/>
          <w:b/>
          <w:sz w:val="20"/>
          <w:szCs w:val="20"/>
        </w:rPr>
      </w:pPr>
      <w:r w:rsidRPr="004A133E">
        <w:rPr>
          <w:rFonts w:ascii="Times New Roman" w:hAnsi="Times New Roman" w:cs="Times New Roman"/>
          <w:sz w:val="20"/>
          <w:szCs w:val="20"/>
        </w:rPr>
        <w:t>zwanym dalej</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w:t>
      </w:r>
      <w:r w:rsidRPr="004A133E">
        <w:rPr>
          <w:rFonts w:ascii="Times New Roman" w:hAnsi="Times New Roman" w:cs="Times New Roman"/>
          <w:b/>
          <w:sz w:val="20"/>
          <w:szCs w:val="20"/>
        </w:rPr>
        <w:t>Wykonawcą”</w:t>
      </w:r>
    </w:p>
    <w:p w14:paraId="1C5D5A1F" w14:textId="77777777" w:rsidR="00245E8F" w:rsidRPr="004A133E" w:rsidRDefault="00245E8F" w:rsidP="00BE51FC">
      <w:pPr>
        <w:spacing w:before="34"/>
        <w:ind w:left="128"/>
        <w:rPr>
          <w:rFonts w:ascii="Times New Roman" w:hAnsi="Times New Roman" w:cs="Times New Roman"/>
          <w:b/>
          <w:sz w:val="20"/>
          <w:szCs w:val="20"/>
        </w:rPr>
      </w:pPr>
    </w:p>
    <w:p w14:paraId="00247CD9" w14:textId="2B91C7A1" w:rsidR="00843306" w:rsidRPr="004A133E" w:rsidRDefault="00B27CD4" w:rsidP="00EE21CD">
      <w:pPr>
        <w:pStyle w:val="Tekstpodstawowy"/>
        <w:spacing w:before="34" w:line="276" w:lineRule="auto"/>
        <w:ind w:left="132" w:right="309"/>
        <w:jc w:val="both"/>
        <w:rPr>
          <w:rFonts w:ascii="Times New Roman" w:hAnsi="Times New Roman" w:cs="Times New Roman"/>
        </w:rPr>
      </w:pPr>
      <w:r w:rsidRPr="004A133E">
        <w:rPr>
          <w:rFonts w:ascii="Times New Roman" w:hAnsi="Times New Roman" w:cs="Times New Roman"/>
        </w:rPr>
        <w:t xml:space="preserve">W wyniku przeprowadzonego w trybie podstawowym </w:t>
      </w:r>
      <w:r w:rsidR="00EE21CD" w:rsidRPr="004A133E">
        <w:rPr>
          <w:rFonts w:ascii="Times New Roman" w:hAnsi="Times New Roman" w:cs="Times New Roman"/>
        </w:rPr>
        <w:t>z możliwością negocjacji</w:t>
      </w:r>
      <w:r w:rsidRPr="004A133E">
        <w:rPr>
          <w:rFonts w:ascii="Times New Roman" w:hAnsi="Times New Roman" w:cs="Times New Roman"/>
        </w:rPr>
        <w:t xml:space="preserve"> o wartości zamówienia nie przekraczającej progów unijnych o jakich stanowi art. 3 ustawy z 11 września 2019 r. - Prawo zam</w:t>
      </w:r>
      <w:r w:rsidR="00EE21CD" w:rsidRPr="004A133E">
        <w:rPr>
          <w:rFonts w:ascii="Times New Roman" w:hAnsi="Times New Roman" w:cs="Times New Roman"/>
        </w:rPr>
        <w:t>ówień publicznych (Dz. U. z 202</w:t>
      </w:r>
      <w:r w:rsidR="00052CC8" w:rsidRPr="004A133E">
        <w:rPr>
          <w:rFonts w:ascii="Times New Roman" w:hAnsi="Times New Roman" w:cs="Times New Roman"/>
        </w:rPr>
        <w:t>3</w:t>
      </w:r>
      <w:r w:rsidRPr="004A133E">
        <w:rPr>
          <w:rFonts w:ascii="Times New Roman" w:hAnsi="Times New Roman" w:cs="Times New Roman"/>
        </w:rPr>
        <w:t xml:space="preserve"> r. poz. </w:t>
      </w:r>
      <w:r w:rsidR="00EE21CD" w:rsidRPr="004A133E">
        <w:rPr>
          <w:rFonts w:ascii="Times New Roman" w:hAnsi="Times New Roman" w:cs="Times New Roman"/>
        </w:rPr>
        <w:t>1</w:t>
      </w:r>
      <w:r w:rsidR="00052CC8" w:rsidRPr="004A133E">
        <w:rPr>
          <w:rFonts w:ascii="Times New Roman" w:hAnsi="Times New Roman" w:cs="Times New Roman"/>
        </w:rPr>
        <w:t>605</w:t>
      </w:r>
      <w:r w:rsidRPr="004A133E">
        <w:rPr>
          <w:rFonts w:ascii="Times New Roman" w:hAnsi="Times New Roman" w:cs="Times New Roman"/>
        </w:rPr>
        <w:t>) nr postepowania GR.271.</w:t>
      </w:r>
      <w:r w:rsidR="00052CC8" w:rsidRPr="004A133E">
        <w:rPr>
          <w:rFonts w:ascii="Times New Roman" w:hAnsi="Times New Roman" w:cs="Times New Roman"/>
        </w:rPr>
        <w:t>15</w:t>
      </w:r>
      <w:r w:rsidR="00EE21CD" w:rsidRPr="004A133E">
        <w:rPr>
          <w:rFonts w:ascii="Times New Roman" w:hAnsi="Times New Roman" w:cs="Times New Roman"/>
        </w:rPr>
        <w:t>.202</w:t>
      </w:r>
      <w:r w:rsidR="00D72538" w:rsidRPr="004A133E">
        <w:rPr>
          <w:rFonts w:ascii="Times New Roman" w:hAnsi="Times New Roman" w:cs="Times New Roman"/>
        </w:rPr>
        <w:t>4</w:t>
      </w:r>
      <w:r w:rsidRPr="004A133E">
        <w:rPr>
          <w:rFonts w:ascii="Times New Roman" w:hAnsi="Times New Roman" w:cs="Times New Roman"/>
          <w:color w:val="FF0000"/>
          <w:u w:val="single" w:color="FF0000"/>
        </w:rPr>
        <w:t xml:space="preserve"> </w:t>
      </w:r>
      <w:hyperlink r:id="rId7">
        <w:r w:rsidRPr="004A133E">
          <w:rPr>
            <w:rFonts w:ascii="Times New Roman" w:hAnsi="Times New Roman" w:cs="Times New Roman"/>
            <w:color w:val="FF0000"/>
            <w:u w:val="single" w:color="FF0000"/>
          </w:rPr>
          <w:t>www.platformazakupowa.pl</w:t>
        </w:r>
        <w:r w:rsidRPr="004A133E">
          <w:rPr>
            <w:rFonts w:ascii="Times New Roman" w:hAnsi="Times New Roman" w:cs="Times New Roman"/>
            <w:color w:val="FF0000"/>
          </w:rPr>
          <w:t xml:space="preserve"> </w:t>
        </w:r>
      </w:hyperlink>
      <w:r w:rsidRPr="004A133E">
        <w:rPr>
          <w:rFonts w:ascii="Times New Roman" w:hAnsi="Times New Roman" w:cs="Times New Roman"/>
        </w:rPr>
        <w:t>zawierają następującą</w:t>
      </w:r>
      <w:r w:rsidRPr="004A133E">
        <w:rPr>
          <w:rFonts w:ascii="Times New Roman" w:hAnsi="Times New Roman" w:cs="Times New Roman"/>
          <w:spacing w:val="-3"/>
        </w:rPr>
        <w:t xml:space="preserve"> </w:t>
      </w:r>
      <w:r w:rsidRPr="004A133E">
        <w:rPr>
          <w:rFonts w:ascii="Times New Roman" w:hAnsi="Times New Roman" w:cs="Times New Roman"/>
        </w:rPr>
        <w:t>umowę:</w:t>
      </w:r>
    </w:p>
    <w:p w14:paraId="12D649C8" w14:textId="77777777" w:rsidR="00843306" w:rsidRPr="004A133E" w:rsidRDefault="00B27CD4">
      <w:pPr>
        <w:ind w:left="4822"/>
        <w:rPr>
          <w:rFonts w:ascii="Times New Roman" w:hAnsi="Times New Roman" w:cs="Times New Roman"/>
          <w:b/>
          <w:sz w:val="20"/>
          <w:szCs w:val="20"/>
        </w:rPr>
      </w:pPr>
      <w:r w:rsidRPr="004A133E">
        <w:rPr>
          <w:rFonts w:ascii="Times New Roman" w:hAnsi="Times New Roman" w:cs="Times New Roman"/>
          <w:sz w:val="20"/>
          <w:szCs w:val="20"/>
        </w:rPr>
        <w:t xml:space="preserve">§ </w:t>
      </w:r>
      <w:r w:rsidRPr="004A133E">
        <w:rPr>
          <w:rFonts w:ascii="Times New Roman" w:hAnsi="Times New Roman" w:cs="Times New Roman"/>
          <w:b/>
          <w:sz w:val="20"/>
          <w:szCs w:val="20"/>
        </w:rPr>
        <w:t>1</w:t>
      </w:r>
    </w:p>
    <w:p w14:paraId="41D932EF" w14:textId="77777777" w:rsidR="00843306" w:rsidRPr="004A133E" w:rsidRDefault="00B27CD4">
      <w:pPr>
        <w:pStyle w:val="Akapitzlist"/>
        <w:numPr>
          <w:ilvl w:val="0"/>
          <w:numId w:val="17"/>
        </w:numPr>
        <w:tabs>
          <w:tab w:val="left" w:pos="404"/>
        </w:tabs>
        <w:spacing w:before="34" w:line="276" w:lineRule="auto"/>
        <w:ind w:left="331" w:right="218" w:hanging="204"/>
        <w:rPr>
          <w:rFonts w:ascii="Times New Roman" w:hAnsi="Times New Roman" w:cs="Times New Roman"/>
          <w:sz w:val="20"/>
          <w:szCs w:val="20"/>
        </w:rPr>
      </w:pPr>
      <w:r w:rsidRPr="004A133E">
        <w:rPr>
          <w:rFonts w:ascii="Times New Roman" w:hAnsi="Times New Roman" w:cs="Times New Roman"/>
          <w:sz w:val="20"/>
          <w:szCs w:val="20"/>
        </w:rPr>
        <w:tab/>
        <w:t xml:space="preserve">Zamawiający powierza a Wykonawca przyjmuje do wykonania roboty budowlane polegające na </w:t>
      </w:r>
      <w:r w:rsidRPr="004A133E">
        <w:rPr>
          <w:rFonts w:ascii="Times New Roman" w:hAnsi="Times New Roman" w:cs="Times New Roman"/>
          <w:b/>
          <w:sz w:val="20"/>
          <w:szCs w:val="20"/>
        </w:rPr>
        <w:t xml:space="preserve">bieżących remontach dróg gminnych o nawierzchni bitumicznej </w:t>
      </w:r>
      <w:r w:rsidRPr="004A133E">
        <w:rPr>
          <w:rFonts w:ascii="Times New Roman" w:hAnsi="Times New Roman" w:cs="Times New Roman"/>
          <w:sz w:val="20"/>
          <w:szCs w:val="20"/>
        </w:rPr>
        <w:t>a w</w:t>
      </w:r>
      <w:r w:rsidRPr="004A133E">
        <w:rPr>
          <w:rFonts w:ascii="Times New Roman" w:hAnsi="Times New Roman" w:cs="Times New Roman"/>
          <w:spacing w:val="-4"/>
          <w:sz w:val="20"/>
          <w:szCs w:val="20"/>
        </w:rPr>
        <w:t xml:space="preserve"> </w:t>
      </w:r>
      <w:r w:rsidRPr="004A133E">
        <w:rPr>
          <w:rFonts w:ascii="Times New Roman" w:hAnsi="Times New Roman" w:cs="Times New Roman"/>
          <w:sz w:val="20"/>
          <w:szCs w:val="20"/>
        </w:rPr>
        <w:t>szczególności:</w:t>
      </w:r>
    </w:p>
    <w:p w14:paraId="4483C24A" w14:textId="77777777" w:rsidR="00843306" w:rsidRPr="004A133E" w:rsidRDefault="00B27CD4" w:rsidP="00245432">
      <w:pPr>
        <w:pStyle w:val="Akapitzlist"/>
        <w:numPr>
          <w:ilvl w:val="1"/>
          <w:numId w:val="17"/>
        </w:numPr>
        <w:tabs>
          <w:tab w:val="left" w:pos="858"/>
        </w:tabs>
        <w:ind w:left="426" w:right="220" w:firstLine="0"/>
        <w:jc w:val="both"/>
        <w:rPr>
          <w:rFonts w:ascii="Times New Roman" w:hAnsi="Times New Roman" w:cs="Times New Roman"/>
          <w:sz w:val="20"/>
          <w:szCs w:val="20"/>
        </w:rPr>
      </w:pPr>
      <w:r w:rsidRPr="004A133E">
        <w:rPr>
          <w:rFonts w:ascii="Times New Roman" w:hAnsi="Times New Roman" w:cs="Times New Roman"/>
          <w:b/>
          <w:sz w:val="20"/>
          <w:szCs w:val="20"/>
        </w:rPr>
        <w:t xml:space="preserve">Remont cząstkowy nawierzchni bitumicznych masą </w:t>
      </w:r>
      <w:proofErr w:type="spellStart"/>
      <w:r w:rsidRPr="004A133E">
        <w:rPr>
          <w:rFonts w:ascii="Times New Roman" w:hAnsi="Times New Roman" w:cs="Times New Roman"/>
          <w:b/>
          <w:sz w:val="20"/>
          <w:szCs w:val="20"/>
        </w:rPr>
        <w:t>mineralno</w:t>
      </w:r>
      <w:proofErr w:type="spellEnd"/>
      <w:r w:rsidRPr="004A133E">
        <w:rPr>
          <w:rFonts w:ascii="Times New Roman" w:hAnsi="Times New Roman" w:cs="Times New Roman"/>
          <w:b/>
          <w:sz w:val="20"/>
          <w:szCs w:val="20"/>
        </w:rPr>
        <w:t xml:space="preserve"> – asfaltową </w:t>
      </w:r>
      <w:r w:rsidRPr="004A133E">
        <w:rPr>
          <w:rFonts w:ascii="Times New Roman" w:hAnsi="Times New Roman" w:cs="Times New Roman"/>
          <w:sz w:val="20"/>
          <w:szCs w:val="20"/>
        </w:rPr>
        <w:t xml:space="preserve">- roboty przygotowawcze i pomiarowe, oznakowanie robót, dostarczenie materiałów na teren robót, oczyszczenie uszkodzonych miejsc z wycinką łat o regularnym kształcie, usunięcie rumoszu na wysypisko lub inne miejsce indywidualnie wskazane przez Zamawiającego, wyrównanie istniejącej podbudowy tłuczniem kamiennym sortowanym zagęszczonym mechanicznie, skropienie lepiszczem wyboju i rozścielenie mieszanki </w:t>
      </w:r>
      <w:proofErr w:type="spellStart"/>
      <w:r w:rsidRPr="004A133E">
        <w:rPr>
          <w:rFonts w:ascii="Times New Roman" w:hAnsi="Times New Roman" w:cs="Times New Roman"/>
          <w:sz w:val="20"/>
          <w:szCs w:val="20"/>
        </w:rPr>
        <w:t>mineralno</w:t>
      </w:r>
      <w:proofErr w:type="spellEnd"/>
      <w:r w:rsidRPr="004A133E">
        <w:rPr>
          <w:rFonts w:ascii="Times New Roman" w:hAnsi="Times New Roman" w:cs="Times New Roman"/>
          <w:sz w:val="20"/>
          <w:szCs w:val="20"/>
        </w:rPr>
        <w:t xml:space="preserve"> – bitumicznej w jednej lub dwóch warstwach w zależności od głębokości uszkodzeń z zachowaniem niwelety jezdni, zagęszczenie mechaniczne poszczególnych warstw ułożonej mieszanki, b)</w:t>
      </w:r>
      <w:r w:rsidRPr="004A133E">
        <w:rPr>
          <w:rFonts w:ascii="Times New Roman" w:hAnsi="Times New Roman" w:cs="Times New Roman"/>
          <w:b/>
          <w:sz w:val="20"/>
          <w:szCs w:val="20"/>
        </w:rPr>
        <w:t xml:space="preserve">Remont cząstkowy nawierzchni bitumicznych emulsją i grysami </w:t>
      </w:r>
      <w:r w:rsidRPr="004A133E">
        <w:rPr>
          <w:rFonts w:ascii="Times New Roman" w:hAnsi="Times New Roman" w:cs="Times New Roman"/>
          <w:sz w:val="20"/>
          <w:szCs w:val="20"/>
        </w:rPr>
        <w:t>- roboty przygotowawcze i pomiarowe, oznakowanie robót, dostarczenie materiałów na teren robót, oczyszczenie uszkodzonych miejsc, bez wycinki łat o regularnym kształcie, a tylko usunięcie miejsc skruszonych i brzegów falistych, usunięcie rumoszu na wysypisko, skropienie lepiszczem wyboju i rozścielenie kruszywa (przy większych wybojach skropienie i rozścielenie ich warstwami) z zachowaniem niwelety jezdni, zagęszczenie mechaniczne poszczególnych warstw,</w:t>
      </w:r>
      <w:r w:rsidRPr="004A133E">
        <w:rPr>
          <w:rFonts w:ascii="Times New Roman" w:hAnsi="Times New Roman" w:cs="Times New Roman"/>
          <w:spacing w:val="-5"/>
          <w:sz w:val="20"/>
          <w:szCs w:val="20"/>
        </w:rPr>
        <w:t xml:space="preserve"> </w:t>
      </w:r>
      <w:r w:rsidRPr="004A133E">
        <w:rPr>
          <w:rFonts w:ascii="Times New Roman" w:hAnsi="Times New Roman" w:cs="Times New Roman"/>
          <w:sz w:val="20"/>
          <w:szCs w:val="20"/>
        </w:rPr>
        <w:t>pielęgnacja,</w:t>
      </w:r>
    </w:p>
    <w:p w14:paraId="0DC1572B" w14:textId="77777777" w:rsidR="00843306" w:rsidRPr="004A133E" w:rsidRDefault="00B27CD4" w:rsidP="00245432">
      <w:pPr>
        <w:pStyle w:val="Tekstpodstawowy"/>
        <w:spacing w:before="10"/>
        <w:ind w:left="426" w:right="220"/>
        <w:jc w:val="both"/>
        <w:rPr>
          <w:rFonts w:ascii="Times New Roman" w:hAnsi="Times New Roman" w:cs="Times New Roman"/>
        </w:rPr>
      </w:pPr>
      <w:r w:rsidRPr="004A133E">
        <w:rPr>
          <w:rFonts w:ascii="Times New Roman" w:hAnsi="Times New Roman" w:cs="Times New Roman"/>
        </w:rPr>
        <w:t xml:space="preserve">c) </w:t>
      </w:r>
      <w:r w:rsidRPr="004A133E">
        <w:rPr>
          <w:rFonts w:ascii="Times New Roman" w:hAnsi="Times New Roman" w:cs="Times New Roman"/>
          <w:b/>
        </w:rPr>
        <w:t xml:space="preserve">Remont cząstkowy metodą recyklingu drogowego dopuszczony w miesiącach, kiedy nie jest wytwarzana masa </w:t>
      </w:r>
      <w:proofErr w:type="spellStart"/>
      <w:r w:rsidRPr="004A133E">
        <w:rPr>
          <w:rFonts w:ascii="Times New Roman" w:hAnsi="Times New Roman" w:cs="Times New Roman"/>
          <w:b/>
        </w:rPr>
        <w:t>mineralno</w:t>
      </w:r>
      <w:proofErr w:type="spellEnd"/>
      <w:r w:rsidRPr="004A133E">
        <w:rPr>
          <w:rFonts w:ascii="Times New Roman" w:hAnsi="Times New Roman" w:cs="Times New Roman"/>
          <w:b/>
        </w:rPr>
        <w:t xml:space="preserve"> – asfaltowa - </w:t>
      </w:r>
      <w:r w:rsidRPr="004A133E">
        <w:rPr>
          <w:rFonts w:ascii="Times New Roman" w:hAnsi="Times New Roman" w:cs="Times New Roman"/>
        </w:rPr>
        <w:t>roboty przygotowawcze i pomiarowe, oznakowanie robót, dostarczenie materiałów na teren robót, oczyszczenie uszkodzonych miejsc z wycinką łat o regularnym kształcie, usunięcie rumoszu na wysypisko, wyrównanie istniejącej podbudowy tłuczniem kamiennym sortowanym zagęszczonym mechanicznie, skropienie lepiszczem wyboju i rozścielenie mieszanki w jednej lub dwóch warstwach w zależności od głębokości uszkodzeń z zachowaniem niwelety jezdni, zagęszczenie mechaniczne poszczególnych warstw ułożonej mieszanki – zakres robót dopuszczony tylko w okresie, kiedy wytwórnie nie produkują masy bitumicznej, za zgodą Zamawiającego oraz na indywidualne wskazanie Zamawiającego.</w:t>
      </w:r>
    </w:p>
    <w:p w14:paraId="4B3A4974" w14:textId="39755FD0" w:rsidR="00674F0A" w:rsidRDefault="00BE51FC" w:rsidP="00674F0A">
      <w:pPr>
        <w:tabs>
          <w:tab w:val="left" w:pos="4100"/>
        </w:tabs>
        <w:spacing w:before="6"/>
        <w:ind w:left="257"/>
        <w:rPr>
          <w:rFonts w:ascii="Times New Roman" w:hAnsi="Times New Roman" w:cs="Times New Roman"/>
          <w:b/>
          <w:sz w:val="20"/>
          <w:szCs w:val="20"/>
        </w:rPr>
      </w:pPr>
      <w:r w:rsidRPr="004A133E">
        <w:rPr>
          <w:rFonts w:ascii="Times New Roman" w:hAnsi="Times New Roman" w:cs="Times New Roman"/>
          <w:b/>
          <w:sz w:val="20"/>
          <w:szCs w:val="20"/>
        </w:rPr>
        <w:t xml:space="preserve">   </w:t>
      </w:r>
      <w:r w:rsidR="00B27CD4" w:rsidRPr="004A133E">
        <w:rPr>
          <w:rFonts w:ascii="Times New Roman" w:hAnsi="Times New Roman" w:cs="Times New Roman"/>
          <w:b/>
          <w:sz w:val="20"/>
          <w:szCs w:val="20"/>
        </w:rPr>
        <w:t xml:space="preserve">Szacunkowy zakres zamówienia: </w:t>
      </w:r>
      <w:r w:rsidR="00674F0A">
        <w:rPr>
          <w:rFonts w:ascii="Times New Roman" w:hAnsi="Times New Roman" w:cs="Times New Roman"/>
          <w:b/>
          <w:sz w:val="20"/>
          <w:szCs w:val="20"/>
        </w:rPr>
        <w:tab/>
      </w:r>
    </w:p>
    <w:p w14:paraId="55924E48" w14:textId="4586857A" w:rsidR="00674F0A" w:rsidRPr="00674F0A" w:rsidRDefault="00674F0A" w:rsidP="00674F0A">
      <w:pPr>
        <w:spacing w:before="6"/>
        <w:ind w:left="426"/>
        <w:rPr>
          <w:rFonts w:ascii="Times New Roman" w:hAnsi="Times New Roman" w:cs="Times New Roman"/>
          <w:b/>
          <w:color w:val="FF0000"/>
          <w:sz w:val="20"/>
          <w:szCs w:val="20"/>
        </w:rPr>
      </w:pPr>
      <w:r>
        <w:rPr>
          <w:rFonts w:ascii="Times New Roman" w:hAnsi="Times New Roman" w:cs="Times New Roman"/>
          <w:b/>
          <w:sz w:val="20"/>
          <w:szCs w:val="20"/>
        </w:rPr>
        <w:t xml:space="preserve">- </w:t>
      </w:r>
      <w:r w:rsidRPr="00674F0A">
        <w:rPr>
          <w:rFonts w:ascii="Times New Roman" w:hAnsi="Times New Roman" w:cs="Times New Roman"/>
          <w:b/>
          <w:color w:val="FF0000"/>
          <w:sz w:val="20"/>
          <w:szCs w:val="20"/>
        </w:rPr>
        <w:t>sektor 1: ok. 1350,00</w:t>
      </w:r>
      <w:r w:rsidRPr="00674F0A">
        <w:rPr>
          <w:rFonts w:ascii="Times New Roman" w:hAnsi="Times New Roman" w:cs="Times New Roman"/>
          <w:color w:val="FF0000"/>
          <w:sz w:val="20"/>
          <w:szCs w:val="20"/>
        </w:rPr>
        <w:t xml:space="preserve"> </w:t>
      </w:r>
      <w:r w:rsidRPr="00674F0A">
        <w:rPr>
          <w:rFonts w:ascii="Times New Roman" w:hAnsi="Times New Roman" w:cs="Times New Roman"/>
          <w:b/>
          <w:color w:val="FF0000"/>
          <w:sz w:val="20"/>
          <w:szCs w:val="20"/>
        </w:rPr>
        <w:t>m</w:t>
      </w:r>
      <w:r w:rsidRPr="00674F0A">
        <w:rPr>
          <w:rFonts w:ascii="Times New Roman" w:hAnsi="Times New Roman" w:cs="Times New Roman"/>
          <w:b/>
          <w:color w:val="FF0000"/>
          <w:sz w:val="20"/>
          <w:szCs w:val="20"/>
          <w:vertAlign w:val="superscript"/>
        </w:rPr>
        <w:t>2</w:t>
      </w:r>
      <w:bookmarkStart w:id="0" w:name="_GoBack"/>
      <w:bookmarkEnd w:id="0"/>
    </w:p>
    <w:p w14:paraId="4D39CEA2" w14:textId="30BFB398" w:rsidR="00843306" w:rsidRPr="00674F0A" w:rsidRDefault="00674F0A" w:rsidP="00674F0A">
      <w:pPr>
        <w:spacing w:before="6"/>
        <w:ind w:left="426"/>
        <w:rPr>
          <w:rFonts w:ascii="Times New Roman" w:hAnsi="Times New Roman" w:cs="Times New Roman"/>
          <w:b/>
          <w:color w:val="FF0000"/>
          <w:sz w:val="20"/>
          <w:szCs w:val="20"/>
        </w:rPr>
      </w:pPr>
      <w:r w:rsidRPr="00674F0A">
        <w:rPr>
          <w:rFonts w:ascii="Times New Roman" w:hAnsi="Times New Roman" w:cs="Times New Roman"/>
          <w:b/>
          <w:color w:val="FF0000"/>
          <w:sz w:val="20"/>
          <w:szCs w:val="20"/>
        </w:rPr>
        <w:t>- sektor 2: ok. 1350,00</w:t>
      </w:r>
      <w:r w:rsidRPr="00674F0A">
        <w:rPr>
          <w:rFonts w:ascii="Times New Roman" w:hAnsi="Times New Roman" w:cs="Times New Roman"/>
          <w:color w:val="FF0000"/>
          <w:sz w:val="20"/>
          <w:szCs w:val="20"/>
        </w:rPr>
        <w:t xml:space="preserve"> </w:t>
      </w:r>
      <w:r w:rsidRPr="00674F0A">
        <w:rPr>
          <w:rFonts w:ascii="Times New Roman" w:hAnsi="Times New Roman" w:cs="Times New Roman"/>
          <w:b/>
          <w:color w:val="FF0000"/>
          <w:sz w:val="20"/>
          <w:szCs w:val="20"/>
        </w:rPr>
        <w:t>m</w:t>
      </w:r>
      <w:r w:rsidRPr="00674F0A">
        <w:rPr>
          <w:rFonts w:ascii="Times New Roman" w:hAnsi="Times New Roman" w:cs="Times New Roman"/>
          <w:b/>
          <w:color w:val="FF0000"/>
          <w:sz w:val="20"/>
          <w:szCs w:val="20"/>
          <w:vertAlign w:val="superscript"/>
        </w:rPr>
        <w:t>2</w:t>
      </w:r>
    </w:p>
    <w:p w14:paraId="3DB8F7AA" w14:textId="77777777" w:rsidR="00843306" w:rsidRPr="004A133E" w:rsidRDefault="00B27CD4">
      <w:pPr>
        <w:pStyle w:val="Akapitzlist"/>
        <w:numPr>
          <w:ilvl w:val="0"/>
          <w:numId w:val="17"/>
        </w:numPr>
        <w:tabs>
          <w:tab w:val="left" w:pos="320"/>
        </w:tabs>
        <w:spacing w:line="276" w:lineRule="auto"/>
        <w:ind w:left="351" w:right="500" w:hanging="236"/>
        <w:rPr>
          <w:rFonts w:ascii="Times New Roman" w:hAnsi="Times New Roman" w:cs="Times New Roman"/>
          <w:sz w:val="20"/>
          <w:szCs w:val="20"/>
        </w:rPr>
      </w:pPr>
      <w:r w:rsidRPr="004A133E">
        <w:rPr>
          <w:rFonts w:ascii="Times New Roman" w:hAnsi="Times New Roman" w:cs="Times New Roman"/>
          <w:sz w:val="20"/>
          <w:szCs w:val="20"/>
        </w:rPr>
        <w:t>Wyszczególnienie robót i cen jednostkowych zawiera kosztorys ofertowy stanowiący załącznik nr 1 do specyfikacji, a szczegółowo określa je Szczegółowa Specyfikacja Techniczna Wykonania i Odbioru Robót stanowiąca integralną część niniejszej</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umowy.</w:t>
      </w:r>
    </w:p>
    <w:p w14:paraId="7C02144A" w14:textId="448B4435" w:rsidR="00843306" w:rsidRPr="004A133E" w:rsidRDefault="00B27CD4">
      <w:pPr>
        <w:pStyle w:val="Akapitzlist"/>
        <w:numPr>
          <w:ilvl w:val="0"/>
          <w:numId w:val="17"/>
        </w:numPr>
        <w:tabs>
          <w:tab w:val="left" w:pos="335"/>
        </w:tabs>
        <w:spacing w:line="278" w:lineRule="auto"/>
        <w:ind w:left="351" w:right="675" w:hanging="236"/>
        <w:rPr>
          <w:rFonts w:ascii="Times New Roman" w:hAnsi="Times New Roman" w:cs="Times New Roman"/>
          <w:sz w:val="20"/>
          <w:szCs w:val="20"/>
        </w:rPr>
      </w:pPr>
      <w:r w:rsidRPr="004A133E">
        <w:rPr>
          <w:rFonts w:ascii="Times New Roman" w:hAnsi="Times New Roman" w:cs="Times New Roman"/>
          <w:sz w:val="20"/>
          <w:szCs w:val="20"/>
        </w:rPr>
        <w:t xml:space="preserve">Szczegółowy zakres rzeczowy, ilości robót oraz technologie remontu cząstkowego zostaną każdorazowo </w:t>
      </w:r>
      <w:r w:rsidRPr="00A31235">
        <w:rPr>
          <w:rFonts w:ascii="Times New Roman" w:hAnsi="Times New Roman" w:cs="Times New Roman"/>
          <w:color w:val="FF0000"/>
          <w:sz w:val="20"/>
          <w:szCs w:val="20"/>
        </w:rPr>
        <w:t xml:space="preserve">określone w </w:t>
      </w:r>
      <w:r w:rsidR="00A31235" w:rsidRPr="00A31235">
        <w:rPr>
          <w:rFonts w:ascii="Times New Roman" w:hAnsi="Times New Roman" w:cs="Times New Roman"/>
          <w:color w:val="FF0000"/>
          <w:sz w:val="20"/>
          <w:szCs w:val="20"/>
        </w:rPr>
        <w:t>zleceniu</w:t>
      </w:r>
      <w:r w:rsidRPr="00A31235">
        <w:rPr>
          <w:rFonts w:ascii="Times New Roman" w:hAnsi="Times New Roman" w:cs="Times New Roman"/>
          <w:color w:val="FF0000"/>
          <w:spacing w:val="-2"/>
          <w:sz w:val="20"/>
          <w:szCs w:val="20"/>
        </w:rPr>
        <w:t xml:space="preserve"> </w:t>
      </w:r>
      <w:r w:rsidRPr="00A31235">
        <w:rPr>
          <w:rFonts w:ascii="Times New Roman" w:hAnsi="Times New Roman" w:cs="Times New Roman"/>
          <w:color w:val="FF0000"/>
          <w:sz w:val="20"/>
          <w:szCs w:val="20"/>
        </w:rPr>
        <w:t>robót.</w:t>
      </w:r>
    </w:p>
    <w:p w14:paraId="76D14B6C" w14:textId="77777777" w:rsidR="00843306" w:rsidRPr="004A133E" w:rsidRDefault="00B27CD4">
      <w:pPr>
        <w:pStyle w:val="Akapitzlist"/>
        <w:numPr>
          <w:ilvl w:val="0"/>
          <w:numId w:val="17"/>
        </w:numPr>
        <w:tabs>
          <w:tab w:val="left" w:pos="344"/>
        </w:tabs>
        <w:spacing w:line="276" w:lineRule="auto"/>
        <w:ind w:left="351" w:right="213" w:hanging="236"/>
        <w:jc w:val="both"/>
        <w:rPr>
          <w:rFonts w:ascii="Times New Roman" w:hAnsi="Times New Roman" w:cs="Times New Roman"/>
          <w:sz w:val="20"/>
          <w:szCs w:val="20"/>
        </w:rPr>
      </w:pPr>
      <w:r w:rsidRPr="004A133E">
        <w:rPr>
          <w:rFonts w:ascii="Times New Roman" w:hAnsi="Times New Roman" w:cs="Times New Roman"/>
          <w:sz w:val="20"/>
          <w:szCs w:val="20"/>
        </w:rPr>
        <w:t>Wykonawca jest zobowiązany do wykonywania umowy zgodnie z zaleceniami protokołu przekazania zadań, który będzie wystawiany przez Zamawiającego w okresach uzależnionych od potrzeb. Zlecenie robót odbywać się będzie w miarę potrzeb Zamawiającego, z określeniem lokalizacji, wielkości zakresu rzeczowego i terminu wykonania</w:t>
      </w:r>
    </w:p>
    <w:p w14:paraId="7DD16C4D" w14:textId="114637FF" w:rsidR="00843306" w:rsidRPr="004A133E" w:rsidRDefault="00B27CD4" w:rsidP="00245432">
      <w:pPr>
        <w:pStyle w:val="Akapitzlist"/>
        <w:numPr>
          <w:ilvl w:val="0"/>
          <w:numId w:val="17"/>
        </w:numPr>
        <w:tabs>
          <w:tab w:val="left" w:pos="347"/>
          <w:tab w:val="left" w:pos="1343"/>
        </w:tabs>
        <w:spacing w:line="276" w:lineRule="auto"/>
        <w:ind w:left="351" w:right="214" w:hanging="236"/>
        <w:jc w:val="both"/>
        <w:rPr>
          <w:rFonts w:ascii="Times New Roman" w:hAnsi="Times New Roman" w:cs="Times New Roman"/>
          <w:sz w:val="20"/>
          <w:szCs w:val="20"/>
        </w:rPr>
      </w:pPr>
      <w:r w:rsidRPr="004A133E">
        <w:rPr>
          <w:rFonts w:ascii="Times New Roman" w:hAnsi="Times New Roman" w:cs="Times New Roman"/>
          <w:sz w:val="20"/>
          <w:szCs w:val="20"/>
        </w:rPr>
        <w:lastRenderedPageBreak/>
        <w:t>Wykonawca zobowiązany jest do zapewnienia bezpiecznych warunków ruchu drogowego kołowego i pieszego w rejonie prowadzonych robót objętych umową na podstawie sporządzonego we własnym zakresie, zgodnie z obowiązującymi przepisami, projektu organizacji ruchu (na czas prowadzonych robót) zatwierdzonego przez Zarządzającego</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ruchem.</w:t>
      </w:r>
      <w:r w:rsidR="00245432" w:rsidRPr="004A133E">
        <w:rPr>
          <w:rFonts w:ascii="Times New Roman" w:hAnsi="Times New Roman" w:cs="Times New Roman"/>
          <w:sz w:val="20"/>
          <w:szCs w:val="20"/>
        </w:rPr>
        <w:t xml:space="preserve"> </w:t>
      </w:r>
      <w:r w:rsidRPr="004A133E">
        <w:rPr>
          <w:rFonts w:ascii="Times New Roman" w:hAnsi="Times New Roman" w:cs="Times New Roman"/>
          <w:sz w:val="20"/>
          <w:szCs w:val="20"/>
        </w:rPr>
        <w:t xml:space="preserve">Zamawiający dopuszcza wykonanie remontu cząstkowego z użyciem </w:t>
      </w:r>
      <w:proofErr w:type="spellStart"/>
      <w:r w:rsidRPr="004A133E">
        <w:rPr>
          <w:rFonts w:ascii="Times New Roman" w:hAnsi="Times New Roman" w:cs="Times New Roman"/>
          <w:sz w:val="20"/>
          <w:szCs w:val="20"/>
        </w:rPr>
        <w:t>recyklera</w:t>
      </w:r>
      <w:proofErr w:type="spellEnd"/>
      <w:r w:rsidRPr="004A133E">
        <w:rPr>
          <w:rFonts w:ascii="Times New Roman" w:hAnsi="Times New Roman" w:cs="Times New Roman"/>
          <w:sz w:val="20"/>
          <w:szCs w:val="20"/>
        </w:rPr>
        <w:t xml:space="preserve"> w okresie kiedy wytwórnie nie produkują masy bitumicznej za zgodą Zamawiającego oraz na indywidualne wskazanie</w:t>
      </w:r>
      <w:r w:rsidRPr="004A133E">
        <w:rPr>
          <w:rFonts w:ascii="Times New Roman" w:hAnsi="Times New Roman" w:cs="Times New Roman"/>
          <w:spacing w:val="-14"/>
          <w:sz w:val="20"/>
          <w:szCs w:val="20"/>
        </w:rPr>
        <w:t xml:space="preserve"> </w:t>
      </w:r>
      <w:r w:rsidRPr="004A133E">
        <w:rPr>
          <w:rFonts w:ascii="Times New Roman" w:hAnsi="Times New Roman" w:cs="Times New Roman"/>
          <w:sz w:val="20"/>
          <w:szCs w:val="20"/>
        </w:rPr>
        <w:t>Zamawiającego.</w:t>
      </w:r>
    </w:p>
    <w:p w14:paraId="6634BBD5" w14:textId="77777777" w:rsidR="00843306" w:rsidRPr="004A133E" w:rsidRDefault="00B27CD4">
      <w:pPr>
        <w:pStyle w:val="Akapitzlist"/>
        <w:numPr>
          <w:ilvl w:val="0"/>
          <w:numId w:val="17"/>
        </w:numPr>
        <w:tabs>
          <w:tab w:val="left" w:pos="337"/>
        </w:tabs>
        <w:spacing w:line="276" w:lineRule="auto"/>
        <w:ind w:left="351" w:right="713" w:hanging="236"/>
        <w:rPr>
          <w:rFonts w:ascii="Times New Roman" w:hAnsi="Times New Roman" w:cs="Times New Roman"/>
          <w:sz w:val="20"/>
          <w:szCs w:val="20"/>
        </w:rPr>
      </w:pPr>
      <w:r w:rsidRPr="004A133E">
        <w:rPr>
          <w:rFonts w:ascii="Times New Roman" w:hAnsi="Times New Roman" w:cs="Times New Roman"/>
          <w:sz w:val="20"/>
          <w:szCs w:val="20"/>
        </w:rPr>
        <w:t>Przedmiotowe zamówienie należy zrealizować zgodnie jak i w oparciu o obowiązujące w budownictwie drogowym: przepisy prawa budowlanego, normy, instrukcje, wymogi</w:t>
      </w:r>
      <w:r w:rsidRPr="004A133E">
        <w:rPr>
          <w:rFonts w:ascii="Times New Roman" w:hAnsi="Times New Roman" w:cs="Times New Roman"/>
          <w:spacing w:val="-6"/>
          <w:sz w:val="20"/>
          <w:szCs w:val="20"/>
        </w:rPr>
        <w:t xml:space="preserve"> </w:t>
      </w:r>
      <w:r w:rsidRPr="004A133E">
        <w:rPr>
          <w:rFonts w:ascii="Times New Roman" w:hAnsi="Times New Roman" w:cs="Times New Roman"/>
          <w:sz w:val="20"/>
          <w:szCs w:val="20"/>
        </w:rPr>
        <w:t>jakościowe.</w:t>
      </w:r>
    </w:p>
    <w:p w14:paraId="1016CFF2" w14:textId="77777777" w:rsidR="00843306" w:rsidRPr="004A133E" w:rsidRDefault="00B27CD4">
      <w:pPr>
        <w:spacing w:line="229" w:lineRule="exact"/>
        <w:ind w:left="4822"/>
        <w:rPr>
          <w:rFonts w:ascii="Times New Roman" w:hAnsi="Times New Roman" w:cs="Times New Roman"/>
          <w:b/>
          <w:sz w:val="20"/>
          <w:szCs w:val="20"/>
        </w:rPr>
      </w:pPr>
      <w:r w:rsidRPr="004A133E">
        <w:rPr>
          <w:rFonts w:ascii="Times New Roman" w:hAnsi="Times New Roman" w:cs="Times New Roman"/>
          <w:sz w:val="20"/>
          <w:szCs w:val="20"/>
        </w:rPr>
        <w:t xml:space="preserve">§ </w:t>
      </w:r>
      <w:r w:rsidRPr="004A133E">
        <w:rPr>
          <w:rFonts w:ascii="Times New Roman" w:hAnsi="Times New Roman" w:cs="Times New Roman"/>
          <w:b/>
          <w:sz w:val="20"/>
          <w:szCs w:val="20"/>
        </w:rPr>
        <w:t>2</w:t>
      </w:r>
    </w:p>
    <w:p w14:paraId="56342A2A" w14:textId="77777777" w:rsidR="00843306" w:rsidRPr="004A133E" w:rsidRDefault="00B27CD4">
      <w:pPr>
        <w:pStyle w:val="Akapitzlist"/>
        <w:numPr>
          <w:ilvl w:val="0"/>
          <w:numId w:val="16"/>
        </w:numPr>
        <w:tabs>
          <w:tab w:val="left" w:pos="332"/>
        </w:tabs>
        <w:spacing w:before="31"/>
        <w:jc w:val="both"/>
        <w:rPr>
          <w:rFonts w:ascii="Times New Roman" w:hAnsi="Times New Roman" w:cs="Times New Roman"/>
          <w:sz w:val="20"/>
          <w:szCs w:val="20"/>
        </w:rPr>
      </w:pPr>
      <w:r w:rsidRPr="004A133E">
        <w:rPr>
          <w:rFonts w:ascii="Times New Roman" w:hAnsi="Times New Roman" w:cs="Times New Roman"/>
          <w:sz w:val="20"/>
          <w:szCs w:val="20"/>
        </w:rPr>
        <w:t>Wykonawca zobowiązuje się</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do:</w:t>
      </w:r>
    </w:p>
    <w:p w14:paraId="2A427064" w14:textId="77777777" w:rsidR="00843306" w:rsidRPr="004A133E" w:rsidRDefault="00B27CD4">
      <w:pPr>
        <w:pStyle w:val="Akapitzlist"/>
        <w:numPr>
          <w:ilvl w:val="1"/>
          <w:numId w:val="16"/>
        </w:numPr>
        <w:tabs>
          <w:tab w:val="left" w:pos="589"/>
        </w:tabs>
        <w:spacing w:before="37" w:line="276" w:lineRule="auto"/>
        <w:ind w:right="732" w:hanging="276"/>
        <w:jc w:val="both"/>
        <w:rPr>
          <w:rFonts w:ascii="Times New Roman" w:hAnsi="Times New Roman" w:cs="Times New Roman"/>
          <w:sz w:val="20"/>
          <w:szCs w:val="20"/>
        </w:rPr>
      </w:pPr>
      <w:r w:rsidRPr="004A133E">
        <w:rPr>
          <w:rFonts w:ascii="Times New Roman" w:hAnsi="Times New Roman" w:cs="Times New Roman"/>
          <w:sz w:val="20"/>
          <w:szCs w:val="20"/>
        </w:rPr>
        <w:t>realizacja przedmiotu umowy zgodnie z niniejszą umową, kosztorysem ofertowym oraz specyfikacją techniczną wykonania i odbioru</w:t>
      </w:r>
      <w:r w:rsidRPr="004A133E">
        <w:rPr>
          <w:rFonts w:ascii="Times New Roman" w:hAnsi="Times New Roman" w:cs="Times New Roman"/>
          <w:spacing w:val="-3"/>
          <w:sz w:val="20"/>
          <w:szCs w:val="20"/>
        </w:rPr>
        <w:t xml:space="preserve"> </w:t>
      </w:r>
      <w:r w:rsidRPr="004A133E">
        <w:rPr>
          <w:rFonts w:ascii="Times New Roman" w:hAnsi="Times New Roman" w:cs="Times New Roman"/>
          <w:sz w:val="20"/>
          <w:szCs w:val="20"/>
        </w:rPr>
        <w:t>robót;</w:t>
      </w:r>
    </w:p>
    <w:p w14:paraId="51DE6BB7" w14:textId="77777777" w:rsidR="00843306" w:rsidRPr="004A133E" w:rsidRDefault="00B27CD4">
      <w:pPr>
        <w:pStyle w:val="Akapitzlist"/>
        <w:numPr>
          <w:ilvl w:val="1"/>
          <w:numId w:val="16"/>
        </w:numPr>
        <w:tabs>
          <w:tab w:val="left" w:pos="572"/>
        </w:tabs>
        <w:spacing w:line="229" w:lineRule="exact"/>
        <w:ind w:left="572" w:hanging="216"/>
        <w:jc w:val="both"/>
        <w:rPr>
          <w:rFonts w:ascii="Times New Roman" w:hAnsi="Times New Roman" w:cs="Times New Roman"/>
          <w:sz w:val="20"/>
          <w:szCs w:val="20"/>
        </w:rPr>
      </w:pPr>
      <w:r w:rsidRPr="004A133E">
        <w:rPr>
          <w:rFonts w:ascii="Times New Roman" w:hAnsi="Times New Roman" w:cs="Times New Roman"/>
          <w:sz w:val="20"/>
          <w:szCs w:val="20"/>
        </w:rPr>
        <w:t>oznakowania miejsca robót, zapewniając jednocześnie płynność ruchu kołowego i</w:t>
      </w:r>
      <w:r w:rsidRPr="004A133E">
        <w:rPr>
          <w:rFonts w:ascii="Times New Roman" w:hAnsi="Times New Roman" w:cs="Times New Roman"/>
          <w:spacing w:val="-7"/>
          <w:sz w:val="20"/>
          <w:szCs w:val="20"/>
        </w:rPr>
        <w:t xml:space="preserve"> </w:t>
      </w:r>
      <w:r w:rsidRPr="004A133E">
        <w:rPr>
          <w:rFonts w:ascii="Times New Roman" w:hAnsi="Times New Roman" w:cs="Times New Roman"/>
          <w:sz w:val="20"/>
          <w:szCs w:val="20"/>
        </w:rPr>
        <w:t>pieszego;</w:t>
      </w:r>
    </w:p>
    <w:p w14:paraId="5CD73EF2" w14:textId="77777777" w:rsidR="00843306" w:rsidRPr="004A133E" w:rsidRDefault="00B27CD4">
      <w:pPr>
        <w:pStyle w:val="Akapitzlist"/>
        <w:numPr>
          <w:ilvl w:val="1"/>
          <w:numId w:val="16"/>
        </w:numPr>
        <w:tabs>
          <w:tab w:val="left" w:pos="606"/>
        </w:tabs>
        <w:spacing w:before="34" w:line="276" w:lineRule="auto"/>
        <w:ind w:right="244" w:hanging="276"/>
        <w:jc w:val="both"/>
        <w:rPr>
          <w:rFonts w:ascii="Times New Roman" w:hAnsi="Times New Roman" w:cs="Times New Roman"/>
          <w:sz w:val="20"/>
          <w:szCs w:val="20"/>
        </w:rPr>
      </w:pPr>
      <w:r w:rsidRPr="004A133E">
        <w:rPr>
          <w:rFonts w:ascii="Times New Roman" w:hAnsi="Times New Roman" w:cs="Times New Roman"/>
          <w:sz w:val="20"/>
          <w:szCs w:val="20"/>
        </w:rPr>
        <w:t>zabezpieczenia usterki, miejsca zagrażającego bezpieczeństwu osób natychmiast po otrzymaniu informacji o ujawnionej</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usterce</w:t>
      </w:r>
    </w:p>
    <w:p w14:paraId="4896A03B" w14:textId="77777777" w:rsidR="00843306" w:rsidRPr="004A133E" w:rsidRDefault="00B27CD4">
      <w:pPr>
        <w:pStyle w:val="Akapitzlist"/>
        <w:numPr>
          <w:ilvl w:val="1"/>
          <w:numId w:val="16"/>
        </w:numPr>
        <w:tabs>
          <w:tab w:val="left" w:pos="572"/>
        </w:tabs>
        <w:spacing w:before="1"/>
        <w:ind w:left="572" w:hanging="216"/>
        <w:jc w:val="both"/>
        <w:rPr>
          <w:rFonts w:ascii="Times New Roman" w:hAnsi="Times New Roman" w:cs="Times New Roman"/>
          <w:sz w:val="20"/>
          <w:szCs w:val="20"/>
        </w:rPr>
      </w:pPr>
      <w:r w:rsidRPr="004A133E">
        <w:rPr>
          <w:rFonts w:ascii="Times New Roman" w:hAnsi="Times New Roman" w:cs="Times New Roman"/>
          <w:sz w:val="20"/>
          <w:szCs w:val="20"/>
        </w:rPr>
        <w:t>wykonania przedmiotu umowy z materiałów własnych lub pochodzących z rozbiórki danego</w:t>
      </w:r>
      <w:r w:rsidRPr="004A133E">
        <w:rPr>
          <w:rFonts w:ascii="Times New Roman" w:hAnsi="Times New Roman" w:cs="Times New Roman"/>
          <w:spacing w:val="-4"/>
          <w:sz w:val="20"/>
          <w:szCs w:val="20"/>
        </w:rPr>
        <w:t xml:space="preserve"> </w:t>
      </w:r>
      <w:r w:rsidRPr="004A133E">
        <w:rPr>
          <w:rFonts w:ascii="Times New Roman" w:hAnsi="Times New Roman" w:cs="Times New Roman"/>
          <w:sz w:val="20"/>
          <w:szCs w:val="20"/>
        </w:rPr>
        <w:t>zlecenia:</w:t>
      </w:r>
    </w:p>
    <w:p w14:paraId="558DDADD" w14:textId="523587DA" w:rsidR="00843306" w:rsidRPr="004A133E" w:rsidRDefault="00B27CD4">
      <w:pPr>
        <w:pStyle w:val="Akapitzlist"/>
        <w:numPr>
          <w:ilvl w:val="2"/>
          <w:numId w:val="16"/>
        </w:numPr>
        <w:tabs>
          <w:tab w:val="left" w:pos="834"/>
        </w:tabs>
        <w:spacing w:before="34" w:line="276" w:lineRule="auto"/>
        <w:ind w:right="231" w:hanging="291"/>
        <w:jc w:val="both"/>
        <w:rPr>
          <w:rFonts w:ascii="Times New Roman" w:hAnsi="Times New Roman" w:cs="Times New Roman"/>
          <w:sz w:val="20"/>
          <w:szCs w:val="20"/>
        </w:rPr>
      </w:pPr>
      <w:r w:rsidRPr="004A133E">
        <w:rPr>
          <w:rFonts w:ascii="Times New Roman" w:hAnsi="Times New Roman" w:cs="Times New Roman"/>
          <w:sz w:val="20"/>
          <w:szCs w:val="20"/>
        </w:rPr>
        <w:t>materiały powinny odpowiadać wymogom wyrobów dopuszczonych do obrotu i stosowania w budownictwie określonym w art. 10 ustawy – z dnia 7 lipca 1994 r. Pra</w:t>
      </w:r>
      <w:r w:rsidR="00EE21CD" w:rsidRPr="004A133E">
        <w:rPr>
          <w:rFonts w:ascii="Times New Roman" w:hAnsi="Times New Roman" w:cs="Times New Roman"/>
          <w:sz w:val="20"/>
          <w:szCs w:val="20"/>
        </w:rPr>
        <w:t>wo budowlane (</w:t>
      </w:r>
      <w:proofErr w:type="spellStart"/>
      <w:r w:rsidR="00EE21CD" w:rsidRPr="004A133E">
        <w:rPr>
          <w:rFonts w:ascii="Times New Roman" w:hAnsi="Times New Roman" w:cs="Times New Roman"/>
          <w:sz w:val="20"/>
          <w:szCs w:val="20"/>
        </w:rPr>
        <w:t>t.j</w:t>
      </w:r>
      <w:proofErr w:type="spellEnd"/>
      <w:r w:rsidR="00EE21CD" w:rsidRPr="004A133E">
        <w:rPr>
          <w:rFonts w:ascii="Times New Roman" w:hAnsi="Times New Roman" w:cs="Times New Roman"/>
          <w:sz w:val="20"/>
          <w:szCs w:val="20"/>
        </w:rPr>
        <w:t>. Dz. U. z 2021</w:t>
      </w:r>
      <w:r w:rsidRPr="004A133E">
        <w:rPr>
          <w:rFonts w:ascii="Times New Roman" w:hAnsi="Times New Roman" w:cs="Times New Roman"/>
          <w:sz w:val="20"/>
          <w:szCs w:val="20"/>
        </w:rPr>
        <w:t xml:space="preserve"> r., poz. </w:t>
      </w:r>
      <w:r w:rsidR="00EE21CD" w:rsidRPr="004A133E">
        <w:rPr>
          <w:rFonts w:ascii="Times New Roman" w:hAnsi="Times New Roman" w:cs="Times New Roman"/>
          <w:sz w:val="20"/>
          <w:szCs w:val="20"/>
        </w:rPr>
        <w:t>2351</w:t>
      </w:r>
      <w:r w:rsidRPr="004A133E">
        <w:rPr>
          <w:rFonts w:ascii="Times New Roman" w:hAnsi="Times New Roman" w:cs="Times New Roman"/>
          <w:sz w:val="20"/>
          <w:szCs w:val="20"/>
        </w:rPr>
        <w:t>) oraz wymogom określonym w przepisach ustawy z dnia 16 kwietnia 2004 r. o wyrobach budowlanych (</w:t>
      </w:r>
      <w:proofErr w:type="spellStart"/>
      <w:r w:rsidRPr="004A133E">
        <w:rPr>
          <w:rFonts w:ascii="Times New Roman" w:hAnsi="Times New Roman" w:cs="Times New Roman"/>
          <w:sz w:val="20"/>
          <w:szCs w:val="20"/>
        </w:rPr>
        <w:t>t.j</w:t>
      </w:r>
      <w:proofErr w:type="spellEnd"/>
      <w:r w:rsidRPr="004A133E">
        <w:rPr>
          <w:rFonts w:ascii="Times New Roman" w:hAnsi="Times New Roman" w:cs="Times New Roman"/>
          <w:sz w:val="20"/>
          <w:szCs w:val="20"/>
        </w:rPr>
        <w:t>.</w:t>
      </w:r>
      <w:r w:rsidR="00EE21CD" w:rsidRPr="004A133E">
        <w:rPr>
          <w:rFonts w:ascii="Times New Roman" w:hAnsi="Times New Roman" w:cs="Times New Roman"/>
          <w:sz w:val="20"/>
          <w:szCs w:val="20"/>
        </w:rPr>
        <w:t xml:space="preserve"> Dz. U. z 2021</w:t>
      </w:r>
      <w:r w:rsidRPr="004A133E">
        <w:rPr>
          <w:rFonts w:ascii="Times New Roman" w:hAnsi="Times New Roman" w:cs="Times New Roman"/>
          <w:sz w:val="20"/>
          <w:szCs w:val="20"/>
        </w:rPr>
        <w:t xml:space="preserve"> poz. </w:t>
      </w:r>
      <w:r w:rsidR="00EE21CD" w:rsidRPr="004A133E">
        <w:rPr>
          <w:rFonts w:ascii="Times New Roman" w:hAnsi="Times New Roman" w:cs="Times New Roman"/>
          <w:sz w:val="20"/>
          <w:szCs w:val="20"/>
        </w:rPr>
        <w:t>1213</w:t>
      </w:r>
      <w:r w:rsidRPr="004A133E">
        <w:rPr>
          <w:rFonts w:ascii="Times New Roman" w:hAnsi="Times New Roman" w:cs="Times New Roman"/>
          <w:sz w:val="20"/>
          <w:szCs w:val="20"/>
        </w:rPr>
        <w:t>);</w:t>
      </w:r>
    </w:p>
    <w:p w14:paraId="3E122B8C" w14:textId="77777777" w:rsidR="00843306" w:rsidRPr="004A133E" w:rsidRDefault="00B27CD4">
      <w:pPr>
        <w:pStyle w:val="Akapitzlist"/>
        <w:numPr>
          <w:ilvl w:val="2"/>
          <w:numId w:val="16"/>
        </w:numPr>
        <w:tabs>
          <w:tab w:val="left" w:pos="853"/>
        </w:tabs>
        <w:spacing w:before="1" w:line="276" w:lineRule="auto"/>
        <w:ind w:right="353" w:hanging="291"/>
        <w:rPr>
          <w:rFonts w:ascii="Times New Roman" w:hAnsi="Times New Roman" w:cs="Times New Roman"/>
          <w:sz w:val="20"/>
          <w:szCs w:val="20"/>
        </w:rPr>
      </w:pPr>
      <w:r w:rsidRPr="004A133E">
        <w:rPr>
          <w:rFonts w:ascii="Times New Roman" w:hAnsi="Times New Roman" w:cs="Times New Roman"/>
          <w:sz w:val="20"/>
          <w:szCs w:val="20"/>
        </w:rPr>
        <w:t>na materiały Wykonawca obowiązany jest posiadać wymagane specyfikacją aprobaty techniczne wraz z deklaracją zgodności z Polską</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Normą;</w:t>
      </w:r>
    </w:p>
    <w:p w14:paraId="5A1D7CD7" w14:textId="77777777" w:rsidR="00843306" w:rsidRPr="004A133E" w:rsidRDefault="00B27CD4">
      <w:pPr>
        <w:pStyle w:val="Akapitzlist"/>
        <w:numPr>
          <w:ilvl w:val="2"/>
          <w:numId w:val="16"/>
        </w:numPr>
        <w:tabs>
          <w:tab w:val="left" w:pos="791"/>
        </w:tabs>
        <w:spacing w:line="276" w:lineRule="auto"/>
        <w:ind w:right="899" w:hanging="291"/>
        <w:rPr>
          <w:rFonts w:ascii="Times New Roman" w:hAnsi="Times New Roman" w:cs="Times New Roman"/>
          <w:sz w:val="20"/>
          <w:szCs w:val="20"/>
        </w:rPr>
      </w:pPr>
      <w:r w:rsidRPr="004A133E">
        <w:rPr>
          <w:rFonts w:ascii="Times New Roman" w:hAnsi="Times New Roman" w:cs="Times New Roman"/>
          <w:sz w:val="20"/>
          <w:szCs w:val="20"/>
        </w:rPr>
        <w:t>jeżeli Zamawiający zażąda badań, które nie były przewidziane niniejszą umową, to Wykonawca obowiązany jest przeprowadzić te</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badania;</w:t>
      </w:r>
    </w:p>
    <w:p w14:paraId="384B1BEC" w14:textId="77777777" w:rsidR="00843306" w:rsidRPr="004A133E" w:rsidRDefault="00B27CD4">
      <w:pPr>
        <w:pStyle w:val="Akapitzlist"/>
        <w:numPr>
          <w:ilvl w:val="2"/>
          <w:numId w:val="16"/>
        </w:numPr>
        <w:tabs>
          <w:tab w:val="left" w:pos="824"/>
        </w:tabs>
        <w:spacing w:line="276" w:lineRule="auto"/>
        <w:ind w:right="235" w:hanging="291"/>
        <w:jc w:val="both"/>
        <w:rPr>
          <w:rFonts w:ascii="Times New Roman" w:hAnsi="Times New Roman" w:cs="Times New Roman"/>
          <w:sz w:val="20"/>
          <w:szCs w:val="20"/>
        </w:rPr>
      </w:pPr>
      <w:r w:rsidRPr="004A133E">
        <w:rPr>
          <w:rFonts w:ascii="Times New Roman" w:hAnsi="Times New Roman" w:cs="Times New Roman"/>
          <w:sz w:val="20"/>
          <w:szCs w:val="20"/>
        </w:rPr>
        <w:t xml:space="preserve">jeżeli w rezultacie przeprowadzenia badań, o których mowa w </w:t>
      </w:r>
      <w:proofErr w:type="spellStart"/>
      <w:r w:rsidRPr="004A133E">
        <w:rPr>
          <w:rFonts w:ascii="Times New Roman" w:hAnsi="Times New Roman" w:cs="Times New Roman"/>
          <w:sz w:val="20"/>
          <w:szCs w:val="20"/>
        </w:rPr>
        <w:t>ppkt</w:t>
      </w:r>
      <w:proofErr w:type="spellEnd"/>
      <w:r w:rsidRPr="004A133E">
        <w:rPr>
          <w:rFonts w:ascii="Times New Roman" w:hAnsi="Times New Roman" w:cs="Times New Roman"/>
          <w:sz w:val="20"/>
          <w:szCs w:val="20"/>
        </w:rPr>
        <w:t xml:space="preserve"> c), okaże się, że zastosowane materiały bądź wykonanie robót jest niezgodne z umową, to koszty badań dodatkowych obciążają Wykonawcę, w przeciwnym razie</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Zamawiającego;</w:t>
      </w:r>
    </w:p>
    <w:p w14:paraId="347B0214" w14:textId="6D0C9227" w:rsidR="00843306" w:rsidRPr="004A133E" w:rsidRDefault="00B27CD4">
      <w:pPr>
        <w:pStyle w:val="Akapitzlist"/>
        <w:numPr>
          <w:ilvl w:val="2"/>
          <w:numId w:val="16"/>
        </w:numPr>
        <w:tabs>
          <w:tab w:val="left" w:pos="856"/>
        </w:tabs>
        <w:spacing w:line="276" w:lineRule="auto"/>
        <w:ind w:right="211" w:hanging="291"/>
        <w:jc w:val="both"/>
        <w:rPr>
          <w:rFonts w:ascii="Times New Roman" w:hAnsi="Times New Roman" w:cs="Times New Roman"/>
          <w:sz w:val="20"/>
          <w:szCs w:val="20"/>
        </w:rPr>
      </w:pPr>
      <w:r w:rsidRPr="004A133E">
        <w:rPr>
          <w:rFonts w:ascii="Times New Roman" w:hAnsi="Times New Roman" w:cs="Times New Roman"/>
          <w:sz w:val="20"/>
          <w:szCs w:val="20"/>
        </w:rPr>
        <w:t xml:space="preserve">materiały z rozbiórki oraz materiały nadające się do </w:t>
      </w:r>
      <w:proofErr w:type="spellStart"/>
      <w:r w:rsidRPr="004A133E">
        <w:rPr>
          <w:rFonts w:ascii="Times New Roman" w:hAnsi="Times New Roman" w:cs="Times New Roman"/>
          <w:sz w:val="20"/>
          <w:szCs w:val="20"/>
        </w:rPr>
        <w:t>przekruszenia</w:t>
      </w:r>
      <w:proofErr w:type="spellEnd"/>
      <w:r w:rsidRPr="004A133E">
        <w:rPr>
          <w:rFonts w:ascii="Times New Roman" w:hAnsi="Times New Roman" w:cs="Times New Roman"/>
          <w:sz w:val="20"/>
          <w:szCs w:val="20"/>
        </w:rPr>
        <w:t xml:space="preserve"> i ponownego wbudowania, stanowią własność Zamawiającego i Wykonawca przetransportuje je oraz złoży w magazynie depozytowym Zamawiającego. Pozostałe materiały z rozbiórki muszą być usunięte poza teren budowy przy przestrzeganiu przepisów ustawy z dnia 14 grudnia 2012 </w:t>
      </w:r>
      <w:r w:rsidR="00EE21CD" w:rsidRPr="004A133E">
        <w:rPr>
          <w:rFonts w:ascii="Times New Roman" w:hAnsi="Times New Roman" w:cs="Times New Roman"/>
          <w:sz w:val="20"/>
          <w:szCs w:val="20"/>
        </w:rPr>
        <w:t>r. o odpadach (</w:t>
      </w:r>
      <w:proofErr w:type="spellStart"/>
      <w:r w:rsidR="00EE21CD" w:rsidRPr="004A133E">
        <w:rPr>
          <w:rFonts w:ascii="Times New Roman" w:hAnsi="Times New Roman" w:cs="Times New Roman"/>
          <w:sz w:val="20"/>
          <w:szCs w:val="20"/>
        </w:rPr>
        <w:t>t.j.Dz</w:t>
      </w:r>
      <w:proofErr w:type="spellEnd"/>
      <w:r w:rsidR="00EE21CD" w:rsidRPr="004A133E">
        <w:rPr>
          <w:rFonts w:ascii="Times New Roman" w:hAnsi="Times New Roman" w:cs="Times New Roman"/>
          <w:sz w:val="20"/>
          <w:szCs w:val="20"/>
        </w:rPr>
        <w:t>. U. z 2022</w:t>
      </w:r>
      <w:r w:rsidRPr="004A133E">
        <w:rPr>
          <w:rFonts w:ascii="Times New Roman" w:hAnsi="Times New Roman" w:cs="Times New Roman"/>
          <w:sz w:val="20"/>
          <w:szCs w:val="20"/>
        </w:rPr>
        <w:t xml:space="preserve"> r., poz. </w:t>
      </w:r>
      <w:r w:rsidR="00EE21CD" w:rsidRPr="004A133E">
        <w:rPr>
          <w:rFonts w:ascii="Times New Roman" w:hAnsi="Times New Roman" w:cs="Times New Roman"/>
          <w:sz w:val="20"/>
          <w:szCs w:val="20"/>
        </w:rPr>
        <w:t>699</w:t>
      </w:r>
      <w:r w:rsidRPr="004A133E">
        <w:rPr>
          <w:rFonts w:ascii="Times New Roman" w:hAnsi="Times New Roman" w:cs="Times New Roman"/>
          <w:sz w:val="20"/>
          <w:szCs w:val="20"/>
        </w:rPr>
        <w:t>);</w:t>
      </w:r>
    </w:p>
    <w:p w14:paraId="6E0B8ED5" w14:textId="77777777" w:rsidR="00843306" w:rsidRPr="004A133E" w:rsidRDefault="00B27CD4">
      <w:pPr>
        <w:pStyle w:val="Akapitzlist"/>
        <w:numPr>
          <w:ilvl w:val="1"/>
          <w:numId w:val="16"/>
        </w:numPr>
        <w:tabs>
          <w:tab w:val="left" w:pos="604"/>
        </w:tabs>
        <w:spacing w:line="276" w:lineRule="auto"/>
        <w:ind w:right="1196" w:hanging="276"/>
        <w:rPr>
          <w:rFonts w:ascii="Times New Roman" w:hAnsi="Times New Roman" w:cs="Times New Roman"/>
          <w:sz w:val="20"/>
          <w:szCs w:val="20"/>
        </w:rPr>
      </w:pPr>
      <w:r w:rsidRPr="004A133E">
        <w:rPr>
          <w:rFonts w:ascii="Times New Roman" w:hAnsi="Times New Roman" w:cs="Times New Roman"/>
          <w:sz w:val="20"/>
          <w:szCs w:val="20"/>
        </w:rPr>
        <w:t>w przypadku zniszczenia lub uszkodzenia mienia z winy Wykonawcy w toku realizacji robót – naprawienia i doprowadzenia do stanu</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poprzedniego;</w:t>
      </w:r>
    </w:p>
    <w:p w14:paraId="4C736BDA" w14:textId="77777777" w:rsidR="00843306" w:rsidRPr="004A133E" w:rsidRDefault="00B27CD4">
      <w:pPr>
        <w:pStyle w:val="Akapitzlist"/>
        <w:numPr>
          <w:ilvl w:val="1"/>
          <w:numId w:val="16"/>
        </w:numPr>
        <w:tabs>
          <w:tab w:val="left" w:pos="572"/>
        </w:tabs>
        <w:spacing w:line="278" w:lineRule="auto"/>
        <w:ind w:left="571" w:right="533" w:hanging="216"/>
        <w:rPr>
          <w:rFonts w:ascii="Times New Roman" w:hAnsi="Times New Roman" w:cs="Times New Roman"/>
          <w:sz w:val="20"/>
          <w:szCs w:val="20"/>
        </w:rPr>
      </w:pPr>
      <w:r w:rsidRPr="004A133E">
        <w:rPr>
          <w:rFonts w:ascii="Times New Roman" w:hAnsi="Times New Roman" w:cs="Times New Roman"/>
          <w:sz w:val="20"/>
          <w:szCs w:val="20"/>
        </w:rPr>
        <w:t>prowadzenie wszystkich rodzajów robót przez osoby uprawnione zgodnie ze sztuką budowlaną, wiedzą techniczną;</w:t>
      </w:r>
    </w:p>
    <w:p w14:paraId="02FD6862" w14:textId="77777777" w:rsidR="00843306" w:rsidRPr="004A133E" w:rsidRDefault="00B27CD4">
      <w:pPr>
        <w:pStyle w:val="Akapitzlist"/>
        <w:numPr>
          <w:ilvl w:val="1"/>
          <w:numId w:val="16"/>
        </w:numPr>
        <w:tabs>
          <w:tab w:val="left" w:pos="572"/>
        </w:tabs>
        <w:spacing w:line="227" w:lineRule="exact"/>
        <w:ind w:left="572" w:hanging="216"/>
        <w:rPr>
          <w:rFonts w:ascii="Times New Roman" w:hAnsi="Times New Roman" w:cs="Times New Roman"/>
          <w:sz w:val="20"/>
          <w:szCs w:val="20"/>
        </w:rPr>
      </w:pPr>
      <w:r w:rsidRPr="004A133E">
        <w:rPr>
          <w:rFonts w:ascii="Times New Roman" w:hAnsi="Times New Roman" w:cs="Times New Roman"/>
          <w:sz w:val="20"/>
          <w:szCs w:val="20"/>
        </w:rPr>
        <w:t>zabezpieczenie terenu robót oraz prowadzenie robót zgodnie z przepisami BHP oraz</w:t>
      </w:r>
      <w:r w:rsidRPr="004A133E">
        <w:rPr>
          <w:rFonts w:ascii="Times New Roman" w:hAnsi="Times New Roman" w:cs="Times New Roman"/>
          <w:spacing w:val="-8"/>
          <w:sz w:val="20"/>
          <w:szCs w:val="20"/>
        </w:rPr>
        <w:t xml:space="preserve"> </w:t>
      </w:r>
      <w:r w:rsidRPr="004A133E">
        <w:rPr>
          <w:rFonts w:ascii="Times New Roman" w:hAnsi="Times New Roman" w:cs="Times New Roman"/>
          <w:sz w:val="20"/>
          <w:szCs w:val="20"/>
        </w:rPr>
        <w:t>P/POŻ.;</w:t>
      </w:r>
    </w:p>
    <w:p w14:paraId="4E9A3771" w14:textId="77777777" w:rsidR="00843306" w:rsidRPr="004A133E" w:rsidRDefault="00B27CD4">
      <w:pPr>
        <w:pStyle w:val="Akapitzlist"/>
        <w:numPr>
          <w:ilvl w:val="1"/>
          <w:numId w:val="16"/>
        </w:numPr>
        <w:tabs>
          <w:tab w:val="left" w:pos="572"/>
        </w:tabs>
        <w:spacing w:before="32"/>
        <w:ind w:left="572" w:hanging="216"/>
        <w:rPr>
          <w:rFonts w:ascii="Times New Roman" w:hAnsi="Times New Roman" w:cs="Times New Roman"/>
          <w:sz w:val="20"/>
          <w:szCs w:val="20"/>
        </w:rPr>
      </w:pPr>
      <w:r w:rsidRPr="004A133E">
        <w:rPr>
          <w:rFonts w:ascii="Times New Roman" w:hAnsi="Times New Roman" w:cs="Times New Roman"/>
          <w:sz w:val="20"/>
          <w:szCs w:val="20"/>
        </w:rPr>
        <w:t>wykonanie i terminowe przekazanie Zamawiającemu zleconych</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robót;</w:t>
      </w:r>
    </w:p>
    <w:p w14:paraId="0D4DBA9B" w14:textId="77777777" w:rsidR="00843306" w:rsidRPr="004A133E" w:rsidRDefault="00B27CD4">
      <w:pPr>
        <w:pStyle w:val="Akapitzlist"/>
        <w:numPr>
          <w:ilvl w:val="1"/>
          <w:numId w:val="16"/>
        </w:numPr>
        <w:tabs>
          <w:tab w:val="left" w:pos="613"/>
        </w:tabs>
        <w:spacing w:before="34" w:line="276" w:lineRule="auto"/>
        <w:ind w:right="248" w:hanging="276"/>
        <w:rPr>
          <w:rFonts w:ascii="Times New Roman" w:hAnsi="Times New Roman" w:cs="Times New Roman"/>
          <w:sz w:val="20"/>
          <w:szCs w:val="20"/>
        </w:rPr>
      </w:pPr>
      <w:r w:rsidRPr="004A133E">
        <w:rPr>
          <w:rFonts w:ascii="Times New Roman" w:hAnsi="Times New Roman" w:cs="Times New Roman"/>
          <w:sz w:val="20"/>
          <w:szCs w:val="20"/>
        </w:rPr>
        <w:t>usuwanie wszelkich usterek stwierdzonych podczas odbiorów przeprowadzanych zgodnie z postanowieniami niniejszej umowy, w terminach technicznie i organizacyjnie uzasadnionych – wzajemnie uzgodnionych;</w:t>
      </w:r>
    </w:p>
    <w:p w14:paraId="79FC7A89" w14:textId="77777777" w:rsidR="00843306" w:rsidRPr="004A133E" w:rsidRDefault="00B27CD4">
      <w:pPr>
        <w:pStyle w:val="Akapitzlist"/>
        <w:numPr>
          <w:ilvl w:val="1"/>
          <w:numId w:val="16"/>
        </w:numPr>
        <w:tabs>
          <w:tab w:val="left" w:pos="671"/>
        </w:tabs>
        <w:spacing w:before="1" w:line="276" w:lineRule="auto"/>
        <w:ind w:right="238" w:hanging="276"/>
        <w:rPr>
          <w:rFonts w:ascii="Times New Roman" w:hAnsi="Times New Roman" w:cs="Times New Roman"/>
          <w:sz w:val="20"/>
          <w:szCs w:val="20"/>
        </w:rPr>
      </w:pPr>
      <w:r w:rsidRPr="004A133E">
        <w:rPr>
          <w:rFonts w:ascii="Times New Roman" w:hAnsi="Times New Roman" w:cs="Times New Roman"/>
          <w:sz w:val="20"/>
          <w:szCs w:val="20"/>
        </w:rPr>
        <w:t>zabezpieczenie instalacji i urządzeń na terenie budowy i w jej bezpośrednim otoczeniu – przed ich zniszczeniem lub uszkodzeniem w trakcie wykonywania robót stanowiących przedmiot niniejszej</w:t>
      </w:r>
      <w:r w:rsidRPr="004A133E">
        <w:rPr>
          <w:rFonts w:ascii="Times New Roman" w:hAnsi="Times New Roman" w:cs="Times New Roman"/>
          <w:spacing w:val="-12"/>
          <w:sz w:val="20"/>
          <w:szCs w:val="20"/>
        </w:rPr>
        <w:t xml:space="preserve"> </w:t>
      </w:r>
      <w:r w:rsidRPr="004A133E">
        <w:rPr>
          <w:rFonts w:ascii="Times New Roman" w:hAnsi="Times New Roman" w:cs="Times New Roman"/>
          <w:sz w:val="20"/>
          <w:szCs w:val="20"/>
        </w:rPr>
        <w:t>umowy;</w:t>
      </w:r>
    </w:p>
    <w:p w14:paraId="65F5DCBE" w14:textId="77777777" w:rsidR="00843306" w:rsidRPr="004A133E" w:rsidRDefault="00B27CD4">
      <w:pPr>
        <w:pStyle w:val="Akapitzlist"/>
        <w:numPr>
          <w:ilvl w:val="1"/>
          <w:numId w:val="16"/>
        </w:numPr>
        <w:tabs>
          <w:tab w:val="left" w:pos="652"/>
        </w:tabs>
        <w:spacing w:line="229" w:lineRule="exact"/>
        <w:ind w:left="651" w:hanging="296"/>
        <w:rPr>
          <w:rFonts w:ascii="Times New Roman" w:hAnsi="Times New Roman" w:cs="Times New Roman"/>
          <w:sz w:val="20"/>
          <w:szCs w:val="20"/>
        </w:rPr>
      </w:pPr>
      <w:r w:rsidRPr="004A133E">
        <w:rPr>
          <w:rFonts w:ascii="Times New Roman" w:hAnsi="Times New Roman" w:cs="Times New Roman"/>
          <w:sz w:val="20"/>
          <w:szCs w:val="20"/>
        </w:rPr>
        <w:t>zapewnienie bezpiecznego korzystania z terenu przylegającego do terenu</w:t>
      </w:r>
      <w:r w:rsidRPr="004A133E">
        <w:rPr>
          <w:rFonts w:ascii="Times New Roman" w:hAnsi="Times New Roman" w:cs="Times New Roman"/>
          <w:spacing w:val="-3"/>
          <w:sz w:val="20"/>
          <w:szCs w:val="20"/>
        </w:rPr>
        <w:t xml:space="preserve"> </w:t>
      </w:r>
      <w:r w:rsidRPr="004A133E">
        <w:rPr>
          <w:rFonts w:ascii="Times New Roman" w:hAnsi="Times New Roman" w:cs="Times New Roman"/>
          <w:sz w:val="20"/>
          <w:szCs w:val="20"/>
        </w:rPr>
        <w:t>robót;</w:t>
      </w:r>
    </w:p>
    <w:p w14:paraId="24225259" w14:textId="77777777" w:rsidR="00843306" w:rsidRPr="004A133E" w:rsidRDefault="00B27CD4">
      <w:pPr>
        <w:pStyle w:val="Akapitzlist"/>
        <w:numPr>
          <w:ilvl w:val="1"/>
          <w:numId w:val="16"/>
        </w:numPr>
        <w:tabs>
          <w:tab w:val="left" w:pos="673"/>
        </w:tabs>
        <w:spacing w:before="34" w:line="276" w:lineRule="auto"/>
        <w:ind w:right="213" w:hanging="276"/>
        <w:jc w:val="both"/>
        <w:rPr>
          <w:rFonts w:ascii="Times New Roman" w:hAnsi="Times New Roman" w:cs="Times New Roman"/>
          <w:sz w:val="20"/>
          <w:szCs w:val="20"/>
        </w:rPr>
      </w:pPr>
      <w:r w:rsidRPr="004A133E">
        <w:rPr>
          <w:rFonts w:ascii="Times New Roman" w:hAnsi="Times New Roman" w:cs="Times New Roman"/>
          <w:sz w:val="20"/>
          <w:szCs w:val="20"/>
        </w:rPr>
        <w:t>dbanie o porządek na terenie robót, utrzymywanie terenu robót w stanie wolnym od przeszkód komunikacyjnych oraz usuwanie i składowanie wszelkich urządzeń pomocniczych i zbędnych materiałów, odpadów i śmieci po zakończeniu</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robót;</w:t>
      </w:r>
    </w:p>
    <w:p w14:paraId="53BDD455" w14:textId="77777777" w:rsidR="00843306" w:rsidRPr="004A133E" w:rsidRDefault="00B27CD4">
      <w:pPr>
        <w:pStyle w:val="Akapitzlist"/>
        <w:numPr>
          <w:ilvl w:val="1"/>
          <w:numId w:val="16"/>
        </w:numPr>
        <w:tabs>
          <w:tab w:val="left" w:pos="673"/>
        </w:tabs>
        <w:spacing w:before="1"/>
        <w:ind w:left="672" w:hanging="317"/>
        <w:jc w:val="both"/>
        <w:rPr>
          <w:rFonts w:ascii="Times New Roman" w:hAnsi="Times New Roman" w:cs="Times New Roman"/>
          <w:sz w:val="20"/>
          <w:szCs w:val="20"/>
        </w:rPr>
      </w:pPr>
      <w:r w:rsidRPr="004A133E">
        <w:rPr>
          <w:rFonts w:ascii="Times New Roman" w:hAnsi="Times New Roman" w:cs="Times New Roman"/>
          <w:sz w:val="20"/>
          <w:szCs w:val="20"/>
        </w:rPr>
        <w:t>zapewnienie właściwej organizacji i koordynacji robót poprzez zabezpieczenie nadzoru</w:t>
      </w:r>
      <w:r w:rsidRPr="004A133E">
        <w:rPr>
          <w:rFonts w:ascii="Times New Roman" w:hAnsi="Times New Roman" w:cs="Times New Roman"/>
          <w:spacing w:val="-6"/>
          <w:sz w:val="20"/>
          <w:szCs w:val="20"/>
        </w:rPr>
        <w:t xml:space="preserve"> </w:t>
      </w:r>
      <w:r w:rsidRPr="004A133E">
        <w:rPr>
          <w:rFonts w:ascii="Times New Roman" w:hAnsi="Times New Roman" w:cs="Times New Roman"/>
          <w:sz w:val="20"/>
          <w:szCs w:val="20"/>
        </w:rPr>
        <w:t>wykonawczego;</w:t>
      </w:r>
    </w:p>
    <w:p w14:paraId="34879CF8" w14:textId="77777777" w:rsidR="00843306" w:rsidRPr="004A133E" w:rsidRDefault="00B27CD4">
      <w:pPr>
        <w:pStyle w:val="Akapitzlist"/>
        <w:numPr>
          <w:ilvl w:val="1"/>
          <w:numId w:val="16"/>
        </w:numPr>
        <w:tabs>
          <w:tab w:val="left" w:pos="680"/>
        </w:tabs>
        <w:spacing w:before="34" w:line="276" w:lineRule="auto"/>
        <w:ind w:right="418" w:hanging="276"/>
        <w:rPr>
          <w:rFonts w:ascii="Times New Roman" w:hAnsi="Times New Roman" w:cs="Times New Roman"/>
          <w:sz w:val="20"/>
          <w:szCs w:val="20"/>
        </w:rPr>
      </w:pPr>
      <w:r w:rsidRPr="004A133E">
        <w:rPr>
          <w:rFonts w:ascii="Times New Roman" w:hAnsi="Times New Roman" w:cs="Times New Roman"/>
          <w:sz w:val="20"/>
          <w:szCs w:val="20"/>
        </w:rPr>
        <w:t xml:space="preserve">zapewnienie możliwości wykonywania robót </w:t>
      </w:r>
      <w:proofErr w:type="spellStart"/>
      <w:r w:rsidRPr="004A133E">
        <w:rPr>
          <w:rFonts w:ascii="Times New Roman" w:hAnsi="Times New Roman" w:cs="Times New Roman"/>
          <w:sz w:val="20"/>
          <w:szCs w:val="20"/>
        </w:rPr>
        <w:t>konserwacyjno</w:t>
      </w:r>
      <w:proofErr w:type="spellEnd"/>
      <w:r w:rsidRPr="004A133E">
        <w:rPr>
          <w:rFonts w:ascii="Times New Roman" w:hAnsi="Times New Roman" w:cs="Times New Roman"/>
          <w:sz w:val="20"/>
          <w:szCs w:val="20"/>
        </w:rPr>
        <w:t xml:space="preserve"> - naprawczych wyprzedzająco w stosunku do robót drogowych przez służby komunalne oraz zapewnienie koordynacji tych</w:t>
      </w:r>
      <w:r w:rsidRPr="004A133E">
        <w:rPr>
          <w:rFonts w:ascii="Times New Roman" w:hAnsi="Times New Roman" w:cs="Times New Roman"/>
          <w:spacing w:val="-8"/>
          <w:sz w:val="20"/>
          <w:szCs w:val="20"/>
        </w:rPr>
        <w:t xml:space="preserve"> </w:t>
      </w:r>
      <w:r w:rsidRPr="004A133E">
        <w:rPr>
          <w:rFonts w:ascii="Times New Roman" w:hAnsi="Times New Roman" w:cs="Times New Roman"/>
          <w:sz w:val="20"/>
          <w:szCs w:val="20"/>
        </w:rPr>
        <w:t>robót;</w:t>
      </w:r>
    </w:p>
    <w:p w14:paraId="519D92A3" w14:textId="77777777" w:rsidR="00843306" w:rsidRPr="004A133E" w:rsidRDefault="00B27CD4">
      <w:pPr>
        <w:pStyle w:val="Akapitzlist"/>
        <w:numPr>
          <w:ilvl w:val="1"/>
          <w:numId w:val="16"/>
        </w:numPr>
        <w:tabs>
          <w:tab w:val="left" w:pos="673"/>
        </w:tabs>
        <w:spacing w:before="1"/>
        <w:ind w:left="672" w:hanging="317"/>
        <w:rPr>
          <w:rFonts w:ascii="Times New Roman" w:hAnsi="Times New Roman" w:cs="Times New Roman"/>
          <w:sz w:val="20"/>
          <w:szCs w:val="20"/>
        </w:rPr>
      </w:pPr>
      <w:r w:rsidRPr="004A133E">
        <w:rPr>
          <w:rFonts w:ascii="Times New Roman" w:hAnsi="Times New Roman" w:cs="Times New Roman"/>
          <w:sz w:val="20"/>
          <w:szCs w:val="20"/>
        </w:rPr>
        <w:t>zapewnienie na własny koszt pełnej obsługi geodezyjnej w zakresie wytyczenia</w:t>
      </w:r>
      <w:r w:rsidRPr="004A133E">
        <w:rPr>
          <w:rFonts w:ascii="Times New Roman" w:hAnsi="Times New Roman" w:cs="Times New Roman"/>
          <w:spacing w:val="-9"/>
          <w:sz w:val="20"/>
          <w:szCs w:val="20"/>
        </w:rPr>
        <w:t xml:space="preserve"> </w:t>
      </w:r>
      <w:r w:rsidRPr="004A133E">
        <w:rPr>
          <w:rFonts w:ascii="Times New Roman" w:hAnsi="Times New Roman" w:cs="Times New Roman"/>
          <w:sz w:val="20"/>
          <w:szCs w:val="20"/>
        </w:rPr>
        <w:t>pomiarów;</w:t>
      </w:r>
    </w:p>
    <w:p w14:paraId="250F4810" w14:textId="77777777" w:rsidR="00843306" w:rsidRPr="004A133E" w:rsidRDefault="00B27CD4">
      <w:pPr>
        <w:pStyle w:val="Akapitzlist"/>
        <w:numPr>
          <w:ilvl w:val="1"/>
          <w:numId w:val="16"/>
        </w:numPr>
        <w:tabs>
          <w:tab w:val="left" w:pos="673"/>
        </w:tabs>
        <w:spacing w:before="34"/>
        <w:ind w:left="672" w:hanging="317"/>
        <w:rPr>
          <w:rFonts w:ascii="Times New Roman" w:hAnsi="Times New Roman" w:cs="Times New Roman"/>
          <w:sz w:val="20"/>
          <w:szCs w:val="20"/>
        </w:rPr>
      </w:pPr>
      <w:r w:rsidRPr="004A133E">
        <w:rPr>
          <w:rFonts w:ascii="Times New Roman" w:hAnsi="Times New Roman" w:cs="Times New Roman"/>
          <w:sz w:val="20"/>
          <w:szCs w:val="20"/>
        </w:rPr>
        <w:t>po zakończeniu i przekazaniu robót uporządkowanie terenu</w:t>
      </w:r>
      <w:r w:rsidRPr="004A133E">
        <w:rPr>
          <w:rFonts w:ascii="Times New Roman" w:hAnsi="Times New Roman" w:cs="Times New Roman"/>
          <w:spacing w:val="-8"/>
          <w:sz w:val="20"/>
          <w:szCs w:val="20"/>
        </w:rPr>
        <w:t xml:space="preserve"> </w:t>
      </w:r>
      <w:r w:rsidRPr="004A133E">
        <w:rPr>
          <w:rFonts w:ascii="Times New Roman" w:hAnsi="Times New Roman" w:cs="Times New Roman"/>
          <w:sz w:val="20"/>
          <w:szCs w:val="20"/>
        </w:rPr>
        <w:t>robót;</w:t>
      </w:r>
    </w:p>
    <w:p w14:paraId="564C6747" w14:textId="77777777" w:rsidR="00843306" w:rsidRPr="004A133E" w:rsidRDefault="00B27CD4">
      <w:pPr>
        <w:pStyle w:val="Akapitzlist"/>
        <w:numPr>
          <w:ilvl w:val="1"/>
          <w:numId w:val="16"/>
        </w:numPr>
        <w:tabs>
          <w:tab w:val="left" w:pos="673"/>
        </w:tabs>
        <w:spacing w:before="34"/>
        <w:ind w:left="672" w:hanging="317"/>
        <w:rPr>
          <w:rFonts w:ascii="Times New Roman" w:hAnsi="Times New Roman" w:cs="Times New Roman"/>
          <w:sz w:val="20"/>
          <w:szCs w:val="20"/>
        </w:rPr>
      </w:pPr>
      <w:r w:rsidRPr="004A133E">
        <w:rPr>
          <w:rFonts w:ascii="Times New Roman" w:hAnsi="Times New Roman" w:cs="Times New Roman"/>
          <w:sz w:val="20"/>
          <w:szCs w:val="20"/>
        </w:rPr>
        <w:t>zapewnienie ogólnego dozoru terenu</w:t>
      </w:r>
      <w:r w:rsidRPr="004A133E">
        <w:rPr>
          <w:rFonts w:ascii="Times New Roman" w:hAnsi="Times New Roman" w:cs="Times New Roman"/>
          <w:spacing w:val="-3"/>
          <w:sz w:val="20"/>
          <w:szCs w:val="20"/>
        </w:rPr>
        <w:t xml:space="preserve"> </w:t>
      </w:r>
      <w:r w:rsidRPr="004A133E">
        <w:rPr>
          <w:rFonts w:ascii="Times New Roman" w:hAnsi="Times New Roman" w:cs="Times New Roman"/>
          <w:sz w:val="20"/>
          <w:szCs w:val="20"/>
        </w:rPr>
        <w:t>robót;</w:t>
      </w:r>
    </w:p>
    <w:p w14:paraId="4C22E3FC" w14:textId="77777777" w:rsidR="00843306" w:rsidRPr="004A133E" w:rsidRDefault="00B27CD4">
      <w:pPr>
        <w:pStyle w:val="Akapitzlist"/>
        <w:numPr>
          <w:ilvl w:val="1"/>
          <w:numId w:val="16"/>
        </w:numPr>
        <w:tabs>
          <w:tab w:val="left" w:pos="728"/>
        </w:tabs>
        <w:spacing w:before="34" w:line="276" w:lineRule="auto"/>
        <w:ind w:right="416" w:hanging="276"/>
        <w:rPr>
          <w:rFonts w:ascii="Times New Roman" w:hAnsi="Times New Roman" w:cs="Times New Roman"/>
          <w:sz w:val="20"/>
          <w:szCs w:val="20"/>
        </w:rPr>
      </w:pPr>
      <w:r w:rsidRPr="004A133E">
        <w:rPr>
          <w:rFonts w:ascii="Times New Roman" w:hAnsi="Times New Roman" w:cs="Times New Roman"/>
          <w:sz w:val="20"/>
          <w:szCs w:val="20"/>
        </w:rPr>
        <w:t>usunięcie wszelkich wad i usterek stwierdzonych w trakcie trwania robót w uzgodnionym przez Strony terminie, nie dłuższym jednak niż termin technicznie uzasadniony konieczny do ich</w:t>
      </w:r>
      <w:r w:rsidRPr="004A133E">
        <w:rPr>
          <w:rFonts w:ascii="Times New Roman" w:hAnsi="Times New Roman" w:cs="Times New Roman"/>
          <w:spacing w:val="-8"/>
          <w:sz w:val="20"/>
          <w:szCs w:val="20"/>
        </w:rPr>
        <w:t xml:space="preserve"> </w:t>
      </w:r>
      <w:r w:rsidRPr="004A133E">
        <w:rPr>
          <w:rFonts w:ascii="Times New Roman" w:hAnsi="Times New Roman" w:cs="Times New Roman"/>
          <w:sz w:val="20"/>
          <w:szCs w:val="20"/>
        </w:rPr>
        <w:t>usunięcia;</w:t>
      </w:r>
    </w:p>
    <w:p w14:paraId="162684D9" w14:textId="77777777" w:rsidR="00052CC8" w:rsidRPr="004A133E" w:rsidRDefault="00B27CD4" w:rsidP="00052CC8">
      <w:pPr>
        <w:pStyle w:val="Akapitzlist"/>
        <w:numPr>
          <w:ilvl w:val="1"/>
          <w:numId w:val="16"/>
        </w:numPr>
        <w:tabs>
          <w:tab w:val="left" w:pos="728"/>
        </w:tabs>
        <w:spacing w:before="34" w:line="276" w:lineRule="auto"/>
        <w:ind w:right="416" w:hanging="276"/>
        <w:rPr>
          <w:rFonts w:ascii="Times New Roman" w:hAnsi="Times New Roman" w:cs="Times New Roman"/>
          <w:sz w:val="20"/>
          <w:szCs w:val="20"/>
        </w:rPr>
      </w:pPr>
      <w:r w:rsidRPr="004A133E">
        <w:rPr>
          <w:rFonts w:ascii="Times New Roman" w:hAnsi="Times New Roman" w:cs="Times New Roman"/>
          <w:sz w:val="20"/>
          <w:szCs w:val="20"/>
        </w:rPr>
        <w:lastRenderedPageBreak/>
        <w:t>opracowanie na swój koszt projektu organizacji ruchu na czas robót zgodnego z obowiązującymi przepisami oraz uzyskanie w tym zakresie wymaganych prawem</w:t>
      </w:r>
      <w:r w:rsidRPr="004A133E">
        <w:rPr>
          <w:rFonts w:ascii="Times New Roman" w:hAnsi="Times New Roman" w:cs="Times New Roman"/>
          <w:spacing w:val="-3"/>
          <w:sz w:val="20"/>
          <w:szCs w:val="20"/>
        </w:rPr>
        <w:t xml:space="preserve"> </w:t>
      </w:r>
      <w:r w:rsidRPr="004A133E">
        <w:rPr>
          <w:rFonts w:ascii="Times New Roman" w:hAnsi="Times New Roman" w:cs="Times New Roman"/>
          <w:sz w:val="20"/>
          <w:szCs w:val="20"/>
        </w:rPr>
        <w:t>uzgodnień.</w:t>
      </w:r>
    </w:p>
    <w:p w14:paraId="02EB4C50" w14:textId="5D8EFFAD" w:rsidR="00052CC8" w:rsidRPr="004A133E" w:rsidRDefault="00052CC8" w:rsidP="00052CC8">
      <w:pPr>
        <w:pStyle w:val="Akapitzlist"/>
        <w:numPr>
          <w:ilvl w:val="1"/>
          <w:numId w:val="16"/>
        </w:numPr>
        <w:tabs>
          <w:tab w:val="left" w:pos="728"/>
        </w:tabs>
        <w:spacing w:before="34" w:line="276" w:lineRule="auto"/>
        <w:ind w:right="416" w:hanging="276"/>
        <w:rPr>
          <w:rFonts w:ascii="Times New Roman" w:hAnsi="Times New Roman" w:cs="Times New Roman"/>
          <w:sz w:val="20"/>
          <w:szCs w:val="20"/>
        </w:rPr>
      </w:pPr>
      <w:r w:rsidRPr="004A133E">
        <w:rPr>
          <w:rFonts w:ascii="Times New Roman" w:hAnsi="Times New Roman" w:cs="Times New Roman"/>
          <w:sz w:val="20"/>
          <w:szCs w:val="20"/>
        </w:rPr>
        <w:t>Posiadać co najmniej dwie ekipy doświadczonych pracowników w pełni wyposażonych w niezbędny sprzęt do realizacji umowy.</w:t>
      </w:r>
    </w:p>
    <w:p w14:paraId="21A4EA45" w14:textId="51620F56" w:rsidR="00843306" w:rsidRPr="004A133E" w:rsidRDefault="00052CC8" w:rsidP="00052CC8">
      <w:pPr>
        <w:pStyle w:val="Akapitzlist"/>
        <w:tabs>
          <w:tab w:val="left" w:pos="728"/>
        </w:tabs>
        <w:spacing w:before="34" w:line="276" w:lineRule="auto"/>
        <w:ind w:left="632" w:right="416" w:firstLine="0"/>
        <w:rPr>
          <w:rFonts w:ascii="Times New Roman" w:hAnsi="Times New Roman" w:cs="Times New Roman"/>
          <w:sz w:val="20"/>
          <w:szCs w:val="20"/>
        </w:rPr>
      </w:pPr>
      <w:r w:rsidRPr="004A133E">
        <w:rPr>
          <w:rFonts w:ascii="Times New Roman" w:hAnsi="Times New Roman" w:cs="Times New Roman"/>
          <w:sz w:val="20"/>
          <w:szCs w:val="20"/>
        </w:rPr>
        <w:t>2.</w:t>
      </w:r>
      <w:r w:rsidR="00B27CD4" w:rsidRPr="004A133E">
        <w:rPr>
          <w:rFonts w:ascii="Times New Roman" w:hAnsi="Times New Roman" w:cs="Times New Roman"/>
          <w:sz w:val="20"/>
          <w:szCs w:val="20"/>
        </w:rPr>
        <w:t>Wykonawca nie może przenosić na osobę trzecią praw i obowiązków wynikających z niniejszej umowy bez uprzedniej pisemnej zgody Zamawiającego, a w szczególności dotyczy to przeniesienia</w:t>
      </w:r>
      <w:r w:rsidR="00B27CD4" w:rsidRPr="004A133E">
        <w:rPr>
          <w:rFonts w:ascii="Times New Roman" w:hAnsi="Times New Roman" w:cs="Times New Roman"/>
          <w:spacing w:val="-8"/>
          <w:sz w:val="20"/>
          <w:szCs w:val="20"/>
        </w:rPr>
        <w:t xml:space="preserve"> </w:t>
      </w:r>
      <w:r w:rsidR="00B27CD4" w:rsidRPr="004A133E">
        <w:rPr>
          <w:rFonts w:ascii="Times New Roman" w:hAnsi="Times New Roman" w:cs="Times New Roman"/>
          <w:sz w:val="20"/>
          <w:szCs w:val="20"/>
        </w:rPr>
        <w:t>wierzytelności.</w:t>
      </w:r>
    </w:p>
    <w:p w14:paraId="1B99E50A" w14:textId="77777777" w:rsidR="007B70CC" w:rsidRPr="004A133E" w:rsidRDefault="007B70CC">
      <w:pPr>
        <w:spacing w:line="227" w:lineRule="exact"/>
        <w:ind w:left="4822"/>
        <w:rPr>
          <w:rFonts w:ascii="Times New Roman" w:hAnsi="Times New Roman" w:cs="Times New Roman"/>
          <w:sz w:val="20"/>
          <w:szCs w:val="20"/>
        </w:rPr>
      </w:pPr>
    </w:p>
    <w:p w14:paraId="4EBC1FF3" w14:textId="77777777" w:rsidR="00843306" w:rsidRPr="004A133E" w:rsidRDefault="00B27CD4">
      <w:pPr>
        <w:spacing w:line="227" w:lineRule="exact"/>
        <w:ind w:left="4822"/>
        <w:rPr>
          <w:rFonts w:ascii="Times New Roman" w:hAnsi="Times New Roman" w:cs="Times New Roman"/>
          <w:b/>
          <w:sz w:val="20"/>
          <w:szCs w:val="20"/>
        </w:rPr>
      </w:pPr>
      <w:r w:rsidRPr="004A133E">
        <w:rPr>
          <w:rFonts w:ascii="Times New Roman" w:hAnsi="Times New Roman" w:cs="Times New Roman"/>
          <w:sz w:val="20"/>
          <w:szCs w:val="20"/>
        </w:rPr>
        <w:t xml:space="preserve">§ </w:t>
      </w:r>
      <w:r w:rsidRPr="004A133E">
        <w:rPr>
          <w:rFonts w:ascii="Times New Roman" w:hAnsi="Times New Roman" w:cs="Times New Roman"/>
          <w:b/>
          <w:sz w:val="20"/>
          <w:szCs w:val="20"/>
        </w:rPr>
        <w:t>3</w:t>
      </w:r>
    </w:p>
    <w:p w14:paraId="222280AD" w14:textId="33ACD00E" w:rsidR="00843306" w:rsidRPr="004A133E" w:rsidRDefault="00B27CD4">
      <w:pPr>
        <w:pStyle w:val="Akapitzlist"/>
        <w:numPr>
          <w:ilvl w:val="0"/>
          <w:numId w:val="15"/>
        </w:numPr>
        <w:tabs>
          <w:tab w:val="left" w:pos="332"/>
        </w:tabs>
        <w:spacing w:before="35" w:line="276" w:lineRule="auto"/>
        <w:ind w:left="331" w:right="275"/>
        <w:rPr>
          <w:rFonts w:ascii="Times New Roman" w:hAnsi="Times New Roman" w:cs="Times New Roman"/>
          <w:sz w:val="20"/>
          <w:szCs w:val="20"/>
        </w:rPr>
      </w:pPr>
      <w:r w:rsidRPr="004A133E">
        <w:rPr>
          <w:rFonts w:ascii="Times New Roman" w:hAnsi="Times New Roman" w:cs="Times New Roman"/>
          <w:sz w:val="20"/>
          <w:szCs w:val="20"/>
        </w:rPr>
        <w:t xml:space="preserve">Umowę zawiera się na czas określony </w:t>
      </w:r>
      <w:r w:rsidRPr="004A133E">
        <w:rPr>
          <w:rFonts w:ascii="Times New Roman" w:hAnsi="Times New Roman" w:cs="Times New Roman"/>
          <w:b/>
          <w:sz w:val="20"/>
          <w:szCs w:val="20"/>
        </w:rPr>
        <w:t xml:space="preserve">od dnia podpisania umowy na okres </w:t>
      </w:r>
      <w:r w:rsidR="007D392D" w:rsidRPr="004A133E">
        <w:rPr>
          <w:rFonts w:ascii="Times New Roman" w:hAnsi="Times New Roman" w:cs="Times New Roman"/>
          <w:b/>
          <w:sz w:val="20"/>
          <w:szCs w:val="20"/>
        </w:rPr>
        <w:t>28</w:t>
      </w:r>
      <w:r w:rsidRPr="004A133E">
        <w:rPr>
          <w:rFonts w:ascii="Times New Roman" w:hAnsi="Times New Roman" w:cs="Times New Roman"/>
          <w:b/>
          <w:sz w:val="20"/>
          <w:szCs w:val="20"/>
        </w:rPr>
        <w:t>0 dni tj</w:t>
      </w:r>
      <w:r w:rsidR="007B70CC" w:rsidRPr="004A133E">
        <w:rPr>
          <w:rFonts w:ascii="Times New Roman" w:hAnsi="Times New Roman" w:cs="Times New Roman"/>
          <w:b/>
          <w:sz w:val="20"/>
          <w:szCs w:val="20"/>
        </w:rPr>
        <w:t>.</w:t>
      </w:r>
      <w:r w:rsidRPr="004A133E">
        <w:rPr>
          <w:rFonts w:ascii="Times New Roman" w:hAnsi="Times New Roman" w:cs="Times New Roman"/>
          <w:b/>
          <w:sz w:val="20"/>
          <w:szCs w:val="20"/>
        </w:rPr>
        <w:t xml:space="preserve"> do dnia </w:t>
      </w:r>
      <w:r w:rsidR="007B70CC" w:rsidRPr="004A133E">
        <w:rPr>
          <w:rFonts w:ascii="Times New Roman" w:hAnsi="Times New Roman" w:cs="Times New Roman"/>
          <w:b/>
          <w:sz w:val="20"/>
          <w:szCs w:val="20"/>
        </w:rPr>
        <w:t>…………………………..</w:t>
      </w:r>
    </w:p>
    <w:p w14:paraId="20AF26B2" w14:textId="77777777" w:rsidR="00843306" w:rsidRPr="00A31235" w:rsidRDefault="00B27CD4" w:rsidP="00BE51FC">
      <w:pPr>
        <w:pStyle w:val="Akapitzlist"/>
        <w:numPr>
          <w:ilvl w:val="0"/>
          <w:numId w:val="15"/>
        </w:numPr>
        <w:tabs>
          <w:tab w:val="left" w:pos="325"/>
        </w:tabs>
        <w:spacing w:line="229" w:lineRule="exact"/>
        <w:ind w:left="324" w:hanging="197"/>
        <w:jc w:val="both"/>
        <w:rPr>
          <w:rFonts w:ascii="Times New Roman" w:hAnsi="Times New Roman" w:cs="Times New Roman"/>
          <w:b/>
          <w:color w:val="FF0000"/>
          <w:sz w:val="20"/>
          <w:szCs w:val="20"/>
        </w:rPr>
      </w:pPr>
      <w:r w:rsidRPr="004A133E">
        <w:rPr>
          <w:rFonts w:ascii="Times New Roman" w:hAnsi="Times New Roman" w:cs="Times New Roman"/>
          <w:sz w:val="20"/>
          <w:szCs w:val="20"/>
        </w:rPr>
        <w:t>Wykonawca</w:t>
      </w:r>
      <w:r w:rsidRPr="004A133E">
        <w:rPr>
          <w:rFonts w:ascii="Times New Roman" w:hAnsi="Times New Roman" w:cs="Times New Roman"/>
          <w:spacing w:val="14"/>
          <w:sz w:val="20"/>
          <w:szCs w:val="20"/>
        </w:rPr>
        <w:t xml:space="preserve"> </w:t>
      </w:r>
      <w:r w:rsidRPr="004A133E">
        <w:rPr>
          <w:rFonts w:ascii="Times New Roman" w:hAnsi="Times New Roman" w:cs="Times New Roman"/>
          <w:sz w:val="20"/>
          <w:szCs w:val="20"/>
        </w:rPr>
        <w:t>zobowiązuje</w:t>
      </w:r>
      <w:r w:rsidRPr="004A133E">
        <w:rPr>
          <w:rFonts w:ascii="Times New Roman" w:hAnsi="Times New Roman" w:cs="Times New Roman"/>
          <w:spacing w:val="15"/>
          <w:sz w:val="20"/>
          <w:szCs w:val="20"/>
        </w:rPr>
        <w:t xml:space="preserve"> </w:t>
      </w:r>
      <w:r w:rsidRPr="004A133E">
        <w:rPr>
          <w:rFonts w:ascii="Times New Roman" w:hAnsi="Times New Roman" w:cs="Times New Roman"/>
          <w:sz w:val="20"/>
          <w:szCs w:val="20"/>
        </w:rPr>
        <w:t>się</w:t>
      </w:r>
      <w:r w:rsidRPr="004A133E">
        <w:rPr>
          <w:rFonts w:ascii="Times New Roman" w:hAnsi="Times New Roman" w:cs="Times New Roman"/>
          <w:spacing w:val="13"/>
          <w:sz w:val="20"/>
          <w:szCs w:val="20"/>
        </w:rPr>
        <w:t xml:space="preserve"> </w:t>
      </w:r>
      <w:r w:rsidRPr="004A133E">
        <w:rPr>
          <w:rFonts w:ascii="Times New Roman" w:hAnsi="Times New Roman" w:cs="Times New Roman"/>
          <w:sz w:val="20"/>
          <w:szCs w:val="20"/>
        </w:rPr>
        <w:t>do</w:t>
      </w:r>
      <w:r w:rsidRPr="004A133E">
        <w:rPr>
          <w:rFonts w:ascii="Times New Roman" w:hAnsi="Times New Roman" w:cs="Times New Roman"/>
          <w:spacing w:val="12"/>
          <w:sz w:val="20"/>
          <w:szCs w:val="20"/>
        </w:rPr>
        <w:t xml:space="preserve"> </w:t>
      </w:r>
      <w:r w:rsidRPr="004A133E">
        <w:rPr>
          <w:rFonts w:ascii="Times New Roman" w:hAnsi="Times New Roman" w:cs="Times New Roman"/>
          <w:sz w:val="20"/>
          <w:szCs w:val="20"/>
        </w:rPr>
        <w:t>rozpoczęcia</w:t>
      </w:r>
      <w:r w:rsidRPr="004A133E">
        <w:rPr>
          <w:rFonts w:ascii="Times New Roman" w:hAnsi="Times New Roman" w:cs="Times New Roman"/>
          <w:spacing w:val="14"/>
          <w:sz w:val="20"/>
          <w:szCs w:val="20"/>
        </w:rPr>
        <w:t xml:space="preserve"> </w:t>
      </w:r>
      <w:r w:rsidRPr="004A133E">
        <w:rPr>
          <w:rFonts w:ascii="Times New Roman" w:hAnsi="Times New Roman" w:cs="Times New Roman"/>
          <w:sz w:val="20"/>
          <w:szCs w:val="20"/>
        </w:rPr>
        <w:t>prac</w:t>
      </w:r>
      <w:r w:rsidRPr="004A133E">
        <w:rPr>
          <w:rFonts w:ascii="Times New Roman" w:hAnsi="Times New Roman" w:cs="Times New Roman"/>
          <w:spacing w:val="11"/>
          <w:sz w:val="20"/>
          <w:szCs w:val="20"/>
        </w:rPr>
        <w:t xml:space="preserve"> </w:t>
      </w:r>
      <w:r w:rsidRPr="004A133E">
        <w:rPr>
          <w:rFonts w:ascii="Times New Roman" w:hAnsi="Times New Roman" w:cs="Times New Roman"/>
          <w:sz w:val="20"/>
          <w:szCs w:val="20"/>
        </w:rPr>
        <w:t>określonych</w:t>
      </w:r>
      <w:r w:rsidRPr="004A133E">
        <w:rPr>
          <w:rFonts w:ascii="Times New Roman" w:hAnsi="Times New Roman" w:cs="Times New Roman"/>
          <w:spacing w:val="14"/>
          <w:sz w:val="20"/>
          <w:szCs w:val="20"/>
        </w:rPr>
        <w:t xml:space="preserve"> </w:t>
      </w:r>
      <w:r w:rsidRPr="004A133E">
        <w:rPr>
          <w:rFonts w:ascii="Times New Roman" w:hAnsi="Times New Roman" w:cs="Times New Roman"/>
          <w:sz w:val="20"/>
          <w:szCs w:val="20"/>
        </w:rPr>
        <w:t>w</w:t>
      </w:r>
      <w:r w:rsidRPr="004A133E">
        <w:rPr>
          <w:rFonts w:ascii="Times New Roman" w:hAnsi="Times New Roman" w:cs="Times New Roman"/>
          <w:spacing w:val="12"/>
          <w:sz w:val="20"/>
          <w:szCs w:val="20"/>
        </w:rPr>
        <w:t xml:space="preserve"> </w:t>
      </w:r>
      <w:r w:rsidRPr="004A133E">
        <w:rPr>
          <w:rFonts w:ascii="Times New Roman" w:hAnsi="Times New Roman" w:cs="Times New Roman"/>
          <w:sz w:val="20"/>
          <w:szCs w:val="20"/>
        </w:rPr>
        <w:t>odrębnych</w:t>
      </w:r>
      <w:r w:rsidRPr="004A133E">
        <w:rPr>
          <w:rFonts w:ascii="Times New Roman" w:hAnsi="Times New Roman" w:cs="Times New Roman"/>
          <w:spacing w:val="12"/>
          <w:sz w:val="20"/>
          <w:szCs w:val="20"/>
        </w:rPr>
        <w:t xml:space="preserve"> </w:t>
      </w:r>
      <w:r w:rsidRPr="004A133E">
        <w:rPr>
          <w:rFonts w:ascii="Times New Roman" w:hAnsi="Times New Roman" w:cs="Times New Roman"/>
          <w:sz w:val="20"/>
          <w:szCs w:val="20"/>
        </w:rPr>
        <w:t>zleceniach,</w:t>
      </w:r>
      <w:r w:rsidRPr="004A133E">
        <w:rPr>
          <w:rFonts w:ascii="Times New Roman" w:hAnsi="Times New Roman" w:cs="Times New Roman"/>
          <w:spacing w:val="15"/>
          <w:sz w:val="20"/>
          <w:szCs w:val="20"/>
          <w:u w:val="single"/>
        </w:rPr>
        <w:t xml:space="preserve"> </w:t>
      </w:r>
      <w:r w:rsidRPr="00A31235">
        <w:rPr>
          <w:rFonts w:ascii="Times New Roman" w:hAnsi="Times New Roman" w:cs="Times New Roman"/>
          <w:b/>
          <w:color w:val="FF0000"/>
          <w:sz w:val="20"/>
          <w:szCs w:val="20"/>
          <w:u w:val="single"/>
        </w:rPr>
        <w:t>w</w:t>
      </w:r>
      <w:r w:rsidRPr="00A31235">
        <w:rPr>
          <w:rFonts w:ascii="Times New Roman" w:hAnsi="Times New Roman" w:cs="Times New Roman"/>
          <w:b/>
          <w:color w:val="FF0000"/>
          <w:spacing w:val="14"/>
          <w:sz w:val="20"/>
          <w:szCs w:val="20"/>
          <w:u w:val="single"/>
        </w:rPr>
        <w:t xml:space="preserve"> </w:t>
      </w:r>
      <w:r w:rsidRPr="00A31235">
        <w:rPr>
          <w:rFonts w:ascii="Times New Roman" w:hAnsi="Times New Roman" w:cs="Times New Roman"/>
          <w:b/>
          <w:color w:val="FF0000"/>
          <w:sz w:val="20"/>
          <w:szCs w:val="20"/>
          <w:u w:val="single"/>
        </w:rPr>
        <w:t>czasie</w:t>
      </w:r>
      <w:r w:rsidRPr="00A31235">
        <w:rPr>
          <w:rFonts w:ascii="Times New Roman" w:hAnsi="Times New Roman" w:cs="Times New Roman"/>
          <w:b/>
          <w:color w:val="FF0000"/>
          <w:spacing w:val="14"/>
          <w:sz w:val="20"/>
          <w:szCs w:val="20"/>
          <w:u w:val="single"/>
        </w:rPr>
        <w:t xml:space="preserve"> </w:t>
      </w:r>
      <w:r w:rsidRPr="00A31235">
        <w:rPr>
          <w:rFonts w:ascii="Times New Roman" w:hAnsi="Times New Roman" w:cs="Times New Roman"/>
          <w:b/>
          <w:color w:val="FF0000"/>
          <w:sz w:val="20"/>
          <w:szCs w:val="20"/>
          <w:u w:val="single"/>
        </w:rPr>
        <w:t>nie</w:t>
      </w:r>
    </w:p>
    <w:p w14:paraId="6B99569B" w14:textId="194AF69C" w:rsidR="00843306" w:rsidRPr="00A31235" w:rsidRDefault="00B27CD4" w:rsidP="00A31235">
      <w:pPr>
        <w:spacing w:before="36"/>
        <w:ind w:left="351"/>
        <w:jc w:val="both"/>
        <w:rPr>
          <w:rFonts w:ascii="Times New Roman" w:hAnsi="Times New Roman" w:cs="Times New Roman"/>
          <w:color w:val="FF0000"/>
          <w:sz w:val="20"/>
          <w:szCs w:val="20"/>
        </w:rPr>
      </w:pPr>
      <w:proofErr w:type="spellStart"/>
      <w:r w:rsidRPr="00A31235">
        <w:rPr>
          <w:rFonts w:ascii="Times New Roman" w:hAnsi="Times New Roman" w:cs="Times New Roman"/>
          <w:b/>
          <w:color w:val="FF0000"/>
          <w:spacing w:val="-111"/>
          <w:sz w:val="20"/>
          <w:szCs w:val="20"/>
          <w:u w:val="single"/>
        </w:rPr>
        <w:t>d</w:t>
      </w:r>
      <w:r w:rsidR="007B70CC" w:rsidRPr="00A31235">
        <w:rPr>
          <w:rFonts w:ascii="Times New Roman" w:hAnsi="Times New Roman" w:cs="Times New Roman"/>
          <w:b/>
          <w:color w:val="FF0000"/>
          <w:sz w:val="20"/>
          <w:szCs w:val="20"/>
          <w:u w:val="single"/>
        </w:rPr>
        <w:t>dłuższym</w:t>
      </w:r>
      <w:proofErr w:type="spellEnd"/>
      <w:r w:rsidRPr="00A31235">
        <w:rPr>
          <w:rFonts w:ascii="Times New Roman" w:hAnsi="Times New Roman" w:cs="Times New Roman"/>
          <w:b/>
          <w:color w:val="FF0000"/>
          <w:sz w:val="20"/>
          <w:szCs w:val="20"/>
          <w:u w:val="single"/>
        </w:rPr>
        <w:t xml:space="preserve"> niż </w:t>
      </w:r>
      <w:r w:rsidR="00A31235" w:rsidRPr="00A31235">
        <w:rPr>
          <w:rFonts w:ascii="Times New Roman" w:hAnsi="Times New Roman" w:cs="Times New Roman"/>
          <w:b/>
          <w:color w:val="FF0000"/>
          <w:sz w:val="20"/>
          <w:szCs w:val="20"/>
          <w:u w:val="single"/>
        </w:rPr>
        <w:t>48 godz.</w:t>
      </w:r>
      <w:r w:rsidRPr="00A31235">
        <w:rPr>
          <w:rFonts w:ascii="Times New Roman" w:hAnsi="Times New Roman" w:cs="Times New Roman"/>
          <w:b/>
          <w:color w:val="FF0000"/>
          <w:sz w:val="20"/>
          <w:szCs w:val="20"/>
        </w:rPr>
        <w:t xml:space="preserve"> </w:t>
      </w:r>
      <w:r w:rsidRPr="00A31235">
        <w:rPr>
          <w:rFonts w:ascii="Times New Roman" w:hAnsi="Times New Roman" w:cs="Times New Roman"/>
          <w:color w:val="FF0000"/>
          <w:sz w:val="20"/>
          <w:szCs w:val="20"/>
        </w:rPr>
        <w:t xml:space="preserve">od </w:t>
      </w:r>
      <w:r w:rsidR="00A31235" w:rsidRPr="00A31235">
        <w:rPr>
          <w:rFonts w:ascii="Times New Roman" w:hAnsi="Times New Roman" w:cs="Times New Roman"/>
          <w:color w:val="FF0000"/>
          <w:sz w:val="20"/>
          <w:szCs w:val="20"/>
        </w:rPr>
        <w:t>momentu</w:t>
      </w:r>
      <w:r w:rsidRPr="00A31235">
        <w:rPr>
          <w:rFonts w:ascii="Times New Roman" w:hAnsi="Times New Roman" w:cs="Times New Roman"/>
          <w:color w:val="FF0000"/>
          <w:sz w:val="20"/>
          <w:szCs w:val="20"/>
        </w:rPr>
        <w:t xml:space="preserve"> otrzymania zlecenia przekazanego e-mailem. Zamawiający w zleceniu określi zakres robót, termin wykonania (zakończenia)</w:t>
      </w:r>
      <w:r w:rsidRPr="00A31235">
        <w:rPr>
          <w:rFonts w:ascii="Times New Roman" w:hAnsi="Times New Roman" w:cs="Times New Roman"/>
          <w:color w:val="FF0000"/>
          <w:spacing w:val="-4"/>
          <w:sz w:val="20"/>
          <w:szCs w:val="20"/>
        </w:rPr>
        <w:t xml:space="preserve"> </w:t>
      </w:r>
      <w:r w:rsidRPr="00A31235">
        <w:rPr>
          <w:rFonts w:ascii="Times New Roman" w:hAnsi="Times New Roman" w:cs="Times New Roman"/>
          <w:color w:val="FF0000"/>
          <w:sz w:val="20"/>
          <w:szCs w:val="20"/>
        </w:rPr>
        <w:t>robót</w:t>
      </w:r>
      <w:r w:rsidR="00A31235" w:rsidRPr="00A31235">
        <w:rPr>
          <w:rFonts w:ascii="Times New Roman" w:hAnsi="Times New Roman" w:cs="Times New Roman"/>
          <w:color w:val="FF0000"/>
          <w:sz w:val="20"/>
          <w:szCs w:val="20"/>
        </w:rPr>
        <w:t>, technologię</w:t>
      </w:r>
      <w:r w:rsidRPr="00A31235">
        <w:rPr>
          <w:rFonts w:ascii="Times New Roman" w:hAnsi="Times New Roman" w:cs="Times New Roman"/>
          <w:color w:val="FF0000"/>
          <w:sz w:val="20"/>
          <w:szCs w:val="20"/>
        </w:rPr>
        <w:t>.</w:t>
      </w:r>
    </w:p>
    <w:p w14:paraId="336C91D7" w14:textId="77777777" w:rsidR="007B70CC" w:rsidRPr="004A133E" w:rsidRDefault="007B70CC">
      <w:pPr>
        <w:spacing w:before="34"/>
        <w:ind w:left="4820"/>
        <w:rPr>
          <w:rFonts w:ascii="Times New Roman" w:hAnsi="Times New Roman" w:cs="Times New Roman"/>
          <w:sz w:val="20"/>
          <w:szCs w:val="20"/>
        </w:rPr>
      </w:pPr>
    </w:p>
    <w:p w14:paraId="749C5990" w14:textId="77777777" w:rsidR="00843306" w:rsidRPr="004A133E" w:rsidRDefault="00B27CD4">
      <w:pPr>
        <w:spacing w:before="34"/>
        <w:ind w:left="4820"/>
        <w:rPr>
          <w:rFonts w:ascii="Times New Roman" w:hAnsi="Times New Roman" w:cs="Times New Roman"/>
          <w:b/>
          <w:sz w:val="20"/>
          <w:szCs w:val="20"/>
        </w:rPr>
      </w:pPr>
      <w:r w:rsidRPr="004A133E">
        <w:rPr>
          <w:rFonts w:ascii="Times New Roman" w:hAnsi="Times New Roman" w:cs="Times New Roman"/>
          <w:sz w:val="20"/>
          <w:szCs w:val="20"/>
        </w:rPr>
        <w:t xml:space="preserve">§ </w:t>
      </w:r>
      <w:r w:rsidRPr="004A133E">
        <w:rPr>
          <w:rFonts w:ascii="Times New Roman" w:hAnsi="Times New Roman" w:cs="Times New Roman"/>
          <w:b/>
          <w:sz w:val="20"/>
          <w:szCs w:val="20"/>
        </w:rPr>
        <w:t>4</w:t>
      </w:r>
    </w:p>
    <w:p w14:paraId="2D24E0D3" w14:textId="77777777" w:rsidR="00843306" w:rsidRPr="004A133E" w:rsidRDefault="00B27CD4">
      <w:pPr>
        <w:pStyle w:val="Akapitzlist"/>
        <w:numPr>
          <w:ilvl w:val="0"/>
          <w:numId w:val="14"/>
        </w:numPr>
        <w:tabs>
          <w:tab w:val="left" w:pos="328"/>
        </w:tabs>
        <w:spacing w:before="36" w:line="276" w:lineRule="auto"/>
        <w:ind w:right="215" w:hanging="224"/>
        <w:rPr>
          <w:rFonts w:ascii="Times New Roman" w:hAnsi="Times New Roman" w:cs="Times New Roman"/>
          <w:sz w:val="20"/>
          <w:szCs w:val="20"/>
        </w:rPr>
      </w:pPr>
      <w:r w:rsidRPr="004A133E">
        <w:rPr>
          <w:rFonts w:ascii="Times New Roman" w:hAnsi="Times New Roman" w:cs="Times New Roman"/>
          <w:sz w:val="20"/>
          <w:szCs w:val="20"/>
        </w:rPr>
        <w:t>Do wykonywania samodzielnych funkcji przy realizacji robót, wykonawca zatrudni personel o odpowiednich kwalifikacjach i w odpowiedniej</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liczbie.</w:t>
      </w:r>
    </w:p>
    <w:p w14:paraId="7AD1CDB3" w14:textId="77777777" w:rsidR="00843306" w:rsidRPr="004A133E" w:rsidRDefault="00B27CD4">
      <w:pPr>
        <w:pStyle w:val="Akapitzlist"/>
        <w:numPr>
          <w:ilvl w:val="0"/>
          <w:numId w:val="14"/>
        </w:numPr>
        <w:tabs>
          <w:tab w:val="left" w:pos="359"/>
        </w:tabs>
        <w:spacing w:line="276" w:lineRule="auto"/>
        <w:ind w:right="649" w:hanging="224"/>
        <w:rPr>
          <w:rFonts w:ascii="Times New Roman" w:hAnsi="Times New Roman" w:cs="Times New Roman"/>
          <w:sz w:val="20"/>
          <w:szCs w:val="20"/>
        </w:rPr>
      </w:pPr>
      <w:r w:rsidRPr="004A133E">
        <w:rPr>
          <w:rFonts w:ascii="Times New Roman" w:hAnsi="Times New Roman" w:cs="Times New Roman"/>
          <w:sz w:val="20"/>
          <w:szCs w:val="20"/>
        </w:rPr>
        <w:t>Wykonawca jest zobowiązany dysponować odpowiednim potencjałem technicznym, w szczególności odpowiednią ilością i wydajnością sprzętu niezbędnego do wykonania robót, zapewniającego wykonanie robót zgodnie z</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Umową.</w:t>
      </w:r>
    </w:p>
    <w:p w14:paraId="5DCD3E11" w14:textId="77777777" w:rsidR="00843306" w:rsidRPr="004A133E" w:rsidRDefault="00B27CD4">
      <w:pPr>
        <w:ind w:left="4820"/>
        <w:rPr>
          <w:rFonts w:ascii="Times New Roman" w:hAnsi="Times New Roman" w:cs="Times New Roman"/>
          <w:b/>
          <w:sz w:val="20"/>
          <w:szCs w:val="20"/>
        </w:rPr>
      </w:pPr>
      <w:r w:rsidRPr="004A133E">
        <w:rPr>
          <w:rFonts w:ascii="Times New Roman" w:hAnsi="Times New Roman" w:cs="Times New Roman"/>
          <w:sz w:val="20"/>
          <w:szCs w:val="20"/>
        </w:rPr>
        <w:t xml:space="preserve">§ </w:t>
      </w:r>
      <w:r w:rsidRPr="004A133E">
        <w:rPr>
          <w:rFonts w:ascii="Times New Roman" w:hAnsi="Times New Roman" w:cs="Times New Roman"/>
          <w:b/>
          <w:sz w:val="20"/>
          <w:szCs w:val="20"/>
        </w:rPr>
        <w:t>5</w:t>
      </w:r>
    </w:p>
    <w:p w14:paraId="25D2FDB3" w14:textId="77777777" w:rsidR="00843306" w:rsidRPr="004A133E" w:rsidRDefault="00B27CD4">
      <w:pPr>
        <w:pStyle w:val="Akapitzlist"/>
        <w:numPr>
          <w:ilvl w:val="0"/>
          <w:numId w:val="13"/>
        </w:numPr>
        <w:tabs>
          <w:tab w:val="left" w:pos="378"/>
        </w:tabs>
        <w:spacing w:before="34" w:line="276" w:lineRule="auto"/>
        <w:ind w:right="1004" w:hanging="284"/>
        <w:rPr>
          <w:rFonts w:ascii="Times New Roman" w:hAnsi="Times New Roman" w:cs="Times New Roman"/>
          <w:sz w:val="20"/>
          <w:szCs w:val="20"/>
        </w:rPr>
      </w:pPr>
      <w:r w:rsidRPr="004A133E">
        <w:rPr>
          <w:rFonts w:ascii="Times New Roman" w:hAnsi="Times New Roman" w:cs="Times New Roman"/>
          <w:sz w:val="20"/>
          <w:szCs w:val="20"/>
        </w:rPr>
        <w:t>Wykonawca ponosi pełną odpowiedzialność wobec Zamawiającego i osób trzecich za szkody, które powstaną podczas lub w związku z realizacją umowy.</w:t>
      </w:r>
    </w:p>
    <w:p w14:paraId="2A5B889B" w14:textId="77777777" w:rsidR="00843306" w:rsidRPr="004A133E" w:rsidRDefault="00B27CD4">
      <w:pPr>
        <w:pStyle w:val="Akapitzlist"/>
        <w:numPr>
          <w:ilvl w:val="0"/>
          <w:numId w:val="13"/>
        </w:numPr>
        <w:tabs>
          <w:tab w:val="left" w:pos="395"/>
        </w:tabs>
        <w:spacing w:line="276" w:lineRule="auto"/>
        <w:ind w:right="1132" w:hanging="284"/>
        <w:rPr>
          <w:rFonts w:ascii="Times New Roman" w:hAnsi="Times New Roman" w:cs="Times New Roman"/>
          <w:sz w:val="20"/>
          <w:szCs w:val="20"/>
        </w:rPr>
      </w:pPr>
      <w:r w:rsidRPr="004A133E">
        <w:rPr>
          <w:rFonts w:ascii="Times New Roman" w:hAnsi="Times New Roman" w:cs="Times New Roman"/>
          <w:sz w:val="20"/>
          <w:szCs w:val="20"/>
        </w:rPr>
        <w:t>Wykonawca oświadcza, że posiada ubezpieczenie od odpowiedzialności cywilnej od prowadzonej działalności</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gospodarczej.</w:t>
      </w:r>
    </w:p>
    <w:p w14:paraId="14946E37" w14:textId="77777777" w:rsidR="00843306" w:rsidRPr="004A133E" w:rsidRDefault="00B27CD4">
      <w:pPr>
        <w:spacing w:before="1"/>
        <w:ind w:left="4820"/>
        <w:jc w:val="both"/>
        <w:rPr>
          <w:rFonts w:ascii="Times New Roman" w:hAnsi="Times New Roman" w:cs="Times New Roman"/>
          <w:b/>
          <w:sz w:val="20"/>
          <w:szCs w:val="20"/>
        </w:rPr>
      </w:pPr>
      <w:r w:rsidRPr="004A133E">
        <w:rPr>
          <w:rFonts w:ascii="Times New Roman" w:hAnsi="Times New Roman" w:cs="Times New Roman"/>
          <w:sz w:val="20"/>
          <w:szCs w:val="20"/>
        </w:rPr>
        <w:t xml:space="preserve">§ </w:t>
      </w:r>
      <w:r w:rsidRPr="004A133E">
        <w:rPr>
          <w:rFonts w:ascii="Times New Roman" w:hAnsi="Times New Roman" w:cs="Times New Roman"/>
          <w:b/>
          <w:sz w:val="20"/>
          <w:szCs w:val="20"/>
        </w:rPr>
        <w:t>6</w:t>
      </w:r>
    </w:p>
    <w:p w14:paraId="1D54E789" w14:textId="77777777" w:rsidR="00843306" w:rsidRPr="004A133E" w:rsidRDefault="00B27CD4">
      <w:pPr>
        <w:pStyle w:val="Akapitzlist"/>
        <w:numPr>
          <w:ilvl w:val="0"/>
          <w:numId w:val="12"/>
        </w:numPr>
        <w:tabs>
          <w:tab w:val="left" w:pos="361"/>
        </w:tabs>
        <w:spacing w:before="34" w:line="276" w:lineRule="auto"/>
        <w:ind w:right="214" w:hanging="264"/>
        <w:jc w:val="both"/>
        <w:rPr>
          <w:rFonts w:ascii="Times New Roman" w:hAnsi="Times New Roman" w:cs="Times New Roman"/>
          <w:sz w:val="20"/>
          <w:szCs w:val="20"/>
        </w:rPr>
      </w:pPr>
      <w:r w:rsidRPr="004A133E">
        <w:rPr>
          <w:rFonts w:ascii="Times New Roman" w:hAnsi="Times New Roman" w:cs="Times New Roman"/>
          <w:sz w:val="20"/>
          <w:szCs w:val="20"/>
        </w:rPr>
        <w:t>Strony ustalają, że za wykonanie przedmiotu umowy Zamawiający zapłaci wynagrodzenie za faktyczne wykonanie ilości poszczególnych rodzajów robót w oparciu o poniższe ceny jednostkowe brutto łącznie z należnym podatkiem</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VAT</w:t>
      </w: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
        <w:gridCol w:w="4116"/>
        <w:gridCol w:w="1037"/>
        <w:gridCol w:w="1721"/>
        <w:gridCol w:w="1743"/>
      </w:tblGrid>
      <w:tr w:rsidR="00843306" w:rsidRPr="004A133E" w14:paraId="618E0E6F" w14:textId="77777777">
        <w:trPr>
          <w:trHeight w:val="530"/>
        </w:trPr>
        <w:tc>
          <w:tcPr>
            <w:tcW w:w="398" w:type="dxa"/>
          </w:tcPr>
          <w:p w14:paraId="5D43250C" w14:textId="77777777" w:rsidR="00843306" w:rsidRPr="004A133E" w:rsidRDefault="00B27CD4">
            <w:pPr>
              <w:pStyle w:val="TableParagraph"/>
              <w:spacing w:before="2"/>
              <w:rPr>
                <w:rFonts w:ascii="Times New Roman" w:hAnsi="Times New Roman" w:cs="Times New Roman"/>
                <w:sz w:val="20"/>
                <w:szCs w:val="20"/>
              </w:rPr>
            </w:pPr>
            <w:proofErr w:type="spellStart"/>
            <w:r w:rsidRPr="004A133E">
              <w:rPr>
                <w:rFonts w:ascii="Times New Roman" w:hAnsi="Times New Roman" w:cs="Times New Roman"/>
                <w:sz w:val="20"/>
                <w:szCs w:val="20"/>
              </w:rPr>
              <w:t>lp</w:t>
            </w:r>
            <w:proofErr w:type="spellEnd"/>
          </w:p>
        </w:tc>
        <w:tc>
          <w:tcPr>
            <w:tcW w:w="4116" w:type="dxa"/>
          </w:tcPr>
          <w:p w14:paraId="73F112A0" w14:textId="77777777" w:rsidR="00843306" w:rsidRPr="004A133E" w:rsidRDefault="00B27CD4">
            <w:pPr>
              <w:pStyle w:val="TableParagraph"/>
              <w:spacing w:before="2"/>
              <w:ind w:left="108"/>
              <w:rPr>
                <w:rFonts w:ascii="Times New Roman" w:hAnsi="Times New Roman" w:cs="Times New Roman"/>
                <w:sz w:val="20"/>
                <w:szCs w:val="20"/>
              </w:rPr>
            </w:pPr>
            <w:r w:rsidRPr="004A133E">
              <w:rPr>
                <w:rFonts w:ascii="Times New Roman" w:hAnsi="Times New Roman" w:cs="Times New Roman"/>
                <w:sz w:val="20"/>
                <w:szCs w:val="20"/>
              </w:rPr>
              <w:t>Element, asortyment, rodzaj robót</w:t>
            </w:r>
          </w:p>
        </w:tc>
        <w:tc>
          <w:tcPr>
            <w:tcW w:w="1037" w:type="dxa"/>
          </w:tcPr>
          <w:p w14:paraId="02647918" w14:textId="77777777" w:rsidR="00843306" w:rsidRPr="004A133E" w:rsidRDefault="00B27CD4">
            <w:pPr>
              <w:pStyle w:val="TableParagraph"/>
              <w:spacing w:before="2"/>
              <w:ind w:left="109"/>
              <w:rPr>
                <w:rFonts w:ascii="Times New Roman" w:hAnsi="Times New Roman" w:cs="Times New Roman"/>
                <w:sz w:val="20"/>
                <w:szCs w:val="20"/>
              </w:rPr>
            </w:pPr>
            <w:proofErr w:type="spellStart"/>
            <w:r w:rsidRPr="004A133E">
              <w:rPr>
                <w:rFonts w:ascii="Times New Roman" w:hAnsi="Times New Roman" w:cs="Times New Roman"/>
                <w:sz w:val="20"/>
                <w:szCs w:val="20"/>
              </w:rPr>
              <w:t>Jednostk</w:t>
            </w:r>
            <w:proofErr w:type="spellEnd"/>
            <w:r w:rsidRPr="004A133E">
              <w:rPr>
                <w:rFonts w:ascii="Times New Roman" w:hAnsi="Times New Roman" w:cs="Times New Roman"/>
                <w:sz w:val="20"/>
                <w:szCs w:val="20"/>
              </w:rPr>
              <w:t>.</w:t>
            </w:r>
          </w:p>
          <w:p w14:paraId="63862FA9" w14:textId="77777777" w:rsidR="00843306" w:rsidRPr="004A133E" w:rsidRDefault="00B27CD4">
            <w:pPr>
              <w:pStyle w:val="TableParagraph"/>
              <w:spacing w:before="34"/>
              <w:rPr>
                <w:rFonts w:ascii="Times New Roman" w:hAnsi="Times New Roman" w:cs="Times New Roman"/>
                <w:sz w:val="20"/>
                <w:szCs w:val="20"/>
              </w:rPr>
            </w:pPr>
            <w:r w:rsidRPr="004A133E">
              <w:rPr>
                <w:rFonts w:ascii="Times New Roman" w:hAnsi="Times New Roman" w:cs="Times New Roman"/>
                <w:sz w:val="20"/>
                <w:szCs w:val="20"/>
              </w:rPr>
              <w:t>miary</w:t>
            </w:r>
          </w:p>
        </w:tc>
        <w:tc>
          <w:tcPr>
            <w:tcW w:w="1721" w:type="dxa"/>
          </w:tcPr>
          <w:p w14:paraId="2DDF4B1A" w14:textId="77777777" w:rsidR="00843306" w:rsidRPr="004A133E" w:rsidRDefault="00B27CD4">
            <w:pPr>
              <w:pStyle w:val="TableParagraph"/>
              <w:spacing w:before="2"/>
              <w:ind w:left="105" w:right="93"/>
              <w:jc w:val="center"/>
              <w:rPr>
                <w:rFonts w:ascii="Times New Roman" w:hAnsi="Times New Roman" w:cs="Times New Roman"/>
                <w:sz w:val="20"/>
                <w:szCs w:val="20"/>
              </w:rPr>
            </w:pPr>
            <w:r w:rsidRPr="004A133E">
              <w:rPr>
                <w:rFonts w:ascii="Times New Roman" w:hAnsi="Times New Roman" w:cs="Times New Roman"/>
                <w:sz w:val="20"/>
                <w:szCs w:val="20"/>
              </w:rPr>
              <w:t>Cena jednostkowa</w:t>
            </w:r>
          </w:p>
          <w:p w14:paraId="6A50F3B8" w14:textId="77777777" w:rsidR="00843306" w:rsidRPr="004A133E" w:rsidRDefault="00B27CD4">
            <w:pPr>
              <w:pStyle w:val="TableParagraph"/>
              <w:spacing w:before="34"/>
              <w:ind w:left="105" w:right="90"/>
              <w:jc w:val="center"/>
              <w:rPr>
                <w:rFonts w:ascii="Times New Roman" w:hAnsi="Times New Roman" w:cs="Times New Roman"/>
                <w:sz w:val="20"/>
                <w:szCs w:val="20"/>
              </w:rPr>
            </w:pPr>
            <w:r w:rsidRPr="004A133E">
              <w:rPr>
                <w:rFonts w:ascii="Times New Roman" w:hAnsi="Times New Roman" w:cs="Times New Roman"/>
                <w:sz w:val="20"/>
                <w:szCs w:val="20"/>
              </w:rPr>
              <w:t>netto [zł]</w:t>
            </w:r>
          </w:p>
        </w:tc>
        <w:tc>
          <w:tcPr>
            <w:tcW w:w="1743" w:type="dxa"/>
          </w:tcPr>
          <w:p w14:paraId="3EA2BA6D" w14:textId="77777777" w:rsidR="00843306" w:rsidRPr="004A133E" w:rsidRDefault="00B27CD4">
            <w:pPr>
              <w:pStyle w:val="TableParagraph"/>
              <w:spacing w:before="2"/>
              <w:ind w:left="115" w:right="106"/>
              <w:jc w:val="center"/>
              <w:rPr>
                <w:rFonts w:ascii="Times New Roman" w:hAnsi="Times New Roman" w:cs="Times New Roman"/>
                <w:sz w:val="20"/>
                <w:szCs w:val="20"/>
              </w:rPr>
            </w:pPr>
            <w:r w:rsidRPr="004A133E">
              <w:rPr>
                <w:rFonts w:ascii="Times New Roman" w:hAnsi="Times New Roman" w:cs="Times New Roman"/>
                <w:sz w:val="20"/>
                <w:szCs w:val="20"/>
              </w:rPr>
              <w:t>Cena jednostkowa</w:t>
            </w:r>
          </w:p>
          <w:p w14:paraId="03D6C69C" w14:textId="77777777" w:rsidR="00843306" w:rsidRPr="004A133E" w:rsidRDefault="00B27CD4">
            <w:pPr>
              <w:pStyle w:val="TableParagraph"/>
              <w:spacing w:before="34"/>
              <w:ind w:left="115" w:right="105"/>
              <w:jc w:val="center"/>
              <w:rPr>
                <w:rFonts w:ascii="Times New Roman" w:hAnsi="Times New Roman" w:cs="Times New Roman"/>
                <w:sz w:val="20"/>
                <w:szCs w:val="20"/>
              </w:rPr>
            </w:pPr>
            <w:r w:rsidRPr="004A133E">
              <w:rPr>
                <w:rFonts w:ascii="Times New Roman" w:hAnsi="Times New Roman" w:cs="Times New Roman"/>
                <w:sz w:val="20"/>
                <w:szCs w:val="20"/>
              </w:rPr>
              <w:t>brutto [zł]</w:t>
            </w:r>
          </w:p>
        </w:tc>
      </w:tr>
      <w:tr w:rsidR="00843306" w:rsidRPr="004A133E" w14:paraId="53793749" w14:textId="77777777" w:rsidTr="00245432">
        <w:trPr>
          <w:trHeight w:val="460"/>
        </w:trPr>
        <w:tc>
          <w:tcPr>
            <w:tcW w:w="398" w:type="dxa"/>
          </w:tcPr>
          <w:p w14:paraId="21CCA845" w14:textId="77777777" w:rsidR="00843306" w:rsidRPr="004A133E" w:rsidRDefault="00B27CD4">
            <w:pPr>
              <w:pStyle w:val="TableParagraph"/>
              <w:rPr>
                <w:rFonts w:ascii="Times New Roman" w:hAnsi="Times New Roman" w:cs="Times New Roman"/>
                <w:sz w:val="20"/>
                <w:szCs w:val="20"/>
              </w:rPr>
            </w:pPr>
            <w:r w:rsidRPr="004A133E">
              <w:rPr>
                <w:rFonts w:ascii="Times New Roman" w:hAnsi="Times New Roman" w:cs="Times New Roman"/>
                <w:w w:val="99"/>
                <w:sz w:val="20"/>
                <w:szCs w:val="20"/>
              </w:rPr>
              <w:t>1</w:t>
            </w:r>
          </w:p>
        </w:tc>
        <w:tc>
          <w:tcPr>
            <w:tcW w:w="4116" w:type="dxa"/>
          </w:tcPr>
          <w:p w14:paraId="436020C7" w14:textId="77777777" w:rsidR="00843306" w:rsidRPr="004A133E" w:rsidRDefault="00B27CD4">
            <w:pPr>
              <w:pStyle w:val="TableParagraph"/>
              <w:spacing w:line="230" w:lineRule="atLeast"/>
              <w:ind w:left="108"/>
              <w:rPr>
                <w:rFonts w:ascii="Times New Roman" w:hAnsi="Times New Roman" w:cs="Times New Roman"/>
                <w:sz w:val="20"/>
                <w:szCs w:val="20"/>
              </w:rPr>
            </w:pPr>
            <w:r w:rsidRPr="004A133E">
              <w:rPr>
                <w:rFonts w:ascii="Times New Roman" w:hAnsi="Times New Roman" w:cs="Times New Roman"/>
                <w:sz w:val="20"/>
                <w:szCs w:val="20"/>
              </w:rPr>
              <w:t xml:space="preserve">Remont cząstkowy nawierzchni bitumicznych masą </w:t>
            </w:r>
            <w:proofErr w:type="spellStart"/>
            <w:r w:rsidRPr="004A133E">
              <w:rPr>
                <w:rFonts w:ascii="Times New Roman" w:hAnsi="Times New Roman" w:cs="Times New Roman"/>
                <w:sz w:val="20"/>
                <w:szCs w:val="20"/>
              </w:rPr>
              <w:t>mineralno</w:t>
            </w:r>
            <w:proofErr w:type="spellEnd"/>
            <w:r w:rsidRPr="004A133E">
              <w:rPr>
                <w:rFonts w:ascii="Times New Roman" w:hAnsi="Times New Roman" w:cs="Times New Roman"/>
                <w:sz w:val="20"/>
                <w:szCs w:val="20"/>
              </w:rPr>
              <w:t xml:space="preserve"> – asfaltową</w:t>
            </w:r>
          </w:p>
        </w:tc>
        <w:tc>
          <w:tcPr>
            <w:tcW w:w="1037" w:type="dxa"/>
            <w:vAlign w:val="center"/>
          </w:tcPr>
          <w:p w14:paraId="59D65798" w14:textId="77777777" w:rsidR="00843306" w:rsidRPr="004A133E" w:rsidRDefault="00B27CD4" w:rsidP="00245432">
            <w:pPr>
              <w:pStyle w:val="TableParagraph"/>
              <w:spacing w:before="39" w:line="148" w:lineRule="auto"/>
              <w:jc w:val="center"/>
              <w:rPr>
                <w:rFonts w:ascii="Times New Roman" w:hAnsi="Times New Roman" w:cs="Times New Roman"/>
                <w:sz w:val="20"/>
                <w:szCs w:val="20"/>
              </w:rPr>
            </w:pPr>
            <w:r w:rsidRPr="004A133E">
              <w:rPr>
                <w:rFonts w:ascii="Times New Roman" w:hAnsi="Times New Roman" w:cs="Times New Roman"/>
                <w:position w:val="-6"/>
                <w:sz w:val="20"/>
                <w:szCs w:val="20"/>
              </w:rPr>
              <w:t>m</w:t>
            </w:r>
            <w:r w:rsidRPr="004A133E">
              <w:rPr>
                <w:rFonts w:ascii="Times New Roman" w:hAnsi="Times New Roman" w:cs="Times New Roman"/>
                <w:sz w:val="20"/>
                <w:szCs w:val="20"/>
              </w:rPr>
              <w:t>2</w:t>
            </w:r>
          </w:p>
        </w:tc>
        <w:tc>
          <w:tcPr>
            <w:tcW w:w="1721" w:type="dxa"/>
            <w:vAlign w:val="center"/>
          </w:tcPr>
          <w:p w14:paraId="0EEB523D" w14:textId="1C716D8E" w:rsidR="00843306" w:rsidRPr="004A133E" w:rsidRDefault="00843306" w:rsidP="00245432">
            <w:pPr>
              <w:pStyle w:val="TableParagraph"/>
              <w:ind w:left="0"/>
              <w:jc w:val="center"/>
              <w:rPr>
                <w:rFonts w:ascii="Times New Roman" w:hAnsi="Times New Roman" w:cs="Times New Roman"/>
                <w:sz w:val="20"/>
                <w:szCs w:val="20"/>
              </w:rPr>
            </w:pPr>
          </w:p>
        </w:tc>
        <w:tc>
          <w:tcPr>
            <w:tcW w:w="1743" w:type="dxa"/>
            <w:vAlign w:val="center"/>
          </w:tcPr>
          <w:p w14:paraId="74BEB6D6" w14:textId="0BEA04EF" w:rsidR="00843306" w:rsidRPr="004A133E" w:rsidRDefault="00843306" w:rsidP="00245432">
            <w:pPr>
              <w:pStyle w:val="TableParagraph"/>
              <w:ind w:left="0"/>
              <w:jc w:val="center"/>
              <w:rPr>
                <w:rFonts w:ascii="Times New Roman" w:hAnsi="Times New Roman" w:cs="Times New Roman"/>
                <w:sz w:val="20"/>
                <w:szCs w:val="20"/>
              </w:rPr>
            </w:pPr>
          </w:p>
        </w:tc>
      </w:tr>
      <w:tr w:rsidR="00843306" w:rsidRPr="004A133E" w14:paraId="0AC1BCE1" w14:textId="77777777" w:rsidTr="00245432">
        <w:trPr>
          <w:trHeight w:val="688"/>
        </w:trPr>
        <w:tc>
          <w:tcPr>
            <w:tcW w:w="398" w:type="dxa"/>
          </w:tcPr>
          <w:p w14:paraId="6C4ADBFC" w14:textId="77777777" w:rsidR="00843306" w:rsidRPr="004A133E" w:rsidRDefault="00B27CD4">
            <w:pPr>
              <w:pStyle w:val="TableParagraph"/>
              <w:rPr>
                <w:rFonts w:ascii="Times New Roman" w:hAnsi="Times New Roman" w:cs="Times New Roman"/>
                <w:sz w:val="20"/>
                <w:szCs w:val="20"/>
              </w:rPr>
            </w:pPr>
            <w:r w:rsidRPr="004A133E">
              <w:rPr>
                <w:rFonts w:ascii="Times New Roman" w:hAnsi="Times New Roman" w:cs="Times New Roman"/>
                <w:w w:val="99"/>
                <w:sz w:val="20"/>
                <w:szCs w:val="20"/>
              </w:rPr>
              <w:t>2</w:t>
            </w:r>
          </w:p>
        </w:tc>
        <w:tc>
          <w:tcPr>
            <w:tcW w:w="4116" w:type="dxa"/>
          </w:tcPr>
          <w:p w14:paraId="0EE6450A" w14:textId="77777777" w:rsidR="00843306" w:rsidRPr="004A133E" w:rsidRDefault="00B27CD4">
            <w:pPr>
              <w:pStyle w:val="TableParagraph"/>
              <w:ind w:left="108"/>
              <w:rPr>
                <w:rFonts w:ascii="Times New Roman" w:hAnsi="Times New Roman" w:cs="Times New Roman"/>
                <w:sz w:val="20"/>
                <w:szCs w:val="20"/>
              </w:rPr>
            </w:pPr>
            <w:r w:rsidRPr="004A133E">
              <w:rPr>
                <w:rFonts w:ascii="Times New Roman" w:hAnsi="Times New Roman" w:cs="Times New Roman"/>
                <w:sz w:val="20"/>
                <w:szCs w:val="20"/>
              </w:rPr>
              <w:t>Remont cząstkowy metodą recyklingu</w:t>
            </w:r>
          </w:p>
          <w:p w14:paraId="32F35917" w14:textId="77777777" w:rsidR="00843306" w:rsidRPr="004A133E" w:rsidRDefault="00B27CD4">
            <w:pPr>
              <w:pStyle w:val="TableParagraph"/>
              <w:spacing w:before="5" w:line="228" w:lineRule="exact"/>
              <w:ind w:left="108" w:right="101"/>
              <w:rPr>
                <w:rFonts w:ascii="Times New Roman" w:hAnsi="Times New Roman" w:cs="Times New Roman"/>
                <w:sz w:val="20"/>
                <w:szCs w:val="20"/>
              </w:rPr>
            </w:pPr>
            <w:r w:rsidRPr="004A133E">
              <w:rPr>
                <w:rFonts w:ascii="Times New Roman" w:hAnsi="Times New Roman" w:cs="Times New Roman"/>
                <w:sz w:val="20"/>
                <w:szCs w:val="20"/>
              </w:rPr>
              <w:t xml:space="preserve">drogowego dopuszczony w miesiącach, kiedy nie jest wytwarzana masa </w:t>
            </w:r>
            <w:proofErr w:type="spellStart"/>
            <w:r w:rsidRPr="004A133E">
              <w:rPr>
                <w:rFonts w:ascii="Times New Roman" w:hAnsi="Times New Roman" w:cs="Times New Roman"/>
                <w:sz w:val="20"/>
                <w:szCs w:val="20"/>
              </w:rPr>
              <w:t>mineralno</w:t>
            </w:r>
            <w:proofErr w:type="spellEnd"/>
            <w:r w:rsidRPr="004A133E">
              <w:rPr>
                <w:rFonts w:ascii="Times New Roman" w:hAnsi="Times New Roman" w:cs="Times New Roman"/>
                <w:sz w:val="20"/>
                <w:szCs w:val="20"/>
              </w:rPr>
              <w:t xml:space="preserve"> – asfaltowa</w:t>
            </w:r>
          </w:p>
        </w:tc>
        <w:tc>
          <w:tcPr>
            <w:tcW w:w="1037" w:type="dxa"/>
            <w:vAlign w:val="center"/>
          </w:tcPr>
          <w:p w14:paraId="3CAD93A2" w14:textId="77777777" w:rsidR="00843306" w:rsidRPr="004A133E" w:rsidRDefault="00B27CD4" w:rsidP="00245432">
            <w:pPr>
              <w:pStyle w:val="TableParagraph"/>
              <w:spacing w:before="39" w:line="148" w:lineRule="auto"/>
              <w:jc w:val="center"/>
              <w:rPr>
                <w:rFonts w:ascii="Times New Roman" w:hAnsi="Times New Roman" w:cs="Times New Roman"/>
                <w:sz w:val="20"/>
                <w:szCs w:val="20"/>
              </w:rPr>
            </w:pPr>
            <w:r w:rsidRPr="004A133E">
              <w:rPr>
                <w:rFonts w:ascii="Times New Roman" w:hAnsi="Times New Roman" w:cs="Times New Roman"/>
                <w:position w:val="-6"/>
                <w:sz w:val="20"/>
                <w:szCs w:val="20"/>
              </w:rPr>
              <w:t>m</w:t>
            </w:r>
            <w:r w:rsidRPr="004A133E">
              <w:rPr>
                <w:rFonts w:ascii="Times New Roman" w:hAnsi="Times New Roman" w:cs="Times New Roman"/>
                <w:sz w:val="20"/>
                <w:szCs w:val="20"/>
              </w:rPr>
              <w:t>2</w:t>
            </w:r>
          </w:p>
        </w:tc>
        <w:tc>
          <w:tcPr>
            <w:tcW w:w="1721" w:type="dxa"/>
            <w:vAlign w:val="center"/>
          </w:tcPr>
          <w:p w14:paraId="6A05843E" w14:textId="4684A8F7" w:rsidR="00843306" w:rsidRPr="004A133E" w:rsidRDefault="00843306" w:rsidP="00245432">
            <w:pPr>
              <w:pStyle w:val="TableParagraph"/>
              <w:ind w:left="0"/>
              <w:jc w:val="center"/>
              <w:rPr>
                <w:rFonts w:ascii="Times New Roman" w:hAnsi="Times New Roman" w:cs="Times New Roman"/>
                <w:sz w:val="20"/>
                <w:szCs w:val="20"/>
              </w:rPr>
            </w:pPr>
          </w:p>
        </w:tc>
        <w:tc>
          <w:tcPr>
            <w:tcW w:w="1743" w:type="dxa"/>
            <w:vAlign w:val="center"/>
          </w:tcPr>
          <w:p w14:paraId="70AF28EB" w14:textId="2BCC087C" w:rsidR="00843306" w:rsidRPr="004A133E" w:rsidRDefault="00843306" w:rsidP="00245432">
            <w:pPr>
              <w:pStyle w:val="TableParagraph"/>
              <w:ind w:left="0"/>
              <w:jc w:val="center"/>
              <w:rPr>
                <w:rFonts w:ascii="Times New Roman" w:hAnsi="Times New Roman" w:cs="Times New Roman"/>
                <w:sz w:val="20"/>
                <w:szCs w:val="20"/>
              </w:rPr>
            </w:pPr>
          </w:p>
        </w:tc>
      </w:tr>
      <w:tr w:rsidR="00843306" w:rsidRPr="004A133E" w14:paraId="49406B06" w14:textId="77777777" w:rsidTr="00245432">
        <w:trPr>
          <w:trHeight w:val="457"/>
        </w:trPr>
        <w:tc>
          <w:tcPr>
            <w:tcW w:w="398" w:type="dxa"/>
          </w:tcPr>
          <w:p w14:paraId="4577C0CE" w14:textId="77777777" w:rsidR="00843306" w:rsidRPr="004A133E" w:rsidRDefault="00B27CD4">
            <w:pPr>
              <w:pStyle w:val="TableParagraph"/>
              <w:rPr>
                <w:rFonts w:ascii="Times New Roman" w:hAnsi="Times New Roman" w:cs="Times New Roman"/>
                <w:sz w:val="20"/>
                <w:szCs w:val="20"/>
              </w:rPr>
            </w:pPr>
            <w:r w:rsidRPr="004A133E">
              <w:rPr>
                <w:rFonts w:ascii="Times New Roman" w:hAnsi="Times New Roman" w:cs="Times New Roman"/>
                <w:w w:val="99"/>
                <w:sz w:val="20"/>
                <w:szCs w:val="20"/>
              </w:rPr>
              <w:t>3</w:t>
            </w:r>
          </w:p>
        </w:tc>
        <w:tc>
          <w:tcPr>
            <w:tcW w:w="4116" w:type="dxa"/>
          </w:tcPr>
          <w:p w14:paraId="1E2C7A1A" w14:textId="77777777" w:rsidR="00843306" w:rsidRPr="004A133E" w:rsidRDefault="00B27CD4">
            <w:pPr>
              <w:pStyle w:val="TableParagraph"/>
              <w:spacing w:line="230" w:lineRule="exact"/>
              <w:ind w:left="108" w:right="284"/>
              <w:rPr>
                <w:rFonts w:ascii="Times New Roman" w:hAnsi="Times New Roman" w:cs="Times New Roman"/>
                <w:sz w:val="20"/>
                <w:szCs w:val="20"/>
              </w:rPr>
            </w:pPr>
            <w:r w:rsidRPr="004A133E">
              <w:rPr>
                <w:rFonts w:ascii="Times New Roman" w:hAnsi="Times New Roman" w:cs="Times New Roman"/>
                <w:sz w:val="20"/>
                <w:szCs w:val="20"/>
              </w:rPr>
              <w:t>Remont cząstkowy nawierzchni bitumicznych emulsją i grysami</w:t>
            </w:r>
          </w:p>
        </w:tc>
        <w:tc>
          <w:tcPr>
            <w:tcW w:w="1037" w:type="dxa"/>
            <w:vAlign w:val="center"/>
          </w:tcPr>
          <w:p w14:paraId="2B54F410" w14:textId="77777777" w:rsidR="00843306" w:rsidRPr="004A133E" w:rsidRDefault="00B27CD4" w:rsidP="00245432">
            <w:pPr>
              <w:pStyle w:val="TableParagraph"/>
              <w:spacing w:before="39" w:line="148" w:lineRule="auto"/>
              <w:jc w:val="center"/>
              <w:rPr>
                <w:rFonts w:ascii="Times New Roman" w:hAnsi="Times New Roman" w:cs="Times New Roman"/>
                <w:sz w:val="20"/>
                <w:szCs w:val="20"/>
              </w:rPr>
            </w:pPr>
            <w:r w:rsidRPr="004A133E">
              <w:rPr>
                <w:rFonts w:ascii="Times New Roman" w:hAnsi="Times New Roman" w:cs="Times New Roman"/>
                <w:position w:val="-6"/>
                <w:sz w:val="20"/>
                <w:szCs w:val="20"/>
              </w:rPr>
              <w:t>m</w:t>
            </w:r>
            <w:r w:rsidRPr="004A133E">
              <w:rPr>
                <w:rFonts w:ascii="Times New Roman" w:hAnsi="Times New Roman" w:cs="Times New Roman"/>
                <w:sz w:val="20"/>
                <w:szCs w:val="20"/>
              </w:rPr>
              <w:t>2</w:t>
            </w:r>
          </w:p>
        </w:tc>
        <w:tc>
          <w:tcPr>
            <w:tcW w:w="1721" w:type="dxa"/>
            <w:vAlign w:val="center"/>
          </w:tcPr>
          <w:p w14:paraId="7523E1A0" w14:textId="6A52F766" w:rsidR="00843306" w:rsidRPr="004A133E" w:rsidRDefault="00843306" w:rsidP="00245432">
            <w:pPr>
              <w:pStyle w:val="TableParagraph"/>
              <w:ind w:left="0"/>
              <w:jc w:val="center"/>
              <w:rPr>
                <w:rFonts w:ascii="Times New Roman" w:hAnsi="Times New Roman" w:cs="Times New Roman"/>
                <w:sz w:val="20"/>
                <w:szCs w:val="20"/>
              </w:rPr>
            </w:pPr>
          </w:p>
        </w:tc>
        <w:tc>
          <w:tcPr>
            <w:tcW w:w="1743" w:type="dxa"/>
            <w:vAlign w:val="center"/>
          </w:tcPr>
          <w:p w14:paraId="7C93B2D4" w14:textId="4D6E57B6" w:rsidR="00843306" w:rsidRPr="004A133E" w:rsidRDefault="00843306" w:rsidP="00245432">
            <w:pPr>
              <w:pStyle w:val="TableParagraph"/>
              <w:ind w:left="0"/>
              <w:jc w:val="center"/>
              <w:rPr>
                <w:rFonts w:ascii="Times New Roman" w:hAnsi="Times New Roman" w:cs="Times New Roman"/>
                <w:sz w:val="20"/>
                <w:szCs w:val="20"/>
              </w:rPr>
            </w:pPr>
          </w:p>
        </w:tc>
      </w:tr>
    </w:tbl>
    <w:p w14:paraId="47569055" w14:textId="77777777" w:rsidR="00843306" w:rsidRPr="004A133E" w:rsidRDefault="00843306">
      <w:pPr>
        <w:pStyle w:val="Tekstpodstawowy"/>
        <w:ind w:left="0"/>
        <w:rPr>
          <w:rFonts w:ascii="Times New Roman" w:hAnsi="Times New Roman" w:cs="Times New Roman"/>
        </w:rPr>
      </w:pPr>
    </w:p>
    <w:p w14:paraId="5EEBEDD6" w14:textId="77777777" w:rsidR="00843306" w:rsidRPr="004A133E" w:rsidRDefault="00B27CD4">
      <w:pPr>
        <w:pStyle w:val="Akapitzlist"/>
        <w:numPr>
          <w:ilvl w:val="0"/>
          <w:numId w:val="12"/>
        </w:numPr>
        <w:tabs>
          <w:tab w:val="left" w:pos="354"/>
        </w:tabs>
        <w:spacing w:line="276" w:lineRule="auto"/>
        <w:ind w:right="224" w:hanging="264"/>
        <w:jc w:val="both"/>
        <w:rPr>
          <w:rFonts w:ascii="Times New Roman" w:hAnsi="Times New Roman" w:cs="Times New Roman"/>
          <w:sz w:val="20"/>
          <w:szCs w:val="20"/>
        </w:rPr>
      </w:pPr>
      <w:r w:rsidRPr="004A133E">
        <w:rPr>
          <w:rFonts w:ascii="Times New Roman" w:hAnsi="Times New Roman" w:cs="Times New Roman"/>
          <w:sz w:val="20"/>
          <w:szCs w:val="20"/>
        </w:rPr>
        <w:t>Zamawiający zastrzega, że realizacja umowy przebiegać będzie do wysokości posiadanych środków w danym roku</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budżetowym.</w:t>
      </w:r>
    </w:p>
    <w:p w14:paraId="1C10063B" w14:textId="494CA562" w:rsidR="00843306" w:rsidRPr="004A133E" w:rsidRDefault="00B27CD4">
      <w:pPr>
        <w:pStyle w:val="Akapitzlist"/>
        <w:numPr>
          <w:ilvl w:val="0"/>
          <w:numId w:val="12"/>
        </w:numPr>
        <w:tabs>
          <w:tab w:val="left" w:pos="354"/>
          <w:tab w:val="left" w:leader="dot" w:pos="8240"/>
        </w:tabs>
        <w:spacing w:line="229" w:lineRule="exact"/>
        <w:ind w:left="353" w:hanging="229"/>
        <w:rPr>
          <w:rFonts w:ascii="Times New Roman" w:hAnsi="Times New Roman" w:cs="Times New Roman"/>
          <w:b/>
          <w:sz w:val="20"/>
          <w:szCs w:val="20"/>
        </w:rPr>
      </w:pPr>
      <w:r w:rsidRPr="004A133E">
        <w:rPr>
          <w:rFonts w:ascii="Times New Roman" w:hAnsi="Times New Roman" w:cs="Times New Roman"/>
          <w:b/>
          <w:sz w:val="20"/>
          <w:szCs w:val="20"/>
        </w:rPr>
        <w:t xml:space="preserve">Całkowita wartość zamówienia </w:t>
      </w:r>
      <w:r w:rsidRPr="004A133E">
        <w:rPr>
          <w:rFonts w:ascii="Times New Roman" w:hAnsi="Times New Roman" w:cs="Times New Roman"/>
          <w:sz w:val="20"/>
          <w:szCs w:val="20"/>
        </w:rPr>
        <w:t>określona niniejsza umową  nie może</w:t>
      </w:r>
      <w:r w:rsidRPr="004A133E">
        <w:rPr>
          <w:rFonts w:ascii="Times New Roman" w:hAnsi="Times New Roman" w:cs="Times New Roman"/>
          <w:spacing w:val="-11"/>
          <w:sz w:val="20"/>
          <w:szCs w:val="20"/>
        </w:rPr>
        <w:t xml:space="preserve"> </w:t>
      </w:r>
      <w:r w:rsidRPr="004A133E">
        <w:rPr>
          <w:rFonts w:ascii="Times New Roman" w:hAnsi="Times New Roman" w:cs="Times New Roman"/>
          <w:sz w:val="20"/>
          <w:szCs w:val="20"/>
        </w:rPr>
        <w:t>przekroczyć</w:t>
      </w:r>
      <w:r w:rsidRPr="004A133E">
        <w:rPr>
          <w:rFonts w:ascii="Times New Roman" w:hAnsi="Times New Roman" w:cs="Times New Roman"/>
          <w:spacing w:val="-4"/>
          <w:sz w:val="20"/>
          <w:szCs w:val="20"/>
        </w:rPr>
        <w:t xml:space="preserve"> </w:t>
      </w:r>
      <w:r w:rsidRPr="004A133E">
        <w:rPr>
          <w:rFonts w:ascii="Times New Roman" w:hAnsi="Times New Roman" w:cs="Times New Roman"/>
          <w:sz w:val="20"/>
          <w:szCs w:val="20"/>
        </w:rPr>
        <w:t>kwot</w:t>
      </w:r>
      <w:r w:rsidR="0004115F" w:rsidRPr="004A133E">
        <w:rPr>
          <w:rFonts w:ascii="Times New Roman" w:hAnsi="Times New Roman" w:cs="Times New Roman"/>
          <w:sz w:val="20"/>
          <w:szCs w:val="20"/>
        </w:rPr>
        <w:t xml:space="preserve">ę </w:t>
      </w:r>
      <w:r w:rsidR="007B70CC" w:rsidRPr="004A133E">
        <w:rPr>
          <w:rFonts w:ascii="Times New Roman" w:hAnsi="Times New Roman" w:cs="Times New Roman"/>
          <w:b/>
          <w:bCs/>
          <w:sz w:val="20"/>
          <w:szCs w:val="20"/>
        </w:rPr>
        <w:t>………………..</w:t>
      </w:r>
    </w:p>
    <w:p w14:paraId="2DCBD6F5" w14:textId="77777777" w:rsidR="00843306" w:rsidRPr="004A133E" w:rsidRDefault="00B27CD4">
      <w:pPr>
        <w:pStyle w:val="Nagwek1"/>
        <w:spacing w:before="34"/>
        <w:ind w:left="732"/>
      </w:pPr>
      <w:r w:rsidRPr="004A133E">
        <w:t>§7</w:t>
      </w:r>
    </w:p>
    <w:p w14:paraId="00024076" w14:textId="77777777" w:rsidR="00843306" w:rsidRPr="004A133E" w:rsidRDefault="00B27CD4" w:rsidP="0004115F">
      <w:pPr>
        <w:pStyle w:val="Akapitzlist"/>
        <w:numPr>
          <w:ilvl w:val="1"/>
          <w:numId w:val="12"/>
        </w:numPr>
        <w:tabs>
          <w:tab w:val="left" w:pos="410"/>
        </w:tabs>
        <w:spacing w:before="34" w:line="276" w:lineRule="auto"/>
        <w:ind w:right="383" w:hanging="53"/>
        <w:jc w:val="both"/>
        <w:rPr>
          <w:rFonts w:ascii="Times New Roman" w:hAnsi="Times New Roman" w:cs="Times New Roman"/>
          <w:sz w:val="20"/>
          <w:szCs w:val="20"/>
        </w:rPr>
      </w:pPr>
      <w:r w:rsidRPr="004A133E">
        <w:rPr>
          <w:rFonts w:ascii="Times New Roman" w:hAnsi="Times New Roman" w:cs="Times New Roman"/>
          <w:sz w:val="20"/>
          <w:szCs w:val="20"/>
        </w:rPr>
        <w:t>Rozliczenie za wykonane roboty następować będzie na podstawie faktur wystawionych po wykonaniu określonych robót, w sposób ilościowy w oparciu o dane zawarte w § 6 oraz na podstawie protokołu odbioru robót.</w:t>
      </w:r>
    </w:p>
    <w:p w14:paraId="716F9EF8" w14:textId="77777777" w:rsidR="00843306" w:rsidRPr="004A133E" w:rsidRDefault="00B27CD4" w:rsidP="00BE51FC">
      <w:pPr>
        <w:pStyle w:val="Akapitzlist"/>
        <w:numPr>
          <w:ilvl w:val="1"/>
          <w:numId w:val="12"/>
        </w:numPr>
        <w:tabs>
          <w:tab w:val="left" w:pos="515"/>
        </w:tabs>
        <w:spacing w:before="1" w:line="276" w:lineRule="auto"/>
        <w:ind w:left="408" w:right="213" w:hanging="124"/>
        <w:jc w:val="both"/>
        <w:rPr>
          <w:rFonts w:ascii="Times New Roman" w:hAnsi="Times New Roman" w:cs="Times New Roman"/>
          <w:sz w:val="20"/>
          <w:szCs w:val="20"/>
        </w:rPr>
      </w:pPr>
      <w:r w:rsidRPr="004A133E">
        <w:rPr>
          <w:rFonts w:ascii="Times New Roman" w:hAnsi="Times New Roman" w:cs="Times New Roman"/>
          <w:sz w:val="20"/>
          <w:szCs w:val="20"/>
        </w:rPr>
        <w:t>Podstawą wystawienia faktur będą protokoły faktycznie wykonanych i odebranych robót, podpisane przez Zamawiającego i Wykonawcę. W protokole faktycznie wykonanych robót określona będzie wartość prac wykonanych, wg stanu na dzień jego sporządzenia, z rozbiciem na wartość, rodzaj i ilość prac wykonanych przez:</w:t>
      </w:r>
    </w:p>
    <w:p w14:paraId="62328176" w14:textId="77777777" w:rsidR="00843306" w:rsidRPr="004A133E" w:rsidRDefault="00B27CD4" w:rsidP="0004115F">
      <w:pPr>
        <w:pStyle w:val="Akapitzlist"/>
        <w:numPr>
          <w:ilvl w:val="0"/>
          <w:numId w:val="11"/>
        </w:numPr>
        <w:tabs>
          <w:tab w:val="left" w:pos="611"/>
        </w:tabs>
        <w:spacing w:before="1"/>
        <w:ind w:hanging="210"/>
        <w:jc w:val="both"/>
        <w:rPr>
          <w:rFonts w:ascii="Times New Roman" w:hAnsi="Times New Roman" w:cs="Times New Roman"/>
          <w:sz w:val="20"/>
          <w:szCs w:val="20"/>
        </w:rPr>
      </w:pPr>
      <w:r w:rsidRPr="004A133E">
        <w:rPr>
          <w:rFonts w:ascii="Times New Roman" w:hAnsi="Times New Roman" w:cs="Times New Roman"/>
          <w:sz w:val="20"/>
          <w:szCs w:val="20"/>
        </w:rPr>
        <w:t>Wykonawcę,</w:t>
      </w:r>
    </w:p>
    <w:p w14:paraId="469D6CC0" w14:textId="77777777" w:rsidR="00843306" w:rsidRPr="004A133E" w:rsidRDefault="00B27CD4" w:rsidP="0004115F">
      <w:pPr>
        <w:pStyle w:val="Akapitzlist"/>
        <w:numPr>
          <w:ilvl w:val="0"/>
          <w:numId w:val="11"/>
        </w:numPr>
        <w:tabs>
          <w:tab w:val="left" w:pos="625"/>
        </w:tabs>
        <w:spacing w:before="34" w:line="276" w:lineRule="auto"/>
        <w:ind w:left="689" w:right="896" w:hanging="288"/>
        <w:jc w:val="both"/>
        <w:rPr>
          <w:rFonts w:ascii="Times New Roman" w:hAnsi="Times New Roman" w:cs="Times New Roman"/>
          <w:sz w:val="20"/>
          <w:szCs w:val="20"/>
        </w:rPr>
      </w:pPr>
      <w:r w:rsidRPr="004A133E">
        <w:rPr>
          <w:rFonts w:ascii="Times New Roman" w:hAnsi="Times New Roman" w:cs="Times New Roman"/>
          <w:sz w:val="20"/>
          <w:szCs w:val="20"/>
        </w:rPr>
        <w:t>Podwykonawców zgłoszonych przez Wykonawcę, Podwykonawcę lub dalszego Podwykonawcę i wprowadzonych do realizacji zadania zgodnie z postanowieniami umowy w zakresie dotyczącym podwykonawców:</w:t>
      </w:r>
    </w:p>
    <w:p w14:paraId="2061D645" w14:textId="77777777" w:rsidR="00843306" w:rsidRPr="004A133E" w:rsidRDefault="00B27CD4" w:rsidP="0004115F">
      <w:pPr>
        <w:pStyle w:val="Akapitzlist"/>
        <w:numPr>
          <w:ilvl w:val="1"/>
          <w:numId w:val="11"/>
        </w:numPr>
        <w:tabs>
          <w:tab w:val="left" w:pos="949"/>
        </w:tabs>
        <w:spacing w:before="1"/>
        <w:jc w:val="both"/>
        <w:rPr>
          <w:rFonts w:ascii="Times New Roman" w:hAnsi="Times New Roman" w:cs="Times New Roman"/>
          <w:sz w:val="20"/>
          <w:szCs w:val="20"/>
        </w:rPr>
      </w:pPr>
      <w:r w:rsidRPr="004A133E">
        <w:rPr>
          <w:rFonts w:ascii="Times New Roman" w:hAnsi="Times New Roman" w:cs="Times New Roman"/>
          <w:sz w:val="20"/>
          <w:szCs w:val="20"/>
        </w:rPr>
        <w:lastRenderedPageBreak/>
        <w:t>robót budowlanych, dalszych Podwykonawców robót</w:t>
      </w:r>
      <w:r w:rsidRPr="004A133E">
        <w:rPr>
          <w:rFonts w:ascii="Times New Roman" w:hAnsi="Times New Roman" w:cs="Times New Roman"/>
          <w:spacing w:val="-8"/>
          <w:sz w:val="20"/>
          <w:szCs w:val="20"/>
        </w:rPr>
        <w:t xml:space="preserve"> </w:t>
      </w:r>
      <w:r w:rsidRPr="004A133E">
        <w:rPr>
          <w:rFonts w:ascii="Times New Roman" w:hAnsi="Times New Roman" w:cs="Times New Roman"/>
          <w:sz w:val="20"/>
          <w:szCs w:val="20"/>
        </w:rPr>
        <w:t>budowlanych;</w:t>
      </w:r>
    </w:p>
    <w:p w14:paraId="6465EAB5" w14:textId="77777777" w:rsidR="00843306" w:rsidRPr="004A133E" w:rsidRDefault="00B27CD4" w:rsidP="0004115F">
      <w:pPr>
        <w:pStyle w:val="Akapitzlist"/>
        <w:numPr>
          <w:ilvl w:val="1"/>
          <w:numId w:val="11"/>
        </w:numPr>
        <w:tabs>
          <w:tab w:val="left" w:pos="1072"/>
        </w:tabs>
        <w:spacing w:before="34" w:line="276" w:lineRule="auto"/>
        <w:ind w:left="749" w:right="615" w:hanging="8"/>
        <w:jc w:val="both"/>
        <w:rPr>
          <w:rFonts w:ascii="Times New Roman" w:hAnsi="Times New Roman" w:cs="Times New Roman"/>
          <w:sz w:val="20"/>
          <w:szCs w:val="20"/>
        </w:rPr>
      </w:pPr>
      <w:r w:rsidRPr="004A133E">
        <w:rPr>
          <w:rFonts w:ascii="Times New Roman" w:hAnsi="Times New Roman" w:cs="Times New Roman"/>
          <w:sz w:val="20"/>
          <w:szCs w:val="20"/>
        </w:rPr>
        <w:t>usług i dostaw zlecanych przez Wykonawcę robót budowlanych, Podwykonawców lub dalszych Podwykonawców robót budowlanych, zwanych w dalszej treści umowy</w:t>
      </w:r>
      <w:r w:rsidRPr="004A133E">
        <w:rPr>
          <w:rFonts w:ascii="Times New Roman" w:hAnsi="Times New Roman" w:cs="Times New Roman"/>
          <w:spacing w:val="-5"/>
          <w:sz w:val="20"/>
          <w:szCs w:val="20"/>
        </w:rPr>
        <w:t xml:space="preserve"> </w:t>
      </w:r>
      <w:r w:rsidRPr="004A133E">
        <w:rPr>
          <w:rFonts w:ascii="Times New Roman" w:hAnsi="Times New Roman" w:cs="Times New Roman"/>
          <w:sz w:val="20"/>
          <w:szCs w:val="20"/>
        </w:rPr>
        <w:t>„Podwykonawcami".</w:t>
      </w:r>
    </w:p>
    <w:p w14:paraId="12EF3F28" w14:textId="77777777" w:rsidR="00843306" w:rsidRPr="004A133E" w:rsidRDefault="00B27CD4" w:rsidP="0004115F">
      <w:pPr>
        <w:pStyle w:val="Tekstpodstawowy"/>
        <w:spacing w:before="80" w:line="276" w:lineRule="auto"/>
        <w:ind w:left="408" w:right="1270" w:hanging="17"/>
        <w:jc w:val="both"/>
        <w:rPr>
          <w:rFonts w:ascii="Times New Roman" w:hAnsi="Times New Roman" w:cs="Times New Roman"/>
        </w:rPr>
      </w:pPr>
      <w:r w:rsidRPr="004A133E">
        <w:rPr>
          <w:rFonts w:ascii="Times New Roman" w:hAnsi="Times New Roman" w:cs="Times New Roman"/>
        </w:rPr>
        <w:t>Protokół stanu zaawansowania zadania podpisany będzie przez upoważnionych przedstawicieli: Zamawiającego, Wykonawcy (Kierownik Robót), Podwykonawców (o ile występują) i dalszych Podwykonawców.</w:t>
      </w:r>
    </w:p>
    <w:p w14:paraId="7F569AC6" w14:textId="77777777" w:rsidR="00843306" w:rsidRPr="004A133E" w:rsidRDefault="00B27CD4" w:rsidP="0004115F">
      <w:pPr>
        <w:pStyle w:val="Akapitzlist"/>
        <w:numPr>
          <w:ilvl w:val="0"/>
          <w:numId w:val="10"/>
        </w:numPr>
        <w:tabs>
          <w:tab w:val="left" w:pos="356"/>
        </w:tabs>
        <w:spacing w:before="1" w:line="276" w:lineRule="auto"/>
        <w:ind w:right="597" w:hanging="274"/>
        <w:jc w:val="both"/>
        <w:rPr>
          <w:rFonts w:ascii="Times New Roman" w:hAnsi="Times New Roman" w:cs="Times New Roman"/>
          <w:sz w:val="20"/>
          <w:szCs w:val="20"/>
        </w:rPr>
      </w:pPr>
      <w:r w:rsidRPr="004A133E">
        <w:rPr>
          <w:rFonts w:ascii="Times New Roman" w:hAnsi="Times New Roman" w:cs="Times New Roman"/>
          <w:sz w:val="20"/>
          <w:szCs w:val="20"/>
        </w:rPr>
        <w:t>Wykonawca będzie wystawiał faktury określone w ust. 1 w terminie do 14 dni od daty spisania protokołu odbioru</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zamówienia.</w:t>
      </w:r>
    </w:p>
    <w:p w14:paraId="387C9571" w14:textId="77777777" w:rsidR="00843306" w:rsidRPr="004A133E" w:rsidRDefault="00B27CD4" w:rsidP="0004115F">
      <w:pPr>
        <w:pStyle w:val="Akapitzlist"/>
        <w:numPr>
          <w:ilvl w:val="0"/>
          <w:numId w:val="10"/>
        </w:numPr>
        <w:tabs>
          <w:tab w:val="left" w:pos="352"/>
        </w:tabs>
        <w:spacing w:line="276" w:lineRule="auto"/>
        <w:ind w:right="813" w:hanging="274"/>
        <w:jc w:val="both"/>
        <w:rPr>
          <w:rFonts w:ascii="Times New Roman" w:hAnsi="Times New Roman" w:cs="Times New Roman"/>
          <w:sz w:val="20"/>
          <w:szCs w:val="20"/>
        </w:rPr>
      </w:pPr>
      <w:r w:rsidRPr="004A133E">
        <w:rPr>
          <w:rFonts w:ascii="Times New Roman" w:hAnsi="Times New Roman" w:cs="Times New Roman"/>
          <w:sz w:val="20"/>
          <w:szCs w:val="20"/>
        </w:rPr>
        <w:t>Każdorazowe wynagrodzenie Wykonawcy za realizację całości usług, robót objętych zleceniami Zamawiającego, o których mowa w § 1 zostanie rozliczone według cen jednostkowych określonych w ofercie przez Wykonawcę.</w:t>
      </w:r>
    </w:p>
    <w:p w14:paraId="1E7DDF1A" w14:textId="77777777" w:rsidR="00843306" w:rsidRPr="004A133E" w:rsidRDefault="00B27CD4" w:rsidP="0004115F">
      <w:pPr>
        <w:pStyle w:val="Akapitzlist"/>
        <w:numPr>
          <w:ilvl w:val="0"/>
          <w:numId w:val="10"/>
        </w:numPr>
        <w:tabs>
          <w:tab w:val="left" w:pos="330"/>
        </w:tabs>
        <w:spacing w:line="276" w:lineRule="auto"/>
        <w:ind w:left="329" w:right="914" w:hanging="204"/>
        <w:jc w:val="both"/>
        <w:rPr>
          <w:rFonts w:ascii="Times New Roman" w:hAnsi="Times New Roman" w:cs="Times New Roman"/>
          <w:sz w:val="20"/>
          <w:szCs w:val="20"/>
        </w:rPr>
      </w:pPr>
      <w:r w:rsidRPr="004A133E">
        <w:rPr>
          <w:rFonts w:ascii="Times New Roman" w:hAnsi="Times New Roman" w:cs="Times New Roman"/>
          <w:sz w:val="20"/>
          <w:szCs w:val="20"/>
        </w:rPr>
        <w:t>Do każdej faktury wystawionej przez Wykonawcę załączone będą dokumenty określone w § 8 ust. 19 umowy.</w:t>
      </w:r>
    </w:p>
    <w:p w14:paraId="5DE4B41F" w14:textId="77777777" w:rsidR="00843306" w:rsidRPr="004A133E" w:rsidRDefault="00B27CD4" w:rsidP="0004115F">
      <w:pPr>
        <w:pStyle w:val="Akapitzlist"/>
        <w:numPr>
          <w:ilvl w:val="0"/>
          <w:numId w:val="10"/>
        </w:numPr>
        <w:tabs>
          <w:tab w:val="left" w:pos="371"/>
        </w:tabs>
        <w:spacing w:line="229" w:lineRule="exact"/>
        <w:ind w:left="370" w:hanging="246"/>
        <w:jc w:val="both"/>
        <w:rPr>
          <w:rFonts w:ascii="Times New Roman" w:hAnsi="Times New Roman" w:cs="Times New Roman"/>
          <w:sz w:val="20"/>
          <w:szCs w:val="20"/>
        </w:rPr>
      </w:pPr>
      <w:r w:rsidRPr="004A133E">
        <w:rPr>
          <w:rFonts w:ascii="Times New Roman" w:hAnsi="Times New Roman" w:cs="Times New Roman"/>
          <w:sz w:val="20"/>
          <w:szCs w:val="20"/>
        </w:rPr>
        <w:t>Do faktury końcowej Wykonawca przedłoży</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ponadto:</w:t>
      </w:r>
    </w:p>
    <w:p w14:paraId="29DEF4A3" w14:textId="77777777" w:rsidR="00843306" w:rsidRPr="004A133E" w:rsidRDefault="00B27CD4">
      <w:pPr>
        <w:pStyle w:val="Akapitzlist"/>
        <w:numPr>
          <w:ilvl w:val="1"/>
          <w:numId w:val="10"/>
        </w:numPr>
        <w:tabs>
          <w:tab w:val="left" w:pos="611"/>
        </w:tabs>
        <w:spacing w:before="37"/>
        <w:ind w:hanging="215"/>
        <w:rPr>
          <w:rFonts w:ascii="Times New Roman" w:hAnsi="Times New Roman" w:cs="Times New Roman"/>
          <w:sz w:val="20"/>
          <w:szCs w:val="20"/>
        </w:rPr>
      </w:pPr>
      <w:r w:rsidRPr="004A133E">
        <w:rPr>
          <w:rFonts w:ascii="Times New Roman" w:hAnsi="Times New Roman" w:cs="Times New Roman"/>
          <w:sz w:val="20"/>
          <w:szCs w:val="20"/>
        </w:rPr>
        <w:t>zestawienie wszystkich faktur/rachunków zapłaconych</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Podwykonawcom;</w:t>
      </w:r>
    </w:p>
    <w:p w14:paraId="695BCFDA" w14:textId="77777777" w:rsidR="00843306" w:rsidRPr="004A133E" w:rsidRDefault="00B27CD4">
      <w:pPr>
        <w:pStyle w:val="Akapitzlist"/>
        <w:numPr>
          <w:ilvl w:val="1"/>
          <w:numId w:val="10"/>
        </w:numPr>
        <w:tabs>
          <w:tab w:val="left" w:pos="676"/>
        </w:tabs>
        <w:spacing w:before="34" w:line="276" w:lineRule="auto"/>
        <w:ind w:left="408" w:right="257" w:hanging="12"/>
        <w:rPr>
          <w:rFonts w:ascii="Times New Roman" w:hAnsi="Times New Roman" w:cs="Times New Roman"/>
          <w:sz w:val="20"/>
          <w:szCs w:val="20"/>
        </w:rPr>
      </w:pPr>
      <w:r w:rsidRPr="004A133E">
        <w:rPr>
          <w:rFonts w:ascii="Times New Roman" w:hAnsi="Times New Roman" w:cs="Times New Roman"/>
          <w:sz w:val="20"/>
          <w:szCs w:val="20"/>
        </w:rPr>
        <w:t>oświadczenia wszystkich Podwykonawców o zapłacie przysługujących im wynagrodzeń w całości wraz z dowodami zapłaty ostatniej faktury /</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rachunku.</w:t>
      </w:r>
    </w:p>
    <w:p w14:paraId="0241D8B5" w14:textId="77777777" w:rsidR="00843306" w:rsidRPr="004A133E" w:rsidRDefault="00B27CD4">
      <w:pPr>
        <w:pStyle w:val="Akapitzlist"/>
        <w:numPr>
          <w:ilvl w:val="0"/>
          <w:numId w:val="10"/>
        </w:numPr>
        <w:tabs>
          <w:tab w:val="left" w:pos="448"/>
        </w:tabs>
        <w:spacing w:line="276" w:lineRule="auto"/>
        <w:ind w:left="408" w:right="213" w:hanging="284"/>
        <w:jc w:val="both"/>
        <w:rPr>
          <w:rFonts w:ascii="Times New Roman" w:hAnsi="Times New Roman" w:cs="Times New Roman"/>
          <w:sz w:val="20"/>
          <w:szCs w:val="20"/>
        </w:rPr>
      </w:pPr>
      <w:r w:rsidRPr="004A133E">
        <w:rPr>
          <w:rFonts w:ascii="Times New Roman" w:hAnsi="Times New Roman" w:cs="Times New Roman"/>
          <w:sz w:val="20"/>
          <w:szCs w:val="20"/>
        </w:rPr>
        <w:t>Jeżeli Wykonawca nie przedłoży wszystkich dowodów zapłaty wymagalnego wynagrodzenia należnego Podwykonawcom, Zamawiający wstrzyma wypłatę należnego Wykonawcy wynagrodzenia w części równej sumie kwot wynikających z nieprzedstawionych dowodów zapłaty, do czasu ich</w:t>
      </w:r>
      <w:r w:rsidRPr="004A133E">
        <w:rPr>
          <w:rFonts w:ascii="Times New Roman" w:hAnsi="Times New Roman" w:cs="Times New Roman"/>
          <w:spacing w:val="-4"/>
          <w:sz w:val="20"/>
          <w:szCs w:val="20"/>
        </w:rPr>
        <w:t xml:space="preserve"> </w:t>
      </w:r>
      <w:r w:rsidRPr="004A133E">
        <w:rPr>
          <w:rFonts w:ascii="Times New Roman" w:hAnsi="Times New Roman" w:cs="Times New Roman"/>
          <w:sz w:val="20"/>
          <w:szCs w:val="20"/>
        </w:rPr>
        <w:t>zapłaty.</w:t>
      </w:r>
    </w:p>
    <w:p w14:paraId="33234A8E" w14:textId="77777777" w:rsidR="00843306" w:rsidRPr="004A133E" w:rsidRDefault="00B27CD4">
      <w:pPr>
        <w:pStyle w:val="Akapitzlist"/>
        <w:numPr>
          <w:ilvl w:val="0"/>
          <w:numId w:val="10"/>
        </w:numPr>
        <w:tabs>
          <w:tab w:val="left" w:pos="395"/>
        </w:tabs>
        <w:spacing w:line="276" w:lineRule="auto"/>
        <w:ind w:right="332" w:hanging="274"/>
        <w:rPr>
          <w:rFonts w:ascii="Times New Roman" w:hAnsi="Times New Roman" w:cs="Times New Roman"/>
          <w:sz w:val="20"/>
          <w:szCs w:val="20"/>
        </w:rPr>
      </w:pPr>
      <w:r w:rsidRPr="004A133E">
        <w:rPr>
          <w:rFonts w:ascii="Times New Roman" w:hAnsi="Times New Roman" w:cs="Times New Roman"/>
          <w:sz w:val="20"/>
          <w:szCs w:val="20"/>
        </w:rPr>
        <w:t>Faktura dostarczona do siedziby Zamawiającego i nie potwierdzona protokołem odbioru lub nie zawierająca określonych w niniejszym paragrafie załączników zostanie</w:t>
      </w:r>
      <w:r w:rsidRPr="004A133E">
        <w:rPr>
          <w:rFonts w:ascii="Times New Roman" w:hAnsi="Times New Roman" w:cs="Times New Roman"/>
          <w:spacing w:val="-3"/>
          <w:sz w:val="20"/>
          <w:szCs w:val="20"/>
        </w:rPr>
        <w:t xml:space="preserve"> </w:t>
      </w:r>
      <w:r w:rsidRPr="004A133E">
        <w:rPr>
          <w:rFonts w:ascii="Times New Roman" w:hAnsi="Times New Roman" w:cs="Times New Roman"/>
          <w:sz w:val="20"/>
          <w:szCs w:val="20"/>
        </w:rPr>
        <w:t>odesłana.</w:t>
      </w:r>
    </w:p>
    <w:p w14:paraId="6BF00945" w14:textId="77777777" w:rsidR="00843306" w:rsidRPr="004A133E" w:rsidRDefault="00B27CD4">
      <w:pPr>
        <w:pStyle w:val="Akapitzlist"/>
        <w:numPr>
          <w:ilvl w:val="0"/>
          <w:numId w:val="10"/>
        </w:numPr>
        <w:tabs>
          <w:tab w:val="left" w:pos="335"/>
        </w:tabs>
        <w:spacing w:line="276" w:lineRule="auto"/>
        <w:ind w:right="509" w:hanging="274"/>
        <w:rPr>
          <w:rFonts w:ascii="Times New Roman" w:hAnsi="Times New Roman" w:cs="Times New Roman"/>
          <w:sz w:val="20"/>
          <w:szCs w:val="20"/>
        </w:rPr>
      </w:pPr>
      <w:r w:rsidRPr="004A133E">
        <w:rPr>
          <w:rFonts w:ascii="Times New Roman" w:hAnsi="Times New Roman" w:cs="Times New Roman"/>
          <w:sz w:val="20"/>
          <w:szCs w:val="20"/>
        </w:rPr>
        <w:t>Należność finansowa zostanie przekazana przelewem na konto Wykonawcy wskazane na fakturze. Za datę płatności przyjmuje się dzień obciążenia rachunku bankowego</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płatnika.</w:t>
      </w:r>
    </w:p>
    <w:p w14:paraId="72A08B2F" w14:textId="77777777" w:rsidR="00843306" w:rsidRPr="004A133E" w:rsidRDefault="00B27CD4">
      <w:pPr>
        <w:pStyle w:val="Akapitzlist"/>
        <w:numPr>
          <w:ilvl w:val="0"/>
          <w:numId w:val="10"/>
        </w:numPr>
        <w:tabs>
          <w:tab w:val="left" w:pos="340"/>
        </w:tabs>
        <w:spacing w:line="276" w:lineRule="auto"/>
        <w:ind w:right="1007" w:hanging="274"/>
        <w:rPr>
          <w:rFonts w:ascii="Times New Roman" w:hAnsi="Times New Roman" w:cs="Times New Roman"/>
          <w:sz w:val="20"/>
          <w:szCs w:val="20"/>
        </w:rPr>
      </w:pPr>
      <w:r w:rsidRPr="004A133E">
        <w:rPr>
          <w:rFonts w:ascii="Times New Roman" w:hAnsi="Times New Roman" w:cs="Times New Roman"/>
          <w:sz w:val="20"/>
          <w:szCs w:val="20"/>
        </w:rPr>
        <w:t xml:space="preserve">Zamawiający ma obowiązek zapłaty faktury w terminie do </w:t>
      </w:r>
      <w:r w:rsidRPr="004A133E">
        <w:rPr>
          <w:rFonts w:ascii="Times New Roman" w:hAnsi="Times New Roman" w:cs="Times New Roman"/>
          <w:b/>
          <w:sz w:val="20"/>
          <w:szCs w:val="20"/>
        </w:rPr>
        <w:t xml:space="preserve">30 dni </w:t>
      </w:r>
      <w:r w:rsidRPr="004A133E">
        <w:rPr>
          <w:rFonts w:ascii="Times New Roman" w:hAnsi="Times New Roman" w:cs="Times New Roman"/>
          <w:sz w:val="20"/>
          <w:szCs w:val="20"/>
        </w:rPr>
        <w:t>od daty jej doręczenia do siedziby Zamawiającego wraz z dokumentami</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rozliczeniowymi.</w:t>
      </w:r>
    </w:p>
    <w:p w14:paraId="711BD04A" w14:textId="4E0695C8" w:rsidR="00FD7BE2" w:rsidRPr="004A133E" w:rsidRDefault="00FD7BE2" w:rsidP="00FD7BE2">
      <w:pPr>
        <w:pStyle w:val="Akapitzlist"/>
        <w:numPr>
          <w:ilvl w:val="0"/>
          <w:numId w:val="10"/>
        </w:numPr>
        <w:suppressAutoHyphens/>
        <w:rPr>
          <w:rFonts w:ascii="Times New Roman" w:hAnsi="Times New Roman" w:cs="Times New Roman"/>
          <w:kern w:val="2"/>
          <w:sz w:val="20"/>
          <w:szCs w:val="20"/>
        </w:rPr>
      </w:pPr>
      <w:r w:rsidRPr="004A133E">
        <w:rPr>
          <w:rFonts w:ascii="Times New Roman" w:eastAsia="Arial" w:hAnsi="Times New Roman" w:cs="Times New Roman"/>
          <w:sz w:val="20"/>
          <w:szCs w:val="20"/>
        </w:rPr>
        <w:t xml:space="preserve">Fakturę należy wystawić zgodnie z poniższymi danymi : </w:t>
      </w:r>
    </w:p>
    <w:p w14:paraId="5312904E" w14:textId="77777777" w:rsidR="00FD7BE2" w:rsidRPr="004A133E" w:rsidRDefault="00FD7BE2" w:rsidP="00FD7BE2">
      <w:pPr>
        <w:pStyle w:val="Akapitzlist"/>
        <w:tabs>
          <w:tab w:val="left" w:pos="365"/>
        </w:tabs>
        <w:ind w:left="389" w:right="20" w:firstLine="0"/>
        <w:jc w:val="both"/>
        <w:rPr>
          <w:rFonts w:ascii="Times New Roman" w:eastAsia="Arial" w:hAnsi="Times New Roman" w:cs="Times New Roman"/>
          <w:sz w:val="20"/>
          <w:szCs w:val="20"/>
        </w:rPr>
      </w:pPr>
      <w:r w:rsidRPr="004A133E">
        <w:rPr>
          <w:rFonts w:ascii="Times New Roman" w:eastAsia="Arial" w:hAnsi="Times New Roman" w:cs="Times New Roman"/>
          <w:sz w:val="20"/>
          <w:szCs w:val="20"/>
        </w:rPr>
        <w:t>Nabywca : Gmina Gniezno al. Reymonta 9-11 62-200 Gniezno NIP 7842299718</w:t>
      </w:r>
    </w:p>
    <w:p w14:paraId="0A36F00F" w14:textId="77777777" w:rsidR="00FD7BE2" w:rsidRPr="004A133E" w:rsidRDefault="00FD7BE2" w:rsidP="00FD7BE2">
      <w:pPr>
        <w:pStyle w:val="Akapitzlist"/>
        <w:tabs>
          <w:tab w:val="left" w:pos="365"/>
        </w:tabs>
        <w:ind w:left="389" w:right="20" w:firstLine="0"/>
        <w:jc w:val="both"/>
        <w:rPr>
          <w:rFonts w:ascii="Times New Roman" w:eastAsia="Arial" w:hAnsi="Times New Roman" w:cs="Times New Roman"/>
          <w:sz w:val="20"/>
          <w:szCs w:val="20"/>
        </w:rPr>
      </w:pPr>
      <w:r w:rsidRPr="004A133E">
        <w:rPr>
          <w:rFonts w:ascii="Times New Roman" w:eastAsia="Arial" w:hAnsi="Times New Roman" w:cs="Times New Roman"/>
          <w:sz w:val="20"/>
          <w:szCs w:val="20"/>
        </w:rPr>
        <w:t>Odbiorca : Urząd Gminy  Gniezno al. Reymonta 9-11 62-200 Gniezno</w:t>
      </w:r>
    </w:p>
    <w:p w14:paraId="17AC3269" w14:textId="6FC1991D" w:rsidR="00FD7BE2" w:rsidRPr="004A133E" w:rsidRDefault="00FD7BE2" w:rsidP="00FD7BE2">
      <w:pPr>
        <w:pStyle w:val="Akapitzlist"/>
        <w:tabs>
          <w:tab w:val="left" w:pos="340"/>
        </w:tabs>
        <w:spacing w:line="276" w:lineRule="auto"/>
        <w:ind w:left="389" w:right="1007" w:firstLine="0"/>
        <w:rPr>
          <w:rFonts w:ascii="Times New Roman" w:hAnsi="Times New Roman" w:cs="Times New Roman"/>
          <w:sz w:val="20"/>
          <w:szCs w:val="20"/>
        </w:rPr>
      </w:pPr>
    </w:p>
    <w:p w14:paraId="1408724D" w14:textId="77777777" w:rsidR="00843306" w:rsidRPr="004A133E" w:rsidRDefault="00B27CD4">
      <w:pPr>
        <w:spacing w:line="229" w:lineRule="exact"/>
        <w:ind w:left="4820"/>
        <w:rPr>
          <w:rFonts w:ascii="Times New Roman" w:hAnsi="Times New Roman" w:cs="Times New Roman"/>
          <w:b/>
          <w:sz w:val="20"/>
          <w:szCs w:val="20"/>
        </w:rPr>
      </w:pPr>
      <w:r w:rsidRPr="004A133E">
        <w:rPr>
          <w:rFonts w:ascii="Times New Roman" w:hAnsi="Times New Roman" w:cs="Times New Roman"/>
          <w:sz w:val="20"/>
          <w:szCs w:val="20"/>
        </w:rPr>
        <w:t xml:space="preserve">§ </w:t>
      </w:r>
      <w:r w:rsidRPr="004A133E">
        <w:rPr>
          <w:rFonts w:ascii="Times New Roman" w:hAnsi="Times New Roman" w:cs="Times New Roman"/>
          <w:b/>
          <w:sz w:val="20"/>
          <w:szCs w:val="20"/>
        </w:rPr>
        <w:t>8</w:t>
      </w:r>
    </w:p>
    <w:p w14:paraId="2315C0ED" w14:textId="77777777" w:rsidR="00843306" w:rsidRPr="004A133E" w:rsidRDefault="00B27CD4">
      <w:pPr>
        <w:pStyle w:val="Akapitzlist"/>
        <w:numPr>
          <w:ilvl w:val="0"/>
          <w:numId w:val="9"/>
        </w:numPr>
        <w:tabs>
          <w:tab w:val="left" w:pos="433"/>
        </w:tabs>
        <w:spacing w:before="34" w:line="276" w:lineRule="auto"/>
        <w:ind w:right="550" w:hanging="284"/>
        <w:rPr>
          <w:rFonts w:ascii="Times New Roman" w:hAnsi="Times New Roman" w:cs="Times New Roman"/>
          <w:sz w:val="20"/>
          <w:szCs w:val="20"/>
        </w:rPr>
      </w:pPr>
      <w:r w:rsidRPr="004A133E">
        <w:rPr>
          <w:rFonts w:ascii="Times New Roman" w:hAnsi="Times New Roman" w:cs="Times New Roman"/>
          <w:sz w:val="20"/>
          <w:szCs w:val="20"/>
        </w:rPr>
        <w:t>Wykonawca będzie wykonywał roboty budowlane objęte przedmiotem umowy samodzielnie bez udziału podwykonawców/ z udziałem</w:t>
      </w:r>
      <w:r w:rsidRPr="004A133E">
        <w:rPr>
          <w:rFonts w:ascii="Times New Roman" w:hAnsi="Times New Roman" w:cs="Times New Roman"/>
          <w:spacing w:val="-4"/>
          <w:sz w:val="20"/>
          <w:szCs w:val="20"/>
        </w:rPr>
        <w:t xml:space="preserve"> </w:t>
      </w:r>
      <w:r w:rsidRPr="004A133E">
        <w:rPr>
          <w:rFonts w:ascii="Times New Roman" w:hAnsi="Times New Roman" w:cs="Times New Roman"/>
          <w:sz w:val="20"/>
          <w:szCs w:val="20"/>
        </w:rPr>
        <w:t>podwykonawców.</w:t>
      </w:r>
    </w:p>
    <w:p w14:paraId="14970C7B" w14:textId="77777777" w:rsidR="00843306" w:rsidRPr="004A133E" w:rsidRDefault="00B27CD4">
      <w:pPr>
        <w:pStyle w:val="Akapitzlist"/>
        <w:numPr>
          <w:ilvl w:val="0"/>
          <w:numId w:val="9"/>
        </w:numPr>
        <w:tabs>
          <w:tab w:val="left" w:pos="371"/>
        </w:tabs>
        <w:spacing w:before="2"/>
        <w:ind w:left="370" w:hanging="246"/>
        <w:rPr>
          <w:rFonts w:ascii="Times New Roman" w:hAnsi="Times New Roman" w:cs="Times New Roman"/>
          <w:sz w:val="20"/>
          <w:szCs w:val="20"/>
        </w:rPr>
      </w:pPr>
      <w:r w:rsidRPr="004A133E">
        <w:rPr>
          <w:rFonts w:ascii="Times New Roman" w:hAnsi="Times New Roman" w:cs="Times New Roman"/>
          <w:sz w:val="20"/>
          <w:szCs w:val="20"/>
        </w:rPr>
        <w:t>W przypadku powierzenia określonej części robót podwykonawcy, stosuje się następujące</w:t>
      </w:r>
      <w:r w:rsidRPr="004A133E">
        <w:rPr>
          <w:rFonts w:ascii="Times New Roman" w:hAnsi="Times New Roman" w:cs="Times New Roman"/>
          <w:spacing w:val="-5"/>
          <w:sz w:val="20"/>
          <w:szCs w:val="20"/>
        </w:rPr>
        <w:t xml:space="preserve"> </w:t>
      </w:r>
      <w:r w:rsidRPr="004A133E">
        <w:rPr>
          <w:rFonts w:ascii="Times New Roman" w:hAnsi="Times New Roman" w:cs="Times New Roman"/>
          <w:sz w:val="20"/>
          <w:szCs w:val="20"/>
        </w:rPr>
        <w:t>zasady.</w:t>
      </w:r>
    </w:p>
    <w:p w14:paraId="01C68FFF" w14:textId="77777777" w:rsidR="00843306" w:rsidRPr="004A133E" w:rsidRDefault="00B27CD4">
      <w:pPr>
        <w:pStyle w:val="Akapitzlist"/>
        <w:numPr>
          <w:ilvl w:val="0"/>
          <w:numId w:val="9"/>
        </w:numPr>
        <w:tabs>
          <w:tab w:val="left" w:pos="380"/>
        </w:tabs>
        <w:spacing w:before="34" w:line="276" w:lineRule="auto"/>
        <w:ind w:right="234" w:hanging="284"/>
        <w:jc w:val="both"/>
        <w:rPr>
          <w:rFonts w:ascii="Times New Roman" w:hAnsi="Times New Roman" w:cs="Times New Roman"/>
          <w:sz w:val="20"/>
          <w:szCs w:val="20"/>
        </w:rPr>
      </w:pPr>
      <w:r w:rsidRPr="004A133E">
        <w:rPr>
          <w:rFonts w:ascii="Times New Roman" w:hAnsi="Times New Roman" w:cs="Times New Roman"/>
          <w:sz w:val="20"/>
          <w:szCs w:val="20"/>
        </w:rPr>
        <w:t>Do zawarcia przez Wykonawcę umowy z Podwykonawcą wymagana jest zgoda Zamawiającego.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w:t>
      </w:r>
      <w:r w:rsidRPr="004A133E">
        <w:rPr>
          <w:rFonts w:ascii="Times New Roman" w:hAnsi="Times New Roman" w:cs="Times New Roman"/>
          <w:spacing w:val="-11"/>
          <w:sz w:val="20"/>
          <w:szCs w:val="20"/>
        </w:rPr>
        <w:t xml:space="preserve"> </w:t>
      </w:r>
      <w:r w:rsidRPr="004A133E">
        <w:rPr>
          <w:rFonts w:ascii="Times New Roman" w:hAnsi="Times New Roman" w:cs="Times New Roman"/>
          <w:sz w:val="20"/>
          <w:szCs w:val="20"/>
        </w:rPr>
        <w:t>umowy.</w:t>
      </w:r>
    </w:p>
    <w:p w14:paraId="398EDDCA" w14:textId="77777777" w:rsidR="00843306" w:rsidRPr="004A133E" w:rsidRDefault="00B27CD4">
      <w:pPr>
        <w:pStyle w:val="Akapitzlist"/>
        <w:numPr>
          <w:ilvl w:val="0"/>
          <w:numId w:val="9"/>
        </w:numPr>
        <w:tabs>
          <w:tab w:val="left" w:pos="373"/>
        </w:tabs>
        <w:spacing w:line="276" w:lineRule="auto"/>
        <w:ind w:right="233" w:hanging="284"/>
        <w:jc w:val="both"/>
        <w:rPr>
          <w:rFonts w:ascii="Times New Roman" w:hAnsi="Times New Roman" w:cs="Times New Roman"/>
          <w:sz w:val="20"/>
          <w:szCs w:val="20"/>
        </w:rPr>
      </w:pPr>
      <w:r w:rsidRPr="004A133E">
        <w:rPr>
          <w:rFonts w:ascii="Times New Roman" w:hAnsi="Times New Roman" w:cs="Times New Roman"/>
          <w:sz w:val="20"/>
          <w:szCs w:val="20"/>
        </w:rPr>
        <w:t>Zamawiający określa następujące wymagania dotyczące umów o podwykonawstwo robót budowlanych, których niespełnienie powodować będzie zgłoszeniem zastrzeżeń lub sprzeciwu przez Zamawiającego. Zamawiający nie wyrazi zgody na zawarcie przedstawionej mu przez Wykonawcę, umowy z Podwykonawcą w szczególności w następujących</w:t>
      </w:r>
      <w:r w:rsidRPr="004A133E">
        <w:rPr>
          <w:rFonts w:ascii="Times New Roman" w:hAnsi="Times New Roman" w:cs="Times New Roman"/>
          <w:spacing w:val="-5"/>
          <w:sz w:val="20"/>
          <w:szCs w:val="20"/>
        </w:rPr>
        <w:t xml:space="preserve"> </w:t>
      </w:r>
      <w:r w:rsidRPr="004A133E">
        <w:rPr>
          <w:rFonts w:ascii="Times New Roman" w:hAnsi="Times New Roman" w:cs="Times New Roman"/>
          <w:sz w:val="20"/>
          <w:szCs w:val="20"/>
        </w:rPr>
        <w:t>przypadkach:</w:t>
      </w:r>
    </w:p>
    <w:p w14:paraId="38DF520C" w14:textId="77777777" w:rsidR="00843306" w:rsidRPr="004A133E" w:rsidRDefault="00B27CD4">
      <w:pPr>
        <w:pStyle w:val="Akapitzlist"/>
        <w:numPr>
          <w:ilvl w:val="1"/>
          <w:numId w:val="9"/>
        </w:numPr>
        <w:tabs>
          <w:tab w:val="left" w:pos="570"/>
        </w:tabs>
        <w:ind w:hanging="217"/>
        <w:jc w:val="both"/>
        <w:rPr>
          <w:rFonts w:ascii="Times New Roman" w:hAnsi="Times New Roman" w:cs="Times New Roman"/>
          <w:sz w:val="20"/>
          <w:szCs w:val="20"/>
        </w:rPr>
      </w:pPr>
      <w:r w:rsidRPr="004A133E">
        <w:rPr>
          <w:rFonts w:ascii="Times New Roman" w:hAnsi="Times New Roman" w:cs="Times New Roman"/>
          <w:sz w:val="20"/>
          <w:szCs w:val="20"/>
        </w:rPr>
        <w:t>umowa podwykonawcza nie określa Stron, pomiędzy którymi jest</w:t>
      </w:r>
      <w:r w:rsidRPr="004A133E">
        <w:rPr>
          <w:rFonts w:ascii="Times New Roman" w:hAnsi="Times New Roman" w:cs="Times New Roman"/>
          <w:spacing w:val="-7"/>
          <w:sz w:val="20"/>
          <w:szCs w:val="20"/>
        </w:rPr>
        <w:t xml:space="preserve"> </w:t>
      </w:r>
      <w:r w:rsidRPr="004A133E">
        <w:rPr>
          <w:rFonts w:ascii="Times New Roman" w:hAnsi="Times New Roman" w:cs="Times New Roman"/>
          <w:sz w:val="20"/>
          <w:szCs w:val="20"/>
        </w:rPr>
        <w:t>zawierana;</w:t>
      </w:r>
    </w:p>
    <w:p w14:paraId="6A5B61A9" w14:textId="77777777" w:rsidR="00843306" w:rsidRPr="004A133E" w:rsidRDefault="00B27CD4">
      <w:pPr>
        <w:pStyle w:val="Akapitzlist"/>
        <w:numPr>
          <w:ilvl w:val="1"/>
          <w:numId w:val="9"/>
        </w:numPr>
        <w:tabs>
          <w:tab w:val="left" w:pos="580"/>
        </w:tabs>
        <w:spacing w:before="34" w:line="276" w:lineRule="auto"/>
        <w:ind w:left="629" w:right="313" w:hanging="276"/>
        <w:jc w:val="both"/>
        <w:rPr>
          <w:rFonts w:ascii="Times New Roman" w:hAnsi="Times New Roman" w:cs="Times New Roman"/>
          <w:sz w:val="20"/>
          <w:szCs w:val="20"/>
        </w:rPr>
      </w:pPr>
      <w:r w:rsidRPr="004A133E">
        <w:rPr>
          <w:rFonts w:ascii="Times New Roman" w:hAnsi="Times New Roman" w:cs="Times New Roman"/>
          <w:sz w:val="20"/>
          <w:szCs w:val="20"/>
        </w:rPr>
        <w:t>w umowie podwykonawczej Strony nie wskazały wartości wynagrodzenia /maksymalnej wartości umowy z tytułu wykonywania robót;</w:t>
      </w:r>
    </w:p>
    <w:p w14:paraId="4EBE7F4A" w14:textId="77777777" w:rsidR="00843306" w:rsidRPr="004A133E" w:rsidRDefault="00B27CD4">
      <w:pPr>
        <w:pStyle w:val="Akapitzlist"/>
        <w:numPr>
          <w:ilvl w:val="1"/>
          <w:numId w:val="9"/>
        </w:numPr>
        <w:tabs>
          <w:tab w:val="left" w:pos="582"/>
        </w:tabs>
        <w:spacing w:line="278" w:lineRule="auto"/>
        <w:ind w:left="629" w:right="397" w:hanging="276"/>
        <w:jc w:val="both"/>
        <w:rPr>
          <w:rFonts w:ascii="Times New Roman" w:hAnsi="Times New Roman" w:cs="Times New Roman"/>
          <w:sz w:val="20"/>
          <w:szCs w:val="20"/>
        </w:rPr>
      </w:pPr>
      <w:r w:rsidRPr="004A133E">
        <w:rPr>
          <w:rFonts w:ascii="Times New Roman" w:hAnsi="Times New Roman" w:cs="Times New Roman"/>
          <w:sz w:val="20"/>
          <w:szCs w:val="20"/>
        </w:rPr>
        <w:t>w części, w jakiej wynagrodzenie za wykonanie robót, które Wykonawca powierza Podwykonawcy, przekracza wartość wynagrodzenia tych samych robót wskazanych w ofercie przetargowej</w:t>
      </w:r>
      <w:r w:rsidRPr="004A133E">
        <w:rPr>
          <w:rFonts w:ascii="Times New Roman" w:hAnsi="Times New Roman" w:cs="Times New Roman"/>
          <w:spacing w:val="-8"/>
          <w:sz w:val="20"/>
          <w:szCs w:val="20"/>
        </w:rPr>
        <w:t xml:space="preserve"> </w:t>
      </w:r>
      <w:r w:rsidRPr="004A133E">
        <w:rPr>
          <w:rFonts w:ascii="Times New Roman" w:hAnsi="Times New Roman" w:cs="Times New Roman"/>
          <w:sz w:val="20"/>
          <w:szCs w:val="20"/>
        </w:rPr>
        <w:t>Wykonawcy;</w:t>
      </w:r>
    </w:p>
    <w:p w14:paraId="7D260D20" w14:textId="77777777" w:rsidR="00843306" w:rsidRPr="004A133E" w:rsidRDefault="00B27CD4">
      <w:pPr>
        <w:pStyle w:val="Akapitzlist"/>
        <w:numPr>
          <w:ilvl w:val="1"/>
          <w:numId w:val="9"/>
        </w:numPr>
        <w:tabs>
          <w:tab w:val="left" w:pos="582"/>
        </w:tabs>
        <w:spacing w:line="276" w:lineRule="auto"/>
        <w:ind w:left="629" w:right="215" w:hanging="276"/>
        <w:jc w:val="both"/>
        <w:rPr>
          <w:rFonts w:ascii="Times New Roman" w:hAnsi="Times New Roman" w:cs="Times New Roman"/>
          <w:sz w:val="20"/>
          <w:szCs w:val="20"/>
        </w:rPr>
      </w:pPr>
      <w:r w:rsidRPr="004A133E">
        <w:rPr>
          <w:rFonts w:ascii="Times New Roman" w:hAnsi="Times New Roman" w:cs="Times New Roman"/>
          <w:sz w:val="20"/>
          <w:szCs w:val="20"/>
        </w:rPr>
        <w:t>do umowy podwykonawczej nie dołączono kosztorysów (przy wynagrodzeniu kosztorysowym), tabeli elementów scalonych (przy wynagrodzeniu ryczałtowym), z których wynika wartość należnego Podwykonawcy wynagrodzenia;</w:t>
      </w:r>
    </w:p>
    <w:p w14:paraId="37D27D43" w14:textId="77777777" w:rsidR="00843306" w:rsidRPr="004A133E" w:rsidRDefault="00B27CD4">
      <w:pPr>
        <w:pStyle w:val="Akapitzlist"/>
        <w:numPr>
          <w:ilvl w:val="1"/>
          <w:numId w:val="9"/>
        </w:numPr>
        <w:tabs>
          <w:tab w:val="left" w:pos="580"/>
        </w:tabs>
        <w:spacing w:line="278" w:lineRule="auto"/>
        <w:ind w:left="629" w:right="782" w:hanging="276"/>
        <w:rPr>
          <w:rFonts w:ascii="Times New Roman" w:hAnsi="Times New Roman" w:cs="Times New Roman"/>
          <w:sz w:val="20"/>
          <w:szCs w:val="20"/>
        </w:rPr>
      </w:pPr>
      <w:r w:rsidRPr="004A133E">
        <w:rPr>
          <w:rFonts w:ascii="Times New Roman" w:hAnsi="Times New Roman" w:cs="Times New Roman"/>
          <w:sz w:val="20"/>
          <w:szCs w:val="20"/>
        </w:rPr>
        <w:t>umowa podwykonawcza określa wymagalność zapłaty wynagrodzenia należnego Podwykonawcy w sposób inny (wymagalności) / dłuższy (termin zapłaty) niż w niniejszej</w:t>
      </w:r>
      <w:r w:rsidRPr="004A133E">
        <w:rPr>
          <w:rFonts w:ascii="Times New Roman" w:hAnsi="Times New Roman" w:cs="Times New Roman"/>
          <w:spacing w:val="-4"/>
          <w:sz w:val="20"/>
          <w:szCs w:val="20"/>
        </w:rPr>
        <w:t xml:space="preserve"> </w:t>
      </w:r>
      <w:r w:rsidRPr="004A133E">
        <w:rPr>
          <w:rFonts w:ascii="Times New Roman" w:hAnsi="Times New Roman" w:cs="Times New Roman"/>
          <w:sz w:val="20"/>
          <w:szCs w:val="20"/>
        </w:rPr>
        <w:t>umowie;</w:t>
      </w:r>
    </w:p>
    <w:p w14:paraId="211C37E7" w14:textId="77777777" w:rsidR="00843306" w:rsidRPr="004A133E" w:rsidRDefault="00B27CD4">
      <w:pPr>
        <w:pStyle w:val="Akapitzlist"/>
        <w:numPr>
          <w:ilvl w:val="1"/>
          <w:numId w:val="9"/>
        </w:numPr>
        <w:tabs>
          <w:tab w:val="left" w:pos="570"/>
        </w:tabs>
        <w:spacing w:line="276" w:lineRule="auto"/>
        <w:ind w:left="629" w:right="553" w:hanging="276"/>
        <w:rPr>
          <w:rFonts w:ascii="Times New Roman" w:hAnsi="Times New Roman" w:cs="Times New Roman"/>
          <w:sz w:val="20"/>
          <w:szCs w:val="20"/>
        </w:rPr>
      </w:pPr>
      <w:r w:rsidRPr="004A133E">
        <w:rPr>
          <w:rFonts w:ascii="Times New Roman" w:hAnsi="Times New Roman" w:cs="Times New Roman"/>
          <w:sz w:val="20"/>
          <w:szCs w:val="20"/>
        </w:rPr>
        <w:lastRenderedPageBreak/>
        <w:t>postanowienia umowy podwykonawczej uzależniają zapłatę wynagrodzenia należnego Podwykonawcy przez Wykonawcę od otrzymania przez Wykonawcę, zapłaty od Zamawiającego za wykonany zakres robót;</w:t>
      </w:r>
    </w:p>
    <w:p w14:paraId="5299541C" w14:textId="77777777" w:rsidR="00843306" w:rsidRPr="004A133E" w:rsidRDefault="00B27CD4">
      <w:pPr>
        <w:pStyle w:val="Akapitzlist"/>
        <w:numPr>
          <w:ilvl w:val="1"/>
          <w:numId w:val="9"/>
        </w:numPr>
        <w:tabs>
          <w:tab w:val="left" w:pos="587"/>
        </w:tabs>
        <w:spacing w:line="278" w:lineRule="auto"/>
        <w:ind w:left="629" w:right="545" w:hanging="276"/>
        <w:rPr>
          <w:rFonts w:ascii="Times New Roman" w:hAnsi="Times New Roman" w:cs="Times New Roman"/>
          <w:sz w:val="20"/>
          <w:szCs w:val="20"/>
        </w:rPr>
      </w:pPr>
      <w:r w:rsidRPr="004A133E">
        <w:rPr>
          <w:rFonts w:ascii="Times New Roman" w:hAnsi="Times New Roman" w:cs="Times New Roman"/>
          <w:sz w:val="20"/>
          <w:szCs w:val="20"/>
        </w:rPr>
        <w:t>postanowienia umowy podwykonawczej uniemożliwiają rozliczenie stron według zasad określonych w niniejszej</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umowie;</w:t>
      </w:r>
    </w:p>
    <w:p w14:paraId="3447B3EA" w14:textId="16FFE8E8" w:rsidR="00843306" w:rsidRPr="004A133E" w:rsidRDefault="00B27CD4">
      <w:pPr>
        <w:pStyle w:val="Akapitzlist"/>
        <w:numPr>
          <w:ilvl w:val="1"/>
          <w:numId w:val="9"/>
        </w:numPr>
        <w:tabs>
          <w:tab w:val="left" w:pos="613"/>
        </w:tabs>
        <w:spacing w:before="80" w:line="278" w:lineRule="auto"/>
        <w:ind w:left="629" w:right="687" w:hanging="276"/>
        <w:rPr>
          <w:rFonts w:ascii="Times New Roman" w:hAnsi="Times New Roman" w:cs="Times New Roman"/>
          <w:sz w:val="20"/>
          <w:szCs w:val="20"/>
        </w:rPr>
      </w:pPr>
      <w:r w:rsidRPr="004A133E">
        <w:rPr>
          <w:rFonts w:ascii="Times New Roman" w:hAnsi="Times New Roman" w:cs="Times New Roman"/>
          <w:sz w:val="20"/>
          <w:szCs w:val="20"/>
        </w:rPr>
        <w:t>Podwykonawca nie s</w:t>
      </w:r>
      <w:r w:rsidR="007B70CC" w:rsidRPr="004A133E">
        <w:rPr>
          <w:rFonts w:ascii="Times New Roman" w:hAnsi="Times New Roman" w:cs="Times New Roman"/>
          <w:sz w:val="20"/>
          <w:szCs w:val="20"/>
        </w:rPr>
        <w:t>pełnia warunków określonych w S</w:t>
      </w:r>
      <w:r w:rsidRPr="004A133E">
        <w:rPr>
          <w:rFonts w:ascii="Times New Roman" w:hAnsi="Times New Roman" w:cs="Times New Roman"/>
          <w:sz w:val="20"/>
          <w:szCs w:val="20"/>
        </w:rPr>
        <w:t>WZ dla Podwykonawców (w przypadku gdy zostały</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określone);</w:t>
      </w:r>
    </w:p>
    <w:p w14:paraId="3DCDE675" w14:textId="77777777" w:rsidR="00843306" w:rsidRPr="004A133E" w:rsidRDefault="00B27CD4">
      <w:pPr>
        <w:pStyle w:val="Akapitzlist"/>
        <w:numPr>
          <w:ilvl w:val="1"/>
          <w:numId w:val="9"/>
        </w:numPr>
        <w:tabs>
          <w:tab w:val="left" w:pos="510"/>
        </w:tabs>
        <w:spacing w:line="276" w:lineRule="auto"/>
        <w:ind w:left="629" w:right="482" w:hanging="276"/>
        <w:rPr>
          <w:rFonts w:ascii="Times New Roman" w:hAnsi="Times New Roman" w:cs="Times New Roman"/>
          <w:sz w:val="20"/>
          <w:szCs w:val="20"/>
        </w:rPr>
      </w:pPr>
      <w:r w:rsidRPr="004A133E">
        <w:rPr>
          <w:rFonts w:ascii="Times New Roman" w:hAnsi="Times New Roman" w:cs="Times New Roman"/>
          <w:sz w:val="20"/>
          <w:szCs w:val="20"/>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F0EF72A" w14:textId="77777777" w:rsidR="00843306" w:rsidRPr="004A133E" w:rsidRDefault="00B27CD4">
      <w:pPr>
        <w:pStyle w:val="Akapitzlist"/>
        <w:numPr>
          <w:ilvl w:val="1"/>
          <w:numId w:val="9"/>
        </w:numPr>
        <w:tabs>
          <w:tab w:val="left" w:pos="510"/>
        </w:tabs>
        <w:ind w:left="509" w:hanging="157"/>
        <w:rPr>
          <w:rFonts w:ascii="Times New Roman" w:hAnsi="Times New Roman" w:cs="Times New Roman"/>
          <w:sz w:val="20"/>
          <w:szCs w:val="20"/>
        </w:rPr>
      </w:pPr>
      <w:r w:rsidRPr="004A133E">
        <w:rPr>
          <w:rFonts w:ascii="Times New Roman" w:hAnsi="Times New Roman" w:cs="Times New Roman"/>
          <w:sz w:val="20"/>
          <w:szCs w:val="20"/>
        </w:rPr>
        <w:t>umowa podwykonawcza przewiduje termin realizacji dłuższy niż niniejsza</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umowa;</w:t>
      </w:r>
    </w:p>
    <w:p w14:paraId="1C2CC5E0" w14:textId="77777777" w:rsidR="00843306" w:rsidRPr="004A133E" w:rsidRDefault="00B27CD4">
      <w:pPr>
        <w:pStyle w:val="Akapitzlist"/>
        <w:numPr>
          <w:ilvl w:val="1"/>
          <w:numId w:val="9"/>
        </w:numPr>
        <w:tabs>
          <w:tab w:val="left" w:pos="623"/>
        </w:tabs>
        <w:spacing w:before="32" w:line="276" w:lineRule="auto"/>
        <w:ind w:left="629" w:right="391" w:hanging="276"/>
        <w:rPr>
          <w:rFonts w:ascii="Times New Roman" w:hAnsi="Times New Roman" w:cs="Times New Roman"/>
          <w:sz w:val="20"/>
          <w:szCs w:val="20"/>
        </w:rPr>
      </w:pPr>
      <w:r w:rsidRPr="004A133E">
        <w:rPr>
          <w:rFonts w:ascii="Times New Roman" w:hAnsi="Times New Roman" w:cs="Times New Roman"/>
          <w:sz w:val="20"/>
          <w:szCs w:val="20"/>
        </w:rPr>
        <w:t>okres odpowiedzialności za wady jest krótszy od okresu odpowiedzialności za wady Wykonawcy wobec Zamawiającego,</w:t>
      </w:r>
    </w:p>
    <w:p w14:paraId="7CAFDE04" w14:textId="77777777" w:rsidR="00843306" w:rsidRPr="004A133E" w:rsidRDefault="00B27CD4">
      <w:pPr>
        <w:pStyle w:val="Akapitzlist"/>
        <w:numPr>
          <w:ilvl w:val="1"/>
          <w:numId w:val="9"/>
        </w:numPr>
        <w:tabs>
          <w:tab w:val="left" w:pos="503"/>
        </w:tabs>
        <w:spacing w:line="276" w:lineRule="auto"/>
        <w:ind w:left="629" w:right="347" w:hanging="276"/>
        <w:rPr>
          <w:rFonts w:ascii="Times New Roman" w:hAnsi="Times New Roman" w:cs="Times New Roman"/>
          <w:sz w:val="20"/>
          <w:szCs w:val="20"/>
        </w:rPr>
      </w:pPr>
      <w:r w:rsidRPr="004A133E">
        <w:rPr>
          <w:rFonts w:ascii="Times New Roman" w:hAnsi="Times New Roman" w:cs="Times New Roman"/>
          <w:sz w:val="20"/>
          <w:szCs w:val="20"/>
        </w:rPr>
        <w:t>umowa nie zawiera uregulowań dotyczących zawierania umów na roboty budowlane, dostawy lub usługi z dalszymi Podwykonawcami, w szczególności zapisów warunkujących podpisania tych umów od ich akceptacji i zgody</w:t>
      </w:r>
      <w:r w:rsidRPr="004A133E">
        <w:rPr>
          <w:rFonts w:ascii="Times New Roman" w:hAnsi="Times New Roman" w:cs="Times New Roman"/>
          <w:spacing w:val="-3"/>
          <w:sz w:val="20"/>
          <w:szCs w:val="20"/>
        </w:rPr>
        <w:t xml:space="preserve"> </w:t>
      </w:r>
      <w:r w:rsidRPr="004A133E">
        <w:rPr>
          <w:rFonts w:ascii="Times New Roman" w:hAnsi="Times New Roman" w:cs="Times New Roman"/>
          <w:sz w:val="20"/>
          <w:szCs w:val="20"/>
        </w:rPr>
        <w:t>Wykonawcy</w:t>
      </w:r>
    </w:p>
    <w:p w14:paraId="01E52FC6" w14:textId="77777777" w:rsidR="00843306" w:rsidRPr="004A133E" w:rsidRDefault="00B27CD4">
      <w:pPr>
        <w:pStyle w:val="Akapitzlist"/>
        <w:numPr>
          <w:ilvl w:val="2"/>
          <w:numId w:val="17"/>
        </w:numPr>
        <w:tabs>
          <w:tab w:val="left" w:pos="968"/>
        </w:tabs>
        <w:spacing w:line="276" w:lineRule="auto"/>
        <w:ind w:left="967" w:right="265"/>
        <w:rPr>
          <w:rFonts w:ascii="Times New Roman" w:hAnsi="Times New Roman" w:cs="Times New Roman"/>
          <w:sz w:val="20"/>
          <w:szCs w:val="20"/>
        </w:rPr>
      </w:pPr>
      <w:r w:rsidRPr="004A133E">
        <w:rPr>
          <w:rFonts w:ascii="Times New Roman" w:hAnsi="Times New Roman" w:cs="Times New Roman"/>
          <w:sz w:val="20"/>
          <w:szCs w:val="20"/>
        </w:rPr>
        <w:t>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roboty budowlane</w:t>
      </w:r>
      <w:r w:rsidRPr="004A133E">
        <w:rPr>
          <w:rFonts w:ascii="Times New Roman" w:hAnsi="Times New Roman" w:cs="Times New Roman"/>
          <w:b/>
          <w:sz w:val="20"/>
          <w:szCs w:val="20"/>
        </w:rPr>
        <w:t xml:space="preserve">. </w:t>
      </w:r>
      <w:r w:rsidRPr="004A133E">
        <w:rPr>
          <w:rFonts w:ascii="Times New Roman" w:hAnsi="Times New Roman" w:cs="Times New Roman"/>
          <w:sz w:val="20"/>
          <w:szCs w:val="20"/>
        </w:rPr>
        <w:t>Niezgłoszenie pisemnych zastrzeżeń lub sprzeciwu do przedłożonego projektu umowy o podwykonawstwo, której przedmiotem są roboty budowlane, w terminie 14 dni, uważa się za akceptację projektu umowy przez Zamawiającego.</w:t>
      </w:r>
    </w:p>
    <w:p w14:paraId="50667D32" w14:textId="77777777" w:rsidR="00843306" w:rsidRPr="004A133E" w:rsidRDefault="00B27CD4">
      <w:pPr>
        <w:pStyle w:val="Akapitzlist"/>
        <w:numPr>
          <w:ilvl w:val="2"/>
          <w:numId w:val="17"/>
        </w:numPr>
        <w:tabs>
          <w:tab w:val="left" w:pos="1028"/>
        </w:tabs>
        <w:spacing w:line="276" w:lineRule="auto"/>
        <w:ind w:left="967" w:right="492"/>
        <w:rPr>
          <w:rFonts w:ascii="Times New Roman" w:hAnsi="Times New Roman" w:cs="Times New Roman"/>
          <w:sz w:val="20"/>
          <w:szCs w:val="20"/>
        </w:rPr>
      </w:pPr>
      <w:r w:rsidRPr="004A133E">
        <w:rPr>
          <w:rFonts w:ascii="Times New Roman" w:hAnsi="Times New Roman" w:cs="Times New Roman"/>
          <w:sz w:val="20"/>
          <w:szCs w:val="20"/>
        </w:rPr>
        <w:t>Zgłoszenie sprzeciwu lub zastrzeżeń przez Zamawiającego w terminie określonym w ust. 5 będzie równoznaczne z odmową udzielenia</w:t>
      </w:r>
      <w:r w:rsidRPr="004A133E">
        <w:rPr>
          <w:rFonts w:ascii="Times New Roman" w:hAnsi="Times New Roman" w:cs="Times New Roman"/>
          <w:spacing w:val="-3"/>
          <w:sz w:val="20"/>
          <w:szCs w:val="20"/>
        </w:rPr>
        <w:t xml:space="preserve"> </w:t>
      </w:r>
      <w:r w:rsidRPr="004A133E">
        <w:rPr>
          <w:rFonts w:ascii="Times New Roman" w:hAnsi="Times New Roman" w:cs="Times New Roman"/>
          <w:sz w:val="20"/>
          <w:szCs w:val="20"/>
        </w:rPr>
        <w:t>zgody.</w:t>
      </w:r>
    </w:p>
    <w:p w14:paraId="06DDBED6" w14:textId="77777777" w:rsidR="00843306" w:rsidRPr="004A133E" w:rsidRDefault="00B27CD4">
      <w:pPr>
        <w:pStyle w:val="Akapitzlist"/>
        <w:numPr>
          <w:ilvl w:val="2"/>
          <w:numId w:val="17"/>
        </w:numPr>
        <w:tabs>
          <w:tab w:val="left" w:pos="968"/>
        </w:tabs>
        <w:spacing w:line="276" w:lineRule="auto"/>
        <w:ind w:left="967" w:right="1138"/>
        <w:rPr>
          <w:rFonts w:ascii="Times New Roman" w:hAnsi="Times New Roman" w:cs="Times New Roman"/>
          <w:sz w:val="20"/>
          <w:szCs w:val="20"/>
        </w:rPr>
      </w:pPr>
      <w:r w:rsidRPr="004A133E">
        <w:rPr>
          <w:rFonts w:ascii="Times New Roman" w:hAnsi="Times New Roman" w:cs="Times New Roman"/>
          <w:sz w:val="20"/>
          <w:szCs w:val="20"/>
        </w:rPr>
        <w:t>W przypadku odmowy akceptacji umowy podwykonawczej, Wykonawca nie może polecić Podwykonawcy przystąpienia do realizacji</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zadania.</w:t>
      </w:r>
    </w:p>
    <w:p w14:paraId="03EECFCB" w14:textId="77777777" w:rsidR="00843306" w:rsidRPr="004A133E" w:rsidRDefault="00B27CD4">
      <w:pPr>
        <w:pStyle w:val="Akapitzlist"/>
        <w:numPr>
          <w:ilvl w:val="2"/>
          <w:numId w:val="17"/>
        </w:numPr>
        <w:tabs>
          <w:tab w:val="left" w:pos="1028"/>
        </w:tabs>
        <w:spacing w:line="276" w:lineRule="auto"/>
        <w:ind w:left="967" w:right="636"/>
        <w:rPr>
          <w:rFonts w:ascii="Times New Roman" w:hAnsi="Times New Roman" w:cs="Times New Roman"/>
          <w:sz w:val="20"/>
          <w:szCs w:val="20"/>
        </w:rPr>
      </w:pPr>
      <w:r w:rsidRPr="004A133E">
        <w:rPr>
          <w:rFonts w:ascii="Times New Roman" w:hAnsi="Times New Roman" w:cs="Times New Roman"/>
          <w:sz w:val="20"/>
          <w:szCs w:val="20"/>
        </w:rPr>
        <w:t>W przypadku odmowy określonej w ust. 6, Wykonawca ponownie przedstawi projekt zmiany umowy z podwykonawcą lub aneks do umowy o podwykonawstwo, uwzględniając zastrzeżenia i uwagi zgłoszone przez</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Zamawiającego.</w:t>
      </w:r>
    </w:p>
    <w:p w14:paraId="7BA64D20" w14:textId="77777777" w:rsidR="00843306" w:rsidRPr="004A133E" w:rsidRDefault="00B27CD4">
      <w:pPr>
        <w:pStyle w:val="Akapitzlist"/>
        <w:numPr>
          <w:ilvl w:val="2"/>
          <w:numId w:val="17"/>
        </w:numPr>
        <w:tabs>
          <w:tab w:val="left" w:pos="968"/>
        </w:tabs>
        <w:spacing w:line="276" w:lineRule="auto"/>
        <w:ind w:left="967" w:right="233"/>
        <w:jc w:val="both"/>
        <w:rPr>
          <w:rFonts w:ascii="Times New Roman" w:hAnsi="Times New Roman" w:cs="Times New Roman"/>
          <w:sz w:val="20"/>
          <w:szCs w:val="20"/>
        </w:rPr>
      </w:pPr>
      <w:r w:rsidRPr="004A133E">
        <w:rPr>
          <w:rFonts w:ascii="Times New Roman" w:hAnsi="Times New Roman" w:cs="Times New Roman"/>
          <w:sz w:val="20"/>
          <w:szCs w:val="20"/>
        </w:rPr>
        <w:t>Wykonawca, podwykonawca lub dalszy podwykonawca przedkłada Zamawiającemu poświadczoną za zgodność z oryginałem kopię zawartej umowy o podwykonawstwo , której przedmiotem są roboty budowlane, (wcześniej zaakceptowaną przez Zamawiającego) w terminie 7 dni od dnia jej</w:t>
      </w:r>
      <w:r w:rsidRPr="004A133E">
        <w:rPr>
          <w:rFonts w:ascii="Times New Roman" w:hAnsi="Times New Roman" w:cs="Times New Roman"/>
          <w:spacing w:val="-13"/>
          <w:sz w:val="20"/>
          <w:szCs w:val="20"/>
        </w:rPr>
        <w:t xml:space="preserve"> </w:t>
      </w:r>
      <w:r w:rsidRPr="004A133E">
        <w:rPr>
          <w:rFonts w:ascii="Times New Roman" w:hAnsi="Times New Roman" w:cs="Times New Roman"/>
          <w:sz w:val="20"/>
          <w:szCs w:val="20"/>
        </w:rPr>
        <w:t>zawarcia.</w:t>
      </w:r>
    </w:p>
    <w:p w14:paraId="35E9AF2D" w14:textId="42BA789D" w:rsidR="00843306" w:rsidRPr="004A133E" w:rsidRDefault="00B27CD4" w:rsidP="001703AC">
      <w:pPr>
        <w:pStyle w:val="Akapitzlist"/>
        <w:numPr>
          <w:ilvl w:val="0"/>
          <w:numId w:val="9"/>
        </w:numPr>
        <w:tabs>
          <w:tab w:val="left" w:pos="630"/>
        </w:tabs>
        <w:spacing w:line="276" w:lineRule="auto"/>
        <w:ind w:right="211"/>
        <w:jc w:val="both"/>
        <w:rPr>
          <w:rFonts w:ascii="Times New Roman" w:hAnsi="Times New Roman" w:cs="Times New Roman"/>
          <w:sz w:val="20"/>
          <w:szCs w:val="20"/>
        </w:rPr>
      </w:pPr>
      <w:r w:rsidRPr="004A133E">
        <w:rPr>
          <w:rFonts w:ascii="Times New Roman"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wyłącznie usługi w zakresie obsługi geodezyjnej, w terminie 7 dni od dnia jej zawarcia, z wyłączeniem umów o podwykonawstwo o wartości mniejszej niż 0,5% wartości umowy w sprawie zamówienia publicznego. Wyłączenie, o którym mowa w zdaniu pierwszym, nie  dotyczy umów o podwykonawstwo o wartości większej niż 50 000</w:t>
      </w:r>
      <w:r w:rsidRPr="004A133E">
        <w:rPr>
          <w:rFonts w:ascii="Times New Roman" w:hAnsi="Times New Roman" w:cs="Times New Roman"/>
          <w:spacing w:val="-8"/>
          <w:sz w:val="20"/>
          <w:szCs w:val="20"/>
        </w:rPr>
        <w:t xml:space="preserve"> </w:t>
      </w:r>
      <w:r w:rsidRPr="004A133E">
        <w:rPr>
          <w:rFonts w:ascii="Times New Roman" w:hAnsi="Times New Roman" w:cs="Times New Roman"/>
          <w:sz w:val="20"/>
          <w:szCs w:val="20"/>
        </w:rPr>
        <w:t>zł.</w:t>
      </w:r>
    </w:p>
    <w:p w14:paraId="60F21036" w14:textId="77777777" w:rsidR="00843306" w:rsidRPr="004A133E" w:rsidRDefault="00B27CD4" w:rsidP="001703AC">
      <w:pPr>
        <w:pStyle w:val="Akapitzlist"/>
        <w:numPr>
          <w:ilvl w:val="0"/>
          <w:numId w:val="9"/>
        </w:numPr>
        <w:tabs>
          <w:tab w:val="left" w:pos="630"/>
        </w:tabs>
        <w:spacing w:line="276" w:lineRule="auto"/>
        <w:ind w:right="236" w:hanging="360"/>
        <w:jc w:val="both"/>
        <w:rPr>
          <w:rFonts w:ascii="Times New Roman" w:hAnsi="Times New Roman" w:cs="Times New Roman"/>
          <w:sz w:val="20"/>
          <w:szCs w:val="20"/>
        </w:rPr>
      </w:pPr>
      <w:r w:rsidRPr="004A133E">
        <w:rPr>
          <w:rFonts w:ascii="Times New Roman" w:hAnsi="Times New Roman" w:cs="Times New Roman"/>
          <w:sz w:val="20"/>
          <w:szCs w:val="20"/>
        </w:rPr>
        <w:t>Jakakolwiek przerwa w realizacji przedmiotu umowy wynikająca z braku Podwykonawcy będzie traktowana jako przerwa wynikająca z przyczyn zależnych od Wykonawcy i nie może stanowić podstawy do zmiany terminu zakończenia</w:t>
      </w:r>
      <w:r w:rsidRPr="004A133E">
        <w:rPr>
          <w:rFonts w:ascii="Times New Roman" w:hAnsi="Times New Roman" w:cs="Times New Roman"/>
          <w:spacing w:val="-4"/>
          <w:sz w:val="20"/>
          <w:szCs w:val="20"/>
        </w:rPr>
        <w:t xml:space="preserve"> </w:t>
      </w:r>
      <w:r w:rsidRPr="004A133E">
        <w:rPr>
          <w:rFonts w:ascii="Times New Roman" w:hAnsi="Times New Roman" w:cs="Times New Roman"/>
          <w:sz w:val="20"/>
          <w:szCs w:val="20"/>
        </w:rPr>
        <w:t>robót.</w:t>
      </w:r>
    </w:p>
    <w:p w14:paraId="4164D0AB" w14:textId="77777777" w:rsidR="00843306" w:rsidRPr="004A133E" w:rsidRDefault="00B27CD4" w:rsidP="001703AC">
      <w:pPr>
        <w:pStyle w:val="Akapitzlist"/>
        <w:numPr>
          <w:ilvl w:val="0"/>
          <w:numId w:val="9"/>
        </w:numPr>
        <w:tabs>
          <w:tab w:val="left" w:pos="630"/>
        </w:tabs>
        <w:spacing w:line="276" w:lineRule="auto"/>
        <w:ind w:left="426" w:right="500" w:hanging="360"/>
        <w:jc w:val="both"/>
        <w:rPr>
          <w:rFonts w:ascii="Times New Roman" w:hAnsi="Times New Roman" w:cs="Times New Roman"/>
          <w:sz w:val="20"/>
          <w:szCs w:val="20"/>
        </w:rPr>
      </w:pPr>
      <w:r w:rsidRPr="004A133E">
        <w:rPr>
          <w:rFonts w:ascii="Times New Roman" w:hAnsi="Times New Roman" w:cs="Times New Roman"/>
          <w:sz w:val="20"/>
          <w:szCs w:val="20"/>
        </w:rPr>
        <w:t>Umowy Wykonawcy z podwykonawcami, podwykonawcami lub dalszymi podwykonawcami powinny być zawarte na piśmie pod rygorem</w:t>
      </w:r>
      <w:r w:rsidRPr="004A133E">
        <w:rPr>
          <w:rFonts w:ascii="Times New Roman" w:hAnsi="Times New Roman" w:cs="Times New Roman"/>
          <w:spacing w:val="-4"/>
          <w:sz w:val="20"/>
          <w:szCs w:val="20"/>
        </w:rPr>
        <w:t xml:space="preserve"> </w:t>
      </w:r>
      <w:r w:rsidRPr="004A133E">
        <w:rPr>
          <w:rFonts w:ascii="Times New Roman" w:hAnsi="Times New Roman" w:cs="Times New Roman"/>
          <w:sz w:val="20"/>
          <w:szCs w:val="20"/>
        </w:rPr>
        <w:t>nieważności.</w:t>
      </w:r>
    </w:p>
    <w:p w14:paraId="53A5FCEC" w14:textId="77777777" w:rsidR="00843306" w:rsidRPr="004A133E" w:rsidRDefault="00B27CD4" w:rsidP="001703AC">
      <w:pPr>
        <w:pStyle w:val="Akapitzlist"/>
        <w:numPr>
          <w:ilvl w:val="0"/>
          <w:numId w:val="9"/>
        </w:numPr>
        <w:tabs>
          <w:tab w:val="left" w:pos="630"/>
        </w:tabs>
        <w:spacing w:line="276" w:lineRule="auto"/>
        <w:ind w:left="426" w:right="232" w:hanging="360"/>
        <w:jc w:val="both"/>
        <w:rPr>
          <w:rFonts w:ascii="Times New Roman" w:hAnsi="Times New Roman" w:cs="Times New Roman"/>
          <w:sz w:val="20"/>
          <w:szCs w:val="20"/>
        </w:rPr>
      </w:pPr>
      <w:r w:rsidRPr="004A133E">
        <w:rPr>
          <w:rFonts w:ascii="Times New Roman" w:hAnsi="Times New Roman" w:cs="Times New Roman"/>
          <w:sz w:val="20"/>
          <w:szCs w:val="20"/>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Jeżeli termin zapłaty wynagrodzenia Podwykonawcy lub dalszemu podwykonawcy jest dłuższy niż 21 dni zamawiający informuje o tym wykonawcę lub podwykonawcę i wzywa go do doprowadzenia do zmiany tej umowy pod rygorem wystąpienia o zapłatę kary umownej.</w:t>
      </w:r>
    </w:p>
    <w:p w14:paraId="21E4CA8B" w14:textId="77777777" w:rsidR="00843306" w:rsidRPr="004A133E" w:rsidRDefault="00B27CD4" w:rsidP="001703AC">
      <w:pPr>
        <w:pStyle w:val="Akapitzlist"/>
        <w:numPr>
          <w:ilvl w:val="0"/>
          <w:numId w:val="9"/>
        </w:numPr>
        <w:tabs>
          <w:tab w:val="left" w:pos="630"/>
        </w:tabs>
        <w:spacing w:line="276" w:lineRule="auto"/>
        <w:ind w:left="426" w:right="213" w:hanging="360"/>
        <w:jc w:val="both"/>
        <w:rPr>
          <w:rFonts w:ascii="Times New Roman" w:hAnsi="Times New Roman" w:cs="Times New Roman"/>
          <w:sz w:val="20"/>
          <w:szCs w:val="20"/>
        </w:rPr>
      </w:pPr>
      <w:r w:rsidRPr="004A133E">
        <w:rPr>
          <w:rFonts w:ascii="Times New Roman" w:hAnsi="Times New Roman" w:cs="Times New Roman"/>
          <w:sz w:val="20"/>
          <w:szCs w:val="20"/>
        </w:rPr>
        <w:t xml:space="preserve">Wykonawca jest odpowiedzialny za działania, zaniechania, uchybienia i zaniedbania podwykonawców jak za własne. Na roboty wykonane przez podwykonawców gwarancji udziela Wykonawca, który ponosi wobec </w:t>
      </w:r>
      <w:r w:rsidRPr="004A133E">
        <w:rPr>
          <w:rFonts w:ascii="Times New Roman" w:hAnsi="Times New Roman" w:cs="Times New Roman"/>
          <w:sz w:val="20"/>
          <w:szCs w:val="20"/>
        </w:rPr>
        <w:lastRenderedPageBreak/>
        <w:t>Zamawiającego pełną odpowiedzialność z tytułu niewykonania lub nienależytego wykonania robót przez podwykonawców. Wykonawca zobowiązany jest zapewnić właściwą koordynację robót powierzonych poszczególnym</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podwykonawcom.</w:t>
      </w:r>
    </w:p>
    <w:p w14:paraId="30171A20" w14:textId="77777777" w:rsidR="00843306" w:rsidRPr="004A133E" w:rsidRDefault="00B27CD4" w:rsidP="001703AC">
      <w:pPr>
        <w:pStyle w:val="Akapitzlist"/>
        <w:numPr>
          <w:ilvl w:val="0"/>
          <w:numId w:val="9"/>
        </w:numPr>
        <w:tabs>
          <w:tab w:val="left" w:pos="630"/>
        </w:tabs>
        <w:spacing w:before="80" w:line="276" w:lineRule="auto"/>
        <w:ind w:left="426" w:right="213" w:hanging="360"/>
        <w:jc w:val="both"/>
        <w:rPr>
          <w:rFonts w:ascii="Times New Roman" w:hAnsi="Times New Roman" w:cs="Times New Roman"/>
          <w:sz w:val="20"/>
          <w:szCs w:val="20"/>
        </w:rPr>
      </w:pPr>
      <w:r w:rsidRPr="004A133E">
        <w:rPr>
          <w:rFonts w:ascii="Times New Roman" w:hAnsi="Times New Roman" w:cs="Times New Roman"/>
          <w:sz w:val="20"/>
          <w:szCs w:val="20"/>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1520855" w14:textId="77777777" w:rsidR="00843306" w:rsidRPr="004A133E" w:rsidRDefault="00B27CD4" w:rsidP="001703AC">
      <w:pPr>
        <w:pStyle w:val="Akapitzlist"/>
        <w:numPr>
          <w:ilvl w:val="0"/>
          <w:numId w:val="9"/>
        </w:numPr>
        <w:tabs>
          <w:tab w:val="left" w:pos="630"/>
        </w:tabs>
        <w:spacing w:before="2" w:line="276" w:lineRule="auto"/>
        <w:ind w:left="426" w:right="214" w:hanging="360"/>
        <w:jc w:val="both"/>
        <w:rPr>
          <w:rFonts w:ascii="Times New Roman" w:hAnsi="Times New Roman" w:cs="Times New Roman"/>
          <w:sz w:val="20"/>
          <w:szCs w:val="20"/>
        </w:rPr>
      </w:pPr>
      <w:r w:rsidRPr="004A133E">
        <w:rPr>
          <w:rFonts w:ascii="Times New Roman" w:hAnsi="Times New Roman" w:cs="Times New Roman"/>
          <w:sz w:val="20"/>
          <w:szCs w:val="20"/>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w:t>
      </w:r>
      <w:r w:rsidRPr="004A133E">
        <w:rPr>
          <w:rFonts w:ascii="Times New Roman" w:hAnsi="Times New Roman" w:cs="Times New Roman"/>
          <w:spacing w:val="-6"/>
          <w:sz w:val="20"/>
          <w:szCs w:val="20"/>
        </w:rPr>
        <w:t xml:space="preserve"> </w:t>
      </w:r>
      <w:r w:rsidRPr="004A133E">
        <w:rPr>
          <w:rFonts w:ascii="Times New Roman" w:hAnsi="Times New Roman" w:cs="Times New Roman"/>
          <w:sz w:val="20"/>
          <w:szCs w:val="20"/>
        </w:rPr>
        <w:t>Podwykonawcą.</w:t>
      </w:r>
    </w:p>
    <w:p w14:paraId="43165C07" w14:textId="77777777" w:rsidR="00843306" w:rsidRPr="004A133E" w:rsidRDefault="00B27CD4" w:rsidP="001703AC">
      <w:pPr>
        <w:pStyle w:val="Akapitzlist"/>
        <w:numPr>
          <w:ilvl w:val="0"/>
          <w:numId w:val="9"/>
        </w:numPr>
        <w:tabs>
          <w:tab w:val="left" w:pos="630"/>
        </w:tabs>
        <w:spacing w:line="276" w:lineRule="auto"/>
        <w:ind w:left="426" w:right="213" w:hanging="360"/>
        <w:jc w:val="both"/>
        <w:rPr>
          <w:rFonts w:ascii="Times New Roman" w:hAnsi="Times New Roman" w:cs="Times New Roman"/>
          <w:sz w:val="20"/>
          <w:szCs w:val="20"/>
        </w:rPr>
      </w:pPr>
      <w:r w:rsidRPr="004A133E">
        <w:rPr>
          <w:rFonts w:ascii="Times New Roman" w:hAnsi="Times New Roman" w:cs="Times New Roman"/>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usługi, w przypadku uchylenia się od obowiązku zapłaty odpowiednio przez Wykonawcę, podwykonawcę lub dalszego podwykonawcę zamówienia na roboty budowlane na zasadach określonych a w art. 143c ustawy Prawo zamówień publicznych.</w:t>
      </w:r>
    </w:p>
    <w:p w14:paraId="4BD54665" w14:textId="77777777" w:rsidR="00843306" w:rsidRPr="004A133E" w:rsidRDefault="00B27CD4" w:rsidP="001703AC">
      <w:pPr>
        <w:pStyle w:val="Akapitzlist"/>
        <w:numPr>
          <w:ilvl w:val="0"/>
          <w:numId w:val="9"/>
        </w:numPr>
        <w:tabs>
          <w:tab w:val="left" w:pos="743"/>
        </w:tabs>
        <w:spacing w:line="276" w:lineRule="auto"/>
        <w:ind w:left="426" w:right="412" w:hanging="360"/>
        <w:jc w:val="both"/>
        <w:rPr>
          <w:rFonts w:ascii="Times New Roman" w:hAnsi="Times New Roman" w:cs="Times New Roman"/>
          <w:sz w:val="20"/>
          <w:szCs w:val="20"/>
        </w:rPr>
      </w:pPr>
      <w:r w:rsidRPr="004A133E">
        <w:rPr>
          <w:rFonts w:ascii="Times New Roman" w:hAnsi="Times New Roman" w:cs="Times New Roman"/>
          <w:sz w:val="20"/>
          <w:szCs w:val="20"/>
        </w:rPr>
        <w:t>Postanowienia niniejszego paragrafu stosuje się odpowiednio do zmian zawartych umów podwykonawczych oraz zmian zakresu zadania powierzonego do wykonania przez</w:t>
      </w:r>
      <w:r w:rsidRPr="004A133E">
        <w:rPr>
          <w:rFonts w:ascii="Times New Roman" w:hAnsi="Times New Roman" w:cs="Times New Roman"/>
          <w:spacing w:val="-6"/>
          <w:sz w:val="20"/>
          <w:szCs w:val="20"/>
        </w:rPr>
        <w:t xml:space="preserve"> </w:t>
      </w:r>
      <w:r w:rsidRPr="004A133E">
        <w:rPr>
          <w:rFonts w:ascii="Times New Roman" w:hAnsi="Times New Roman" w:cs="Times New Roman"/>
          <w:sz w:val="20"/>
          <w:szCs w:val="20"/>
        </w:rPr>
        <w:t>podwykonawców.</w:t>
      </w:r>
    </w:p>
    <w:p w14:paraId="4FFA6B6E" w14:textId="77777777" w:rsidR="00843306" w:rsidRPr="004A133E" w:rsidRDefault="00B27CD4" w:rsidP="001703AC">
      <w:pPr>
        <w:pStyle w:val="Akapitzlist"/>
        <w:numPr>
          <w:ilvl w:val="0"/>
          <w:numId w:val="9"/>
        </w:numPr>
        <w:tabs>
          <w:tab w:val="left" w:pos="743"/>
        </w:tabs>
        <w:spacing w:line="276" w:lineRule="auto"/>
        <w:ind w:left="426" w:right="214" w:hanging="360"/>
        <w:jc w:val="both"/>
        <w:rPr>
          <w:rFonts w:ascii="Times New Roman" w:hAnsi="Times New Roman" w:cs="Times New Roman"/>
          <w:sz w:val="20"/>
          <w:szCs w:val="20"/>
        </w:rPr>
      </w:pPr>
      <w:r w:rsidRPr="004A133E">
        <w:rPr>
          <w:rFonts w:ascii="Times New Roman" w:hAnsi="Times New Roman" w:cs="Times New Roman"/>
          <w:sz w:val="20"/>
          <w:szCs w:val="20"/>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usługi.</w:t>
      </w:r>
    </w:p>
    <w:p w14:paraId="54F83386" w14:textId="77777777" w:rsidR="00843306" w:rsidRPr="004A133E" w:rsidRDefault="00B27CD4" w:rsidP="001703AC">
      <w:pPr>
        <w:pStyle w:val="Akapitzlist"/>
        <w:numPr>
          <w:ilvl w:val="0"/>
          <w:numId w:val="9"/>
        </w:numPr>
        <w:tabs>
          <w:tab w:val="left" w:pos="743"/>
        </w:tabs>
        <w:spacing w:line="276" w:lineRule="auto"/>
        <w:ind w:left="426" w:right="1422" w:hanging="360"/>
        <w:rPr>
          <w:rFonts w:ascii="Times New Roman" w:hAnsi="Times New Roman" w:cs="Times New Roman"/>
          <w:sz w:val="20"/>
          <w:szCs w:val="20"/>
        </w:rPr>
      </w:pPr>
      <w:r w:rsidRPr="004A133E">
        <w:rPr>
          <w:rFonts w:ascii="Times New Roman" w:hAnsi="Times New Roman" w:cs="Times New Roman"/>
          <w:sz w:val="20"/>
          <w:szCs w:val="20"/>
        </w:rPr>
        <w:t>Bezpośrednia zapłata obejmuje wyłącznie należne wynagrodzenie, bez odsetek, należnych podwykonawcy lub dalszemu</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podwykonawcy.</w:t>
      </w:r>
    </w:p>
    <w:p w14:paraId="50DD9058" w14:textId="77777777" w:rsidR="00843306" w:rsidRPr="004A133E" w:rsidRDefault="00B27CD4" w:rsidP="001703AC">
      <w:pPr>
        <w:pStyle w:val="Akapitzlist"/>
        <w:numPr>
          <w:ilvl w:val="0"/>
          <w:numId w:val="9"/>
        </w:numPr>
        <w:tabs>
          <w:tab w:val="left" w:pos="743"/>
        </w:tabs>
        <w:spacing w:line="278" w:lineRule="auto"/>
        <w:ind w:left="426" w:right="648" w:hanging="360"/>
        <w:rPr>
          <w:rFonts w:ascii="Times New Roman" w:hAnsi="Times New Roman" w:cs="Times New Roman"/>
          <w:sz w:val="20"/>
          <w:szCs w:val="20"/>
        </w:rPr>
      </w:pPr>
      <w:r w:rsidRPr="004A133E">
        <w:rPr>
          <w:rFonts w:ascii="Times New Roman" w:hAnsi="Times New Roman" w:cs="Times New Roman"/>
          <w:sz w:val="20"/>
          <w:szCs w:val="20"/>
        </w:rPr>
        <w:t>W przypadku zatrudnienia przez Wykonawcę do realizacji zamówienia w zakresie umownych robót podwykonawców, Wykonawca zobowiązany jest załączyć do wystawionej przez siebie</w:t>
      </w:r>
      <w:r w:rsidRPr="004A133E">
        <w:rPr>
          <w:rFonts w:ascii="Times New Roman" w:hAnsi="Times New Roman" w:cs="Times New Roman"/>
          <w:spacing w:val="-6"/>
          <w:sz w:val="20"/>
          <w:szCs w:val="20"/>
        </w:rPr>
        <w:t xml:space="preserve"> </w:t>
      </w:r>
      <w:r w:rsidRPr="004A133E">
        <w:rPr>
          <w:rFonts w:ascii="Times New Roman" w:hAnsi="Times New Roman" w:cs="Times New Roman"/>
          <w:sz w:val="20"/>
          <w:szCs w:val="20"/>
        </w:rPr>
        <w:t>faktury:</w:t>
      </w:r>
    </w:p>
    <w:p w14:paraId="5EF752B0" w14:textId="77777777" w:rsidR="00843306" w:rsidRPr="004A133E" w:rsidRDefault="00B27CD4">
      <w:pPr>
        <w:pStyle w:val="Tekstpodstawowy"/>
        <w:spacing w:line="276" w:lineRule="auto"/>
        <w:ind w:left="1119" w:right="309" w:hanging="360"/>
        <w:rPr>
          <w:rFonts w:ascii="Times New Roman" w:hAnsi="Times New Roman" w:cs="Times New Roman"/>
        </w:rPr>
      </w:pPr>
      <w:proofErr w:type="spellStart"/>
      <w:r w:rsidRPr="004A133E">
        <w:rPr>
          <w:rFonts w:ascii="Times New Roman" w:hAnsi="Times New Roman" w:cs="Times New Roman"/>
        </w:rPr>
        <w:t>a.zestawienie</w:t>
      </w:r>
      <w:proofErr w:type="spellEnd"/>
      <w:r w:rsidRPr="004A133E">
        <w:rPr>
          <w:rFonts w:ascii="Times New Roman" w:hAnsi="Times New Roman" w:cs="Times New Roman"/>
        </w:rPr>
        <w:t xml:space="preserve"> należności dla wszystkich podwykonawców wraz z kopiami wystawionych przez nich faktur,</w:t>
      </w:r>
    </w:p>
    <w:p w14:paraId="512C1828" w14:textId="77777777" w:rsidR="00843306" w:rsidRPr="004A133E" w:rsidRDefault="00B27CD4">
      <w:pPr>
        <w:pStyle w:val="Tekstpodstawowy"/>
        <w:spacing w:line="276" w:lineRule="auto"/>
        <w:ind w:left="1119" w:right="350" w:hanging="360"/>
        <w:rPr>
          <w:rFonts w:ascii="Times New Roman" w:hAnsi="Times New Roman" w:cs="Times New Roman"/>
        </w:rPr>
      </w:pPr>
      <w:proofErr w:type="spellStart"/>
      <w:r w:rsidRPr="004A133E">
        <w:rPr>
          <w:rFonts w:ascii="Times New Roman" w:hAnsi="Times New Roman" w:cs="Times New Roman"/>
        </w:rPr>
        <w:t>b.dowodów</w:t>
      </w:r>
      <w:proofErr w:type="spellEnd"/>
      <w:r w:rsidRPr="004A133E">
        <w:rPr>
          <w:rFonts w:ascii="Times New Roman" w:hAnsi="Times New Roman" w:cs="Times New Roman"/>
        </w:rPr>
        <w:t xml:space="preserve"> zapłaty zobowiązań wobec podwykonawców lub dalszych podwykonawców wynikających z faktur podwykonawców. Dowodem zapłaty jest kopia polecenia przelewu.</w:t>
      </w:r>
    </w:p>
    <w:p w14:paraId="23A797CA" w14:textId="77777777" w:rsidR="00843306" w:rsidRPr="004A133E" w:rsidRDefault="00B27CD4">
      <w:pPr>
        <w:pStyle w:val="Tekstpodstawowy"/>
        <w:spacing w:line="276" w:lineRule="auto"/>
        <w:ind w:left="1119" w:right="234" w:hanging="360"/>
        <w:jc w:val="both"/>
        <w:rPr>
          <w:rFonts w:ascii="Times New Roman" w:hAnsi="Times New Roman" w:cs="Times New Roman"/>
        </w:rPr>
      </w:pPr>
      <w:proofErr w:type="spellStart"/>
      <w:r w:rsidRPr="004A133E">
        <w:rPr>
          <w:rFonts w:ascii="Times New Roman" w:hAnsi="Times New Roman" w:cs="Times New Roman"/>
        </w:rPr>
        <w:t>c.oświadczenia</w:t>
      </w:r>
      <w:proofErr w:type="spellEnd"/>
      <w:r w:rsidRPr="004A133E">
        <w:rPr>
          <w:rFonts w:ascii="Times New Roman" w:hAnsi="Times New Roman" w:cs="Times New Roman"/>
        </w:rPr>
        <w:t xml:space="preserve">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6F76F161" w14:textId="77777777" w:rsidR="00843306" w:rsidRPr="004A133E" w:rsidRDefault="00B27CD4" w:rsidP="001703AC">
      <w:pPr>
        <w:pStyle w:val="Akapitzlist"/>
        <w:numPr>
          <w:ilvl w:val="0"/>
          <w:numId w:val="9"/>
        </w:numPr>
        <w:tabs>
          <w:tab w:val="left" w:pos="743"/>
        </w:tabs>
        <w:spacing w:line="276" w:lineRule="auto"/>
        <w:ind w:right="216" w:hanging="360"/>
        <w:jc w:val="both"/>
        <w:rPr>
          <w:rFonts w:ascii="Times New Roman" w:hAnsi="Times New Roman" w:cs="Times New Roman"/>
          <w:sz w:val="20"/>
          <w:szCs w:val="20"/>
        </w:rPr>
      </w:pPr>
      <w:r w:rsidRPr="004A133E">
        <w:rPr>
          <w:rFonts w:ascii="Times New Roman" w:hAnsi="Times New Roman" w:cs="Times New Roman"/>
          <w:sz w:val="20"/>
          <w:szCs w:val="20"/>
        </w:rPr>
        <w:t>Zamawiający jest uprawniony do wstrzymania zapłaty wynagrodzenia na rzecz Wykonawcy do czasu uregulowania jego zobowiązań wobec podwykonawców lub dalszych podwykonawców. Jeśli opóźnienie w zapłacie</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wymagalnego</w:t>
      </w:r>
    </w:p>
    <w:p w14:paraId="4116FDA4" w14:textId="77777777" w:rsidR="00843306" w:rsidRPr="004A133E" w:rsidRDefault="00B27CD4">
      <w:pPr>
        <w:pStyle w:val="Tekstpodstawowy"/>
        <w:spacing w:line="276" w:lineRule="auto"/>
        <w:ind w:left="399" w:right="233"/>
        <w:jc w:val="both"/>
        <w:rPr>
          <w:rFonts w:ascii="Times New Roman" w:hAnsi="Times New Roman" w:cs="Times New Roman"/>
        </w:rPr>
      </w:pPr>
      <w:r w:rsidRPr="004A133E">
        <w:rPr>
          <w:rFonts w:ascii="Times New Roman" w:hAnsi="Times New Roman" w:cs="Times New Roman"/>
        </w:rPr>
        <w:t>należnego podwykonawcom lub dalszym wynagrodzenia przekroczy 30 dni, Zamawiający ma prawo dokonać zapłaty kwoty należnej Podwykonawcom bezpośrednio na jego rzecz pomniejszając Wykonawcy wynagrodzenie o zapłacone Podwykonawcy</w:t>
      </w:r>
      <w:r w:rsidRPr="004A133E">
        <w:rPr>
          <w:rFonts w:ascii="Times New Roman" w:hAnsi="Times New Roman" w:cs="Times New Roman"/>
          <w:spacing w:val="-1"/>
        </w:rPr>
        <w:t xml:space="preserve"> </w:t>
      </w:r>
      <w:r w:rsidRPr="004A133E">
        <w:rPr>
          <w:rFonts w:ascii="Times New Roman" w:hAnsi="Times New Roman" w:cs="Times New Roman"/>
        </w:rPr>
        <w:t>kwoty.</w:t>
      </w:r>
    </w:p>
    <w:p w14:paraId="2A0D4988" w14:textId="77777777" w:rsidR="00843306" w:rsidRPr="004A133E" w:rsidRDefault="00B27CD4" w:rsidP="001703AC">
      <w:pPr>
        <w:pStyle w:val="Akapitzlist"/>
        <w:numPr>
          <w:ilvl w:val="0"/>
          <w:numId w:val="9"/>
        </w:numPr>
        <w:tabs>
          <w:tab w:val="left" w:pos="743"/>
        </w:tabs>
        <w:spacing w:line="276" w:lineRule="auto"/>
        <w:ind w:right="231" w:hanging="360"/>
        <w:jc w:val="both"/>
        <w:rPr>
          <w:rFonts w:ascii="Times New Roman" w:hAnsi="Times New Roman" w:cs="Times New Roman"/>
          <w:sz w:val="20"/>
          <w:szCs w:val="20"/>
        </w:rPr>
      </w:pPr>
      <w:r w:rsidRPr="004A133E">
        <w:rPr>
          <w:rFonts w:ascii="Times New Roman" w:hAnsi="Times New Roman" w:cs="Times New Roman"/>
          <w:sz w:val="20"/>
          <w:szCs w:val="20"/>
        </w:rPr>
        <w:t>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w:t>
      </w:r>
      <w:r w:rsidRPr="004A133E">
        <w:rPr>
          <w:rFonts w:ascii="Times New Roman" w:hAnsi="Times New Roman" w:cs="Times New Roman"/>
          <w:spacing w:val="-4"/>
          <w:sz w:val="20"/>
          <w:szCs w:val="20"/>
        </w:rPr>
        <w:t xml:space="preserve"> </w:t>
      </w:r>
      <w:r w:rsidRPr="004A133E">
        <w:rPr>
          <w:rFonts w:ascii="Times New Roman" w:hAnsi="Times New Roman" w:cs="Times New Roman"/>
          <w:sz w:val="20"/>
          <w:szCs w:val="20"/>
        </w:rPr>
        <w:t>umownych.</w:t>
      </w:r>
    </w:p>
    <w:p w14:paraId="5ACAAEC9" w14:textId="77777777" w:rsidR="00843306" w:rsidRPr="004A133E" w:rsidRDefault="00B27CD4" w:rsidP="001703AC">
      <w:pPr>
        <w:pStyle w:val="Akapitzlist"/>
        <w:numPr>
          <w:ilvl w:val="0"/>
          <w:numId w:val="9"/>
        </w:numPr>
        <w:tabs>
          <w:tab w:val="left" w:pos="743"/>
        </w:tabs>
        <w:spacing w:line="276" w:lineRule="auto"/>
        <w:ind w:right="1422" w:hanging="360"/>
        <w:rPr>
          <w:rFonts w:ascii="Times New Roman" w:hAnsi="Times New Roman" w:cs="Times New Roman"/>
          <w:sz w:val="20"/>
          <w:szCs w:val="20"/>
        </w:rPr>
      </w:pPr>
      <w:r w:rsidRPr="004A133E">
        <w:rPr>
          <w:rFonts w:ascii="Times New Roman" w:hAnsi="Times New Roman" w:cs="Times New Roman"/>
          <w:sz w:val="20"/>
          <w:szCs w:val="20"/>
        </w:rPr>
        <w:t>Bezpośrednia zapłata obejmuje wyłącznie należne wynagrodzenie, bez odsetek, należnych podwykonawcy lub dalszemu</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podwykonawcy.</w:t>
      </w:r>
    </w:p>
    <w:p w14:paraId="2CA040B1" w14:textId="77777777" w:rsidR="00843306" w:rsidRPr="004A133E" w:rsidRDefault="00B27CD4" w:rsidP="001703AC">
      <w:pPr>
        <w:pStyle w:val="Akapitzlist"/>
        <w:numPr>
          <w:ilvl w:val="0"/>
          <w:numId w:val="9"/>
        </w:numPr>
        <w:tabs>
          <w:tab w:val="left" w:pos="743"/>
        </w:tabs>
        <w:spacing w:line="278" w:lineRule="auto"/>
        <w:ind w:right="442" w:hanging="360"/>
        <w:rPr>
          <w:rFonts w:ascii="Times New Roman" w:hAnsi="Times New Roman" w:cs="Times New Roman"/>
          <w:sz w:val="20"/>
          <w:szCs w:val="20"/>
        </w:rPr>
      </w:pPr>
      <w:r w:rsidRPr="004A133E">
        <w:rPr>
          <w:rFonts w:ascii="Times New Roman" w:hAnsi="Times New Roman" w:cs="Times New Roman"/>
          <w:sz w:val="20"/>
          <w:szCs w:val="20"/>
        </w:rPr>
        <w:t>Zamawiający nie ponosi odpowiedzialności za zapłatę wynagrodzenia za roboty budowlane wykonane przez Podwykonawcę w przypadku</w:t>
      </w:r>
      <w:r w:rsidRPr="004A133E">
        <w:rPr>
          <w:rFonts w:ascii="Times New Roman" w:hAnsi="Times New Roman" w:cs="Times New Roman"/>
          <w:spacing w:val="-4"/>
          <w:sz w:val="20"/>
          <w:szCs w:val="20"/>
        </w:rPr>
        <w:t xml:space="preserve"> </w:t>
      </w:r>
      <w:r w:rsidRPr="004A133E">
        <w:rPr>
          <w:rFonts w:ascii="Times New Roman" w:hAnsi="Times New Roman" w:cs="Times New Roman"/>
          <w:sz w:val="20"/>
          <w:szCs w:val="20"/>
        </w:rPr>
        <w:t>:</w:t>
      </w:r>
    </w:p>
    <w:p w14:paraId="1ADEA0D1" w14:textId="77777777" w:rsidR="00843306" w:rsidRPr="004A133E" w:rsidRDefault="00B27CD4">
      <w:pPr>
        <w:pStyle w:val="Tekstpodstawowy"/>
        <w:spacing w:line="227" w:lineRule="exact"/>
        <w:ind w:left="1196"/>
        <w:rPr>
          <w:rFonts w:ascii="Times New Roman" w:hAnsi="Times New Roman" w:cs="Times New Roman"/>
        </w:rPr>
      </w:pPr>
      <w:r w:rsidRPr="004A133E">
        <w:rPr>
          <w:rFonts w:ascii="Times New Roman" w:hAnsi="Times New Roman" w:cs="Times New Roman"/>
        </w:rPr>
        <w:t>a. zawarcia umowy z Podwykonawcą lub zmiany Podwykonawcy, bez zgody Zamawiającego,</w:t>
      </w:r>
    </w:p>
    <w:p w14:paraId="5A309627" w14:textId="77777777" w:rsidR="00843306" w:rsidRPr="004A133E" w:rsidRDefault="00B27CD4">
      <w:pPr>
        <w:pStyle w:val="Tekstpodstawowy"/>
        <w:spacing w:before="80"/>
        <w:ind w:left="1196"/>
        <w:jc w:val="both"/>
        <w:rPr>
          <w:rFonts w:ascii="Times New Roman" w:hAnsi="Times New Roman" w:cs="Times New Roman"/>
        </w:rPr>
      </w:pPr>
      <w:r w:rsidRPr="004A133E">
        <w:rPr>
          <w:rFonts w:ascii="Times New Roman" w:hAnsi="Times New Roman" w:cs="Times New Roman"/>
        </w:rPr>
        <w:lastRenderedPageBreak/>
        <w:t>b. zmiany warunków umowy z Podwykonawcą bez zgody Zamawiającego,</w:t>
      </w:r>
    </w:p>
    <w:p w14:paraId="14FD4E22" w14:textId="77777777" w:rsidR="00843306" w:rsidRPr="004A133E" w:rsidRDefault="00B27CD4">
      <w:pPr>
        <w:pStyle w:val="Tekstpodstawowy"/>
        <w:spacing w:before="37" w:line="276" w:lineRule="auto"/>
        <w:ind w:left="1556" w:right="686" w:hanging="360"/>
        <w:jc w:val="both"/>
        <w:rPr>
          <w:rFonts w:ascii="Times New Roman" w:hAnsi="Times New Roman" w:cs="Times New Roman"/>
        </w:rPr>
      </w:pPr>
      <w:r w:rsidRPr="004A133E">
        <w:rPr>
          <w:rFonts w:ascii="Times New Roman" w:hAnsi="Times New Roman" w:cs="Times New Roman"/>
        </w:rPr>
        <w:t>c. nieuwzględnienia sprzeciwu lub zastrzeżeń do umowy z Podwykonawcą zgłoszonych</w:t>
      </w:r>
      <w:r w:rsidRPr="004A133E">
        <w:rPr>
          <w:rFonts w:ascii="Times New Roman" w:hAnsi="Times New Roman" w:cs="Times New Roman"/>
          <w:spacing w:val="-29"/>
        </w:rPr>
        <w:t xml:space="preserve"> </w:t>
      </w:r>
      <w:r w:rsidRPr="004A133E">
        <w:rPr>
          <w:rFonts w:ascii="Times New Roman" w:hAnsi="Times New Roman" w:cs="Times New Roman"/>
        </w:rPr>
        <w:t>przez Zamawiającego lub innego naruszenia art. 647 1 Kodeksu</w:t>
      </w:r>
      <w:r w:rsidRPr="004A133E">
        <w:rPr>
          <w:rFonts w:ascii="Times New Roman" w:hAnsi="Times New Roman" w:cs="Times New Roman"/>
          <w:spacing w:val="1"/>
        </w:rPr>
        <w:t xml:space="preserve"> </w:t>
      </w:r>
      <w:r w:rsidRPr="004A133E">
        <w:rPr>
          <w:rFonts w:ascii="Times New Roman" w:hAnsi="Times New Roman" w:cs="Times New Roman"/>
        </w:rPr>
        <w:t>cywilnego.</w:t>
      </w:r>
    </w:p>
    <w:p w14:paraId="54AB1A69" w14:textId="77777777" w:rsidR="00843306" w:rsidRPr="004A133E" w:rsidRDefault="00B27CD4" w:rsidP="001703AC">
      <w:pPr>
        <w:pStyle w:val="Akapitzlist"/>
        <w:numPr>
          <w:ilvl w:val="0"/>
          <w:numId w:val="9"/>
        </w:numPr>
        <w:tabs>
          <w:tab w:val="left" w:pos="743"/>
        </w:tabs>
        <w:spacing w:line="276" w:lineRule="auto"/>
        <w:ind w:right="325" w:hanging="360"/>
        <w:jc w:val="both"/>
        <w:rPr>
          <w:rFonts w:ascii="Times New Roman" w:hAnsi="Times New Roman" w:cs="Times New Roman"/>
          <w:sz w:val="20"/>
          <w:szCs w:val="20"/>
        </w:rPr>
      </w:pPr>
      <w:r w:rsidRPr="004A133E">
        <w:rPr>
          <w:rFonts w:ascii="Times New Roman" w:hAnsi="Times New Roman" w:cs="Times New Roman"/>
          <w:sz w:val="20"/>
          <w:szCs w:val="20"/>
        </w:rPr>
        <w:t>Wykonawca zobowiązuje się koordynować prace realizowane przez podwykonawców, z zastrzeżeniem, że Stroną dla Zamawiającego będzie w każdym przypadku</w:t>
      </w:r>
      <w:r w:rsidRPr="004A133E">
        <w:rPr>
          <w:rFonts w:ascii="Times New Roman" w:hAnsi="Times New Roman" w:cs="Times New Roman"/>
          <w:spacing w:val="-5"/>
          <w:sz w:val="20"/>
          <w:szCs w:val="20"/>
        </w:rPr>
        <w:t xml:space="preserve"> </w:t>
      </w:r>
      <w:r w:rsidRPr="004A133E">
        <w:rPr>
          <w:rFonts w:ascii="Times New Roman" w:hAnsi="Times New Roman" w:cs="Times New Roman"/>
          <w:sz w:val="20"/>
          <w:szCs w:val="20"/>
        </w:rPr>
        <w:t>Wykonawca.</w:t>
      </w:r>
    </w:p>
    <w:p w14:paraId="4321007E" w14:textId="77777777" w:rsidR="00843306" w:rsidRPr="004A133E" w:rsidRDefault="00B27CD4" w:rsidP="001703AC">
      <w:pPr>
        <w:pStyle w:val="Akapitzlist"/>
        <w:numPr>
          <w:ilvl w:val="0"/>
          <w:numId w:val="9"/>
        </w:numPr>
        <w:tabs>
          <w:tab w:val="left" w:pos="743"/>
        </w:tabs>
        <w:spacing w:line="276" w:lineRule="auto"/>
        <w:ind w:right="215" w:hanging="360"/>
        <w:jc w:val="both"/>
        <w:rPr>
          <w:rFonts w:ascii="Times New Roman" w:hAnsi="Times New Roman" w:cs="Times New Roman"/>
          <w:sz w:val="20"/>
          <w:szCs w:val="20"/>
        </w:rPr>
      </w:pPr>
      <w:r w:rsidRPr="004A133E">
        <w:rPr>
          <w:rFonts w:ascii="Times New Roman" w:hAnsi="Times New Roman" w:cs="Times New Roman"/>
          <w:sz w:val="20"/>
          <w:szCs w:val="20"/>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w:t>
      </w:r>
      <w:r w:rsidRPr="004A133E">
        <w:rPr>
          <w:rFonts w:ascii="Times New Roman" w:hAnsi="Times New Roman" w:cs="Times New Roman"/>
          <w:spacing w:val="-3"/>
          <w:sz w:val="20"/>
          <w:szCs w:val="20"/>
        </w:rPr>
        <w:t xml:space="preserve"> </w:t>
      </w:r>
      <w:r w:rsidRPr="004A133E">
        <w:rPr>
          <w:rFonts w:ascii="Times New Roman" w:hAnsi="Times New Roman" w:cs="Times New Roman"/>
          <w:sz w:val="20"/>
          <w:szCs w:val="20"/>
        </w:rPr>
        <w:t>Zamawiającego.</w:t>
      </w:r>
    </w:p>
    <w:p w14:paraId="641CAD26" w14:textId="77777777" w:rsidR="00843306" w:rsidRPr="004A133E" w:rsidRDefault="00B27CD4" w:rsidP="001703AC">
      <w:pPr>
        <w:pStyle w:val="Akapitzlist"/>
        <w:numPr>
          <w:ilvl w:val="0"/>
          <w:numId w:val="9"/>
        </w:numPr>
        <w:tabs>
          <w:tab w:val="left" w:pos="743"/>
        </w:tabs>
        <w:spacing w:line="276" w:lineRule="auto"/>
        <w:ind w:right="233" w:hanging="360"/>
        <w:jc w:val="both"/>
        <w:rPr>
          <w:rFonts w:ascii="Times New Roman" w:hAnsi="Times New Roman" w:cs="Times New Roman"/>
          <w:sz w:val="20"/>
          <w:szCs w:val="20"/>
        </w:rPr>
      </w:pPr>
      <w:r w:rsidRPr="004A133E">
        <w:rPr>
          <w:rFonts w:ascii="Times New Roman" w:hAnsi="Times New Roman" w:cs="Times New Roman"/>
          <w:sz w:val="20"/>
          <w:szCs w:val="20"/>
        </w:rPr>
        <w:t>Projekty umów o podwykonawstwo, jej zmiany lub kopie poświadczonych umów, aneksów Wykonawca przekazywać będzie wyłącznie przez Biuro Obsługi Klienta Urzędu Gminy</w:t>
      </w:r>
      <w:r w:rsidRPr="004A133E">
        <w:rPr>
          <w:rFonts w:ascii="Times New Roman" w:hAnsi="Times New Roman" w:cs="Times New Roman"/>
          <w:spacing w:val="-3"/>
          <w:sz w:val="20"/>
          <w:szCs w:val="20"/>
        </w:rPr>
        <w:t xml:space="preserve"> </w:t>
      </w:r>
      <w:r w:rsidRPr="004A133E">
        <w:rPr>
          <w:rFonts w:ascii="Times New Roman" w:hAnsi="Times New Roman" w:cs="Times New Roman"/>
          <w:sz w:val="20"/>
          <w:szCs w:val="20"/>
        </w:rPr>
        <w:t>Gniezno.</w:t>
      </w:r>
    </w:p>
    <w:p w14:paraId="3B2B80AB" w14:textId="77777777" w:rsidR="00843306" w:rsidRPr="004A133E" w:rsidRDefault="00B27CD4" w:rsidP="001703AC">
      <w:pPr>
        <w:pStyle w:val="Akapitzlist"/>
        <w:numPr>
          <w:ilvl w:val="0"/>
          <w:numId w:val="9"/>
        </w:numPr>
        <w:tabs>
          <w:tab w:val="left" w:pos="743"/>
        </w:tabs>
        <w:spacing w:line="276" w:lineRule="auto"/>
        <w:ind w:right="233" w:hanging="360"/>
        <w:jc w:val="both"/>
        <w:rPr>
          <w:rFonts w:ascii="Times New Roman" w:hAnsi="Times New Roman" w:cs="Times New Roman"/>
          <w:sz w:val="20"/>
          <w:szCs w:val="20"/>
        </w:rPr>
      </w:pPr>
      <w:r w:rsidRPr="004A133E">
        <w:rPr>
          <w:rFonts w:ascii="Times New Roman" w:hAnsi="Times New Roman" w:cs="Times New Roman"/>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wykonawcą.</w:t>
      </w:r>
    </w:p>
    <w:p w14:paraId="0EF3EF40" w14:textId="77777777" w:rsidR="00843306" w:rsidRPr="004A133E" w:rsidRDefault="00B27CD4">
      <w:pPr>
        <w:pStyle w:val="Nagwek1"/>
        <w:spacing w:line="228" w:lineRule="exact"/>
        <w:ind w:right="459"/>
      </w:pPr>
      <w:r w:rsidRPr="004A133E">
        <w:t>§ 9</w:t>
      </w:r>
    </w:p>
    <w:p w14:paraId="3F2E1688" w14:textId="77777777" w:rsidR="00843306" w:rsidRPr="004A133E" w:rsidRDefault="00B27CD4">
      <w:pPr>
        <w:spacing w:before="36"/>
        <w:ind w:left="359" w:right="463"/>
        <w:jc w:val="center"/>
        <w:rPr>
          <w:rFonts w:ascii="Times New Roman" w:hAnsi="Times New Roman" w:cs="Times New Roman"/>
          <w:b/>
          <w:sz w:val="20"/>
          <w:szCs w:val="20"/>
        </w:rPr>
      </w:pPr>
      <w:r w:rsidRPr="004A133E">
        <w:rPr>
          <w:rFonts w:ascii="Times New Roman" w:hAnsi="Times New Roman" w:cs="Times New Roman"/>
          <w:b/>
          <w:sz w:val="20"/>
          <w:szCs w:val="20"/>
        </w:rPr>
        <w:t>Klauzula społeczna</w:t>
      </w:r>
    </w:p>
    <w:p w14:paraId="662346A8" w14:textId="77777777" w:rsidR="00843306" w:rsidRPr="004A133E" w:rsidRDefault="00B27CD4">
      <w:pPr>
        <w:pStyle w:val="Akapitzlist"/>
        <w:numPr>
          <w:ilvl w:val="0"/>
          <w:numId w:val="7"/>
        </w:numPr>
        <w:tabs>
          <w:tab w:val="left" w:pos="618"/>
        </w:tabs>
        <w:spacing w:before="34" w:line="276" w:lineRule="auto"/>
        <w:ind w:right="213"/>
        <w:jc w:val="both"/>
        <w:rPr>
          <w:rFonts w:ascii="Times New Roman" w:hAnsi="Times New Roman" w:cs="Times New Roman"/>
          <w:sz w:val="20"/>
          <w:szCs w:val="20"/>
        </w:rPr>
      </w:pPr>
      <w:r w:rsidRPr="004A133E">
        <w:rPr>
          <w:rFonts w:ascii="Times New Roman" w:hAnsi="Times New Roman" w:cs="Times New Roman"/>
          <w:sz w:val="20"/>
          <w:szCs w:val="20"/>
        </w:rPr>
        <w:t xml:space="preserve">W związku z zastosowaniem klauzuli społecznej na podstawie art. 95 ustawy </w:t>
      </w:r>
      <w:proofErr w:type="spellStart"/>
      <w:r w:rsidRPr="004A133E">
        <w:rPr>
          <w:rFonts w:ascii="Times New Roman" w:hAnsi="Times New Roman" w:cs="Times New Roman"/>
          <w:sz w:val="20"/>
          <w:szCs w:val="20"/>
        </w:rPr>
        <w:t>Pzp</w:t>
      </w:r>
      <w:proofErr w:type="spellEnd"/>
      <w:r w:rsidRPr="004A133E">
        <w:rPr>
          <w:rFonts w:ascii="Times New Roman" w:hAnsi="Times New Roman" w:cs="Times New Roman"/>
          <w:sz w:val="20"/>
          <w:szCs w:val="20"/>
        </w:rPr>
        <w:t>, zamawiający wymaga zatrudnienia przez wykonawcę i podwykonawcę na podstawie umowy o pracę osób wykonujących czynności w zakresie realizacji zamówienia w sposób określony w art. 22 § 1 ustawy z 26 czerwca 1974</w:t>
      </w:r>
      <w:r w:rsidRPr="004A133E">
        <w:rPr>
          <w:rFonts w:ascii="Times New Roman" w:hAnsi="Times New Roman" w:cs="Times New Roman"/>
          <w:spacing w:val="-14"/>
          <w:sz w:val="20"/>
          <w:szCs w:val="20"/>
        </w:rPr>
        <w:t xml:space="preserve"> </w:t>
      </w:r>
      <w:r w:rsidRPr="004A133E">
        <w:rPr>
          <w:rFonts w:ascii="Times New Roman" w:hAnsi="Times New Roman" w:cs="Times New Roman"/>
          <w:sz w:val="20"/>
          <w:szCs w:val="20"/>
        </w:rPr>
        <w:t>r.</w:t>
      </w:r>
    </w:p>
    <w:p w14:paraId="725A8068" w14:textId="77777777" w:rsidR="00843306" w:rsidRPr="004A133E" w:rsidRDefault="00B27CD4">
      <w:pPr>
        <w:pStyle w:val="Tekstpodstawowy"/>
        <w:spacing w:line="229" w:lineRule="exact"/>
        <w:ind w:left="617"/>
        <w:jc w:val="both"/>
        <w:rPr>
          <w:rFonts w:ascii="Times New Roman" w:hAnsi="Times New Roman" w:cs="Times New Roman"/>
        </w:rPr>
      </w:pPr>
      <w:r w:rsidRPr="004A133E">
        <w:rPr>
          <w:rFonts w:ascii="Times New Roman" w:hAnsi="Times New Roman" w:cs="Times New Roman"/>
        </w:rPr>
        <w:t>– Kodeks pracy (Dz.U. z 2020 r. poz. 1320)., tj. pracowników wykonujących następujące czynności</w:t>
      </w:r>
    </w:p>
    <w:p w14:paraId="14FD0CC5" w14:textId="77777777" w:rsidR="00843306" w:rsidRPr="004A133E" w:rsidRDefault="00B27CD4">
      <w:pPr>
        <w:pStyle w:val="Tekstpodstawowy"/>
        <w:spacing w:before="37" w:line="276" w:lineRule="auto"/>
        <w:ind w:left="617" w:right="214"/>
        <w:jc w:val="both"/>
        <w:rPr>
          <w:rFonts w:ascii="Times New Roman" w:hAnsi="Times New Roman" w:cs="Times New Roman"/>
        </w:rPr>
      </w:pPr>
      <w:r w:rsidRPr="004A133E">
        <w:rPr>
          <w:rFonts w:ascii="Times New Roman" w:hAnsi="Times New Roman" w:cs="Times New Roman"/>
          <w:w w:val="99"/>
          <w:u w:val="single"/>
        </w:rPr>
        <w:t xml:space="preserve"> </w:t>
      </w:r>
      <w:r w:rsidRPr="004A133E">
        <w:rPr>
          <w:rFonts w:ascii="Times New Roman" w:hAnsi="Times New Roman" w:cs="Times New Roman"/>
          <w:u w:val="single"/>
        </w:rPr>
        <w:t>kierowcy samochodów ciężarowych, operatorzy maszyn drogowych, robotnicy drogowi</w:t>
      </w:r>
      <w:r w:rsidRPr="004A133E">
        <w:rPr>
          <w:rFonts w:ascii="Times New Roman" w:hAnsi="Times New Roman" w:cs="Times New Roman"/>
        </w:rPr>
        <w:t xml:space="preserve"> przez cały okres wykonywania tych czynności.</w:t>
      </w:r>
    </w:p>
    <w:p w14:paraId="4ADFA620" w14:textId="77777777" w:rsidR="00843306" w:rsidRPr="004A133E" w:rsidRDefault="00B27CD4">
      <w:pPr>
        <w:pStyle w:val="Akapitzlist"/>
        <w:numPr>
          <w:ilvl w:val="0"/>
          <w:numId w:val="7"/>
        </w:numPr>
        <w:tabs>
          <w:tab w:val="left" w:pos="618"/>
        </w:tabs>
        <w:spacing w:line="276" w:lineRule="auto"/>
        <w:ind w:right="214"/>
        <w:jc w:val="both"/>
        <w:rPr>
          <w:rFonts w:ascii="Times New Roman" w:hAnsi="Times New Roman" w:cs="Times New Roman"/>
          <w:sz w:val="20"/>
          <w:szCs w:val="20"/>
        </w:rPr>
      </w:pPr>
      <w:r w:rsidRPr="004A133E">
        <w:rPr>
          <w:rFonts w:ascii="Times New Roman" w:hAnsi="Times New Roman" w:cs="Times New Roman"/>
          <w:sz w:val="20"/>
          <w:szCs w:val="20"/>
        </w:rPr>
        <w:t>W odniesieniu do osób wymienionych § 11 ust. 1 umowy, zamawiający wymaga udokumentowania przez wykonawcę, w terminie 5 dni od dnia zawarcia umowy faktu zatrudniania na podstawie umowy o pracę, poprzez przedłożenie</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zamawiającemu:</w:t>
      </w:r>
    </w:p>
    <w:p w14:paraId="00F4FB30" w14:textId="77777777" w:rsidR="00843306" w:rsidRPr="004A133E" w:rsidRDefault="00B27CD4">
      <w:pPr>
        <w:pStyle w:val="Akapitzlist"/>
        <w:numPr>
          <w:ilvl w:val="1"/>
          <w:numId w:val="7"/>
        </w:numPr>
        <w:tabs>
          <w:tab w:val="left" w:pos="1144"/>
        </w:tabs>
        <w:ind w:hanging="167"/>
        <w:rPr>
          <w:rFonts w:ascii="Times New Roman" w:hAnsi="Times New Roman" w:cs="Times New Roman"/>
          <w:sz w:val="20"/>
          <w:szCs w:val="20"/>
        </w:rPr>
      </w:pPr>
      <w:r w:rsidRPr="004A133E">
        <w:rPr>
          <w:rFonts w:ascii="Times New Roman" w:hAnsi="Times New Roman" w:cs="Times New Roman"/>
          <w:sz w:val="20"/>
          <w:szCs w:val="20"/>
        </w:rPr>
        <w:t>oświadczenia zatrudnionego pracownika,</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lub</w:t>
      </w:r>
    </w:p>
    <w:p w14:paraId="51550095" w14:textId="77777777" w:rsidR="00843306" w:rsidRPr="004A133E" w:rsidRDefault="00B27CD4">
      <w:pPr>
        <w:pStyle w:val="Akapitzlist"/>
        <w:numPr>
          <w:ilvl w:val="1"/>
          <w:numId w:val="7"/>
        </w:numPr>
        <w:tabs>
          <w:tab w:val="left" w:pos="1199"/>
        </w:tabs>
        <w:spacing w:before="34" w:line="276" w:lineRule="auto"/>
        <w:ind w:left="1337" w:right="216" w:hanging="360"/>
        <w:rPr>
          <w:rFonts w:ascii="Times New Roman" w:hAnsi="Times New Roman" w:cs="Times New Roman"/>
          <w:sz w:val="20"/>
          <w:szCs w:val="20"/>
        </w:rPr>
      </w:pPr>
      <w:r w:rsidRPr="004A133E">
        <w:rPr>
          <w:rFonts w:ascii="Times New Roman" w:hAnsi="Times New Roman" w:cs="Times New Roman"/>
          <w:sz w:val="20"/>
          <w:szCs w:val="20"/>
        </w:rPr>
        <w:t>oświadczenia wykonawcy lub podwykonawcy o zatrudnieniu pracownika na podstawie umowy o pracę,</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lub</w:t>
      </w:r>
    </w:p>
    <w:p w14:paraId="45042B0C" w14:textId="77777777" w:rsidR="00843306" w:rsidRPr="004A133E" w:rsidRDefault="00B27CD4">
      <w:pPr>
        <w:pStyle w:val="Akapitzlist"/>
        <w:numPr>
          <w:ilvl w:val="1"/>
          <w:numId w:val="7"/>
        </w:numPr>
        <w:tabs>
          <w:tab w:val="left" w:pos="1144"/>
        </w:tabs>
        <w:spacing w:line="229" w:lineRule="exact"/>
        <w:ind w:hanging="167"/>
        <w:rPr>
          <w:rFonts w:ascii="Times New Roman" w:hAnsi="Times New Roman" w:cs="Times New Roman"/>
          <w:sz w:val="20"/>
          <w:szCs w:val="20"/>
        </w:rPr>
      </w:pPr>
      <w:r w:rsidRPr="004A133E">
        <w:rPr>
          <w:rFonts w:ascii="Times New Roman" w:hAnsi="Times New Roman" w:cs="Times New Roman"/>
          <w:sz w:val="20"/>
          <w:szCs w:val="20"/>
        </w:rPr>
        <w:t>poświadczonej za zgodność z oryginałem kopii umowy o pracę zatrudnionego pracownika,</w:t>
      </w:r>
      <w:r w:rsidRPr="004A133E">
        <w:rPr>
          <w:rFonts w:ascii="Times New Roman" w:hAnsi="Times New Roman" w:cs="Times New Roman"/>
          <w:spacing w:val="-10"/>
          <w:sz w:val="20"/>
          <w:szCs w:val="20"/>
        </w:rPr>
        <w:t xml:space="preserve"> </w:t>
      </w:r>
      <w:r w:rsidRPr="004A133E">
        <w:rPr>
          <w:rFonts w:ascii="Times New Roman" w:hAnsi="Times New Roman" w:cs="Times New Roman"/>
          <w:sz w:val="20"/>
          <w:szCs w:val="20"/>
        </w:rPr>
        <w:t>lub</w:t>
      </w:r>
    </w:p>
    <w:p w14:paraId="4BF44546" w14:textId="77777777" w:rsidR="00843306" w:rsidRPr="004A133E" w:rsidRDefault="00B27CD4">
      <w:pPr>
        <w:pStyle w:val="Akapitzlist"/>
        <w:numPr>
          <w:ilvl w:val="1"/>
          <w:numId w:val="7"/>
        </w:numPr>
        <w:tabs>
          <w:tab w:val="left" w:pos="1199"/>
        </w:tabs>
        <w:spacing w:before="34"/>
        <w:ind w:left="1198" w:hanging="222"/>
        <w:rPr>
          <w:rFonts w:ascii="Times New Roman" w:hAnsi="Times New Roman" w:cs="Times New Roman"/>
          <w:sz w:val="20"/>
          <w:szCs w:val="20"/>
        </w:rPr>
      </w:pPr>
      <w:r w:rsidRPr="004A133E">
        <w:rPr>
          <w:rFonts w:ascii="Times New Roman" w:hAnsi="Times New Roman" w:cs="Times New Roman"/>
          <w:sz w:val="20"/>
          <w:szCs w:val="20"/>
        </w:rPr>
        <w:t>innych</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dokumentów</w:t>
      </w:r>
    </w:p>
    <w:p w14:paraId="75126711" w14:textId="77777777" w:rsidR="00843306" w:rsidRPr="004A133E" w:rsidRDefault="00B27CD4">
      <w:pPr>
        <w:pStyle w:val="Tekstpodstawowy"/>
        <w:spacing w:before="36" w:line="276" w:lineRule="auto"/>
        <w:ind w:left="617" w:right="214"/>
        <w:jc w:val="both"/>
        <w:rPr>
          <w:rFonts w:ascii="Times New Roman" w:hAnsi="Times New Roman" w:cs="Times New Roman"/>
        </w:rPr>
      </w:pPr>
      <w:r w:rsidRPr="004A133E">
        <w:rPr>
          <w:rFonts w:ascii="Times New Roman" w:hAnsi="Times New Roman" w:cs="Times New Roman"/>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E08F2CE" w14:textId="77777777" w:rsidR="00843306" w:rsidRPr="004A133E" w:rsidRDefault="00B27CD4">
      <w:pPr>
        <w:pStyle w:val="Akapitzlist"/>
        <w:numPr>
          <w:ilvl w:val="0"/>
          <w:numId w:val="7"/>
        </w:numPr>
        <w:tabs>
          <w:tab w:val="left" w:pos="618"/>
        </w:tabs>
        <w:spacing w:line="276" w:lineRule="auto"/>
        <w:ind w:right="213"/>
        <w:jc w:val="both"/>
        <w:rPr>
          <w:rFonts w:ascii="Times New Roman" w:hAnsi="Times New Roman" w:cs="Times New Roman"/>
          <w:sz w:val="20"/>
          <w:szCs w:val="20"/>
        </w:rPr>
      </w:pPr>
      <w:r w:rsidRPr="004A133E">
        <w:rPr>
          <w:rFonts w:ascii="Times New Roman" w:hAnsi="Times New Roman" w:cs="Times New Roman"/>
          <w:sz w:val="20"/>
          <w:szCs w:val="20"/>
        </w:rPr>
        <w:t>W przypadku zmiany osób zatrudnionych przez wykonawcę do wykonywania czynności o których mowa w § 9 ust. 1 umowy, wykonawca jest zobowiązany do przedłożenia stosownych dokumentów, o których mowa w § 9 ust. 2 i dotyczących nowego pracownika, w terminie 5 dni od dnia rozpoczęcia wykonywania przez tę osobę czynności, o których mowa w § 9 ust. 1</w:t>
      </w:r>
      <w:r w:rsidRPr="004A133E">
        <w:rPr>
          <w:rFonts w:ascii="Times New Roman" w:hAnsi="Times New Roman" w:cs="Times New Roman"/>
          <w:spacing w:val="-5"/>
          <w:sz w:val="20"/>
          <w:szCs w:val="20"/>
        </w:rPr>
        <w:t xml:space="preserve"> </w:t>
      </w:r>
      <w:r w:rsidRPr="004A133E">
        <w:rPr>
          <w:rFonts w:ascii="Times New Roman" w:hAnsi="Times New Roman" w:cs="Times New Roman"/>
          <w:sz w:val="20"/>
          <w:szCs w:val="20"/>
        </w:rPr>
        <w:t>umowy.</w:t>
      </w:r>
    </w:p>
    <w:p w14:paraId="1857BDF4" w14:textId="77777777" w:rsidR="00843306" w:rsidRPr="004A133E" w:rsidRDefault="00B27CD4">
      <w:pPr>
        <w:pStyle w:val="Akapitzlist"/>
        <w:numPr>
          <w:ilvl w:val="0"/>
          <w:numId w:val="7"/>
        </w:numPr>
        <w:tabs>
          <w:tab w:val="left" w:pos="618"/>
        </w:tabs>
        <w:spacing w:line="276" w:lineRule="auto"/>
        <w:ind w:right="214"/>
        <w:jc w:val="both"/>
        <w:rPr>
          <w:rFonts w:ascii="Times New Roman" w:hAnsi="Times New Roman" w:cs="Times New Roman"/>
          <w:sz w:val="20"/>
          <w:szCs w:val="20"/>
        </w:rPr>
      </w:pPr>
      <w:r w:rsidRPr="004A133E">
        <w:rPr>
          <w:rFonts w:ascii="Times New Roman" w:hAnsi="Times New Roman" w:cs="Times New Roman"/>
          <w:sz w:val="20"/>
          <w:szCs w:val="20"/>
        </w:rPr>
        <w:t>Zamawiający zastrzega sobie prawo do wykonywania czynności kontrolnych wobec wykonawcy odnośnie spełniania przez wykonawcę lub podwykonawcę wymogu zatrudnienia na podstawie umowy o pracę osób wykonujących czynności, o których mowa w § 9 ust. 1 umowy, w całym okresie obowiązywania umowy. Zamawiający jest w szczególności uprawniony do</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żądania:</w:t>
      </w:r>
    </w:p>
    <w:p w14:paraId="791EE971" w14:textId="77777777" w:rsidR="00843306" w:rsidRPr="004A133E" w:rsidRDefault="00B27CD4">
      <w:pPr>
        <w:pStyle w:val="Akapitzlist"/>
        <w:numPr>
          <w:ilvl w:val="1"/>
          <w:numId w:val="7"/>
        </w:numPr>
        <w:tabs>
          <w:tab w:val="left" w:pos="904"/>
        </w:tabs>
        <w:ind w:left="903" w:hanging="361"/>
        <w:jc w:val="both"/>
        <w:rPr>
          <w:rFonts w:ascii="Times New Roman" w:hAnsi="Times New Roman" w:cs="Times New Roman"/>
          <w:sz w:val="20"/>
          <w:szCs w:val="20"/>
        </w:rPr>
      </w:pPr>
      <w:r w:rsidRPr="004A133E">
        <w:rPr>
          <w:rFonts w:ascii="Times New Roman" w:hAnsi="Times New Roman" w:cs="Times New Roman"/>
          <w:sz w:val="20"/>
          <w:szCs w:val="20"/>
        </w:rPr>
        <w:t>aktualnych oświadczeń i dokumentów, o których mowa w § 9 ust. 2</w:t>
      </w:r>
      <w:r w:rsidRPr="004A133E">
        <w:rPr>
          <w:rFonts w:ascii="Times New Roman" w:hAnsi="Times New Roman" w:cs="Times New Roman"/>
          <w:spacing w:val="-7"/>
          <w:sz w:val="20"/>
          <w:szCs w:val="20"/>
        </w:rPr>
        <w:t xml:space="preserve"> </w:t>
      </w:r>
      <w:r w:rsidRPr="004A133E">
        <w:rPr>
          <w:rFonts w:ascii="Times New Roman" w:hAnsi="Times New Roman" w:cs="Times New Roman"/>
          <w:sz w:val="20"/>
          <w:szCs w:val="20"/>
        </w:rPr>
        <w:t>umowy,</w:t>
      </w:r>
    </w:p>
    <w:p w14:paraId="31EE8FE9" w14:textId="77777777" w:rsidR="00843306" w:rsidRPr="004A133E" w:rsidRDefault="00B27CD4">
      <w:pPr>
        <w:pStyle w:val="Akapitzlist"/>
        <w:numPr>
          <w:ilvl w:val="1"/>
          <w:numId w:val="7"/>
        </w:numPr>
        <w:tabs>
          <w:tab w:val="left" w:pos="904"/>
        </w:tabs>
        <w:spacing w:before="34"/>
        <w:ind w:left="903" w:hanging="361"/>
        <w:jc w:val="both"/>
        <w:rPr>
          <w:rFonts w:ascii="Times New Roman" w:hAnsi="Times New Roman" w:cs="Times New Roman"/>
          <w:sz w:val="20"/>
          <w:szCs w:val="20"/>
        </w:rPr>
      </w:pPr>
      <w:r w:rsidRPr="004A133E">
        <w:rPr>
          <w:rFonts w:ascii="Times New Roman" w:hAnsi="Times New Roman" w:cs="Times New Roman"/>
          <w:sz w:val="20"/>
          <w:szCs w:val="20"/>
        </w:rPr>
        <w:t>wyjaśnień</w:t>
      </w:r>
      <w:r w:rsidRPr="004A133E">
        <w:rPr>
          <w:rFonts w:ascii="Times New Roman" w:hAnsi="Times New Roman" w:cs="Times New Roman"/>
          <w:spacing w:val="8"/>
          <w:sz w:val="20"/>
          <w:szCs w:val="20"/>
        </w:rPr>
        <w:t xml:space="preserve"> </w:t>
      </w:r>
      <w:r w:rsidRPr="004A133E">
        <w:rPr>
          <w:rFonts w:ascii="Times New Roman" w:hAnsi="Times New Roman" w:cs="Times New Roman"/>
          <w:sz w:val="20"/>
          <w:szCs w:val="20"/>
        </w:rPr>
        <w:t>w</w:t>
      </w:r>
      <w:r w:rsidRPr="004A133E">
        <w:rPr>
          <w:rFonts w:ascii="Times New Roman" w:hAnsi="Times New Roman" w:cs="Times New Roman"/>
          <w:spacing w:val="11"/>
          <w:sz w:val="20"/>
          <w:szCs w:val="20"/>
        </w:rPr>
        <w:t xml:space="preserve"> </w:t>
      </w:r>
      <w:r w:rsidRPr="004A133E">
        <w:rPr>
          <w:rFonts w:ascii="Times New Roman" w:hAnsi="Times New Roman" w:cs="Times New Roman"/>
          <w:sz w:val="20"/>
          <w:szCs w:val="20"/>
        </w:rPr>
        <w:t>przypadku</w:t>
      </w:r>
      <w:r w:rsidRPr="004A133E">
        <w:rPr>
          <w:rFonts w:ascii="Times New Roman" w:hAnsi="Times New Roman" w:cs="Times New Roman"/>
          <w:spacing w:val="9"/>
          <w:sz w:val="20"/>
          <w:szCs w:val="20"/>
        </w:rPr>
        <w:t xml:space="preserve"> </w:t>
      </w:r>
      <w:r w:rsidRPr="004A133E">
        <w:rPr>
          <w:rFonts w:ascii="Times New Roman" w:hAnsi="Times New Roman" w:cs="Times New Roman"/>
          <w:sz w:val="20"/>
          <w:szCs w:val="20"/>
        </w:rPr>
        <w:t>wątpliwości</w:t>
      </w:r>
      <w:r w:rsidRPr="004A133E">
        <w:rPr>
          <w:rFonts w:ascii="Times New Roman" w:hAnsi="Times New Roman" w:cs="Times New Roman"/>
          <w:spacing w:val="10"/>
          <w:sz w:val="20"/>
          <w:szCs w:val="20"/>
        </w:rPr>
        <w:t xml:space="preserve"> </w:t>
      </w:r>
      <w:r w:rsidRPr="004A133E">
        <w:rPr>
          <w:rFonts w:ascii="Times New Roman" w:hAnsi="Times New Roman" w:cs="Times New Roman"/>
          <w:sz w:val="20"/>
          <w:szCs w:val="20"/>
        </w:rPr>
        <w:t>w</w:t>
      </w:r>
      <w:r w:rsidRPr="004A133E">
        <w:rPr>
          <w:rFonts w:ascii="Times New Roman" w:hAnsi="Times New Roman" w:cs="Times New Roman"/>
          <w:spacing w:val="9"/>
          <w:sz w:val="20"/>
          <w:szCs w:val="20"/>
        </w:rPr>
        <w:t xml:space="preserve"> </w:t>
      </w:r>
      <w:r w:rsidRPr="004A133E">
        <w:rPr>
          <w:rFonts w:ascii="Times New Roman" w:hAnsi="Times New Roman" w:cs="Times New Roman"/>
          <w:sz w:val="20"/>
          <w:szCs w:val="20"/>
        </w:rPr>
        <w:t>zakresie</w:t>
      </w:r>
      <w:r w:rsidRPr="004A133E">
        <w:rPr>
          <w:rFonts w:ascii="Times New Roman" w:hAnsi="Times New Roman" w:cs="Times New Roman"/>
          <w:spacing w:val="10"/>
          <w:sz w:val="20"/>
          <w:szCs w:val="20"/>
        </w:rPr>
        <w:t xml:space="preserve"> </w:t>
      </w:r>
      <w:r w:rsidRPr="004A133E">
        <w:rPr>
          <w:rFonts w:ascii="Times New Roman" w:hAnsi="Times New Roman" w:cs="Times New Roman"/>
          <w:sz w:val="20"/>
          <w:szCs w:val="20"/>
        </w:rPr>
        <w:t>potwierdzenia</w:t>
      </w:r>
      <w:r w:rsidRPr="004A133E">
        <w:rPr>
          <w:rFonts w:ascii="Times New Roman" w:hAnsi="Times New Roman" w:cs="Times New Roman"/>
          <w:spacing w:val="10"/>
          <w:sz w:val="20"/>
          <w:szCs w:val="20"/>
        </w:rPr>
        <w:t xml:space="preserve"> </w:t>
      </w:r>
      <w:r w:rsidRPr="004A133E">
        <w:rPr>
          <w:rFonts w:ascii="Times New Roman" w:hAnsi="Times New Roman" w:cs="Times New Roman"/>
          <w:sz w:val="20"/>
          <w:szCs w:val="20"/>
        </w:rPr>
        <w:t>spełniania</w:t>
      </w:r>
      <w:r w:rsidRPr="004A133E">
        <w:rPr>
          <w:rFonts w:ascii="Times New Roman" w:hAnsi="Times New Roman" w:cs="Times New Roman"/>
          <w:spacing w:val="10"/>
          <w:sz w:val="20"/>
          <w:szCs w:val="20"/>
        </w:rPr>
        <w:t xml:space="preserve"> </w:t>
      </w:r>
      <w:r w:rsidRPr="004A133E">
        <w:rPr>
          <w:rFonts w:ascii="Times New Roman" w:hAnsi="Times New Roman" w:cs="Times New Roman"/>
          <w:sz w:val="20"/>
          <w:szCs w:val="20"/>
        </w:rPr>
        <w:t>wymogu,</w:t>
      </w:r>
      <w:r w:rsidRPr="004A133E">
        <w:rPr>
          <w:rFonts w:ascii="Times New Roman" w:hAnsi="Times New Roman" w:cs="Times New Roman"/>
          <w:spacing w:val="8"/>
          <w:sz w:val="20"/>
          <w:szCs w:val="20"/>
        </w:rPr>
        <w:t xml:space="preserve"> </w:t>
      </w:r>
      <w:r w:rsidRPr="004A133E">
        <w:rPr>
          <w:rFonts w:ascii="Times New Roman" w:hAnsi="Times New Roman" w:cs="Times New Roman"/>
          <w:sz w:val="20"/>
          <w:szCs w:val="20"/>
        </w:rPr>
        <w:t>o</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którym</w:t>
      </w:r>
      <w:r w:rsidRPr="004A133E">
        <w:rPr>
          <w:rFonts w:ascii="Times New Roman" w:hAnsi="Times New Roman" w:cs="Times New Roman"/>
          <w:spacing w:val="11"/>
          <w:sz w:val="20"/>
          <w:szCs w:val="20"/>
        </w:rPr>
        <w:t xml:space="preserve"> </w:t>
      </w:r>
      <w:r w:rsidRPr="004A133E">
        <w:rPr>
          <w:rFonts w:ascii="Times New Roman" w:hAnsi="Times New Roman" w:cs="Times New Roman"/>
          <w:sz w:val="20"/>
          <w:szCs w:val="20"/>
        </w:rPr>
        <w:t>mowa</w:t>
      </w:r>
      <w:r w:rsidRPr="004A133E">
        <w:rPr>
          <w:rFonts w:ascii="Times New Roman" w:hAnsi="Times New Roman" w:cs="Times New Roman"/>
          <w:spacing w:val="9"/>
          <w:sz w:val="20"/>
          <w:szCs w:val="20"/>
        </w:rPr>
        <w:t xml:space="preserve"> </w:t>
      </w:r>
      <w:r w:rsidRPr="004A133E">
        <w:rPr>
          <w:rFonts w:ascii="Times New Roman" w:hAnsi="Times New Roman" w:cs="Times New Roman"/>
          <w:sz w:val="20"/>
          <w:szCs w:val="20"/>
        </w:rPr>
        <w:t>w</w:t>
      </w:r>
    </w:p>
    <w:p w14:paraId="28139ADD" w14:textId="77777777" w:rsidR="00843306" w:rsidRPr="004A133E" w:rsidRDefault="00B27CD4">
      <w:pPr>
        <w:pStyle w:val="Tekstpodstawowy"/>
        <w:spacing w:before="34"/>
        <w:ind w:left="903"/>
        <w:jc w:val="both"/>
        <w:rPr>
          <w:rFonts w:ascii="Times New Roman" w:hAnsi="Times New Roman" w:cs="Times New Roman"/>
        </w:rPr>
      </w:pPr>
      <w:r w:rsidRPr="004A133E">
        <w:rPr>
          <w:rFonts w:ascii="Times New Roman" w:hAnsi="Times New Roman" w:cs="Times New Roman"/>
        </w:rPr>
        <w:t>§ 9 ust. 1 umowy.</w:t>
      </w:r>
    </w:p>
    <w:p w14:paraId="1328D320" w14:textId="77777777" w:rsidR="00843306" w:rsidRPr="004A133E" w:rsidRDefault="00B27CD4">
      <w:pPr>
        <w:spacing w:before="34"/>
        <w:ind w:left="564"/>
        <w:jc w:val="center"/>
        <w:rPr>
          <w:rFonts w:ascii="Times New Roman" w:hAnsi="Times New Roman" w:cs="Times New Roman"/>
          <w:b/>
          <w:sz w:val="20"/>
          <w:szCs w:val="20"/>
        </w:rPr>
      </w:pPr>
      <w:r w:rsidRPr="004A133E">
        <w:rPr>
          <w:rFonts w:ascii="Times New Roman" w:hAnsi="Times New Roman" w:cs="Times New Roman"/>
          <w:sz w:val="20"/>
          <w:szCs w:val="20"/>
        </w:rPr>
        <w:t xml:space="preserve">§ </w:t>
      </w:r>
      <w:r w:rsidRPr="004A133E">
        <w:rPr>
          <w:rFonts w:ascii="Times New Roman" w:hAnsi="Times New Roman" w:cs="Times New Roman"/>
          <w:b/>
          <w:sz w:val="20"/>
          <w:szCs w:val="20"/>
        </w:rPr>
        <w:t>10</w:t>
      </w:r>
    </w:p>
    <w:p w14:paraId="20382701" w14:textId="77777777" w:rsidR="00843306" w:rsidRPr="004A133E" w:rsidRDefault="00B27CD4">
      <w:pPr>
        <w:pStyle w:val="Akapitzlist"/>
        <w:numPr>
          <w:ilvl w:val="0"/>
          <w:numId w:val="6"/>
        </w:numPr>
        <w:tabs>
          <w:tab w:val="left" w:pos="320"/>
        </w:tabs>
        <w:spacing w:before="36"/>
        <w:rPr>
          <w:rFonts w:ascii="Times New Roman" w:hAnsi="Times New Roman" w:cs="Times New Roman"/>
          <w:sz w:val="20"/>
          <w:szCs w:val="20"/>
        </w:rPr>
      </w:pPr>
      <w:r w:rsidRPr="004A133E">
        <w:rPr>
          <w:rFonts w:ascii="Times New Roman" w:hAnsi="Times New Roman" w:cs="Times New Roman"/>
          <w:sz w:val="20"/>
          <w:szCs w:val="20"/>
        </w:rPr>
        <w:t>Zamawiający ustanowi inspektora nadzoru</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inwestorskiego.</w:t>
      </w:r>
    </w:p>
    <w:p w14:paraId="253D0391" w14:textId="77777777" w:rsidR="00843306" w:rsidRPr="004A133E" w:rsidRDefault="00B27CD4">
      <w:pPr>
        <w:pStyle w:val="Akapitzlist"/>
        <w:numPr>
          <w:ilvl w:val="0"/>
          <w:numId w:val="6"/>
        </w:numPr>
        <w:tabs>
          <w:tab w:val="left" w:pos="320"/>
        </w:tabs>
        <w:spacing w:before="34"/>
        <w:rPr>
          <w:rFonts w:ascii="Times New Roman" w:hAnsi="Times New Roman" w:cs="Times New Roman"/>
          <w:sz w:val="20"/>
          <w:szCs w:val="20"/>
        </w:rPr>
      </w:pPr>
      <w:r w:rsidRPr="004A133E">
        <w:rPr>
          <w:rFonts w:ascii="Times New Roman" w:hAnsi="Times New Roman" w:cs="Times New Roman"/>
          <w:sz w:val="20"/>
          <w:szCs w:val="20"/>
        </w:rPr>
        <w:t>Osobami do kontaktów po stronie Zamawiającego</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są:</w:t>
      </w:r>
    </w:p>
    <w:p w14:paraId="30BE9FFA" w14:textId="739E96DC" w:rsidR="00843306" w:rsidRDefault="00B27CD4">
      <w:pPr>
        <w:pStyle w:val="Akapitzlist"/>
        <w:numPr>
          <w:ilvl w:val="1"/>
          <w:numId w:val="6"/>
        </w:numPr>
        <w:tabs>
          <w:tab w:val="left" w:pos="620"/>
        </w:tabs>
        <w:spacing w:before="34"/>
        <w:rPr>
          <w:rFonts w:ascii="Times New Roman" w:hAnsi="Times New Roman" w:cs="Times New Roman"/>
          <w:sz w:val="20"/>
          <w:szCs w:val="20"/>
        </w:rPr>
      </w:pPr>
      <w:r w:rsidRPr="004A133E">
        <w:rPr>
          <w:rFonts w:ascii="Times New Roman" w:hAnsi="Times New Roman" w:cs="Times New Roman"/>
          <w:sz w:val="20"/>
          <w:szCs w:val="20"/>
        </w:rPr>
        <w:t>Przemysław</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Lewandowski</w:t>
      </w:r>
      <w:r w:rsidR="00A31235">
        <w:rPr>
          <w:rFonts w:ascii="Times New Roman" w:hAnsi="Times New Roman" w:cs="Times New Roman"/>
          <w:sz w:val="20"/>
          <w:szCs w:val="20"/>
        </w:rPr>
        <w:t xml:space="preserve"> </w:t>
      </w:r>
      <w:r w:rsidR="00A31235" w:rsidRPr="00A31235">
        <w:rPr>
          <w:rFonts w:ascii="Times New Roman" w:hAnsi="Times New Roman" w:cs="Times New Roman"/>
          <w:color w:val="FF0000"/>
          <w:sz w:val="20"/>
          <w:szCs w:val="20"/>
        </w:rPr>
        <w:t>p.lewandowski@ug.gniezno.idsl.pl</w:t>
      </w:r>
    </w:p>
    <w:p w14:paraId="6BE37D4F" w14:textId="40CD46F6" w:rsidR="00A31235" w:rsidRPr="004A133E" w:rsidRDefault="00A31235">
      <w:pPr>
        <w:pStyle w:val="Akapitzlist"/>
        <w:numPr>
          <w:ilvl w:val="1"/>
          <w:numId w:val="6"/>
        </w:numPr>
        <w:tabs>
          <w:tab w:val="left" w:pos="620"/>
        </w:tabs>
        <w:spacing w:before="34"/>
        <w:rPr>
          <w:rFonts w:ascii="Times New Roman" w:hAnsi="Times New Roman" w:cs="Times New Roman"/>
          <w:sz w:val="20"/>
          <w:szCs w:val="20"/>
        </w:rPr>
      </w:pPr>
      <w:r>
        <w:rPr>
          <w:rFonts w:ascii="Times New Roman" w:hAnsi="Times New Roman" w:cs="Times New Roman"/>
          <w:sz w:val="20"/>
          <w:szCs w:val="20"/>
        </w:rPr>
        <w:t xml:space="preserve">Mateusz Bara </w:t>
      </w:r>
      <w:r w:rsidRPr="00A31235">
        <w:rPr>
          <w:rFonts w:ascii="Times New Roman" w:hAnsi="Times New Roman" w:cs="Times New Roman"/>
          <w:color w:val="FF0000"/>
          <w:sz w:val="20"/>
          <w:szCs w:val="20"/>
        </w:rPr>
        <w:t>m.bara@ug.gniezno.idsl.pl</w:t>
      </w:r>
    </w:p>
    <w:p w14:paraId="1E2819D2" w14:textId="28184AF1" w:rsidR="00A31235" w:rsidRDefault="00B27CD4" w:rsidP="00A31235">
      <w:pPr>
        <w:pStyle w:val="Akapitzlist"/>
        <w:numPr>
          <w:ilvl w:val="0"/>
          <w:numId w:val="6"/>
        </w:numPr>
        <w:tabs>
          <w:tab w:val="left" w:pos="320"/>
        </w:tabs>
        <w:spacing w:before="34"/>
        <w:ind w:hanging="190"/>
        <w:rPr>
          <w:rFonts w:ascii="Times New Roman" w:hAnsi="Times New Roman" w:cs="Times New Roman"/>
          <w:sz w:val="20"/>
          <w:szCs w:val="20"/>
        </w:rPr>
      </w:pPr>
      <w:r w:rsidRPr="004A133E">
        <w:rPr>
          <w:rFonts w:ascii="Times New Roman" w:hAnsi="Times New Roman" w:cs="Times New Roman"/>
          <w:sz w:val="20"/>
          <w:szCs w:val="20"/>
        </w:rPr>
        <w:t xml:space="preserve">Osobą do kontaktów po stronie Wykonawcy jest </w:t>
      </w:r>
      <w:r w:rsidR="007B70CC" w:rsidRPr="004A133E">
        <w:rPr>
          <w:rFonts w:ascii="Times New Roman" w:hAnsi="Times New Roman" w:cs="Times New Roman"/>
          <w:sz w:val="20"/>
          <w:szCs w:val="20"/>
        </w:rPr>
        <w:t>………………………</w:t>
      </w:r>
    </w:p>
    <w:p w14:paraId="46FFD079" w14:textId="50F9CA1D" w:rsidR="00A31235" w:rsidRPr="00A31235" w:rsidRDefault="00A31235" w:rsidP="00A31235">
      <w:pPr>
        <w:pStyle w:val="Akapitzlist"/>
        <w:numPr>
          <w:ilvl w:val="0"/>
          <w:numId w:val="6"/>
        </w:numPr>
        <w:tabs>
          <w:tab w:val="left" w:pos="320"/>
        </w:tabs>
        <w:spacing w:before="34"/>
        <w:ind w:hanging="190"/>
        <w:rPr>
          <w:rFonts w:ascii="Times New Roman" w:hAnsi="Times New Roman" w:cs="Times New Roman"/>
          <w:color w:val="FF0000"/>
          <w:sz w:val="20"/>
          <w:szCs w:val="20"/>
        </w:rPr>
      </w:pPr>
      <w:r w:rsidRPr="00A31235">
        <w:rPr>
          <w:rFonts w:ascii="Times New Roman" w:hAnsi="Times New Roman" w:cs="Times New Roman"/>
          <w:color w:val="FF0000"/>
          <w:sz w:val="20"/>
          <w:szCs w:val="20"/>
        </w:rPr>
        <w:t xml:space="preserve">Adres e-mail do przekazywania zleceń: </w:t>
      </w:r>
    </w:p>
    <w:p w14:paraId="1549F85B" w14:textId="77777777" w:rsidR="00843306" w:rsidRPr="004A133E" w:rsidRDefault="00B27CD4">
      <w:pPr>
        <w:pStyle w:val="Akapitzlist"/>
        <w:numPr>
          <w:ilvl w:val="0"/>
          <w:numId w:val="6"/>
        </w:numPr>
        <w:tabs>
          <w:tab w:val="left" w:pos="421"/>
        </w:tabs>
        <w:spacing w:before="34" w:line="278" w:lineRule="auto"/>
        <w:ind w:left="380" w:right="233" w:hanging="250"/>
        <w:rPr>
          <w:rFonts w:ascii="Times New Roman" w:hAnsi="Times New Roman" w:cs="Times New Roman"/>
          <w:sz w:val="20"/>
          <w:szCs w:val="20"/>
        </w:rPr>
      </w:pPr>
      <w:r w:rsidRPr="004A133E">
        <w:rPr>
          <w:rFonts w:ascii="Times New Roman" w:hAnsi="Times New Roman" w:cs="Times New Roman"/>
          <w:sz w:val="20"/>
          <w:szCs w:val="20"/>
        </w:rPr>
        <w:tab/>
        <w:t>Wszelką korespondencję dotyczącą realizacji niniejszej umowy należy składać w Biurze Obsługi Klienta Urzędu Gminy Gniezno.</w:t>
      </w:r>
    </w:p>
    <w:p w14:paraId="51C975F4" w14:textId="7FDA85F8" w:rsidR="00843306" w:rsidRPr="004A133E" w:rsidRDefault="00B27CD4">
      <w:pPr>
        <w:pStyle w:val="Akapitzlist"/>
        <w:numPr>
          <w:ilvl w:val="0"/>
          <w:numId w:val="6"/>
        </w:numPr>
        <w:tabs>
          <w:tab w:val="left" w:pos="320"/>
        </w:tabs>
        <w:spacing w:line="227" w:lineRule="exact"/>
        <w:ind w:hanging="190"/>
        <w:rPr>
          <w:rFonts w:ascii="Times New Roman" w:hAnsi="Times New Roman" w:cs="Times New Roman"/>
          <w:sz w:val="20"/>
          <w:szCs w:val="20"/>
        </w:rPr>
      </w:pPr>
      <w:r w:rsidRPr="004A133E">
        <w:rPr>
          <w:rFonts w:ascii="Times New Roman" w:hAnsi="Times New Roman" w:cs="Times New Roman"/>
          <w:sz w:val="20"/>
          <w:szCs w:val="20"/>
        </w:rPr>
        <w:lastRenderedPageBreak/>
        <w:t xml:space="preserve">Zmiana osób </w:t>
      </w:r>
      <w:r w:rsidR="00A31235">
        <w:rPr>
          <w:rFonts w:ascii="Times New Roman" w:hAnsi="Times New Roman" w:cs="Times New Roman"/>
          <w:sz w:val="20"/>
          <w:szCs w:val="20"/>
        </w:rPr>
        <w:t>do kontaktu określonych w ust. 2-3</w:t>
      </w:r>
      <w:r w:rsidRPr="004A133E">
        <w:rPr>
          <w:rFonts w:ascii="Times New Roman" w:hAnsi="Times New Roman" w:cs="Times New Roman"/>
          <w:sz w:val="20"/>
          <w:szCs w:val="20"/>
        </w:rPr>
        <w:t xml:space="preserve"> nie stanowi zmiany</w:t>
      </w:r>
      <w:r w:rsidRPr="004A133E">
        <w:rPr>
          <w:rFonts w:ascii="Times New Roman" w:hAnsi="Times New Roman" w:cs="Times New Roman"/>
          <w:spacing w:val="-6"/>
          <w:sz w:val="20"/>
          <w:szCs w:val="20"/>
        </w:rPr>
        <w:t xml:space="preserve"> </w:t>
      </w:r>
      <w:r w:rsidRPr="004A133E">
        <w:rPr>
          <w:rFonts w:ascii="Times New Roman" w:hAnsi="Times New Roman" w:cs="Times New Roman"/>
          <w:sz w:val="20"/>
          <w:szCs w:val="20"/>
        </w:rPr>
        <w:t>umowy.</w:t>
      </w:r>
    </w:p>
    <w:p w14:paraId="0E096E9F" w14:textId="77777777" w:rsidR="00843306" w:rsidRPr="004A133E" w:rsidRDefault="00B27CD4">
      <w:pPr>
        <w:spacing w:before="80"/>
        <w:ind w:left="475"/>
        <w:jc w:val="center"/>
        <w:rPr>
          <w:rFonts w:ascii="Times New Roman" w:hAnsi="Times New Roman" w:cs="Times New Roman"/>
          <w:b/>
          <w:sz w:val="20"/>
          <w:szCs w:val="20"/>
        </w:rPr>
      </w:pPr>
      <w:r w:rsidRPr="004A133E">
        <w:rPr>
          <w:rFonts w:ascii="Times New Roman" w:hAnsi="Times New Roman" w:cs="Times New Roman"/>
          <w:sz w:val="20"/>
          <w:szCs w:val="20"/>
        </w:rPr>
        <w:t xml:space="preserve">§ </w:t>
      </w:r>
      <w:r w:rsidRPr="004A133E">
        <w:rPr>
          <w:rFonts w:ascii="Times New Roman" w:hAnsi="Times New Roman" w:cs="Times New Roman"/>
          <w:b/>
          <w:sz w:val="20"/>
          <w:szCs w:val="20"/>
        </w:rPr>
        <w:t>11</w:t>
      </w:r>
    </w:p>
    <w:p w14:paraId="1AE5705A" w14:textId="2DC2A2CA" w:rsidR="00843306" w:rsidRPr="004A133E" w:rsidRDefault="00B27CD4">
      <w:pPr>
        <w:pStyle w:val="Akapitzlist"/>
        <w:numPr>
          <w:ilvl w:val="0"/>
          <w:numId w:val="5"/>
        </w:numPr>
        <w:tabs>
          <w:tab w:val="left" w:pos="364"/>
        </w:tabs>
        <w:spacing w:before="37" w:line="276" w:lineRule="auto"/>
        <w:ind w:right="609" w:hanging="284"/>
        <w:rPr>
          <w:rFonts w:ascii="Times New Roman" w:hAnsi="Times New Roman" w:cs="Times New Roman"/>
          <w:sz w:val="20"/>
          <w:szCs w:val="20"/>
        </w:rPr>
      </w:pPr>
      <w:r w:rsidRPr="004A133E">
        <w:rPr>
          <w:rFonts w:ascii="Times New Roman" w:hAnsi="Times New Roman" w:cs="Times New Roman"/>
          <w:sz w:val="20"/>
          <w:szCs w:val="20"/>
        </w:rPr>
        <w:t xml:space="preserve">Wykonawca udzieli Zamawiającemu </w:t>
      </w:r>
      <w:r w:rsidR="007B70CC" w:rsidRPr="004A133E">
        <w:rPr>
          <w:rFonts w:ascii="Times New Roman" w:hAnsi="Times New Roman" w:cs="Times New Roman"/>
          <w:b/>
          <w:sz w:val="20"/>
          <w:szCs w:val="20"/>
        </w:rPr>
        <w:t>………</w:t>
      </w:r>
      <w:r w:rsidR="00BE51FC" w:rsidRPr="004A133E">
        <w:rPr>
          <w:rFonts w:ascii="Times New Roman" w:hAnsi="Times New Roman" w:cs="Times New Roman"/>
          <w:b/>
          <w:sz w:val="20"/>
          <w:szCs w:val="20"/>
        </w:rPr>
        <w:t xml:space="preserve"> </w:t>
      </w:r>
      <w:r w:rsidRPr="004A133E">
        <w:rPr>
          <w:rFonts w:ascii="Times New Roman" w:hAnsi="Times New Roman" w:cs="Times New Roman"/>
          <w:b/>
          <w:sz w:val="20"/>
          <w:szCs w:val="20"/>
        </w:rPr>
        <w:t xml:space="preserve">miesięcznej </w:t>
      </w:r>
      <w:r w:rsidRPr="004A133E">
        <w:rPr>
          <w:rFonts w:ascii="Times New Roman" w:hAnsi="Times New Roman" w:cs="Times New Roman"/>
          <w:sz w:val="20"/>
          <w:szCs w:val="20"/>
        </w:rPr>
        <w:t>gwarancji na wykonywane roboty liczone od daty protokolarnego odbioru</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robót.</w:t>
      </w:r>
    </w:p>
    <w:p w14:paraId="6F13F513" w14:textId="77777777" w:rsidR="00843306" w:rsidRPr="004A133E" w:rsidRDefault="00B27CD4">
      <w:pPr>
        <w:pStyle w:val="Akapitzlist"/>
        <w:numPr>
          <w:ilvl w:val="0"/>
          <w:numId w:val="5"/>
        </w:numPr>
        <w:tabs>
          <w:tab w:val="left" w:pos="359"/>
        </w:tabs>
        <w:spacing w:line="276" w:lineRule="auto"/>
        <w:ind w:right="265" w:hanging="284"/>
        <w:rPr>
          <w:rFonts w:ascii="Times New Roman" w:hAnsi="Times New Roman" w:cs="Times New Roman"/>
          <w:sz w:val="20"/>
          <w:szCs w:val="20"/>
        </w:rPr>
      </w:pPr>
      <w:r w:rsidRPr="004A133E">
        <w:rPr>
          <w:rFonts w:ascii="Times New Roman" w:hAnsi="Times New Roman" w:cs="Times New Roman"/>
          <w:sz w:val="20"/>
          <w:szCs w:val="20"/>
        </w:rPr>
        <w:t>W przypadku stwierdzenia uszkodzenia, wady (lub uzyskania informacji o nim) Wykonawca zobowiązuje się do niezwłocznego zabezpieczenia miejsca</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uszkodzenia.</w:t>
      </w:r>
    </w:p>
    <w:p w14:paraId="6BADC592" w14:textId="77777777" w:rsidR="00843306" w:rsidRPr="004A133E" w:rsidRDefault="00B27CD4">
      <w:pPr>
        <w:pStyle w:val="Akapitzlist"/>
        <w:numPr>
          <w:ilvl w:val="0"/>
          <w:numId w:val="5"/>
        </w:numPr>
        <w:tabs>
          <w:tab w:val="left" w:pos="349"/>
        </w:tabs>
        <w:spacing w:line="278" w:lineRule="auto"/>
        <w:ind w:right="433" w:hanging="284"/>
        <w:rPr>
          <w:rFonts w:ascii="Times New Roman" w:hAnsi="Times New Roman" w:cs="Times New Roman"/>
          <w:sz w:val="20"/>
          <w:szCs w:val="20"/>
        </w:rPr>
      </w:pPr>
      <w:r w:rsidRPr="004A133E">
        <w:rPr>
          <w:rFonts w:ascii="Times New Roman" w:hAnsi="Times New Roman" w:cs="Times New Roman"/>
          <w:sz w:val="20"/>
          <w:szCs w:val="20"/>
        </w:rPr>
        <w:t xml:space="preserve">Wykonawca zobowiązuje się, w przypadku ujawnienia się wad technicznych w ciągu </w:t>
      </w:r>
      <w:r w:rsidRPr="004A133E">
        <w:rPr>
          <w:rFonts w:ascii="Times New Roman" w:hAnsi="Times New Roman" w:cs="Times New Roman"/>
          <w:b/>
          <w:sz w:val="20"/>
          <w:szCs w:val="20"/>
        </w:rPr>
        <w:t xml:space="preserve">okresu gwarancji </w:t>
      </w:r>
      <w:r w:rsidRPr="004A133E">
        <w:rPr>
          <w:rFonts w:ascii="Times New Roman" w:hAnsi="Times New Roman" w:cs="Times New Roman"/>
          <w:sz w:val="20"/>
          <w:szCs w:val="20"/>
        </w:rPr>
        <w:t>do ich usunięcia w ramach gwarancji w terminie i na warunkach określonych przez</w:t>
      </w:r>
      <w:r w:rsidRPr="004A133E">
        <w:rPr>
          <w:rFonts w:ascii="Times New Roman" w:hAnsi="Times New Roman" w:cs="Times New Roman"/>
          <w:spacing w:val="-5"/>
          <w:sz w:val="20"/>
          <w:szCs w:val="20"/>
        </w:rPr>
        <w:t xml:space="preserve"> </w:t>
      </w:r>
      <w:r w:rsidRPr="004A133E">
        <w:rPr>
          <w:rFonts w:ascii="Times New Roman" w:hAnsi="Times New Roman" w:cs="Times New Roman"/>
          <w:sz w:val="20"/>
          <w:szCs w:val="20"/>
        </w:rPr>
        <w:t>Zamawiającego.</w:t>
      </w:r>
    </w:p>
    <w:p w14:paraId="048172FF" w14:textId="77777777" w:rsidR="00843306" w:rsidRPr="004A133E" w:rsidRDefault="00B27CD4">
      <w:pPr>
        <w:pStyle w:val="Akapitzlist"/>
        <w:numPr>
          <w:ilvl w:val="0"/>
          <w:numId w:val="5"/>
        </w:numPr>
        <w:tabs>
          <w:tab w:val="left" w:pos="344"/>
        </w:tabs>
        <w:spacing w:line="276" w:lineRule="auto"/>
        <w:ind w:right="213" w:hanging="284"/>
        <w:jc w:val="both"/>
        <w:rPr>
          <w:rFonts w:ascii="Times New Roman" w:hAnsi="Times New Roman" w:cs="Times New Roman"/>
          <w:sz w:val="20"/>
          <w:szCs w:val="20"/>
        </w:rPr>
      </w:pPr>
      <w:r w:rsidRPr="004A133E">
        <w:rPr>
          <w:rFonts w:ascii="Times New Roman" w:hAnsi="Times New Roman" w:cs="Times New Roman"/>
          <w:sz w:val="20"/>
          <w:szCs w:val="20"/>
        </w:rPr>
        <w:t xml:space="preserve">Wykonawca odpowiada za wady w wykonaniu przedmiotu umowy również po okresie rękojmi, jeżeli Zamawiający zawiadomi Wykonawcę o wadzie przed upływem okresu rękojmi. W okresie rękojmi i gwarancji Wykonawca zobowiązuje się do bezpłatnego usunięcia usterek lub wad w terminie </w:t>
      </w:r>
      <w:r w:rsidRPr="004A133E">
        <w:rPr>
          <w:rFonts w:ascii="Times New Roman" w:hAnsi="Times New Roman" w:cs="Times New Roman"/>
          <w:b/>
          <w:sz w:val="20"/>
          <w:szCs w:val="20"/>
        </w:rPr>
        <w:t xml:space="preserve">do 7 dni </w:t>
      </w:r>
      <w:r w:rsidRPr="004A133E">
        <w:rPr>
          <w:rFonts w:ascii="Times New Roman" w:hAnsi="Times New Roman" w:cs="Times New Roman"/>
          <w:sz w:val="20"/>
          <w:szCs w:val="20"/>
        </w:rPr>
        <w:t>od daty pisemnego zgłoszenia, jeżeli będzie to możliwe technicznie lub w innym terminie uzgodnionym przez Strony.</w:t>
      </w:r>
    </w:p>
    <w:p w14:paraId="752544F9" w14:textId="77777777" w:rsidR="00843306" w:rsidRPr="004A133E" w:rsidRDefault="00B27CD4">
      <w:pPr>
        <w:pStyle w:val="Akapitzlist"/>
        <w:numPr>
          <w:ilvl w:val="0"/>
          <w:numId w:val="5"/>
        </w:numPr>
        <w:tabs>
          <w:tab w:val="left" w:pos="328"/>
        </w:tabs>
        <w:spacing w:line="276" w:lineRule="auto"/>
        <w:ind w:right="401" w:hanging="269"/>
        <w:rPr>
          <w:rFonts w:ascii="Times New Roman" w:hAnsi="Times New Roman" w:cs="Times New Roman"/>
          <w:sz w:val="20"/>
          <w:szCs w:val="20"/>
        </w:rPr>
      </w:pPr>
      <w:r w:rsidRPr="004A133E">
        <w:rPr>
          <w:rFonts w:ascii="Times New Roman" w:hAnsi="Times New Roman" w:cs="Times New Roman"/>
          <w:sz w:val="20"/>
          <w:szCs w:val="20"/>
        </w:rPr>
        <w:t>W przypadku stwierdzenia usterek lub wad Zamawiający pisemnie zawiadomi o tym fakcie Wykonawcę. W ciągu 3 dni od doręczenia pisma spisany zostanie protokół ustalający okoliczności powstania usterek lub wad.</w:t>
      </w:r>
    </w:p>
    <w:p w14:paraId="31D40855" w14:textId="77777777" w:rsidR="00843306" w:rsidRPr="004A133E" w:rsidRDefault="00B27CD4">
      <w:pPr>
        <w:pStyle w:val="Akapitzlist"/>
        <w:numPr>
          <w:ilvl w:val="0"/>
          <w:numId w:val="5"/>
        </w:numPr>
        <w:tabs>
          <w:tab w:val="left" w:pos="328"/>
        </w:tabs>
        <w:spacing w:line="278" w:lineRule="auto"/>
        <w:ind w:right="412" w:hanging="269"/>
        <w:rPr>
          <w:rFonts w:ascii="Times New Roman" w:hAnsi="Times New Roman" w:cs="Times New Roman"/>
          <w:sz w:val="20"/>
          <w:szCs w:val="20"/>
        </w:rPr>
      </w:pPr>
      <w:r w:rsidRPr="004A133E">
        <w:rPr>
          <w:rFonts w:ascii="Times New Roman" w:hAnsi="Times New Roman" w:cs="Times New Roman"/>
          <w:sz w:val="20"/>
          <w:szCs w:val="20"/>
        </w:rPr>
        <w:t>Nie stawienie się Wykonawcy do czynności spisania protokołu oznacza uznanie obowiązku wykonania prac w ramach ust. 2.</w:t>
      </w:r>
    </w:p>
    <w:p w14:paraId="2E5072BB" w14:textId="77777777" w:rsidR="00843306" w:rsidRPr="004A133E" w:rsidRDefault="00B27CD4">
      <w:pPr>
        <w:pStyle w:val="Akapitzlist"/>
        <w:numPr>
          <w:ilvl w:val="0"/>
          <w:numId w:val="5"/>
        </w:numPr>
        <w:tabs>
          <w:tab w:val="left" w:pos="328"/>
        </w:tabs>
        <w:spacing w:line="276" w:lineRule="auto"/>
        <w:ind w:right="534" w:hanging="269"/>
        <w:rPr>
          <w:rFonts w:ascii="Times New Roman" w:hAnsi="Times New Roman" w:cs="Times New Roman"/>
          <w:sz w:val="20"/>
          <w:szCs w:val="20"/>
        </w:rPr>
      </w:pPr>
      <w:r w:rsidRPr="004A133E">
        <w:rPr>
          <w:rFonts w:ascii="Times New Roman" w:hAnsi="Times New Roman" w:cs="Times New Roman"/>
          <w:sz w:val="20"/>
          <w:szCs w:val="20"/>
        </w:rPr>
        <w:t>Zamawiający może dochodzić roszczeń z tytułu gwarancji również po terminie określonym w ust. 1, jeżeli zgłosił wadę Wykonawcy przed upływem tego</w:t>
      </w:r>
      <w:r w:rsidRPr="004A133E">
        <w:rPr>
          <w:rFonts w:ascii="Times New Roman" w:hAnsi="Times New Roman" w:cs="Times New Roman"/>
          <w:spacing w:val="-6"/>
          <w:sz w:val="20"/>
          <w:szCs w:val="20"/>
        </w:rPr>
        <w:t xml:space="preserve"> </w:t>
      </w:r>
      <w:r w:rsidRPr="004A133E">
        <w:rPr>
          <w:rFonts w:ascii="Times New Roman" w:hAnsi="Times New Roman" w:cs="Times New Roman"/>
          <w:sz w:val="20"/>
          <w:szCs w:val="20"/>
        </w:rPr>
        <w:t>terminu.</w:t>
      </w:r>
    </w:p>
    <w:p w14:paraId="5F4E3F35" w14:textId="77777777" w:rsidR="00843306" w:rsidRPr="004A133E" w:rsidRDefault="00B27CD4">
      <w:pPr>
        <w:pStyle w:val="Akapitzlist"/>
        <w:numPr>
          <w:ilvl w:val="0"/>
          <w:numId w:val="5"/>
        </w:numPr>
        <w:tabs>
          <w:tab w:val="left" w:pos="361"/>
        </w:tabs>
        <w:spacing w:line="276" w:lineRule="auto"/>
        <w:ind w:right="233" w:hanging="269"/>
        <w:jc w:val="both"/>
        <w:rPr>
          <w:rFonts w:ascii="Times New Roman" w:hAnsi="Times New Roman" w:cs="Times New Roman"/>
          <w:sz w:val="20"/>
          <w:szCs w:val="20"/>
        </w:rPr>
      </w:pPr>
      <w:r w:rsidRPr="004A133E">
        <w:rPr>
          <w:rFonts w:ascii="Times New Roman" w:hAnsi="Times New Roman" w:cs="Times New Roman"/>
          <w:sz w:val="20"/>
          <w:szCs w:val="20"/>
        </w:rPr>
        <w:t>W przypadku nie usunięcia wad lub usterek zgodnie z postanowieniami ust. 2 lub innym w wyznaczonym przez Zamawiającego terminie, Zamawiający może powierzyć wykonanie napraw i innych czynności wynikających z gwarancji i rękojmi na koszt i niebezpieczeństwo Wykonawcy, w takim przypadku Zamawiający może zlecić ich usunięcie stronie trzeciej na koszt</w:t>
      </w:r>
      <w:r w:rsidRPr="004A133E">
        <w:rPr>
          <w:rFonts w:ascii="Times New Roman" w:hAnsi="Times New Roman" w:cs="Times New Roman"/>
          <w:spacing w:val="-6"/>
          <w:sz w:val="20"/>
          <w:szCs w:val="20"/>
        </w:rPr>
        <w:t xml:space="preserve"> </w:t>
      </w:r>
      <w:r w:rsidRPr="004A133E">
        <w:rPr>
          <w:rFonts w:ascii="Times New Roman" w:hAnsi="Times New Roman" w:cs="Times New Roman"/>
          <w:sz w:val="20"/>
          <w:szCs w:val="20"/>
        </w:rPr>
        <w:t>Wykonawcy.</w:t>
      </w:r>
    </w:p>
    <w:p w14:paraId="57DBB4D6" w14:textId="77777777" w:rsidR="00843306" w:rsidRPr="004A133E" w:rsidRDefault="00B27CD4">
      <w:pPr>
        <w:pStyle w:val="Akapitzlist"/>
        <w:numPr>
          <w:ilvl w:val="0"/>
          <w:numId w:val="5"/>
        </w:numPr>
        <w:tabs>
          <w:tab w:val="left" w:pos="320"/>
        </w:tabs>
        <w:spacing w:line="276" w:lineRule="auto"/>
        <w:ind w:left="320" w:right="661" w:hanging="190"/>
        <w:jc w:val="both"/>
        <w:rPr>
          <w:rFonts w:ascii="Times New Roman" w:hAnsi="Times New Roman" w:cs="Times New Roman"/>
          <w:sz w:val="20"/>
          <w:szCs w:val="20"/>
        </w:rPr>
      </w:pPr>
      <w:r w:rsidRPr="004A133E">
        <w:rPr>
          <w:rFonts w:ascii="Times New Roman" w:hAnsi="Times New Roman" w:cs="Times New Roman"/>
          <w:sz w:val="20"/>
          <w:szCs w:val="20"/>
        </w:rPr>
        <w:t>Zapis ust. 8 nie wyklucza prawa potrącenia kary umownej oraz dochodzenia odszkodowania na zasadach ogólnych.</w:t>
      </w:r>
    </w:p>
    <w:p w14:paraId="22B554C1" w14:textId="77777777" w:rsidR="00843306" w:rsidRPr="004A133E" w:rsidRDefault="00B27CD4">
      <w:pPr>
        <w:spacing w:line="219" w:lineRule="exact"/>
        <w:ind w:left="482"/>
        <w:jc w:val="center"/>
        <w:rPr>
          <w:rFonts w:ascii="Times New Roman" w:hAnsi="Times New Roman" w:cs="Times New Roman"/>
          <w:b/>
          <w:sz w:val="20"/>
          <w:szCs w:val="20"/>
        </w:rPr>
      </w:pPr>
      <w:r w:rsidRPr="004A133E">
        <w:rPr>
          <w:rFonts w:ascii="Times New Roman" w:hAnsi="Times New Roman" w:cs="Times New Roman"/>
          <w:sz w:val="20"/>
          <w:szCs w:val="20"/>
        </w:rPr>
        <w:t xml:space="preserve">§ </w:t>
      </w:r>
      <w:r w:rsidRPr="004A133E">
        <w:rPr>
          <w:rFonts w:ascii="Times New Roman" w:hAnsi="Times New Roman" w:cs="Times New Roman"/>
          <w:b/>
          <w:sz w:val="20"/>
          <w:szCs w:val="20"/>
        </w:rPr>
        <w:t>12</w:t>
      </w:r>
    </w:p>
    <w:p w14:paraId="21812FE1" w14:textId="77777777" w:rsidR="00843306" w:rsidRPr="004A133E" w:rsidRDefault="00B27CD4">
      <w:pPr>
        <w:pStyle w:val="Akapitzlist"/>
        <w:numPr>
          <w:ilvl w:val="0"/>
          <w:numId w:val="4"/>
        </w:numPr>
        <w:tabs>
          <w:tab w:val="left" w:pos="340"/>
        </w:tabs>
        <w:spacing w:before="36" w:line="276" w:lineRule="auto"/>
        <w:ind w:right="620" w:hanging="269"/>
        <w:rPr>
          <w:rFonts w:ascii="Times New Roman" w:hAnsi="Times New Roman" w:cs="Times New Roman"/>
          <w:sz w:val="20"/>
          <w:szCs w:val="20"/>
        </w:rPr>
      </w:pPr>
      <w:r w:rsidRPr="004A133E">
        <w:rPr>
          <w:rFonts w:ascii="Times New Roman" w:hAnsi="Times New Roman" w:cs="Times New Roman"/>
          <w:sz w:val="20"/>
          <w:szCs w:val="20"/>
        </w:rPr>
        <w:t>Strony określają, że naprawienie szkody spowodowanej niewykonaniem bądź nienależytym wykonaniem przedmiotu umowy nastąpi w drodze zapłaty kary umownej (art. 483 kodeksu</w:t>
      </w:r>
      <w:r w:rsidRPr="004A133E">
        <w:rPr>
          <w:rFonts w:ascii="Times New Roman" w:hAnsi="Times New Roman" w:cs="Times New Roman"/>
          <w:spacing w:val="-5"/>
          <w:sz w:val="20"/>
          <w:szCs w:val="20"/>
        </w:rPr>
        <w:t xml:space="preserve"> </w:t>
      </w:r>
      <w:r w:rsidRPr="004A133E">
        <w:rPr>
          <w:rFonts w:ascii="Times New Roman" w:hAnsi="Times New Roman" w:cs="Times New Roman"/>
          <w:sz w:val="20"/>
          <w:szCs w:val="20"/>
        </w:rPr>
        <w:t>cywilnego)</w:t>
      </w:r>
    </w:p>
    <w:p w14:paraId="74169451" w14:textId="77777777" w:rsidR="00843306" w:rsidRPr="004A133E" w:rsidRDefault="00B27CD4">
      <w:pPr>
        <w:pStyle w:val="Akapitzlist"/>
        <w:numPr>
          <w:ilvl w:val="0"/>
          <w:numId w:val="4"/>
        </w:numPr>
        <w:tabs>
          <w:tab w:val="left" w:pos="340"/>
        </w:tabs>
        <w:spacing w:line="229" w:lineRule="exact"/>
        <w:ind w:left="339" w:hanging="210"/>
        <w:rPr>
          <w:rFonts w:ascii="Times New Roman" w:hAnsi="Times New Roman" w:cs="Times New Roman"/>
          <w:sz w:val="20"/>
          <w:szCs w:val="20"/>
        </w:rPr>
      </w:pPr>
      <w:r w:rsidRPr="004A133E">
        <w:rPr>
          <w:rFonts w:ascii="Times New Roman" w:hAnsi="Times New Roman" w:cs="Times New Roman"/>
          <w:sz w:val="20"/>
          <w:szCs w:val="20"/>
        </w:rPr>
        <w:t>Wykonawca jest zobowiązany do zapłaty Zamawiającemu kar</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umownych:</w:t>
      </w:r>
    </w:p>
    <w:p w14:paraId="2144CF81" w14:textId="77777777" w:rsidR="00843306" w:rsidRPr="004A133E" w:rsidRDefault="00B27CD4">
      <w:pPr>
        <w:pStyle w:val="Akapitzlist"/>
        <w:numPr>
          <w:ilvl w:val="1"/>
          <w:numId w:val="4"/>
        </w:numPr>
        <w:tabs>
          <w:tab w:val="left" w:pos="630"/>
        </w:tabs>
        <w:spacing w:before="34" w:line="276" w:lineRule="auto"/>
        <w:ind w:right="283" w:hanging="245"/>
        <w:rPr>
          <w:rFonts w:ascii="Times New Roman" w:hAnsi="Times New Roman" w:cs="Times New Roman"/>
          <w:sz w:val="20"/>
          <w:szCs w:val="20"/>
        </w:rPr>
      </w:pPr>
      <w:r w:rsidRPr="004A133E">
        <w:rPr>
          <w:rFonts w:ascii="Times New Roman" w:hAnsi="Times New Roman" w:cs="Times New Roman"/>
          <w:sz w:val="20"/>
          <w:szCs w:val="20"/>
        </w:rPr>
        <w:t xml:space="preserve">za zwłokę w oddaniu określonego zakresu robót wg odrębnego zlecenia, protokołu w wysokości </w:t>
      </w:r>
      <w:r w:rsidRPr="004A133E">
        <w:rPr>
          <w:rFonts w:ascii="Times New Roman" w:hAnsi="Times New Roman" w:cs="Times New Roman"/>
          <w:b/>
          <w:sz w:val="20"/>
          <w:szCs w:val="20"/>
        </w:rPr>
        <w:t xml:space="preserve">300 zł </w:t>
      </w:r>
      <w:r w:rsidRPr="004A133E">
        <w:rPr>
          <w:rFonts w:ascii="Times New Roman" w:hAnsi="Times New Roman" w:cs="Times New Roman"/>
          <w:sz w:val="20"/>
          <w:szCs w:val="20"/>
        </w:rPr>
        <w:t>za każdy dzień zwłoki licząc od umownego terminu zakończenia robót określonego w</w:t>
      </w:r>
      <w:r w:rsidRPr="004A133E">
        <w:rPr>
          <w:rFonts w:ascii="Times New Roman" w:hAnsi="Times New Roman" w:cs="Times New Roman"/>
          <w:spacing w:val="-11"/>
          <w:sz w:val="20"/>
          <w:szCs w:val="20"/>
        </w:rPr>
        <w:t xml:space="preserve"> </w:t>
      </w:r>
      <w:r w:rsidRPr="004A133E">
        <w:rPr>
          <w:rFonts w:ascii="Times New Roman" w:hAnsi="Times New Roman" w:cs="Times New Roman"/>
          <w:sz w:val="20"/>
          <w:szCs w:val="20"/>
        </w:rPr>
        <w:t>zleceniu;</w:t>
      </w:r>
    </w:p>
    <w:p w14:paraId="67D946E0" w14:textId="77777777" w:rsidR="00843306" w:rsidRPr="004A133E" w:rsidRDefault="00B27CD4">
      <w:pPr>
        <w:pStyle w:val="Akapitzlist"/>
        <w:numPr>
          <w:ilvl w:val="1"/>
          <w:numId w:val="4"/>
        </w:numPr>
        <w:tabs>
          <w:tab w:val="left" w:pos="628"/>
        </w:tabs>
        <w:spacing w:before="2" w:line="276" w:lineRule="auto"/>
        <w:ind w:right="229" w:hanging="245"/>
        <w:rPr>
          <w:rFonts w:ascii="Times New Roman" w:hAnsi="Times New Roman" w:cs="Times New Roman"/>
          <w:sz w:val="20"/>
          <w:szCs w:val="20"/>
        </w:rPr>
      </w:pPr>
      <w:r w:rsidRPr="004A133E">
        <w:rPr>
          <w:rFonts w:ascii="Times New Roman" w:hAnsi="Times New Roman" w:cs="Times New Roman"/>
          <w:sz w:val="20"/>
          <w:szCs w:val="20"/>
        </w:rPr>
        <w:t xml:space="preserve">za zwłokę w rozpoczęciu robót w terminie określonym w § 3 ust. 2 i 4, w wysokości </w:t>
      </w:r>
      <w:r w:rsidRPr="004A133E">
        <w:rPr>
          <w:rFonts w:ascii="Times New Roman" w:hAnsi="Times New Roman" w:cs="Times New Roman"/>
          <w:b/>
          <w:sz w:val="20"/>
          <w:szCs w:val="20"/>
        </w:rPr>
        <w:t xml:space="preserve">300 zł </w:t>
      </w:r>
      <w:r w:rsidRPr="004A133E">
        <w:rPr>
          <w:rFonts w:ascii="Times New Roman" w:hAnsi="Times New Roman" w:cs="Times New Roman"/>
          <w:sz w:val="20"/>
          <w:szCs w:val="20"/>
        </w:rPr>
        <w:t>za każdy dzień zwłoki licząc od umownego terminu zakończenia robót określonego w</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zleceniu;</w:t>
      </w:r>
    </w:p>
    <w:p w14:paraId="1580F65D" w14:textId="009ABCF5" w:rsidR="00843306" w:rsidRPr="004A133E" w:rsidRDefault="00B27CD4">
      <w:pPr>
        <w:pStyle w:val="Akapitzlist"/>
        <w:numPr>
          <w:ilvl w:val="1"/>
          <w:numId w:val="4"/>
        </w:numPr>
        <w:tabs>
          <w:tab w:val="left" w:pos="640"/>
        </w:tabs>
        <w:spacing w:line="276" w:lineRule="auto"/>
        <w:ind w:right="244" w:hanging="245"/>
        <w:rPr>
          <w:rFonts w:ascii="Times New Roman" w:hAnsi="Times New Roman" w:cs="Times New Roman"/>
          <w:sz w:val="20"/>
          <w:szCs w:val="20"/>
        </w:rPr>
      </w:pPr>
      <w:r w:rsidRPr="004A133E">
        <w:rPr>
          <w:rFonts w:ascii="Times New Roman" w:hAnsi="Times New Roman" w:cs="Times New Roman"/>
          <w:sz w:val="20"/>
          <w:szCs w:val="20"/>
        </w:rPr>
        <w:t xml:space="preserve">za zwłokę w usunięciu wad stwierdzonych przy odbiorze lub w okresie rękojmi za wady w wysokości </w:t>
      </w:r>
      <w:r w:rsidR="00A31235">
        <w:rPr>
          <w:rFonts w:ascii="Times New Roman" w:hAnsi="Times New Roman" w:cs="Times New Roman"/>
          <w:sz w:val="20"/>
          <w:szCs w:val="20"/>
        </w:rPr>
        <w:br/>
      </w:r>
      <w:r w:rsidRPr="004A133E">
        <w:rPr>
          <w:rFonts w:ascii="Times New Roman" w:hAnsi="Times New Roman" w:cs="Times New Roman"/>
          <w:b/>
          <w:sz w:val="20"/>
          <w:szCs w:val="20"/>
        </w:rPr>
        <w:t xml:space="preserve">300 zł </w:t>
      </w:r>
      <w:r w:rsidRPr="004A133E">
        <w:rPr>
          <w:rFonts w:ascii="Times New Roman" w:hAnsi="Times New Roman" w:cs="Times New Roman"/>
          <w:sz w:val="20"/>
          <w:szCs w:val="20"/>
        </w:rPr>
        <w:t>za każdy dzień zwłoki liczonej od ustalonego przez strony terminu na usunięcie</w:t>
      </w:r>
      <w:r w:rsidRPr="004A133E">
        <w:rPr>
          <w:rFonts w:ascii="Times New Roman" w:hAnsi="Times New Roman" w:cs="Times New Roman"/>
          <w:spacing w:val="-11"/>
          <w:sz w:val="20"/>
          <w:szCs w:val="20"/>
        </w:rPr>
        <w:t xml:space="preserve"> </w:t>
      </w:r>
      <w:r w:rsidRPr="004A133E">
        <w:rPr>
          <w:rFonts w:ascii="Times New Roman" w:hAnsi="Times New Roman" w:cs="Times New Roman"/>
          <w:sz w:val="20"/>
          <w:szCs w:val="20"/>
        </w:rPr>
        <w:t>wad;</w:t>
      </w:r>
    </w:p>
    <w:p w14:paraId="0F781259" w14:textId="77777777" w:rsidR="00843306" w:rsidRPr="004A133E" w:rsidRDefault="00B27CD4">
      <w:pPr>
        <w:pStyle w:val="Akapitzlist"/>
        <w:numPr>
          <w:ilvl w:val="1"/>
          <w:numId w:val="4"/>
        </w:numPr>
        <w:tabs>
          <w:tab w:val="left" w:pos="620"/>
        </w:tabs>
        <w:spacing w:line="229" w:lineRule="exact"/>
        <w:ind w:left="620" w:hanging="204"/>
        <w:rPr>
          <w:rFonts w:ascii="Times New Roman" w:hAnsi="Times New Roman" w:cs="Times New Roman"/>
          <w:sz w:val="20"/>
          <w:szCs w:val="20"/>
        </w:rPr>
      </w:pPr>
      <w:r w:rsidRPr="004A133E">
        <w:rPr>
          <w:rFonts w:ascii="Times New Roman" w:hAnsi="Times New Roman" w:cs="Times New Roman"/>
          <w:sz w:val="20"/>
          <w:szCs w:val="20"/>
        </w:rPr>
        <w:t xml:space="preserve">za odstąpienie od umowy, za które wykonawca ponosi odpowiedzialność w wysokości </w:t>
      </w:r>
      <w:r w:rsidRPr="004A133E">
        <w:rPr>
          <w:rFonts w:ascii="Times New Roman" w:hAnsi="Times New Roman" w:cs="Times New Roman"/>
          <w:b/>
          <w:sz w:val="20"/>
          <w:szCs w:val="20"/>
        </w:rPr>
        <w:t>15.000</w:t>
      </w:r>
      <w:r w:rsidRPr="004A133E">
        <w:rPr>
          <w:rFonts w:ascii="Times New Roman" w:hAnsi="Times New Roman" w:cs="Times New Roman"/>
          <w:b/>
          <w:spacing w:val="-8"/>
          <w:sz w:val="20"/>
          <w:szCs w:val="20"/>
        </w:rPr>
        <w:t xml:space="preserve"> </w:t>
      </w:r>
      <w:r w:rsidRPr="004A133E">
        <w:rPr>
          <w:rFonts w:ascii="Times New Roman" w:hAnsi="Times New Roman" w:cs="Times New Roman"/>
          <w:b/>
          <w:sz w:val="20"/>
          <w:szCs w:val="20"/>
        </w:rPr>
        <w:t>złotych</w:t>
      </w:r>
      <w:r w:rsidRPr="004A133E">
        <w:rPr>
          <w:rFonts w:ascii="Times New Roman" w:hAnsi="Times New Roman" w:cs="Times New Roman"/>
          <w:sz w:val="20"/>
          <w:szCs w:val="20"/>
        </w:rPr>
        <w:t>;</w:t>
      </w:r>
    </w:p>
    <w:p w14:paraId="0C649B87" w14:textId="77777777" w:rsidR="00843306" w:rsidRPr="004A133E" w:rsidRDefault="00B27CD4">
      <w:pPr>
        <w:pStyle w:val="Akapitzlist"/>
        <w:numPr>
          <w:ilvl w:val="1"/>
          <w:numId w:val="4"/>
        </w:numPr>
        <w:tabs>
          <w:tab w:val="left" w:pos="608"/>
        </w:tabs>
        <w:spacing w:before="35" w:line="276" w:lineRule="auto"/>
        <w:ind w:left="680" w:right="599" w:hanging="281"/>
        <w:jc w:val="both"/>
        <w:rPr>
          <w:rFonts w:ascii="Times New Roman" w:hAnsi="Times New Roman" w:cs="Times New Roman"/>
          <w:sz w:val="20"/>
          <w:szCs w:val="20"/>
        </w:rPr>
      </w:pPr>
      <w:r w:rsidRPr="004A133E">
        <w:rPr>
          <w:rFonts w:ascii="Times New Roman" w:hAnsi="Times New Roman" w:cs="Times New Roman"/>
          <w:sz w:val="20"/>
          <w:szCs w:val="20"/>
        </w:rPr>
        <w:t xml:space="preserve">za nieprzedłożenie przez Wykonawcę do zaakceptowania projektu umowy o podwykonawstwo której przedmiotem są roboty budowlane lub projektu jej zmiany (aneks), o której mowa w § 8 Wykonawca zapłaci Zamawiającemu karę w wysokości </w:t>
      </w:r>
      <w:r w:rsidRPr="004A133E">
        <w:rPr>
          <w:rFonts w:ascii="Times New Roman" w:hAnsi="Times New Roman" w:cs="Times New Roman"/>
          <w:b/>
          <w:sz w:val="20"/>
          <w:szCs w:val="20"/>
        </w:rPr>
        <w:t xml:space="preserve">3.000 zł </w:t>
      </w:r>
      <w:r w:rsidRPr="004A133E">
        <w:rPr>
          <w:rFonts w:ascii="Times New Roman" w:hAnsi="Times New Roman" w:cs="Times New Roman"/>
          <w:sz w:val="20"/>
          <w:szCs w:val="20"/>
        </w:rPr>
        <w:t>za każdy stwierdzony</w:t>
      </w:r>
      <w:r w:rsidRPr="004A133E">
        <w:rPr>
          <w:rFonts w:ascii="Times New Roman" w:hAnsi="Times New Roman" w:cs="Times New Roman"/>
          <w:spacing w:val="-7"/>
          <w:sz w:val="20"/>
          <w:szCs w:val="20"/>
        </w:rPr>
        <w:t xml:space="preserve"> </w:t>
      </w:r>
      <w:r w:rsidRPr="004A133E">
        <w:rPr>
          <w:rFonts w:ascii="Times New Roman" w:hAnsi="Times New Roman" w:cs="Times New Roman"/>
          <w:sz w:val="20"/>
          <w:szCs w:val="20"/>
        </w:rPr>
        <w:t>przypadek;</w:t>
      </w:r>
    </w:p>
    <w:p w14:paraId="0AAF508E" w14:textId="77777777" w:rsidR="00843306" w:rsidRPr="004A133E" w:rsidRDefault="00B27CD4">
      <w:pPr>
        <w:pStyle w:val="Akapitzlist"/>
        <w:numPr>
          <w:ilvl w:val="1"/>
          <w:numId w:val="4"/>
        </w:numPr>
        <w:tabs>
          <w:tab w:val="left" w:pos="664"/>
        </w:tabs>
        <w:spacing w:line="276" w:lineRule="auto"/>
        <w:ind w:left="680" w:right="234" w:hanging="281"/>
        <w:jc w:val="both"/>
        <w:rPr>
          <w:rFonts w:ascii="Times New Roman" w:hAnsi="Times New Roman" w:cs="Times New Roman"/>
          <w:sz w:val="20"/>
          <w:szCs w:val="20"/>
        </w:rPr>
      </w:pPr>
      <w:r w:rsidRPr="004A133E">
        <w:rPr>
          <w:rFonts w:ascii="Times New Roman" w:hAnsi="Times New Roman" w:cs="Times New Roman"/>
          <w:sz w:val="20"/>
          <w:szCs w:val="20"/>
        </w:rPr>
        <w:t xml:space="preserve">za nieprzedłożenie przez Wykonawcę poświadczonej za zgodność z oryginałem kopii umowy o podwykonawstwo lub jej zmiany w terminie określonym w § 8 ust. 9 oraz ust. 10 niniejszej umowy Wykonawca zapłaci Zamawiającemu karę pieniężną w wysokości </w:t>
      </w:r>
      <w:r w:rsidRPr="004A133E">
        <w:rPr>
          <w:rFonts w:ascii="Times New Roman" w:hAnsi="Times New Roman" w:cs="Times New Roman"/>
          <w:b/>
          <w:sz w:val="20"/>
          <w:szCs w:val="20"/>
        </w:rPr>
        <w:t xml:space="preserve">1.000 zł </w:t>
      </w:r>
      <w:r w:rsidRPr="004A133E">
        <w:rPr>
          <w:rFonts w:ascii="Times New Roman" w:hAnsi="Times New Roman" w:cs="Times New Roman"/>
          <w:sz w:val="20"/>
          <w:szCs w:val="20"/>
        </w:rPr>
        <w:t>za każdy dzień</w:t>
      </w:r>
      <w:r w:rsidRPr="004A133E">
        <w:rPr>
          <w:rFonts w:ascii="Times New Roman" w:hAnsi="Times New Roman" w:cs="Times New Roman"/>
          <w:spacing w:val="-11"/>
          <w:sz w:val="20"/>
          <w:szCs w:val="20"/>
        </w:rPr>
        <w:t xml:space="preserve"> </w:t>
      </w:r>
      <w:r w:rsidRPr="004A133E">
        <w:rPr>
          <w:rFonts w:ascii="Times New Roman" w:hAnsi="Times New Roman" w:cs="Times New Roman"/>
          <w:sz w:val="20"/>
          <w:szCs w:val="20"/>
        </w:rPr>
        <w:t>zwłoki;</w:t>
      </w:r>
    </w:p>
    <w:p w14:paraId="02B20825" w14:textId="77777777" w:rsidR="00843306" w:rsidRPr="004A133E" w:rsidRDefault="00B27CD4">
      <w:pPr>
        <w:pStyle w:val="Akapitzlist"/>
        <w:numPr>
          <w:ilvl w:val="1"/>
          <w:numId w:val="4"/>
        </w:numPr>
        <w:tabs>
          <w:tab w:val="left" w:pos="613"/>
        </w:tabs>
        <w:ind w:left="612" w:hanging="217"/>
        <w:jc w:val="both"/>
        <w:rPr>
          <w:rFonts w:ascii="Times New Roman" w:hAnsi="Times New Roman" w:cs="Times New Roman"/>
          <w:sz w:val="20"/>
          <w:szCs w:val="20"/>
        </w:rPr>
      </w:pPr>
      <w:r w:rsidRPr="004A133E">
        <w:rPr>
          <w:rFonts w:ascii="Times New Roman" w:hAnsi="Times New Roman" w:cs="Times New Roman"/>
          <w:sz w:val="20"/>
          <w:szCs w:val="20"/>
        </w:rPr>
        <w:t>za brak zmiany umowy o podwykonawstwo w zakresie terminu zapłaty wynagrodzenia o którym mowa</w:t>
      </w:r>
      <w:r w:rsidRPr="004A133E">
        <w:rPr>
          <w:rFonts w:ascii="Times New Roman" w:hAnsi="Times New Roman" w:cs="Times New Roman"/>
          <w:spacing w:val="-8"/>
          <w:sz w:val="20"/>
          <w:szCs w:val="20"/>
        </w:rPr>
        <w:t xml:space="preserve"> </w:t>
      </w:r>
      <w:r w:rsidRPr="004A133E">
        <w:rPr>
          <w:rFonts w:ascii="Times New Roman" w:hAnsi="Times New Roman" w:cs="Times New Roman"/>
          <w:sz w:val="20"/>
          <w:szCs w:val="20"/>
        </w:rPr>
        <w:t>w</w:t>
      </w:r>
    </w:p>
    <w:p w14:paraId="02EF1B88" w14:textId="77777777" w:rsidR="00843306" w:rsidRPr="004A133E" w:rsidRDefault="00B27CD4">
      <w:pPr>
        <w:pStyle w:val="Tekstpodstawowy"/>
        <w:spacing w:before="34"/>
        <w:ind w:left="600"/>
        <w:jc w:val="both"/>
        <w:rPr>
          <w:rFonts w:ascii="Times New Roman" w:hAnsi="Times New Roman" w:cs="Times New Roman"/>
        </w:rPr>
      </w:pPr>
      <w:r w:rsidRPr="004A133E">
        <w:rPr>
          <w:rFonts w:ascii="Times New Roman" w:hAnsi="Times New Roman" w:cs="Times New Roman"/>
        </w:rPr>
        <w:t xml:space="preserve">§ 8 ust. 13, Wykonawca zapłaci Zamawiającemu karę w wysokości </w:t>
      </w:r>
      <w:r w:rsidRPr="004A133E">
        <w:rPr>
          <w:rFonts w:ascii="Times New Roman" w:hAnsi="Times New Roman" w:cs="Times New Roman"/>
          <w:b/>
        </w:rPr>
        <w:t xml:space="preserve">1.000 zł </w:t>
      </w:r>
      <w:r w:rsidRPr="004A133E">
        <w:rPr>
          <w:rFonts w:ascii="Times New Roman" w:hAnsi="Times New Roman" w:cs="Times New Roman"/>
        </w:rPr>
        <w:t>za każdy dzień zwłoki;</w:t>
      </w:r>
    </w:p>
    <w:p w14:paraId="29FFEAB4" w14:textId="77777777" w:rsidR="00843306" w:rsidRPr="004A133E" w:rsidRDefault="00B27CD4">
      <w:pPr>
        <w:pStyle w:val="Akapitzlist"/>
        <w:numPr>
          <w:ilvl w:val="0"/>
          <w:numId w:val="4"/>
        </w:numPr>
        <w:tabs>
          <w:tab w:val="left" w:pos="320"/>
        </w:tabs>
        <w:spacing w:before="34"/>
        <w:ind w:left="320" w:hanging="190"/>
        <w:jc w:val="both"/>
        <w:rPr>
          <w:rFonts w:ascii="Times New Roman" w:hAnsi="Times New Roman" w:cs="Times New Roman"/>
          <w:sz w:val="20"/>
          <w:szCs w:val="20"/>
        </w:rPr>
      </w:pPr>
      <w:r w:rsidRPr="004A133E">
        <w:rPr>
          <w:rFonts w:ascii="Times New Roman" w:hAnsi="Times New Roman" w:cs="Times New Roman"/>
          <w:sz w:val="20"/>
          <w:szCs w:val="20"/>
        </w:rPr>
        <w:t>Zamawiający zobowiązany jest do zapłaty Wykonawcy kar</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umownych:</w:t>
      </w:r>
    </w:p>
    <w:p w14:paraId="59DBD200" w14:textId="77777777" w:rsidR="00843306" w:rsidRPr="004A133E" w:rsidRDefault="00B27CD4">
      <w:pPr>
        <w:pStyle w:val="Akapitzlist"/>
        <w:numPr>
          <w:ilvl w:val="1"/>
          <w:numId w:val="4"/>
        </w:numPr>
        <w:tabs>
          <w:tab w:val="left" w:pos="640"/>
        </w:tabs>
        <w:spacing w:before="34" w:line="278" w:lineRule="auto"/>
        <w:ind w:left="620" w:right="288" w:hanging="221"/>
        <w:jc w:val="both"/>
        <w:rPr>
          <w:rFonts w:ascii="Times New Roman" w:hAnsi="Times New Roman" w:cs="Times New Roman"/>
          <w:sz w:val="20"/>
          <w:szCs w:val="20"/>
        </w:rPr>
      </w:pPr>
      <w:r w:rsidRPr="004A133E">
        <w:rPr>
          <w:rFonts w:ascii="Times New Roman" w:hAnsi="Times New Roman" w:cs="Times New Roman"/>
          <w:sz w:val="20"/>
          <w:szCs w:val="20"/>
        </w:rPr>
        <w:t xml:space="preserve">za zawinioną zwłokę w przeprowadzeniu odbioru robót w wysokości </w:t>
      </w:r>
      <w:r w:rsidRPr="004A133E">
        <w:rPr>
          <w:rFonts w:ascii="Times New Roman" w:hAnsi="Times New Roman" w:cs="Times New Roman"/>
          <w:b/>
          <w:sz w:val="20"/>
          <w:szCs w:val="20"/>
        </w:rPr>
        <w:t xml:space="preserve">300 zł </w:t>
      </w:r>
      <w:r w:rsidRPr="004A133E">
        <w:rPr>
          <w:rFonts w:ascii="Times New Roman" w:hAnsi="Times New Roman" w:cs="Times New Roman"/>
          <w:sz w:val="20"/>
          <w:szCs w:val="20"/>
        </w:rPr>
        <w:t>za każdy dzień zwłoki, licząc od następnego dnia po terminie, w którym odbiór miał być</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zakończony;</w:t>
      </w:r>
    </w:p>
    <w:p w14:paraId="611441A9" w14:textId="77777777" w:rsidR="00843306" w:rsidRPr="004A133E" w:rsidRDefault="00B27CD4">
      <w:pPr>
        <w:pStyle w:val="Akapitzlist"/>
        <w:numPr>
          <w:ilvl w:val="0"/>
          <w:numId w:val="4"/>
        </w:numPr>
        <w:tabs>
          <w:tab w:val="left" w:pos="337"/>
        </w:tabs>
        <w:spacing w:line="276" w:lineRule="auto"/>
        <w:ind w:right="1107" w:hanging="269"/>
        <w:rPr>
          <w:rFonts w:ascii="Times New Roman" w:hAnsi="Times New Roman" w:cs="Times New Roman"/>
          <w:sz w:val="20"/>
          <w:szCs w:val="20"/>
        </w:rPr>
      </w:pPr>
      <w:r w:rsidRPr="004A133E">
        <w:rPr>
          <w:rFonts w:ascii="Times New Roman" w:hAnsi="Times New Roman" w:cs="Times New Roman"/>
          <w:sz w:val="20"/>
          <w:szCs w:val="20"/>
        </w:rPr>
        <w:t>Niezależne od postanowień ust. 1 Zamawiającemu przysługuje prawo dochodzenia od Wykonawcy odszkodowań na zasadach ogólnych przewyższających kary umowne lub w innych</w:t>
      </w:r>
      <w:r w:rsidRPr="004A133E">
        <w:rPr>
          <w:rFonts w:ascii="Times New Roman" w:hAnsi="Times New Roman" w:cs="Times New Roman"/>
          <w:spacing w:val="-7"/>
          <w:sz w:val="20"/>
          <w:szCs w:val="20"/>
        </w:rPr>
        <w:t xml:space="preserve"> </w:t>
      </w:r>
      <w:r w:rsidRPr="004A133E">
        <w:rPr>
          <w:rFonts w:ascii="Times New Roman" w:hAnsi="Times New Roman" w:cs="Times New Roman"/>
          <w:sz w:val="20"/>
          <w:szCs w:val="20"/>
        </w:rPr>
        <w:t>przypadkach.</w:t>
      </w:r>
    </w:p>
    <w:p w14:paraId="6127CD4E" w14:textId="77777777" w:rsidR="00843306" w:rsidRPr="004A133E" w:rsidRDefault="00B27CD4">
      <w:pPr>
        <w:pStyle w:val="Akapitzlist"/>
        <w:numPr>
          <w:ilvl w:val="0"/>
          <w:numId w:val="4"/>
        </w:numPr>
        <w:tabs>
          <w:tab w:val="left" w:pos="368"/>
        </w:tabs>
        <w:spacing w:line="276" w:lineRule="auto"/>
        <w:ind w:right="477" w:hanging="269"/>
        <w:rPr>
          <w:rFonts w:ascii="Times New Roman" w:hAnsi="Times New Roman" w:cs="Times New Roman"/>
          <w:sz w:val="20"/>
          <w:szCs w:val="20"/>
        </w:rPr>
      </w:pPr>
      <w:r w:rsidRPr="004A133E">
        <w:rPr>
          <w:rFonts w:ascii="Times New Roman" w:hAnsi="Times New Roman" w:cs="Times New Roman"/>
          <w:sz w:val="20"/>
          <w:szCs w:val="20"/>
        </w:rPr>
        <w:t>Wierzytelności z tytułu kar umownych zostaną potrącone z wierzytelności Wykonawcy, w szczególności z tytułu należnego</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wynagrodzenia.</w:t>
      </w:r>
    </w:p>
    <w:p w14:paraId="4EFC0C2A" w14:textId="2E6168FC" w:rsidR="00843306" w:rsidRPr="004A133E" w:rsidRDefault="00B27CD4">
      <w:pPr>
        <w:pStyle w:val="Akapitzlist"/>
        <w:numPr>
          <w:ilvl w:val="0"/>
          <w:numId w:val="4"/>
        </w:numPr>
        <w:tabs>
          <w:tab w:val="left" w:pos="368"/>
        </w:tabs>
        <w:ind w:left="368" w:hanging="238"/>
        <w:rPr>
          <w:rFonts w:ascii="Times New Roman" w:hAnsi="Times New Roman" w:cs="Times New Roman"/>
          <w:sz w:val="20"/>
          <w:szCs w:val="20"/>
        </w:rPr>
      </w:pPr>
      <w:r w:rsidRPr="004A133E">
        <w:rPr>
          <w:rFonts w:ascii="Times New Roman" w:hAnsi="Times New Roman" w:cs="Times New Roman"/>
          <w:sz w:val="20"/>
          <w:szCs w:val="20"/>
        </w:rPr>
        <w:t>Maksymalna wysokość kar umownych nie może przekroczyć 20% kwoty określonej w § 6 ust 3</w:t>
      </w:r>
      <w:r w:rsidRPr="004A133E">
        <w:rPr>
          <w:rFonts w:ascii="Times New Roman" w:hAnsi="Times New Roman" w:cs="Times New Roman"/>
          <w:spacing w:val="-9"/>
          <w:sz w:val="20"/>
          <w:szCs w:val="20"/>
        </w:rPr>
        <w:t xml:space="preserve"> </w:t>
      </w:r>
      <w:r w:rsidRPr="004A133E">
        <w:rPr>
          <w:rFonts w:ascii="Times New Roman" w:hAnsi="Times New Roman" w:cs="Times New Roman"/>
          <w:sz w:val="20"/>
          <w:szCs w:val="20"/>
        </w:rPr>
        <w:t>umowy</w:t>
      </w:r>
    </w:p>
    <w:p w14:paraId="366B9780" w14:textId="77777777" w:rsidR="00843306" w:rsidRPr="004A133E" w:rsidRDefault="00B27CD4" w:rsidP="00C021E4">
      <w:pPr>
        <w:ind w:left="475"/>
        <w:jc w:val="center"/>
        <w:rPr>
          <w:rFonts w:ascii="Times New Roman" w:hAnsi="Times New Roman" w:cs="Times New Roman"/>
          <w:b/>
          <w:sz w:val="20"/>
          <w:szCs w:val="20"/>
        </w:rPr>
      </w:pPr>
      <w:r w:rsidRPr="004A133E">
        <w:rPr>
          <w:rFonts w:ascii="Times New Roman" w:hAnsi="Times New Roman" w:cs="Times New Roman"/>
          <w:sz w:val="20"/>
          <w:szCs w:val="20"/>
        </w:rPr>
        <w:t xml:space="preserve">§ </w:t>
      </w:r>
      <w:r w:rsidRPr="004A133E">
        <w:rPr>
          <w:rFonts w:ascii="Times New Roman" w:hAnsi="Times New Roman" w:cs="Times New Roman"/>
          <w:b/>
          <w:sz w:val="20"/>
          <w:szCs w:val="20"/>
        </w:rPr>
        <w:t>13</w:t>
      </w:r>
    </w:p>
    <w:p w14:paraId="09710BD1" w14:textId="77777777" w:rsidR="00843306" w:rsidRPr="004A133E" w:rsidRDefault="00B27CD4" w:rsidP="00C021E4">
      <w:pPr>
        <w:pStyle w:val="Akapitzlist"/>
        <w:numPr>
          <w:ilvl w:val="0"/>
          <w:numId w:val="3"/>
        </w:numPr>
        <w:tabs>
          <w:tab w:val="left" w:pos="313"/>
        </w:tabs>
        <w:spacing w:line="278" w:lineRule="auto"/>
        <w:ind w:right="845" w:hanging="224"/>
        <w:jc w:val="both"/>
        <w:rPr>
          <w:rFonts w:ascii="Times New Roman" w:hAnsi="Times New Roman" w:cs="Times New Roman"/>
          <w:sz w:val="20"/>
          <w:szCs w:val="20"/>
        </w:rPr>
      </w:pPr>
      <w:r w:rsidRPr="004A133E">
        <w:rPr>
          <w:rFonts w:ascii="Times New Roman" w:hAnsi="Times New Roman" w:cs="Times New Roman"/>
          <w:sz w:val="20"/>
          <w:szCs w:val="20"/>
        </w:rPr>
        <w:t xml:space="preserve">Oprócz przypadków wymienionych w Kodeksie Cywilnym Stronom przysługuje prawo odstąpienia od </w:t>
      </w:r>
      <w:r w:rsidRPr="004A133E">
        <w:rPr>
          <w:rFonts w:ascii="Times New Roman" w:hAnsi="Times New Roman" w:cs="Times New Roman"/>
          <w:sz w:val="20"/>
          <w:szCs w:val="20"/>
        </w:rPr>
        <w:lastRenderedPageBreak/>
        <w:t>niniejszej umowy w następujących</w:t>
      </w:r>
      <w:r w:rsidRPr="004A133E">
        <w:rPr>
          <w:rFonts w:ascii="Times New Roman" w:hAnsi="Times New Roman" w:cs="Times New Roman"/>
          <w:spacing w:val="-3"/>
          <w:sz w:val="20"/>
          <w:szCs w:val="20"/>
        </w:rPr>
        <w:t xml:space="preserve"> </w:t>
      </w:r>
      <w:r w:rsidRPr="004A133E">
        <w:rPr>
          <w:rFonts w:ascii="Times New Roman" w:hAnsi="Times New Roman" w:cs="Times New Roman"/>
          <w:sz w:val="20"/>
          <w:szCs w:val="20"/>
        </w:rPr>
        <w:t>przypadkach:</w:t>
      </w:r>
    </w:p>
    <w:p w14:paraId="50DEF5B7" w14:textId="77777777" w:rsidR="00843306" w:rsidRPr="004A133E" w:rsidRDefault="00B27CD4">
      <w:pPr>
        <w:pStyle w:val="Akapitzlist"/>
        <w:numPr>
          <w:ilvl w:val="1"/>
          <w:numId w:val="3"/>
        </w:numPr>
        <w:tabs>
          <w:tab w:val="left" w:pos="560"/>
        </w:tabs>
        <w:spacing w:line="227" w:lineRule="exact"/>
        <w:ind w:hanging="217"/>
        <w:jc w:val="both"/>
        <w:rPr>
          <w:rFonts w:ascii="Times New Roman" w:hAnsi="Times New Roman" w:cs="Times New Roman"/>
          <w:sz w:val="20"/>
          <w:szCs w:val="20"/>
        </w:rPr>
      </w:pPr>
      <w:r w:rsidRPr="004A133E">
        <w:rPr>
          <w:rFonts w:ascii="Times New Roman" w:hAnsi="Times New Roman" w:cs="Times New Roman"/>
          <w:sz w:val="20"/>
          <w:szCs w:val="20"/>
        </w:rPr>
        <w:t>Zamawiającemu przysługuje prawo do odstąpienia od niniejszej umowy,</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gdy:</w:t>
      </w:r>
    </w:p>
    <w:p w14:paraId="14854E71" w14:textId="77777777" w:rsidR="00843306" w:rsidRPr="004A133E" w:rsidRDefault="00B27CD4">
      <w:pPr>
        <w:pStyle w:val="Akapitzlist"/>
        <w:numPr>
          <w:ilvl w:val="2"/>
          <w:numId w:val="3"/>
        </w:numPr>
        <w:tabs>
          <w:tab w:val="left" w:pos="755"/>
        </w:tabs>
        <w:spacing w:before="35" w:line="276" w:lineRule="auto"/>
        <w:ind w:right="406" w:hanging="226"/>
        <w:jc w:val="both"/>
        <w:rPr>
          <w:rFonts w:ascii="Times New Roman" w:hAnsi="Times New Roman" w:cs="Times New Roman"/>
          <w:sz w:val="20"/>
          <w:szCs w:val="20"/>
        </w:rPr>
      </w:pPr>
      <w:r w:rsidRPr="004A133E">
        <w:rPr>
          <w:rFonts w:ascii="Times New Roman" w:hAnsi="Times New Roman" w:cs="Times New Roman"/>
          <w:sz w:val="20"/>
          <w:szCs w:val="20"/>
        </w:rPr>
        <w:t>Wykonawca z przyczyn leżących po stronie Wykonawcy nie rozpoczął robót w terminach określonych w § 3 umowy,</w:t>
      </w:r>
    </w:p>
    <w:p w14:paraId="591EFA2C" w14:textId="77777777" w:rsidR="00843306" w:rsidRPr="004A133E" w:rsidRDefault="00B27CD4">
      <w:pPr>
        <w:pStyle w:val="Akapitzlist"/>
        <w:numPr>
          <w:ilvl w:val="2"/>
          <w:numId w:val="3"/>
        </w:numPr>
        <w:tabs>
          <w:tab w:val="left" w:pos="815"/>
        </w:tabs>
        <w:spacing w:line="276" w:lineRule="auto"/>
        <w:ind w:right="214" w:hanging="226"/>
        <w:jc w:val="both"/>
        <w:rPr>
          <w:rFonts w:ascii="Times New Roman" w:hAnsi="Times New Roman" w:cs="Times New Roman"/>
          <w:sz w:val="20"/>
          <w:szCs w:val="20"/>
        </w:rPr>
      </w:pPr>
      <w:r w:rsidRPr="004A133E">
        <w:rPr>
          <w:rFonts w:ascii="Times New Roman" w:hAnsi="Times New Roman" w:cs="Times New Roman"/>
          <w:sz w:val="20"/>
          <w:szCs w:val="20"/>
        </w:rPr>
        <w:tab/>
        <w:t>wystąpiła konieczność wielokrotnego dokonywania bezpośredniej zapłaty podwykonawcy lub dalszemu podwykonawcy lub konieczność dokonania bezpośrednich zapłat na sumę większą niż 5% wartości przedmiotu</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umowy,</w:t>
      </w:r>
    </w:p>
    <w:p w14:paraId="147061DF" w14:textId="77777777" w:rsidR="00843306" w:rsidRPr="004A133E" w:rsidRDefault="00B27CD4">
      <w:pPr>
        <w:pStyle w:val="Akapitzlist"/>
        <w:numPr>
          <w:ilvl w:val="2"/>
          <w:numId w:val="3"/>
        </w:numPr>
        <w:tabs>
          <w:tab w:val="left" w:pos="724"/>
        </w:tabs>
        <w:spacing w:line="276" w:lineRule="auto"/>
        <w:ind w:right="668" w:hanging="226"/>
        <w:jc w:val="both"/>
        <w:rPr>
          <w:rFonts w:ascii="Times New Roman" w:hAnsi="Times New Roman" w:cs="Times New Roman"/>
          <w:sz w:val="20"/>
          <w:szCs w:val="20"/>
        </w:rPr>
      </w:pPr>
      <w:r w:rsidRPr="004A133E">
        <w:rPr>
          <w:rFonts w:ascii="Times New Roman" w:hAnsi="Times New Roman" w:cs="Times New Roman"/>
          <w:sz w:val="20"/>
          <w:szCs w:val="20"/>
        </w:rPr>
        <w:t>Wykonawca przerwał z przyczyn leżących po stronie Wykonawcy realizację robót i przerwa ta trwa dłużej niż 14</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dni,</w:t>
      </w:r>
    </w:p>
    <w:p w14:paraId="36677377" w14:textId="77777777" w:rsidR="00843306" w:rsidRPr="004A133E" w:rsidRDefault="00B27CD4">
      <w:pPr>
        <w:pStyle w:val="Akapitzlist"/>
        <w:numPr>
          <w:ilvl w:val="2"/>
          <w:numId w:val="3"/>
        </w:numPr>
        <w:tabs>
          <w:tab w:val="left" w:pos="728"/>
        </w:tabs>
        <w:spacing w:line="278" w:lineRule="auto"/>
        <w:ind w:right="686" w:hanging="226"/>
        <w:jc w:val="both"/>
        <w:rPr>
          <w:rFonts w:ascii="Times New Roman" w:hAnsi="Times New Roman" w:cs="Times New Roman"/>
          <w:sz w:val="20"/>
          <w:szCs w:val="20"/>
        </w:rPr>
      </w:pPr>
      <w:r w:rsidRPr="004A133E">
        <w:rPr>
          <w:rFonts w:ascii="Times New Roman" w:hAnsi="Times New Roman" w:cs="Times New Roman"/>
          <w:sz w:val="20"/>
          <w:szCs w:val="20"/>
        </w:rPr>
        <w:t>czynności objęte niniejszą umową wykonuje bez zgody Zamawiającego podmiot lub osoba inna niż wskazana w ofercie Wykonawcy lub niniejszej umowie,</w:t>
      </w:r>
    </w:p>
    <w:p w14:paraId="39C572B3" w14:textId="77777777" w:rsidR="00843306" w:rsidRPr="004A133E" w:rsidRDefault="00B27CD4">
      <w:pPr>
        <w:pStyle w:val="Akapitzlist"/>
        <w:numPr>
          <w:ilvl w:val="2"/>
          <w:numId w:val="3"/>
        </w:numPr>
        <w:tabs>
          <w:tab w:val="left" w:pos="738"/>
        </w:tabs>
        <w:spacing w:line="276" w:lineRule="auto"/>
        <w:ind w:right="214" w:hanging="226"/>
        <w:jc w:val="both"/>
        <w:rPr>
          <w:rFonts w:ascii="Times New Roman" w:hAnsi="Times New Roman" w:cs="Times New Roman"/>
          <w:sz w:val="20"/>
          <w:szCs w:val="20"/>
        </w:rPr>
      </w:pPr>
      <w:r w:rsidRPr="004A133E">
        <w:rPr>
          <w:rFonts w:ascii="Times New Roman" w:hAnsi="Times New Roman" w:cs="Times New Roman"/>
          <w:sz w:val="20"/>
          <w:szCs w:val="20"/>
        </w:rPr>
        <w:t>wystąpią istotne zmiany okoliczności powodujące, że wykonanie umowy nie leży w interesie publicznym, czego nie można było przewidzieć w chwili zawarcia umowy; odstąpienie od umowy w tym wypadku może nastąpić w terminie 30 dni od powzięcia wiadomości o powyższych okolicznościach, a Wykonawca może żądać wyłącznie wynagrodzenia należnego z tytułu wykonania części</w:t>
      </w:r>
      <w:r w:rsidRPr="004A133E">
        <w:rPr>
          <w:rFonts w:ascii="Times New Roman" w:hAnsi="Times New Roman" w:cs="Times New Roman"/>
          <w:spacing w:val="-3"/>
          <w:sz w:val="20"/>
          <w:szCs w:val="20"/>
        </w:rPr>
        <w:t xml:space="preserve"> </w:t>
      </w:r>
      <w:r w:rsidRPr="004A133E">
        <w:rPr>
          <w:rFonts w:ascii="Times New Roman" w:hAnsi="Times New Roman" w:cs="Times New Roman"/>
          <w:sz w:val="20"/>
          <w:szCs w:val="20"/>
        </w:rPr>
        <w:t>umowy,</w:t>
      </w:r>
    </w:p>
    <w:p w14:paraId="66CE0807" w14:textId="77777777" w:rsidR="00843306" w:rsidRPr="004A133E" w:rsidRDefault="00B27CD4">
      <w:pPr>
        <w:pStyle w:val="Akapitzlist"/>
        <w:numPr>
          <w:ilvl w:val="2"/>
          <w:numId w:val="3"/>
        </w:numPr>
        <w:tabs>
          <w:tab w:val="left" w:pos="719"/>
        </w:tabs>
        <w:spacing w:line="276" w:lineRule="auto"/>
        <w:ind w:right="249" w:hanging="226"/>
        <w:jc w:val="both"/>
        <w:rPr>
          <w:rFonts w:ascii="Times New Roman" w:hAnsi="Times New Roman" w:cs="Times New Roman"/>
          <w:sz w:val="20"/>
          <w:szCs w:val="20"/>
        </w:rPr>
      </w:pPr>
      <w:r w:rsidRPr="004A133E">
        <w:rPr>
          <w:rFonts w:ascii="Times New Roman" w:hAnsi="Times New Roman" w:cs="Times New Roman"/>
          <w:sz w:val="20"/>
          <w:szCs w:val="20"/>
        </w:rPr>
        <w:t>Wykonawca skierował, bez akceptacji Zamawiającego, do kierowania robotami inne osoby niż wskazane w</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umowie,</w:t>
      </w:r>
    </w:p>
    <w:p w14:paraId="0916EDEE" w14:textId="77777777" w:rsidR="00843306" w:rsidRPr="004A133E" w:rsidRDefault="00B27CD4">
      <w:pPr>
        <w:pStyle w:val="Akapitzlist"/>
        <w:numPr>
          <w:ilvl w:val="2"/>
          <w:numId w:val="3"/>
        </w:numPr>
        <w:tabs>
          <w:tab w:val="left" w:pos="731"/>
        </w:tabs>
        <w:spacing w:line="276" w:lineRule="auto"/>
        <w:ind w:right="678" w:hanging="226"/>
        <w:rPr>
          <w:rFonts w:ascii="Times New Roman" w:hAnsi="Times New Roman" w:cs="Times New Roman"/>
          <w:sz w:val="20"/>
          <w:szCs w:val="20"/>
        </w:rPr>
      </w:pPr>
      <w:r w:rsidRPr="004A133E">
        <w:rPr>
          <w:rFonts w:ascii="Times New Roman" w:hAnsi="Times New Roman" w:cs="Times New Roman"/>
          <w:sz w:val="20"/>
          <w:szCs w:val="20"/>
        </w:rPr>
        <w:t>Wykonawca realizuje roboty przewidziane niniejszą umową w sposób niezgodny ze specyfikacjami technicznymi wykonania i odbioru robót, wskazaniami Zamawiającego lub niniejszą</w:t>
      </w:r>
      <w:r w:rsidRPr="004A133E">
        <w:rPr>
          <w:rFonts w:ascii="Times New Roman" w:hAnsi="Times New Roman" w:cs="Times New Roman"/>
          <w:spacing w:val="-4"/>
          <w:sz w:val="20"/>
          <w:szCs w:val="20"/>
        </w:rPr>
        <w:t xml:space="preserve"> </w:t>
      </w:r>
      <w:r w:rsidRPr="004A133E">
        <w:rPr>
          <w:rFonts w:ascii="Times New Roman" w:hAnsi="Times New Roman" w:cs="Times New Roman"/>
          <w:sz w:val="20"/>
          <w:szCs w:val="20"/>
        </w:rPr>
        <w:t>umową,</w:t>
      </w:r>
    </w:p>
    <w:p w14:paraId="4FB280D4" w14:textId="77777777" w:rsidR="00843306" w:rsidRPr="004A133E" w:rsidRDefault="00B27CD4">
      <w:pPr>
        <w:pStyle w:val="Akapitzlist"/>
        <w:numPr>
          <w:ilvl w:val="2"/>
          <w:numId w:val="3"/>
        </w:numPr>
        <w:tabs>
          <w:tab w:val="left" w:pos="721"/>
        </w:tabs>
        <w:spacing w:line="229" w:lineRule="exact"/>
        <w:ind w:left="720" w:hanging="207"/>
        <w:rPr>
          <w:rFonts w:ascii="Times New Roman" w:hAnsi="Times New Roman" w:cs="Times New Roman"/>
          <w:sz w:val="20"/>
          <w:szCs w:val="20"/>
        </w:rPr>
      </w:pPr>
      <w:r w:rsidRPr="004A133E">
        <w:rPr>
          <w:rFonts w:ascii="Times New Roman" w:hAnsi="Times New Roman" w:cs="Times New Roman"/>
          <w:sz w:val="20"/>
          <w:szCs w:val="20"/>
        </w:rPr>
        <w:t>zostanie ogłoszone rozwiązanie firmy</w:t>
      </w:r>
      <w:r w:rsidRPr="004A133E">
        <w:rPr>
          <w:rFonts w:ascii="Times New Roman" w:hAnsi="Times New Roman" w:cs="Times New Roman"/>
          <w:spacing w:val="-4"/>
          <w:sz w:val="20"/>
          <w:szCs w:val="20"/>
        </w:rPr>
        <w:t xml:space="preserve"> </w:t>
      </w:r>
      <w:r w:rsidRPr="004A133E">
        <w:rPr>
          <w:rFonts w:ascii="Times New Roman" w:hAnsi="Times New Roman" w:cs="Times New Roman"/>
          <w:sz w:val="20"/>
          <w:szCs w:val="20"/>
        </w:rPr>
        <w:t>Wykonawcy,</w:t>
      </w:r>
    </w:p>
    <w:p w14:paraId="0E0515CB" w14:textId="77777777" w:rsidR="00843306" w:rsidRPr="004A133E" w:rsidRDefault="00B27CD4">
      <w:pPr>
        <w:pStyle w:val="Akapitzlist"/>
        <w:numPr>
          <w:ilvl w:val="2"/>
          <w:numId w:val="3"/>
        </w:numPr>
        <w:tabs>
          <w:tab w:val="left" w:pos="661"/>
        </w:tabs>
        <w:spacing w:before="31"/>
        <w:ind w:left="660" w:hanging="147"/>
        <w:rPr>
          <w:rFonts w:ascii="Times New Roman" w:hAnsi="Times New Roman" w:cs="Times New Roman"/>
          <w:sz w:val="20"/>
          <w:szCs w:val="20"/>
        </w:rPr>
      </w:pPr>
      <w:r w:rsidRPr="004A133E">
        <w:rPr>
          <w:rFonts w:ascii="Times New Roman" w:hAnsi="Times New Roman" w:cs="Times New Roman"/>
          <w:sz w:val="20"/>
          <w:szCs w:val="20"/>
        </w:rPr>
        <w:t>zostanie wydany nakaz zajęcia majątku</w:t>
      </w:r>
      <w:r w:rsidRPr="004A133E">
        <w:rPr>
          <w:rFonts w:ascii="Times New Roman" w:hAnsi="Times New Roman" w:cs="Times New Roman"/>
          <w:spacing w:val="-3"/>
          <w:sz w:val="20"/>
          <w:szCs w:val="20"/>
        </w:rPr>
        <w:t xml:space="preserve"> </w:t>
      </w:r>
      <w:r w:rsidRPr="004A133E">
        <w:rPr>
          <w:rFonts w:ascii="Times New Roman" w:hAnsi="Times New Roman" w:cs="Times New Roman"/>
          <w:sz w:val="20"/>
          <w:szCs w:val="20"/>
        </w:rPr>
        <w:t>Wykonawcy,</w:t>
      </w:r>
    </w:p>
    <w:p w14:paraId="7421B8E0" w14:textId="77777777" w:rsidR="00843306" w:rsidRPr="004A133E" w:rsidRDefault="00B27CD4">
      <w:pPr>
        <w:pStyle w:val="Akapitzlist"/>
        <w:numPr>
          <w:ilvl w:val="1"/>
          <w:numId w:val="3"/>
        </w:numPr>
        <w:tabs>
          <w:tab w:val="left" w:pos="601"/>
        </w:tabs>
        <w:spacing w:before="34"/>
        <w:ind w:left="600" w:hanging="202"/>
        <w:rPr>
          <w:rFonts w:ascii="Times New Roman" w:hAnsi="Times New Roman" w:cs="Times New Roman"/>
          <w:sz w:val="20"/>
          <w:szCs w:val="20"/>
        </w:rPr>
      </w:pPr>
      <w:r w:rsidRPr="004A133E">
        <w:rPr>
          <w:rFonts w:ascii="Times New Roman" w:hAnsi="Times New Roman" w:cs="Times New Roman"/>
          <w:sz w:val="20"/>
          <w:szCs w:val="20"/>
        </w:rPr>
        <w:t>Wykonawcy przysługuje prawo odstąpienia od niniejszej umowy,</w:t>
      </w:r>
      <w:r w:rsidRPr="004A133E">
        <w:rPr>
          <w:rFonts w:ascii="Times New Roman" w:hAnsi="Times New Roman" w:cs="Times New Roman"/>
          <w:spacing w:val="-3"/>
          <w:sz w:val="20"/>
          <w:szCs w:val="20"/>
        </w:rPr>
        <w:t xml:space="preserve"> </w:t>
      </w:r>
      <w:r w:rsidRPr="004A133E">
        <w:rPr>
          <w:rFonts w:ascii="Times New Roman" w:hAnsi="Times New Roman" w:cs="Times New Roman"/>
          <w:sz w:val="20"/>
          <w:szCs w:val="20"/>
        </w:rPr>
        <w:t>jeżeli:</w:t>
      </w:r>
    </w:p>
    <w:p w14:paraId="4CBE690D" w14:textId="77777777" w:rsidR="00843306" w:rsidRPr="004A133E" w:rsidRDefault="00B27CD4">
      <w:pPr>
        <w:pStyle w:val="Akapitzlist"/>
        <w:numPr>
          <w:ilvl w:val="2"/>
          <w:numId w:val="3"/>
        </w:numPr>
        <w:tabs>
          <w:tab w:val="left" w:pos="721"/>
        </w:tabs>
        <w:spacing w:before="34"/>
        <w:ind w:left="720" w:hanging="207"/>
        <w:rPr>
          <w:rFonts w:ascii="Times New Roman" w:hAnsi="Times New Roman" w:cs="Times New Roman"/>
          <w:sz w:val="20"/>
          <w:szCs w:val="20"/>
        </w:rPr>
      </w:pPr>
      <w:r w:rsidRPr="004A133E">
        <w:rPr>
          <w:rFonts w:ascii="Times New Roman" w:hAnsi="Times New Roman" w:cs="Times New Roman"/>
          <w:sz w:val="20"/>
          <w:szCs w:val="20"/>
        </w:rPr>
        <w:t>Zamawiający zalega z płatnością wymagalnych należności powyżej 30</w:t>
      </w:r>
      <w:r w:rsidRPr="004A133E">
        <w:rPr>
          <w:rFonts w:ascii="Times New Roman" w:hAnsi="Times New Roman" w:cs="Times New Roman"/>
          <w:spacing w:val="-10"/>
          <w:sz w:val="20"/>
          <w:szCs w:val="20"/>
        </w:rPr>
        <w:t xml:space="preserve"> </w:t>
      </w:r>
      <w:r w:rsidRPr="004A133E">
        <w:rPr>
          <w:rFonts w:ascii="Times New Roman" w:hAnsi="Times New Roman" w:cs="Times New Roman"/>
          <w:sz w:val="20"/>
          <w:szCs w:val="20"/>
        </w:rPr>
        <w:t>dni,</w:t>
      </w:r>
    </w:p>
    <w:p w14:paraId="3FD10558" w14:textId="228A4AB9" w:rsidR="00843306" w:rsidRPr="004A133E" w:rsidRDefault="00B27CD4">
      <w:pPr>
        <w:pStyle w:val="Akapitzlist"/>
        <w:numPr>
          <w:ilvl w:val="2"/>
          <w:numId w:val="3"/>
        </w:numPr>
        <w:tabs>
          <w:tab w:val="left" w:pos="743"/>
        </w:tabs>
        <w:spacing w:before="34" w:line="276" w:lineRule="auto"/>
        <w:ind w:left="800" w:right="534" w:hanging="286"/>
        <w:rPr>
          <w:rFonts w:ascii="Times New Roman" w:hAnsi="Times New Roman" w:cs="Times New Roman"/>
          <w:sz w:val="20"/>
          <w:szCs w:val="20"/>
        </w:rPr>
      </w:pPr>
      <w:r w:rsidRPr="004A133E">
        <w:rPr>
          <w:rFonts w:ascii="Times New Roman" w:hAnsi="Times New Roman" w:cs="Times New Roman"/>
          <w:sz w:val="20"/>
          <w:szCs w:val="20"/>
        </w:rPr>
        <w:t>Zamawiający nie przystąpi do odbioru w terminie określonym w umowie, odmawia bez uzasadnionej przyczyny odbioru robót lub odmawia podpisania protok</w:t>
      </w:r>
      <w:r w:rsidR="001703AC" w:rsidRPr="004A133E">
        <w:rPr>
          <w:rFonts w:ascii="Times New Roman" w:hAnsi="Times New Roman" w:cs="Times New Roman"/>
          <w:sz w:val="20"/>
          <w:szCs w:val="20"/>
        </w:rPr>
        <w:t>o</w:t>
      </w:r>
      <w:r w:rsidRPr="004A133E">
        <w:rPr>
          <w:rFonts w:ascii="Times New Roman" w:hAnsi="Times New Roman" w:cs="Times New Roman"/>
          <w:sz w:val="20"/>
          <w:szCs w:val="20"/>
        </w:rPr>
        <w:t>łu</w:t>
      </w:r>
      <w:r w:rsidRPr="004A133E">
        <w:rPr>
          <w:rFonts w:ascii="Times New Roman" w:hAnsi="Times New Roman" w:cs="Times New Roman"/>
          <w:spacing w:val="-2"/>
          <w:sz w:val="20"/>
          <w:szCs w:val="20"/>
        </w:rPr>
        <w:t xml:space="preserve"> </w:t>
      </w:r>
      <w:r w:rsidRPr="004A133E">
        <w:rPr>
          <w:rFonts w:ascii="Times New Roman" w:hAnsi="Times New Roman" w:cs="Times New Roman"/>
          <w:sz w:val="20"/>
          <w:szCs w:val="20"/>
        </w:rPr>
        <w:t>odbioru,</w:t>
      </w:r>
    </w:p>
    <w:p w14:paraId="50C6D0D7" w14:textId="77777777" w:rsidR="00843306" w:rsidRPr="004A133E" w:rsidRDefault="00B27CD4">
      <w:pPr>
        <w:pStyle w:val="Akapitzlist"/>
        <w:numPr>
          <w:ilvl w:val="2"/>
          <w:numId w:val="3"/>
        </w:numPr>
        <w:tabs>
          <w:tab w:val="left" w:pos="724"/>
        </w:tabs>
        <w:spacing w:before="2" w:line="276" w:lineRule="auto"/>
        <w:ind w:left="800" w:right="383" w:hanging="286"/>
        <w:rPr>
          <w:rFonts w:ascii="Times New Roman" w:hAnsi="Times New Roman" w:cs="Times New Roman"/>
          <w:sz w:val="20"/>
          <w:szCs w:val="20"/>
        </w:rPr>
      </w:pPr>
      <w:r w:rsidRPr="004A133E">
        <w:rPr>
          <w:rFonts w:ascii="Times New Roman" w:hAnsi="Times New Roman" w:cs="Times New Roman"/>
          <w:sz w:val="20"/>
          <w:szCs w:val="20"/>
        </w:rPr>
        <w:t>Zamawiający zawiadomi Wykonawcę, iż wobec zaistnienia uprzednio nie przewidzianych okoliczności nie będzie mógł spełnić swoich zobowiązań wobec Wykonawcy.</w:t>
      </w:r>
    </w:p>
    <w:p w14:paraId="7646BA12" w14:textId="77777777" w:rsidR="00843306" w:rsidRPr="004A133E" w:rsidRDefault="00B27CD4">
      <w:pPr>
        <w:pStyle w:val="Akapitzlist"/>
        <w:numPr>
          <w:ilvl w:val="0"/>
          <w:numId w:val="3"/>
        </w:numPr>
        <w:tabs>
          <w:tab w:val="left" w:pos="316"/>
        </w:tabs>
        <w:spacing w:line="276" w:lineRule="auto"/>
        <w:ind w:left="399" w:right="657" w:hanging="284"/>
        <w:rPr>
          <w:rFonts w:ascii="Times New Roman" w:hAnsi="Times New Roman" w:cs="Times New Roman"/>
          <w:sz w:val="20"/>
          <w:szCs w:val="20"/>
        </w:rPr>
      </w:pPr>
      <w:r w:rsidRPr="004A133E">
        <w:rPr>
          <w:rFonts w:ascii="Times New Roman" w:hAnsi="Times New Roman" w:cs="Times New Roman"/>
          <w:sz w:val="20"/>
          <w:szCs w:val="20"/>
        </w:rPr>
        <w:t>Odstąpienie od niniejszej umowy powinno nastąpić w formie pisemnej pod rygorem nieważności takiego oświadczenia i powinno zawierać</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uzasadnienie.</w:t>
      </w:r>
    </w:p>
    <w:p w14:paraId="125D28F2" w14:textId="77777777" w:rsidR="00843306" w:rsidRPr="004A133E" w:rsidRDefault="00B27CD4">
      <w:pPr>
        <w:pStyle w:val="Akapitzlist"/>
        <w:numPr>
          <w:ilvl w:val="0"/>
          <w:numId w:val="3"/>
        </w:numPr>
        <w:tabs>
          <w:tab w:val="left" w:pos="354"/>
        </w:tabs>
        <w:spacing w:line="278" w:lineRule="auto"/>
        <w:ind w:left="399" w:right="852" w:hanging="284"/>
        <w:rPr>
          <w:rFonts w:ascii="Times New Roman" w:hAnsi="Times New Roman" w:cs="Times New Roman"/>
          <w:sz w:val="20"/>
          <w:szCs w:val="20"/>
        </w:rPr>
      </w:pPr>
      <w:r w:rsidRPr="004A133E">
        <w:rPr>
          <w:rFonts w:ascii="Times New Roman" w:hAnsi="Times New Roman" w:cs="Times New Roman"/>
          <w:sz w:val="20"/>
          <w:szCs w:val="20"/>
        </w:rPr>
        <w:t>W wypadku odstąpienia od niniejszej umowy Wykonawcę oraz Zamawiającego obciążają następujące obowiązki</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szczegółowe:</w:t>
      </w:r>
    </w:p>
    <w:p w14:paraId="1AF88EAE" w14:textId="77777777" w:rsidR="00843306" w:rsidRPr="004A133E" w:rsidRDefault="00B27CD4">
      <w:pPr>
        <w:pStyle w:val="Akapitzlist"/>
        <w:numPr>
          <w:ilvl w:val="1"/>
          <w:numId w:val="3"/>
        </w:numPr>
        <w:tabs>
          <w:tab w:val="left" w:pos="589"/>
        </w:tabs>
        <w:spacing w:line="276" w:lineRule="auto"/>
        <w:ind w:left="579" w:right="634" w:hanging="236"/>
        <w:rPr>
          <w:rFonts w:ascii="Times New Roman" w:hAnsi="Times New Roman" w:cs="Times New Roman"/>
          <w:sz w:val="20"/>
          <w:szCs w:val="20"/>
        </w:rPr>
      </w:pPr>
      <w:r w:rsidRPr="004A133E">
        <w:rPr>
          <w:rFonts w:ascii="Times New Roman" w:hAnsi="Times New Roman" w:cs="Times New Roman"/>
          <w:sz w:val="20"/>
          <w:szCs w:val="20"/>
        </w:rPr>
        <w:t>W terminie 7 dni od daty odstąpienia od niniejszej umowy Wykonawca, przy udziale Zamawiającego, sporządzi szczegółowy protokół inwentaryzacji robót w toku według stanu na dzień</w:t>
      </w:r>
      <w:r w:rsidRPr="004A133E">
        <w:rPr>
          <w:rFonts w:ascii="Times New Roman" w:hAnsi="Times New Roman" w:cs="Times New Roman"/>
          <w:spacing w:val="-9"/>
          <w:sz w:val="20"/>
          <w:szCs w:val="20"/>
        </w:rPr>
        <w:t xml:space="preserve"> </w:t>
      </w:r>
      <w:r w:rsidRPr="004A133E">
        <w:rPr>
          <w:rFonts w:ascii="Times New Roman" w:hAnsi="Times New Roman" w:cs="Times New Roman"/>
          <w:sz w:val="20"/>
          <w:szCs w:val="20"/>
        </w:rPr>
        <w:t>odstąpienia;</w:t>
      </w:r>
    </w:p>
    <w:p w14:paraId="4C86569E" w14:textId="77777777" w:rsidR="00843306" w:rsidRPr="004A133E" w:rsidRDefault="00B27CD4">
      <w:pPr>
        <w:pStyle w:val="Akapitzlist"/>
        <w:numPr>
          <w:ilvl w:val="1"/>
          <w:numId w:val="3"/>
        </w:numPr>
        <w:tabs>
          <w:tab w:val="left" w:pos="572"/>
        </w:tabs>
        <w:spacing w:line="276" w:lineRule="auto"/>
        <w:ind w:left="579" w:right="239" w:hanging="236"/>
        <w:rPr>
          <w:rFonts w:ascii="Times New Roman" w:hAnsi="Times New Roman" w:cs="Times New Roman"/>
          <w:sz w:val="20"/>
          <w:szCs w:val="20"/>
        </w:rPr>
      </w:pPr>
      <w:r w:rsidRPr="004A133E">
        <w:rPr>
          <w:rFonts w:ascii="Times New Roman" w:hAnsi="Times New Roman" w:cs="Times New Roman"/>
          <w:sz w:val="20"/>
          <w:szCs w:val="20"/>
        </w:rPr>
        <w:t>Wykonawca niezwłocznie zabezpieczy przerwane roboty w zakresie obustronnie uzgodnionym na koszt tej Strony, z winy której nastąpiło odstąpienie od niniejszej</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umowy;</w:t>
      </w:r>
    </w:p>
    <w:p w14:paraId="58B5C815" w14:textId="77777777" w:rsidR="00843306" w:rsidRPr="004A133E" w:rsidRDefault="00B27CD4">
      <w:pPr>
        <w:pStyle w:val="Akapitzlist"/>
        <w:numPr>
          <w:ilvl w:val="1"/>
          <w:numId w:val="3"/>
        </w:numPr>
        <w:tabs>
          <w:tab w:val="left" w:pos="623"/>
        </w:tabs>
        <w:spacing w:line="276" w:lineRule="auto"/>
        <w:ind w:left="579" w:right="233" w:hanging="236"/>
        <w:jc w:val="both"/>
        <w:rPr>
          <w:rFonts w:ascii="Times New Roman" w:hAnsi="Times New Roman" w:cs="Times New Roman"/>
          <w:sz w:val="20"/>
          <w:szCs w:val="20"/>
        </w:rPr>
      </w:pPr>
      <w:r w:rsidRPr="004A133E">
        <w:rPr>
          <w:rFonts w:ascii="Times New Roman" w:hAnsi="Times New Roman" w:cs="Times New Roman"/>
          <w:sz w:val="20"/>
          <w:szCs w:val="20"/>
        </w:rPr>
        <w:tab/>
        <w:t>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od umowy nastąpiło z przyczyn niezależnych od</w:t>
      </w:r>
      <w:r w:rsidRPr="004A133E">
        <w:rPr>
          <w:rFonts w:ascii="Times New Roman" w:hAnsi="Times New Roman" w:cs="Times New Roman"/>
          <w:spacing w:val="-7"/>
          <w:sz w:val="20"/>
          <w:szCs w:val="20"/>
        </w:rPr>
        <w:t xml:space="preserve"> </w:t>
      </w:r>
      <w:r w:rsidRPr="004A133E">
        <w:rPr>
          <w:rFonts w:ascii="Times New Roman" w:hAnsi="Times New Roman" w:cs="Times New Roman"/>
          <w:sz w:val="20"/>
          <w:szCs w:val="20"/>
        </w:rPr>
        <w:t>niego;</w:t>
      </w:r>
    </w:p>
    <w:p w14:paraId="50C9C1EB" w14:textId="77777777" w:rsidR="00843306" w:rsidRPr="004A133E" w:rsidRDefault="00B27CD4">
      <w:pPr>
        <w:pStyle w:val="Akapitzlist"/>
        <w:numPr>
          <w:ilvl w:val="1"/>
          <w:numId w:val="3"/>
        </w:numPr>
        <w:tabs>
          <w:tab w:val="left" w:pos="577"/>
        </w:tabs>
        <w:spacing w:line="276" w:lineRule="auto"/>
        <w:ind w:left="579" w:right="348" w:hanging="236"/>
        <w:rPr>
          <w:rFonts w:ascii="Times New Roman" w:hAnsi="Times New Roman" w:cs="Times New Roman"/>
          <w:sz w:val="20"/>
          <w:szCs w:val="20"/>
        </w:rPr>
      </w:pPr>
      <w:r w:rsidRPr="004A133E">
        <w:rPr>
          <w:rFonts w:ascii="Times New Roman" w:hAnsi="Times New Roman" w:cs="Times New Roman"/>
          <w:sz w:val="20"/>
          <w:szCs w:val="20"/>
        </w:rPr>
        <w:t>Wykonawca zgłosi do dokonania przez Zamawiającego odbioru robót przerwanych oraz robót zabezpieczających, jeżeli odstąpienie od niniejszej umowy nastąpiło z przyczyn, za które Wykonawca nie odpowiada;</w:t>
      </w:r>
    </w:p>
    <w:p w14:paraId="67212A9D" w14:textId="77777777" w:rsidR="00843306" w:rsidRPr="004A133E" w:rsidRDefault="00B27CD4">
      <w:pPr>
        <w:pStyle w:val="Akapitzlist"/>
        <w:numPr>
          <w:ilvl w:val="1"/>
          <w:numId w:val="3"/>
        </w:numPr>
        <w:tabs>
          <w:tab w:val="left" w:pos="592"/>
        </w:tabs>
        <w:spacing w:line="276" w:lineRule="auto"/>
        <w:ind w:left="579" w:right="214" w:hanging="236"/>
        <w:jc w:val="both"/>
        <w:rPr>
          <w:rFonts w:ascii="Times New Roman" w:hAnsi="Times New Roman" w:cs="Times New Roman"/>
          <w:sz w:val="20"/>
          <w:szCs w:val="20"/>
        </w:rPr>
      </w:pPr>
      <w:r w:rsidRPr="004A133E">
        <w:rPr>
          <w:rFonts w:ascii="Times New Roman" w:hAnsi="Times New Roman" w:cs="Times New Roman"/>
          <w:sz w:val="20"/>
          <w:szCs w:val="20"/>
        </w:rPr>
        <w:t>Wykonawca niezwłocznie, a najpóźniej w terminie 14 dni od spisania protokołu inwentaryzacji, usunie z terenu budowy urządzenia zaplecza przez niego dostarczone lub wniesione. W przypadku nie wykonania tego obowiązku, dokona tego Zamawiający na koszt i ryzyko Wykonawcy. Poniesione z tego tytułu koszty zostaną potrącone z należności</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Wykonawcy.</w:t>
      </w:r>
    </w:p>
    <w:p w14:paraId="7E6CA57E" w14:textId="77777777" w:rsidR="00843306" w:rsidRPr="004A133E" w:rsidRDefault="00B27CD4">
      <w:pPr>
        <w:pStyle w:val="Akapitzlist"/>
        <w:numPr>
          <w:ilvl w:val="0"/>
          <w:numId w:val="3"/>
        </w:numPr>
        <w:tabs>
          <w:tab w:val="left" w:pos="323"/>
        </w:tabs>
        <w:spacing w:line="276" w:lineRule="auto"/>
        <w:ind w:right="667" w:hanging="224"/>
        <w:jc w:val="both"/>
        <w:rPr>
          <w:rFonts w:ascii="Times New Roman" w:hAnsi="Times New Roman" w:cs="Times New Roman"/>
          <w:sz w:val="20"/>
          <w:szCs w:val="20"/>
        </w:rPr>
      </w:pPr>
      <w:r w:rsidRPr="004A133E">
        <w:rPr>
          <w:rFonts w:ascii="Times New Roman" w:hAnsi="Times New Roman" w:cs="Times New Roman"/>
          <w:sz w:val="20"/>
          <w:szCs w:val="20"/>
        </w:rPr>
        <w:t>W razie odstąpienia od niniejszej umowy z przyczyn, za które Wykonawca nie odpowiada, Zamawiający obowiązany</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jest:</w:t>
      </w:r>
    </w:p>
    <w:p w14:paraId="2915D886" w14:textId="77777777" w:rsidR="00843306" w:rsidRPr="004A133E" w:rsidRDefault="00B27CD4">
      <w:pPr>
        <w:pStyle w:val="Akapitzlist"/>
        <w:numPr>
          <w:ilvl w:val="1"/>
          <w:numId w:val="3"/>
        </w:numPr>
        <w:tabs>
          <w:tab w:val="left" w:pos="568"/>
        </w:tabs>
        <w:spacing w:line="276" w:lineRule="auto"/>
        <w:ind w:left="579" w:right="1059" w:hanging="236"/>
        <w:rPr>
          <w:rFonts w:ascii="Times New Roman" w:hAnsi="Times New Roman" w:cs="Times New Roman"/>
          <w:sz w:val="20"/>
          <w:szCs w:val="20"/>
        </w:rPr>
      </w:pPr>
      <w:r w:rsidRPr="004A133E">
        <w:rPr>
          <w:rFonts w:ascii="Times New Roman" w:hAnsi="Times New Roman" w:cs="Times New Roman"/>
          <w:sz w:val="20"/>
          <w:szCs w:val="20"/>
        </w:rPr>
        <w:t>do dokonania odbioru robót przerwanych oraz do zapłaty wynagrodzenia za roboty, które zostały wykonane do dnia</w:t>
      </w:r>
      <w:r w:rsidRPr="004A133E">
        <w:rPr>
          <w:rFonts w:ascii="Times New Roman" w:hAnsi="Times New Roman" w:cs="Times New Roman"/>
          <w:spacing w:val="-5"/>
          <w:sz w:val="20"/>
          <w:szCs w:val="20"/>
        </w:rPr>
        <w:t xml:space="preserve"> </w:t>
      </w:r>
      <w:r w:rsidRPr="004A133E">
        <w:rPr>
          <w:rFonts w:ascii="Times New Roman" w:hAnsi="Times New Roman" w:cs="Times New Roman"/>
          <w:sz w:val="20"/>
          <w:szCs w:val="20"/>
        </w:rPr>
        <w:t>odstąpienia;</w:t>
      </w:r>
    </w:p>
    <w:p w14:paraId="2ED14361" w14:textId="19B42EE5" w:rsidR="00843306" w:rsidRPr="004A133E" w:rsidRDefault="00B27CD4" w:rsidP="00BE51FC">
      <w:pPr>
        <w:pStyle w:val="Akapitzlist"/>
        <w:numPr>
          <w:ilvl w:val="1"/>
          <w:numId w:val="3"/>
        </w:numPr>
        <w:tabs>
          <w:tab w:val="left" w:pos="580"/>
        </w:tabs>
        <w:spacing w:before="80" w:line="278" w:lineRule="auto"/>
        <w:ind w:left="567" w:right="931" w:hanging="283"/>
        <w:rPr>
          <w:rFonts w:ascii="Times New Roman" w:hAnsi="Times New Roman" w:cs="Times New Roman"/>
          <w:sz w:val="20"/>
          <w:szCs w:val="20"/>
        </w:rPr>
      </w:pPr>
      <w:r w:rsidRPr="004A133E">
        <w:rPr>
          <w:rFonts w:ascii="Times New Roman" w:hAnsi="Times New Roman" w:cs="Times New Roman"/>
          <w:sz w:val="20"/>
          <w:szCs w:val="20"/>
        </w:rPr>
        <w:t>do pokrycia udokumentowanych kosztów poniesionych przez Wykonawcę związanych z wykonaniem umowy,</w:t>
      </w:r>
      <w:r w:rsidRPr="004A133E">
        <w:rPr>
          <w:rFonts w:ascii="Times New Roman" w:hAnsi="Times New Roman" w:cs="Times New Roman"/>
          <w:spacing w:val="1"/>
          <w:sz w:val="20"/>
          <w:szCs w:val="20"/>
        </w:rPr>
        <w:t xml:space="preserve"> </w:t>
      </w:r>
      <w:r w:rsidR="00BE51FC" w:rsidRPr="004A133E">
        <w:rPr>
          <w:rFonts w:ascii="Times New Roman" w:hAnsi="Times New Roman" w:cs="Times New Roman"/>
          <w:sz w:val="20"/>
          <w:szCs w:val="20"/>
        </w:rPr>
        <w:t xml:space="preserve">w </w:t>
      </w:r>
      <w:r w:rsidRPr="004A133E">
        <w:rPr>
          <w:rFonts w:ascii="Times New Roman" w:hAnsi="Times New Roman" w:cs="Times New Roman"/>
          <w:sz w:val="20"/>
          <w:szCs w:val="20"/>
        </w:rPr>
        <w:t>szczególności odkupienia materiałów i urządzeń przeznaczonych na realizację przedmiotu umowy określonych w ust. 3 pkt 3 oraz przejmie od Wykonawcy teren budowy.</w:t>
      </w:r>
    </w:p>
    <w:p w14:paraId="2D12B44F" w14:textId="77777777" w:rsidR="00843306" w:rsidRPr="004A133E" w:rsidRDefault="00B27CD4">
      <w:pPr>
        <w:pStyle w:val="Akapitzlist"/>
        <w:numPr>
          <w:ilvl w:val="0"/>
          <w:numId w:val="3"/>
        </w:numPr>
        <w:tabs>
          <w:tab w:val="left" w:pos="450"/>
        </w:tabs>
        <w:spacing w:line="276" w:lineRule="auto"/>
        <w:ind w:right="1341" w:hanging="224"/>
        <w:rPr>
          <w:rFonts w:ascii="Times New Roman" w:hAnsi="Times New Roman" w:cs="Times New Roman"/>
          <w:sz w:val="20"/>
          <w:szCs w:val="20"/>
        </w:rPr>
      </w:pPr>
      <w:r w:rsidRPr="004A133E">
        <w:rPr>
          <w:rFonts w:ascii="Times New Roman" w:hAnsi="Times New Roman" w:cs="Times New Roman"/>
          <w:sz w:val="20"/>
          <w:szCs w:val="20"/>
        </w:rPr>
        <w:lastRenderedPageBreak/>
        <w:tab/>
        <w:t>Odstąpienie od umowy powinno nastąpić w formie pisemnej pod rygorem nieważności takiego oświadczenia i powinno zawierać</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uzasadnienie.</w:t>
      </w:r>
    </w:p>
    <w:p w14:paraId="419C0CE5" w14:textId="77777777" w:rsidR="00843306" w:rsidRPr="004A133E" w:rsidRDefault="00B27CD4">
      <w:pPr>
        <w:pStyle w:val="Akapitzlist"/>
        <w:numPr>
          <w:ilvl w:val="0"/>
          <w:numId w:val="3"/>
        </w:numPr>
        <w:tabs>
          <w:tab w:val="left" w:pos="320"/>
        </w:tabs>
        <w:spacing w:line="229" w:lineRule="exact"/>
        <w:ind w:left="320" w:hanging="204"/>
        <w:rPr>
          <w:rFonts w:ascii="Times New Roman" w:hAnsi="Times New Roman" w:cs="Times New Roman"/>
          <w:sz w:val="20"/>
          <w:szCs w:val="20"/>
        </w:rPr>
      </w:pPr>
      <w:r w:rsidRPr="004A133E">
        <w:rPr>
          <w:rFonts w:ascii="Times New Roman" w:hAnsi="Times New Roman" w:cs="Times New Roman"/>
          <w:sz w:val="20"/>
          <w:szCs w:val="20"/>
        </w:rPr>
        <w:t>Odstąpienie dotyczy umowy w części</w:t>
      </w:r>
      <w:r w:rsidRPr="004A133E">
        <w:rPr>
          <w:rFonts w:ascii="Times New Roman" w:hAnsi="Times New Roman" w:cs="Times New Roman"/>
          <w:spacing w:val="-7"/>
          <w:sz w:val="20"/>
          <w:szCs w:val="20"/>
        </w:rPr>
        <w:t xml:space="preserve"> </w:t>
      </w:r>
      <w:r w:rsidRPr="004A133E">
        <w:rPr>
          <w:rFonts w:ascii="Times New Roman" w:hAnsi="Times New Roman" w:cs="Times New Roman"/>
          <w:sz w:val="20"/>
          <w:szCs w:val="20"/>
        </w:rPr>
        <w:t>niewykonanej.</w:t>
      </w:r>
    </w:p>
    <w:p w14:paraId="1AA79100" w14:textId="77777777" w:rsidR="00843306" w:rsidRPr="004A133E" w:rsidRDefault="00B27CD4">
      <w:pPr>
        <w:pStyle w:val="Nagwek1"/>
        <w:spacing w:before="31"/>
        <w:ind w:right="457"/>
      </w:pPr>
      <w:r w:rsidRPr="004A133E">
        <w:t>§ 14</w:t>
      </w:r>
    </w:p>
    <w:p w14:paraId="29725E61" w14:textId="77777777" w:rsidR="00843306" w:rsidRPr="004A133E" w:rsidRDefault="00B27CD4">
      <w:pPr>
        <w:pStyle w:val="Tekstpodstawowy"/>
        <w:spacing w:before="37" w:line="276" w:lineRule="auto"/>
        <w:ind w:left="120" w:right="243"/>
        <w:jc w:val="both"/>
        <w:rPr>
          <w:rFonts w:ascii="Times New Roman" w:hAnsi="Times New Roman" w:cs="Times New Roman"/>
        </w:rPr>
      </w:pPr>
      <w:r w:rsidRPr="004A133E">
        <w:rPr>
          <w:rFonts w:ascii="Times New Roman" w:hAnsi="Times New Roman" w:cs="Times New Roman"/>
        </w:rPr>
        <w:t>Jeżeli przedmiot umowy będzie wykonany przez Wykonawcę w sposób niestaranny oraz wadliwy, Zamawiający zleci na jego koszt innemu wykonawcy usunięcie wad i usterek.</w:t>
      </w:r>
    </w:p>
    <w:p w14:paraId="239B7D9E" w14:textId="77777777" w:rsidR="00843306" w:rsidRPr="004A133E" w:rsidRDefault="00B27CD4">
      <w:pPr>
        <w:pStyle w:val="Nagwek1"/>
        <w:spacing w:line="229" w:lineRule="exact"/>
        <w:ind w:right="457"/>
      </w:pPr>
      <w:r w:rsidRPr="004A133E">
        <w:t>§ 15</w:t>
      </w:r>
    </w:p>
    <w:p w14:paraId="1F2EC9BA" w14:textId="77777777" w:rsidR="00843306" w:rsidRPr="004A133E" w:rsidRDefault="00B27CD4" w:rsidP="001703AC">
      <w:pPr>
        <w:pStyle w:val="Tekstpodstawowy"/>
        <w:spacing w:before="34" w:line="276" w:lineRule="auto"/>
        <w:ind w:left="142" w:right="236"/>
        <w:jc w:val="both"/>
        <w:rPr>
          <w:rFonts w:ascii="Times New Roman" w:hAnsi="Times New Roman" w:cs="Times New Roman"/>
        </w:rPr>
      </w:pPr>
      <w:r w:rsidRPr="004A133E">
        <w:rPr>
          <w:rFonts w:ascii="Times New Roman" w:hAnsi="Times New Roman" w:cs="Times New Roman"/>
        </w:rPr>
        <w:t>W trakcie wykonywania przedmiotu niniejszej umowy Wykonawca odpowiada w pełni wysokości za szkody wyrządzone osobom trzecim, zaś wszelkie roszczenia osób trzecich, spowodowane nie wykonaniem lub nienależytym wykonaniem umowy, kierowane będą do Wykonawcy i będzie załatwiał je Wykonawca.</w:t>
      </w:r>
    </w:p>
    <w:p w14:paraId="60FDA84E" w14:textId="319F76CC" w:rsidR="00843306" w:rsidRPr="004A133E" w:rsidRDefault="001703AC" w:rsidP="001703AC">
      <w:pPr>
        <w:spacing w:before="1"/>
        <w:rPr>
          <w:rFonts w:ascii="Times New Roman" w:hAnsi="Times New Roman" w:cs="Times New Roman"/>
          <w:b/>
          <w:sz w:val="20"/>
          <w:szCs w:val="20"/>
        </w:rPr>
      </w:pPr>
      <w:r w:rsidRPr="004A133E">
        <w:rPr>
          <w:rFonts w:ascii="Times New Roman" w:hAnsi="Times New Roman" w:cs="Times New Roman"/>
          <w:sz w:val="20"/>
          <w:szCs w:val="20"/>
        </w:rPr>
        <w:t xml:space="preserve">                                                                                          </w:t>
      </w:r>
      <w:r w:rsidR="00B27CD4" w:rsidRPr="004A133E">
        <w:rPr>
          <w:rFonts w:ascii="Times New Roman" w:hAnsi="Times New Roman" w:cs="Times New Roman"/>
          <w:sz w:val="20"/>
          <w:szCs w:val="20"/>
        </w:rPr>
        <w:t xml:space="preserve">§ </w:t>
      </w:r>
      <w:r w:rsidR="00B27CD4" w:rsidRPr="004A133E">
        <w:rPr>
          <w:rFonts w:ascii="Times New Roman" w:hAnsi="Times New Roman" w:cs="Times New Roman"/>
          <w:b/>
          <w:sz w:val="20"/>
          <w:szCs w:val="20"/>
        </w:rPr>
        <w:t>16</w:t>
      </w:r>
    </w:p>
    <w:p w14:paraId="7E2E99F7" w14:textId="77777777" w:rsidR="00843306" w:rsidRPr="004A133E" w:rsidRDefault="00B27CD4" w:rsidP="001703AC">
      <w:pPr>
        <w:pStyle w:val="Tekstpodstawowy"/>
        <w:spacing w:before="34"/>
        <w:ind w:left="142"/>
        <w:rPr>
          <w:rFonts w:ascii="Times New Roman" w:hAnsi="Times New Roman" w:cs="Times New Roman"/>
        </w:rPr>
      </w:pPr>
      <w:r w:rsidRPr="004A133E">
        <w:rPr>
          <w:rFonts w:ascii="Times New Roman" w:hAnsi="Times New Roman" w:cs="Times New Roman"/>
        </w:rPr>
        <w:t>Zmiana postanowień niniejszej umowy może nastąpić w formie pisemnej przy zachowaniu wymogów z art.</w:t>
      </w:r>
    </w:p>
    <w:p w14:paraId="5CD58C91" w14:textId="77777777" w:rsidR="00843306" w:rsidRPr="004A133E" w:rsidRDefault="00B27CD4" w:rsidP="001703AC">
      <w:pPr>
        <w:pStyle w:val="Tekstpodstawowy"/>
        <w:spacing w:before="34" w:line="276" w:lineRule="auto"/>
        <w:ind w:left="142"/>
        <w:rPr>
          <w:rFonts w:ascii="Times New Roman" w:hAnsi="Times New Roman" w:cs="Times New Roman"/>
        </w:rPr>
      </w:pPr>
      <w:r w:rsidRPr="004A133E">
        <w:rPr>
          <w:rFonts w:ascii="Times New Roman" w:hAnsi="Times New Roman" w:cs="Times New Roman"/>
        </w:rPr>
        <w:t>455 ustawy z dnia 11 września 2019 Prawo zamówień publicznych zgodnie ze specyfikacją warunków zamówienia.</w:t>
      </w:r>
    </w:p>
    <w:p w14:paraId="077E8FFD" w14:textId="77777777" w:rsidR="00843306" w:rsidRPr="004A133E" w:rsidRDefault="00B27CD4" w:rsidP="001703AC">
      <w:pPr>
        <w:pStyle w:val="Tekstpodstawowy"/>
        <w:spacing w:before="1"/>
        <w:ind w:left="142"/>
        <w:rPr>
          <w:rFonts w:ascii="Times New Roman" w:hAnsi="Times New Roman" w:cs="Times New Roman"/>
        </w:rPr>
      </w:pPr>
      <w:r w:rsidRPr="004A133E">
        <w:rPr>
          <w:rFonts w:ascii="Times New Roman" w:hAnsi="Times New Roman" w:cs="Times New Roman"/>
        </w:rPr>
        <w:t>Zamawiający zastrzega możliwość wprowadzenia istotnych zmian postanowień zawartej umowy.</w:t>
      </w:r>
    </w:p>
    <w:p w14:paraId="1D66934F" w14:textId="77777777" w:rsidR="00843306" w:rsidRPr="004A133E" w:rsidRDefault="00B27CD4">
      <w:pPr>
        <w:pStyle w:val="Akapitzlist"/>
        <w:numPr>
          <w:ilvl w:val="0"/>
          <w:numId w:val="2"/>
        </w:numPr>
        <w:tabs>
          <w:tab w:val="left" w:pos="601"/>
        </w:tabs>
        <w:spacing w:before="34" w:line="276" w:lineRule="auto"/>
        <w:ind w:right="665"/>
        <w:jc w:val="left"/>
        <w:rPr>
          <w:rFonts w:ascii="Times New Roman" w:hAnsi="Times New Roman" w:cs="Times New Roman"/>
          <w:sz w:val="20"/>
          <w:szCs w:val="20"/>
        </w:rPr>
      </w:pPr>
      <w:r w:rsidRPr="004A133E">
        <w:rPr>
          <w:rFonts w:ascii="Times New Roman" w:hAnsi="Times New Roman" w:cs="Times New Roman"/>
          <w:sz w:val="20"/>
          <w:szCs w:val="20"/>
        </w:rPr>
        <w:t>ceny realizacji przedmiotu Umowy, z powodu jednej z następujących przyczyn niezależnych od stron Umowy:</w:t>
      </w:r>
    </w:p>
    <w:p w14:paraId="032E1299" w14:textId="77777777" w:rsidR="00843306" w:rsidRPr="004A133E" w:rsidRDefault="00B27CD4">
      <w:pPr>
        <w:pStyle w:val="Akapitzlist"/>
        <w:numPr>
          <w:ilvl w:val="3"/>
          <w:numId w:val="3"/>
        </w:numPr>
        <w:tabs>
          <w:tab w:val="left" w:pos="923"/>
        </w:tabs>
        <w:spacing w:line="276" w:lineRule="auto"/>
        <w:ind w:right="234" w:hanging="276"/>
        <w:jc w:val="both"/>
        <w:rPr>
          <w:rFonts w:ascii="Times New Roman" w:hAnsi="Times New Roman" w:cs="Times New Roman"/>
          <w:sz w:val="20"/>
          <w:szCs w:val="20"/>
        </w:rPr>
      </w:pPr>
      <w:r w:rsidRPr="004A133E">
        <w:rPr>
          <w:rFonts w:ascii="Times New Roman" w:hAnsi="Times New Roman" w:cs="Times New Roman"/>
          <w:sz w:val="20"/>
          <w:szCs w:val="20"/>
        </w:rPr>
        <w:t>zmiana stawki VAT, kwota brutto zostanie aneksem do niniejszej umowy odpowiednio dostosowana wedle zasady: Wartość netto wynagrodzenia Wykonawcy nie ulegnie zmianie. Strony ustalą protokolarnie wartość usług wykonanych wg stanu na dzień poprzedzający zmianę stawki podatku VAT. Nowa stawka podatku będzie miała zastosowanie do usług wykonywanych po dniu zmiany stawki podatku</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VAT;</w:t>
      </w:r>
    </w:p>
    <w:p w14:paraId="198C2358" w14:textId="77777777" w:rsidR="00843306" w:rsidRPr="004A133E" w:rsidRDefault="00B27CD4">
      <w:pPr>
        <w:pStyle w:val="Akapitzlist"/>
        <w:numPr>
          <w:ilvl w:val="3"/>
          <w:numId w:val="3"/>
        </w:numPr>
        <w:tabs>
          <w:tab w:val="left" w:pos="1028"/>
        </w:tabs>
        <w:spacing w:line="276" w:lineRule="auto"/>
        <w:ind w:left="836" w:right="288" w:firstLine="0"/>
        <w:jc w:val="left"/>
        <w:rPr>
          <w:rFonts w:ascii="Times New Roman" w:hAnsi="Times New Roman" w:cs="Times New Roman"/>
          <w:sz w:val="20"/>
          <w:szCs w:val="20"/>
        </w:rPr>
      </w:pPr>
      <w:r w:rsidRPr="004A133E">
        <w:rPr>
          <w:rFonts w:ascii="Times New Roman" w:hAnsi="Times New Roman" w:cs="Times New Roman"/>
          <w:sz w:val="20"/>
          <w:szCs w:val="20"/>
        </w:rPr>
        <w:t>Zamawiający przewiduje udzielenie podobnych zamówień polegających na wykonaniu tego samego rodzaju robót przy tych samych cenach jednostkowych określonych w ofercie do wielkości 15% zamówienia podstawowego pod warunkiem posiadania zabezpieczonych środków</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budżetowych.</w:t>
      </w:r>
    </w:p>
    <w:p w14:paraId="30349D72" w14:textId="77777777" w:rsidR="00843306" w:rsidRPr="004A133E" w:rsidRDefault="00B27CD4">
      <w:pPr>
        <w:pStyle w:val="Akapitzlist"/>
        <w:numPr>
          <w:ilvl w:val="3"/>
          <w:numId w:val="3"/>
        </w:numPr>
        <w:tabs>
          <w:tab w:val="left" w:pos="917"/>
        </w:tabs>
        <w:spacing w:line="276" w:lineRule="auto"/>
        <w:ind w:right="236" w:hanging="276"/>
        <w:jc w:val="both"/>
        <w:rPr>
          <w:rFonts w:ascii="Times New Roman" w:hAnsi="Times New Roman" w:cs="Times New Roman"/>
          <w:sz w:val="20"/>
          <w:szCs w:val="20"/>
        </w:rPr>
      </w:pPr>
      <w:r w:rsidRPr="004A133E">
        <w:rPr>
          <w:rFonts w:ascii="Times New Roman" w:hAnsi="Times New Roman" w:cs="Times New Roman"/>
          <w:sz w:val="20"/>
          <w:szCs w:val="20"/>
        </w:rPr>
        <w:t>zmniejszenie ceny Umowy, jeżeli zostanie wykonany mniejszy niż przewidywany zakres robót budowlanych określony w kosztorysie</w:t>
      </w:r>
      <w:r w:rsidRPr="004A133E">
        <w:rPr>
          <w:rFonts w:ascii="Times New Roman" w:hAnsi="Times New Roman" w:cs="Times New Roman"/>
          <w:spacing w:val="-3"/>
          <w:sz w:val="20"/>
          <w:szCs w:val="20"/>
        </w:rPr>
        <w:t xml:space="preserve"> </w:t>
      </w:r>
      <w:r w:rsidRPr="004A133E">
        <w:rPr>
          <w:rFonts w:ascii="Times New Roman" w:hAnsi="Times New Roman" w:cs="Times New Roman"/>
          <w:sz w:val="20"/>
          <w:szCs w:val="20"/>
        </w:rPr>
        <w:t>ofertowym</w:t>
      </w:r>
    </w:p>
    <w:p w14:paraId="6D88EAEA" w14:textId="77777777" w:rsidR="00843306" w:rsidRPr="004A133E" w:rsidRDefault="00B27CD4">
      <w:pPr>
        <w:pStyle w:val="Akapitzlist"/>
        <w:numPr>
          <w:ilvl w:val="3"/>
          <w:numId w:val="3"/>
        </w:numPr>
        <w:tabs>
          <w:tab w:val="left" w:pos="964"/>
        </w:tabs>
        <w:spacing w:line="276" w:lineRule="auto"/>
        <w:ind w:right="213" w:hanging="276"/>
        <w:jc w:val="both"/>
        <w:rPr>
          <w:rFonts w:ascii="Times New Roman" w:hAnsi="Times New Roman" w:cs="Times New Roman"/>
          <w:sz w:val="20"/>
          <w:szCs w:val="20"/>
        </w:rPr>
      </w:pPr>
      <w:r w:rsidRPr="004A133E">
        <w:rPr>
          <w:rFonts w:ascii="Times New Roman" w:hAnsi="Times New Roman" w:cs="Times New Roman"/>
          <w:sz w:val="20"/>
          <w:szCs w:val="20"/>
        </w:rPr>
        <w:t>zwiększenie ceny Umowy, jeżeli w trakcie trwania Umowy, stanie się to konieczne dla zapewnienia bezpieczeństwa ruchu kołowego i pieszego pod warunkiem, że Zamawiający będzie posiadał środki finansowe,</w:t>
      </w:r>
    </w:p>
    <w:p w14:paraId="38A8FE4E" w14:textId="77777777" w:rsidR="00843306" w:rsidRPr="004A133E" w:rsidRDefault="00B27CD4">
      <w:pPr>
        <w:pStyle w:val="Akapitzlist"/>
        <w:numPr>
          <w:ilvl w:val="3"/>
          <w:numId w:val="3"/>
        </w:numPr>
        <w:tabs>
          <w:tab w:val="left" w:pos="901"/>
        </w:tabs>
        <w:ind w:left="900" w:hanging="217"/>
        <w:jc w:val="both"/>
        <w:rPr>
          <w:rFonts w:ascii="Times New Roman" w:hAnsi="Times New Roman" w:cs="Times New Roman"/>
          <w:sz w:val="20"/>
          <w:szCs w:val="20"/>
        </w:rPr>
      </w:pPr>
      <w:r w:rsidRPr="004A133E">
        <w:rPr>
          <w:rFonts w:ascii="Times New Roman" w:hAnsi="Times New Roman" w:cs="Times New Roman"/>
          <w:sz w:val="20"/>
          <w:szCs w:val="20"/>
        </w:rPr>
        <w:t>gdy umowa nie może być realizowana z powodu siły wyższej lub z powodu następstw siły</w:t>
      </w:r>
      <w:r w:rsidRPr="004A133E">
        <w:rPr>
          <w:rFonts w:ascii="Times New Roman" w:hAnsi="Times New Roman" w:cs="Times New Roman"/>
          <w:spacing w:val="-10"/>
          <w:sz w:val="20"/>
          <w:szCs w:val="20"/>
        </w:rPr>
        <w:t xml:space="preserve"> </w:t>
      </w:r>
      <w:r w:rsidRPr="004A133E">
        <w:rPr>
          <w:rFonts w:ascii="Times New Roman" w:hAnsi="Times New Roman" w:cs="Times New Roman"/>
          <w:sz w:val="20"/>
          <w:szCs w:val="20"/>
        </w:rPr>
        <w:t>wyższej,</w:t>
      </w:r>
    </w:p>
    <w:p w14:paraId="4630D45F" w14:textId="77777777" w:rsidR="00843306" w:rsidRPr="004A133E" w:rsidRDefault="00B27CD4">
      <w:pPr>
        <w:pStyle w:val="Akapitzlist"/>
        <w:numPr>
          <w:ilvl w:val="0"/>
          <w:numId w:val="2"/>
        </w:numPr>
        <w:tabs>
          <w:tab w:val="left" w:pos="601"/>
        </w:tabs>
        <w:spacing w:before="34"/>
        <w:jc w:val="both"/>
        <w:rPr>
          <w:rFonts w:ascii="Times New Roman" w:hAnsi="Times New Roman" w:cs="Times New Roman"/>
          <w:sz w:val="20"/>
          <w:szCs w:val="20"/>
        </w:rPr>
      </w:pPr>
      <w:r w:rsidRPr="004A133E">
        <w:rPr>
          <w:rFonts w:ascii="Times New Roman" w:hAnsi="Times New Roman" w:cs="Times New Roman"/>
          <w:sz w:val="20"/>
          <w:szCs w:val="20"/>
        </w:rPr>
        <w:t>zmiany Podwykonawców, na zasadach określonych § 8</w:t>
      </w:r>
      <w:r w:rsidRPr="004A133E">
        <w:rPr>
          <w:rFonts w:ascii="Times New Roman" w:hAnsi="Times New Roman" w:cs="Times New Roman"/>
          <w:spacing w:val="-6"/>
          <w:sz w:val="20"/>
          <w:szCs w:val="20"/>
        </w:rPr>
        <w:t xml:space="preserve"> </w:t>
      </w:r>
      <w:r w:rsidRPr="004A133E">
        <w:rPr>
          <w:rFonts w:ascii="Times New Roman" w:hAnsi="Times New Roman" w:cs="Times New Roman"/>
          <w:sz w:val="20"/>
          <w:szCs w:val="20"/>
        </w:rPr>
        <w:t>Umowy,</w:t>
      </w:r>
    </w:p>
    <w:p w14:paraId="5A5018C7" w14:textId="77777777" w:rsidR="00843306" w:rsidRPr="004A133E" w:rsidRDefault="00B27CD4">
      <w:pPr>
        <w:pStyle w:val="Akapitzlist"/>
        <w:numPr>
          <w:ilvl w:val="0"/>
          <w:numId w:val="2"/>
        </w:numPr>
        <w:tabs>
          <w:tab w:val="left" w:pos="285"/>
        </w:tabs>
        <w:spacing w:before="34" w:line="276" w:lineRule="auto"/>
        <w:ind w:left="116" w:right="211" w:firstLine="0"/>
        <w:jc w:val="both"/>
        <w:rPr>
          <w:rFonts w:ascii="Times New Roman" w:hAnsi="Times New Roman" w:cs="Times New Roman"/>
          <w:sz w:val="20"/>
          <w:szCs w:val="20"/>
        </w:rPr>
      </w:pPr>
      <w:r w:rsidRPr="004A133E">
        <w:rPr>
          <w:rFonts w:ascii="Times New Roman" w:hAnsi="Times New Roman" w:cs="Times New Roman"/>
          <w:sz w:val="20"/>
          <w:szCs w:val="20"/>
        </w:rPr>
        <w:t>zmiany Umowy będą mogły nastąpić również, w przypadku zaistnienia omyłki pisarskiej lub rachunkowej, a także zmiany powszechnie obowiązujących przepisów prawa w zakresie mającym wpływ na realizację przedmiotu</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umowy.</w:t>
      </w:r>
    </w:p>
    <w:p w14:paraId="4DD36315" w14:textId="77777777" w:rsidR="00843306" w:rsidRPr="004A133E" w:rsidRDefault="00B27CD4">
      <w:pPr>
        <w:pStyle w:val="Akapitzlist"/>
        <w:numPr>
          <w:ilvl w:val="0"/>
          <w:numId w:val="2"/>
        </w:numPr>
        <w:tabs>
          <w:tab w:val="left" w:pos="285"/>
        </w:tabs>
        <w:spacing w:before="1" w:line="276" w:lineRule="auto"/>
        <w:ind w:left="116" w:right="1179" w:firstLine="0"/>
        <w:jc w:val="both"/>
        <w:rPr>
          <w:rFonts w:ascii="Times New Roman" w:hAnsi="Times New Roman" w:cs="Times New Roman"/>
          <w:sz w:val="20"/>
          <w:szCs w:val="20"/>
        </w:rPr>
      </w:pPr>
      <w:r w:rsidRPr="004A133E">
        <w:rPr>
          <w:rFonts w:ascii="Times New Roman" w:hAnsi="Times New Roman" w:cs="Times New Roman"/>
          <w:sz w:val="20"/>
          <w:szCs w:val="20"/>
        </w:rPr>
        <w:t>Wykonawca zobowiązuje się niezwłocznie poinformować Zamawiającego o zaistnieniu przesłanek stanowiących potrzebę zmiany umowy.</w:t>
      </w:r>
    </w:p>
    <w:p w14:paraId="418CFFD6" w14:textId="42C8665B" w:rsidR="00843306" w:rsidRPr="004A133E" w:rsidRDefault="001703AC">
      <w:pPr>
        <w:pStyle w:val="Nagwek1"/>
        <w:spacing w:line="230" w:lineRule="exact"/>
        <w:ind w:right="457"/>
      </w:pPr>
      <w:r w:rsidRPr="004A133E">
        <w:t xml:space="preserve">          </w:t>
      </w:r>
      <w:r w:rsidR="00B27CD4" w:rsidRPr="004A133E">
        <w:t>§ 17</w:t>
      </w:r>
    </w:p>
    <w:p w14:paraId="593F7B19" w14:textId="77777777" w:rsidR="00843306" w:rsidRPr="004A133E" w:rsidRDefault="00B27CD4">
      <w:pPr>
        <w:pStyle w:val="Tekstpodstawowy"/>
        <w:spacing w:before="34" w:line="276" w:lineRule="auto"/>
        <w:ind w:left="120" w:right="1017"/>
        <w:rPr>
          <w:rFonts w:ascii="Times New Roman" w:hAnsi="Times New Roman" w:cs="Times New Roman"/>
        </w:rPr>
      </w:pPr>
      <w:r w:rsidRPr="004A133E">
        <w:rPr>
          <w:rFonts w:ascii="Times New Roman" w:hAnsi="Times New Roman" w:cs="Times New Roman"/>
        </w:rPr>
        <w:t>Rozwiązanie umowy przed upływem określonego terminu może nastąpić przez każdą ze stron z jednomiesięcznym okresem wypowiedzenia, z tym że nie może nastąpić to w trakcie prowadzenia prac naprawczych.</w:t>
      </w:r>
    </w:p>
    <w:p w14:paraId="67554867" w14:textId="319323D4" w:rsidR="00B51B4F" w:rsidRPr="004A133E" w:rsidRDefault="00B51B4F" w:rsidP="00B51B4F">
      <w:pPr>
        <w:tabs>
          <w:tab w:val="left" w:pos="2160"/>
        </w:tabs>
        <w:jc w:val="center"/>
        <w:rPr>
          <w:rFonts w:ascii="Times New Roman" w:hAnsi="Times New Roman" w:cs="Times New Roman"/>
          <w:b/>
          <w:sz w:val="20"/>
          <w:szCs w:val="20"/>
        </w:rPr>
      </w:pPr>
      <w:r w:rsidRPr="004A133E">
        <w:rPr>
          <w:rFonts w:ascii="Times New Roman" w:hAnsi="Times New Roman" w:cs="Times New Roman"/>
          <w:b/>
          <w:sz w:val="20"/>
          <w:szCs w:val="20"/>
        </w:rPr>
        <w:t>§18 – Waloryzacja umowy</w:t>
      </w:r>
    </w:p>
    <w:p w14:paraId="4DC78A48" w14:textId="77777777" w:rsidR="00B51B4F" w:rsidRPr="004A133E" w:rsidRDefault="00B51B4F" w:rsidP="00B51B4F">
      <w:pPr>
        <w:tabs>
          <w:tab w:val="left" w:pos="2160"/>
        </w:tabs>
        <w:jc w:val="center"/>
        <w:rPr>
          <w:rFonts w:ascii="Times New Roman" w:hAnsi="Times New Roman" w:cs="Times New Roman"/>
          <w:b/>
          <w:sz w:val="20"/>
          <w:szCs w:val="20"/>
        </w:rPr>
      </w:pPr>
    </w:p>
    <w:p w14:paraId="7B10D773" w14:textId="77777777" w:rsidR="00B51B4F" w:rsidRPr="004A133E" w:rsidRDefault="00B51B4F" w:rsidP="00B51B4F">
      <w:pPr>
        <w:widowControl/>
        <w:numPr>
          <w:ilvl w:val="0"/>
          <w:numId w:val="18"/>
        </w:numPr>
        <w:tabs>
          <w:tab w:val="left" w:pos="284"/>
        </w:tabs>
        <w:autoSpaceDE/>
        <w:autoSpaceDN/>
        <w:ind w:left="284"/>
        <w:jc w:val="both"/>
        <w:rPr>
          <w:rFonts w:ascii="Times New Roman" w:hAnsi="Times New Roman" w:cs="Times New Roman"/>
          <w:sz w:val="20"/>
          <w:szCs w:val="20"/>
        </w:rPr>
      </w:pPr>
      <w:r w:rsidRPr="004A133E">
        <w:rPr>
          <w:rFonts w:ascii="Times New Roman" w:hAnsi="Times New Roman" w:cs="Times New Roman"/>
          <w:sz w:val="20"/>
          <w:szCs w:val="20"/>
        </w:rPr>
        <w:t>Zamawiający przewiduje możliwość zmiany wysokości wynagrodzenia należnego Wykonawcy w przypadku zmiany cen materiałów lub kosztów związanych z realizacją zamówienia, z tym zastrzeżeniem, że:</w:t>
      </w:r>
    </w:p>
    <w:p w14:paraId="50265B2D" w14:textId="77777777" w:rsidR="00B51B4F" w:rsidRPr="004A133E" w:rsidRDefault="00B51B4F" w:rsidP="00B51B4F">
      <w:pPr>
        <w:widowControl/>
        <w:numPr>
          <w:ilvl w:val="0"/>
          <w:numId w:val="19"/>
        </w:numPr>
        <w:tabs>
          <w:tab w:val="left" w:pos="284"/>
        </w:tabs>
        <w:autoSpaceDE/>
        <w:autoSpaceDN/>
        <w:jc w:val="both"/>
        <w:rPr>
          <w:rFonts w:ascii="Times New Roman" w:hAnsi="Times New Roman" w:cs="Times New Roman"/>
          <w:sz w:val="20"/>
          <w:szCs w:val="20"/>
        </w:rPr>
      </w:pPr>
      <w:r w:rsidRPr="004A133E">
        <w:rPr>
          <w:rFonts w:ascii="Times New Roman" w:hAnsi="Times New Roman" w:cs="Times New Roman"/>
          <w:sz w:val="20"/>
          <w:szCs w:val="20"/>
        </w:rPr>
        <w:t xml:space="preserve">minimalny poziom zmiany ceny materiałów lub kosztów, uprawniający Strony umowy do żądania zmiany wynagrodzenia wynosi 5 % w stosunku do cen lub kosztów z miesiąca, </w:t>
      </w:r>
      <w:r w:rsidRPr="004A133E">
        <w:rPr>
          <w:rFonts w:ascii="Times New Roman" w:hAnsi="Times New Roman" w:cs="Times New Roman"/>
          <w:sz w:val="20"/>
          <w:szCs w:val="20"/>
        </w:rPr>
        <w:br/>
        <w:t>w którym złożono ofertę Wykonawcy;</w:t>
      </w:r>
    </w:p>
    <w:p w14:paraId="6A84A5B0" w14:textId="77777777" w:rsidR="00B51B4F" w:rsidRPr="004A133E" w:rsidRDefault="00B51B4F" w:rsidP="00B51B4F">
      <w:pPr>
        <w:widowControl/>
        <w:numPr>
          <w:ilvl w:val="0"/>
          <w:numId w:val="19"/>
        </w:numPr>
        <w:tabs>
          <w:tab w:val="left" w:pos="284"/>
        </w:tabs>
        <w:autoSpaceDE/>
        <w:autoSpaceDN/>
        <w:jc w:val="both"/>
        <w:rPr>
          <w:rFonts w:ascii="Times New Roman" w:hAnsi="Times New Roman" w:cs="Times New Roman"/>
          <w:sz w:val="20"/>
          <w:szCs w:val="20"/>
        </w:rPr>
      </w:pPr>
      <w:r w:rsidRPr="004A133E">
        <w:rPr>
          <w:rFonts w:ascii="Times New Roman" w:hAnsi="Times New Roman" w:cs="Times New Roman"/>
          <w:sz w:val="20"/>
          <w:szCs w:val="20"/>
        </w:rPr>
        <w:t xml:space="preserve">poziom zmiany wynagrodzenia zostanie ustalony na podstawie wskaźnika </w:t>
      </w:r>
      <w:r w:rsidRPr="004A133E">
        <w:rPr>
          <w:rFonts w:ascii="Times New Roman" w:hAnsi="Times New Roman" w:cs="Times New Roman"/>
          <w:bCs/>
          <w:sz w:val="20"/>
          <w:szCs w:val="20"/>
        </w:rPr>
        <w:t>cen produkcji budowlano-montażowej</w:t>
      </w:r>
      <w:r w:rsidRPr="004A133E">
        <w:rPr>
          <w:rFonts w:ascii="Times New Roman" w:hAnsi="Times New Roman" w:cs="Times New Roman"/>
          <w:sz w:val="20"/>
          <w:szCs w:val="20"/>
        </w:rPr>
        <w:t xml:space="preserve"> ogłoszonego w komunikacie prezesa Głównego Urzędu Statystycznego, ustalonego w stosunku do kwartału, w którym została złożona oferta Wykonawcy; poziom zmiany będzie stanowił różnicę </w:t>
      </w:r>
      <w:r w:rsidRPr="004A133E">
        <w:rPr>
          <w:rFonts w:ascii="Times New Roman" w:hAnsi="Times New Roman" w:cs="Times New Roman"/>
          <w:bCs/>
          <w:sz w:val="20"/>
          <w:szCs w:val="20"/>
        </w:rPr>
        <w:t>cen produkcji budowlano-montażowej</w:t>
      </w:r>
      <w:r w:rsidRPr="004A133E">
        <w:rPr>
          <w:rFonts w:ascii="Times New Roman" w:hAnsi="Times New Roman" w:cs="Times New Roman"/>
          <w:sz w:val="20"/>
          <w:szCs w:val="20"/>
        </w:rPr>
        <w:t xml:space="preserve"> ogłoszonych w komunikacie prezesa Głównego Urzędu Statystycznego z miesiąca, za który wnioskowana jest zmiana a poziomem cen </w:t>
      </w:r>
      <w:r w:rsidRPr="004A133E">
        <w:rPr>
          <w:rFonts w:ascii="Times New Roman" w:hAnsi="Times New Roman" w:cs="Times New Roman"/>
          <w:bCs/>
          <w:sz w:val="20"/>
          <w:szCs w:val="20"/>
        </w:rPr>
        <w:t>produkcji budowlano-montażowej</w:t>
      </w:r>
      <w:r w:rsidRPr="004A133E">
        <w:rPr>
          <w:rFonts w:ascii="Times New Roman" w:hAnsi="Times New Roman" w:cs="Times New Roman"/>
          <w:sz w:val="20"/>
          <w:szCs w:val="20"/>
        </w:rPr>
        <w:t xml:space="preserve"> wynikających </w:t>
      </w:r>
      <w:r w:rsidRPr="004A133E">
        <w:rPr>
          <w:rFonts w:ascii="Times New Roman" w:hAnsi="Times New Roman" w:cs="Times New Roman"/>
          <w:sz w:val="20"/>
          <w:szCs w:val="20"/>
        </w:rPr>
        <w:br/>
        <w:t>z komunikatu Prezesa GUS za miesiąc, w którym została złożona oferta Wykonawcy,</w:t>
      </w:r>
    </w:p>
    <w:p w14:paraId="7DD530B1" w14:textId="77777777" w:rsidR="00B51B4F" w:rsidRPr="004A133E" w:rsidRDefault="00B51B4F" w:rsidP="00B51B4F">
      <w:pPr>
        <w:widowControl/>
        <w:numPr>
          <w:ilvl w:val="0"/>
          <w:numId w:val="19"/>
        </w:numPr>
        <w:tabs>
          <w:tab w:val="left" w:pos="284"/>
        </w:tabs>
        <w:autoSpaceDE/>
        <w:autoSpaceDN/>
        <w:jc w:val="both"/>
        <w:rPr>
          <w:rFonts w:ascii="Times New Roman" w:hAnsi="Times New Roman" w:cs="Times New Roman"/>
          <w:sz w:val="20"/>
          <w:szCs w:val="20"/>
        </w:rPr>
      </w:pPr>
      <w:r w:rsidRPr="004A133E">
        <w:rPr>
          <w:rFonts w:ascii="Times New Roman" w:hAnsi="Times New Roman" w:cs="Times New Roman"/>
          <w:sz w:val="20"/>
          <w:szCs w:val="20"/>
        </w:rPr>
        <w:lastRenderedPageBreak/>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 / poniesienie poszczególnych kosztów w ramach niniejszego zamówienia, a także na podstawie komunikatów Prezesa GUS, o których mowa powyżej;</w:t>
      </w:r>
    </w:p>
    <w:p w14:paraId="76B9FBBF" w14:textId="77777777" w:rsidR="00B51B4F" w:rsidRPr="004A133E" w:rsidRDefault="00B51B4F" w:rsidP="00B51B4F">
      <w:pPr>
        <w:widowControl/>
        <w:numPr>
          <w:ilvl w:val="0"/>
          <w:numId w:val="19"/>
        </w:numPr>
        <w:tabs>
          <w:tab w:val="left" w:pos="284"/>
        </w:tabs>
        <w:autoSpaceDE/>
        <w:autoSpaceDN/>
        <w:jc w:val="both"/>
        <w:rPr>
          <w:rFonts w:ascii="Times New Roman" w:hAnsi="Times New Roman" w:cs="Times New Roman"/>
          <w:sz w:val="20"/>
          <w:szCs w:val="20"/>
        </w:rPr>
      </w:pPr>
      <w:r w:rsidRPr="004A133E">
        <w:rPr>
          <w:rFonts w:ascii="Times New Roman" w:hAnsi="Times New Roman" w:cs="Times New Roman"/>
          <w:sz w:val="20"/>
          <w:szCs w:val="20"/>
        </w:rPr>
        <w:t>maksymalna wartość zmiany wynagrodzenia, jaką dopuszcza Zamawiający ze względu na zaistnienie w/w okoliczności, to łącznie 5 % w stosunku do wartości całkowitego wynagrodzenia brutto określonego w § 6 ust. 1 niniejszej umowy.</w:t>
      </w:r>
    </w:p>
    <w:p w14:paraId="57FBBB8E" w14:textId="77777777" w:rsidR="00B51B4F" w:rsidRPr="004A133E" w:rsidRDefault="00B51B4F" w:rsidP="00B51B4F">
      <w:pPr>
        <w:tabs>
          <w:tab w:val="left" w:pos="284"/>
        </w:tabs>
        <w:jc w:val="both"/>
        <w:rPr>
          <w:rFonts w:ascii="Times New Roman" w:hAnsi="Times New Roman" w:cs="Times New Roman"/>
          <w:sz w:val="20"/>
          <w:szCs w:val="20"/>
        </w:rPr>
      </w:pPr>
    </w:p>
    <w:p w14:paraId="6F572973" w14:textId="77777777" w:rsidR="00B51B4F" w:rsidRPr="004A133E" w:rsidRDefault="00B51B4F" w:rsidP="00B51B4F">
      <w:pPr>
        <w:widowControl/>
        <w:numPr>
          <w:ilvl w:val="0"/>
          <w:numId w:val="18"/>
        </w:numPr>
        <w:tabs>
          <w:tab w:val="left" w:pos="284"/>
        </w:tabs>
        <w:autoSpaceDE/>
        <w:autoSpaceDN/>
        <w:ind w:left="426" w:hanging="426"/>
        <w:jc w:val="both"/>
        <w:rPr>
          <w:rFonts w:ascii="Times New Roman" w:hAnsi="Times New Roman" w:cs="Times New Roman"/>
          <w:sz w:val="20"/>
          <w:szCs w:val="20"/>
        </w:rPr>
      </w:pPr>
      <w:r w:rsidRPr="004A133E">
        <w:rPr>
          <w:rFonts w:ascii="Times New Roman" w:hAnsi="Times New Roman" w:cs="Times New Roman"/>
          <w:sz w:val="20"/>
          <w:szCs w:val="20"/>
        </w:rPr>
        <w:t xml:space="preserve">   Wykonawca, którego wynagrodzenie zostało zmienione w trybie określonym w ust. 1  zobowiązany jest do zmiany wynagrodzenia przysługującego podwykonawcy, z którym zawarł umowę, w zakresie odpowiadającym zmianom cen materiałów lub kosztów dotyczących zobowiązania podwykonawcy, jeżeli przedmiotem umowy są roboty budowlane, dostawy lub usługi, a okres obowiązywania umowy przekracza 6 miesięcy.</w:t>
      </w:r>
    </w:p>
    <w:p w14:paraId="7DDE0C12" w14:textId="77777777" w:rsidR="00B51B4F" w:rsidRPr="004A133E" w:rsidRDefault="00B51B4F" w:rsidP="00B51B4F">
      <w:pPr>
        <w:widowControl/>
        <w:numPr>
          <w:ilvl w:val="0"/>
          <w:numId w:val="18"/>
        </w:numPr>
        <w:tabs>
          <w:tab w:val="left" w:pos="142"/>
        </w:tabs>
        <w:autoSpaceDE/>
        <w:autoSpaceDN/>
        <w:ind w:left="426" w:hanging="426"/>
        <w:jc w:val="both"/>
        <w:rPr>
          <w:rFonts w:ascii="Times New Roman" w:hAnsi="Times New Roman" w:cs="Times New Roman"/>
          <w:sz w:val="20"/>
          <w:szCs w:val="20"/>
        </w:rPr>
      </w:pPr>
      <w:r w:rsidRPr="004A133E">
        <w:rPr>
          <w:rFonts w:ascii="Times New Roman" w:hAnsi="Times New Roman" w:cs="Times New Roman"/>
          <w:sz w:val="20"/>
          <w:szCs w:val="20"/>
        </w:rPr>
        <w:t>Obowiązek udowodnienia wpływu zmian, o których mowa w ust. 1 niniejszego paragrafu na zmianę wynagrodzenia należy do Wykonawcy pod rygorem odmowy dokonania zmiany umowy przez Zamawiającego.</w:t>
      </w:r>
    </w:p>
    <w:p w14:paraId="4A8212F0" w14:textId="77777777" w:rsidR="00B51B4F" w:rsidRPr="004A133E" w:rsidRDefault="00B51B4F" w:rsidP="00B51B4F">
      <w:pPr>
        <w:widowControl/>
        <w:numPr>
          <w:ilvl w:val="0"/>
          <w:numId w:val="18"/>
        </w:numPr>
        <w:tabs>
          <w:tab w:val="left" w:pos="142"/>
        </w:tabs>
        <w:autoSpaceDE/>
        <w:autoSpaceDN/>
        <w:ind w:left="426" w:hanging="426"/>
        <w:jc w:val="both"/>
        <w:rPr>
          <w:rFonts w:ascii="Times New Roman" w:hAnsi="Times New Roman" w:cs="Times New Roman"/>
          <w:sz w:val="20"/>
          <w:szCs w:val="20"/>
        </w:rPr>
      </w:pPr>
      <w:r w:rsidRPr="004A133E">
        <w:rPr>
          <w:rFonts w:ascii="Times New Roman" w:hAnsi="Times New Roman" w:cs="Times New Roman"/>
          <w:sz w:val="20"/>
          <w:szCs w:val="20"/>
        </w:rPr>
        <w:t>Zmiana wynagrodzenia może nastąpić najwcześniej po upływie szóstego miesiąca obowiązywania niniejszej Umowy.</w:t>
      </w:r>
    </w:p>
    <w:p w14:paraId="7B1D5986" w14:textId="77777777" w:rsidR="00B51B4F" w:rsidRPr="004A133E" w:rsidRDefault="00B51B4F" w:rsidP="00B51B4F">
      <w:pPr>
        <w:widowControl/>
        <w:numPr>
          <w:ilvl w:val="0"/>
          <w:numId w:val="18"/>
        </w:numPr>
        <w:tabs>
          <w:tab w:val="left" w:pos="142"/>
        </w:tabs>
        <w:autoSpaceDE/>
        <w:autoSpaceDN/>
        <w:ind w:left="426" w:hanging="426"/>
        <w:jc w:val="both"/>
        <w:rPr>
          <w:rFonts w:ascii="Times New Roman" w:hAnsi="Times New Roman" w:cs="Times New Roman"/>
          <w:sz w:val="20"/>
          <w:szCs w:val="20"/>
        </w:rPr>
      </w:pPr>
      <w:r w:rsidRPr="004A133E">
        <w:rPr>
          <w:rFonts w:ascii="Times New Roman" w:hAnsi="Times New Roman" w:cs="Times New Roman"/>
          <w:sz w:val="20"/>
          <w:szCs w:val="20"/>
        </w:rPr>
        <w:t xml:space="preserve">Waloryzacja wynagrodzenia dotyczy wyłącznie niezrealizowanego zakresu robót. </w:t>
      </w:r>
    </w:p>
    <w:p w14:paraId="3EE80D5C" w14:textId="77777777" w:rsidR="00B51B4F" w:rsidRPr="004A133E" w:rsidRDefault="00B51B4F">
      <w:pPr>
        <w:pStyle w:val="Tekstpodstawowy"/>
        <w:spacing w:before="34" w:line="276" w:lineRule="auto"/>
        <w:ind w:left="120" w:right="1017"/>
        <w:rPr>
          <w:rFonts w:ascii="Times New Roman" w:hAnsi="Times New Roman" w:cs="Times New Roman"/>
        </w:rPr>
      </w:pPr>
    </w:p>
    <w:p w14:paraId="73625D6C" w14:textId="435A0E0F" w:rsidR="00843306" w:rsidRPr="004A133E" w:rsidRDefault="00B27CD4">
      <w:pPr>
        <w:spacing w:before="1"/>
        <w:ind w:left="475"/>
        <w:jc w:val="center"/>
        <w:rPr>
          <w:rFonts w:ascii="Times New Roman" w:hAnsi="Times New Roman" w:cs="Times New Roman"/>
          <w:b/>
          <w:sz w:val="20"/>
          <w:szCs w:val="20"/>
        </w:rPr>
      </w:pPr>
      <w:r w:rsidRPr="004A133E">
        <w:rPr>
          <w:rFonts w:ascii="Times New Roman" w:hAnsi="Times New Roman" w:cs="Times New Roman"/>
          <w:sz w:val="20"/>
          <w:szCs w:val="20"/>
        </w:rPr>
        <w:t xml:space="preserve">§ </w:t>
      </w:r>
      <w:r w:rsidRPr="004A133E">
        <w:rPr>
          <w:rFonts w:ascii="Times New Roman" w:hAnsi="Times New Roman" w:cs="Times New Roman"/>
          <w:b/>
          <w:sz w:val="20"/>
          <w:szCs w:val="20"/>
        </w:rPr>
        <w:t>1</w:t>
      </w:r>
      <w:r w:rsidR="00B51B4F" w:rsidRPr="004A133E">
        <w:rPr>
          <w:rFonts w:ascii="Times New Roman" w:hAnsi="Times New Roman" w:cs="Times New Roman"/>
          <w:b/>
          <w:sz w:val="20"/>
          <w:szCs w:val="20"/>
        </w:rPr>
        <w:t>9</w:t>
      </w:r>
    </w:p>
    <w:p w14:paraId="1FA6F54B" w14:textId="77777777" w:rsidR="00843306" w:rsidRPr="004A133E" w:rsidRDefault="00B27CD4">
      <w:pPr>
        <w:pStyle w:val="Akapitzlist"/>
        <w:numPr>
          <w:ilvl w:val="0"/>
          <w:numId w:val="1"/>
        </w:numPr>
        <w:tabs>
          <w:tab w:val="left" w:pos="354"/>
        </w:tabs>
        <w:spacing w:before="34" w:line="276" w:lineRule="auto"/>
        <w:ind w:right="761" w:hanging="233"/>
        <w:rPr>
          <w:rFonts w:ascii="Times New Roman" w:hAnsi="Times New Roman" w:cs="Times New Roman"/>
          <w:sz w:val="20"/>
          <w:szCs w:val="20"/>
        </w:rPr>
      </w:pPr>
      <w:r w:rsidRPr="004A133E">
        <w:rPr>
          <w:rFonts w:ascii="Times New Roman" w:hAnsi="Times New Roman" w:cs="Times New Roman"/>
          <w:sz w:val="20"/>
          <w:szCs w:val="20"/>
        </w:rPr>
        <w:t>W sprawach nieuregulowanych niniejszą umową mają zastosowanie przepisy Kodeksu Cywilnego oraz przepisy ustawy z dnia 11 września 2019 r. Prawo zamówień publicznych.</w:t>
      </w:r>
    </w:p>
    <w:p w14:paraId="631CF7DD" w14:textId="77777777" w:rsidR="00843306" w:rsidRPr="004A133E" w:rsidRDefault="00B27CD4">
      <w:pPr>
        <w:pStyle w:val="Akapitzlist"/>
        <w:numPr>
          <w:ilvl w:val="0"/>
          <w:numId w:val="1"/>
        </w:numPr>
        <w:tabs>
          <w:tab w:val="left" w:pos="409"/>
        </w:tabs>
        <w:spacing w:before="1" w:line="276" w:lineRule="auto"/>
        <w:ind w:right="394" w:hanging="233"/>
        <w:rPr>
          <w:rFonts w:ascii="Times New Roman" w:hAnsi="Times New Roman" w:cs="Times New Roman"/>
          <w:sz w:val="20"/>
          <w:szCs w:val="20"/>
        </w:rPr>
      </w:pPr>
      <w:r w:rsidRPr="004A133E">
        <w:rPr>
          <w:rFonts w:ascii="Times New Roman" w:hAnsi="Times New Roman" w:cs="Times New Roman"/>
          <w:sz w:val="20"/>
          <w:szCs w:val="20"/>
        </w:rPr>
        <w:tab/>
        <w:t>Wszelkie spory mogące wyniknąć z realizacji niniejszej umowy strony poddają pod rozstrzygnięcie sądowi właściwemu dla</w:t>
      </w:r>
      <w:r w:rsidRPr="004A133E">
        <w:rPr>
          <w:rFonts w:ascii="Times New Roman" w:hAnsi="Times New Roman" w:cs="Times New Roman"/>
          <w:spacing w:val="-1"/>
          <w:sz w:val="20"/>
          <w:szCs w:val="20"/>
        </w:rPr>
        <w:t xml:space="preserve"> </w:t>
      </w:r>
      <w:r w:rsidRPr="004A133E">
        <w:rPr>
          <w:rFonts w:ascii="Times New Roman" w:hAnsi="Times New Roman" w:cs="Times New Roman"/>
          <w:sz w:val="20"/>
          <w:szCs w:val="20"/>
        </w:rPr>
        <w:t>Zamawiającego.</w:t>
      </w:r>
    </w:p>
    <w:p w14:paraId="695DCD46" w14:textId="793EC814" w:rsidR="00843306" w:rsidRPr="004A133E" w:rsidRDefault="00B27CD4">
      <w:pPr>
        <w:spacing w:line="229" w:lineRule="exact"/>
        <w:ind w:left="475"/>
        <w:jc w:val="center"/>
        <w:rPr>
          <w:rFonts w:ascii="Times New Roman" w:hAnsi="Times New Roman" w:cs="Times New Roman"/>
          <w:b/>
          <w:sz w:val="20"/>
          <w:szCs w:val="20"/>
        </w:rPr>
      </w:pPr>
      <w:r w:rsidRPr="004A133E">
        <w:rPr>
          <w:rFonts w:ascii="Times New Roman" w:hAnsi="Times New Roman" w:cs="Times New Roman"/>
          <w:sz w:val="20"/>
          <w:szCs w:val="20"/>
        </w:rPr>
        <w:t xml:space="preserve">§ </w:t>
      </w:r>
      <w:r w:rsidR="00B51B4F" w:rsidRPr="004A133E">
        <w:rPr>
          <w:rFonts w:ascii="Times New Roman" w:hAnsi="Times New Roman" w:cs="Times New Roman"/>
          <w:b/>
          <w:sz w:val="20"/>
          <w:szCs w:val="20"/>
        </w:rPr>
        <w:t>20</w:t>
      </w:r>
    </w:p>
    <w:p w14:paraId="4E98D729" w14:textId="77777777" w:rsidR="00843306" w:rsidRPr="004A133E" w:rsidRDefault="00B27CD4">
      <w:pPr>
        <w:pStyle w:val="Tekstpodstawowy"/>
        <w:spacing w:before="34" w:line="276" w:lineRule="auto"/>
        <w:ind w:left="120" w:right="451"/>
        <w:rPr>
          <w:rFonts w:ascii="Times New Roman" w:hAnsi="Times New Roman" w:cs="Times New Roman"/>
        </w:rPr>
      </w:pPr>
      <w:r w:rsidRPr="004A133E">
        <w:rPr>
          <w:rFonts w:ascii="Times New Roman" w:hAnsi="Times New Roman" w:cs="Times New Roman"/>
        </w:rPr>
        <w:t>Niniejsza umowa sporządzona została w dwóch jednobrzmiących egzemplarzach, po jednym egzemplarzu dla Zamawiającego i Wykonawcy.</w:t>
      </w:r>
    </w:p>
    <w:p w14:paraId="1EEBDB67" w14:textId="77777777" w:rsidR="007B70CC" w:rsidRPr="004A133E" w:rsidRDefault="007B70CC">
      <w:pPr>
        <w:pStyle w:val="Tekstpodstawowy"/>
        <w:spacing w:before="34" w:line="276" w:lineRule="auto"/>
        <w:ind w:left="120" w:right="451"/>
        <w:rPr>
          <w:rFonts w:ascii="Times New Roman" w:hAnsi="Times New Roman" w:cs="Times New Roman"/>
        </w:rPr>
      </w:pPr>
    </w:p>
    <w:p w14:paraId="3B5C11FE" w14:textId="77777777" w:rsidR="00843306" w:rsidRPr="00B51B4F" w:rsidRDefault="00B27CD4">
      <w:pPr>
        <w:pStyle w:val="Nagwek1"/>
        <w:tabs>
          <w:tab w:val="left" w:pos="7159"/>
        </w:tabs>
        <w:spacing w:before="1"/>
        <w:ind w:left="819"/>
        <w:jc w:val="left"/>
      </w:pPr>
      <w:r w:rsidRPr="004A133E">
        <w:t>ZAMAWIAJĄCY</w:t>
      </w:r>
      <w:r w:rsidRPr="004A133E">
        <w:tab/>
        <w:t>WYKONAWCA</w:t>
      </w:r>
    </w:p>
    <w:sectPr w:rsidR="00843306" w:rsidRPr="00B51B4F">
      <w:headerReference w:type="default" r:id="rId8"/>
      <w:footerReference w:type="default" r:id="rId9"/>
      <w:pgSz w:w="11910" w:h="16840"/>
      <w:pgMar w:top="1320" w:right="1200" w:bottom="1060" w:left="1300" w:header="694" w:footer="8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D2E87" w14:textId="77777777" w:rsidR="00960B0B" w:rsidRDefault="00960B0B">
      <w:r>
        <w:separator/>
      </w:r>
    </w:p>
  </w:endnote>
  <w:endnote w:type="continuationSeparator" w:id="0">
    <w:p w14:paraId="63EF29A0" w14:textId="77777777" w:rsidR="00960B0B" w:rsidRDefault="0096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7F7D" w14:textId="259ED558" w:rsidR="00843306" w:rsidRDefault="00CF0409">
    <w:pPr>
      <w:pStyle w:val="Tekstpodstawowy"/>
      <w:spacing w:line="14" w:lineRule="auto"/>
      <w:ind w:left="0"/>
    </w:pPr>
    <w:r>
      <w:rPr>
        <w:noProof/>
        <w:lang w:eastAsia="pl-PL"/>
      </w:rPr>
      <mc:AlternateContent>
        <mc:Choice Requires="wps">
          <w:drawing>
            <wp:anchor distT="0" distB="0" distL="114300" distR="114300" simplePos="0" relativeHeight="487378944" behindDoc="1" locked="0" layoutInCell="1" allowOverlap="1" wp14:anchorId="7F2C3CC7" wp14:editId="3A42896C">
              <wp:simplePos x="0" y="0"/>
              <wp:positionH relativeFrom="page">
                <wp:posOffset>6544945</wp:posOffset>
              </wp:positionH>
              <wp:positionV relativeFrom="page">
                <wp:posOffset>10000615</wp:posOffset>
              </wp:positionV>
              <wp:extent cx="12890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32808" w14:textId="28E14C6A" w:rsidR="00843306" w:rsidRDefault="00843306">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C3CC7" id="_x0000_t202" coordsize="21600,21600" o:spt="202" path="m,l,21600r21600,l21600,xe">
              <v:stroke joinstyle="miter"/>
              <v:path gradientshapeok="t" o:connecttype="rect"/>
            </v:shapetype>
            <v:shape id="Text Box 1" o:spid="_x0000_s1027" type="#_x0000_t202" style="position:absolute;margin-left:515.35pt;margin-top:787.45pt;width:10.15pt;height:10.95pt;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6rQ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gyj2ZhgVcORfx958ZnJzSTJd7qTS76hokTFS&#10;LKHxFpwc7pUeXScXE4uLnDWNbX7DLzYAc9yB0HDVnJkkbC9/xF68iTZR6ITBfOOEXpY5y3wdOvPc&#10;v5ll19l6nfk/TVw/TGpWlpSbMJOu/PDP+nZU+KiIk7KUaFhp4ExKSu6260aiAwFd5/Y7FuTMzb1M&#10;w9YLuLyg5AehtwpiJ59HN06YhzMnvvEix/PjVTz3wjjM8ktK94zTf6eE+hTHs2A2aum33Dz7veZG&#10;kpZpmBwNa1McnZxIYhS44aVtrSasGe2zUpj0n0sB7Z4abfVqJDqKVQ/b4fgwAMxoeSvKJxCwFCAw&#10;UClMPTBqIb9j1MMESbH6tieSYtS85/AIzLiZDDkZ28kgvICrKdYYjeZaj2Np30m2qwF5fGZcLOGh&#10;VMyK+DkLYGAWMBUsl+MEM2PnfG29nufs4hcAAAD//wMAUEsDBBQABgAIAAAAIQB+HmBZ4gAAAA8B&#10;AAAPAAAAZHJzL2Rvd25yZXYueG1sTI/BTsMwEETvSPyDtUjcqF2gaRPiVBWCExIiDQeOTuwmVuN1&#10;iN02/D2bE9x2dkezb/Lt5Hp2NmOwHiUsFwKYwcZri62Ez+r1bgMsRIVa9R6NhB8TYFtcX+Uq0/6C&#10;pTnvY8soBEOmJHQxDhnnoemMU2HhB4N0O/jRqUhybLke1YXCXc/vhUi4UxbpQ6cG89yZ5rg/OQm7&#10;Lyxf7Pd7/VEeSltVqcC35Cjl7c20ewIWzRT/zDDjEzoUxFT7E+rAetLiQazJS9Nq/ZgCmz1itaSC&#10;9bxLkw3wIuf/exS/AAAA//8DAFBLAQItABQABgAIAAAAIQC2gziS/gAAAOEBAAATAAAAAAAAAAAA&#10;AAAAAAAAAABbQ29udGVudF9UeXBlc10ueG1sUEsBAi0AFAAGAAgAAAAhADj9If/WAAAAlAEAAAsA&#10;AAAAAAAAAAAAAAAALwEAAF9yZWxzLy5yZWxzUEsBAi0AFAAGAAgAAAAhAPyL/DqtAgAArwUAAA4A&#10;AAAAAAAAAAAAAAAALgIAAGRycy9lMm9Eb2MueG1sUEsBAi0AFAAGAAgAAAAhAH4eYFniAAAADwEA&#10;AA8AAAAAAAAAAAAAAAAABwUAAGRycy9kb3ducmV2LnhtbFBLBQYAAAAABAAEAPMAAAAWBgAAAAA=&#10;" filled="f" stroked="f">
              <v:textbox inset="0,0,0,0">
                <w:txbxContent>
                  <w:p w14:paraId="50632808" w14:textId="28E14C6A" w:rsidR="00843306" w:rsidRDefault="00843306">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E86E7" w14:textId="77777777" w:rsidR="00960B0B" w:rsidRDefault="00960B0B">
      <w:r>
        <w:separator/>
      </w:r>
    </w:p>
  </w:footnote>
  <w:footnote w:type="continuationSeparator" w:id="0">
    <w:p w14:paraId="3B46D29E" w14:textId="77777777" w:rsidR="00960B0B" w:rsidRDefault="00960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A7F8A" w14:textId="153F5B56" w:rsidR="00843306" w:rsidRDefault="00CF0409">
    <w:pPr>
      <w:pStyle w:val="Tekstpodstawowy"/>
      <w:spacing w:line="14" w:lineRule="auto"/>
      <w:ind w:left="0"/>
    </w:pPr>
    <w:r>
      <w:rPr>
        <w:noProof/>
        <w:lang w:eastAsia="pl-PL"/>
      </w:rPr>
      <mc:AlternateContent>
        <mc:Choice Requires="wps">
          <w:drawing>
            <wp:anchor distT="0" distB="0" distL="114300" distR="114300" simplePos="0" relativeHeight="487377920" behindDoc="1" locked="0" layoutInCell="1" allowOverlap="1" wp14:anchorId="5FABE270" wp14:editId="115DB612">
              <wp:simplePos x="0" y="0"/>
              <wp:positionH relativeFrom="page">
                <wp:posOffset>1116330</wp:posOffset>
              </wp:positionH>
              <wp:positionV relativeFrom="page">
                <wp:posOffset>441960</wp:posOffset>
              </wp:positionV>
              <wp:extent cx="701040"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ACE75" w14:textId="1DB8C693" w:rsidR="00843306" w:rsidRDefault="00B27CD4">
                          <w:pPr>
                            <w:spacing w:before="14"/>
                            <w:ind w:left="20"/>
                            <w:rPr>
                              <w:sz w:val="16"/>
                            </w:rPr>
                          </w:pPr>
                          <w:r>
                            <w:rPr>
                              <w:sz w:val="16"/>
                            </w:rPr>
                            <w:t>GR.271.1</w:t>
                          </w:r>
                          <w:r w:rsidR="00D72538">
                            <w:rPr>
                              <w:sz w:val="16"/>
                            </w:rPr>
                            <w:t>5</w:t>
                          </w:r>
                          <w:r>
                            <w:rPr>
                              <w:sz w:val="16"/>
                            </w:rPr>
                            <w:t>.202</w:t>
                          </w:r>
                          <w:r w:rsidR="00D72538">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BE270" id="_x0000_t202" coordsize="21600,21600" o:spt="202" path="m,l,21600r21600,l21600,xe">
              <v:stroke joinstyle="miter"/>
              <v:path gradientshapeok="t" o:connecttype="rect"/>
            </v:shapetype>
            <v:shape id="Text Box 3" o:spid="_x0000_s1026" type="#_x0000_t202" style="position:absolute;margin-left:87.9pt;margin-top:34.8pt;width:55.2pt;height:10.95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wu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sLmA4kRwUsBROI2D+cxFIMl4uVXavKOyQdZI&#10;sYLGO3ByuNfGJkOS0cXGEjJnnLvmc3GxAY7DDoSGq/bMJuF6+SMO4s1ys4y8aDLfeFGQZd5tvo68&#10;eR4uZtk0W6+z8KeNG0ZJzcqSChtm1FUY/VnfjgofFHFSlpaclRbOpqTVbrvmCh0I6Dp337EgZ27+&#10;ZRquCMDlBaVwEgV3k9jL58uFF+XRzIsXwdILwvgungdRHGX5JaV7Jui/U0JdiuPZZDZo6bfcAve9&#10;5kaShhmYHJw1KV6enEhiFbgRpWutIYwP9lkpbPrPpYB2j412erUSHcRq+m0PKFbEW1k+gXKVBGWB&#10;CGHcgVFL9R2jDkZHivW3PVEUI/5egPrtnBkNNRrb0SCigKspNhgN5toM82jfKrarAXl4X0Lewgup&#10;mFPvcxbHdwXjwJE4ji47b87/ndfzgF39AgAA//8DAFBLAwQUAAYACAAAACEA3tr63t8AAAAJAQAA&#10;DwAAAGRycy9kb3ducmV2LnhtbEyPMU/DMBSEd6T+B+shsVGnkWqaEKeqEExIiDQMjE7sJlbj5zR2&#10;2/DveUx0PN3p7rtiO7uBXcwUrEcJq2UCzGDrtcVOwlf99rgBFqJCrQaPRsKPCbAtF3eFyrW/YmUu&#10;+9gxKsGQKwl9jGPOeWh741RY+tEgeQc/ORVJTh3Xk7pSuRt4miSCO2WRFno1mpfetMf92UnYfWP1&#10;ak8fzWd1qGxdZwm+i6OUD/fz7hlYNHP8D8MfPqFDSUyNP6MObCD9tCb0KEFkAhgF0o1IgTUSstUa&#10;eFnw2wflLwAAAP//AwBQSwECLQAUAAYACAAAACEAtoM4kv4AAADhAQAAEwAAAAAAAAAAAAAAAAAA&#10;AAAAW0NvbnRlbnRfVHlwZXNdLnhtbFBLAQItABQABgAIAAAAIQA4/SH/1gAAAJQBAAALAAAAAAAA&#10;AAAAAAAAAC8BAABfcmVscy8ucmVsc1BLAQItABQABgAIAAAAIQCW3gwuqwIAAKgFAAAOAAAAAAAA&#10;AAAAAAAAAC4CAABkcnMvZTJvRG9jLnhtbFBLAQItABQABgAIAAAAIQDe2vre3wAAAAkBAAAPAAAA&#10;AAAAAAAAAAAAAAUFAABkcnMvZG93bnJldi54bWxQSwUGAAAAAAQABADzAAAAEQYAAAAA&#10;" filled="f" stroked="f">
              <v:textbox inset="0,0,0,0">
                <w:txbxContent>
                  <w:p w14:paraId="16EACE75" w14:textId="1DB8C693" w:rsidR="00843306" w:rsidRDefault="00B27CD4">
                    <w:pPr>
                      <w:spacing w:before="14"/>
                      <w:ind w:left="20"/>
                      <w:rPr>
                        <w:sz w:val="16"/>
                      </w:rPr>
                    </w:pPr>
                    <w:r>
                      <w:rPr>
                        <w:sz w:val="16"/>
                      </w:rPr>
                      <w:t>GR.271.1</w:t>
                    </w:r>
                    <w:r w:rsidR="00D72538">
                      <w:rPr>
                        <w:sz w:val="16"/>
                      </w:rPr>
                      <w:t>5</w:t>
                    </w:r>
                    <w:r>
                      <w:rPr>
                        <w:sz w:val="16"/>
                      </w:rPr>
                      <w:t>.202</w:t>
                    </w:r>
                    <w:r w:rsidR="00D72538">
                      <w:rPr>
                        <w:sz w:val="16"/>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D63DE"/>
    <w:multiLevelType w:val="hybridMultilevel"/>
    <w:tmpl w:val="9C620774"/>
    <w:lvl w:ilvl="0" w:tplc="26C4ACBA">
      <w:start w:val="2"/>
      <w:numFmt w:val="decimal"/>
      <w:lvlText w:val="%1."/>
      <w:lvlJc w:val="left"/>
      <w:pPr>
        <w:ind w:left="389" w:hanging="240"/>
      </w:pPr>
      <w:rPr>
        <w:rFonts w:ascii="Times New Roman" w:eastAsia="Liberation Serif" w:hAnsi="Times New Roman" w:cs="Times New Roman" w:hint="default"/>
        <w:spacing w:val="0"/>
        <w:w w:val="99"/>
        <w:sz w:val="20"/>
        <w:szCs w:val="20"/>
        <w:lang w:val="pl-PL" w:eastAsia="en-US" w:bidi="ar-SA"/>
      </w:rPr>
    </w:lvl>
    <w:lvl w:ilvl="1" w:tplc="794E13FA">
      <w:start w:val="1"/>
      <w:numFmt w:val="decimal"/>
      <w:lvlText w:val="%2)"/>
      <w:lvlJc w:val="left"/>
      <w:pPr>
        <w:ind w:left="610" w:hanging="214"/>
      </w:pPr>
      <w:rPr>
        <w:rFonts w:ascii="Liberation Serif" w:eastAsia="Liberation Serif" w:hAnsi="Liberation Serif" w:cs="Liberation Serif" w:hint="default"/>
        <w:spacing w:val="0"/>
        <w:w w:val="99"/>
        <w:sz w:val="20"/>
        <w:szCs w:val="20"/>
        <w:lang w:val="pl-PL" w:eastAsia="en-US" w:bidi="ar-SA"/>
      </w:rPr>
    </w:lvl>
    <w:lvl w:ilvl="2" w:tplc="B4D01010">
      <w:numFmt w:val="bullet"/>
      <w:lvlText w:val="•"/>
      <w:lvlJc w:val="left"/>
      <w:pPr>
        <w:ind w:left="1596" w:hanging="214"/>
      </w:pPr>
      <w:rPr>
        <w:rFonts w:hint="default"/>
        <w:lang w:val="pl-PL" w:eastAsia="en-US" w:bidi="ar-SA"/>
      </w:rPr>
    </w:lvl>
    <w:lvl w:ilvl="3" w:tplc="A55C66D4">
      <w:numFmt w:val="bullet"/>
      <w:lvlText w:val="•"/>
      <w:lvlJc w:val="left"/>
      <w:pPr>
        <w:ind w:left="2572" w:hanging="214"/>
      </w:pPr>
      <w:rPr>
        <w:rFonts w:hint="default"/>
        <w:lang w:val="pl-PL" w:eastAsia="en-US" w:bidi="ar-SA"/>
      </w:rPr>
    </w:lvl>
    <w:lvl w:ilvl="4" w:tplc="3F6EA9B2">
      <w:numFmt w:val="bullet"/>
      <w:lvlText w:val="•"/>
      <w:lvlJc w:val="left"/>
      <w:pPr>
        <w:ind w:left="3548" w:hanging="214"/>
      </w:pPr>
      <w:rPr>
        <w:rFonts w:hint="default"/>
        <w:lang w:val="pl-PL" w:eastAsia="en-US" w:bidi="ar-SA"/>
      </w:rPr>
    </w:lvl>
    <w:lvl w:ilvl="5" w:tplc="838ADE28">
      <w:numFmt w:val="bullet"/>
      <w:lvlText w:val="•"/>
      <w:lvlJc w:val="left"/>
      <w:pPr>
        <w:ind w:left="4525" w:hanging="214"/>
      </w:pPr>
      <w:rPr>
        <w:rFonts w:hint="default"/>
        <w:lang w:val="pl-PL" w:eastAsia="en-US" w:bidi="ar-SA"/>
      </w:rPr>
    </w:lvl>
    <w:lvl w:ilvl="6" w:tplc="3E28033A">
      <w:numFmt w:val="bullet"/>
      <w:lvlText w:val="•"/>
      <w:lvlJc w:val="left"/>
      <w:pPr>
        <w:ind w:left="5501" w:hanging="214"/>
      </w:pPr>
      <w:rPr>
        <w:rFonts w:hint="default"/>
        <w:lang w:val="pl-PL" w:eastAsia="en-US" w:bidi="ar-SA"/>
      </w:rPr>
    </w:lvl>
    <w:lvl w:ilvl="7" w:tplc="39AE50D4">
      <w:numFmt w:val="bullet"/>
      <w:lvlText w:val="•"/>
      <w:lvlJc w:val="left"/>
      <w:pPr>
        <w:ind w:left="6477" w:hanging="214"/>
      </w:pPr>
      <w:rPr>
        <w:rFonts w:hint="default"/>
        <w:lang w:val="pl-PL" w:eastAsia="en-US" w:bidi="ar-SA"/>
      </w:rPr>
    </w:lvl>
    <w:lvl w:ilvl="8" w:tplc="691CE02E">
      <w:numFmt w:val="bullet"/>
      <w:lvlText w:val="•"/>
      <w:lvlJc w:val="left"/>
      <w:pPr>
        <w:ind w:left="7453" w:hanging="214"/>
      </w:pPr>
      <w:rPr>
        <w:rFonts w:hint="default"/>
        <w:lang w:val="pl-PL" w:eastAsia="en-US" w:bidi="ar-SA"/>
      </w:rPr>
    </w:lvl>
  </w:abstractNum>
  <w:abstractNum w:abstractNumId="1" w15:restartNumberingAfterBreak="0">
    <w:nsid w:val="24DA08F1"/>
    <w:multiLevelType w:val="hybridMultilevel"/>
    <w:tmpl w:val="878EF3D2"/>
    <w:lvl w:ilvl="0" w:tplc="56EAE2B6">
      <w:start w:val="1"/>
      <w:numFmt w:val="decimal"/>
      <w:lvlText w:val="%1."/>
      <w:lvlJc w:val="left"/>
      <w:pPr>
        <w:ind w:left="348" w:hanging="202"/>
      </w:pPr>
      <w:rPr>
        <w:rFonts w:ascii="Times New Roman" w:eastAsia="Liberation Serif" w:hAnsi="Times New Roman" w:cs="Times New Roman" w:hint="default"/>
        <w:spacing w:val="0"/>
        <w:w w:val="99"/>
        <w:sz w:val="20"/>
        <w:szCs w:val="20"/>
        <w:lang w:val="pl-PL" w:eastAsia="en-US" w:bidi="ar-SA"/>
      </w:rPr>
    </w:lvl>
    <w:lvl w:ilvl="1" w:tplc="A1F0F1F8">
      <w:numFmt w:val="bullet"/>
      <w:lvlText w:val="•"/>
      <w:lvlJc w:val="left"/>
      <w:pPr>
        <w:ind w:left="1246" w:hanging="202"/>
      </w:pPr>
      <w:rPr>
        <w:rFonts w:hint="default"/>
        <w:lang w:val="pl-PL" w:eastAsia="en-US" w:bidi="ar-SA"/>
      </w:rPr>
    </w:lvl>
    <w:lvl w:ilvl="2" w:tplc="3CE6C198">
      <w:numFmt w:val="bullet"/>
      <w:lvlText w:val="•"/>
      <w:lvlJc w:val="left"/>
      <w:pPr>
        <w:ind w:left="2153" w:hanging="202"/>
      </w:pPr>
      <w:rPr>
        <w:rFonts w:hint="default"/>
        <w:lang w:val="pl-PL" w:eastAsia="en-US" w:bidi="ar-SA"/>
      </w:rPr>
    </w:lvl>
    <w:lvl w:ilvl="3" w:tplc="982C7E48">
      <w:numFmt w:val="bullet"/>
      <w:lvlText w:val="•"/>
      <w:lvlJc w:val="left"/>
      <w:pPr>
        <w:ind w:left="3059" w:hanging="202"/>
      </w:pPr>
      <w:rPr>
        <w:rFonts w:hint="default"/>
        <w:lang w:val="pl-PL" w:eastAsia="en-US" w:bidi="ar-SA"/>
      </w:rPr>
    </w:lvl>
    <w:lvl w:ilvl="4" w:tplc="2444A5C6">
      <w:numFmt w:val="bullet"/>
      <w:lvlText w:val="•"/>
      <w:lvlJc w:val="left"/>
      <w:pPr>
        <w:ind w:left="3966" w:hanging="202"/>
      </w:pPr>
      <w:rPr>
        <w:rFonts w:hint="default"/>
        <w:lang w:val="pl-PL" w:eastAsia="en-US" w:bidi="ar-SA"/>
      </w:rPr>
    </w:lvl>
    <w:lvl w:ilvl="5" w:tplc="15BE6DE2">
      <w:numFmt w:val="bullet"/>
      <w:lvlText w:val="•"/>
      <w:lvlJc w:val="left"/>
      <w:pPr>
        <w:ind w:left="4873" w:hanging="202"/>
      </w:pPr>
      <w:rPr>
        <w:rFonts w:hint="default"/>
        <w:lang w:val="pl-PL" w:eastAsia="en-US" w:bidi="ar-SA"/>
      </w:rPr>
    </w:lvl>
    <w:lvl w:ilvl="6" w:tplc="D6F63998">
      <w:numFmt w:val="bullet"/>
      <w:lvlText w:val="•"/>
      <w:lvlJc w:val="left"/>
      <w:pPr>
        <w:ind w:left="5779" w:hanging="202"/>
      </w:pPr>
      <w:rPr>
        <w:rFonts w:hint="default"/>
        <w:lang w:val="pl-PL" w:eastAsia="en-US" w:bidi="ar-SA"/>
      </w:rPr>
    </w:lvl>
    <w:lvl w:ilvl="7" w:tplc="D4E04018">
      <w:numFmt w:val="bullet"/>
      <w:lvlText w:val="•"/>
      <w:lvlJc w:val="left"/>
      <w:pPr>
        <w:ind w:left="6686" w:hanging="202"/>
      </w:pPr>
      <w:rPr>
        <w:rFonts w:hint="default"/>
        <w:lang w:val="pl-PL" w:eastAsia="en-US" w:bidi="ar-SA"/>
      </w:rPr>
    </w:lvl>
    <w:lvl w:ilvl="8" w:tplc="67FA4220">
      <w:numFmt w:val="bullet"/>
      <w:lvlText w:val="•"/>
      <w:lvlJc w:val="left"/>
      <w:pPr>
        <w:ind w:left="7593" w:hanging="202"/>
      </w:pPr>
      <w:rPr>
        <w:rFonts w:hint="default"/>
        <w:lang w:val="pl-PL" w:eastAsia="en-US" w:bidi="ar-SA"/>
      </w:rPr>
    </w:lvl>
  </w:abstractNum>
  <w:abstractNum w:abstractNumId="2" w15:restartNumberingAfterBreak="0">
    <w:nsid w:val="25FC7252"/>
    <w:multiLevelType w:val="hybridMultilevel"/>
    <w:tmpl w:val="F678EF0E"/>
    <w:lvl w:ilvl="0" w:tplc="7AE87BD4">
      <w:start w:val="1"/>
      <w:numFmt w:val="decimal"/>
      <w:lvlText w:val="%1."/>
      <w:lvlJc w:val="left"/>
      <w:pPr>
        <w:ind w:left="360" w:hanging="226"/>
      </w:pPr>
      <w:rPr>
        <w:rFonts w:ascii="Liberation Serif" w:eastAsia="Liberation Serif" w:hAnsi="Liberation Serif" w:cs="Liberation Serif" w:hint="default"/>
        <w:spacing w:val="0"/>
        <w:w w:val="99"/>
        <w:sz w:val="20"/>
        <w:szCs w:val="20"/>
        <w:lang w:val="pl-PL" w:eastAsia="en-US" w:bidi="ar-SA"/>
      </w:rPr>
    </w:lvl>
    <w:lvl w:ilvl="1" w:tplc="01CE7F08">
      <w:numFmt w:val="bullet"/>
      <w:lvlText w:val="•"/>
      <w:lvlJc w:val="left"/>
      <w:pPr>
        <w:ind w:left="1264" w:hanging="226"/>
      </w:pPr>
      <w:rPr>
        <w:rFonts w:hint="default"/>
        <w:lang w:val="pl-PL" w:eastAsia="en-US" w:bidi="ar-SA"/>
      </w:rPr>
    </w:lvl>
    <w:lvl w:ilvl="2" w:tplc="CEE26432">
      <w:numFmt w:val="bullet"/>
      <w:lvlText w:val="•"/>
      <w:lvlJc w:val="left"/>
      <w:pPr>
        <w:ind w:left="2169" w:hanging="226"/>
      </w:pPr>
      <w:rPr>
        <w:rFonts w:hint="default"/>
        <w:lang w:val="pl-PL" w:eastAsia="en-US" w:bidi="ar-SA"/>
      </w:rPr>
    </w:lvl>
    <w:lvl w:ilvl="3" w:tplc="69927FCE">
      <w:numFmt w:val="bullet"/>
      <w:lvlText w:val="•"/>
      <w:lvlJc w:val="left"/>
      <w:pPr>
        <w:ind w:left="3073" w:hanging="226"/>
      </w:pPr>
      <w:rPr>
        <w:rFonts w:hint="default"/>
        <w:lang w:val="pl-PL" w:eastAsia="en-US" w:bidi="ar-SA"/>
      </w:rPr>
    </w:lvl>
    <w:lvl w:ilvl="4" w:tplc="76C4BE68">
      <w:numFmt w:val="bullet"/>
      <w:lvlText w:val="•"/>
      <w:lvlJc w:val="left"/>
      <w:pPr>
        <w:ind w:left="3978" w:hanging="226"/>
      </w:pPr>
      <w:rPr>
        <w:rFonts w:hint="default"/>
        <w:lang w:val="pl-PL" w:eastAsia="en-US" w:bidi="ar-SA"/>
      </w:rPr>
    </w:lvl>
    <w:lvl w:ilvl="5" w:tplc="2F66D684">
      <w:numFmt w:val="bullet"/>
      <w:lvlText w:val="•"/>
      <w:lvlJc w:val="left"/>
      <w:pPr>
        <w:ind w:left="4883" w:hanging="226"/>
      </w:pPr>
      <w:rPr>
        <w:rFonts w:hint="default"/>
        <w:lang w:val="pl-PL" w:eastAsia="en-US" w:bidi="ar-SA"/>
      </w:rPr>
    </w:lvl>
    <w:lvl w:ilvl="6" w:tplc="284EAF28">
      <w:numFmt w:val="bullet"/>
      <w:lvlText w:val="•"/>
      <w:lvlJc w:val="left"/>
      <w:pPr>
        <w:ind w:left="5787" w:hanging="226"/>
      </w:pPr>
      <w:rPr>
        <w:rFonts w:hint="default"/>
        <w:lang w:val="pl-PL" w:eastAsia="en-US" w:bidi="ar-SA"/>
      </w:rPr>
    </w:lvl>
    <w:lvl w:ilvl="7" w:tplc="15967530">
      <w:numFmt w:val="bullet"/>
      <w:lvlText w:val="•"/>
      <w:lvlJc w:val="left"/>
      <w:pPr>
        <w:ind w:left="6692" w:hanging="226"/>
      </w:pPr>
      <w:rPr>
        <w:rFonts w:hint="default"/>
        <w:lang w:val="pl-PL" w:eastAsia="en-US" w:bidi="ar-SA"/>
      </w:rPr>
    </w:lvl>
    <w:lvl w:ilvl="8" w:tplc="450C31EE">
      <w:numFmt w:val="bullet"/>
      <w:lvlText w:val="•"/>
      <w:lvlJc w:val="left"/>
      <w:pPr>
        <w:ind w:left="7597" w:hanging="226"/>
      </w:pPr>
      <w:rPr>
        <w:rFonts w:hint="default"/>
        <w:lang w:val="pl-PL" w:eastAsia="en-US" w:bidi="ar-SA"/>
      </w:rPr>
    </w:lvl>
  </w:abstractNum>
  <w:abstractNum w:abstractNumId="3" w15:restartNumberingAfterBreak="0">
    <w:nsid w:val="2B615B04"/>
    <w:multiLevelType w:val="hybridMultilevel"/>
    <w:tmpl w:val="F8B01CE2"/>
    <w:lvl w:ilvl="0" w:tplc="FF2CC2A4">
      <w:start w:val="1"/>
      <w:numFmt w:val="decimal"/>
      <w:lvlText w:val="%1."/>
      <w:lvlJc w:val="left"/>
      <w:pPr>
        <w:ind w:left="332" w:hanging="276"/>
      </w:pPr>
      <w:rPr>
        <w:rFonts w:ascii="Times New Roman" w:eastAsia="Liberation Serif" w:hAnsi="Times New Roman" w:cs="Times New Roman" w:hint="default"/>
        <w:spacing w:val="0"/>
        <w:w w:val="99"/>
        <w:sz w:val="20"/>
        <w:szCs w:val="20"/>
        <w:lang w:val="pl-PL" w:eastAsia="en-US" w:bidi="ar-SA"/>
      </w:rPr>
    </w:lvl>
    <w:lvl w:ilvl="1" w:tplc="C4963D62">
      <w:start w:val="1"/>
      <w:numFmt w:val="lowerLetter"/>
      <w:lvlText w:val="%2)"/>
      <w:lvlJc w:val="left"/>
      <w:pPr>
        <w:ind w:left="682" w:hanging="176"/>
      </w:pPr>
      <w:rPr>
        <w:rFonts w:ascii="Liberation Serif" w:eastAsia="Liberation Serif" w:hAnsi="Liberation Serif" w:cs="Liberation Serif" w:hint="default"/>
        <w:spacing w:val="0"/>
        <w:w w:val="99"/>
        <w:sz w:val="20"/>
        <w:szCs w:val="20"/>
        <w:lang w:val="pl-PL" w:eastAsia="en-US" w:bidi="ar-SA"/>
      </w:rPr>
    </w:lvl>
    <w:lvl w:ilvl="2" w:tplc="6FA0BCC4">
      <w:start w:val="1"/>
      <w:numFmt w:val="lowerLetter"/>
      <w:lvlText w:val="%3."/>
      <w:lvlJc w:val="left"/>
      <w:pPr>
        <w:ind w:left="968" w:hanging="144"/>
      </w:pPr>
      <w:rPr>
        <w:rFonts w:ascii="Times New Roman" w:eastAsia="Liberation Serif" w:hAnsi="Times New Roman" w:cs="Times New Roman" w:hint="default"/>
        <w:spacing w:val="1"/>
        <w:w w:val="99"/>
        <w:sz w:val="20"/>
        <w:szCs w:val="20"/>
        <w:lang w:val="pl-PL" w:eastAsia="en-US" w:bidi="ar-SA"/>
      </w:rPr>
    </w:lvl>
    <w:lvl w:ilvl="3" w:tplc="7EBECC3E">
      <w:numFmt w:val="bullet"/>
      <w:lvlText w:val="•"/>
      <w:lvlJc w:val="left"/>
      <w:pPr>
        <w:ind w:left="2015" w:hanging="144"/>
      </w:pPr>
      <w:rPr>
        <w:rFonts w:hint="default"/>
        <w:lang w:val="pl-PL" w:eastAsia="en-US" w:bidi="ar-SA"/>
      </w:rPr>
    </w:lvl>
    <w:lvl w:ilvl="4" w:tplc="DB62FB1E">
      <w:numFmt w:val="bullet"/>
      <w:lvlText w:val="•"/>
      <w:lvlJc w:val="left"/>
      <w:pPr>
        <w:ind w:left="3071" w:hanging="144"/>
      </w:pPr>
      <w:rPr>
        <w:rFonts w:hint="default"/>
        <w:lang w:val="pl-PL" w:eastAsia="en-US" w:bidi="ar-SA"/>
      </w:rPr>
    </w:lvl>
    <w:lvl w:ilvl="5" w:tplc="7730100A">
      <w:numFmt w:val="bullet"/>
      <w:lvlText w:val="•"/>
      <w:lvlJc w:val="left"/>
      <w:pPr>
        <w:ind w:left="4127" w:hanging="144"/>
      </w:pPr>
      <w:rPr>
        <w:rFonts w:hint="default"/>
        <w:lang w:val="pl-PL" w:eastAsia="en-US" w:bidi="ar-SA"/>
      </w:rPr>
    </w:lvl>
    <w:lvl w:ilvl="6" w:tplc="A4468AB0">
      <w:numFmt w:val="bullet"/>
      <w:lvlText w:val="•"/>
      <w:lvlJc w:val="left"/>
      <w:pPr>
        <w:ind w:left="5183" w:hanging="144"/>
      </w:pPr>
      <w:rPr>
        <w:rFonts w:hint="default"/>
        <w:lang w:val="pl-PL" w:eastAsia="en-US" w:bidi="ar-SA"/>
      </w:rPr>
    </w:lvl>
    <w:lvl w:ilvl="7" w:tplc="1CA43E18">
      <w:numFmt w:val="bullet"/>
      <w:lvlText w:val="•"/>
      <w:lvlJc w:val="left"/>
      <w:pPr>
        <w:ind w:left="6239" w:hanging="144"/>
      </w:pPr>
      <w:rPr>
        <w:rFonts w:hint="default"/>
        <w:lang w:val="pl-PL" w:eastAsia="en-US" w:bidi="ar-SA"/>
      </w:rPr>
    </w:lvl>
    <w:lvl w:ilvl="8" w:tplc="B2307258">
      <w:numFmt w:val="bullet"/>
      <w:lvlText w:val="•"/>
      <w:lvlJc w:val="left"/>
      <w:pPr>
        <w:ind w:left="7294" w:hanging="144"/>
      </w:pPr>
      <w:rPr>
        <w:rFonts w:hint="default"/>
        <w:lang w:val="pl-PL" w:eastAsia="en-US" w:bidi="ar-SA"/>
      </w:rPr>
    </w:lvl>
  </w:abstractNum>
  <w:abstractNum w:abstractNumId="4" w15:restartNumberingAfterBreak="0">
    <w:nsid w:val="2B813C35"/>
    <w:multiLevelType w:val="hybridMultilevel"/>
    <w:tmpl w:val="14AA2948"/>
    <w:lvl w:ilvl="0" w:tplc="08DC3900">
      <w:start w:val="2"/>
      <w:numFmt w:val="decimal"/>
      <w:lvlText w:val="%1."/>
      <w:lvlJc w:val="left"/>
      <w:pPr>
        <w:ind w:left="836" w:hanging="154"/>
      </w:pPr>
      <w:rPr>
        <w:rFonts w:ascii="Liberation Serif" w:eastAsia="Liberation Serif" w:hAnsi="Liberation Serif" w:cs="Liberation Serif" w:hint="default"/>
        <w:spacing w:val="2"/>
        <w:w w:val="99"/>
        <w:sz w:val="18"/>
        <w:szCs w:val="18"/>
        <w:lang w:val="pl-PL" w:eastAsia="en-US" w:bidi="ar-SA"/>
      </w:rPr>
    </w:lvl>
    <w:lvl w:ilvl="1" w:tplc="3EBE9132">
      <w:numFmt w:val="bullet"/>
      <w:lvlText w:val="•"/>
      <w:lvlJc w:val="left"/>
      <w:pPr>
        <w:ind w:left="1380" w:hanging="154"/>
      </w:pPr>
      <w:rPr>
        <w:rFonts w:hint="default"/>
        <w:lang w:val="pl-PL" w:eastAsia="en-US" w:bidi="ar-SA"/>
      </w:rPr>
    </w:lvl>
    <w:lvl w:ilvl="2" w:tplc="CD7ED00A">
      <w:numFmt w:val="bullet"/>
      <w:lvlText w:val="•"/>
      <w:lvlJc w:val="left"/>
      <w:pPr>
        <w:ind w:left="2271" w:hanging="154"/>
      </w:pPr>
      <w:rPr>
        <w:rFonts w:hint="default"/>
        <w:lang w:val="pl-PL" w:eastAsia="en-US" w:bidi="ar-SA"/>
      </w:rPr>
    </w:lvl>
    <w:lvl w:ilvl="3" w:tplc="9A682088">
      <w:numFmt w:val="bullet"/>
      <w:lvlText w:val="•"/>
      <w:lvlJc w:val="left"/>
      <w:pPr>
        <w:ind w:left="3163" w:hanging="154"/>
      </w:pPr>
      <w:rPr>
        <w:rFonts w:hint="default"/>
        <w:lang w:val="pl-PL" w:eastAsia="en-US" w:bidi="ar-SA"/>
      </w:rPr>
    </w:lvl>
    <w:lvl w:ilvl="4" w:tplc="7EF61BA4">
      <w:numFmt w:val="bullet"/>
      <w:lvlText w:val="•"/>
      <w:lvlJc w:val="left"/>
      <w:pPr>
        <w:ind w:left="4055" w:hanging="154"/>
      </w:pPr>
      <w:rPr>
        <w:rFonts w:hint="default"/>
        <w:lang w:val="pl-PL" w:eastAsia="en-US" w:bidi="ar-SA"/>
      </w:rPr>
    </w:lvl>
    <w:lvl w:ilvl="5" w:tplc="D5BE9AE2">
      <w:numFmt w:val="bullet"/>
      <w:lvlText w:val="•"/>
      <w:lvlJc w:val="left"/>
      <w:pPr>
        <w:ind w:left="4947" w:hanging="154"/>
      </w:pPr>
      <w:rPr>
        <w:rFonts w:hint="default"/>
        <w:lang w:val="pl-PL" w:eastAsia="en-US" w:bidi="ar-SA"/>
      </w:rPr>
    </w:lvl>
    <w:lvl w:ilvl="6" w:tplc="7846A34E">
      <w:numFmt w:val="bullet"/>
      <w:lvlText w:val="•"/>
      <w:lvlJc w:val="left"/>
      <w:pPr>
        <w:ind w:left="5839" w:hanging="154"/>
      </w:pPr>
      <w:rPr>
        <w:rFonts w:hint="default"/>
        <w:lang w:val="pl-PL" w:eastAsia="en-US" w:bidi="ar-SA"/>
      </w:rPr>
    </w:lvl>
    <w:lvl w:ilvl="7" w:tplc="875A215C">
      <w:numFmt w:val="bullet"/>
      <w:lvlText w:val="•"/>
      <w:lvlJc w:val="left"/>
      <w:pPr>
        <w:ind w:left="6730" w:hanging="154"/>
      </w:pPr>
      <w:rPr>
        <w:rFonts w:hint="default"/>
        <w:lang w:val="pl-PL" w:eastAsia="en-US" w:bidi="ar-SA"/>
      </w:rPr>
    </w:lvl>
    <w:lvl w:ilvl="8" w:tplc="3A4006DC">
      <w:numFmt w:val="bullet"/>
      <w:lvlText w:val="•"/>
      <w:lvlJc w:val="left"/>
      <w:pPr>
        <w:ind w:left="7622" w:hanging="154"/>
      </w:pPr>
      <w:rPr>
        <w:rFonts w:hint="default"/>
        <w:lang w:val="pl-PL" w:eastAsia="en-US" w:bidi="ar-SA"/>
      </w:rPr>
    </w:lvl>
  </w:abstractNum>
  <w:abstractNum w:abstractNumId="5" w15:restartNumberingAfterBreak="0">
    <w:nsid w:val="3F2242C4"/>
    <w:multiLevelType w:val="hybridMultilevel"/>
    <w:tmpl w:val="255A4968"/>
    <w:lvl w:ilvl="0" w:tplc="AE1CD3E8">
      <w:start w:val="1"/>
      <w:numFmt w:val="decimal"/>
      <w:lvlText w:val="%1."/>
      <w:lvlJc w:val="left"/>
      <w:pPr>
        <w:ind w:left="320" w:hanging="204"/>
      </w:pPr>
      <w:rPr>
        <w:rFonts w:ascii="Liberation Serif" w:eastAsia="Liberation Serif" w:hAnsi="Liberation Serif" w:cs="Liberation Serif" w:hint="default"/>
        <w:spacing w:val="0"/>
        <w:w w:val="99"/>
        <w:sz w:val="20"/>
        <w:szCs w:val="20"/>
        <w:lang w:val="pl-PL" w:eastAsia="en-US" w:bidi="ar-SA"/>
      </w:rPr>
    </w:lvl>
    <w:lvl w:ilvl="1" w:tplc="09460754">
      <w:start w:val="1"/>
      <w:numFmt w:val="decimal"/>
      <w:lvlText w:val="%2)"/>
      <w:lvlJc w:val="left"/>
      <w:pPr>
        <w:ind w:left="620" w:hanging="221"/>
      </w:pPr>
      <w:rPr>
        <w:rFonts w:ascii="Liberation Serif" w:eastAsia="Liberation Serif" w:hAnsi="Liberation Serif" w:cs="Liberation Serif" w:hint="default"/>
        <w:spacing w:val="0"/>
        <w:w w:val="99"/>
        <w:sz w:val="20"/>
        <w:szCs w:val="20"/>
        <w:lang w:val="pl-PL" w:eastAsia="en-US" w:bidi="ar-SA"/>
      </w:rPr>
    </w:lvl>
    <w:lvl w:ilvl="2" w:tplc="A3E2BD46">
      <w:numFmt w:val="bullet"/>
      <w:lvlText w:val="•"/>
      <w:lvlJc w:val="left"/>
      <w:pPr>
        <w:ind w:left="1596" w:hanging="221"/>
      </w:pPr>
      <w:rPr>
        <w:rFonts w:hint="default"/>
        <w:lang w:val="pl-PL" w:eastAsia="en-US" w:bidi="ar-SA"/>
      </w:rPr>
    </w:lvl>
    <w:lvl w:ilvl="3" w:tplc="D99CB214">
      <w:numFmt w:val="bullet"/>
      <w:lvlText w:val="•"/>
      <w:lvlJc w:val="left"/>
      <w:pPr>
        <w:ind w:left="2572" w:hanging="221"/>
      </w:pPr>
      <w:rPr>
        <w:rFonts w:hint="default"/>
        <w:lang w:val="pl-PL" w:eastAsia="en-US" w:bidi="ar-SA"/>
      </w:rPr>
    </w:lvl>
    <w:lvl w:ilvl="4" w:tplc="46A49276">
      <w:numFmt w:val="bullet"/>
      <w:lvlText w:val="•"/>
      <w:lvlJc w:val="left"/>
      <w:pPr>
        <w:ind w:left="3548" w:hanging="221"/>
      </w:pPr>
      <w:rPr>
        <w:rFonts w:hint="default"/>
        <w:lang w:val="pl-PL" w:eastAsia="en-US" w:bidi="ar-SA"/>
      </w:rPr>
    </w:lvl>
    <w:lvl w:ilvl="5" w:tplc="1FF45BDA">
      <w:numFmt w:val="bullet"/>
      <w:lvlText w:val="•"/>
      <w:lvlJc w:val="left"/>
      <w:pPr>
        <w:ind w:left="4525" w:hanging="221"/>
      </w:pPr>
      <w:rPr>
        <w:rFonts w:hint="default"/>
        <w:lang w:val="pl-PL" w:eastAsia="en-US" w:bidi="ar-SA"/>
      </w:rPr>
    </w:lvl>
    <w:lvl w:ilvl="6" w:tplc="18945EAE">
      <w:numFmt w:val="bullet"/>
      <w:lvlText w:val="•"/>
      <w:lvlJc w:val="left"/>
      <w:pPr>
        <w:ind w:left="5501" w:hanging="221"/>
      </w:pPr>
      <w:rPr>
        <w:rFonts w:hint="default"/>
        <w:lang w:val="pl-PL" w:eastAsia="en-US" w:bidi="ar-SA"/>
      </w:rPr>
    </w:lvl>
    <w:lvl w:ilvl="7" w:tplc="8C4E2BD2">
      <w:numFmt w:val="bullet"/>
      <w:lvlText w:val="•"/>
      <w:lvlJc w:val="left"/>
      <w:pPr>
        <w:ind w:left="6477" w:hanging="221"/>
      </w:pPr>
      <w:rPr>
        <w:rFonts w:hint="default"/>
        <w:lang w:val="pl-PL" w:eastAsia="en-US" w:bidi="ar-SA"/>
      </w:rPr>
    </w:lvl>
    <w:lvl w:ilvl="8" w:tplc="6636A6CA">
      <w:numFmt w:val="bullet"/>
      <w:lvlText w:val="•"/>
      <w:lvlJc w:val="left"/>
      <w:pPr>
        <w:ind w:left="7453" w:hanging="221"/>
      </w:pPr>
      <w:rPr>
        <w:rFonts w:hint="default"/>
        <w:lang w:val="pl-PL" w:eastAsia="en-US" w:bidi="ar-SA"/>
      </w:rPr>
    </w:lvl>
  </w:abstractNum>
  <w:abstractNum w:abstractNumId="6" w15:restartNumberingAfterBreak="0">
    <w:nsid w:val="41EE1C8F"/>
    <w:multiLevelType w:val="hybridMultilevel"/>
    <w:tmpl w:val="4AC28AFE"/>
    <w:lvl w:ilvl="0" w:tplc="B1709582">
      <w:start w:val="1"/>
      <w:numFmt w:val="decimal"/>
      <w:lvlText w:val="%1."/>
      <w:lvlJc w:val="left"/>
      <w:pPr>
        <w:ind w:left="399" w:hanging="209"/>
      </w:pPr>
      <w:rPr>
        <w:rFonts w:ascii="Times New Roman" w:eastAsia="Liberation Serif" w:hAnsi="Times New Roman" w:cs="Times New Roman" w:hint="default"/>
        <w:spacing w:val="0"/>
        <w:w w:val="99"/>
        <w:sz w:val="20"/>
        <w:szCs w:val="20"/>
        <w:lang w:val="pl-PL" w:eastAsia="en-US" w:bidi="ar-SA"/>
      </w:rPr>
    </w:lvl>
    <w:lvl w:ilvl="1" w:tplc="98D010AA">
      <w:start w:val="1"/>
      <w:numFmt w:val="decimal"/>
      <w:lvlText w:val="%2)"/>
      <w:lvlJc w:val="left"/>
      <w:pPr>
        <w:ind w:left="660" w:hanging="214"/>
      </w:pPr>
      <w:rPr>
        <w:rFonts w:ascii="Liberation Serif" w:eastAsia="Liberation Serif" w:hAnsi="Liberation Serif" w:cs="Liberation Serif" w:hint="default"/>
        <w:spacing w:val="0"/>
        <w:w w:val="99"/>
        <w:sz w:val="20"/>
        <w:szCs w:val="20"/>
        <w:lang w:val="pl-PL" w:eastAsia="en-US" w:bidi="ar-SA"/>
      </w:rPr>
    </w:lvl>
    <w:lvl w:ilvl="2" w:tplc="92009408">
      <w:numFmt w:val="bullet"/>
      <w:lvlText w:val="•"/>
      <w:lvlJc w:val="left"/>
      <w:pPr>
        <w:ind w:left="660" w:hanging="214"/>
      </w:pPr>
      <w:rPr>
        <w:rFonts w:hint="default"/>
        <w:lang w:val="pl-PL" w:eastAsia="en-US" w:bidi="ar-SA"/>
      </w:rPr>
    </w:lvl>
    <w:lvl w:ilvl="3" w:tplc="6D583C48">
      <w:numFmt w:val="bullet"/>
      <w:lvlText w:val="•"/>
      <w:lvlJc w:val="left"/>
      <w:pPr>
        <w:ind w:left="1753" w:hanging="214"/>
      </w:pPr>
      <w:rPr>
        <w:rFonts w:hint="default"/>
        <w:lang w:val="pl-PL" w:eastAsia="en-US" w:bidi="ar-SA"/>
      </w:rPr>
    </w:lvl>
    <w:lvl w:ilvl="4" w:tplc="E27433E8">
      <w:numFmt w:val="bullet"/>
      <w:lvlText w:val="•"/>
      <w:lvlJc w:val="left"/>
      <w:pPr>
        <w:ind w:left="2846" w:hanging="214"/>
      </w:pPr>
      <w:rPr>
        <w:rFonts w:hint="default"/>
        <w:lang w:val="pl-PL" w:eastAsia="en-US" w:bidi="ar-SA"/>
      </w:rPr>
    </w:lvl>
    <w:lvl w:ilvl="5" w:tplc="A9244344">
      <w:numFmt w:val="bullet"/>
      <w:lvlText w:val="•"/>
      <w:lvlJc w:val="left"/>
      <w:pPr>
        <w:ind w:left="3939" w:hanging="214"/>
      </w:pPr>
      <w:rPr>
        <w:rFonts w:hint="default"/>
        <w:lang w:val="pl-PL" w:eastAsia="en-US" w:bidi="ar-SA"/>
      </w:rPr>
    </w:lvl>
    <w:lvl w:ilvl="6" w:tplc="E532439E">
      <w:numFmt w:val="bullet"/>
      <w:lvlText w:val="•"/>
      <w:lvlJc w:val="left"/>
      <w:pPr>
        <w:ind w:left="5033" w:hanging="214"/>
      </w:pPr>
      <w:rPr>
        <w:rFonts w:hint="default"/>
        <w:lang w:val="pl-PL" w:eastAsia="en-US" w:bidi="ar-SA"/>
      </w:rPr>
    </w:lvl>
    <w:lvl w:ilvl="7" w:tplc="75B8881A">
      <w:numFmt w:val="bullet"/>
      <w:lvlText w:val="•"/>
      <w:lvlJc w:val="left"/>
      <w:pPr>
        <w:ind w:left="6126" w:hanging="214"/>
      </w:pPr>
      <w:rPr>
        <w:rFonts w:hint="default"/>
        <w:lang w:val="pl-PL" w:eastAsia="en-US" w:bidi="ar-SA"/>
      </w:rPr>
    </w:lvl>
    <w:lvl w:ilvl="8" w:tplc="B6F20FE8">
      <w:numFmt w:val="bullet"/>
      <w:lvlText w:val="•"/>
      <w:lvlJc w:val="left"/>
      <w:pPr>
        <w:ind w:left="7219" w:hanging="214"/>
      </w:pPr>
      <w:rPr>
        <w:rFonts w:hint="default"/>
        <w:lang w:val="pl-PL" w:eastAsia="en-US" w:bidi="ar-SA"/>
      </w:rPr>
    </w:lvl>
  </w:abstractNum>
  <w:abstractNum w:abstractNumId="7" w15:restartNumberingAfterBreak="0">
    <w:nsid w:val="438D32EE"/>
    <w:multiLevelType w:val="hybridMultilevel"/>
    <w:tmpl w:val="7794D0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7277721"/>
    <w:multiLevelType w:val="hybridMultilevel"/>
    <w:tmpl w:val="241EDCB4"/>
    <w:lvl w:ilvl="0" w:tplc="614C0362">
      <w:start w:val="1"/>
      <w:numFmt w:val="decimal"/>
      <w:lvlText w:val="%1."/>
      <w:lvlJc w:val="left"/>
      <w:pPr>
        <w:ind w:left="617" w:hanging="360"/>
      </w:pPr>
      <w:rPr>
        <w:rFonts w:ascii="Liberation Serif" w:eastAsia="Liberation Serif" w:hAnsi="Liberation Serif" w:cs="Liberation Serif" w:hint="default"/>
        <w:spacing w:val="0"/>
        <w:w w:val="99"/>
        <w:sz w:val="20"/>
        <w:szCs w:val="20"/>
        <w:lang w:val="pl-PL" w:eastAsia="en-US" w:bidi="ar-SA"/>
      </w:rPr>
    </w:lvl>
    <w:lvl w:ilvl="1" w:tplc="46C2ECB6">
      <w:start w:val="1"/>
      <w:numFmt w:val="lowerLetter"/>
      <w:lvlText w:val="%2)"/>
      <w:lvlJc w:val="left"/>
      <w:pPr>
        <w:ind w:left="1143" w:hanging="166"/>
      </w:pPr>
      <w:rPr>
        <w:rFonts w:ascii="Liberation Serif" w:eastAsia="Liberation Serif" w:hAnsi="Liberation Serif" w:cs="Liberation Serif" w:hint="default"/>
        <w:spacing w:val="1"/>
        <w:w w:val="99"/>
        <w:sz w:val="18"/>
        <w:szCs w:val="18"/>
        <w:lang w:val="pl-PL" w:eastAsia="en-US" w:bidi="ar-SA"/>
      </w:rPr>
    </w:lvl>
    <w:lvl w:ilvl="2" w:tplc="9CC0E2E4">
      <w:numFmt w:val="bullet"/>
      <w:lvlText w:val="•"/>
      <w:lvlJc w:val="left"/>
      <w:pPr>
        <w:ind w:left="900" w:hanging="166"/>
      </w:pPr>
      <w:rPr>
        <w:rFonts w:hint="default"/>
        <w:lang w:val="pl-PL" w:eastAsia="en-US" w:bidi="ar-SA"/>
      </w:rPr>
    </w:lvl>
    <w:lvl w:ilvl="3" w:tplc="D53C19FA">
      <w:numFmt w:val="bullet"/>
      <w:lvlText w:val="•"/>
      <w:lvlJc w:val="left"/>
      <w:pPr>
        <w:ind w:left="1140" w:hanging="166"/>
      </w:pPr>
      <w:rPr>
        <w:rFonts w:hint="default"/>
        <w:lang w:val="pl-PL" w:eastAsia="en-US" w:bidi="ar-SA"/>
      </w:rPr>
    </w:lvl>
    <w:lvl w:ilvl="4" w:tplc="0BF2935C">
      <w:numFmt w:val="bullet"/>
      <w:lvlText w:val="•"/>
      <w:lvlJc w:val="left"/>
      <w:pPr>
        <w:ind w:left="2320" w:hanging="166"/>
      </w:pPr>
      <w:rPr>
        <w:rFonts w:hint="default"/>
        <w:lang w:val="pl-PL" w:eastAsia="en-US" w:bidi="ar-SA"/>
      </w:rPr>
    </w:lvl>
    <w:lvl w:ilvl="5" w:tplc="A6EE705C">
      <w:numFmt w:val="bullet"/>
      <w:lvlText w:val="•"/>
      <w:lvlJc w:val="left"/>
      <w:pPr>
        <w:ind w:left="3501" w:hanging="166"/>
      </w:pPr>
      <w:rPr>
        <w:rFonts w:hint="default"/>
        <w:lang w:val="pl-PL" w:eastAsia="en-US" w:bidi="ar-SA"/>
      </w:rPr>
    </w:lvl>
    <w:lvl w:ilvl="6" w:tplc="1B1A0630">
      <w:numFmt w:val="bullet"/>
      <w:lvlText w:val="•"/>
      <w:lvlJc w:val="left"/>
      <w:pPr>
        <w:ind w:left="4682" w:hanging="166"/>
      </w:pPr>
      <w:rPr>
        <w:rFonts w:hint="default"/>
        <w:lang w:val="pl-PL" w:eastAsia="en-US" w:bidi="ar-SA"/>
      </w:rPr>
    </w:lvl>
    <w:lvl w:ilvl="7" w:tplc="A1DAAC1C">
      <w:numFmt w:val="bullet"/>
      <w:lvlText w:val="•"/>
      <w:lvlJc w:val="left"/>
      <w:pPr>
        <w:ind w:left="5863" w:hanging="166"/>
      </w:pPr>
      <w:rPr>
        <w:rFonts w:hint="default"/>
        <w:lang w:val="pl-PL" w:eastAsia="en-US" w:bidi="ar-SA"/>
      </w:rPr>
    </w:lvl>
    <w:lvl w:ilvl="8" w:tplc="5C9EA284">
      <w:numFmt w:val="bullet"/>
      <w:lvlText w:val="•"/>
      <w:lvlJc w:val="left"/>
      <w:pPr>
        <w:ind w:left="7044" w:hanging="166"/>
      </w:pPr>
      <w:rPr>
        <w:rFonts w:hint="default"/>
        <w:lang w:val="pl-PL" w:eastAsia="en-US" w:bidi="ar-SA"/>
      </w:rPr>
    </w:lvl>
  </w:abstractNum>
  <w:abstractNum w:abstractNumId="9" w15:restartNumberingAfterBreak="0">
    <w:nsid w:val="4CDF5190"/>
    <w:multiLevelType w:val="hybridMultilevel"/>
    <w:tmpl w:val="D076D1B6"/>
    <w:lvl w:ilvl="0" w:tplc="AB985F14">
      <w:start w:val="1"/>
      <w:numFmt w:val="decimal"/>
      <w:lvlText w:val="%1."/>
      <w:lvlJc w:val="left"/>
      <w:pPr>
        <w:ind w:left="389" w:hanging="236"/>
      </w:pPr>
      <w:rPr>
        <w:rFonts w:ascii="Times New Roman" w:eastAsia="Liberation Serif" w:hAnsi="Times New Roman" w:cs="Times New Roman" w:hint="default"/>
        <w:b w:val="0"/>
        <w:bCs w:val="0"/>
        <w:spacing w:val="0"/>
        <w:w w:val="99"/>
        <w:sz w:val="20"/>
        <w:szCs w:val="20"/>
        <w:lang w:val="pl-PL" w:eastAsia="en-US" w:bidi="ar-SA"/>
      </w:rPr>
    </w:lvl>
    <w:lvl w:ilvl="1" w:tplc="B9903E6A">
      <w:start w:val="1"/>
      <w:numFmt w:val="decimal"/>
      <w:lvlText w:val="%2."/>
      <w:lvlJc w:val="left"/>
      <w:pPr>
        <w:ind w:left="310" w:hanging="153"/>
        <w:jc w:val="right"/>
      </w:pPr>
      <w:rPr>
        <w:rFonts w:ascii="Times New Roman" w:eastAsia="Liberation Serif" w:hAnsi="Times New Roman" w:cs="Times New Roman" w:hint="default"/>
        <w:spacing w:val="0"/>
        <w:w w:val="99"/>
        <w:sz w:val="20"/>
        <w:szCs w:val="20"/>
        <w:lang w:val="pl-PL" w:eastAsia="en-US" w:bidi="ar-SA"/>
      </w:rPr>
    </w:lvl>
    <w:lvl w:ilvl="2" w:tplc="45380320">
      <w:numFmt w:val="bullet"/>
      <w:lvlText w:val="•"/>
      <w:lvlJc w:val="left"/>
      <w:pPr>
        <w:ind w:left="1382" w:hanging="153"/>
      </w:pPr>
      <w:rPr>
        <w:rFonts w:hint="default"/>
        <w:lang w:val="pl-PL" w:eastAsia="en-US" w:bidi="ar-SA"/>
      </w:rPr>
    </w:lvl>
    <w:lvl w:ilvl="3" w:tplc="32F8E47C">
      <w:numFmt w:val="bullet"/>
      <w:lvlText w:val="•"/>
      <w:lvlJc w:val="left"/>
      <w:pPr>
        <w:ind w:left="2385" w:hanging="153"/>
      </w:pPr>
      <w:rPr>
        <w:rFonts w:hint="default"/>
        <w:lang w:val="pl-PL" w:eastAsia="en-US" w:bidi="ar-SA"/>
      </w:rPr>
    </w:lvl>
    <w:lvl w:ilvl="4" w:tplc="1902B1CC">
      <w:numFmt w:val="bullet"/>
      <w:lvlText w:val="•"/>
      <w:lvlJc w:val="left"/>
      <w:pPr>
        <w:ind w:left="3388" w:hanging="153"/>
      </w:pPr>
      <w:rPr>
        <w:rFonts w:hint="default"/>
        <w:lang w:val="pl-PL" w:eastAsia="en-US" w:bidi="ar-SA"/>
      </w:rPr>
    </w:lvl>
    <w:lvl w:ilvl="5" w:tplc="931E9498">
      <w:numFmt w:val="bullet"/>
      <w:lvlText w:val="•"/>
      <w:lvlJc w:val="left"/>
      <w:pPr>
        <w:ind w:left="4391" w:hanging="153"/>
      </w:pPr>
      <w:rPr>
        <w:rFonts w:hint="default"/>
        <w:lang w:val="pl-PL" w:eastAsia="en-US" w:bidi="ar-SA"/>
      </w:rPr>
    </w:lvl>
    <w:lvl w:ilvl="6" w:tplc="2B885D9E">
      <w:numFmt w:val="bullet"/>
      <w:lvlText w:val="•"/>
      <w:lvlJc w:val="left"/>
      <w:pPr>
        <w:ind w:left="5394" w:hanging="153"/>
      </w:pPr>
      <w:rPr>
        <w:rFonts w:hint="default"/>
        <w:lang w:val="pl-PL" w:eastAsia="en-US" w:bidi="ar-SA"/>
      </w:rPr>
    </w:lvl>
    <w:lvl w:ilvl="7" w:tplc="08B0B43C">
      <w:numFmt w:val="bullet"/>
      <w:lvlText w:val="•"/>
      <w:lvlJc w:val="left"/>
      <w:pPr>
        <w:ind w:left="6397" w:hanging="153"/>
      </w:pPr>
      <w:rPr>
        <w:rFonts w:hint="default"/>
        <w:lang w:val="pl-PL" w:eastAsia="en-US" w:bidi="ar-SA"/>
      </w:rPr>
    </w:lvl>
    <w:lvl w:ilvl="8" w:tplc="D344715C">
      <w:numFmt w:val="bullet"/>
      <w:lvlText w:val="•"/>
      <w:lvlJc w:val="left"/>
      <w:pPr>
        <w:ind w:left="7400" w:hanging="153"/>
      </w:pPr>
      <w:rPr>
        <w:rFonts w:hint="default"/>
        <w:lang w:val="pl-PL" w:eastAsia="en-US" w:bidi="ar-SA"/>
      </w:rPr>
    </w:lvl>
  </w:abstractNum>
  <w:abstractNum w:abstractNumId="10" w15:restartNumberingAfterBreak="0">
    <w:nsid w:val="544A751C"/>
    <w:multiLevelType w:val="hybridMultilevel"/>
    <w:tmpl w:val="076E7B1E"/>
    <w:lvl w:ilvl="0" w:tplc="98B87B62">
      <w:start w:val="1"/>
      <w:numFmt w:val="decimal"/>
      <w:lvlText w:val="%1)"/>
      <w:lvlJc w:val="left"/>
      <w:pPr>
        <w:ind w:left="600" w:hanging="202"/>
        <w:jc w:val="right"/>
      </w:pPr>
      <w:rPr>
        <w:rFonts w:ascii="Liberation Serif" w:eastAsia="Liberation Serif" w:hAnsi="Liberation Serif" w:cs="Liberation Serif" w:hint="default"/>
        <w:spacing w:val="0"/>
        <w:w w:val="99"/>
        <w:sz w:val="20"/>
        <w:szCs w:val="20"/>
        <w:lang w:val="pl-PL" w:eastAsia="en-US" w:bidi="ar-SA"/>
      </w:rPr>
    </w:lvl>
    <w:lvl w:ilvl="1" w:tplc="F2122FC4">
      <w:numFmt w:val="bullet"/>
      <w:lvlText w:val="•"/>
      <w:lvlJc w:val="left"/>
      <w:pPr>
        <w:ind w:left="1480" w:hanging="202"/>
      </w:pPr>
      <w:rPr>
        <w:rFonts w:hint="default"/>
        <w:lang w:val="pl-PL" w:eastAsia="en-US" w:bidi="ar-SA"/>
      </w:rPr>
    </w:lvl>
    <w:lvl w:ilvl="2" w:tplc="BD3C5220">
      <w:numFmt w:val="bullet"/>
      <w:lvlText w:val="•"/>
      <w:lvlJc w:val="left"/>
      <w:pPr>
        <w:ind w:left="2361" w:hanging="202"/>
      </w:pPr>
      <w:rPr>
        <w:rFonts w:hint="default"/>
        <w:lang w:val="pl-PL" w:eastAsia="en-US" w:bidi="ar-SA"/>
      </w:rPr>
    </w:lvl>
    <w:lvl w:ilvl="3" w:tplc="07E63E60">
      <w:numFmt w:val="bullet"/>
      <w:lvlText w:val="•"/>
      <w:lvlJc w:val="left"/>
      <w:pPr>
        <w:ind w:left="3241" w:hanging="202"/>
      </w:pPr>
      <w:rPr>
        <w:rFonts w:hint="default"/>
        <w:lang w:val="pl-PL" w:eastAsia="en-US" w:bidi="ar-SA"/>
      </w:rPr>
    </w:lvl>
    <w:lvl w:ilvl="4" w:tplc="3B3A89DA">
      <w:numFmt w:val="bullet"/>
      <w:lvlText w:val="•"/>
      <w:lvlJc w:val="left"/>
      <w:pPr>
        <w:ind w:left="4122" w:hanging="202"/>
      </w:pPr>
      <w:rPr>
        <w:rFonts w:hint="default"/>
        <w:lang w:val="pl-PL" w:eastAsia="en-US" w:bidi="ar-SA"/>
      </w:rPr>
    </w:lvl>
    <w:lvl w:ilvl="5" w:tplc="19761B94">
      <w:numFmt w:val="bullet"/>
      <w:lvlText w:val="•"/>
      <w:lvlJc w:val="left"/>
      <w:pPr>
        <w:ind w:left="5003" w:hanging="202"/>
      </w:pPr>
      <w:rPr>
        <w:rFonts w:hint="default"/>
        <w:lang w:val="pl-PL" w:eastAsia="en-US" w:bidi="ar-SA"/>
      </w:rPr>
    </w:lvl>
    <w:lvl w:ilvl="6" w:tplc="7C7E8B6A">
      <w:numFmt w:val="bullet"/>
      <w:lvlText w:val="•"/>
      <w:lvlJc w:val="left"/>
      <w:pPr>
        <w:ind w:left="5883" w:hanging="202"/>
      </w:pPr>
      <w:rPr>
        <w:rFonts w:hint="default"/>
        <w:lang w:val="pl-PL" w:eastAsia="en-US" w:bidi="ar-SA"/>
      </w:rPr>
    </w:lvl>
    <w:lvl w:ilvl="7" w:tplc="F7CA932C">
      <w:numFmt w:val="bullet"/>
      <w:lvlText w:val="•"/>
      <w:lvlJc w:val="left"/>
      <w:pPr>
        <w:ind w:left="6764" w:hanging="202"/>
      </w:pPr>
      <w:rPr>
        <w:rFonts w:hint="default"/>
        <w:lang w:val="pl-PL" w:eastAsia="en-US" w:bidi="ar-SA"/>
      </w:rPr>
    </w:lvl>
    <w:lvl w:ilvl="8" w:tplc="98C43016">
      <w:numFmt w:val="bullet"/>
      <w:lvlText w:val="•"/>
      <w:lvlJc w:val="left"/>
      <w:pPr>
        <w:ind w:left="7645" w:hanging="202"/>
      </w:pPr>
      <w:rPr>
        <w:rFonts w:hint="default"/>
        <w:lang w:val="pl-PL" w:eastAsia="en-US" w:bidi="ar-SA"/>
      </w:rPr>
    </w:lvl>
  </w:abstractNum>
  <w:abstractNum w:abstractNumId="11" w15:restartNumberingAfterBreak="0">
    <w:nsid w:val="594B4E60"/>
    <w:multiLevelType w:val="hybridMultilevel"/>
    <w:tmpl w:val="80FCAFA6"/>
    <w:lvl w:ilvl="0" w:tplc="FD347204">
      <w:start w:val="1"/>
      <w:numFmt w:val="decimal"/>
      <w:lvlText w:val="%1."/>
      <w:lvlJc w:val="left"/>
      <w:pPr>
        <w:ind w:left="408" w:hanging="308"/>
      </w:pPr>
      <w:rPr>
        <w:rFonts w:ascii="Times New Roman" w:eastAsia="Liberation Serif" w:hAnsi="Times New Roman" w:cs="Times New Roman" w:hint="default"/>
        <w:spacing w:val="0"/>
        <w:w w:val="99"/>
        <w:sz w:val="20"/>
        <w:szCs w:val="20"/>
        <w:lang w:val="pl-PL" w:eastAsia="en-US" w:bidi="ar-SA"/>
      </w:rPr>
    </w:lvl>
    <w:lvl w:ilvl="1" w:tplc="894CA626">
      <w:start w:val="1"/>
      <w:numFmt w:val="lowerLetter"/>
      <w:lvlText w:val="%2)"/>
      <w:lvlJc w:val="left"/>
      <w:pPr>
        <w:ind w:left="569" w:hanging="216"/>
      </w:pPr>
      <w:rPr>
        <w:rFonts w:ascii="Liberation Serif" w:eastAsia="Liberation Serif" w:hAnsi="Liberation Serif" w:cs="Liberation Serif" w:hint="default"/>
        <w:spacing w:val="0"/>
        <w:w w:val="99"/>
        <w:sz w:val="20"/>
        <w:szCs w:val="20"/>
        <w:lang w:val="pl-PL" w:eastAsia="en-US" w:bidi="ar-SA"/>
      </w:rPr>
    </w:lvl>
    <w:lvl w:ilvl="2" w:tplc="842AB6A8">
      <w:numFmt w:val="bullet"/>
      <w:lvlText w:val="•"/>
      <w:lvlJc w:val="left"/>
      <w:pPr>
        <w:ind w:left="1542" w:hanging="216"/>
      </w:pPr>
      <w:rPr>
        <w:rFonts w:hint="default"/>
        <w:lang w:val="pl-PL" w:eastAsia="en-US" w:bidi="ar-SA"/>
      </w:rPr>
    </w:lvl>
    <w:lvl w:ilvl="3" w:tplc="CBD66B9A">
      <w:numFmt w:val="bullet"/>
      <w:lvlText w:val="•"/>
      <w:lvlJc w:val="left"/>
      <w:pPr>
        <w:ind w:left="2525" w:hanging="216"/>
      </w:pPr>
      <w:rPr>
        <w:rFonts w:hint="default"/>
        <w:lang w:val="pl-PL" w:eastAsia="en-US" w:bidi="ar-SA"/>
      </w:rPr>
    </w:lvl>
    <w:lvl w:ilvl="4" w:tplc="893EA860">
      <w:numFmt w:val="bullet"/>
      <w:lvlText w:val="•"/>
      <w:lvlJc w:val="left"/>
      <w:pPr>
        <w:ind w:left="3508" w:hanging="216"/>
      </w:pPr>
      <w:rPr>
        <w:rFonts w:hint="default"/>
        <w:lang w:val="pl-PL" w:eastAsia="en-US" w:bidi="ar-SA"/>
      </w:rPr>
    </w:lvl>
    <w:lvl w:ilvl="5" w:tplc="E11C8C04">
      <w:numFmt w:val="bullet"/>
      <w:lvlText w:val="•"/>
      <w:lvlJc w:val="left"/>
      <w:pPr>
        <w:ind w:left="4491" w:hanging="216"/>
      </w:pPr>
      <w:rPr>
        <w:rFonts w:hint="default"/>
        <w:lang w:val="pl-PL" w:eastAsia="en-US" w:bidi="ar-SA"/>
      </w:rPr>
    </w:lvl>
    <w:lvl w:ilvl="6" w:tplc="F6CE0150">
      <w:numFmt w:val="bullet"/>
      <w:lvlText w:val="•"/>
      <w:lvlJc w:val="left"/>
      <w:pPr>
        <w:ind w:left="5474" w:hanging="216"/>
      </w:pPr>
      <w:rPr>
        <w:rFonts w:hint="default"/>
        <w:lang w:val="pl-PL" w:eastAsia="en-US" w:bidi="ar-SA"/>
      </w:rPr>
    </w:lvl>
    <w:lvl w:ilvl="7" w:tplc="BFF6F316">
      <w:numFmt w:val="bullet"/>
      <w:lvlText w:val="•"/>
      <w:lvlJc w:val="left"/>
      <w:pPr>
        <w:ind w:left="6457" w:hanging="216"/>
      </w:pPr>
      <w:rPr>
        <w:rFonts w:hint="default"/>
        <w:lang w:val="pl-PL" w:eastAsia="en-US" w:bidi="ar-SA"/>
      </w:rPr>
    </w:lvl>
    <w:lvl w:ilvl="8" w:tplc="49384992">
      <w:numFmt w:val="bullet"/>
      <w:lvlText w:val="•"/>
      <w:lvlJc w:val="left"/>
      <w:pPr>
        <w:ind w:left="7440" w:hanging="216"/>
      </w:pPr>
      <w:rPr>
        <w:rFonts w:hint="default"/>
        <w:lang w:val="pl-PL" w:eastAsia="en-US" w:bidi="ar-SA"/>
      </w:rPr>
    </w:lvl>
  </w:abstractNum>
  <w:abstractNum w:abstractNumId="12" w15:restartNumberingAfterBreak="0">
    <w:nsid w:val="603F1FFF"/>
    <w:multiLevelType w:val="hybridMultilevel"/>
    <w:tmpl w:val="04661BFA"/>
    <w:lvl w:ilvl="0" w:tplc="E2FC70D4">
      <w:start w:val="1"/>
      <w:numFmt w:val="decimal"/>
      <w:lvlText w:val="%1."/>
      <w:lvlJc w:val="left"/>
      <w:pPr>
        <w:ind w:left="339" w:hanging="197"/>
      </w:pPr>
      <w:rPr>
        <w:rFonts w:ascii="Times New Roman" w:eastAsia="Liberation Serif" w:hAnsi="Times New Roman" w:cs="Times New Roman" w:hint="default"/>
        <w:spacing w:val="0"/>
        <w:w w:val="99"/>
        <w:sz w:val="20"/>
        <w:szCs w:val="20"/>
        <w:lang w:val="pl-PL" w:eastAsia="en-US" w:bidi="ar-SA"/>
      </w:rPr>
    </w:lvl>
    <w:lvl w:ilvl="1" w:tplc="A11421BE">
      <w:start w:val="1"/>
      <w:numFmt w:val="decimal"/>
      <w:lvlText w:val="%2)"/>
      <w:lvlJc w:val="left"/>
      <w:pPr>
        <w:ind w:left="560" w:hanging="216"/>
      </w:pPr>
      <w:rPr>
        <w:rFonts w:ascii="Times New Roman" w:eastAsia="Liberation Serif" w:hAnsi="Times New Roman" w:cs="Times New Roman" w:hint="default"/>
        <w:spacing w:val="0"/>
        <w:w w:val="99"/>
        <w:sz w:val="20"/>
        <w:szCs w:val="20"/>
        <w:lang w:val="pl-PL" w:eastAsia="en-US" w:bidi="ar-SA"/>
      </w:rPr>
    </w:lvl>
    <w:lvl w:ilvl="2" w:tplc="9110AD8A">
      <w:start w:val="1"/>
      <w:numFmt w:val="lowerLetter"/>
      <w:lvlText w:val="%3)"/>
      <w:lvlJc w:val="left"/>
      <w:pPr>
        <w:ind w:left="740" w:hanging="240"/>
      </w:pPr>
      <w:rPr>
        <w:rFonts w:ascii="Times New Roman" w:eastAsia="Liberation Serif" w:hAnsi="Times New Roman" w:cs="Times New Roman" w:hint="default"/>
        <w:spacing w:val="0"/>
        <w:w w:val="99"/>
        <w:sz w:val="20"/>
        <w:szCs w:val="20"/>
        <w:lang w:val="pl-PL" w:eastAsia="en-US" w:bidi="ar-SA"/>
      </w:rPr>
    </w:lvl>
    <w:lvl w:ilvl="3" w:tplc="13142E64">
      <w:start w:val="2"/>
      <w:numFmt w:val="lowerLetter"/>
      <w:lvlText w:val="%4)"/>
      <w:lvlJc w:val="left"/>
      <w:pPr>
        <w:ind w:left="960" w:hanging="238"/>
        <w:jc w:val="right"/>
      </w:pPr>
      <w:rPr>
        <w:rFonts w:ascii="Liberation Serif" w:eastAsia="Liberation Serif" w:hAnsi="Liberation Serif" w:cs="Liberation Serif" w:hint="default"/>
        <w:spacing w:val="0"/>
        <w:w w:val="99"/>
        <w:sz w:val="20"/>
        <w:szCs w:val="20"/>
        <w:lang w:val="pl-PL" w:eastAsia="en-US" w:bidi="ar-SA"/>
      </w:rPr>
    </w:lvl>
    <w:lvl w:ilvl="4" w:tplc="085AC2F4">
      <w:numFmt w:val="bullet"/>
      <w:lvlText w:val="•"/>
      <w:lvlJc w:val="left"/>
      <w:pPr>
        <w:ind w:left="740" w:hanging="238"/>
      </w:pPr>
      <w:rPr>
        <w:rFonts w:hint="default"/>
        <w:lang w:val="pl-PL" w:eastAsia="en-US" w:bidi="ar-SA"/>
      </w:rPr>
    </w:lvl>
    <w:lvl w:ilvl="5" w:tplc="AD7E2E4A">
      <w:numFmt w:val="bullet"/>
      <w:lvlText w:val="•"/>
      <w:lvlJc w:val="left"/>
      <w:pPr>
        <w:ind w:left="960" w:hanging="238"/>
      </w:pPr>
      <w:rPr>
        <w:rFonts w:hint="default"/>
        <w:lang w:val="pl-PL" w:eastAsia="en-US" w:bidi="ar-SA"/>
      </w:rPr>
    </w:lvl>
    <w:lvl w:ilvl="6" w:tplc="16480832">
      <w:numFmt w:val="bullet"/>
      <w:lvlText w:val="•"/>
      <w:lvlJc w:val="left"/>
      <w:pPr>
        <w:ind w:left="2649" w:hanging="238"/>
      </w:pPr>
      <w:rPr>
        <w:rFonts w:hint="default"/>
        <w:lang w:val="pl-PL" w:eastAsia="en-US" w:bidi="ar-SA"/>
      </w:rPr>
    </w:lvl>
    <w:lvl w:ilvl="7" w:tplc="DA14DAEA">
      <w:numFmt w:val="bullet"/>
      <w:lvlText w:val="•"/>
      <w:lvlJc w:val="left"/>
      <w:pPr>
        <w:ind w:left="4338" w:hanging="238"/>
      </w:pPr>
      <w:rPr>
        <w:rFonts w:hint="default"/>
        <w:lang w:val="pl-PL" w:eastAsia="en-US" w:bidi="ar-SA"/>
      </w:rPr>
    </w:lvl>
    <w:lvl w:ilvl="8" w:tplc="DDE07A00">
      <w:numFmt w:val="bullet"/>
      <w:lvlText w:val="•"/>
      <w:lvlJc w:val="left"/>
      <w:pPr>
        <w:ind w:left="6027" w:hanging="238"/>
      </w:pPr>
      <w:rPr>
        <w:rFonts w:hint="default"/>
        <w:lang w:val="pl-PL" w:eastAsia="en-US" w:bidi="ar-SA"/>
      </w:rPr>
    </w:lvl>
  </w:abstractNum>
  <w:abstractNum w:abstractNumId="13" w15:restartNumberingAfterBreak="0">
    <w:nsid w:val="62134815"/>
    <w:multiLevelType w:val="hybridMultilevel"/>
    <w:tmpl w:val="BCCC903A"/>
    <w:lvl w:ilvl="0" w:tplc="72105968">
      <w:start w:val="1"/>
      <w:numFmt w:val="decimal"/>
      <w:lvlText w:val="%1."/>
      <w:lvlJc w:val="left"/>
      <w:pPr>
        <w:ind w:left="408" w:hanging="252"/>
      </w:pPr>
      <w:rPr>
        <w:rFonts w:ascii="Times New Roman" w:eastAsia="Liberation Serif" w:hAnsi="Times New Roman" w:cs="Times New Roman" w:hint="default"/>
        <w:spacing w:val="0"/>
        <w:w w:val="99"/>
        <w:sz w:val="20"/>
        <w:szCs w:val="20"/>
        <w:lang w:val="pl-PL" w:eastAsia="en-US" w:bidi="ar-SA"/>
      </w:rPr>
    </w:lvl>
    <w:lvl w:ilvl="1" w:tplc="EB384D00">
      <w:numFmt w:val="bullet"/>
      <w:lvlText w:val="•"/>
      <w:lvlJc w:val="left"/>
      <w:pPr>
        <w:ind w:left="1300" w:hanging="252"/>
      </w:pPr>
      <w:rPr>
        <w:rFonts w:hint="default"/>
        <w:lang w:val="pl-PL" w:eastAsia="en-US" w:bidi="ar-SA"/>
      </w:rPr>
    </w:lvl>
    <w:lvl w:ilvl="2" w:tplc="64FECAC6">
      <w:numFmt w:val="bullet"/>
      <w:lvlText w:val="•"/>
      <w:lvlJc w:val="left"/>
      <w:pPr>
        <w:ind w:left="2201" w:hanging="252"/>
      </w:pPr>
      <w:rPr>
        <w:rFonts w:hint="default"/>
        <w:lang w:val="pl-PL" w:eastAsia="en-US" w:bidi="ar-SA"/>
      </w:rPr>
    </w:lvl>
    <w:lvl w:ilvl="3" w:tplc="85E088E8">
      <w:numFmt w:val="bullet"/>
      <w:lvlText w:val="•"/>
      <w:lvlJc w:val="left"/>
      <w:pPr>
        <w:ind w:left="3101" w:hanging="252"/>
      </w:pPr>
      <w:rPr>
        <w:rFonts w:hint="default"/>
        <w:lang w:val="pl-PL" w:eastAsia="en-US" w:bidi="ar-SA"/>
      </w:rPr>
    </w:lvl>
    <w:lvl w:ilvl="4" w:tplc="CD689406">
      <w:numFmt w:val="bullet"/>
      <w:lvlText w:val="•"/>
      <w:lvlJc w:val="left"/>
      <w:pPr>
        <w:ind w:left="4002" w:hanging="252"/>
      </w:pPr>
      <w:rPr>
        <w:rFonts w:hint="default"/>
        <w:lang w:val="pl-PL" w:eastAsia="en-US" w:bidi="ar-SA"/>
      </w:rPr>
    </w:lvl>
    <w:lvl w:ilvl="5" w:tplc="3A3EC312">
      <w:numFmt w:val="bullet"/>
      <w:lvlText w:val="•"/>
      <w:lvlJc w:val="left"/>
      <w:pPr>
        <w:ind w:left="4903" w:hanging="252"/>
      </w:pPr>
      <w:rPr>
        <w:rFonts w:hint="default"/>
        <w:lang w:val="pl-PL" w:eastAsia="en-US" w:bidi="ar-SA"/>
      </w:rPr>
    </w:lvl>
    <w:lvl w:ilvl="6" w:tplc="1AB29190">
      <w:numFmt w:val="bullet"/>
      <w:lvlText w:val="•"/>
      <w:lvlJc w:val="left"/>
      <w:pPr>
        <w:ind w:left="5803" w:hanging="252"/>
      </w:pPr>
      <w:rPr>
        <w:rFonts w:hint="default"/>
        <w:lang w:val="pl-PL" w:eastAsia="en-US" w:bidi="ar-SA"/>
      </w:rPr>
    </w:lvl>
    <w:lvl w:ilvl="7" w:tplc="C5A4A9E2">
      <w:numFmt w:val="bullet"/>
      <w:lvlText w:val="•"/>
      <w:lvlJc w:val="left"/>
      <w:pPr>
        <w:ind w:left="6704" w:hanging="252"/>
      </w:pPr>
      <w:rPr>
        <w:rFonts w:hint="default"/>
        <w:lang w:val="pl-PL" w:eastAsia="en-US" w:bidi="ar-SA"/>
      </w:rPr>
    </w:lvl>
    <w:lvl w:ilvl="8" w:tplc="E7AA168E">
      <w:numFmt w:val="bullet"/>
      <w:lvlText w:val="•"/>
      <w:lvlJc w:val="left"/>
      <w:pPr>
        <w:ind w:left="7605" w:hanging="252"/>
      </w:pPr>
      <w:rPr>
        <w:rFonts w:hint="default"/>
        <w:lang w:val="pl-PL" w:eastAsia="en-US" w:bidi="ar-SA"/>
      </w:rPr>
    </w:lvl>
  </w:abstractNum>
  <w:abstractNum w:abstractNumId="14" w15:restartNumberingAfterBreak="0">
    <w:nsid w:val="62441F5D"/>
    <w:multiLevelType w:val="hybridMultilevel"/>
    <w:tmpl w:val="28F0076A"/>
    <w:lvl w:ilvl="0" w:tplc="DF4E6E52">
      <w:start w:val="1"/>
      <w:numFmt w:val="decimal"/>
      <w:lvlText w:val="%1."/>
      <w:lvlJc w:val="left"/>
      <w:pPr>
        <w:ind w:left="332" w:hanging="204"/>
      </w:pPr>
      <w:rPr>
        <w:rFonts w:ascii="Times New Roman" w:eastAsia="Liberation Serif" w:hAnsi="Times New Roman" w:cs="Times New Roman" w:hint="default"/>
        <w:b w:val="0"/>
        <w:bCs w:val="0"/>
        <w:spacing w:val="0"/>
        <w:w w:val="99"/>
        <w:sz w:val="20"/>
        <w:szCs w:val="20"/>
        <w:lang w:val="pl-PL" w:eastAsia="en-US" w:bidi="ar-SA"/>
      </w:rPr>
    </w:lvl>
    <w:lvl w:ilvl="1" w:tplc="34CCC1EC">
      <w:numFmt w:val="bullet"/>
      <w:lvlText w:val="•"/>
      <w:lvlJc w:val="left"/>
      <w:pPr>
        <w:ind w:left="1246" w:hanging="204"/>
      </w:pPr>
      <w:rPr>
        <w:rFonts w:hint="default"/>
        <w:lang w:val="pl-PL" w:eastAsia="en-US" w:bidi="ar-SA"/>
      </w:rPr>
    </w:lvl>
    <w:lvl w:ilvl="2" w:tplc="1EECA782">
      <w:numFmt w:val="bullet"/>
      <w:lvlText w:val="•"/>
      <w:lvlJc w:val="left"/>
      <w:pPr>
        <w:ind w:left="2153" w:hanging="204"/>
      </w:pPr>
      <w:rPr>
        <w:rFonts w:hint="default"/>
        <w:lang w:val="pl-PL" w:eastAsia="en-US" w:bidi="ar-SA"/>
      </w:rPr>
    </w:lvl>
    <w:lvl w:ilvl="3" w:tplc="B92EA49C">
      <w:numFmt w:val="bullet"/>
      <w:lvlText w:val="•"/>
      <w:lvlJc w:val="left"/>
      <w:pPr>
        <w:ind w:left="3059" w:hanging="204"/>
      </w:pPr>
      <w:rPr>
        <w:rFonts w:hint="default"/>
        <w:lang w:val="pl-PL" w:eastAsia="en-US" w:bidi="ar-SA"/>
      </w:rPr>
    </w:lvl>
    <w:lvl w:ilvl="4" w:tplc="A7807776">
      <w:numFmt w:val="bullet"/>
      <w:lvlText w:val="•"/>
      <w:lvlJc w:val="left"/>
      <w:pPr>
        <w:ind w:left="3966" w:hanging="204"/>
      </w:pPr>
      <w:rPr>
        <w:rFonts w:hint="default"/>
        <w:lang w:val="pl-PL" w:eastAsia="en-US" w:bidi="ar-SA"/>
      </w:rPr>
    </w:lvl>
    <w:lvl w:ilvl="5" w:tplc="63F406C2">
      <w:numFmt w:val="bullet"/>
      <w:lvlText w:val="•"/>
      <w:lvlJc w:val="left"/>
      <w:pPr>
        <w:ind w:left="4873" w:hanging="204"/>
      </w:pPr>
      <w:rPr>
        <w:rFonts w:hint="default"/>
        <w:lang w:val="pl-PL" w:eastAsia="en-US" w:bidi="ar-SA"/>
      </w:rPr>
    </w:lvl>
    <w:lvl w:ilvl="6" w:tplc="88885092">
      <w:numFmt w:val="bullet"/>
      <w:lvlText w:val="•"/>
      <w:lvlJc w:val="left"/>
      <w:pPr>
        <w:ind w:left="5779" w:hanging="204"/>
      </w:pPr>
      <w:rPr>
        <w:rFonts w:hint="default"/>
        <w:lang w:val="pl-PL" w:eastAsia="en-US" w:bidi="ar-SA"/>
      </w:rPr>
    </w:lvl>
    <w:lvl w:ilvl="7" w:tplc="79C4B68C">
      <w:numFmt w:val="bullet"/>
      <w:lvlText w:val="•"/>
      <w:lvlJc w:val="left"/>
      <w:pPr>
        <w:ind w:left="6686" w:hanging="204"/>
      </w:pPr>
      <w:rPr>
        <w:rFonts w:hint="default"/>
        <w:lang w:val="pl-PL" w:eastAsia="en-US" w:bidi="ar-SA"/>
      </w:rPr>
    </w:lvl>
    <w:lvl w:ilvl="8" w:tplc="91669068">
      <w:numFmt w:val="bullet"/>
      <w:lvlText w:val="•"/>
      <w:lvlJc w:val="left"/>
      <w:pPr>
        <w:ind w:left="7593" w:hanging="204"/>
      </w:pPr>
      <w:rPr>
        <w:rFonts w:hint="default"/>
        <w:lang w:val="pl-PL" w:eastAsia="en-US" w:bidi="ar-SA"/>
      </w:rPr>
    </w:lvl>
  </w:abstractNum>
  <w:abstractNum w:abstractNumId="15" w15:restartNumberingAfterBreak="0">
    <w:nsid w:val="6A9E04B8"/>
    <w:multiLevelType w:val="hybridMultilevel"/>
    <w:tmpl w:val="6BD429E6"/>
    <w:lvl w:ilvl="0" w:tplc="C9AA159C">
      <w:start w:val="1"/>
      <w:numFmt w:val="decimal"/>
      <w:lvlText w:val="%1)"/>
      <w:lvlJc w:val="left"/>
      <w:pPr>
        <w:ind w:left="610" w:hanging="209"/>
      </w:pPr>
      <w:rPr>
        <w:rFonts w:ascii="Liberation Serif" w:eastAsia="Liberation Serif" w:hAnsi="Liberation Serif" w:cs="Liberation Serif" w:hint="default"/>
        <w:spacing w:val="0"/>
        <w:w w:val="99"/>
        <w:sz w:val="20"/>
        <w:szCs w:val="20"/>
        <w:lang w:val="pl-PL" w:eastAsia="en-US" w:bidi="ar-SA"/>
      </w:rPr>
    </w:lvl>
    <w:lvl w:ilvl="1" w:tplc="8A7EAEF0">
      <w:start w:val="1"/>
      <w:numFmt w:val="lowerLetter"/>
      <w:lvlText w:val="%2)"/>
      <w:lvlJc w:val="left"/>
      <w:pPr>
        <w:ind w:left="948" w:hanging="207"/>
      </w:pPr>
      <w:rPr>
        <w:rFonts w:ascii="Liberation Serif" w:eastAsia="Liberation Serif" w:hAnsi="Liberation Serif" w:cs="Liberation Serif" w:hint="default"/>
        <w:spacing w:val="0"/>
        <w:w w:val="99"/>
        <w:sz w:val="20"/>
        <w:szCs w:val="20"/>
        <w:lang w:val="pl-PL" w:eastAsia="en-US" w:bidi="ar-SA"/>
      </w:rPr>
    </w:lvl>
    <w:lvl w:ilvl="2" w:tplc="C468688A">
      <w:numFmt w:val="bullet"/>
      <w:lvlText w:val="•"/>
      <w:lvlJc w:val="left"/>
      <w:pPr>
        <w:ind w:left="1880" w:hanging="207"/>
      </w:pPr>
      <w:rPr>
        <w:rFonts w:hint="default"/>
        <w:lang w:val="pl-PL" w:eastAsia="en-US" w:bidi="ar-SA"/>
      </w:rPr>
    </w:lvl>
    <w:lvl w:ilvl="3" w:tplc="0EDEDA74">
      <w:numFmt w:val="bullet"/>
      <w:lvlText w:val="•"/>
      <w:lvlJc w:val="left"/>
      <w:pPr>
        <w:ind w:left="2821" w:hanging="207"/>
      </w:pPr>
      <w:rPr>
        <w:rFonts w:hint="default"/>
        <w:lang w:val="pl-PL" w:eastAsia="en-US" w:bidi="ar-SA"/>
      </w:rPr>
    </w:lvl>
    <w:lvl w:ilvl="4" w:tplc="0E705150">
      <w:numFmt w:val="bullet"/>
      <w:lvlText w:val="•"/>
      <w:lvlJc w:val="left"/>
      <w:pPr>
        <w:ind w:left="3762" w:hanging="207"/>
      </w:pPr>
      <w:rPr>
        <w:rFonts w:hint="default"/>
        <w:lang w:val="pl-PL" w:eastAsia="en-US" w:bidi="ar-SA"/>
      </w:rPr>
    </w:lvl>
    <w:lvl w:ilvl="5" w:tplc="BFDCE67C">
      <w:numFmt w:val="bullet"/>
      <w:lvlText w:val="•"/>
      <w:lvlJc w:val="left"/>
      <w:pPr>
        <w:ind w:left="4702" w:hanging="207"/>
      </w:pPr>
      <w:rPr>
        <w:rFonts w:hint="default"/>
        <w:lang w:val="pl-PL" w:eastAsia="en-US" w:bidi="ar-SA"/>
      </w:rPr>
    </w:lvl>
    <w:lvl w:ilvl="6" w:tplc="C88EA7A2">
      <w:numFmt w:val="bullet"/>
      <w:lvlText w:val="•"/>
      <w:lvlJc w:val="left"/>
      <w:pPr>
        <w:ind w:left="5643" w:hanging="207"/>
      </w:pPr>
      <w:rPr>
        <w:rFonts w:hint="default"/>
        <w:lang w:val="pl-PL" w:eastAsia="en-US" w:bidi="ar-SA"/>
      </w:rPr>
    </w:lvl>
    <w:lvl w:ilvl="7" w:tplc="6ACEC72E">
      <w:numFmt w:val="bullet"/>
      <w:lvlText w:val="•"/>
      <w:lvlJc w:val="left"/>
      <w:pPr>
        <w:ind w:left="6584" w:hanging="207"/>
      </w:pPr>
      <w:rPr>
        <w:rFonts w:hint="default"/>
        <w:lang w:val="pl-PL" w:eastAsia="en-US" w:bidi="ar-SA"/>
      </w:rPr>
    </w:lvl>
    <w:lvl w:ilvl="8" w:tplc="A400126E">
      <w:numFmt w:val="bullet"/>
      <w:lvlText w:val="•"/>
      <w:lvlJc w:val="left"/>
      <w:pPr>
        <w:ind w:left="7524" w:hanging="207"/>
      </w:pPr>
      <w:rPr>
        <w:rFonts w:hint="default"/>
        <w:lang w:val="pl-PL" w:eastAsia="en-US" w:bidi="ar-SA"/>
      </w:rPr>
    </w:lvl>
  </w:abstractNum>
  <w:abstractNum w:abstractNumId="16" w15:restartNumberingAfterBreak="0">
    <w:nsid w:val="6EFB539C"/>
    <w:multiLevelType w:val="hybridMultilevel"/>
    <w:tmpl w:val="F2DA524E"/>
    <w:lvl w:ilvl="0" w:tplc="0415000F">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7" w15:restartNumberingAfterBreak="0">
    <w:nsid w:val="70024C88"/>
    <w:multiLevelType w:val="hybridMultilevel"/>
    <w:tmpl w:val="91EEC772"/>
    <w:lvl w:ilvl="0" w:tplc="1AEAC18E">
      <w:start w:val="1"/>
      <w:numFmt w:val="decimal"/>
      <w:lvlText w:val="%1."/>
      <w:lvlJc w:val="left"/>
      <w:pPr>
        <w:ind w:left="399" w:hanging="248"/>
      </w:pPr>
      <w:rPr>
        <w:rFonts w:ascii="Times New Roman" w:eastAsia="Liberation Serif" w:hAnsi="Times New Roman" w:cs="Times New Roman" w:hint="default"/>
        <w:spacing w:val="0"/>
        <w:w w:val="99"/>
        <w:sz w:val="20"/>
        <w:szCs w:val="20"/>
        <w:lang w:val="pl-PL" w:eastAsia="en-US" w:bidi="ar-SA"/>
      </w:rPr>
    </w:lvl>
    <w:lvl w:ilvl="1" w:tplc="2BCEECE6">
      <w:numFmt w:val="bullet"/>
      <w:lvlText w:val="•"/>
      <w:lvlJc w:val="left"/>
      <w:pPr>
        <w:ind w:left="1300" w:hanging="248"/>
      </w:pPr>
      <w:rPr>
        <w:rFonts w:hint="default"/>
        <w:lang w:val="pl-PL" w:eastAsia="en-US" w:bidi="ar-SA"/>
      </w:rPr>
    </w:lvl>
    <w:lvl w:ilvl="2" w:tplc="C3F04F16">
      <w:numFmt w:val="bullet"/>
      <w:lvlText w:val="•"/>
      <w:lvlJc w:val="left"/>
      <w:pPr>
        <w:ind w:left="2201" w:hanging="248"/>
      </w:pPr>
      <w:rPr>
        <w:rFonts w:hint="default"/>
        <w:lang w:val="pl-PL" w:eastAsia="en-US" w:bidi="ar-SA"/>
      </w:rPr>
    </w:lvl>
    <w:lvl w:ilvl="3" w:tplc="87D6B848">
      <w:numFmt w:val="bullet"/>
      <w:lvlText w:val="•"/>
      <w:lvlJc w:val="left"/>
      <w:pPr>
        <w:ind w:left="3101" w:hanging="248"/>
      </w:pPr>
      <w:rPr>
        <w:rFonts w:hint="default"/>
        <w:lang w:val="pl-PL" w:eastAsia="en-US" w:bidi="ar-SA"/>
      </w:rPr>
    </w:lvl>
    <w:lvl w:ilvl="4" w:tplc="33849736">
      <w:numFmt w:val="bullet"/>
      <w:lvlText w:val="•"/>
      <w:lvlJc w:val="left"/>
      <w:pPr>
        <w:ind w:left="4002" w:hanging="248"/>
      </w:pPr>
      <w:rPr>
        <w:rFonts w:hint="default"/>
        <w:lang w:val="pl-PL" w:eastAsia="en-US" w:bidi="ar-SA"/>
      </w:rPr>
    </w:lvl>
    <w:lvl w:ilvl="5" w:tplc="9A1A8838">
      <w:numFmt w:val="bullet"/>
      <w:lvlText w:val="•"/>
      <w:lvlJc w:val="left"/>
      <w:pPr>
        <w:ind w:left="4903" w:hanging="248"/>
      </w:pPr>
      <w:rPr>
        <w:rFonts w:hint="default"/>
        <w:lang w:val="pl-PL" w:eastAsia="en-US" w:bidi="ar-SA"/>
      </w:rPr>
    </w:lvl>
    <w:lvl w:ilvl="6" w:tplc="44480510">
      <w:numFmt w:val="bullet"/>
      <w:lvlText w:val="•"/>
      <w:lvlJc w:val="left"/>
      <w:pPr>
        <w:ind w:left="5803" w:hanging="248"/>
      </w:pPr>
      <w:rPr>
        <w:rFonts w:hint="default"/>
        <w:lang w:val="pl-PL" w:eastAsia="en-US" w:bidi="ar-SA"/>
      </w:rPr>
    </w:lvl>
    <w:lvl w:ilvl="7" w:tplc="B65EC970">
      <w:numFmt w:val="bullet"/>
      <w:lvlText w:val="•"/>
      <w:lvlJc w:val="left"/>
      <w:pPr>
        <w:ind w:left="6704" w:hanging="248"/>
      </w:pPr>
      <w:rPr>
        <w:rFonts w:hint="default"/>
        <w:lang w:val="pl-PL" w:eastAsia="en-US" w:bidi="ar-SA"/>
      </w:rPr>
    </w:lvl>
    <w:lvl w:ilvl="8" w:tplc="79D2CB52">
      <w:numFmt w:val="bullet"/>
      <w:lvlText w:val="•"/>
      <w:lvlJc w:val="left"/>
      <w:pPr>
        <w:ind w:left="7605" w:hanging="248"/>
      </w:pPr>
      <w:rPr>
        <w:rFonts w:hint="default"/>
        <w:lang w:val="pl-PL" w:eastAsia="en-US" w:bidi="ar-SA"/>
      </w:rPr>
    </w:lvl>
  </w:abstractNum>
  <w:abstractNum w:abstractNumId="18" w15:restartNumberingAfterBreak="0">
    <w:nsid w:val="7F2E5FF8"/>
    <w:multiLevelType w:val="hybridMultilevel"/>
    <w:tmpl w:val="763C6EB6"/>
    <w:lvl w:ilvl="0" w:tplc="954C2DBC">
      <w:start w:val="1"/>
      <w:numFmt w:val="decimal"/>
      <w:lvlText w:val="%1."/>
      <w:lvlJc w:val="left"/>
      <w:pPr>
        <w:ind w:left="332" w:hanging="204"/>
      </w:pPr>
      <w:rPr>
        <w:rFonts w:ascii="Times New Roman" w:eastAsia="Liberation Serif" w:hAnsi="Times New Roman" w:cs="Times New Roman" w:hint="default"/>
        <w:spacing w:val="0"/>
        <w:w w:val="99"/>
        <w:sz w:val="20"/>
        <w:szCs w:val="20"/>
        <w:lang w:val="pl-PL" w:eastAsia="en-US" w:bidi="ar-SA"/>
      </w:rPr>
    </w:lvl>
    <w:lvl w:ilvl="1" w:tplc="991E9B5A">
      <w:start w:val="1"/>
      <w:numFmt w:val="decimal"/>
      <w:lvlText w:val="%2)"/>
      <w:lvlJc w:val="left"/>
      <w:pPr>
        <w:ind w:left="632" w:hanging="233"/>
      </w:pPr>
      <w:rPr>
        <w:rFonts w:ascii="Times New Roman" w:eastAsia="Liberation Serif" w:hAnsi="Times New Roman" w:cs="Times New Roman" w:hint="default"/>
        <w:spacing w:val="0"/>
        <w:w w:val="99"/>
        <w:sz w:val="20"/>
        <w:szCs w:val="20"/>
        <w:lang w:val="pl-PL" w:eastAsia="en-US" w:bidi="ar-SA"/>
      </w:rPr>
    </w:lvl>
    <w:lvl w:ilvl="2" w:tplc="29B8FAAA">
      <w:start w:val="1"/>
      <w:numFmt w:val="lowerLetter"/>
      <w:lvlText w:val="%3)"/>
      <w:lvlJc w:val="left"/>
      <w:pPr>
        <w:ind w:left="872" w:hanging="252"/>
      </w:pPr>
      <w:rPr>
        <w:rFonts w:ascii="Liberation Serif" w:eastAsia="Liberation Serif" w:hAnsi="Liberation Serif" w:cs="Liberation Serif" w:hint="default"/>
        <w:spacing w:val="0"/>
        <w:w w:val="99"/>
        <w:sz w:val="20"/>
        <w:szCs w:val="20"/>
        <w:lang w:val="pl-PL" w:eastAsia="en-US" w:bidi="ar-SA"/>
      </w:rPr>
    </w:lvl>
    <w:lvl w:ilvl="3" w:tplc="114CCF4E">
      <w:numFmt w:val="bullet"/>
      <w:lvlText w:val="•"/>
      <w:lvlJc w:val="left"/>
      <w:pPr>
        <w:ind w:left="1945" w:hanging="252"/>
      </w:pPr>
      <w:rPr>
        <w:rFonts w:hint="default"/>
        <w:lang w:val="pl-PL" w:eastAsia="en-US" w:bidi="ar-SA"/>
      </w:rPr>
    </w:lvl>
    <w:lvl w:ilvl="4" w:tplc="A14C86D8">
      <w:numFmt w:val="bullet"/>
      <w:lvlText w:val="•"/>
      <w:lvlJc w:val="left"/>
      <w:pPr>
        <w:ind w:left="3011" w:hanging="252"/>
      </w:pPr>
      <w:rPr>
        <w:rFonts w:hint="default"/>
        <w:lang w:val="pl-PL" w:eastAsia="en-US" w:bidi="ar-SA"/>
      </w:rPr>
    </w:lvl>
    <w:lvl w:ilvl="5" w:tplc="9B50B478">
      <w:numFmt w:val="bullet"/>
      <w:lvlText w:val="•"/>
      <w:lvlJc w:val="left"/>
      <w:pPr>
        <w:ind w:left="4077" w:hanging="252"/>
      </w:pPr>
      <w:rPr>
        <w:rFonts w:hint="default"/>
        <w:lang w:val="pl-PL" w:eastAsia="en-US" w:bidi="ar-SA"/>
      </w:rPr>
    </w:lvl>
    <w:lvl w:ilvl="6" w:tplc="D12C3524">
      <w:numFmt w:val="bullet"/>
      <w:lvlText w:val="•"/>
      <w:lvlJc w:val="left"/>
      <w:pPr>
        <w:ind w:left="5143" w:hanging="252"/>
      </w:pPr>
      <w:rPr>
        <w:rFonts w:hint="default"/>
        <w:lang w:val="pl-PL" w:eastAsia="en-US" w:bidi="ar-SA"/>
      </w:rPr>
    </w:lvl>
    <w:lvl w:ilvl="7" w:tplc="01C2BC06">
      <w:numFmt w:val="bullet"/>
      <w:lvlText w:val="•"/>
      <w:lvlJc w:val="left"/>
      <w:pPr>
        <w:ind w:left="6209" w:hanging="252"/>
      </w:pPr>
      <w:rPr>
        <w:rFonts w:hint="default"/>
        <w:lang w:val="pl-PL" w:eastAsia="en-US" w:bidi="ar-SA"/>
      </w:rPr>
    </w:lvl>
    <w:lvl w:ilvl="8" w:tplc="D728DC54">
      <w:numFmt w:val="bullet"/>
      <w:lvlText w:val="•"/>
      <w:lvlJc w:val="left"/>
      <w:pPr>
        <w:ind w:left="7274" w:hanging="252"/>
      </w:pPr>
      <w:rPr>
        <w:rFonts w:hint="default"/>
        <w:lang w:val="pl-PL" w:eastAsia="en-US" w:bidi="ar-SA"/>
      </w:rPr>
    </w:lvl>
  </w:abstractNum>
  <w:num w:numId="1">
    <w:abstractNumId w:val="2"/>
  </w:num>
  <w:num w:numId="2">
    <w:abstractNumId w:val="10"/>
  </w:num>
  <w:num w:numId="3">
    <w:abstractNumId w:val="12"/>
  </w:num>
  <w:num w:numId="4">
    <w:abstractNumId w:val="6"/>
  </w:num>
  <w:num w:numId="5">
    <w:abstractNumId w:val="17"/>
  </w:num>
  <w:num w:numId="6">
    <w:abstractNumId w:val="5"/>
  </w:num>
  <w:num w:numId="7">
    <w:abstractNumId w:val="8"/>
  </w:num>
  <w:num w:numId="8">
    <w:abstractNumId w:val="4"/>
  </w:num>
  <w:num w:numId="9">
    <w:abstractNumId w:val="11"/>
  </w:num>
  <w:num w:numId="10">
    <w:abstractNumId w:val="0"/>
  </w:num>
  <w:num w:numId="11">
    <w:abstractNumId w:val="15"/>
  </w:num>
  <w:num w:numId="12">
    <w:abstractNumId w:val="9"/>
  </w:num>
  <w:num w:numId="13">
    <w:abstractNumId w:val="13"/>
  </w:num>
  <w:num w:numId="14">
    <w:abstractNumId w:val="1"/>
  </w:num>
  <w:num w:numId="15">
    <w:abstractNumId w:val="14"/>
  </w:num>
  <w:num w:numId="16">
    <w:abstractNumId w:val="18"/>
  </w:num>
  <w:num w:numId="17">
    <w:abstractNumId w:val="3"/>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06"/>
    <w:rsid w:val="0004115F"/>
    <w:rsid w:val="00052CC8"/>
    <w:rsid w:val="001703AC"/>
    <w:rsid w:val="00245432"/>
    <w:rsid w:val="00245E8F"/>
    <w:rsid w:val="00467FA5"/>
    <w:rsid w:val="004A133E"/>
    <w:rsid w:val="005C11DD"/>
    <w:rsid w:val="00674F0A"/>
    <w:rsid w:val="00763F67"/>
    <w:rsid w:val="007B1BF6"/>
    <w:rsid w:val="007B70CC"/>
    <w:rsid w:val="007D392D"/>
    <w:rsid w:val="007E374F"/>
    <w:rsid w:val="008379AF"/>
    <w:rsid w:val="00843306"/>
    <w:rsid w:val="00960B0B"/>
    <w:rsid w:val="009F5443"/>
    <w:rsid w:val="00A31235"/>
    <w:rsid w:val="00B00AE8"/>
    <w:rsid w:val="00B27CD4"/>
    <w:rsid w:val="00B51B4F"/>
    <w:rsid w:val="00BE51FC"/>
    <w:rsid w:val="00C021E4"/>
    <w:rsid w:val="00CF0409"/>
    <w:rsid w:val="00D72538"/>
    <w:rsid w:val="00EE21CD"/>
    <w:rsid w:val="00F02102"/>
    <w:rsid w:val="00FD7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6F7AA"/>
  <w15:docId w15:val="{534E82DC-A84F-4FEB-B638-6CEF2B64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Liberation Serif" w:eastAsia="Liberation Serif" w:hAnsi="Liberation Serif" w:cs="Liberation Serif"/>
      <w:lang w:val="pl-PL"/>
    </w:rPr>
  </w:style>
  <w:style w:type="paragraph" w:styleId="Nagwek1">
    <w:name w:val="heading 1"/>
    <w:basedOn w:val="Normalny"/>
    <w:uiPriority w:val="9"/>
    <w:qFormat/>
    <w:pPr>
      <w:ind w:left="359"/>
      <w:jc w:val="center"/>
      <w:outlineLvl w:val="0"/>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36"/>
    </w:pPr>
    <w:rPr>
      <w:sz w:val="20"/>
      <w:szCs w:val="20"/>
    </w:rPr>
  </w:style>
  <w:style w:type="paragraph" w:styleId="Akapitzlist">
    <w:name w:val="List Paragraph"/>
    <w:basedOn w:val="Normalny"/>
    <w:uiPriority w:val="1"/>
    <w:qFormat/>
    <w:pPr>
      <w:ind w:left="836" w:hanging="360"/>
    </w:pPr>
  </w:style>
  <w:style w:type="paragraph" w:customStyle="1" w:styleId="TableParagraph">
    <w:name w:val="Table Paragraph"/>
    <w:basedOn w:val="Normalny"/>
    <w:uiPriority w:val="1"/>
    <w:qFormat/>
    <w:pPr>
      <w:ind w:left="110"/>
    </w:pPr>
  </w:style>
  <w:style w:type="paragraph" w:styleId="Nagwek">
    <w:name w:val="header"/>
    <w:basedOn w:val="Normalny"/>
    <w:link w:val="NagwekZnak"/>
    <w:uiPriority w:val="99"/>
    <w:unhideWhenUsed/>
    <w:rsid w:val="0004115F"/>
    <w:pPr>
      <w:tabs>
        <w:tab w:val="center" w:pos="4536"/>
        <w:tab w:val="right" w:pos="9072"/>
      </w:tabs>
    </w:pPr>
  </w:style>
  <w:style w:type="character" w:customStyle="1" w:styleId="NagwekZnak">
    <w:name w:val="Nagłówek Znak"/>
    <w:basedOn w:val="Domylnaczcionkaakapitu"/>
    <w:link w:val="Nagwek"/>
    <w:uiPriority w:val="99"/>
    <w:rsid w:val="0004115F"/>
    <w:rPr>
      <w:rFonts w:ascii="Liberation Serif" w:eastAsia="Liberation Serif" w:hAnsi="Liberation Serif" w:cs="Liberation Serif"/>
      <w:lang w:val="pl-PL"/>
    </w:rPr>
  </w:style>
  <w:style w:type="paragraph" w:styleId="Stopka">
    <w:name w:val="footer"/>
    <w:basedOn w:val="Normalny"/>
    <w:link w:val="StopkaZnak"/>
    <w:uiPriority w:val="99"/>
    <w:unhideWhenUsed/>
    <w:rsid w:val="0004115F"/>
    <w:pPr>
      <w:tabs>
        <w:tab w:val="center" w:pos="4536"/>
        <w:tab w:val="right" w:pos="9072"/>
      </w:tabs>
    </w:pPr>
  </w:style>
  <w:style w:type="character" w:customStyle="1" w:styleId="StopkaZnak">
    <w:name w:val="Stopka Znak"/>
    <w:basedOn w:val="Domylnaczcionkaakapitu"/>
    <w:link w:val="Stopka"/>
    <w:uiPriority w:val="99"/>
    <w:rsid w:val="0004115F"/>
    <w:rPr>
      <w:rFonts w:ascii="Liberation Serif" w:eastAsia="Liberation Serif" w:hAnsi="Liberation Serif" w:cs="Liberation Seri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11</Pages>
  <Words>5837</Words>
  <Characters>35024</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Microsoft Word - zaBczniki_edytowalne</vt:lpstr>
    </vt:vector>
  </TitlesOfParts>
  <Company/>
  <LinksUpToDate>false</LinksUpToDate>
  <CharactersWithSpaces>40780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zaBczniki_edytowalne</dc:title>
  <dc:creator>Gmina Gniezno</dc:creator>
  <cp:lastModifiedBy>Martyna Wolniewicz</cp:lastModifiedBy>
  <cp:revision>18</cp:revision>
  <cp:lastPrinted>2022-04-11T12:02:00Z</cp:lastPrinted>
  <dcterms:created xsi:type="dcterms:W3CDTF">2022-04-08T12:16:00Z</dcterms:created>
  <dcterms:modified xsi:type="dcterms:W3CDTF">2024-02-14T06:51:00Z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LastSaved">
    <vt:filetime>2022-04-08T00:00:00Z</vt:filetime>
  </property>
</Properties>
</file>