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6F21E059"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913783">
        <w:rPr>
          <w:rFonts w:ascii="Arial" w:eastAsiaTheme="majorEastAsia" w:hAnsi="Arial" w:cs="Arial"/>
          <w:caps/>
          <w:color w:val="632423" w:themeColor="accent2" w:themeShade="80"/>
          <w:spacing w:val="20"/>
          <w:sz w:val="22"/>
          <w:szCs w:val="22"/>
          <w:lang w:eastAsia="en-US"/>
        </w:rPr>
        <w:t>BZP.272.</w:t>
      </w:r>
      <w:r w:rsidR="00C72E47">
        <w:rPr>
          <w:rFonts w:ascii="Arial" w:eastAsiaTheme="majorEastAsia" w:hAnsi="Arial" w:cs="Arial"/>
          <w:caps/>
          <w:color w:val="632423" w:themeColor="accent2" w:themeShade="80"/>
          <w:spacing w:val="20"/>
          <w:sz w:val="22"/>
          <w:szCs w:val="22"/>
          <w:lang w:eastAsia="en-US"/>
        </w:rPr>
        <w:t>1</w:t>
      </w:r>
      <w:r w:rsidR="00C7157B">
        <w:rPr>
          <w:rFonts w:ascii="Arial" w:eastAsiaTheme="majorEastAsia" w:hAnsi="Arial" w:cs="Arial"/>
          <w:caps/>
          <w:color w:val="632423" w:themeColor="accent2" w:themeShade="80"/>
          <w:spacing w:val="20"/>
          <w:sz w:val="22"/>
          <w:szCs w:val="22"/>
          <w:lang w:eastAsia="en-US"/>
        </w:rPr>
        <w:t>2</w:t>
      </w:r>
      <w:r w:rsidR="00F75FC7">
        <w:rPr>
          <w:rFonts w:ascii="Arial" w:eastAsiaTheme="majorEastAsia" w:hAnsi="Arial" w:cs="Arial"/>
          <w:caps/>
          <w:color w:val="632423" w:themeColor="accent2" w:themeShade="80"/>
          <w:spacing w:val="20"/>
          <w:sz w:val="22"/>
          <w:szCs w:val="22"/>
          <w:lang w:eastAsia="en-US"/>
        </w:rPr>
        <w:t>7</w:t>
      </w:r>
      <w:r w:rsidR="00D138B7">
        <w:rPr>
          <w:rFonts w:ascii="Arial" w:eastAsiaTheme="majorEastAsia" w:hAnsi="Arial" w:cs="Arial"/>
          <w:caps/>
          <w:color w:val="632423" w:themeColor="accent2" w:themeShade="80"/>
          <w:spacing w:val="20"/>
          <w:sz w:val="22"/>
          <w:szCs w:val="22"/>
          <w:lang w:eastAsia="en-US"/>
        </w:rPr>
        <w:t>.2023</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Pr="0079310A" w:rsidRDefault="00D9655A" w:rsidP="0079310A">
      <w:pPr>
        <w:spacing w:line="271" w:lineRule="auto"/>
        <w:jc w:val="both"/>
        <w:rPr>
          <w:rFonts w:ascii="Arial" w:hAnsi="Arial" w:cs="Arial"/>
          <w:b/>
          <w:bCs/>
          <w:sz w:val="22"/>
          <w:szCs w:val="22"/>
        </w:rPr>
      </w:pPr>
    </w:p>
    <w:p w14:paraId="18C9E02B" w14:textId="77777777" w:rsidR="00A621DB" w:rsidRDefault="00B042FA" w:rsidP="00B042FA">
      <w:pPr>
        <w:spacing w:line="271" w:lineRule="auto"/>
        <w:jc w:val="center"/>
        <w:rPr>
          <w:rFonts w:ascii="Arial" w:hAnsi="Arial" w:cs="Arial"/>
          <w:b/>
          <w:bCs/>
          <w:sz w:val="22"/>
          <w:szCs w:val="22"/>
        </w:rPr>
      </w:pPr>
      <w:r>
        <w:rPr>
          <w:rFonts w:ascii="Arial" w:hAnsi="Arial" w:cs="Arial"/>
          <w:b/>
          <w:bCs/>
          <w:sz w:val="22"/>
          <w:szCs w:val="22"/>
        </w:rPr>
        <w:t>W</w:t>
      </w:r>
      <w:r w:rsidRPr="00B042FA">
        <w:rPr>
          <w:rFonts w:ascii="Arial" w:hAnsi="Arial" w:cs="Arial"/>
          <w:b/>
          <w:bCs/>
          <w:sz w:val="22"/>
          <w:szCs w:val="22"/>
        </w:rPr>
        <w:t xml:space="preserve">ykonanie przejścia dla pieszych na  drodze powiatowej Nr 4361W, będącą </w:t>
      </w:r>
    </w:p>
    <w:p w14:paraId="612D2632" w14:textId="16CB856A" w:rsidR="00B042FA" w:rsidRPr="00B042FA" w:rsidRDefault="00B042FA" w:rsidP="00B042FA">
      <w:pPr>
        <w:spacing w:line="271" w:lineRule="auto"/>
        <w:jc w:val="center"/>
        <w:rPr>
          <w:rFonts w:ascii="Arial" w:hAnsi="Arial" w:cs="Arial"/>
          <w:b/>
          <w:bCs/>
          <w:sz w:val="22"/>
          <w:szCs w:val="22"/>
        </w:rPr>
      </w:pPr>
      <w:r w:rsidRPr="00B042FA">
        <w:rPr>
          <w:rFonts w:ascii="Arial" w:hAnsi="Arial" w:cs="Arial"/>
          <w:b/>
          <w:bCs/>
          <w:sz w:val="22"/>
          <w:szCs w:val="22"/>
        </w:rPr>
        <w:t xml:space="preserve">ul. Dworkową na skrzyżowaniu z ulicą Ceramiczną w </w:t>
      </w:r>
      <w:proofErr w:type="spellStart"/>
      <w:r w:rsidRPr="00B042FA">
        <w:rPr>
          <w:rFonts w:ascii="Arial" w:hAnsi="Arial" w:cs="Arial"/>
          <w:b/>
          <w:bCs/>
          <w:sz w:val="22"/>
          <w:szCs w:val="22"/>
        </w:rPr>
        <w:t>msc</w:t>
      </w:r>
      <w:proofErr w:type="spellEnd"/>
      <w:r w:rsidRPr="00B042FA">
        <w:rPr>
          <w:rFonts w:ascii="Arial" w:hAnsi="Arial" w:cs="Arial"/>
          <w:b/>
          <w:bCs/>
          <w:sz w:val="22"/>
          <w:szCs w:val="22"/>
        </w:rPr>
        <w:t>. Kobyłka, gm. Kobyłka.</w:t>
      </w:r>
    </w:p>
    <w:p w14:paraId="1C1F2F86" w14:textId="77777777" w:rsidR="00B042FA" w:rsidRPr="00B042FA" w:rsidRDefault="00B042FA" w:rsidP="00B042FA">
      <w:pPr>
        <w:spacing w:line="271" w:lineRule="auto"/>
        <w:jc w:val="center"/>
        <w:rPr>
          <w:rFonts w:ascii="Arial" w:hAnsi="Arial" w:cs="Arial"/>
          <w:b/>
          <w:bCs/>
          <w:sz w:val="22"/>
          <w:szCs w:val="22"/>
        </w:rPr>
      </w:pPr>
      <w:r w:rsidRPr="00B042FA">
        <w:rPr>
          <w:rFonts w:ascii="Arial" w:hAnsi="Arial" w:cs="Arial"/>
          <w:b/>
          <w:bCs/>
          <w:sz w:val="22"/>
          <w:szCs w:val="22"/>
        </w:rPr>
        <w:t>w ramach zadania inwestycyjnego:</w:t>
      </w:r>
    </w:p>
    <w:p w14:paraId="3F8BFEA6" w14:textId="736ED59C" w:rsidR="00B26354" w:rsidRDefault="00B042FA" w:rsidP="00B042FA">
      <w:pPr>
        <w:spacing w:line="271" w:lineRule="auto"/>
        <w:jc w:val="center"/>
        <w:rPr>
          <w:rFonts w:ascii="Arial" w:eastAsiaTheme="majorEastAsia" w:hAnsi="Arial" w:cs="Arial"/>
          <w:bCs/>
          <w:sz w:val="22"/>
          <w:szCs w:val="22"/>
          <w:lang w:eastAsia="en-US"/>
        </w:rPr>
      </w:pPr>
      <w:r w:rsidRPr="00B042FA">
        <w:rPr>
          <w:rFonts w:ascii="Arial" w:hAnsi="Arial" w:cs="Arial"/>
          <w:b/>
          <w:bCs/>
          <w:sz w:val="22"/>
          <w:szCs w:val="22"/>
        </w:rPr>
        <w:t>„Modernizacja i uzupełnienie brakującej infrastruktury drogowej na terenie Powiatu Wołomińskiego”</w:t>
      </w:r>
    </w:p>
    <w:p w14:paraId="3BE6570E" w14:textId="77777777" w:rsidR="00B042FA" w:rsidRDefault="00B042FA" w:rsidP="00C7273D">
      <w:pPr>
        <w:spacing w:line="271" w:lineRule="auto"/>
        <w:jc w:val="both"/>
        <w:rPr>
          <w:rFonts w:ascii="Arial" w:eastAsiaTheme="majorEastAsia" w:hAnsi="Arial" w:cs="Arial"/>
          <w:bCs/>
          <w:sz w:val="22"/>
          <w:szCs w:val="22"/>
          <w:lang w:eastAsia="en-US"/>
        </w:rPr>
      </w:pPr>
    </w:p>
    <w:p w14:paraId="5FE20231" w14:textId="2E10219D"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07D2C">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114040">
        <w:rPr>
          <w:rFonts w:ascii="Arial" w:eastAsiaTheme="majorEastAsia" w:hAnsi="Arial" w:cs="Arial"/>
          <w:sz w:val="22"/>
          <w:szCs w:val="22"/>
          <w:lang w:eastAsia="en-US"/>
        </w:rPr>
        <w:t>1</w:t>
      </w:r>
      <w:r w:rsidR="00607D2C">
        <w:rPr>
          <w:rFonts w:ascii="Arial" w:eastAsiaTheme="majorEastAsia" w:hAnsi="Arial" w:cs="Arial"/>
          <w:sz w:val="22"/>
          <w:szCs w:val="22"/>
          <w:lang w:eastAsia="en-US"/>
        </w:rPr>
        <w:t>710</w:t>
      </w:r>
      <w:r w:rsidR="0037251C">
        <w:rPr>
          <w:rFonts w:ascii="Arial" w:eastAsiaTheme="majorEastAsia" w:hAnsi="Arial" w:cs="Arial"/>
          <w:sz w:val="22"/>
          <w:szCs w:val="22"/>
          <w:lang w:eastAsia="en-US"/>
        </w:rPr>
        <w:t xml:space="preserve"> z </w:t>
      </w:r>
      <w:proofErr w:type="spellStart"/>
      <w:r w:rsidR="0037251C">
        <w:rPr>
          <w:rFonts w:ascii="Arial" w:eastAsiaTheme="majorEastAsia" w:hAnsi="Arial" w:cs="Arial"/>
          <w:sz w:val="22"/>
          <w:szCs w:val="22"/>
          <w:lang w:eastAsia="en-US"/>
        </w:rPr>
        <w:t>późn</w:t>
      </w:r>
      <w:proofErr w:type="spellEnd"/>
      <w:r w:rsidR="0037251C">
        <w:rPr>
          <w:rFonts w:ascii="Arial" w:eastAsiaTheme="majorEastAsia" w:hAnsi="Arial" w:cs="Arial"/>
          <w:sz w:val="22"/>
          <w:szCs w:val="22"/>
          <w:lang w:eastAsia="en-US"/>
        </w:rPr>
        <w:t>. zm.</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Default="00AB0104" w:rsidP="003A65B1">
      <w:pPr>
        <w:spacing w:line="271" w:lineRule="auto"/>
        <w:jc w:val="both"/>
        <w:rPr>
          <w:rFonts w:ascii="Arial" w:eastAsiaTheme="majorEastAsia" w:hAnsi="Arial" w:cs="Arial"/>
          <w:sz w:val="22"/>
          <w:szCs w:val="22"/>
          <w:lang w:eastAsia="en-US"/>
        </w:rPr>
      </w:pPr>
    </w:p>
    <w:p w14:paraId="52585F9D" w14:textId="77777777" w:rsidR="000C4E55" w:rsidRDefault="000C4E55" w:rsidP="003A65B1">
      <w:pPr>
        <w:spacing w:line="271" w:lineRule="auto"/>
        <w:jc w:val="both"/>
        <w:rPr>
          <w:rFonts w:ascii="Arial" w:eastAsiaTheme="majorEastAsia" w:hAnsi="Arial" w:cs="Arial"/>
          <w:sz w:val="22"/>
          <w:szCs w:val="22"/>
          <w:lang w:eastAsia="en-US"/>
        </w:rPr>
      </w:pPr>
    </w:p>
    <w:p w14:paraId="06713E87" w14:textId="77777777" w:rsidR="0079310A" w:rsidRPr="003A65B1" w:rsidRDefault="0079310A" w:rsidP="003A65B1">
      <w:pPr>
        <w:spacing w:line="271" w:lineRule="auto"/>
        <w:jc w:val="both"/>
        <w:rPr>
          <w:rFonts w:ascii="Arial" w:eastAsiaTheme="majorEastAsia" w:hAnsi="Arial" w:cs="Arial"/>
          <w:sz w:val="22"/>
          <w:szCs w:val="22"/>
          <w:lang w:eastAsia="en-US"/>
        </w:rPr>
      </w:pPr>
    </w:p>
    <w:p w14:paraId="7C08240A" w14:textId="77777777" w:rsidR="00295E81" w:rsidRPr="003A65B1" w:rsidRDefault="00295E81"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117F93">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6DF06F85" w14:textId="77777777" w:rsidR="00773D17"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p>
    <w:p w14:paraId="4738578E" w14:textId="5B8A912E"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otwarcia ofert</w:t>
      </w:r>
    </w:p>
    <w:p w14:paraId="5783D094" w14:textId="77777777"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Projektowane postanowienia umowy w sprawie zamówienia publicznego, które zostaną wprowadzone do umowy w sprawie zamówienia publicznego</w:t>
      </w:r>
    </w:p>
    <w:p w14:paraId="4FC89387" w14:textId="5E45D5B8" w:rsidR="007B6AA5" w:rsidRPr="003A65B1" w:rsidRDefault="007B6AA5"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Zabezpieczenie należytego wykonania umowy </w:t>
      </w:r>
    </w:p>
    <w:p w14:paraId="5CD088D8" w14:textId="1B3EFC87" w:rsidR="007B6AA5" w:rsidRPr="003A65B1" w:rsidRDefault="00773D17" w:rsidP="00117F93">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6C49C3FC"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607D2C">
        <w:rPr>
          <w:rFonts w:ascii="Arial" w:eastAsiaTheme="majorEastAsia" w:hAnsi="Arial" w:cs="Arial"/>
          <w:sz w:val="22"/>
          <w:szCs w:val="22"/>
          <w:lang w:eastAsia="en-US"/>
        </w:rPr>
        <w:t>2</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607D2C">
        <w:rPr>
          <w:rFonts w:ascii="Arial" w:eastAsiaTheme="majorEastAsia" w:hAnsi="Arial" w:cs="Arial"/>
          <w:sz w:val="22"/>
          <w:szCs w:val="22"/>
          <w:lang w:eastAsia="en-US"/>
        </w:rPr>
        <w:t>1710</w:t>
      </w:r>
      <w:r w:rsidR="0037251C">
        <w:rPr>
          <w:rFonts w:ascii="Arial" w:eastAsiaTheme="majorEastAsia" w:hAnsi="Arial" w:cs="Arial"/>
          <w:sz w:val="22"/>
          <w:szCs w:val="22"/>
          <w:lang w:eastAsia="en-US"/>
        </w:rPr>
        <w:t xml:space="preserve"> z </w:t>
      </w:r>
      <w:proofErr w:type="spellStart"/>
      <w:r w:rsidR="0037251C">
        <w:rPr>
          <w:rFonts w:ascii="Arial" w:eastAsiaTheme="majorEastAsia" w:hAnsi="Arial" w:cs="Arial"/>
          <w:sz w:val="22"/>
          <w:szCs w:val="22"/>
          <w:lang w:eastAsia="en-US"/>
        </w:rPr>
        <w:t>późn</w:t>
      </w:r>
      <w:proofErr w:type="spellEnd"/>
      <w:r w:rsidR="0037251C">
        <w:rPr>
          <w:rFonts w:ascii="Arial" w:eastAsiaTheme="majorEastAsia" w:hAnsi="Arial" w:cs="Arial"/>
          <w:sz w:val="22"/>
          <w:szCs w:val="22"/>
          <w:lang w:eastAsia="en-US"/>
        </w:rPr>
        <w:t>. zm.</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117F93">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117F93">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117F93">
      <w:pPr>
        <w:numPr>
          <w:ilvl w:val="0"/>
          <w:numId w:val="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117F93">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117F93">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117F93">
      <w:pPr>
        <w:numPr>
          <w:ilvl w:val="0"/>
          <w:numId w:val="8"/>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117F93">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117F93">
      <w:pPr>
        <w:numPr>
          <w:ilvl w:val="0"/>
          <w:numId w:val="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Podwykonawstwo</w:t>
      </w:r>
    </w:p>
    <w:p w14:paraId="3E8036E2" w14:textId="0D38F889" w:rsidR="007C0085" w:rsidRPr="003A65B1" w:rsidRDefault="00587F52" w:rsidP="00921800">
      <w:pPr>
        <w:spacing w:after="200" w:line="271" w:lineRule="auto"/>
        <w:ind w:left="360"/>
        <w:contextualSpacing/>
        <w:jc w:val="both"/>
        <w:rPr>
          <w:rFonts w:ascii="Arial" w:eastAsiaTheme="majorEastAsia" w:hAnsi="Arial" w:cs="Arial"/>
          <w:i/>
          <w:color w:val="002060"/>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921800">
        <w:rPr>
          <w:rFonts w:ascii="Arial" w:eastAsiaTheme="majorEastAsia" w:hAnsi="Arial" w:cs="Arial"/>
          <w:sz w:val="22"/>
          <w:szCs w:val="22"/>
          <w:lang w:eastAsia="en-US"/>
        </w:rPr>
        <w:t xml:space="preserve"> </w:t>
      </w:r>
      <w:r w:rsidR="0048246B" w:rsidRPr="003A65B1">
        <w:rPr>
          <w:rFonts w:ascii="Arial" w:eastAsiaTheme="majorEastAsia" w:hAnsi="Arial" w:cs="Arial"/>
          <w:sz w:val="22"/>
          <w:szCs w:val="22"/>
          <w:lang w:eastAsia="en-US"/>
        </w:rPr>
        <w:t>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C75797" w:rsidRPr="003A65B1">
        <w:rPr>
          <w:rFonts w:ascii="Arial" w:eastAsiaTheme="majorEastAsia" w:hAnsi="Arial" w:cs="Arial"/>
          <w:sz w:val="22"/>
          <w:szCs w:val="22"/>
          <w:lang w:eastAsia="en-US"/>
        </w:rPr>
        <w:t xml:space="preserve"> </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5D273EC7" w14:textId="353D2B89" w:rsidR="00667596" w:rsidRPr="0079310A" w:rsidRDefault="00667596" w:rsidP="00921800">
      <w:pPr>
        <w:spacing w:after="200" w:line="271" w:lineRule="auto"/>
        <w:contextualSpacing/>
        <w:jc w:val="both"/>
        <w:rPr>
          <w:rFonts w:ascii="Arial" w:eastAsiaTheme="majorEastAsia" w:hAnsi="Arial" w:cs="Arial"/>
          <w:b/>
          <w:bCs/>
          <w:sz w:val="22"/>
          <w:szCs w:val="22"/>
          <w:lang w:eastAsia="en-US"/>
        </w:rPr>
      </w:pPr>
      <w:r w:rsidRPr="0079310A">
        <w:rPr>
          <w:rFonts w:ascii="Arial" w:eastAsiaTheme="majorEastAsia" w:hAnsi="Arial" w:cs="Arial"/>
          <w:b/>
          <w:bCs/>
          <w:sz w:val="22"/>
          <w:szCs w:val="22"/>
          <w:lang w:eastAsia="en-US"/>
        </w:rPr>
        <w:t xml:space="preserve">Zamawiający </w:t>
      </w:r>
      <w:r w:rsidR="0079310A" w:rsidRPr="0079310A">
        <w:rPr>
          <w:rFonts w:ascii="Arial" w:eastAsiaTheme="majorEastAsia" w:hAnsi="Arial" w:cs="Arial"/>
          <w:b/>
          <w:bCs/>
          <w:sz w:val="22"/>
          <w:szCs w:val="22"/>
          <w:lang w:eastAsia="en-US"/>
        </w:rPr>
        <w:t xml:space="preserve">wymaga </w:t>
      </w:r>
      <w:r w:rsidRPr="0079310A">
        <w:rPr>
          <w:rFonts w:ascii="Arial" w:eastAsiaTheme="majorEastAsia" w:hAnsi="Arial" w:cs="Arial"/>
          <w:b/>
          <w:bCs/>
          <w:sz w:val="22"/>
          <w:szCs w:val="22"/>
          <w:lang w:eastAsia="en-US"/>
        </w:rPr>
        <w:t>odbyci</w:t>
      </w:r>
      <w:r w:rsidR="00A85EAD" w:rsidRPr="0079310A">
        <w:rPr>
          <w:rFonts w:ascii="Arial" w:eastAsiaTheme="majorEastAsia" w:hAnsi="Arial" w:cs="Arial"/>
          <w:b/>
          <w:bCs/>
          <w:sz w:val="22"/>
          <w:szCs w:val="22"/>
          <w:lang w:eastAsia="en-US"/>
        </w:rPr>
        <w:t>a</w:t>
      </w:r>
      <w:r w:rsidRPr="0079310A">
        <w:rPr>
          <w:rFonts w:ascii="Arial" w:eastAsiaTheme="majorEastAsia" w:hAnsi="Arial" w:cs="Arial"/>
          <w:b/>
          <w:bCs/>
          <w:sz w:val="22"/>
          <w:szCs w:val="22"/>
          <w:lang w:eastAsia="en-US"/>
        </w:rPr>
        <w:t xml:space="preserve"> przez wykonawcę wizji lokalnej</w:t>
      </w:r>
      <w:r w:rsidR="00282787" w:rsidRPr="0079310A">
        <w:rPr>
          <w:rFonts w:ascii="Arial" w:eastAsiaTheme="majorEastAsia" w:hAnsi="Arial" w:cs="Arial"/>
          <w:b/>
          <w:bCs/>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117F93">
      <w:pPr>
        <w:numPr>
          <w:ilvl w:val="0"/>
          <w:numId w:val="21"/>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36203CA4" w14:textId="77777777" w:rsidR="00962CBB" w:rsidRPr="003A65B1" w:rsidRDefault="00962CBB" w:rsidP="003A65B1">
      <w:pPr>
        <w:spacing w:after="200" w:line="271" w:lineRule="auto"/>
        <w:contextualSpacing/>
        <w:jc w:val="both"/>
        <w:rPr>
          <w:rFonts w:ascii="Arial" w:eastAsiaTheme="majorEastAsia" w:hAnsi="Arial" w:cs="Arial"/>
          <w:sz w:val="22"/>
          <w:szCs w:val="22"/>
          <w:lang w:eastAsia="en-US"/>
        </w:rPr>
      </w:pPr>
    </w:p>
    <w:p w14:paraId="3AA3A27F" w14:textId="18E593EE" w:rsidR="00FE361A" w:rsidRPr="003A65B1" w:rsidRDefault="00BD5A6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Zamawiający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udzielania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324D72" w:rsidRPr="003A65B1">
        <w:rPr>
          <w:rFonts w:ascii="Arial" w:eastAsiaTheme="majorEastAsia" w:hAnsi="Arial" w:cs="Arial"/>
          <w:sz w:val="22"/>
          <w:szCs w:val="22"/>
          <w:lang w:eastAsia="en-US"/>
        </w:rPr>
        <w:t xml:space="preserve">/zamówienia polegającego na powtórzeniu podobnych usług lub robót budowlanych, </w:t>
      </w:r>
      <w:r w:rsidRPr="003A65B1">
        <w:rPr>
          <w:rFonts w:ascii="Arial" w:eastAsiaTheme="majorEastAsia" w:hAnsi="Arial" w:cs="Arial"/>
          <w:sz w:val="22"/>
          <w:szCs w:val="22"/>
          <w:lang w:eastAsia="en-US"/>
        </w:rPr>
        <w:t>z</w:t>
      </w:r>
      <w:r w:rsidR="00324D72" w:rsidRPr="003A65B1">
        <w:rPr>
          <w:rFonts w:ascii="Arial" w:eastAsiaTheme="majorEastAsia" w:hAnsi="Arial" w:cs="Arial"/>
          <w:sz w:val="22"/>
          <w:szCs w:val="22"/>
          <w:lang w:eastAsia="en-US"/>
        </w:rPr>
        <w:t>amówienia na dodatkowe dostawy</w:t>
      </w:r>
      <w:r w:rsidR="004F6812" w:rsidRPr="003A65B1">
        <w:rPr>
          <w:rFonts w:ascii="Arial" w:eastAsiaTheme="majorEastAsia" w:hAnsi="Arial" w:cs="Arial"/>
          <w:sz w:val="22"/>
          <w:szCs w:val="22"/>
          <w:lang w:eastAsia="en-US"/>
        </w:rPr>
        <w:t>.</w:t>
      </w:r>
    </w:p>
    <w:p w14:paraId="756D5278" w14:textId="4AED03F2" w:rsidR="0079310A" w:rsidRPr="0079310A" w:rsidRDefault="0079310A" w:rsidP="0079310A">
      <w:pPr>
        <w:spacing w:line="360" w:lineRule="auto"/>
        <w:jc w:val="both"/>
        <w:rPr>
          <w:rFonts w:ascii="Arial" w:hAnsi="Arial" w:cs="Arial"/>
          <w:sz w:val="22"/>
          <w:szCs w:val="22"/>
        </w:rPr>
      </w:pPr>
      <w:r w:rsidRPr="0079310A">
        <w:rPr>
          <w:rFonts w:ascii="Arial" w:hAnsi="Arial" w:cs="Arial"/>
          <w:sz w:val="22"/>
          <w:szCs w:val="22"/>
        </w:rPr>
        <w:t xml:space="preserve">Zamawiający przewiduje możliwość udzielania zamówień, o których mowa w art. 214 ust. 1 pkt 7 ustawy </w:t>
      </w:r>
      <w:proofErr w:type="spellStart"/>
      <w:r w:rsidRPr="0079310A">
        <w:rPr>
          <w:rFonts w:ascii="Arial" w:hAnsi="Arial" w:cs="Arial"/>
          <w:sz w:val="22"/>
          <w:szCs w:val="22"/>
        </w:rPr>
        <w:t>Pzp</w:t>
      </w:r>
      <w:proofErr w:type="spellEnd"/>
      <w:r w:rsidRPr="0079310A">
        <w:rPr>
          <w:rFonts w:ascii="Arial" w:hAnsi="Arial" w:cs="Arial"/>
          <w:sz w:val="22"/>
          <w:szCs w:val="22"/>
        </w:rPr>
        <w:t>, polegających na powtórzeniu podobnych robót budowlanych zgodnych z przedmiotem zamówienia podstawowego</w:t>
      </w:r>
      <w:r>
        <w:rPr>
          <w:rFonts w:ascii="Arial" w:hAnsi="Arial" w:cs="Arial"/>
          <w:sz w:val="22"/>
          <w:szCs w:val="22"/>
        </w:rPr>
        <w:t>.</w:t>
      </w:r>
    </w:p>
    <w:p w14:paraId="276871CB" w14:textId="77777777" w:rsidR="000F7318" w:rsidRPr="003A65B1" w:rsidRDefault="000F7318" w:rsidP="003A65B1">
      <w:pPr>
        <w:spacing w:after="200" w:line="271" w:lineRule="auto"/>
        <w:contextualSpacing/>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77293E8E" w14:textId="77777777" w:rsidR="00EB71B1" w:rsidRDefault="00EB71B1" w:rsidP="003A65B1">
      <w:pPr>
        <w:spacing w:after="200" w:line="271" w:lineRule="auto"/>
        <w:contextualSpacing/>
        <w:jc w:val="both"/>
        <w:rPr>
          <w:rFonts w:ascii="Arial" w:eastAsiaTheme="majorEastAsia" w:hAnsi="Arial" w:cs="Arial"/>
          <w:sz w:val="22"/>
          <w:szCs w:val="22"/>
          <w:lang w:eastAsia="en-US"/>
        </w:rPr>
      </w:pP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7CA8B78D" w14:textId="6F96A1F8" w:rsidR="00AD13F0" w:rsidRPr="003A65B1" w:rsidRDefault="00AD13F0"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226FE7B8" w14:textId="77777777" w:rsidR="00EB71B1" w:rsidRDefault="00EB71B1" w:rsidP="003A65B1">
      <w:pPr>
        <w:spacing w:after="200" w:line="271" w:lineRule="auto"/>
        <w:contextualSpacing/>
        <w:jc w:val="both"/>
        <w:rPr>
          <w:rFonts w:ascii="Arial" w:eastAsiaTheme="majorEastAsia" w:hAnsi="Arial" w:cs="Arial"/>
          <w:sz w:val="22"/>
          <w:szCs w:val="22"/>
          <w:lang w:eastAsia="en-US"/>
        </w:rPr>
      </w:pP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117F93">
      <w:pPr>
        <w:numPr>
          <w:ilvl w:val="0"/>
          <w:numId w:val="21"/>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3DB2D28" w14:textId="6A47D3D9"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w:t>
      </w:r>
    </w:p>
    <w:p w14:paraId="0D22F4D9"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117F93">
      <w:pPr>
        <w:numPr>
          <w:ilvl w:val="0"/>
          <w:numId w:val="21"/>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4E7D6252" w14:textId="77777777" w:rsidR="003A1300" w:rsidRPr="003A1300" w:rsidRDefault="00587F52" w:rsidP="003A1300">
      <w:pPr>
        <w:autoSpaceDE w:val="0"/>
        <w:autoSpaceDN w:val="0"/>
        <w:adjustRightInd w:val="0"/>
        <w:spacing w:line="360" w:lineRule="auto"/>
        <w:jc w:val="both"/>
        <w:rPr>
          <w:rFonts w:ascii="Arial" w:hAnsi="Arial" w:cs="Arial"/>
          <w:sz w:val="22"/>
          <w:szCs w:val="22"/>
        </w:rPr>
      </w:pPr>
      <w:r w:rsidRPr="00D9655A">
        <w:rPr>
          <w:rFonts w:ascii="Arial" w:eastAsiaTheme="majorEastAsia" w:hAnsi="Arial" w:cs="Arial"/>
          <w:sz w:val="22"/>
          <w:szCs w:val="22"/>
          <w:lang w:eastAsia="en-US"/>
        </w:rPr>
        <w:t xml:space="preserve">Dane osobowe </w:t>
      </w:r>
      <w:r w:rsidR="00962CBB" w:rsidRPr="00D9655A">
        <w:rPr>
          <w:rFonts w:ascii="Arial" w:eastAsiaTheme="majorEastAsia" w:hAnsi="Arial" w:cs="Arial"/>
          <w:sz w:val="22"/>
          <w:szCs w:val="22"/>
          <w:lang w:eastAsia="en-US"/>
        </w:rPr>
        <w:t>w</w:t>
      </w:r>
      <w:r w:rsidRPr="00D9655A">
        <w:rPr>
          <w:rFonts w:ascii="Arial" w:eastAsiaTheme="majorEastAsia" w:hAnsi="Arial" w:cs="Arial"/>
          <w:sz w:val="22"/>
          <w:szCs w:val="22"/>
          <w:lang w:eastAsia="en-US"/>
        </w:rPr>
        <w:t xml:space="preserve">ykonawcy </w:t>
      </w:r>
      <w:r w:rsidR="00962CBB" w:rsidRPr="00D9655A">
        <w:rPr>
          <w:rFonts w:ascii="Arial" w:eastAsiaTheme="majorEastAsia" w:hAnsi="Arial" w:cs="Arial"/>
          <w:sz w:val="22"/>
          <w:szCs w:val="22"/>
          <w:lang w:eastAsia="en-US"/>
        </w:rPr>
        <w:t xml:space="preserve">będą </w:t>
      </w:r>
      <w:r w:rsidRPr="00D9655A">
        <w:rPr>
          <w:rFonts w:ascii="Arial" w:eastAsiaTheme="majorEastAsia" w:hAnsi="Arial" w:cs="Arial"/>
          <w:sz w:val="22"/>
          <w:szCs w:val="22"/>
          <w:lang w:eastAsia="en-US"/>
        </w:rPr>
        <w:t xml:space="preserve">przetwarzane na podstawie art. 6 ust. 1 lit. c RODO </w:t>
      </w:r>
      <w:r w:rsidRPr="00D9655A">
        <w:rPr>
          <w:rFonts w:ascii="Arial" w:eastAsiaTheme="majorEastAsia" w:hAnsi="Arial" w:cs="Arial"/>
          <w:sz w:val="22"/>
          <w:szCs w:val="22"/>
          <w:lang w:eastAsia="en-US"/>
        </w:rPr>
        <w:br/>
        <w:t xml:space="preserve">w celu związanym z przedmiotowym postępowaniem o udzielenie zamówienia publicznego </w:t>
      </w:r>
      <w:r w:rsidRPr="000C4E55">
        <w:rPr>
          <w:rFonts w:ascii="Arial" w:eastAsiaTheme="majorEastAsia" w:hAnsi="Arial" w:cs="Arial"/>
          <w:sz w:val="22"/>
          <w:szCs w:val="22"/>
          <w:lang w:eastAsia="en-US"/>
        </w:rPr>
        <w:t xml:space="preserve">pn. </w:t>
      </w:r>
      <w:r w:rsidR="003A1300" w:rsidRPr="003A1300">
        <w:rPr>
          <w:rFonts w:ascii="Arial" w:hAnsi="Arial" w:cs="Arial"/>
          <w:sz w:val="22"/>
          <w:szCs w:val="22"/>
        </w:rPr>
        <w:t xml:space="preserve">wykonanie przejścia dla pieszych na  drodze powiatowej Nr 4361W, będącą ul. Dworkową na skrzyżowaniu z ulicą Ceramiczną w </w:t>
      </w:r>
      <w:proofErr w:type="spellStart"/>
      <w:r w:rsidR="003A1300" w:rsidRPr="003A1300">
        <w:rPr>
          <w:rFonts w:ascii="Arial" w:hAnsi="Arial" w:cs="Arial"/>
          <w:sz w:val="22"/>
          <w:szCs w:val="22"/>
        </w:rPr>
        <w:t>msc</w:t>
      </w:r>
      <w:proofErr w:type="spellEnd"/>
      <w:r w:rsidR="003A1300" w:rsidRPr="003A1300">
        <w:rPr>
          <w:rFonts w:ascii="Arial" w:hAnsi="Arial" w:cs="Arial"/>
          <w:sz w:val="22"/>
          <w:szCs w:val="22"/>
        </w:rPr>
        <w:t xml:space="preserve">. Kobyłka, gm. Kobyłka.   </w:t>
      </w:r>
    </w:p>
    <w:p w14:paraId="515D4F2E" w14:textId="700873C3" w:rsidR="000C4E55" w:rsidRPr="000C4E55" w:rsidRDefault="003A1300" w:rsidP="003A1300">
      <w:pPr>
        <w:autoSpaceDE w:val="0"/>
        <w:autoSpaceDN w:val="0"/>
        <w:adjustRightInd w:val="0"/>
        <w:spacing w:line="360" w:lineRule="auto"/>
        <w:jc w:val="both"/>
        <w:rPr>
          <w:rFonts w:ascii="Arial" w:hAnsi="Arial" w:cs="Arial"/>
          <w:sz w:val="22"/>
          <w:szCs w:val="22"/>
        </w:rPr>
      </w:pPr>
      <w:r w:rsidRPr="003A1300">
        <w:rPr>
          <w:rFonts w:ascii="Arial" w:hAnsi="Arial" w:cs="Arial"/>
          <w:sz w:val="22"/>
          <w:szCs w:val="22"/>
        </w:rPr>
        <w:t>w ramach zadania inwestycyjnego:</w:t>
      </w:r>
      <w:r>
        <w:rPr>
          <w:rFonts w:ascii="Arial" w:hAnsi="Arial" w:cs="Arial"/>
          <w:sz w:val="22"/>
          <w:szCs w:val="22"/>
        </w:rPr>
        <w:t xml:space="preserve"> </w:t>
      </w:r>
      <w:r w:rsidRPr="003A1300">
        <w:rPr>
          <w:rFonts w:ascii="Arial" w:hAnsi="Arial" w:cs="Arial"/>
          <w:sz w:val="22"/>
          <w:szCs w:val="22"/>
        </w:rPr>
        <w:t>„Modernizacja i uzupełnienie brakującej infrastruktury drogowej na terenie Powiatu Wołomińskiego”</w:t>
      </w:r>
    </w:p>
    <w:p w14:paraId="2D06D68E" w14:textId="03B37779" w:rsidR="00587F52" w:rsidRPr="003A65B1" w:rsidRDefault="00587F52" w:rsidP="00117F93">
      <w:pPr>
        <w:pStyle w:val="Tekstpodstawowy"/>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117F93">
      <w:pPr>
        <w:numPr>
          <w:ilvl w:val="0"/>
          <w:numId w:val="1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117F93">
      <w:pPr>
        <w:numPr>
          <w:ilvl w:val="0"/>
          <w:numId w:val="18"/>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117F93">
      <w:pPr>
        <w:numPr>
          <w:ilvl w:val="0"/>
          <w:numId w:val="18"/>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10F733E9"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poz. </w:t>
      </w:r>
      <w:r w:rsidR="002F1306">
        <w:rPr>
          <w:rFonts w:ascii="Arial" w:hAnsi="Arial" w:cs="Arial"/>
          <w:b/>
          <w:sz w:val="22"/>
          <w:szCs w:val="22"/>
          <w:highlight w:val="lightGray"/>
          <w:lang w:eastAsia="en-US"/>
        </w:rPr>
        <w:t>1710</w:t>
      </w:r>
      <w:r w:rsidR="001C6A9E" w:rsidRPr="003A65B1">
        <w:rPr>
          <w:rFonts w:ascii="Arial" w:hAnsi="Arial" w:cs="Arial"/>
          <w:b/>
          <w:sz w:val="22"/>
          <w:szCs w:val="22"/>
          <w:highlight w:val="lightGray"/>
          <w:lang w:eastAsia="en-US"/>
        </w:rPr>
        <w:t xml:space="preserve"> ze zm.</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07C33FD9" w14:textId="68750FB1" w:rsidR="00FE361A" w:rsidRPr="003A65B1" w:rsidRDefault="00FE361A"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EE492A2" w14:textId="77777777" w:rsidR="001C6A9E" w:rsidRPr="0079310A" w:rsidRDefault="001C6A9E" w:rsidP="0079310A">
      <w:pPr>
        <w:spacing w:after="200" w:line="271" w:lineRule="auto"/>
        <w:ind w:left="360"/>
        <w:contextualSpacing/>
        <w:jc w:val="both"/>
        <w:rPr>
          <w:rFonts w:ascii="Arial" w:eastAsiaTheme="majorEastAsia" w:hAnsi="Arial" w:cs="Arial"/>
          <w:sz w:val="22"/>
          <w:szCs w:val="22"/>
          <w:lang w:eastAsia="en-US"/>
        </w:rPr>
      </w:pPr>
    </w:p>
    <w:p w14:paraId="6EEAB9E9" w14:textId="50A50AF7" w:rsidR="001A523E" w:rsidRPr="001A523E" w:rsidRDefault="001A523E" w:rsidP="001A523E">
      <w:pPr>
        <w:spacing w:line="360" w:lineRule="auto"/>
        <w:jc w:val="both"/>
        <w:rPr>
          <w:rFonts w:ascii="Arial" w:hAnsi="Arial" w:cs="Arial"/>
          <w:b/>
          <w:sz w:val="22"/>
          <w:szCs w:val="22"/>
          <w:lang w:eastAsia="en-US"/>
        </w:rPr>
      </w:pPr>
      <w:bookmarkStart w:id="0" w:name="_Hlk7527408"/>
      <w:r>
        <w:rPr>
          <w:rFonts w:ascii="Arial" w:hAnsi="Arial" w:cs="Arial"/>
          <w:b/>
          <w:sz w:val="22"/>
          <w:szCs w:val="22"/>
          <w:lang w:eastAsia="en-US"/>
        </w:rPr>
        <w:t>W</w:t>
      </w:r>
      <w:r w:rsidRPr="001A523E">
        <w:rPr>
          <w:rFonts w:ascii="Arial" w:hAnsi="Arial" w:cs="Arial"/>
          <w:b/>
          <w:sz w:val="22"/>
          <w:szCs w:val="22"/>
          <w:lang w:eastAsia="en-US"/>
        </w:rPr>
        <w:t>ykonanie przejścia dla pieszych na  drodze powiatowej Nr 4361W, będącą ul. Dworkową na</w:t>
      </w:r>
      <w:r w:rsidRPr="00F43C13">
        <w:rPr>
          <w:b/>
          <w:sz w:val="22"/>
          <w:szCs w:val="22"/>
          <w:lang w:eastAsia="en-US"/>
        </w:rPr>
        <w:t xml:space="preserve"> </w:t>
      </w:r>
      <w:r w:rsidRPr="001A523E">
        <w:rPr>
          <w:rFonts w:ascii="Arial" w:hAnsi="Arial" w:cs="Arial"/>
          <w:b/>
          <w:sz w:val="22"/>
          <w:szCs w:val="22"/>
          <w:lang w:eastAsia="en-US"/>
        </w:rPr>
        <w:t xml:space="preserve">skrzyżowaniu z ulicą Ceramiczną w </w:t>
      </w:r>
      <w:proofErr w:type="spellStart"/>
      <w:r w:rsidRPr="001A523E">
        <w:rPr>
          <w:rFonts w:ascii="Arial" w:hAnsi="Arial" w:cs="Arial"/>
          <w:b/>
          <w:sz w:val="22"/>
          <w:szCs w:val="22"/>
          <w:lang w:eastAsia="en-US"/>
        </w:rPr>
        <w:t>msc</w:t>
      </w:r>
      <w:proofErr w:type="spellEnd"/>
      <w:r w:rsidRPr="001A523E">
        <w:rPr>
          <w:rFonts w:ascii="Arial" w:hAnsi="Arial" w:cs="Arial"/>
          <w:b/>
          <w:sz w:val="22"/>
          <w:szCs w:val="22"/>
          <w:lang w:eastAsia="en-US"/>
        </w:rPr>
        <w:t xml:space="preserve">. Kobyłka, gm. Kobyłka.   </w:t>
      </w:r>
    </w:p>
    <w:p w14:paraId="3DEB03C0" w14:textId="77777777" w:rsidR="001A523E" w:rsidRPr="001A523E" w:rsidRDefault="001A523E" w:rsidP="001A523E">
      <w:pPr>
        <w:pStyle w:val="Tekstpodstawowy"/>
        <w:spacing w:line="360" w:lineRule="auto"/>
        <w:jc w:val="center"/>
        <w:rPr>
          <w:rFonts w:ascii="Arial" w:hAnsi="Arial" w:cs="Arial"/>
          <w:sz w:val="22"/>
          <w:szCs w:val="22"/>
        </w:rPr>
      </w:pPr>
      <w:r w:rsidRPr="001A523E">
        <w:rPr>
          <w:rFonts w:ascii="Arial" w:hAnsi="Arial" w:cs="Arial"/>
          <w:sz w:val="22"/>
          <w:szCs w:val="22"/>
        </w:rPr>
        <w:t>w ramach zadania inwestycyjnego:</w:t>
      </w:r>
    </w:p>
    <w:p w14:paraId="7BFBA9FF" w14:textId="77777777" w:rsidR="001A523E" w:rsidRPr="001A523E" w:rsidRDefault="001A523E" w:rsidP="001A523E">
      <w:pPr>
        <w:autoSpaceDE w:val="0"/>
        <w:autoSpaceDN w:val="0"/>
        <w:adjustRightInd w:val="0"/>
        <w:spacing w:line="360" w:lineRule="auto"/>
        <w:jc w:val="center"/>
        <w:rPr>
          <w:rFonts w:ascii="Arial" w:hAnsi="Arial" w:cs="Arial"/>
          <w:b/>
          <w:sz w:val="22"/>
          <w:szCs w:val="22"/>
        </w:rPr>
      </w:pPr>
      <w:bookmarkStart w:id="1" w:name="_Hlk140656516"/>
      <w:r w:rsidRPr="001A523E">
        <w:rPr>
          <w:rFonts w:ascii="Arial" w:hAnsi="Arial" w:cs="Arial"/>
          <w:sz w:val="22"/>
          <w:szCs w:val="22"/>
        </w:rPr>
        <w:t>„Modernizacja i uzupełnienie brakującej infrastruktury drogowej na terenie Powiatu Wołomińskiego”</w:t>
      </w:r>
      <w:bookmarkEnd w:id="0"/>
    </w:p>
    <w:bookmarkEnd w:id="1"/>
    <w:p w14:paraId="00B5A642" w14:textId="77777777" w:rsidR="001A523E" w:rsidRPr="001A523E" w:rsidRDefault="001A523E" w:rsidP="001A523E">
      <w:pPr>
        <w:spacing w:line="360" w:lineRule="auto"/>
        <w:jc w:val="both"/>
        <w:rPr>
          <w:rFonts w:ascii="Arial" w:hAnsi="Arial" w:cs="Arial"/>
          <w:b/>
          <w:bCs/>
          <w:sz w:val="22"/>
          <w:szCs w:val="22"/>
        </w:rPr>
      </w:pPr>
      <w:r w:rsidRPr="001A523E">
        <w:rPr>
          <w:rFonts w:ascii="Arial" w:hAnsi="Arial" w:cs="Arial"/>
          <w:sz w:val="22"/>
          <w:szCs w:val="22"/>
        </w:rPr>
        <w:t xml:space="preserve">Kod CPV:  </w:t>
      </w:r>
      <w:r w:rsidRPr="001A523E">
        <w:rPr>
          <w:rFonts w:ascii="Arial" w:hAnsi="Arial" w:cs="Arial"/>
          <w:b/>
          <w:bCs/>
          <w:sz w:val="22"/>
          <w:szCs w:val="22"/>
        </w:rPr>
        <w:t>45233120-6 – Roboty w zakresie budowy dróg</w:t>
      </w:r>
    </w:p>
    <w:p w14:paraId="53B7E6F3" w14:textId="77777777" w:rsidR="001A523E" w:rsidRPr="001A523E" w:rsidRDefault="001A523E" w:rsidP="001A523E">
      <w:pPr>
        <w:spacing w:line="360" w:lineRule="auto"/>
        <w:ind w:left="1065"/>
        <w:jc w:val="both"/>
        <w:rPr>
          <w:rFonts w:ascii="Arial" w:hAnsi="Arial" w:cs="Arial"/>
          <w:sz w:val="22"/>
          <w:szCs w:val="22"/>
        </w:rPr>
      </w:pPr>
      <w:r w:rsidRPr="001A523E">
        <w:rPr>
          <w:rFonts w:ascii="Arial" w:hAnsi="Arial" w:cs="Arial"/>
          <w:b/>
          <w:bCs/>
          <w:sz w:val="22"/>
          <w:szCs w:val="22"/>
        </w:rPr>
        <w:t>45230000-8 – Roboty w zakresie budowy rurociągów, linii komunikacyjnych i</w:t>
      </w:r>
      <w:r w:rsidRPr="001A523E">
        <w:rPr>
          <w:rFonts w:ascii="Arial" w:hAnsi="Arial" w:cs="Arial"/>
          <w:iCs/>
          <w:sz w:val="22"/>
          <w:szCs w:val="22"/>
        </w:rPr>
        <w:t> </w:t>
      </w:r>
      <w:r w:rsidRPr="001A523E">
        <w:rPr>
          <w:rFonts w:ascii="Arial" w:hAnsi="Arial" w:cs="Arial"/>
          <w:b/>
          <w:bCs/>
          <w:sz w:val="22"/>
          <w:szCs w:val="22"/>
        </w:rPr>
        <w:t>elektroenergetycznych</w:t>
      </w:r>
    </w:p>
    <w:p w14:paraId="5123E23A" w14:textId="77777777" w:rsidR="001A523E" w:rsidRPr="001A523E" w:rsidRDefault="001A523E" w:rsidP="001A523E">
      <w:pPr>
        <w:pStyle w:val="Nagwek2"/>
        <w:keepNext w:val="0"/>
        <w:keepLines w:val="0"/>
        <w:numPr>
          <w:ilvl w:val="0"/>
          <w:numId w:val="36"/>
        </w:numPr>
        <w:suppressAutoHyphens/>
        <w:spacing w:before="0" w:line="360" w:lineRule="auto"/>
        <w:ind w:left="284" w:hanging="284"/>
        <w:jc w:val="both"/>
        <w:rPr>
          <w:rFonts w:ascii="Arial" w:hAnsi="Arial" w:cs="Arial"/>
          <w:color w:val="auto"/>
          <w:sz w:val="22"/>
          <w:szCs w:val="22"/>
        </w:rPr>
      </w:pPr>
      <w:r w:rsidRPr="001A523E">
        <w:rPr>
          <w:rFonts w:ascii="Arial" w:hAnsi="Arial" w:cs="Arial"/>
          <w:color w:val="auto"/>
          <w:sz w:val="22"/>
          <w:szCs w:val="22"/>
        </w:rPr>
        <w:t>Szczegółowy</w:t>
      </w:r>
      <w:r w:rsidRPr="001A523E">
        <w:rPr>
          <w:rFonts w:ascii="Arial" w:hAnsi="Arial" w:cs="Arial"/>
          <w:bCs w:val="0"/>
          <w:color w:val="auto"/>
          <w:sz w:val="22"/>
          <w:szCs w:val="22"/>
        </w:rPr>
        <w:t xml:space="preserve"> opis przedmiotu zamówienia</w:t>
      </w:r>
      <w:r w:rsidRPr="001A523E">
        <w:rPr>
          <w:rFonts w:ascii="Arial" w:hAnsi="Arial" w:cs="Arial"/>
          <w:color w:val="auto"/>
          <w:sz w:val="22"/>
          <w:szCs w:val="22"/>
        </w:rPr>
        <w:t>:</w:t>
      </w:r>
    </w:p>
    <w:p w14:paraId="68AAAA3A" w14:textId="77777777" w:rsidR="001A523E" w:rsidRPr="001A523E" w:rsidRDefault="001A523E" w:rsidP="001A523E">
      <w:pPr>
        <w:pStyle w:val="Tekstpodstawowy"/>
        <w:spacing w:line="360" w:lineRule="auto"/>
        <w:jc w:val="both"/>
        <w:rPr>
          <w:rFonts w:ascii="Arial" w:hAnsi="Arial" w:cs="Arial"/>
          <w:sz w:val="22"/>
          <w:szCs w:val="22"/>
        </w:rPr>
      </w:pPr>
      <w:r w:rsidRPr="001A523E">
        <w:rPr>
          <w:rFonts w:ascii="Arial" w:hAnsi="Arial" w:cs="Arial"/>
          <w:sz w:val="22"/>
          <w:szCs w:val="22"/>
        </w:rPr>
        <w:t xml:space="preserve">Przedmiotem zamówienia jest  wykonania przejścia dla pieszych na  drodze powiatowej Nr 4361W, będącą ul. Dworkową na skrzyżowaniu z ulicą Ceramiczną w </w:t>
      </w:r>
      <w:proofErr w:type="spellStart"/>
      <w:r w:rsidRPr="001A523E">
        <w:rPr>
          <w:rFonts w:ascii="Arial" w:hAnsi="Arial" w:cs="Arial"/>
          <w:sz w:val="22"/>
          <w:szCs w:val="22"/>
        </w:rPr>
        <w:t>msc</w:t>
      </w:r>
      <w:proofErr w:type="spellEnd"/>
      <w:r w:rsidRPr="001A523E">
        <w:rPr>
          <w:rFonts w:ascii="Arial" w:hAnsi="Arial" w:cs="Arial"/>
          <w:sz w:val="22"/>
          <w:szCs w:val="22"/>
        </w:rPr>
        <w:t xml:space="preserve">. Kobyłka, gm. Kobyłka               </w:t>
      </w:r>
    </w:p>
    <w:p w14:paraId="76516722" w14:textId="77777777" w:rsidR="001A523E" w:rsidRPr="001A523E" w:rsidRDefault="001A523E" w:rsidP="001A523E">
      <w:pPr>
        <w:autoSpaceDE w:val="0"/>
        <w:autoSpaceDN w:val="0"/>
        <w:adjustRightInd w:val="0"/>
        <w:spacing w:line="360" w:lineRule="auto"/>
        <w:jc w:val="center"/>
        <w:rPr>
          <w:rFonts w:ascii="Arial" w:hAnsi="Arial" w:cs="Arial"/>
          <w:sz w:val="22"/>
          <w:szCs w:val="22"/>
        </w:rPr>
      </w:pPr>
      <w:r w:rsidRPr="001A523E">
        <w:rPr>
          <w:rFonts w:ascii="Arial" w:hAnsi="Arial" w:cs="Arial"/>
          <w:sz w:val="22"/>
          <w:szCs w:val="22"/>
        </w:rPr>
        <w:lastRenderedPageBreak/>
        <w:t>w ramach zadania inwestycyjnego:</w:t>
      </w:r>
    </w:p>
    <w:p w14:paraId="2BEE6B0E" w14:textId="77777777" w:rsidR="001A523E" w:rsidRPr="001A523E" w:rsidRDefault="001A523E" w:rsidP="001A523E">
      <w:pPr>
        <w:autoSpaceDE w:val="0"/>
        <w:autoSpaceDN w:val="0"/>
        <w:adjustRightInd w:val="0"/>
        <w:spacing w:line="360" w:lineRule="auto"/>
        <w:jc w:val="center"/>
        <w:rPr>
          <w:rFonts w:ascii="Arial" w:hAnsi="Arial" w:cs="Arial"/>
          <w:sz w:val="22"/>
          <w:szCs w:val="22"/>
        </w:rPr>
      </w:pPr>
      <w:r w:rsidRPr="001A523E">
        <w:rPr>
          <w:rFonts w:ascii="Arial" w:hAnsi="Arial" w:cs="Arial"/>
          <w:sz w:val="22"/>
          <w:szCs w:val="22"/>
        </w:rPr>
        <w:t>„Modernizacja i uzupełnienie brakującej infrastruktury drogowej na terenie Powiatu Wołomińskiego”</w:t>
      </w:r>
    </w:p>
    <w:p w14:paraId="748DBA8B"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bookmarkStart w:id="2" w:name="_Hlk505155570"/>
      <w:r w:rsidRPr="001A523E">
        <w:rPr>
          <w:rFonts w:ascii="Arial" w:hAnsi="Arial" w:cs="Arial"/>
          <w:color w:val="auto"/>
          <w:sz w:val="22"/>
          <w:szCs w:val="22"/>
        </w:rPr>
        <w:t>Zakres przedmiotu zamówienia obejmuje następujące roboty budowlane:</w:t>
      </w:r>
    </w:p>
    <w:p w14:paraId="7C3A6B1E" w14:textId="77777777" w:rsidR="001A523E" w:rsidRPr="001A523E" w:rsidRDefault="001A523E" w:rsidP="001A523E">
      <w:pPr>
        <w:pStyle w:val="Akapitzlist"/>
        <w:numPr>
          <w:ilvl w:val="0"/>
          <w:numId w:val="84"/>
        </w:numPr>
        <w:suppressAutoHyphens/>
        <w:spacing w:line="360" w:lineRule="auto"/>
        <w:ind w:left="709" w:hanging="284"/>
        <w:contextualSpacing/>
        <w:jc w:val="both"/>
        <w:rPr>
          <w:rFonts w:ascii="Arial" w:hAnsi="Arial" w:cs="Arial"/>
          <w:sz w:val="22"/>
          <w:szCs w:val="22"/>
        </w:rPr>
      </w:pPr>
      <w:bookmarkStart w:id="3" w:name="_Hlk140736290"/>
      <w:bookmarkStart w:id="4" w:name="_Hlk140578406"/>
      <w:bookmarkEnd w:id="2"/>
      <w:r w:rsidRPr="001A523E">
        <w:rPr>
          <w:rFonts w:ascii="Arial" w:hAnsi="Arial" w:cs="Arial"/>
          <w:sz w:val="22"/>
          <w:szCs w:val="22"/>
        </w:rPr>
        <w:t xml:space="preserve">rozebranie istniejącego chodnika i krawężnika </w:t>
      </w:r>
    </w:p>
    <w:p w14:paraId="682C4B37" w14:textId="77777777" w:rsidR="001A523E" w:rsidRPr="001A523E" w:rsidRDefault="001A523E" w:rsidP="001A523E">
      <w:pPr>
        <w:pStyle w:val="Akapitzlist"/>
        <w:numPr>
          <w:ilvl w:val="0"/>
          <w:numId w:val="84"/>
        </w:numPr>
        <w:suppressAutoHyphens/>
        <w:spacing w:line="360" w:lineRule="auto"/>
        <w:ind w:left="709" w:hanging="284"/>
        <w:contextualSpacing/>
        <w:jc w:val="both"/>
        <w:rPr>
          <w:rFonts w:ascii="Arial" w:hAnsi="Arial" w:cs="Arial"/>
          <w:sz w:val="22"/>
          <w:szCs w:val="22"/>
        </w:rPr>
      </w:pPr>
      <w:r w:rsidRPr="001A523E">
        <w:rPr>
          <w:rFonts w:ascii="Arial" w:hAnsi="Arial" w:cs="Arial"/>
          <w:sz w:val="22"/>
          <w:szCs w:val="22"/>
        </w:rPr>
        <w:t>ułożenie w gruncie kabla zasilającego doświetlenie przejścia dla pieszych;</w:t>
      </w:r>
    </w:p>
    <w:p w14:paraId="064E7DC9" w14:textId="77777777" w:rsidR="001A523E" w:rsidRPr="001A523E" w:rsidRDefault="001A523E" w:rsidP="001A523E">
      <w:pPr>
        <w:pStyle w:val="Akapitzlist"/>
        <w:numPr>
          <w:ilvl w:val="0"/>
          <w:numId w:val="84"/>
        </w:numPr>
        <w:suppressAutoHyphens/>
        <w:spacing w:line="360" w:lineRule="auto"/>
        <w:ind w:left="709" w:hanging="284"/>
        <w:contextualSpacing/>
        <w:jc w:val="both"/>
        <w:rPr>
          <w:rFonts w:ascii="Arial" w:hAnsi="Arial" w:cs="Arial"/>
          <w:sz w:val="22"/>
          <w:szCs w:val="22"/>
        </w:rPr>
      </w:pPr>
      <w:r w:rsidRPr="001A523E">
        <w:rPr>
          <w:rFonts w:ascii="Arial" w:hAnsi="Arial" w:cs="Arial"/>
          <w:sz w:val="22"/>
          <w:szCs w:val="22"/>
        </w:rPr>
        <w:t>budowę chodnika z przejściem dla pieszych, wraz z jego doświetleniem;</w:t>
      </w:r>
    </w:p>
    <w:p w14:paraId="0C3C44B7" w14:textId="77777777" w:rsidR="001A523E" w:rsidRPr="001A523E" w:rsidRDefault="001A523E" w:rsidP="001A523E">
      <w:pPr>
        <w:pStyle w:val="Akapitzlist"/>
        <w:numPr>
          <w:ilvl w:val="0"/>
          <w:numId w:val="84"/>
        </w:numPr>
        <w:suppressAutoHyphens/>
        <w:spacing w:line="360" w:lineRule="auto"/>
        <w:ind w:left="709" w:hanging="284"/>
        <w:contextualSpacing/>
        <w:jc w:val="both"/>
        <w:rPr>
          <w:rFonts w:ascii="Arial" w:hAnsi="Arial" w:cs="Arial"/>
          <w:sz w:val="22"/>
          <w:szCs w:val="22"/>
        </w:rPr>
      </w:pPr>
      <w:r w:rsidRPr="001A523E">
        <w:rPr>
          <w:rFonts w:ascii="Arial" w:hAnsi="Arial" w:cs="Arial"/>
          <w:sz w:val="22"/>
          <w:szCs w:val="22"/>
        </w:rPr>
        <w:t>wykonanie oznakowania poziomego i pionowego;</w:t>
      </w:r>
    </w:p>
    <w:p w14:paraId="7F24D8E6" w14:textId="77777777" w:rsidR="001A523E" w:rsidRPr="001A523E" w:rsidRDefault="001A523E" w:rsidP="001A523E">
      <w:pPr>
        <w:pStyle w:val="Akapitzlist"/>
        <w:numPr>
          <w:ilvl w:val="0"/>
          <w:numId w:val="84"/>
        </w:numPr>
        <w:suppressAutoHyphens/>
        <w:spacing w:line="360" w:lineRule="auto"/>
        <w:ind w:left="709" w:hanging="284"/>
        <w:contextualSpacing/>
        <w:jc w:val="both"/>
        <w:rPr>
          <w:rFonts w:ascii="Arial" w:hAnsi="Arial" w:cs="Arial"/>
          <w:sz w:val="22"/>
          <w:szCs w:val="22"/>
        </w:rPr>
      </w:pPr>
      <w:r w:rsidRPr="001A523E">
        <w:rPr>
          <w:rFonts w:ascii="Arial" w:hAnsi="Arial" w:cs="Arial"/>
          <w:sz w:val="22"/>
          <w:szCs w:val="22"/>
        </w:rPr>
        <w:t>inwentaryzacja powykonawcza;</w:t>
      </w:r>
      <w:bookmarkEnd w:id="3"/>
    </w:p>
    <w:p w14:paraId="43A1E724" w14:textId="77777777" w:rsidR="001A523E" w:rsidRPr="001A523E" w:rsidRDefault="001A523E" w:rsidP="001A523E">
      <w:pPr>
        <w:pStyle w:val="Akapitzlist"/>
        <w:spacing w:line="360" w:lineRule="auto"/>
        <w:ind w:left="709"/>
        <w:jc w:val="both"/>
        <w:rPr>
          <w:rFonts w:ascii="Arial" w:hAnsi="Arial" w:cs="Arial"/>
          <w:sz w:val="22"/>
          <w:szCs w:val="22"/>
        </w:rPr>
      </w:pPr>
    </w:p>
    <w:bookmarkEnd w:id="4"/>
    <w:p w14:paraId="352D2606"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Zakres robót ujęty jest w n/w dokumentach i projektach, które stanowią załącznik do SWZ:</w:t>
      </w:r>
    </w:p>
    <w:p w14:paraId="201874C5" w14:textId="77777777" w:rsidR="001A523E" w:rsidRPr="001A523E" w:rsidRDefault="001A523E" w:rsidP="001A523E">
      <w:pPr>
        <w:pStyle w:val="Akapitzlist"/>
        <w:numPr>
          <w:ilvl w:val="0"/>
          <w:numId w:val="78"/>
        </w:numPr>
        <w:suppressAutoHyphens/>
        <w:autoSpaceDE w:val="0"/>
        <w:autoSpaceDN w:val="0"/>
        <w:adjustRightInd w:val="0"/>
        <w:spacing w:line="360" w:lineRule="auto"/>
        <w:ind w:left="709" w:hanging="283"/>
        <w:contextualSpacing/>
        <w:jc w:val="both"/>
        <w:rPr>
          <w:rFonts w:ascii="Arial" w:hAnsi="Arial" w:cs="Arial"/>
          <w:strike/>
          <w:sz w:val="22"/>
          <w:szCs w:val="22"/>
        </w:rPr>
      </w:pPr>
      <w:r w:rsidRPr="001A523E">
        <w:rPr>
          <w:rFonts w:ascii="Arial" w:hAnsi="Arial" w:cs="Arial"/>
          <w:bCs/>
          <w:sz w:val="22"/>
          <w:szCs w:val="22"/>
        </w:rPr>
        <w:t xml:space="preserve">Przedmiar robót oraz projekt </w:t>
      </w:r>
      <w:bookmarkStart w:id="5" w:name="_Hlk140578818"/>
      <w:r w:rsidRPr="001A523E">
        <w:rPr>
          <w:rFonts w:ascii="Arial" w:hAnsi="Arial" w:cs="Arial"/>
          <w:bCs/>
          <w:sz w:val="22"/>
          <w:szCs w:val="22"/>
        </w:rPr>
        <w:t>zagospodarowania terenu</w:t>
      </w:r>
      <w:r w:rsidRPr="001A523E">
        <w:rPr>
          <w:rFonts w:ascii="Arial" w:hAnsi="Arial" w:cs="Arial"/>
          <w:sz w:val="22"/>
          <w:szCs w:val="22"/>
        </w:rPr>
        <w:t xml:space="preserve"> na  drodze powiatowej Nr 4361W, będącą ul. Dworkową na skrzyżowaniu z ulicą Ceramiczną w </w:t>
      </w:r>
      <w:proofErr w:type="spellStart"/>
      <w:r w:rsidRPr="001A523E">
        <w:rPr>
          <w:rFonts w:ascii="Arial" w:hAnsi="Arial" w:cs="Arial"/>
          <w:sz w:val="22"/>
          <w:szCs w:val="22"/>
        </w:rPr>
        <w:t>msc</w:t>
      </w:r>
      <w:proofErr w:type="spellEnd"/>
      <w:r w:rsidRPr="001A523E">
        <w:rPr>
          <w:rFonts w:ascii="Arial" w:hAnsi="Arial" w:cs="Arial"/>
          <w:sz w:val="22"/>
          <w:szCs w:val="22"/>
        </w:rPr>
        <w:t>. Kobyłka gm. Kobyłka.</w:t>
      </w:r>
      <w:r w:rsidRPr="001A523E">
        <w:rPr>
          <w:rFonts w:ascii="Arial" w:hAnsi="Arial" w:cs="Arial"/>
          <w:bCs/>
          <w:sz w:val="22"/>
          <w:szCs w:val="22"/>
        </w:rPr>
        <w:t xml:space="preserve"> </w:t>
      </w:r>
    </w:p>
    <w:bookmarkEnd w:id="5"/>
    <w:p w14:paraId="65447312"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 xml:space="preserve">Przed złożeniem oferty Zamawiający wymaga dokonania wizji lokalnej terenu </w:t>
      </w:r>
      <w:bookmarkStart w:id="6" w:name="_Hlk497200752"/>
      <w:r w:rsidRPr="001A523E">
        <w:rPr>
          <w:rFonts w:ascii="Arial" w:hAnsi="Arial" w:cs="Arial"/>
          <w:color w:val="auto"/>
          <w:sz w:val="22"/>
          <w:szCs w:val="22"/>
        </w:rPr>
        <w:t>oraz sprawdzenia zgodności załączonego do SWZ projektu wykonawczego z faktycznym stanem i warunkami terenowymi</w:t>
      </w:r>
      <w:bookmarkEnd w:id="6"/>
      <w:r w:rsidRPr="001A523E">
        <w:rPr>
          <w:rFonts w:ascii="Arial" w:hAnsi="Arial" w:cs="Arial"/>
          <w:color w:val="auto"/>
          <w:sz w:val="22"/>
          <w:szCs w:val="22"/>
        </w:rPr>
        <w:t xml:space="preserve">. </w:t>
      </w:r>
      <w:r w:rsidRPr="001A523E">
        <w:rPr>
          <w:rFonts w:ascii="Arial" w:hAnsi="Arial" w:cs="Arial"/>
          <w:color w:val="auto"/>
          <w:sz w:val="22"/>
          <w:szCs w:val="22"/>
          <w:u w:val="single"/>
        </w:rPr>
        <w:t>Załączone przedmiary robót stanowią jedynie pomoc w wycenie robót budowlanych.</w:t>
      </w:r>
    </w:p>
    <w:p w14:paraId="0DFF5AA6" w14:textId="77777777" w:rsidR="001A523E" w:rsidRPr="001A523E" w:rsidRDefault="001A523E" w:rsidP="001A523E">
      <w:pPr>
        <w:pStyle w:val="ppktwniosku"/>
        <w:keepNext w:val="0"/>
        <w:keepLines w:val="0"/>
        <w:numPr>
          <w:ilvl w:val="0"/>
          <w:numId w:val="0"/>
        </w:numPr>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2.4. Przed podpisaniem umowy Wykonawca, którego oferta zostanie uznana za najkorzystniejszą, zobowiązany jest złożyć Zamawiającemu zestawienie cen jednostkowych poszczególnych robót określonych na podstawie projektu wykonawczego z uwzględnieniem przedmiaru jako dokumentu pomocniczego.</w:t>
      </w:r>
    </w:p>
    <w:p w14:paraId="1845555E" w14:textId="77777777" w:rsidR="001A523E" w:rsidRPr="001A523E" w:rsidRDefault="001A523E" w:rsidP="001A523E">
      <w:pPr>
        <w:autoSpaceDE w:val="0"/>
        <w:autoSpaceDN w:val="0"/>
        <w:adjustRightInd w:val="0"/>
        <w:spacing w:line="360" w:lineRule="auto"/>
        <w:ind w:left="426"/>
        <w:jc w:val="both"/>
        <w:rPr>
          <w:rFonts w:ascii="Arial" w:hAnsi="Arial" w:cs="Arial"/>
          <w:sz w:val="22"/>
          <w:szCs w:val="22"/>
        </w:rPr>
      </w:pPr>
      <w:r w:rsidRPr="001A523E">
        <w:rPr>
          <w:rFonts w:ascii="Arial" w:hAnsi="Arial" w:cs="Arial"/>
          <w:sz w:val="22"/>
          <w:szCs w:val="22"/>
        </w:rPr>
        <w:t>Ceny jednostkowe ujęte w ww. zestawieniu służą jedynie do obliczenia wysokości należnego wynagrodzenia Wykonawcy w przypadku odstąpienia od umowy lub rezygnacji Zamawiającego z wykonania części przedmiotu umowy lub w przypadku wystąpienia robót zamiennych lub dodatkowych.</w:t>
      </w:r>
    </w:p>
    <w:p w14:paraId="36E8C06E" w14:textId="77777777" w:rsidR="001A523E" w:rsidRPr="001A523E" w:rsidRDefault="001A523E" w:rsidP="001A523E">
      <w:pPr>
        <w:pStyle w:val="ppktwniosku"/>
        <w:keepNext w:val="0"/>
        <w:keepLines w:val="0"/>
        <w:numPr>
          <w:ilvl w:val="0"/>
          <w:numId w:val="0"/>
        </w:numPr>
        <w:spacing w:before="0" w:line="360" w:lineRule="auto"/>
        <w:ind w:left="426"/>
        <w:jc w:val="both"/>
        <w:rPr>
          <w:rFonts w:ascii="Arial" w:eastAsia="Calibri" w:hAnsi="Arial" w:cs="Arial"/>
          <w:color w:val="auto"/>
          <w:sz w:val="22"/>
          <w:szCs w:val="22"/>
          <w:lang w:eastAsia="pl-PL"/>
        </w:rPr>
      </w:pPr>
      <w:r w:rsidRPr="001A523E">
        <w:rPr>
          <w:rFonts w:ascii="Arial" w:eastAsia="Calibri" w:hAnsi="Arial" w:cs="Arial"/>
          <w:color w:val="auto"/>
          <w:sz w:val="22"/>
          <w:szCs w:val="22"/>
          <w:lang w:eastAsia="pl-PL"/>
        </w:rPr>
        <w:t>Wykonawca nie ma obowiązku załączenia zestawienia cen jednostkowych do oferty.</w:t>
      </w:r>
    </w:p>
    <w:p w14:paraId="1A2B082A"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Wynagrodzenie ryczałtowe obejmuje:</w:t>
      </w:r>
    </w:p>
    <w:p w14:paraId="7FE502AE" w14:textId="77777777" w:rsidR="001A523E" w:rsidRPr="001A523E" w:rsidRDefault="001A523E" w:rsidP="001A523E">
      <w:pPr>
        <w:pStyle w:val="Akapitzlist"/>
        <w:numPr>
          <w:ilvl w:val="0"/>
          <w:numId w:val="83"/>
        </w:numPr>
        <w:suppressAutoHyphens/>
        <w:spacing w:line="360" w:lineRule="auto"/>
        <w:ind w:left="851" w:hanging="426"/>
        <w:contextualSpacing/>
        <w:jc w:val="both"/>
        <w:rPr>
          <w:rFonts w:ascii="Arial" w:hAnsi="Arial" w:cs="Arial"/>
          <w:bCs/>
          <w:iCs/>
          <w:sz w:val="22"/>
          <w:szCs w:val="22"/>
        </w:rPr>
      </w:pPr>
      <w:r w:rsidRPr="001A523E">
        <w:rPr>
          <w:rFonts w:ascii="Arial" w:hAnsi="Arial" w:cs="Arial"/>
          <w:bCs/>
          <w:iCs/>
          <w:sz w:val="22"/>
          <w:szCs w:val="22"/>
        </w:rPr>
        <w:t>wykonanie robót,</w:t>
      </w:r>
    </w:p>
    <w:p w14:paraId="0FA4BBBC" w14:textId="77777777" w:rsidR="001A523E" w:rsidRPr="001A523E" w:rsidRDefault="001A523E" w:rsidP="001A523E">
      <w:pPr>
        <w:pStyle w:val="Akapitzlist"/>
        <w:numPr>
          <w:ilvl w:val="0"/>
          <w:numId w:val="83"/>
        </w:numPr>
        <w:suppressAutoHyphens/>
        <w:spacing w:line="360" w:lineRule="auto"/>
        <w:ind w:left="851" w:hanging="426"/>
        <w:contextualSpacing/>
        <w:jc w:val="both"/>
        <w:rPr>
          <w:rFonts w:ascii="Arial" w:hAnsi="Arial" w:cs="Arial"/>
          <w:bCs/>
          <w:iCs/>
          <w:sz w:val="22"/>
          <w:szCs w:val="22"/>
        </w:rPr>
      </w:pPr>
      <w:r w:rsidRPr="001A523E">
        <w:rPr>
          <w:rFonts w:ascii="Arial" w:hAnsi="Arial" w:cs="Arial"/>
          <w:bCs/>
          <w:iCs/>
          <w:sz w:val="22"/>
          <w:szCs w:val="22"/>
        </w:rPr>
        <w:t>zapewnienie pełnej obsługi geodezyjnej inwestycji zgodnie z obowiązującymi przepisami prawa,</w:t>
      </w:r>
    </w:p>
    <w:p w14:paraId="3DC2CBC7" w14:textId="77777777" w:rsidR="001A523E" w:rsidRPr="001A523E" w:rsidRDefault="001A523E" w:rsidP="001A523E">
      <w:pPr>
        <w:pStyle w:val="Akapitzlist"/>
        <w:numPr>
          <w:ilvl w:val="0"/>
          <w:numId w:val="83"/>
        </w:numPr>
        <w:suppressAutoHyphens/>
        <w:spacing w:line="360" w:lineRule="auto"/>
        <w:ind w:left="851" w:hanging="426"/>
        <w:contextualSpacing/>
        <w:jc w:val="both"/>
        <w:rPr>
          <w:rFonts w:ascii="Arial" w:hAnsi="Arial" w:cs="Arial"/>
          <w:bCs/>
          <w:iCs/>
          <w:sz w:val="22"/>
          <w:szCs w:val="22"/>
        </w:rPr>
      </w:pPr>
      <w:r w:rsidRPr="001A523E">
        <w:rPr>
          <w:rFonts w:ascii="Arial" w:hAnsi="Arial" w:cs="Arial"/>
          <w:bCs/>
          <w:iCs/>
          <w:sz w:val="22"/>
          <w:szCs w:val="22"/>
        </w:rPr>
        <w:t>zabezpieczenie robót na czas trwania budowy,</w:t>
      </w:r>
    </w:p>
    <w:p w14:paraId="751058C6" w14:textId="77777777" w:rsidR="001A523E" w:rsidRPr="001A523E" w:rsidRDefault="001A523E" w:rsidP="001A523E">
      <w:pPr>
        <w:pStyle w:val="Akapitzlist"/>
        <w:numPr>
          <w:ilvl w:val="0"/>
          <w:numId w:val="83"/>
        </w:numPr>
        <w:suppressAutoHyphens/>
        <w:autoSpaceDE w:val="0"/>
        <w:autoSpaceDN w:val="0"/>
        <w:adjustRightInd w:val="0"/>
        <w:spacing w:line="360" w:lineRule="auto"/>
        <w:ind w:left="851" w:hanging="426"/>
        <w:contextualSpacing/>
        <w:jc w:val="both"/>
        <w:rPr>
          <w:rFonts w:ascii="Arial" w:hAnsi="Arial" w:cs="Arial"/>
          <w:sz w:val="22"/>
          <w:szCs w:val="22"/>
        </w:rPr>
      </w:pPr>
      <w:r w:rsidRPr="001A523E">
        <w:rPr>
          <w:rFonts w:ascii="Arial" w:hAnsi="Arial" w:cs="Arial"/>
          <w:bCs/>
          <w:iCs/>
          <w:sz w:val="22"/>
          <w:szCs w:val="22"/>
        </w:rPr>
        <w:t>wykonanie dokumentacji powykonawczej, w tym geodezyjnej,</w:t>
      </w:r>
    </w:p>
    <w:p w14:paraId="0F2A88B6" w14:textId="77777777" w:rsidR="001A523E" w:rsidRPr="001A523E" w:rsidRDefault="001A523E" w:rsidP="001A523E">
      <w:pPr>
        <w:pStyle w:val="Akapitzlist"/>
        <w:numPr>
          <w:ilvl w:val="0"/>
          <w:numId w:val="83"/>
        </w:numPr>
        <w:suppressAutoHyphens/>
        <w:autoSpaceDE w:val="0"/>
        <w:autoSpaceDN w:val="0"/>
        <w:adjustRightInd w:val="0"/>
        <w:spacing w:line="360" w:lineRule="auto"/>
        <w:ind w:left="851" w:hanging="426"/>
        <w:contextualSpacing/>
        <w:jc w:val="both"/>
        <w:rPr>
          <w:rFonts w:ascii="Arial" w:hAnsi="Arial" w:cs="Arial"/>
          <w:sz w:val="22"/>
          <w:szCs w:val="22"/>
        </w:rPr>
      </w:pPr>
      <w:r w:rsidRPr="001A523E">
        <w:rPr>
          <w:rFonts w:ascii="Arial" w:hAnsi="Arial" w:cs="Arial"/>
          <w:sz w:val="22"/>
          <w:szCs w:val="22"/>
        </w:rPr>
        <w:t>robociznę bezpośrednią wraz z towarzyszącymi kosztami,</w:t>
      </w:r>
    </w:p>
    <w:p w14:paraId="6DCB6D6E" w14:textId="77777777" w:rsidR="001A523E" w:rsidRPr="001A523E" w:rsidRDefault="001A523E" w:rsidP="001A523E">
      <w:pPr>
        <w:pStyle w:val="Akapitzlist"/>
        <w:numPr>
          <w:ilvl w:val="0"/>
          <w:numId w:val="83"/>
        </w:numPr>
        <w:suppressAutoHyphens/>
        <w:autoSpaceDE w:val="0"/>
        <w:autoSpaceDN w:val="0"/>
        <w:adjustRightInd w:val="0"/>
        <w:spacing w:line="360" w:lineRule="auto"/>
        <w:ind w:left="851" w:hanging="426"/>
        <w:contextualSpacing/>
        <w:jc w:val="both"/>
        <w:rPr>
          <w:rFonts w:ascii="Arial" w:hAnsi="Arial" w:cs="Arial"/>
          <w:sz w:val="22"/>
          <w:szCs w:val="22"/>
        </w:rPr>
      </w:pPr>
      <w:r w:rsidRPr="001A523E">
        <w:rPr>
          <w:rFonts w:ascii="Arial" w:hAnsi="Arial" w:cs="Arial"/>
          <w:sz w:val="22"/>
          <w:szCs w:val="22"/>
        </w:rPr>
        <w:t>wartość zużytych materiałów wraz z kosztami zakupu, magazynowania, ewentualnych ubytków i transportu na teren budowy,</w:t>
      </w:r>
    </w:p>
    <w:p w14:paraId="30320175" w14:textId="77777777" w:rsidR="001A523E" w:rsidRPr="001A523E" w:rsidRDefault="001A523E" w:rsidP="001A523E">
      <w:pPr>
        <w:pStyle w:val="Akapitzlist"/>
        <w:numPr>
          <w:ilvl w:val="0"/>
          <w:numId w:val="83"/>
        </w:numPr>
        <w:suppressAutoHyphens/>
        <w:autoSpaceDE w:val="0"/>
        <w:autoSpaceDN w:val="0"/>
        <w:adjustRightInd w:val="0"/>
        <w:spacing w:line="360" w:lineRule="auto"/>
        <w:ind w:left="851" w:hanging="426"/>
        <w:contextualSpacing/>
        <w:jc w:val="both"/>
        <w:rPr>
          <w:rFonts w:ascii="Arial" w:hAnsi="Arial" w:cs="Arial"/>
          <w:sz w:val="22"/>
          <w:szCs w:val="22"/>
        </w:rPr>
      </w:pPr>
      <w:r w:rsidRPr="001A523E">
        <w:rPr>
          <w:rFonts w:ascii="Arial" w:hAnsi="Arial" w:cs="Arial"/>
          <w:sz w:val="22"/>
          <w:szCs w:val="22"/>
        </w:rPr>
        <w:t>wartość pracy sprzętu wraz z towarzyszącymi kosztami,</w:t>
      </w:r>
    </w:p>
    <w:p w14:paraId="096EBFF2" w14:textId="77777777" w:rsidR="001A523E" w:rsidRPr="001A523E" w:rsidRDefault="001A523E" w:rsidP="001A523E">
      <w:pPr>
        <w:pStyle w:val="Akapitzlist"/>
        <w:numPr>
          <w:ilvl w:val="0"/>
          <w:numId w:val="83"/>
        </w:numPr>
        <w:suppressAutoHyphens/>
        <w:autoSpaceDE w:val="0"/>
        <w:autoSpaceDN w:val="0"/>
        <w:adjustRightInd w:val="0"/>
        <w:spacing w:line="360" w:lineRule="auto"/>
        <w:ind w:left="851" w:hanging="426"/>
        <w:contextualSpacing/>
        <w:jc w:val="both"/>
        <w:rPr>
          <w:rFonts w:ascii="Arial" w:hAnsi="Arial" w:cs="Arial"/>
          <w:sz w:val="22"/>
          <w:szCs w:val="22"/>
        </w:rPr>
      </w:pPr>
      <w:r w:rsidRPr="001A523E">
        <w:rPr>
          <w:rFonts w:ascii="Arial" w:hAnsi="Arial" w:cs="Arial"/>
          <w:sz w:val="22"/>
          <w:szCs w:val="22"/>
        </w:rPr>
        <w:lastRenderedPageBreak/>
        <w:t>koszty pośrednie, zysk kalkulacyjny i ryzyko,</w:t>
      </w:r>
    </w:p>
    <w:p w14:paraId="78C6639A" w14:textId="77777777" w:rsidR="001A523E" w:rsidRPr="001A523E" w:rsidRDefault="001A523E" w:rsidP="001A523E">
      <w:pPr>
        <w:pStyle w:val="Akapitzlist"/>
        <w:numPr>
          <w:ilvl w:val="0"/>
          <w:numId w:val="83"/>
        </w:numPr>
        <w:suppressAutoHyphens/>
        <w:autoSpaceDE w:val="0"/>
        <w:autoSpaceDN w:val="0"/>
        <w:adjustRightInd w:val="0"/>
        <w:spacing w:line="360" w:lineRule="auto"/>
        <w:ind w:left="851" w:hanging="426"/>
        <w:contextualSpacing/>
        <w:jc w:val="both"/>
        <w:rPr>
          <w:rFonts w:ascii="Arial" w:hAnsi="Arial" w:cs="Arial"/>
          <w:sz w:val="22"/>
          <w:szCs w:val="22"/>
        </w:rPr>
      </w:pPr>
      <w:r w:rsidRPr="001A523E">
        <w:rPr>
          <w:rFonts w:ascii="Arial" w:hAnsi="Arial" w:cs="Arial"/>
          <w:sz w:val="22"/>
          <w:szCs w:val="22"/>
        </w:rPr>
        <w:t>podatki obliczone zgodnie z obowiązującymi przepisami</w:t>
      </w:r>
    </w:p>
    <w:p w14:paraId="6DE81017" w14:textId="77777777" w:rsidR="001A523E" w:rsidRPr="001A523E" w:rsidRDefault="001A523E" w:rsidP="001A523E">
      <w:pPr>
        <w:pStyle w:val="Akapitzlist"/>
        <w:numPr>
          <w:ilvl w:val="0"/>
          <w:numId w:val="83"/>
        </w:numPr>
        <w:suppressAutoHyphens/>
        <w:spacing w:line="360" w:lineRule="auto"/>
        <w:ind w:left="851" w:hanging="426"/>
        <w:contextualSpacing/>
        <w:jc w:val="both"/>
        <w:rPr>
          <w:rFonts w:ascii="Arial" w:hAnsi="Arial" w:cs="Arial"/>
          <w:bCs/>
          <w:iCs/>
          <w:sz w:val="22"/>
          <w:szCs w:val="22"/>
        </w:rPr>
      </w:pPr>
      <w:r w:rsidRPr="001A523E">
        <w:rPr>
          <w:rFonts w:ascii="Arial" w:hAnsi="Arial" w:cs="Arial"/>
          <w:sz w:val="22"/>
          <w:szCs w:val="22"/>
        </w:rPr>
        <w:t>przeniesie na zamawiającego majątkowych praw autorskich do dokumentacji powykonawczej, o której mowa powyżej na warunkach określonych w §7 umowy,</w:t>
      </w:r>
    </w:p>
    <w:p w14:paraId="7ABE3A03" w14:textId="77777777" w:rsidR="001A523E" w:rsidRPr="001A523E" w:rsidRDefault="001A523E" w:rsidP="001A523E">
      <w:pPr>
        <w:pStyle w:val="Akapitzlist"/>
        <w:numPr>
          <w:ilvl w:val="0"/>
          <w:numId w:val="83"/>
        </w:numPr>
        <w:suppressAutoHyphens/>
        <w:spacing w:line="360" w:lineRule="auto"/>
        <w:ind w:left="851" w:hanging="426"/>
        <w:contextualSpacing/>
        <w:jc w:val="both"/>
        <w:rPr>
          <w:rFonts w:ascii="Arial" w:hAnsi="Arial" w:cs="Arial"/>
          <w:bCs/>
          <w:iCs/>
          <w:sz w:val="22"/>
          <w:szCs w:val="22"/>
        </w:rPr>
      </w:pPr>
      <w:r w:rsidRPr="001A523E">
        <w:rPr>
          <w:rFonts w:ascii="Arial" w:hAnsi="Arial" w:cs="Arial"/>
          <w:bCs/>
          <w:iCs/>
          <w:sz w:val="22"/>
          <w:szCs w:val="22"/>
        </w:rPr>
        <w:t>sporządzenie i zgromadzenie kompletnych dokumentów i oświadczeń wymaganych ustawą Prawo budowlane,</w:t>
      </w:r>
    </w:p>
    <w:p w14:paraId="6EC48870" w14:textId="77777777" w:rsidR="001A523E" w:rsidRPr="001A523E" w:rsidRDefault="001A523E" w:rsidP="001A523E">
      <w:pPr>
        <w:pStyle w:val="Akapitzlist"/>
        <w:numPr>
          <w:ilvl w:val="0"/>
          <w:numId w:val="83"/>
        </w:numPr>
        <w:suppressAutoHyphens/>
        <w:spacing w:line="360" w:lineRule="auto"/>
        <w:ind w:left="851" w:hanging="426"/>
        <w:contextualSpacing/>
        <w:jc w:val="both"/>
        <w:rPr>
          <w:rFonts w:ascii="Arial" w:hAnsi="Arial" w:cs="Arial"/>
          <w:sz w:val="22"/>
          <w:szCs w:val="22"/>
        </w:rPr>
      </w:pPr>
      <w:r w:rsidRPr="001A523E">
        <w:rPr>
          <w:rFonts w:ascii="Arial" w:hAnsi="Arial" w:cs="Arial"/>
          <w:sz w:val="22"/>
          <w:szCs w:val="22"/>
        </w:rPr>
        <w:t>roboty wykończeniowe i wszelkie roboty towarzyszące,</w:t>
      </w:r>
    </w:p>
    <w:p w14:paraId="04B31A91" w14:textId="77777777" w:rsidR="001A523E" w:rsidRPr="001A523E" w:rsidRDefault="001A523E" w:rsidP="001A523E">
      <w:pPr>
        <w:pStyle w:val="Akapitzlist"/>
        <w:numPr>
          <w:ilvl w:val="0"/>
          <w:numId w:val="83"/>
        </w:numPr>
        <w:suppressAutoHyphens/>
        <w:spacing w:line="360" w:lineRule="auto"/>
        <w:ind w:left="851" w:hanging="426"/>
        <w:contextualSpacing/>
        <w:jc w:val="both"/>
        <w:rPr>
          <w:rFonts w:ascii="Arial" w:hAnsi="Arial" w:cs="Arial"/>
          <w:bCs/>
          <w:iCs/>
          <w:sz w:val="22"/>
          <w:szCs w:val="22"/>
        </w:rPr>
      </w:pPr>
      <w:r w:rsidRPr="001A523E">
        <w:rPr>
          <w:rFonts w:ascii="Arial" w:hAnsi="Arial" w:cs="Arial"/>
          <w:sz w:val="22"/>
          <w:szCs w:val="22"/>
        </w:rPr>
        <w:t>wykonanie inwentaryzacji powykonawczej geodezyjnej.</w:t>
      </w:r>
    </w:p>
    <w:p w14:paraId="660ED31D"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Wykonawca poniesie wszystkie koszty związane z dostarczeniem materiałów, wywozem gruzu, nadmiaru ziemi z urobku i innych uwzględniając je w oferowanej umownej cenie ryczałtowej.</w:t>
      </w:r>
    </w:p>
    <w:p w14:paraId="61C5E057" w14:textId="77777777" w:rsidR="001A523E" w:rsidRPr="001A523E" w:rsidRDefault="001A523E" w:rsidP="001A523E">
      <w:pPr>
        <w:pStyle w:val="ppktwniosku"/>
        <w:spacing w:line="360" w:lineRule="auto"/>
        <w:ind w:left="426" w:hanging="426"/>
        <w:rPr>
          <w:rFonts w:ascii="Arial" w:hAnsi="Arial" w:cs="Arial"/>
          <w:color w:val="auto"/>
          <w:sz w:val="22"/>
          <w:szCs w:val="22"/>
        </w:rPr>
      </w:pPr>
      <w:r w:rsidRPr="001A523E">
        <w:rPr>
          <w:rFonts w:ascii="Arial" w:hAnsi="Arial" w:cs="Arial"/>
          <w:color w:val="auto"/>
          <w:sz w:val="22"/>
          <w:szCs w:val="22"/>
        </w:rPr>
        <w:t>Materiały rozbiórkowe należy zagospodarować we własnym zakresie.</w:t>
      </w:r>
    </w:p>
    <w:p w14:paraId="7F3C5D84"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Oferta powinna zawierać cenę brutto całości zadania.</w:t>
      </w:r>
    </w:p>
    <w:p w14:paraId="49DC9115"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bookmarkStart w:id="7" w:name="_Hlk142289470"/>
      <w:r w:rsidRPr="001A523E">
        <w:rPr>
          <w:rFonts w:ascii="Arial" w:hAnsi="Arial" w:cs="Arial"/>
          <w:color w:val="auto"/>
          <w:sz w:val="22"/>
          <w:szCs w:val="22"/>
        </w:rPr>
        <w:t>Roboty należy prowadzić zgodnie ze sztuką budowlaną, projektem wykonawczym, zatwierdzoną czasową organizacją ruchu, umową, szczegółowymi przedmiarami robót i z obowiązującymi przepisami prawnymi i Normami Technicznymi.</w:t>
      </w:r>
    </w:p>
    <w:bookmarkEnd w:id="7"/>
    <w:p w14:paraId="2DB69D7C"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Wykonawca zobowiązany jest do wprowadzenia czasowej organizacji ruchu wraz z zabezpieczeniem robót na czas ich trwania. Koszt zabezpieczenia terenu budowy nie podlega odrębnej zapłacie i przyjmuje się, że są one włączone w cenę umowną.</w:t>
      </w:r>
    </w:p>
    <w:p w14:paraId="51C46321"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Wykonawca zobowiązany jest do:</w:t>
      </w:r>
    </w:p>
    <w:p w14:paraId="761BD4F5" w14:textId="77777777" w:rsidR="001A523E" w:rsidRPr="001A523E" w:rsidRDefault="001A523E" w:rsidP="001A523E">
      <w:pPr>
        <w:pStyle w:val="Akapitzlist"/>
        <w:numPr>
          <w:ilvl w:val="0"/>
          <w:numId w:val="80"/>
        </w:numPr>
        <w:suppressAutoHyphens/>
        <w:spacing w:line="360" w:lineRule="auto"/>
        <w:ind w:left="851" w:hanging="426"/>
        <w:contextualSpacing/>
        <w:jc w:val="both"/>
        <w:rPr>
          <w:rFonts w:ascii="Arial" w:hAnsi="Arial" w:cs="Arial"/>
          <w:bCs/>
          <w:iCs/>
          <w:sz w:val="22"/>
          <w:szCs w:val="22"/>
        </w:rPr>
      </w:pPr>
      <w:r w:rsidRPr="001A523E">
        <w:rPr>
          <w:rFonts w:ascii="Arial" w:hAnsi="Arial" w:cs="Arial"/>
          <w:bCs/>
          <w:iCs/>
          <w:sz w:val="22"/>
          <w:szCs w:val="22"/>
        </w:rPr>
        <w:t>Opracowania i dostarczenia w terminie 7 dni od podpisania umowy harmonogramu rzeczowo – finansowego, z rozbiciem tygodniowym i miesięcznym, zawierającym terminy rozpoczęcia i</w:t>
      </w:r>
      <w:r w:rsidRPr="001A523E">
        <w:rPr>
          <w:rFonts w:ascii="Arial" w:hAnsi="Arial" w:cs="Arial"/>
          <w:sz w:val="22"/>
          <w:szCs w:val="22"/>
        </w:rPr>
        <w:t> </w:t>
      </w:r>
      <w:r w:rsidRPr="001A523E">
        <w:rPr>
          <w:rFonts w:ascii="Arial" w:hAnsi="Arial" w:cs="Arial"/>
          <w:bCs/>
          <w:iCs/>
          <w:sz w:val="22"/>
          <w:szCs w:val="22"/>
        </w:rPr>
        <w:t>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24C5B165" w14:textId="77777777" w:rsidR="001A523E" w:rsidRPr="001A523E" w:rsidRDefault="001A523E" w:rsidP="001A523E">
      <w:pPr>
        <w:pStyle w:val="Akapitzlist"/>
        <w:numPr>
          <w:ilvl w:val="0"/>
          <w:numId w:val="80"/>
        </w:numPr>
        <w:suppressAutoHyphens/>
        <w:spacing w:line="360" w:lineRule="auto"/>
        <w:ind w:left="851" w:hanging="426"/>
        <w:contextualSpacing/>
        <w:jc w:val="both"/>
        <w:rPr>
          <w:rFonts w:ascii="Arial" w:hAnsi="Arial" w:cs="Arial"/>
          <w:bCs/>
          <w:iCs/>
          <w:sz w:val="22"/>
          <w:szCs w:val="22"/>
        </w:rPr>
      </w:pPr>
      <w:r w:rsidRPr="001A523E">
        <w:rPr>
          <w:rFonts w:ascii="Arial" w:hAnsi="Arial" w:cs="Arial"/>
          <w:bCs/>
          <w:iCs/>
          <w:sz w:val="22"/>
          <w:szCs w:val="22"/>
        </w:rPr>
        <w:t xml:space="preserve">Uzyskania każdorazowej akceptacji harmonogramu rzeczowo – finansowego przez Inspektora Nadzoru Inwestorskiego. Inspektor Nadzoru Inwestorskiego dokonuje weryfikacji i akceptuje harmonogram rzeczowo – finansowy w terminie 7 dni od dnia przedłożenia harmonogramu przez Wykonawcę, a następnie przekazuje harmonogram do weryfikacji i akceptacji Zamawiającemu. Zamawiający dokonuje analizy i akceptacji harmonogramu w terminie 7 dni od dnia dostarczenia harmonogramu przez Inspektora Nadzoru. </w:t>
      </w:r>
    </w:p>
    <w:p w14:paraId="4F3322DE"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 xml:space="preserve">Zamawiający może dopuścić do użycia tylko te materiały, które posiadają: </w:t>
      </w:r>
    </w:p>
    <w:p w14:paraId="77CD7ACF" w14:textId="77777777" w:rsidR="001A523E" w:rsidRPr="001A523E" w:rsidRDefault="001A523E" w:rsidP="001A523E">
      <w:pPr>
        <w:pStyle w:val="Akapitzlist"/>
        <w:numPr>
          <w:ilvl w:val="0"/>
          <w:numId w:val="81"/>
        </w:numPr>
        <w:suppressAutoHyphens/>
        <w:spacing w:line="360" w:lineRule="auto"/>
        <w:ind w:left="851" w:hanging="426"/>
        <w:contextualSpacing/>
        <w:jc w:val="both"/>
        <w:rPr>
          <w:rFonts w:ascii="Arial" w:hAnsi="Arial" w:cs="Arial"/>
          <w:bCs/>
          <w:iCs/>
          <w:sz w:val="22"/>
          <w:szCs w:val="22"/>
        </w:rPr>
      </w:pPr>
      <w:r w:rsidRPr="001A523E">
        <w:rPr>
          <w:rFonts w:ascii="Arial" w:hAnsi="Arial" w:cs="Arial"/>
          <w:bCs/>
          <w:iCs/>
          <w:sz w:val="22"/>
          <w:szCs w:val="22"/>
        </w:rPr>
        <w:t>Certyfikat na znak bezpieczeństwa wykazujący, że zapewniono zgodność z kryteriami technicznymi określonymi na podstawie Polskich Norm, aprobat technicznych oraz właściwych przepisów i dokumentów technicznych,</w:t>
      </w:r>
    </w:p>
    <w:p w14:paraId="20ED4113" w14:textId="77777777" w:rsidR="001A523E" w:rsidRPr="001A523E" w:rsidRDefault="001A523E" w:rsidP="001A523E">
      <w:pPr>
        <w:pStyle w:val="Akapitzlist"/>
        <w:numPr>
          <w:ilvl w:val="0"/>
          <w:numId w:val="81"/>
        </w:numPr>
        <w:suppressAutoHyphens/>
        <w:spacing w:line="360" w:lineRule="auto"/>
        <w:ind w:left="851" w:hanging="426"/>
        <w:contextualSpacing/>
        <w:jc w:val="both"/>
        <w:rPr>
          <w:rFonts w:ascii="Arial" w:hAnsi="Arial" w:cs="Arial"/>
          <w:bCs/>
          <w:iCs/>
          <w:sz w:val="22"/>
          <w:szCs w:val="22"/>
        </w:rPr>
      </w:pPr>
      <w:r w:rsidRPr="001A523E">
        <w:rPr>
          <w:rFonts w:ascii="Arial" w:hAnsi="Arial" w:cs="Arial"/>
          <w:bCs/>
          <w:iCs/>
          <w:sz w:val="22"/>
          <w:szCs w:val="22"/>
        </w:rPr>
        <w:lastRenderedPageBreak/>
        <w:t xml:space="preserve">Deklaracje zgodności lub certyfikat zgodności z Polską Normą lub aprobatą techniczną. </w:t>
      </w:r>
    </w:p>
    <w:p w14:paraId="48E642B4" w14:textId="77777777" w:rsidR="001A523E" w:rsidRPr="001A523E" w:rsidRDefault="001A523E" w:rsidP="001A523E">
      <w:pPr>
        <w:pStyle w:val="Akapitzlist"/>
        <w:numPr>
          <w:ilvl w:val="0"/>
          <w:numId w:val="81"/>
        </w:numPr>
        <w:suppressAutoHyphens/>
        <w:spacing w:line="360" w:lineRule="auto"/>
        <w:ind w:left="851" w:hanging="426"/>
        <w:contextualSpacing/>
        <w:jc w:val="both"/>
        <w:rPr>
          <w:rFonts w:ascii="Arial" w:hAnsi="Arial" w:cs="Arial"/>
          <w:bCs/>
          <w:iCs/>
          <w:sz w:val="22"/>
          <w:szCs w:val="22"/>
        </w:rPr>
      </w:pPr>
      <w:r w:rsidRPr="001A523E">
        <w:rPr>
          <w:rFonts w:ascii="Arial" w:hAnsi="Arial" w:cs="Arial"/>
          <w:bCs/>
          <w:iCs/>
          <w:sz w:val="22"/>
          <w:szCs w:val="22"/>
        </w:rPr>
        <w:t>Przed wbudowaniem należy przedstawić do akceptacji wszystkie wymagane dokumenty i</w:t>
      </w:r>
      <w:r w:rsidRPr="001A523E">
        <w:rPr>
          <w:rFonts w:ascii="Arial" w:hAnsi="Arial" w:cs="Arial"/>
          <w:sz w:val="22"/>
          <w:szCs w:val="22"/>
        </w:rPr>
        <w:t> </w:t>
      </w:r>
      <w:r w:rsidRPr="001A523E">
        <w:rPr>
          <w:rFonts w:ascii="Arial" w:hAnsi="Arial" w:cs="Arial"/>
          <w:bCs/>
          <w:iCs/>
          <w:sz w:val="22"/>
          <w:szCs w:val="22"/>
        </w:rPr>
        <w:t xml:space="preserve">uzyskać zgodę na jego wbudowanie przez nadzór inwestorski. </w:t>
      </w:r>
    </w:p>
    <w:p w14:paraId="4499D433"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 O fakcie rozpoczęcia prac związanych z przebudową w/w instalacji i urządzeń wykonawca poinformuje ich zarządców.</w:t>
      </w:r>
    </w:p>
    <w:p w14:paraId="5C6E7614"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Zamawiający zastrzega sobie prawo do zmiany zakresu rzeczowego prac w ramach zaplanowanych  na ten cel środków finansowych.</w:t>
      </w:r>
    </w:p>
    <w:p w14:paraId="14B4B708"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Uwzględnienie w cenie oferty ewentualne koszty zwiększone z właściwym tymczasowym odwodnieniem placu budowy pozwalającego na prawidłowe realizowanie przedmiotu zamówienia. Koszty te obejmują w szczególności:</w:t>
      </w:r>
    </w:p>
    <w:p w14:paraId="73DE789B" w14:textId="77777777" w:rsidR="001A523E" w:rsidRPr="001A523E" w:rsidRDefault="001A523E" w:rsidP="001A523E">
      <w:pPr>
        <w:pStyle w:val="Akapitzlist"/>
        <w:numPr>
          <w:ilvl w:val="0"/>
          <w:numId w:val="82"/>
        </w:numPr>
        <w:suppressAutoHyphens/>
        <w:spacing w:line="360" w:lineRule="auto"/>
        <w:ind w:left="851" w:hanging="426"/>
        <w:contextualSpacing/>
        <w:jc w:val="both"/>
        <w:rPr>
          <w:rFonts w:ascii="Arial" w:hAnsi="Arial" w:cs="Arial"/>
          <w:bCs/>
          <w:iCs/>
          <w:sz w:val="22"/>
          <w:szCs w:val="22"/>
        </w:rPr>
      </w:pPr>
      <w:r w:rsidRPr="001A523E">
        <w:rPr>
          <w:rFonts w:ascii="Arial" w:hAnsi="Arial" w:cs="Arial"/>
          <w:bCs/>
          <w:iCs/>
          <w:sz w:val="22"/>
          <w:szCs w:val="22"/>
        </w:rPr>
        <w:t>Koszty związane z tymczasowym zajęciem terenu dla wykonania tymczasowych elementów odwodnienia celem odwodnienia terenu budowy przedmiotowej inwestycji.</w:t>
      </w:r>
    </w:p>
    <w:p w14:paraId="38C5D62F" w14:textId="77777777" w:rsidR="001A523E" w:rsidRPr="001A523E" w:rsidRDefault="001A523E" w:rsidP="001A523E">
      <w:pPr>
        <w:pStyle w:val="Akapitzlist"/>
        <w:numPr>
          <w:ilvl w:val="0"/>
          <w:numId w:val="82"/>
        </w:numPr>
        <w:suppressAutoHyphens/>
        <w:spacing w:line="360" w:lineRule="auto"/>
        <w:ind w:left="851" w:hanging="426"/>
        <w:contextualSpacing/>
        <w:jc w:val="both"/>
        <w:rPr>
          <w:rFonts w:ascii="Arial" w:hAnsi="Arial" w:cs="Arial"/>
          <w:bCs/>
          <w:iCs/>
          <w:sz w:val="22"/>
          <w:szCs w:val="22"/>
        </w:rPr>
      </w:pPr>
      <w:r w:rsidRPr="001A523E">
        <w:rPr>
          <w:rFonts w:ascii="Arial" w:hAnsi="Arial" w:cs="Arial"/>
          <w:bCs/>
          <w:iCs/>
          <w:sz w:val="22"/>
          <w:szCs w:val="22"/>
        </w:rPr>
        <w:t>Koszty niezbędnych zgód i uzgodnień wymaganych przepisami.</w:t>
      </w:r>
    </w:p>
    <w:p w14:paraId="18B696ED" w14:textId="77777777" w:rsidR="001A523E" w:rsidRPr="001A523E" w:rsidRDefault="001A523E" w:rsidP="001A523E">
      <w:pPr>
        <w:pStyle w:val="Akapitzlist"/>
        <w:numPr>
          <w:ilvl w:val="0"/>
          <w:numId w:val="82"/>
        </w:numPr>
        <w:suppressAutoHyphens/>
        <w:spacing w:line="360" w:lineRule="auto"/>
        <w:ind w:left="851" w:hanging="426"/>
        <w:contextualSpacing/>
        <w:jc w:val="both"/>
        <w:rPr>
          <w:rFonts w:ascii="Arial" w:hAnsi="Arial" w:cs="Arial"/>
          <w:sz w:val="22"/>
          <w:szCs w:val="22"/>
        </w:rPr>
      </w:pPr>
      <w:r w:rsidRPr="001A523E">
        <w:rPr>
          <w:rFonts w:ascii="Arial" w:hAnsi="Arial" w:cs="Arial"/>
          <w:bCs/>
          <w:iCs/>
          <w:sz w:val="22"/>
          <w:szCs w:val="22"/>
        </w:rPr>
        <w:t>Koszty związane z wykonaniem odwodnienia dla placu budowy przed przystąpieniem do robót zasadniczych.</w:t>
      </w:r>
    </w:p>
    <w:p w14:paraId="2FC8D160" w14:textId="77777777" w:rsidR="001A523E" w:rsidRPr="001A523E" w:rsidRDefault="001A523E" w:rsidP="001A523E">
      <w:pPr>
        <w:pStyle w:val="Akapitzlist"/>
        <w:numPr>
          <w:ilvl w:val="0"/>
          <w:numId w:val="82"/>
        </w:numPr>
        <w:suppressAutoHyphens/>
        <w:spacing w:line="360" w:lineRule="auto"/>
        <w:ind w:left="851" w:hanging="426"/>
        <w:contextualSpacing/>
        <w:jc w:val="both"/>
        <w:rPr>
          <w:rFonts w:ascii="Arial" w:hAnsi="Arial" w:cs="Arial"/>
          <w:sz w:val="22"/>
          <w:szCs w:val="22"/>
        </w:rPr>
      </w:pPr>
      <w:r w:rsidRPr="001A523E">
        <w:rPr>
          <w:rFonts w:ascii="Arial" w:hAnsi="Arial" w:cs="Arial"/>
          <w:sz w:val="22"/>
          <w:szCs w:val="22"/>
        </w:rPr>
        <w:t>Wykonawca jest zobowiązany do 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 r. o 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podwykonawcą.</w:t>
      </w:r>
    </w:p>
    <w:p w14:paraId="46150A18"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Zamawiający wymaga zatrudnienia przez Wykonawcę na podstawie umowy o pracę osób wykonujących czynności w zakresie realizacji zamówienia.</w:t>
      </w:r>
    </w:p>
    <w:p w14:paraId="303119BB"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 xml:space="preserve">Wykonawca zobowiązuje się, że pracownicy wykonujący czynności w zakresie  </w:t>
      </w:r>
      <w:proofErr w:type="spellStart"/>
      <w:r w:rsidRPr="001A523E">
        <w:rPr>
          <w:rFonts w:ascii="Arial" w:hAnsi="Arial" w:cs="Arial"/>
          <w:color w:val="auto"/>
          <w:sz w:val="22"/>
          <w:szCs w:val="22"/>
        </w:rPr>
        <w:t>j.w</w:t>
      </w:r>
      <w:proofErr w:type="spellEnd"/>
      <w:r w:rsidRPr="001A523E">
        <w:rPr>
          <w:rFonts w:ascii="Arial" w:hAnsi="Arial" w:cs="Arial"/>
          <w:color w:val="auto"/>
          <w:sz w:val="22"/>
          <w:szCs w:val="22"/>
        </w:rPr>
        <w:t>., będą zatrudnieni na umowę o pracę w rozumieniu przepisów ustawy z dnia 26 czerwca 1974 r. Kodeks pracy.</w:t>
      </w:r>
    </w:p>
    <w:p w14:paraId="66B4DAB2"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lastRenderedPageBreak/>
        <w:t>Każdorazowo na żądanie Zamawiającego, Wykonawca przedstawi listę osób obecnych na budowie w danym dniu wraz z oświadczeniem, że osoby te są zatrudnione na umowę o pracę zgodnie z  przepisami ustawy z dnia 26 czerwca 1974 r. Kodeks pracy.</w:t>
      </w:r>
    </w:p>
    <w:p w14:paraId="4336CE9B"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Nieprzedłożenie przez Wykonawcę listy osób  w terminie wskazanym przez Zamawiającego będzie traktowane jako niewypełnienie obowiązku zatrudnienia pracowników na podstawie umowy o pracę oraz będzie skutkować naliczaniem kar umownych w wysokości określonej w §18 ust. 4 Istotnych Postanowień Umowy, a także zawiadomieniem Państwowej Inspekcji Pracy o podejrzeniu zastąpienia umowy o pracę z osobami wykonującymi pracę na warunkach określonych w art. 22 §1 ustawy Kodeks Pracy, umową cywilnoprawną.</w:t>
      </w:r>
    </w:p>
    <w:p w14:paraId="28A0F863"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 xml:space="preserve">Powyższy, określony wymóg dotyczy również podwykonawców wykonujących prace związane z zamówieniem (zgodnie z art. 462 ustawy </w:t>
      </w:r>
      <w:proofErr w:type="spellStart"/>
      <w:r w:rsidRPr="001A523E">
        <w:rPr>
          <w:rFonts w:ascii="Arial" w:hAnsi="Arial" w:cs="Arial"/>
          <w:color w:val="auto"/>
          <w:sz w:val="22"/>
          <w:szCs w:val="22"/>
        </w:rPr>
        <w:t>Pzp</w:t>
      </w:r>
      <w:proofErr w:type="spellEnd"/>
      <w:r w:rsidRPr="001A523E">
        <w:rPr>
          <w:rFonts w:ascii="Arial" w:hAnsi="Arial" w:cs="Arial"/>
          <w:color w:val="auto"/>
          <w:sz w:val="22"/>
          <w:szCs w:val="22"/>
        </w:rPr>
        <w:t>).</w:t>
      </w:r>
    </w:p>
    <w:p w14:paraId="4265ACE8"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Wykonawca przekaże Zamawiającemu:</w:t>
      </w:r>
    </w:p>
    <w:p w14:paraId="51A709EF" w14:textId="77777777" w:rsidR="001A523E" w:rsidRPr="001A523E" w:rsidRDefault="001A523E" w:rsidP="001A523E">
      <w:pPr>
        <w:pStyle w:val="ppktwniosku"/>
        <w:keepNext w:val="0"/>
        <w:keepLines w:val="0"/>
        <w:numPr>
          <w:ilvl w:val="1"/>
          <w:numId w:val="37"/>
        </w:numPr>
        <w:spacing w:before="0" w:line="360" w:lineRule="auto"/>
        <w:ind w:left="709" w:hanging="284"/>
        <w:jc w:val="both"/>
        <w:rPr>
          <w:rFonts w:ascii="Arial" w:hAnsi="Arial" w:cs="Arial"/>
          <w:b/>
          <w:bCs/>
          <w:i/>
          <w:iCs/>
          <w:color w:val="auto"/>
          <w:sz w:val="22"/>
          <w:szCs w:val="22"/>
        </w:rPr>
      </w:pPr>
      <w:r w:rsidRPr="001A523E">
        <w:rPr>
          <w:rFonts w:ascii="Arial" w:hAnsi="Arial" w:cs="Arial"/>
          <w:color w:val="auto"/>
          <w:sz w:val="22"/>
          <w:szCs w:val="22"/>
        </w:rPr>
        <w:t>przed podpisaniem umowy zestawienie cen jednostkowych, opracowane na podstawie załączonego do postępowania projektu wykonawczego z uwzględnieniem przedmiaru jako dokumentu pomocniczego,</w:t>
      </w:r>
    </w:p>
    <w:p w14:paraId="103504DF" w14:textId="77777777" w:rsidR="001A523E" w:rsidRPr="001A523E" w:rsidRDefault="001A523E" w:rsidP="001A523E">
      <w:pPr>
        <w:pStyle w:val="ppktwniosku"/>
        <w:keepNext w:val="0"/>
        <w:keepLines w:val="0"/>
        <w:numPr>
          <w:ilvl w:val="1"/>
          <w:numId w:val="37"/>
        </w:numPr>
        <w:spacing w:before="0" w:line="360" w:lineRule="auto"/>
        <w:ind w:left="709" w:hanging="284"/>
        <w:jc w:val="both"/>
        <w:rPr>
          <w:rFonts w:ascii="Arial" w:hAnsi="Arial" w:cs="Arial"/>
          <w:b/>
          <w:bCs/>
          <w:i/>
          <w:iCs/>
          <w:color w:val="auto"/>
          <w:sz w:val="22"/>
          <w:szCs w:val="22"/>
        </w:rPr>
      </w:pPr>
      <w:r w:rsidRPr="001A523E">
        <w:rPr>
          <w:rFonts w:ascii="Arial" w:hAnsi="Arial" w:cs="Arial"/>
          <w:bCs/>
          <w:iCs/>
          <w:color w:val="auto"/>
          <w:sz w:val="22"/>
          <w:szCs w:val="22"/>
        </w:rPr>
        <w:t>w terminie 5 dni od daty podpisania umowy wszystkich prawidłowo wypełnionych dokumentów, w tym:</w:t>
      </w:r>
    </w:p>
    <w:p w14:paraId="5D0899D4" w14:textId="77777777" w:rsidR="001A523E" w:rsidRPr="001A523E" w:rsidRDefault="001A523E" w:rsidP="001A523E">
      <w:pPr>
        <w:pStyle w:val="Akapitzlist"/>
        <w:numPr>
          <w:ilvl w:val="0"/>
          <w:numId w:val="79"/>
        </w:numPr>
        <w:suppressAutoHyphens/>
        <w:spacing w:line="360" w:lineRule="auto"/>
        <w:ind w:left="993" w:hanging="284"/>
        <w:contextualSpacing/>
        <w:jc w:val="both"/>
        <w:rPr>
          <w:rFonts w:ascii="Arial" w:hAnsi="Arial" w:cs="Arial"/>
          <w:sz w:val="22"/>
          <w:szCs w:val="22"/>
        </w:rPr>
      </w:pPr>
      <w:r w:rsidRPr="001A523E">
        <w:rPr>
          <w:rFonts w:ascii="Arial" w:hAnsi="Arial" w:cs="Arial"/>
          <w:sz w:val="22"/>
          <w:szCs w:val="22"/>
        </w:rPr>
        <w:t>Kopię uprawnień budowlanych kierownika budowy i kierownika robót,</w:t>
      </w:r>
    </w:p>
    <w:p w14:paraId="2E024A69" w14:textId="77777777" w:rsidR="001A523E" w:rsidRPr="001A523E" w:rsidRDefault="001A523E" w:rsidP="001A523E">
      <w:pPr>
        <w:pStyle w:val="Akapitzlist"/>
        <w:numPr>
          <w:ilvl w:val="0"/>
          <w:numId w:val="79"/>
        </w:numPr>
        <w:suppressAutoHyphens/>
        <w:spacing w:line="360" w:lineRule="auto"/>
        <w:ind w:left="993" w:hanging="284"/>
        <w:contextualSpacing/>
        <w:jc w:val="both"/>
        <w:rPr>
          <w:rFonts w:ascii="Arial" w:hAnsi="Arial" w:cs="Arial"/>
          <w:sz w:val="22"/>
          <w:szCs w:val="22"/>
        </w:rPr>
      </w:pPr>
      <w:r w:rsidRPr="001A523E">
        <w:rPr>
          <w:rFonts w:ascii="Arial" w:hAnsi="Arial" w:cs="Arial"/>
          <w:sz w:val="22"/>
          <w:szCs w:val="22"/>
        </w:rPr>
        <w:t>Potwierdzenie o przynależności do odpowiedniej Izby kierownika budowy i kierownika robót.</w:t>
      </w:r>
    </w:p>
    <w:p w14:paraId="28ED634E" w14:textId="77777777" w:rsidR="001A523E" w:rsidRPr="001A523E" w:rsidRDefault="001A523E" w:rsidP="001A523E">
      <w:pPr>
        <w:pStyle w:val="ppktwniosku"/>
        <w:keepNext w:val="0"/>
        <w:keepLines w:val="0"/>
        <w:spacing w:before="0" w:line="360" w:lineRule="auto"/>
        <w:ind w:left="426" w:hanging="426"/>
        <w:jc w:val="both"/>
        <w:rPr>
          <w:rFonts w:ascii="Arial" w:hAnsi="Arial" w:cs="Arial"/>
          <w:color w:val="auto"/>
          <w:sz w:val="22"/>
          <w:szCs w:val="22"/>
        </w:rPr>
      </w:pPr>
      <w:r w:rsidRPr="001A523E">
        <w:rPr>
          <w:rFonts w:ascii="Arial" w:hAnsi="Arial" w:cs="Arial"/>
          <w:color w:val="auto"/>
          <w:sz w:val="22"/>
          <w:szCs w:val="22"/>
        </w:rPr>
        <w:t>Zamawiający wymaga aby kierownik robót był obecny na budowie przez cały okres jej trwania.</w:t>
      </w:r>
    </w:p>
    <w:p w14:paraId="4EC33333" w14:textId="77777777" w:rsidR="003A1300" w:rsidRDefault="003A1300" w:rsidP="003A65B1">
      <w:pPr>
        <w:spacing w:after="200" w:line="271" w:lineRule="auto"/>
        <w:contextualSpacing/>
        <w:jc w:val="both"/>
        <w:rPr>
          <w:rFonts w:ascii="Arial" w:hAnsi="Arial" w:cs="Arial"/>
          <w:sz w:val="22"/>
          <w:szCs w:val="22"/>
        </w:rPr>
      </w:pPr>
    </w:p>
    <w:p w14:paraId="4037E302" w14:textId="531459BB" w:rsidR="002F1306" w:rsidRPr="002F1306" w:rsidRDefault="002F1306" w:rsidP="003A65B1">
      <w:pPr>
        <w:spacing w:after="200" w:line="271"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0173EFFD" w:rsidR="00AA4F20" w:rsidRPr="003A65B1" w:rsidRDefault="00EC45FB" w:rsidP="00117F93">
      <w:pPr>
        <w:numPr>
          <w:ilvl w:val="0"/>
          <w:numId w:val="9"/>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Gwarancja i rękojmia</w:t>
      </w:r>
    </w:p>
    <w:p w14:paraId="59AE7E28" w14:textId="77B2B252" w:rsidR="00AA4F20" w:rsidRPr="003A65B1" w:rsidRDefault="00AA4F20" w:rsidP="003A65B1">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Wymagany okres gwarancji na wykonany przedmiot umowy – </w:t>
      </w:r>
      <w:r w:rsidR="00365F4F">
        <w:rPr>
          <w:rFonts w:ascii="Arial" w:eastAsiaTheme="majorEastAsia" w:hAnsi="Arial" w:cs="Arial"/>
          <w:sz w:val="22"/>
          <w:szCs w:val="22"/>
          <w:lang w:eastAsia="en-US"/>
        </w:rPr>
        <w:t>kryterium oceny ofert</w:t>
      </w:r>
      <w:r w:rsidRPr="003A65B1">
        <w:rPr>
          <w:rFonts w:ascii="Arial" w:eastAsiaTheme="majorEastAsia" w:hAnsi="Arial" w:cs="Arial"/>
          <w:sz w:val="22"/>
          <w:szCs w:val="22"/>
          <w:lang w:eastAsia="en-US"/>
        </w:rPr>
        <w:t xml:space="preserve">. </w:t>
      </w:r>
    </w:p>
    <w:p w14:paraId="4F817042" w14:textId="77777777" w:rsidR="00447382" w:rsidRPr="003A65B1" w:rsidRDefault="00447382" w:rsidP="003A65B1">
      <w:pPr>
        <w:spacing w:line="271" w:lineRule="auto"/>
        <w:ind w:left="-142"/>
        <w:jc w:val="both"/>
        <w:rPr>
          <w:rFonts w:ascii="Arial" w:hAnsi="Arial" w:cs="Arial"/>
          <w:b/>
          <w:sz w:val="22"/>
          <w:szCs w:val="22"/>
        </w:rPr>
      </w:pPr>
    </w:p>
    <w:p w14:paraId="33BC7802" w14:textId="2B31541A" w:rsidR="00447382" w:rsidRPr="003A65B1" w:rsidRDefault="00447382"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04636C70" w:rsidR="007515D3" w:rsidRPr="003A65B1" w:rsidRDefault="0089169E"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3F051B49" w14:textId="77777777" w:rsidR="00365F4F" w:rsidRPr="00365F4F" w:rsidRDefault="00365F4F" w:rsidP="00C163B2">
      <w:pPr>
        <w:numPr>
          <w:ilvl w:val="0"/>
          <w:numId w:val="74"/>
        </w:numPr>
        <w:suppressAutoHyphens/>
        <w:ind w:left="709" w:hanging="425"/>
        <w:contextualSpacing/>
        <w:jc w:val="both"/>
        <w:rPr>
          <w:rFonts w:ascii="Arial" w:hAnsi="Arial" w:cs="Arial"/>
          <w:sz w:val="22"/>
          <w:szCs w:val="22"/>
        </w:rPr>
      </w:pPr>
      <w:r w:rsidRPr="00365F4F">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41F4A187" w14:textId="77777777" w:rsidR="00365F4F" w:rsidRPr="00365F4F" w:rsidRDefault="00365F4F" w:rsidP="00C163B2">
      <w:pPr>
        <w:numPr>
          <w:ilvl w:val="0"/>
          <w:numId w:val="74"/>
        </w:numPr>
        <w:suppressAutoHyphens/>
        <w:ind w:left="709" w:hanging="425"/>
        <w:contextualSpacing/>
        <w:jc w:val="both"/>
        <w:rPr>
          <w:rFonts w:ascii="Arial" w:hAnsi="Arial" w:cs="Arial"/>
          <w:sz w:val="22"/>
          <w:szCs w:val="22"/>
        </w:rPr>
      </w:pPr>
      <w:r w:rsidRPr="00365F4F">
        <w:rPr>
          <w:rFonts w:ascii="Arial" w:hAnsi="Arial" w:cs="Arial"/>
          <w:sz w:val="22"/>
          <w:szCs w:val="22"/>
        </w:rPr>
        <w:t>w trakcie realizacji zamówienia Zamawiający uprawniony jest do wykonania czynności kontrolnych wobec Wykonawcy odnośnie spełnienia przez Wykonawcę wymogu zatrudnienia umowy o pracę osób wykonujących wskazane w pkt. 24) czynności. Zamawiający uprawniony jest w szczególności do:</w:t>
      </w:r>
    </w:p>
    <w:p w14:paraId="60E581FF" w14:textId="77777777" w:rsidR="00365F4F" w:rsidRPr="00365F4F" w:rsidRDefault="00365F4F" w:rsidP="00C163B2">
      <w:pPr>
        <w:numPr>
          <w:ilvl w:val="0"/>
          <w:numId w:val="77"/>
        </w:numPr>
        <w:suppressAutoHyphens/>
        <w:ind w:left="993" w:hanging="284"/>
        <w:contextualSpacing/>
        <w:jc w:val="both"/>
        <w:rPr>
          <w:rFonts w:ascii="Arial" w:hAnsi="Arial" w:cs="Arial"/>
          <w:sz w:val="22"/>
          <w:szCs w:val="22"/>
        </w:rPr>
      </w:pPr>
      <w:r w:rsidRPr="00365F4F">
        <w:rPr>
          <w:rFonts w:ascii="Arial" w:hAnsi="Arial" w:cs="Arial"/>
          <w:sz w:val="22"/>
          <w:szCs w:val="22"/>
        </w:rPr>
        <w:t>żądania wyjaśnień w przypadku wątpliwości w zakresie potwierdzenia spełniania ww. wymogów,</w:t>
      </w:r>
    </w:p>
    <w:p w14:paraId="5FB8F830" w14:textId="77777777" w:rsidR="00365F4F" w:rsidRPr="00365F4F" w:rsidRDefault="00365F4F" w:rsidP="00C163B2">
      <w:pPr>
        <w:numPr>
          <w:ilvl w:val="0"/>
          <w:numId w:val="77"/>
        </w:numPr>
        <w:suppressAutoHyphens/>
        <w:ind w:left="993" w:hanging="284"/>
        <w:contextualSpacing/>
        <w:jc w:val="both"/>
        <w:rPr>
          <w:rFonts w:ascii="Arial" w:hAnsi="Arial" w:cs="Arial"/>
          <w:sz w:val="22"/>
          <w:szCs w:val="22"/>
        </w:rPr>
      </w:pPr>
      <w:r w:rsidRPr="00365F4F">
        <w:rPr>
          <w:rFonts w:ascii="Arial" w:hAnsi="Arial" w:cs="Arial"/>
          <w:sz w:val="22"/>
          <w:szCs w:val="22"/>
        </w:rPr>
        <w:t>przeprowadzenia kontroli na miejscu wykonywania świadczenia,</w:t>
      </w:r>
    </w:p>
    <w:p w14:paraId="5616407F" w14:textId="77777777" w:rsidR="00365F4F" w:rsidRPr="00365F4F" w:rsidRDefault="00365F4F" w:rsidP="00C163B2">
      <w:pPr>
        <w:numPr>
          <w:ilvl w:val="0"/>
          <w:numId w:val="77"/>
        </w:numPr>
        <w:suppressAutoHyphens/>
        <w:ind w:left="993" w:hanging="284"/>
        <w:contextualSpacing/>
        <w:jc w:val="both"/>
        <w:rPr>
          <w:rFonts w:ascii="Arial" w:hAnsi="Arial" w:cs="Arial"/>
          <w:sz w:val="22"/>
          <w:szCs w:val="22"/>
        </w:rPr>
      </w:pPr>
      <w:r w:rsidRPr="00365F4F">
        <w:rPr>
          <w:rFonts w:ascii="Arial" w:hAnsi="Arial" w:cs="Arial"/>
          <w:sz w:val="22"/>
          <w:szCs w:val="22"/>
        </w:rPr>
        <w:t>żądania oświadczeń i dokumentów w zakresie potwierdzenia spełniania ww. wymogów i ich oceny.</w:t>
      </w:r>
    </w:p>
    <w:p w14:paraId="2EB53A07" w14:textId="77777777" w:rsidR="00365F4F" w:rsidRPr="00365F4F" w:rsidRDefault="00365F4F" w:rsidP="00C163B2">
      <w:pPr>
        <w:pStyle w:val="Akapitzlist"/>
        <w:numPr>
          <w:ilvl w:val="0"/>
          <w:numId w:val="74"/>
        </w:numPr>
        <w:suppressAutoHyphens/>
        <w:ind w:left="709" w:hanging="425"/>
        <w:contextualSpacing/>
        <w:jc w:val="both"/>
        <w:rPr>
          <w:rFonts w:ascii="Arial" w:hAnsi="Arial" w:cs="Arial"/>
          <w:sz w:val="22"/>
          <w:szCs w:val="22"/>
        </w:rPr>
      </w:pPr>
      <w:r w:rsidRPr="00365F4F">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pkt. 24) czynności. Zamawiający może żądać w szczególności:</w:t>
      </w:r>
    </w:p>
    <w:p w14:paraId="797FFBFA" w14:textId="77777777" w:rsidR="00365F4F" w:rsidRPr="00365F4F" w:rsidRDefault="00365F4F" w:rsidP="00C163B2">
      <w:pPr>
        <w:pStyle w:val="Akapitzlist"/>
        <w:numPr>
          <w:ilvl w:val="2"/>
          <w:numId w:val="76"/>
        </w:numPr>
        <w:suppressAutoHyphens/>
        <w:ind w:left="993" w:hanging="284"/>
        <w:contextualSpacing/>
        <w:jc w:val="both"/>
        <w:rPr>
          <w:rFonts w:ascii="Arial" w:hAnsi="Arial" w:cs="Arial"/>
          <w:sz w:val="22"/>
          <w:szCs w:val="22"/>
        </w:rPr>
      </w:pPr>
      <w:r w:rsidRPr="00365F4F">
        <w:rPr>
          <w:rFonts w:ascii="Arial" w:hAnsi="Arial" w:cs="Arial"/>
          <w:sz w:val="22"/>
          <w:szCs w:val="22"/>
        </w:rPr>
        <w:t>oświadczenia zatrudnienia pracownika,</w:t>
      </w:r>
    </w:p>
    <w:p w14:paraId="3DF29311" w14:textId="77777777" w:rsidR="00365F4F" w:rsidRPr="00365F4F" w:rsidRDefault="00365F4F" w:rsidP="00C163B2">
      <w:pPr>
        <w:pStyle w:val="Akapitzlist"/>
        <w:numPr>
          <w:ilvl w:val="2"/>
          <w:numId w:val="76"/>
        </w:numPr>
        <w:suppressAutoHyphens/>
        <w:ind w:left="993" w:hanging="284"/>
        <w:contextualSpacing/>
        <w:jc w:val="both"/>
        <w:rPr>
          <w:rFonts w:ascii="Arial" w:hAnsi="Arial" w:cs="Arial"/>
          <w:sz w:val="22"/>
          <w:szCs w:val="22"/>
        </w:rPr>
      </w:pPr>
      <w:r w:rsidRPr="00365F4F">
        <w:rPr>
          <w:rFonts w:ascii="Arial" w:hAnsi="Arial" w:cs="Arial"/>
          <w:sz w:val="22"/>
          <w:szCs w:val="22"/>
        </w:rPr>
        <w:t>oświadczenia Wykonawcy lub podwykonawcy zatrudnienia pracownika na podstawie umowy o</w:t>
      </w:r>
      <w:r w:rsidRPr="00365F4F">
        <w:rPr>
          <w:rFonts w:ascii="Arial" w:hAnsi="Arial" w:cs="Arial"/>
          <w:b/>
          <w:sz w:val="22"/>
          <w:szCs w:val="22"/>
        </w:rPr>
        <w:t> </w:t>
      </w:r>
      <w:r w:rsidRPr="00365F4F">
        <w:rPr>
          <w:rFonts w:ascii="Arial" w:hAnsi="Arial" w:cs="Arial"/>
          <w:sz w:val="22"/>
          <w:szCs w:val="22"/>
        </w:rPr>
        <w:t>pracę,</w:t>
      </w:r>
    </w:p>
    <w:p w14:paraId="1E00C6B9" w14:textId="77777777" w:rsidR="00365F4F" w:rsidRPr="00365F4F" w:rsidRDefault="00365F4F" w:rsidP="00C163B2">
      <w:pPr>
        <w:pStyle w:val="Akapitzlist"/>
        <w:numPr>
          <w:ilvl w:val="2"/>
          <w:numId w:val="76"/>
        </w:numPr>
        <w:suppressAutoHyphens/>
        <w:ind w:left="993" w:hanging="284"/>
        <w:contextualSpacing/>
        <w:jc w:val="both"/>
        <w:rPr>
          <w:rFonts w:ascii="Arial" w:hAnsi="Arial" w:cs="Arial"/>
          <w:sz w:val="22"/>
          <w:szCs w:val="22"/>
        </w:rPr>
      </w:pPr>
      <w:r w:rsidRPr="00365F4F">
        <w:rPr>
          <w:rFonts w:ascii="Arial" w:hAnsi="Arial" w:cs="Arial"/>
          <w:sz w:val="22"/>
          <w:szCs w:val="22"/>
        </w:rPr>
        <w:t>poświadczonej za zgodność z oryginałem odpowiednio kopię umowy/umów osób wykonujących w trakcie realizacji zamówienia czynności, których dotyczy ww. oświadczenie (wraz z</w:t>
      </w:r>
      <w:r w:rsidRPr="00365F4F">
        <w:rPr>
          <w:rFonts w:ascii="Arial" w:hAnsi="Arial" w:cs="Arial"/>
          <w:b/>
          <w:sz w:val="22"/>
          <w:szCs w:val="22"/>
        </w:rPr>
        <w:t> </w:t>
      </w:r>
      <w:r w:rsidRPr="00365F4F">
        <w:rPr>
          <w:rFonts w:ascii="Arial" w:hAnsi="Arial" w:cs="Arial"/>
          <w:sz w:val="22"/>
          <w:szCs w:val="22"/>
        </w:rPr>
        <w:t>dokumentem regulującym zakres obowiązków, jeżeli został sporządzony),</w:t>
      </w:r>
    </w:p>
    <w:p w14:paraId="1ED46EFE" w14:textId="77777777" w:rsidR="00365F4F" w:rsidRPr="00365F4F" w:rsidRDefault="00365F4F" w:rsidP="00C163B2">
      <w:pPr>
        <w:pStyle w:val="Akapitzlist"/>
        <w:numPr>
          <w:ilvl w:val="2"/>
          <w:numId w:val="76"/>
        </w:numPr>
        <w:suppressAutoHyphens/>
        <w:ind w:left="993" w:hanging="284"/>
        <w:contextualSpacing/>
        <w:jc w:val="both"/>
        <w:rPr>
          <w:rFonts w:ascii="Arial" w:hAnsi="Arial" w:cs="Arial"/>
          <w:sz w:val="22"/>
          <w:szCs w:val="22"/>
        </w:rPr>
      </w:pPr>
      <w:r w:rsidRPr="00365F4F">
        <w:rPr>
          <w:rFonts w:ascii="Arial" w:hAnsi="Arial" w:cs="Arial"/>
          <w:sz w:val="22"/>
          <w:szCs w:val="22"/>
        </w:rPr>
        <w:t>zaświadczenie właściwego oddziału ZUS, potwierdzające opłacenie przez Wykonawcę składek na ubezpieczenie społeczne i zdrowotne z tytułu zatrudnienia na umowę o pracę za wskazany prze Zamawiającego okres rozliczeniowy,</w:t>
      </w:r>
    </w:p>
    <w:p w14:paraId="56B2BA33" w14:textId="77777777" w:rsidR="00365F4F" w:rsidRPr="00365F4F" w:rsidRDefault="00365F4F" w:rsidP="00C163B2">
      <w:pPr>
        <w:pStyle w:val="Akapitzlist"/>
        <w:numPr>
          <w:ilvl w:val="2"/>
          <w:numId w:val="76"/>
        </w:numPr>
        <w:suppressAutoHyphens/>
        <w:ind w:left="993" w:hanging="284"/>
        <w:contextualSpacing/>
        <w:jc w:val="both"/>
        <w:rPr>
          <w:rFonts w:ascii="Arial" w:hAnsi="Arial" w:cs="Arial"/>
          <w:sz w:val="22"/>
          <w:szCs w:val="22"/>
        </w:rPr>
      </w:pPr>
      <w:r w:rsidRPr="00365F4F">
        <w:rPr>
          <w:rFonts w:ascii="Arial" w:hAnsi="Arial" w:cs="Arial"/>
          <w:sz w:val="22"/>
          <w:szCs w:val="22"/>
        </w:rPr>
        <w:t xml:space="preserve">poświadczoną za zgodność z oryginałem kopię dowodu potwierdzającego zgłoszenie pracownika przez pracodawcę do ubezpieczeń, </w:t>
      </w:r>
    </w:p>
    <w:p w14:paraId="219E0BA6" w14:textId="77777777" w:rsidR="00365F4F" w:rsidRPr="00365F4F" w:rsidRDefault="00365F4F" w:rsidP="00365F4F">
      <w:pPr>
        <w:jc w:val="both"/>
        <w:rPr>
          <w:rFonts w:ascii="Arial" w:hAnsi="Arial" w:cs="Arial"/>
          <w:sz w:val="22"/>
          <w:szCs w:val="22"/>
        </w:rPr>
      </w:pPr>
      <w:r w:rsidRPr="00365F4F">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109378F1" w14:textId="77777777" w:rsidR="00365F4F" w:rsidRPr="00365F4F" w:rsidRDefault="00365F4F" w:rsidP="00C163B2">
      <w:pPr>
        <w:numPr>
          <w:ilvl w:val="0"/>
          <w:numId w:val="38"/>
        </w:numPr>
        <w:suppressAutoHyphens/>
        <w:ind w:left="284" w:hanging="284"/>
        <w:contextualSpacing/>
        <w:jc w:val="both"/>
        <w:rPr>
          <w:rFonts w:ascii="Arial" w:hAnsi="Arial" w:cs="Arial"/>
          <w:sz w:val="22"/>
          <w:szCs w:val="22"/>
        </w:rPr>
      </w:pPr>
      <w:r w:rsidRPr="00365F4F">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w:t>
      </w:r>
      <w:r w:rsidRPr="00365F4F">
        <w:rPr>
          <w:rFonts w:ascii="Arial" w:hAnsi="Arial" w:cs="Arial"/>
          <w:b/>
          <w:sz w:val="22"/>
          <w:szCs w:val="22"/>
        </w:rPr>
        <w:t> </w:t>
      </w:r>
      <w:r w:rsidRPr="00365F4F">
        <w:rPr>
          <w:rFonts w:ascii="Arial" w:hAnsi="Arial" w:cs="Arial"/>
          <w:sz w:val="22"/>
          <w:szCs w:val="22"/>
        </w:rPr>
        <w:t>pracę w rozumieniu przepisów Kodeksu Pracy). Kara umowna zostanie naliczona za każdą osobę i</w:t>
      </w:r>
      <w:r w:rsidRPr="00365F4F">
        <w:rPr>
          <w:rFonts w:ascii="Arial" w:hAnsi="Arial" w:cs="Arial"/>
          <w:b/>
          <w:sz w:val="22"/>
          <w:szCs w:val="22"/>
        </w:rPr>
        <w:t> </w:t>
      </w:r>
      <w:r w:rsidRPr="00365F4F">
        <w:rPr>
          <w:rFonts w:ascii="Arial" w:hAnsi="Arial" w:cs="Arial"/>
          <w:sz w:val="22"/>
          <w:szCs w:val="22"/>
        </w:rPr>
        <w:t>każdy rozpoczęty miesiąc, za który Wykonawca nie udokumentuje przedmiotowego wymogu. Powyższa kara ma zastosowanie również w przypadku nie spełnienia ww. wymogu przez Podwykonawcę, których może dociekać każda ze stron.</w:t>
      </w:r>
    </w:p>
    <w:p w14:paraId="35DA830D" w14:textId="77777777" w:rsidR="0000552B" w:rsidRPr="003A65B1" w:rsidRDefault="0000552B" w:rsidP="003A65B1">
      <w:pPr>
        <w:spacing w:line="271" w:lineRule="auto"/>
        <w:jc w:val="both"/>
        <w:rPr>
          <w:rFonts w:ascii="Arial" w:hAnsi="Arial" w:cs="Arial"/>
          <w:sz w:val="22"/>
          <w:szCs w:val="22"/>
        </w:rPr>
      </w:pPr>
    </w:p>
    <w:p w14:paraId="4ADABCF9" w14:textId="1B95E7CB" w:rsidR="007C0085" w:rsidRPr="0000552B" w:rsidRDefault="0089169E"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2B4CFC4D" w:rsidR="00F04C1F" w:rsidRPr="0000552B" w:rsidRDefault="00F04C1F"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311AC1A8" w:rsidR="000F0283" w:rsidRPr="00451D60" w:rsidRDefault="00EC45FB" w:rsidP="00117F93">
      <w:pPr>
        <w:numPr>
          <w:ilvl w:val="0"/>
          <w:numId w:val="24"/>
        </w:numPr>
        <w:shd w:val="clear" w:color="auto" w:fill="B2A1C7" w:themeFill="accent4" w:themeFillTint="99"/>
        <w:contextualSpacing/>
        <w:jc w:val="both"/>
        <w:rPr>
          <w:rFonts w:ascii="Arial" w:hAnsi="Arial" w:cs="Arial"/>
          <w:b/>
          <w:sz w:val="22"/>
          <w:szCs w:val="22"/>
          <w:lang w:eastAsia="en-US"/>
        </w:rPr>
      </w:pPr>
      <w:r w:rsidRPr="00451D60">
        <w:rPr>
          <w:rFonts w:ascii="Arial" w:hAnsi="Arial" w:cs="Arial"/>
          <w:b/>
          <w:sz w:val="22"/>
          <w:szCs w:val="22"/>
          <w:lang w:eastAsia="en-US"/>
        </w:rPr>
        <w:t xml:space="preserve">Termin </w:t>
      </w:r>
      <w:r w:rsidR="00F04C1F" w:rsidRPr="00451D60">
        <w:rPr>
          <w:rFonts w:ascii="Arial" w:hAnsi="Arial" w:cs="Arial"/>
          <w:b/>
          <w:sz w:val="22"/>
          <w:szCs w:val="22"/>
          <w:lang w:eastAsia="en-US"/>
        </w:rPr>
        <w:t xml:space="preserve">wykonania zamówienia </w:t>
      </w:r>
    </w:p>
    <w:p w14:paraId="1E7E7BD1" w14:textId="77777777" w:rsidR="001A523E" w:rsidRPr="001A523E" w:rsidRDefault="001A523E" w:rsidP="001A523E">
      <w:pPr>
        <w:numPr>
          <w:ilvl w:val="1"/>
          <w:numId w:val="36"/>
        </w:numPr>
        <w:suppressAutoHyphens/>
        <w:spacing w:line="360" w:lineRule="auto"/>
        <w:ind w:left="567" w:hanging="283"/>
        <w:contextualSpacing/>
        <w:jc w:val="both"/>
        <w:rPr>
          <w:rFonts w:ascii="Arial" w:hAnsi="Arial" w:cs="Arial"/>
          <w:bCs/>
          <w:sz w:val="22"/>
          <w:szCs w:val="22"/>
        </w:rPr>
      </w:pPr>
      <w:r w:rsidRPr="001A523E">
        <w:rPr>
          <w:rFonts w:ascii="Arial" w:hAnsi="Arial" w:cs="Arial"/>
          <w:sz w:val="22"/>
          <w:szCs w:val="22"/>
        </w:rPr>
        <w:t>Wykonawca wykona Przedmiot umowy w terminie 66 dni od daty podpisania umowy, w tym:</w:t>
      </w:r>
    </w:p>
    <w:p w14:paraId="7560BA51" w14:textId="77777777" w:rsidR="001A523E" w:rsidRPr="001A523E" w:rsidRDefault="001A523E" w:rsidP="001A523E">
      <w:pPr>
        <w:numPr>
          <w:ilvl w:val="0"/>
          <w:numId w:val="85"/>
        </w:numPr>
        <w:suppressAutoHyphens/>
        <w:spacing w:line="360" w:lineRule="auto"/>
        <w:ind w:left="851" w:hanging="284"/>
        <w:contextualSpacing/>
        <w:jc w:val="both"/>
        <w:rPr>
          <w:rFonts w:ascii="Arial" w:hAnsi="Arial" w:cs="Arial"/>
          <w:bCs/>
          <w:sz w:val="22"/>
          <w:szCs w:val="22"/>
        </w:rPr>
      </w:pPr>
      <w:r w:rsidRPr="001A523E">
        <w:rPr>
          <w:rFonts w:ascii="Arial" w:hAnsi="Arial" w:cs="Arial"/>
          <w:sz w:val="22"/>
          <w:szCs w:val="22"/>
        </w:rPr>
        <w:t>Zamawiający przekaże Wykonawcy teren budowy w terminie 21 dni od daty podpisania umowy,</w:t>
      </w:r>
    </w:p>
    <w:p w14:paraId="1AD8BAE0" w14:textId="77777777" w:rsidR="001A523E" w:rsidRPr="001A523E" w:rsidRDefault="001A523E" w:rsidP="001A523E">
      <w:pPr>
        <w:numPr>
          <w:ilvl w:val="0"/>
          <w:numId w:val="85"/>
        </w:numPr>
        <w:suppressAutoHyphens/>
        <w:spacing w:line="360" w:lineRule="auto"/>
        <w:ind w:left="851" w:hanging="284"/>
        <w:contextualSpacing/>
        <w:jc w:val="both"/>
        <w:rPr>
          <w:rFonts w:ascii="Arial" w:hAnsi="Arial" w:cs="Arial"/>
          <w:sz w:val="22"/>
          <w:szCs w:val="22"/>
        </w:rPr>
      </w:pPr>
      <w:r w:rsidRPr="001A523E">
        <w:rPr>
          <w:rFonts w:ascii="Arial" w:hAnsi="Arial" w:cs="Arial"/>
          <w:sz w:val="22"/>
          <w:szCs w:val="22"/>
        </w:rPr>
        <w:t>Roboty budowlane rozpoczną się w dacie wprowadzenia zatwierdzonej czasowej organizacji ruchu po przekazaniu Wykonawcy przez Zamawiającego terenu robót określonego terminem w pkt. 1)</w:t>
      </w:r>
    </w:p>
    <w:p w14:paraId="2F337128" w14:textId="77777777" w:rsidR="00010718" w:rsidRPr="003A65B1" w:rsidRDefault="00010718"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Pr="006C0A57"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49AB31C4" w:rsidR="006C0A57" w:rsidRPr="00892A55" w:rsidRDefault="00C95036" w:rsidP="00892A55">
            <w:pPr>
              <w:jc w:val="both"/>
              <w:rPr>
                <w:rFonts w:ascii="Arial" w:hAnsi="Arial" w:cs="Arial"/>
                <w:sz w:val="22"/>
                <w:szCs w:val="22"/>
              </w:rPr>
            </w:pPr>
            <w:r w:rsidRPr="00C95036">
              <w:rPr>
                <w:rFonts w:ascii="Arial" w:hAnsi="Arial" w:cs="Arial"/>
                <w:sz w:val="22"/>
                <w:szCs w:val="22"/>
              </w:rPr>
              <w:t xml:space="preserve">Warunek ten Zamawiający uzna za spełniony, jeżeli Wykonawca wykaże: - polisę OC na sumę gwarancyjną nie mniejszą niż </w:t>
            </w:r>
            <w:r w:rsidR="003A1300">
              <w:rPr>
                <w:rFonts w:ascii="Arial" w:hAnsi="Arial" w:cs="Arial"/>
                <w:sz w:val="22"/>
                <w:szCs w:val="22"/>
              </w:rPr>
              <w:t>5</w:t>
            </w:r>
            <w:r w:rsidR="00B26354">
              <w:rPr>
                <w:rFonts w:ascii="Arial" w:hAnsi="Arial" w:cs="Arial"/>
                <w:sz w:val="22"/>
                <w:szCs w:val="22"/>
              </w:rPr>
              <w:t>0</w:t>
            </w:r>
            <w:r w:rsidRPr="00C95036">
              <w:rPr>
                <w:rFonts w:ascii="Arial" w:hAnsi="Arial" w:cs="Arial"/>
                <w:sz w:val="22"/>
                <w:szCs w:val="22"/>
              </w:rPr>
              <w:t xml:space="preserve"> 000,00 zł</w:t>
            </w:r>
          </w:p>
        </w:tc>
        <w:tc>
          <w:tcPr>
            <w:tcW w:w="4113" w:type="dxa"/>
            <w:tcBorders>
              <w:left w:val="single" w:sz="1" w:space="0" w:color="000000"/>
              <w:bottom w:val="single" w:sz="1" w:space="0" w:color="000000"/>
              <w:right w:val="single" w:sz="1" w:space="0" w:color="000000"/>
            </w:tcBorders>
            <w:shd w:val="clear" w:color="auto" w:fill="auto"/>
          </w:tcPr>
          <w:p w14:paraId="2C90565E" w14:textId="56A350A4" w:rsidR="006C0A57" w:rsidRPr="006C0A57" w:rsidRDefault="00892A55" w:rsidP="00892A55">
            <w:pPr>
              <w:widowControl w:val="0"/>
              <w:suppressAutoHyphens/>
              <w:autoSpaceDE w:val="0"/>
              <w:spacing w:line="271" w:lineRule="auto"/>
              <w:jc w:val="both"/>
              <w:rPr>
                <w:rFonts w:ascii="Arial" w:eastAsia="SimSun" w:hAnsi="Arial" w:cs="Arial"/>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54F2B091" w14:textId="77777777" w:rsidR="00C95036" w:rsidRPr="00C95036" w:rsidRDefault="00C95036" w:rsidP="00C95036">
            <w:pPr>
              <w:jc w:val="both"/>
              <w:rPr>
                <w:rFonts w:ascii="Arial" w:hAnsi="Arial" w:cs="Arial"/>
                <w:sz w:val="22"/>
                <w:szCs w:val="22"/>
              </w:rPr>
            </w:pPr>
            <w:r w:rsidRPr="00C95036">
              <w:rPr>
                <w:rFonts w:ascii="Arial" w:hAnsi="Arial" w:cs="Arial"/>
                <w:sz w:val="22"/>
                <w:szCs w:val="22"/>
              </w:rPr>
              <w:t>Warunek ten Zamawiający uzna za spełniony, jeżeli Wykonawca wykaże:</w:t>
            </w:r>
          </w:p>
          <w:p w14:paraId="7D6C88DB" w14:textId="09E1699C" w:rsidR="00C95036" w:rsidRPr="00C95036" w:rsidRDefault="00C95036" w:rsidP="00C95036">
            <w:pPr>
              <w:jc w:val="both"/>
              <w:rPr>
                <w:rFonts w:ascii="Arial" w:hAnsi="Arial" w:cs="Arial"/>
                <w:sz w:val="22"/>
                <w:szCs w:val="22"/>
              </w:rPr>
            </w:pPr>
            <w:r w:rsidRPr="00C95036">
              <w:rPr>
                <w:rFonts w:ascii="Arial" w:hAnsi="Arial" w:cs="Arial"/>
                <w:sz w:val="22"/>
                <w:szCs w:val="22"/>
              </w:rPr>
              <w:lastRenderedPageBreak/>
              <w:t>I.</w:t>
            </w:r>
            <w:r w:rsidRPr="00C95036">
              <w:rPr>
                <w:rFonts w:ascii="Arial" w:hAnsi="Arial" w:cs="Arial"/>
                <w:sz w:val="22"/>
                <w:szCs w:val="22"/>
              </w:rPr>
              <w:tab/>
              <w:t xml:space="preserve">potwierdzenie wykonania minimum dwóch robót budowlanych realizowanych w okresie ostatnich pięciu lat przed upływem terminu składania ofert albo wniosków o dopuszczenie do udziału w postępowaniu, a jeżeli okres prowadzenia działalności jest krótszy – w tym okresie, roboty budowlanej polegającej na rozbudowie, budowie, przebudowie drogi publicznej klasy L lub wyższej, w zakresie określonym przedmiotem zamówienia lub roboty budowlanej w skład której wchodziłaby budowa, przebudowa, remont jezdni i jednego z elementów: chodniki, ścieżki rowerowe, miejsca postojowe, sieci uzbrojenia terenu o wartości łącznej robót min. </w:t>
            </w:r>
            <w:r w:rsidR="003A1300">
              <w:rPr>
                <w:rFonts w:ascii="Arial" w:hAnsi="Arial" w:cs="Arial"/>
                <w:sz w:val="22"/>
                <w:szCs w:val="22"/>
              </w:rPr>
              <w:t>5</w:t>
            </w:r>
            <w:r w:rsidRPr="00C95036">
              <w:rPr>
                <w:rFonts w:ascii="Arial" w:hAnsi="Arial" w:cs="Arial"/>
                <w:sz w:val="22"/>
                <w:szCs w:val="22"/>
              </w:rPr>
              <w:t>0 000,00 zł każda.</w:t>
            </w:r>
          </w:p>
          <w:p w14:paraId="47CB4620" w14:textId="77777777" w:rsidR="00C95036" w:rsidRPr="00C95036" w:rsidRDefault="00C95036" w:rsidP="00C95036">
            <w:pPr>
              <w:jc w:val="both"/>
              <w:rPr>
                <w:rFonts w:ascii="Arial" w:hAnsi="Arial" w:cs="Arial"/>
                <w:sz w:val="22"/>
                <w:szCs w:val="22"/>
              </w:rPr>
            </w:pPr>
            <w:r w:rsidRPr="00C95036">
              <w:rPr>
                <w:rFonts w:ascii="Arial" w:hAnsi="Arial" w:cs="Arial"/>
                <w:sz w:val="22"/>
                <w:szCs w:val="22"/>
              </w:rPr>
              <w:t>II.</w:t>
            </w:r>
            <w:r w:rsidRPr="00C95036">
              <w:rPr>
                <w:rFonts w:ascii="Arial" w:hAnsi="Arial" w:cs="Arial"/>
                <w:sz w:val="22"/>
                <w:szCs w:val="22"/>
              </w:rPr>
              <w:tab/>
              <w:t xml:space="preserve">Wykaz osób skierowanych przez wykonawcę do realizacji zamówienia publicznego, w szczególności odpowiedzialnych za świadczenie usług, kontroli jakości lub kierowania robotami budowlanymi, wraz z informacjami na temat ich kwalifikacji zawodowych, uprawnień, doświadczenia i wykształcenia niezbędnych do wykonania zamówienia publicznego, a także zakresu wykonywanych przez nich czynności oraz informacją o podstawie do dysponowania tymi osobami, wykonawca posiada kierownika budowy legitymującego się uprawnienia budowlane do kierowania robotami budowlanymi bez ograniczeń w specjalności odpowiadającej rodzajowi robót budowlanych objętych przedmiotem zamówienia tj. branży </w:t>
            </w:r>
            <w:r w:rsidRPr="00C95036">
              <w:rPr>
                <w:rFonts w:ascii="Arial" w:hAnsi="Arial" w:cs="Arial"/>
                <w:sz w:val="22"/>
                <w:szCs w:val="22"/>
              </w:rPr>
              <w:lastRenderedPageBreak/>
              <w:t>drogowej, sanitarnej, elektrycznej, teletechnicznej  – zgodnie z wymogiem ustawy Prawo budowlane, kierownik musi posiadać aktualne zaświadczenie o przynależności do Okręgowej Izby Inżynierów Budownictwa i posiadaniu ubezpieczenia od odpowiedzialności cywilnej.</w:t>
            </w:r>
          </w:p>
          <w:p w14:paraId="5C4E0A2C" w14:textId="77777777" w:rsidR="00C95036" w:rsidRPr="00C95036" w:rsidRDefault="00C95036" w:rsidP="00C95036">
            <w:pPr>
              <w:jc w:val="both"/>
              <w:rPr>
                <w:rFonts w:ascii="Arial" w:hAnsi="Arial" w:cs="Arial"/>
                <w:sz w:val="22"/>
                <w:szCs w:val="22"/>
              </w:rPr>
            </w:pPr>
            <w:r w:rsidRPr="00C95036">
              <w:rPr>
                <w:rFonts w:ascii="Arial" w:hAnsi="Arial" w:cs="Arial"/>
                <w:sz w:val="22"/>
                <w:szCs w:val="22"/>
              </w:rPr>
              <w:t xml:space="preserve">Uwaga: Kierownik budowy i kierownik robót powinni posiadać uprawnienia budowlane zgodnie z ustawą z dnia 07 lipca 1994 r. Prawo budowlane lub odpowiadające im ważne uprawnienia budowlane, które zostały wydane na podstawie wcześniej obowiązujących przepisów.  </w:t>
            </w:r>
          </w:p>
          <w:p w14:paraId="2C274EB9" w14:textId="38E91DF1" w:rsidR="006C0A57" w:rsidRPr="00A15643" w:rsidRDefault="00C95036" w:rsidP="00C95036">
            <w:pPr>
              <w:jc w:val="both"/>
              <w:rPr>
                <w:rFonts w:ascii="Arial" w:hAnsi="Arial" w:cs="Arial"/>
                <w:sz w:val="22"/>
                <w:szCs w:val="22"/>
              </w:rPr>
            </w:pPr>
            <w:r w:rsidRPr="00C95036">
              <w:rPr>
                <w:rFonts w:ascii="Arial" w:hAnsi="Arial" w:cs="Arial"/>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tc>
        <w:tc>
          <w:tcPr>
            <w:tcW w:w="4113" w:type="dxa"/>
            <w:tcBorders>
              <w:left w:val="single" w:sz="1" w:space="0" w:color="000000"/>
              <w:bottom w:val="single" w:sz="1" w:space="0" w:color="000000"/>
              <w:right w:val="single" w:sz="1" w:space="0" w:color="000000"/>
            </w:tcBorders>
            <w:shd w:val="clear" w:color="auto" w:fill="auto"/>
          </w:tcPr>
          <w:p w14:paraId="1649732C" w14:textId="77777777" w:rsidR="00892A55" w:rsidRPr="00BB3B08"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lastRenderedPageBreak/>
              <w:t xml:space="preserve">- wykaz robót budowlanych wykonanych nie wcześniej niż w okresie ostatnich 5 lat, a jeżeli okres prowadzenia </w:t>
            </w:r>
            <w:r w:rsidRPr="00BB3B08">
              <w:rPr>
                <w:rFonts w:ascii="Arial" w:eastAsia="SimSun" w:hAnsi="Arial" w:cs="Arial"/>
                <w:kern w:val="1"/>
                <w:sz w:val="22"/>
                <w:szCs w:val="22"/>
                <w:lang w:eastAsia="hi-IN" w:bidi="hi-IN"/>
              </w:rPr>
              <w:lastRenderedPageBreak/>
              <w:t>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1AD415C2" w:rsidR="006C0A57" w:rsidRPr="006C0A57"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xml:space="preserve">-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t>
            </w:r>
            <w:r w:rsidRPr="005D5D28">
              <w:rPr>
                <w:rFonts w:ascii="Arial" w:hAnsi="Arial" w:cs="Arial"/>
                <w:sz w:val="22"/>
                <w:szCs w:val="22"/>
              </w:rPr>
              <w:lastRenderedPageBreak/>
              <w:t>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lastRenderedPageBreak/>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117F93">
      <w:pPr>
        <w:numPr>
          <w:ilvl w:val="0"/>
          <w:numId w:val="12"/>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117F93">
      <w:pPr>
        <w:numPr>
          <w:ilvl w:val="0"/>
          <w:numId w:val="26"/>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117F9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117F9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117F9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117F93">
      <w:pPr>
        <w:numPr>
          <w:ilvl w:val="0"/>
          <w:numId w:val="26"/>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117F93">
      <w:pPr>
        <w:numPr>
          <w:ilvl w:val="0"/>
          <w:numId w:val="26"/>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17F93">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117F93">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117F93">
      <w:pPr>
        <w:pStyle w:val="Tekstpodstawowy"/>
        <w:numPr>
          <w:ilvl w:val="0"/>
          <w:numId w:val="13"/>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117F93">
      <w:pPr>
        <w:numPr>
          <w:ilvl w:val="0"/>
          <w:numId w:val="7"/>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117F93">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117F93">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5D5D28">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117F93">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117F93">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117F93">
      <w:pPr>
        <w:pStyle w:val="Tekstpodstawowy"/>
        <w:numPr>
          <w:ilvl w:val="0"/>
          <w:numId w:val="10"/>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117F93">
      <w:pPr>
        <w:numPr>
          <w:ilvl w:val="0"/>
          <w:numId w:val="27"/>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117F93">
      <w:pPr>
        <w:pStyle w:val="Tekstpodstawowy"/>
        <w:numPr>
          <w:ilvl w:val="0"/>
          <w:numId w:val="13"/>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117F93">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117F93">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117F93">
      <w:pPr>
        <w:pStyle w:val="Tekstpodstawowy"/>
        <w:numPr>
          <w:ilvl w:val="0"/>
          <w:numId w:val="19"/>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2D3D0D77" w:rsidR="00887365" w:rsidRPr="00F86FC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022AC63" w14:textId="637C3A3A" w:rsidR="004835A1" w:rsidRPr="003A65B1" w:rsidRDefault="004835A1" w:rsidP="00117F93">
      <w:pPr>
        <w:numPr>
          <w:ilvl w:val="0"/>
          <w:numId w:val="27"/>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117F93">
      <w:pPr>
        <w:numPr>
          <w:ilvl w:val="0"/>
          <w:numId w:val="27"/>
        </w:numPr>
        <w:spacing w:before="240" w:line="271" w:lineRule="auto"/>
        <w:ind w:right="-108"/>
        <w:jc w:val="both"/>
        <w:rPr>
          <w:rFonts w:ascii="Arial" w:hAnsi="Arial" w:cs="Arial"/>
          <w:sz w:val="22"/>
          <w:szCs w:val="22"/>
        </w:rPr>
      </w:pPr>
      <w:r w:rsidRPr="003A65B1">
        <w:rPr>
          <w:rFonts w:ascii="Arial" w:hAnsi="Arial" w:cs="Arial"/>
          <w:b/>
          <w:sz w:val="22"/>
          <w:szCs w:val="22"/>
        </w:rPr>
        <w:lastRenderedPageBreak/>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9FA7B15" w14:textId="77777777" w:rsidR="00C90057" w:rsidRPr="003A65B1" w:rsidRDefault="00C90057" w:rsidP="00117F93">
      <w:pPr>
        <w:numPr>
          <w:ilvl w:val="0"/>
          <w:numId w:val="27"/>
        </w:numPr>
        <w:spacing w:before="240" w:line="271" w:lineRule="auto"/>
        <w:ind w:right="-108"/>
        <w:jc w:val="both"/>
        <w:rPr>
          <w:rFonts w:ascii="Arial" w:hAnsi="Arial" w:cs="Arial"/>
          <w:sz w:val="22"/>
          <w:szCs w:val="22"/>
        </w:rPr>
      </w:pPr>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7950AED7" w14:textId="77777777" w:rsidR="00C90057" w:rsidRPr="003A65B1" w:rsidRDefault="00C90057" w:rsidP="00C90057">
      <w:pPr>
        <w:pStyle w:val="Tekstpodstawowy"/>
        <w:spacing w:after="0" w:line="271" w:lineRule="auto"/>
        <w:ind w:right="20"/>
        <w:jc w:val="both"/>
        <w:rPr>
          <w:rFonts w:ascii="Arial" w:hAnsi="Arial" w:cs="Arial"/>
          <w:b/>
          <w:sz w:val="22"/>
          <w:szCs w:val="22"/>
        </w:rPr>
      </w:pPr>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ED81C77" w14:textId="73B90219" w:rsidR="003A24FE"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E295C8" w14:textId="77777777" w:rsidR="00F86FC0" w:rsidRPr="003A65B1" w:rsidRDefault="00F86FC0" w:rsidP="00AD7D53">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117F93">
      <w:pPr>
        <w:numPr>
          <w:ilvl w:val="0"/>
          <w:numId w:val="24"/>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08BB8F67" w14:textId="5216C9A9" w:rsidR="006B5E99" w:rsidRPr="00C95036" w:rsidRDefault="00C95036" w:rsidP="00C95036">
      <w:pPr>
        <w:autoSpaceDE w:val="0"/>
        <w:autoSpaceDN w:val="0"/>
        <w:spacing w:before="120" w:after="120" w:line="271" w:lineRule="auto"/>
        <w:jc w:val="both"/>
        <w:rPr>
          <w:rFonts w:ascii="Arial" w:hAnsi="Arial" w:cs="Arial"/>
          <w:sz w:val="22"/>
          <w:szCs w:val="22"/>
        </w:rPr>
      </w:pPr>
      <w:r>
        <w:rPr>
          <w:rFonts w:ascii="Arial" w:hAnsi="Arial" w:cs="Arial"/>
          <w:sz w:val="22"/>
          <w:szCs w:val="22"/>
        </w:rPr>
        <w:t>Nie dotyczy.</w:t>
      </w:r>
    </w:p>
    <w:p w14:paraId="177D7ABA" w14:textId="7946B2A5" w:rsidR="00884A69" w:rsidRPr="003A65B1" w:rsidRDefault="00DA5BE2" w:rsidP="00117F93">
      <w:pPr>
        <w:numPr>
          <w:ilvl w:val="0"/>
          <w:numId w:val="24"/>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117F93">
      <w:pPr>
        <w:numPr>
          <w:ilvl w:val="0"/>
          <w:numId w:val="29"/>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117F93">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sporządzona na podstawie załączników niniejszej SWZ w języku polskim,</w:t>
      </w:r>
    </w:p>
    <w:p w14:paraId="437848B9" w14:textId="77777777" w:rsidR="000F0C2F" w:rsidRPr="004E4915" w:rsidRDefault="000F0C2F" w:rsidP="00117F93">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117F93">
      <w:pPr>
        <w:numPr>
          <w:ilvl w:val="1"/>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451D60" w:rsidP="000F0C2F">
      <w:pPr>
        <w:spacing w:line="271" w:lineRule="auto"/>
        <w:ind w:left="425"/>
        <w:jc w:val="both"/>
        <w:rPr>
          <w:rFonts w:ascii="Arial" w:eastAsia="Calibri" w:hAnsi="Arial" w:cs="Arial"/>
          <w:sz w:val="22"/>
          <w:szCs w:val="22"/>
        </w:rPr>
      </w:pPr>
      <w:hyperlink r:id="rId16">
        <w:r w:rsidR="000F0C2F"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W celu ewentualnej kompresji danych Zamawiający rekomenduje wykorzystanie jednego z formatów:</w:t>
      </w:r>
    </w:p>
    <w:p w14:paraId="548EEB46" w14:textId="77777777" w:rsidR="000F0C2F" w:rsidRPr="004E4915" w:rsidRDefault="000F0C2F" w:rsidP="00117F93">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117F93">
      <w:pPr>
        <w:numPr>
          <w:ilvl w:val="1"/>
          <w:numId w:val="30"/>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117F93">
      <w:pPr>
        <w:pStyle w:val="Akapitzlist"/>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117F93">
      <w:pPr>
        <w:numPr>
          <w:ilvl w:val="0"/>
          <w:numId w:val="29"/>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117F93">
      <w:pPr>
        <w:numPr>
          <w:ilvl w:val="0"/>
          <w:numId w:val="24"/>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Wartości kwotowe ujęte jako wielkości matematyczne znajdujące się na trzecim i kolejnym miejscu po przecinku, w odniesieniu do nieistniejącej wielkości w polskim systemie </w:t>
      </w:r>
      <w:r w:rsidRPr="003A65B1">
        <w:rPr>
          <w:rFonts w:ascii="Arial" w:eastAsiaTheme="majorEastAsia" w:hAnsi="Arial" w:cs="Arial"/>
          <w:sz w:val="22"/>
          <w:szCs w:val="22"/>
          <w:lang w:eastAsia="en-US"/>
        </w:rPr>
        <w:lastRenderedPageBreak/>
        <w:t>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117F93">
      <w:pPr>
        <w:numPr>
          <w:ilvl w:val="3"/>
          <w:numId w:val="28"/>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8"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8"/>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117F93">
      <w:pPr>
        <w:numPr>
          <w:ilvl w:val="0"/>
          <w:numId w:val="3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0FA936BB"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C95036">
        <w:rPr>
          <w:rFonts w:ascii="Arial" w:eastAsia="Calibri" w:hAnsi="Arial" w:cs="Arial"/>
          <w:sz w:val="22"/>
          <w:szCs w:val="22"/>
        </w:rPr>
        <w:t>Sylwia Perzanowska</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lastRenderedPageBreak/>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117F93">
      <w:pPr>
        <w:numPr>
          <w:ilvl w:val="1"/>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w:t>
      </w:r>
      <w:r w:rsidRPr="004E4915">
        <w:rPr>
          <w:rFonts w:ascii="Arial" w:eastAsia="Calibri" w:hAnsi="Arial" w:cs="Arial"/>
          <w:sz w:val="22"/>
          <w:szCs w:val="22"/>
        </w:rPr>
        <w:lastRenderedPageBreak/>
        <w:t xml:space="preserve">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117F93">
      <w:pPr>
        <w:numPr>
          <w:ilvl w:val="0"/>
          <w:numId w:val="32"/>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65B663A7" w:rsidR="006929D6" w:rsidRPr="00AC0EAC" w:rsidRDefault="00135E48" w:rsidP="00117F93">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C95036">
        <w:rPr>
          <w:rFonts w:ascii="Arial" w:hAnsi="Arial" w:cs="Arial"/>
          <w:sz w:val="22"/>
          <w:szCs w:val="22"/>
        </w:rPr>
        <w:t>2</w:t>
      </w:r>
      <w:r w:rsidR="00C163B2">
        <w:rPr>
          <w:rFonts w:ascii="Arial" w:hAnsi="Arial" w:cs="Arial"/>
          <w:sz w:val="22"/>
          <w:szCs w:val="22"/>
        </w:rPr>
        <w:t>4</w:t>
      </w:r>
      <w:r w:rsidR="00F86FC0">
        <w:rPr>
          <w:rFonts w:ascii="Arial" w:hAnsi="Arial" w:cs="Arial"/>
          <w:sz w:val="22"/>
          <w:szCs w:val="22"/>
        </w:rPr>
        <w:t>.08</w:t>
      </w:r>
      <w:r w:rsidR="008C11E2">
        <w:rPr>
          <w:rFonts w:ascii="Arial" w:hAnsi="Arial" w:cs="Arial"/>
          <w:sz w:val="22"/>
          <w:szCs w:val="22"/>
        </w:rPr>
        <w:t>.2023</w:t>
      </w:r>
      <w:r w:rsidR="00F63ED3">
        <w:rPr>
          <w:rFonts w:ascii="Arial" w:hAnsi="Arial" w:cs="Arial"/>
          <w:sz w:val="22"/>
          <w:szCs w:val="22"/>
        </w:rPr>
        <w:t xml:space="preserve"> r.</w:t>
      </w:r>
      <w:r w:rsidRPr="003A65B1">
        <w:rPr>
          <w:rFonts w:ascii="Arial" w:hAnsi="Arial" w:cs="Arial"/>
          <w:sz w:val="22"/>
          <w:szCs w:val="22"/>
        </w:rPr>
        <w:t xml:space="preserve"> do godz. </w:t>
      </w:r>
      <w:r w:rsidR="00F63ED3">
        <w:rPr>
          <w:rFonts w:ascii="Arial" w:hAnsi="Arial" w:cs="Arial"/>
          <w:sz w:val="22"/>
          <w:szCs w:val="22"/>
        </w:rPr>
        <w:t>10:00</w:t>
      </w:r>
    </w:p>
    <w:p w14:paraId="194B087D" w14:textId="450F9688" w:rsidR="006929D6" w:rsidRPr="003A65B1" w:rsidRDefault="00545239" w:rsidP="00117F93">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117F93">
      <w:pPr>
        <w:numPr>
          <w:ilvl w:val="0"/>
          <w:numId w:val="20"/>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79982EEF" w:rsidR="00135E48" w:rsidRPr="003A65B1" w:rsidRDefault="00135E48" w:rsidP="00117F93">
      <w:pPr>
        <w:numPr>
          <w:ilvl w:val="1"/>
          <w:numId w:val="14"/>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C95036">
        <w:rPr>
          <w:rFonts w:ascii="Arial" w:hAnsi="Arial" w:cs="Arial"/>
          <w:sz w:val="22"/>
          <w:szCs w:val="22"/>
        </w:rPr>
        <w:t>2</w:t>
      </w:r>
      <w:r w:rsidR="00C163B2">
        <w:rPr>
          <w:rFonts w:ascii="Arial" w:hAnsi="Arial" w:cs="Arial"/>
          <w:sz w:val="22"/>
          <w:szCs w:val="22"/>
        </w:rPr>
        <w:t>4</w:t>
      </w:r>
      <w:r w:rsidR="00F86FC0">
        <w:rPr>
          <w:rFonts w:ascii="Arial" w:hAnsi="Arial" w:cs="Arial"/>
          <w:sz w:val="22"/>
          <w:szCs w:val="22"/>
        </w:rPr>
        <w:t>.08</w:t>
      </w:r>
      <w:r w:rsidR="008C11E2">
        <w:rPr>
          <w:rFonts w:ascii="Arial" w:hAnsi="Arial" w:cs="Arial"/>
          <w:sz w:val="22"/>
          <w:szCs w:val="22"/>
        </w:rPr>
        <w:t>.2023</w:t>
      </w:r>
      <w:r w:rsidR="00F63ED3">
        <w:rPr>
          <w:rFonts w:ascii="Arial" w:hAnsi="Arial" w:cs="Arial"/>
          <w:sz w:val="22"/>
          <w:szCs w:val="22"/>
        </w:rPr>
        <w:t xml:space="preserve"> r.</w:t>
      </w:r>
      <w:r w:rsidRPr="003A65B1">
        <w:rPr>
          <w:rFonts w:ascii="Arial" w:hAnsi="Arial" w:cs="Arial"/>
          <w:sz w:val="22"/>
          <w:szCs w:val="22"/>
        </w:rPr>
        <w:t xml:space="preserve"> 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117F93">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117F93">
      <w:pPr>
        <w:numPr>
          <w:ilvl w:val="1"/>
          <w:numId w:val="14"/>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60BA786C"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C95036">
        <w:rPr>
          <w:rFonts w:ascii="Arial" w:hAnsi="Arial" w:cs="Arial"/>
          <w:b/>
          <w:bCs/>
          <w:sz w:val="22"/>
          <w:szCs w:val="22"/>
        </w:rPr>
        <w:t>2</w:t>
      </w:r>
      <w:r w:rsidR="00C163B2">
        <w:rPr>
          <w:rFonts w:ascii="Arial" w:hAnsi="Arial" w:cs="Arial"/>
          <w:b/>
          <w:bCs/>
          <w:sz w:val="22"/>
          <w:szCs w:val="22"/>
        </w:rPr>
        <w:t>2</w:t>
      </w:r>
      <w:r w:rsidR="00F86FC0">
        <w:rPr>
          <w:rFonts w:ascii="Arial" w:hAnsi="Arial" w:cs="Arial"/>
          <w:b/>
          <w:bCs/>
          <w:sz w:val="22"/>
          <w:szCs w:val="22"/>
        </w:rPr>
        <w:t>.09</w:t>
      </w:r>
      <w:r w:rsidR="008C11E2">
        <w:rPr>
          <w:rFonts w:ascii="Arial" w:hAnsi="Arial" w:cs="Arial"/>
          <w:b/>
          <w:bCs/>
          <w:sz w:val="22"/>
          <w:szCs w:val="22"/>
        </w:rPr>
        <w:t>.2023</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612CDA26" w14:textId="0209A441" w:rsidR="00D54DC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5CF345E2" w14:textId="77777777" w:rsidR="005572B4" w:rsidRPr="003A65B1" w:rsidRDefault="005572B4" w:rsidP="003A65B1">
      <w:pPr>
        <w:spacing w:before="240"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EC8256E" w:rsidR="00B06915" w:rsidRPr="003A65B1" w:rsidRDefault="00B06915" w:rsidP="003A65B1">
            <w:pPr>
              <w:spacing w:line="271" w:lineRule="auto"/>
              <w:jc w:val="center"/>
              <w:rPr>
                <w:rFonts w:ascii="Arial" w:hAnsi="Arial" w:cs="Arial"/>
                <w:sz w:val="22"/>
                <w:szCs w:val="22"/>
              </w:rPr>
            </w:pPr>
            <w:r>
              <w:rPr>
                <w:rFonts w:ascii="Arial" w:hAnsi="Arial" w:cs="Arial"/>
                <w:sz w:val="22"/>
                <w:szCs w:val="22"/>
              </w:rPr>
              <w:t>3.</w:t>
            </w:r>
          </w:p>
        </w:tc>
        <w:tc>
          <w:tcPr>
            <w:tcW w:w="2796" w:type="pct"/>
            <w:tcBorders>
              <w:top w:val="single" w:sz="4" w:space="0" w:color="auto"/>
              <w:left w:val="single" w:sz="4" w:space="0" w:color="auto"/>
              <w:bottom w:val="single" w:sz="4" w:space="0" w:color="auto"/>
              <w:right w:val="single" w:sz="4" w:space="0" w:color="auto"/>
            </w:tcBorders>
          </w:tcPr>
          <w:p w14:paraId="61634336" w14:textId="22BC990A" w:rsidR="00B06915" w:rsidRPr="00B06915" w:rsidRDefault="001A00F7"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3685478C" w:rsidR="00B06915" w:rsidRPr="003A65B1" w:rsidRDefault="00AD7D53"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5935E687" w14:textId="10B9D387"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14015309" w14:textId="77777777" w:rsidR="00D54DC1" w:rsidRPr="003A65B1" w:rsidRDefault="00D54DC1" w:rsidP="003A65B1">
      <w:pPr>
        <w:spacing w:line="271" w:lineRule="auto"/>
        <w:ind w:right="-108"/>
        <w:jc w:val="both"/>
        <w:rPr>
          <w:rFonts w:ascii="Arial" w:eastAsiaTheme="majorEastAsia" w:hAnsi="Arial" w:cs="Arial"/>
          <w:i/>
          <w:color w:val="002060"/>
          <w:sz w:val="22"/>
          <w:szCs w:val="22"/>
          <w:lang w:eastAsia="en-US"/>
        </w:rPr>
      </w:pPr>
    </w:p>
    <w:p w14:paraId="50C5F8B4" w14:textId="680C6B60" w:rsidR="003C7B82" w:rsidRPr="003A65B1" w:rsidRDefault="00B06915" w:rsidP="003A65B1">
      <w:pPr>
        <w:tabs>
          <w:tab w:val="left" w:pos="284"/>
        </w:tabs>
        <w:spacing w:line="271" w:lineRule="auto"/>
        <w:jc w:val="both"/>
        <w:rPr>
          <w:rFonts w:ascii="Arial" w:hAnsi="Arial" w:cs="Arial"/>
          <w:b/>
          <w:sz w:val="22"/>
          <w:szCs w:val="22"/>
        </w:rPr>
      </w:pPr>
      <w:r>
        <w:rPr>
          <w:rFonts w:ascii="Arial" w:hAnsi="Arial" w:cs="Arial"/>
          <w:b/>
          <w:sz w:val="22"/>
          <w:szCs w:val="22"/>
        </w:rPr>
        <w:t xml:space="preserve">I kryterium: </w:t>
      </w:r>
      <w:r w:rsidR="003C7B82" w:rsidRPr="003A65B1">
        <w:rPr>
          <w:rFonts w:ascii="Arial" w:hAnsi="Arial" w:cs="Arial"/>
          <w:b/>
          <w:sz w:val="22"/>
          <w:szCs w:val="22"/>
        </w:rPr>
        <w:t>CENA</w:t>
      </w:r>
      <w:r w:rsidR="00263B56" w:rsidRPr="003A65B1">
        <w:rPr>
          <w:rFonts w:ascii="Arial" w:hAnsi="Arial" w:cs="Arial"/>
          <w:b/>
          <w:sz w:val="22"/>
          <w:szCs w:val="22"/>
        </w:rPr>
        <w:t xml:space="preserve"> – 6</w:t>
      </w:r>
      <w:r>
        <w:rPr>
          <w:rFonts w:ascii="Arial" w:hAnsi="Arial" w:cs="Arial"/>
          <w:b/>
          <w:sz w:val="22"/>
          <w:szCs w:val="22"/>
        </w:rPr>
        <w:t>0 punktów</w:t>
      </w:r>
    </w:p>
    <w:p w14:paraId="55E2E3E3"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both"/>
        <w:outlineLvl w:val="0"/>
        <w:rPr>
          <w:rFonts w:ascii="Arial" w:hAnsi="Arial" w:cs="Arial"/>
          <w:b/>
          <w:sz w:val="22"/>
          <w:szCs w:val="22"/>
        </w:rPr>
      </w:pPr>
      <w:r w:rsidRPr="003A65B1">
        <w:rPr>
          <w:rFonts w:ascii="Arial" w:hAnsi="Arial" w:cs="Arial"/>
          <w:b/>
          <w:sz w:val="22"/>
          <w:szCs w:val="22"/>
        </w:rPr>
        <w:lastRenderedPageBreak/>
        <w:t xml:space="preserve">Cena będzie oceniana metodą punktową wg wzoru: </w:t>
      </w:r>
    </w:p>
    <w:p w14:paraId="7C4D54C7" w14:textId="0F9FE6A6"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1"/>
        <w:rPr>
          <w:rFonts w:ascii="Arial" w:hAnsi="Arial" w:cs="Arial"/>
          <w:sz w:val="22"/>
          <w:szCs w:val="22"/>
          <w:u w:val="single"/>
        </w:rPr>
      </w:pPr>
      <w:r w:rsidRPr="003A65B1">
        <w:rPr>
          <w:rFonts w:ascii="Arial" w:hAnsi="Arial" w:cs="Arial"/>
          <w:sz w:val="22"/>
          <w:szCs w:val="22"/>
          <w:u w:val="single"/>
        </w:rPr>
        <w:t xml:space="preserve">Cena najniższa ze wszystkich ofert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100pkt  </w:t>
      </w:r>
      <w:r w:rsidRPr="003A65B1">
        <w:rPr>
          <w:rFonts w:ascii="Arial" w:hAnsi="Arial" w:cs="Arial"/>
          <w:sz w:val="22"/>
          <w:szCs w:val="22"/>
          <w:u w:val="single"/>
          <w:vertAlign w:val="superscript"/>
        </w:rPr>
        <w:t>x</w:t>
      </w:r>
      <w:r w:rsidRPr="003A65B1">
        <w:rPr>
          <w:rFonts w:ascii="Arial" w:hAnsi="Arial" w:cs="Arial"/>
          <w:sz w:val="22"/>
          <w:szCs w:val="22"/>
          <w:u w:val="single"/>
        </w:rPr>
        <w:t xml:space="preserve"> Znaczenie kryterium 60%</w:t>
      </w:r>
    </w:p>
    <w:p w14:paraId="3DBA43EA" w14:textId="77777777" w:rsidR="003C7B82" w:rsidRPr="003A65B1" w:rsidRDefault="003C7B82" w:rsidP="003A65B1">
      <w:pPr>
        <w:keepNext/>
        <w:pBdr>
          <w:top w:val="single" w:sz="4" w:space="1" w:color="auto"/>
          <w:left w:val="single" w:sz="4" w:space="4" w:color="auto"/>
          <w:bottom w:val="single" w:sz="4" w:space="1" w:color="auto"/>
          <w:right w:val="single" w:sz="4" w:space="4" w:color="auto"/>
        </w:pBdr>
        <w:spacing w:line="271" w:lineRule="auto"/>
        <w:jc w:val="center"/>
        <w:outlineLvl w:val="0"/>
        <w:rPr>
          <w:rFonts w:ascii="Arial" w:hAnsi="Arial" w:cs="Arial"/>
          <w:sz w:val="22"/>
          <w:szCs w:val="22"/>
        </w:rPr>
      </w:pPr>
      <w:r w:rsidRPr="003A65B1">
        <w:rPr>
          <w:rFonts w:ascii="Arial" w:hAnsi="Arial" w:cs="Arial"/>
          <w:sz w:val="22"/>
          <w:szCs w:val="22"/>
        </w:rPr>
        <w:t>Cena oferty badanej</w:t>
      </w:r>
    </w:p>
    <w:p w14:paraId="7379958D" w14:textId="7BCCE197" w:rsidR="00B06915" w:rsidRPr="005572B4" w:rsidRDefault="003C7B82" w:rsidP="005572B4">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2E5CAB27" w14:textId="77777777" w:rsidR="00D54DC1" w:rsidRPr="00B06915" w:rsidRDefault="00D54DC1" w:rsidP="00B06915">
      <w:pPr>
        <w:tabs>
          <w:tab w:val="left" w:pos="710"/>
        </w:tabs>
        <w:ind w:left="426"/>
        <w:contextualSpacing/>
        <w:jc w:val="both"/>
        <w:rPr>
          <w:rFonts w:ascii="Arial" w:hAnsi="Arial" w:cs="Arial"/>
          <w:sz w:val="22"/>
          <w:szCs w:val="22"/>
        </w:rPr>
      </w:pPr>
    </w:p>
    <w:p w14:paraId="084928D9"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II kryterium: Gwarancja – 40 punktów</w:t>
      </w:r>
    </w:p>
    <w:p w14:paraId="79B0D463"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Kryterium „Okres gwarancji” będzie rozpatrywane na podstawie udzielonego okresu gwarancji podanego w latach – zadeklarowanego przez Wykonawcę w formularzu ofertowym. Najkrótszy możliwy okres gwarancji dopuszczony przez Zamawiającego to 3 lata od dnia kolejnego po dacie odbioru robót, a</w:t>
      </w:r>
      <w:r w:rsidRPr="001A00F7">
        <w:rPr>
          <w:rFonts w:ascii="Arial" w:hAnsi="Arial" w:cs="Arial"/>
          <w:b/>
          <w:sz w:val="22"/>
          <w:szCs w:val="22"/>
        </w:rPr>
        <w:t> </w:t>
      </w:r>
      <w:r w:rsidRPr="001A00F7">
        <w:rPr>
          <w:rFonts w:ascii="Arial" w:hAnsi="Arial" w:cs="Arial"/>
          <w:sz w:val="22"/>
          <w:szCs w:val="22"/>
        </w:rPr>
        <w:t>najdłuższy możliwy okres gwarancji przyjęty do oceny oferty przez Zamawiającego to 5 lat od dnia kolejnego po dacie odbioru robót.</w:t>
      </w:r>
    </w:p>
    <w:p w14:paraId="0FD0C5B7"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Wykonawca może zaproponować okres gwarancji jakości w latach tj. 3 lub 4 lub 5 lat.</w:t>
      </w:r>
    </w:p>
    <w:p w14:paraId="573DB8BF"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W przypadku nie wskazania okresu oferowanej gwarancji jakości lub wskazania kilku okresów, Zamawiający przyjmie, iż Wykonawca oferuje najkrótszy okres gwarancji tj. 3 lata.</w:t>
      </w:r>
    </w:p>
    <w:p w14:paraId="75E56B39" w14:textId="77777777" w:rsidR="001A00F7" w:rsidRPr="001A00F7" w:rsidRDefault="001A00F7" w:rsidP="001A00F7">
      <w:pPr>
        <w:spacing w:line="360" w:lineRule="auto"/>
        <w:jc w:val="both"/>
        <w:rPr>
          <w:rFonts w:ascii="Arial" w:hAnsi="Arial" w:cs="Arial"/>
          <w:sz w:val="22"/>
          <w:szCs w:val="22"/>
        </w:rPr>
      </w:pPr>
      <w:r w:rsidRPr="001A00F7">
        <w:rPr>
          <w:rFonts w:ascii="Arial" w:hAnsi="Arial" w:cs="Arial"/>
          <w:sz w:val="22"/>
          <w:szCs w:val="22"/>
        </w:rPr>
        <w:t>Ilość punktów w tym kryterium zostanie przyznana następująco:</w:t>
      </w:r>
    </w:p>
    <w:p w14:paraId="7D4F62DD"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Gwarancja 3 lata:   PG = 0 punktów</w:t>
      </w:r>
    </w:p>
    <w:p w14:paraId="6990AD8C"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Gwarancja 4 lata:   PG = 20 punktów</w:t>
      </w:r>
    </w:p>
    <w:p w14:paraId="6E5EB809" w14:textId="77777777" w:rsidR="001A00F7" w:rsidRPr="001A00F7" w:rsidRDefault="001A00F7" w:rsidP="001A00F7">
      <w:pPr>
        <w:spacing w:line="360" w:lineRule="auto"/>
        <w:jc w:val="both"/>
        <w:rPr>
          <w:rFonts w:ascii="Arial" w:hAnsi="Arial" w:cs="Arial"/>
          <w:b/>
          <w:bCs/>
          <w:sz w:val="22"/>
          <w:szCs w:val="22"/>
        </w:rPr>
      </w:pPr>
      <w:r w:rsidRPr="001A00F7">
        <w:rPr>
          <w:rFonts w:ascii="Arial" w:hAnsi="Arial" w:cs="Arial"/>
          <w:b/>
          <w:bCs/>
          <w:sz w:val="22"/>
          <w:szCs w:val="22"/>
        </w:rPr>
        <w:t xml:space="preserve">Gwarancja 5 lata:   PG = 40 </w:t>
      </w:r>
      <w:bookmarkStart w:id="9" w:name="_Hlk497119427"/>
      <w:r w:rsidRPr="001A00F7">
        <w:rPr>
          <w:rFonts w:ascii="Arial" w:hAnsi="Arial" w:cs="Arial"/>
          <w:b/>
          <w:bCs/>
          <w:sz w:val="22"/>
          <w:szCs w:val="22"/>
        </w:rPr>
        <w:t>punktów</w:t>
      </w:r>
      <w:bookmarkEnd w:id="9"/>
    </w:p>
    <w:p w14:paraId="1CCEE20C" w14:textId="32904407" w:rsidR="00AD7D53" w:rsidRPr="00AD7D53" w:rsidRDefault="00AD7D53" w:rsidP="001A00F7">
      <w:pPr>
        <w:jc w:val="both"/>
        <w:rPr>
          <w:rFonts w:ascii="Arial" w:hAnsi="Arial" w:cs="Arial"/>
          <w:sz w:val="22"/>
          <w:szCs w:val="22"/>
        </w:rPr>
      </w:pPr>
      <w:r w:rsidRPr="00AD7D53">
        <w:rPr>
          <w:rFonts w:ascii="Arial" w:hAnsi="Arial" w:cs="Arial"/>
          <w:sz w:val="22"/>
          <w:szCs w:val="22"/>
        </w:rPr>
        <w:t>Za najkorzystniejszą ofertę zostanie uznana ta, która spełni wszystkie warunki postawione w niniejszej SWZ oraz uzyska łącznie największą liczbę punktów (P) wyliczoną zgodnie z poniższym wzorem, stanowiących sumę punktów przyznanych w ramach każdego z podanych kryteriów:</w:t>
      </w:r>
    </w:p>
    <w:p w14:paraId="47C2A393" w14:textId="2A9D92BA" w:rsidR="00AD7D53" w:rsidRPr="00AD7D53" w:rsidRDefault="00AD7D53" w:rsidP="00AD7D53">
      <w:pPr>
        <w:rPr>
          <w:rFonts w:ascii="Arial" w:hAnsi="Arial" w:cs="Arial"/>
          <w:sz w:val="22"/>
          <w:szCs w:val="22"/>
        </w:rPr>
      </w:pPr>
      <w:r w:rsidRPr="00AD7D53">
        <w:rPr>
          <w:rFonts w:ascii="Arial" w:hAnsi="Arial" w:cs="Arial"/>
          <w:sz w:val="22"/>
          <w:szCs w:val="22"/>
        </w:rPr>
        <w:t xml:space="preserve">P = C + </w:t>
      </w:r>
      <w:r w:rsidR="001A00F7">
        <w:rPr>
          <w:rFonts w:ascii="Arial" w:hAnsi="Arial" w:cs="Arial"/>
          <w:sz w:val="22"/>
          <w:szCs w:val="22"/>
        </w:rPr>
        <w:t>G</w:t>
      </w:r>
    </w:p>
    <w:p w14:paraId="110A279B" w14:textId="77777777" w:rsidR="00AD7D53" w:rsidRPr="00AD7D53" w:rsidRDefault="00AD7D53" w:rsidP="00AD7D53">
      <w:pPr>
        <w:rPr>
          <w:rFonts w:ascii="Arial" w:hAnsi="Arial" w:cs="Arial"/>
          <w:sz w:val="22"/>
          <w:szCs w:val="22"/>
        </w:rPr>
      </w:pPr>
      <w:r w:rsidRPr="00AD7D53">
        <w:rPr>
          <w:rFonts w:ascii="Arial" w:hAnsi="Arial" w:cs="Arial"/>
          <w:sz w:val="22"/>
          <w:szCs w:val="22"/>
        </w:rPr>
        <w:t xml:space="preserve">gdzie: </w:t>
      </w:r>
    </w:p>
    <w:p w14:paraId="4D9E19AF" w14:textId="7FC95817" w:rsidR="00AD7D53" w:rsidRPr="00AD7D53" w:rsidRDefault="00AD7D53" w:rsidP="00AD7D53">
      <w:pPr>
        <w:rPr>
          <w:rFonts w:ascii="Arial" w:hAnsi="Arial" w:cs="Arial"/>
          <w:sz w:val="22"/>
          <w:szCs w:val="22"/>
        </w:rPr>
      </w:pPr>
      <w:r w:rsidRPr="00AD7D53">
        <w:rPr>
          <w:rFonts w:ascii="Arial" w:hAnsi="Arial" w:cs="Arial"/>
          <w:sz w:val="22"/>
          <w:szCs w:val="22"/>
        </w:rPr>
        <w:t xml:space="preserve">C - liczba punktów przyznana ofercie ocenianej w kryterium „Cena” </w:t>
      </w:r>
    </w:p>
    <w:p w14:paraId="38C0194A" w14:textId="7390648C" w:rsidR="00AD7D53" w:rsidRPr="00AD7D53" w:rsidRDefault="001A00F7" w:rsidP="00AD7D53">
      <w:pPr>
        <w:rPr>
          <w:rFonts w:ascii="Arial" w:hAnsi="Arial" w:cs="Arial"/>
          <w:sz w:val="22"/>
          <w:szCs w:val="22"/>
        </w:rPr>
      </w:pPr>
      <w:r>
        <w:rPr>
          <w:rFonts w:ascii="Arial" w:hAnsi="Arial" w:cs="Arial"/>
          <w:sz w:val="22"/>
          <w:szCs w:val="22"/>
        </w:rPr>
        <w:t>G</w:t>
      </w:r>
      <w:r w:rsidR="00AD7D53" w:rsidRPr="00AD7D53">
        <w:rPr>
          <w:rFonts w:ascii="Arial" w:hAnsi="Arial" w:cs="Arial"/>
          <w:sz w:val="22"/>
          <w:szCs w:val="22"/>
        </w:rPr>
        <w:t xml:space="preserve"> - liczba punktów przyznana ofercie ocenianej w kryterium „</w:t>
      </w:r>
      <w:r>
        <w:rPr>
          <w:rFonts w:ascii="Arial" w:hAnsi="Arial" w:cs="Arial"/>
          <w:sz w:val="22"/>
          <w:szCs w:val="22"/>
        </w:rPr>
        <w:t>Gwarancja</w:t>
      </w:r>
      <w:r w:rsidR="00AD7D53" w:rsidRPr="00AD7D53">
        <w:rPr>
          <w:rFonts w:ascii="Arial" w:hAnsi="Arial" w:cs="Arial"/>
          <w:sz w:val="22"/>
          <w:szCs w:val="22"/>
        </w:rPr>
        <w:t>”</w:t>
      </w:r>
    </w:p>
    <w:p w14:paraId="1EFFEBD8" w14:textId="77777777" w:rsidR="00D54DC1" w:rsidRPr="00AD7D53" w:rsidRDefault="00D54DC1" w:rsidP="00AD7D53">
      <w:pPr>
        <w:rPr>
          <w:rFonts w:ascii="Arial" w:hAnsi="Arial" w:cs="Arial"/>
        </w:rPr>
      </w:pPr>
    </w:p>
    <w:p w14:paraId="7A1AB5CD" w14:textId="2C1125E6" w:rsidR="009615B1" w:rsidRPr="003A65B1" w:rsidRDefault="00F03965"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45100266" w14:textId="1EEA4DD8" w:rsidR="00660A68" w:rsidRPr="003A65B1" w:rsidRDefault="00660A68" w:rsidP="00117F93">
      <w:pPr>
        <w:numPr>
          <w:ilvl w:val="0"/>
          <w:numId w:val="17"/>
        </w:numPr>
        <w:spacing w:line="271" w:lineRule="auto"/>
        <w:ind w:right="-108"/>
        <w:jc w:val="both"/>
        <w:rPr>
          <w:rFonts w:ascii="Arial" w:hAnsi="Arial" w:cs="Arial"/>
          <w:iCs/>
          <w:sz w:val="22"/>
          <w:szCs w:val="22"/>
        </w:rPr>
      </w:pPr>
      <w:r w:rsidRPr="003A65B1">
        <w:rPr>
          <w:rFonts w:ascii="Arial" w:hAnsi="Arial" w:cs="Arial"/>
          <w:sz w:val="22"/>
          <w:szCs w:val="22"/>
        </w:rPr>
        <w:t>Od Wykonawcy, którego oferta zostanie wybrana jako najkorzystniejsza</w:t>
      </w:r>
      <w:r w:rsidR="009C7BF7" w:rsidRPr="003A65B1">
        <w:rPr>
          <w:rFonts w:ascii="Arial" w:hAnsi="Arial" w:cs="Arial"/>
          <w:sz w:val="22"/>
          <w:szCs w:val="22"/>
        </w:rPr>
        <w:t>,</w:t>
      </w:r>
      <w:r w:rsidRPr="003A65B1">
        <w:rPr>
          <w:rFonts w:ascii="Arial" w:hAnsi="Arial" w:cs="Arial"/>
          <w:sz w:val="22"/>
          <w:szCs w:val="22"/>
        </w:rPr>
        <w:t xml:space="preserve"> wymagane będzie wniesienie, przed zawarciem umowy, zabezpieczenia należytego wykonania umowy </w:t>
      </w:r>
      <w:r w:rsidRPr="003A65B1">
        <w:rPr>
          <w:rFonts w:ascii="Arial" w:hAnsi="Arial" w:cs="Arial"/>
          <w:b/>
          <w:sz w:val="22"/>
          <w:szCs w:val="22"/>
        </w:rPr>
        <w:t xml:space="preserve">w wysokości </w:t>
      </w:r>
      <w:r w:rsidR="008A4795">
        <w:rPr>
          <w:rFonts w:ascii="Arial" w:hAnsi="Arial" w:cs="Arial"/>
          <w:b/>
          <w:sz w:val="22"/>
          <w:szCs w:val="22"/>
        </w:rPr>
        <w:t>5</w:t>
      </w:r>
      <w:r w:rsidR="009C7BF7" w:rsidRPr="003A65B1">
        <w:rPr>
          <w:rFonts w:ascii="Arial" w:hAnsi="Arial" w:cs="Arial"/>
          <w:b/>
          <w:sz w:val="22"/>
          <w:szCs w:val="22"/>
        </w:rPr>
        <w:t xml:space="preserve"> </w:t>
      </w:r>
      <w:r w:rsidR="00A23B70" w:rsidRPr="003A65B1">
        <w:rPr>
          <w:rFonts w:ascii="Arial" w:hAnsi="Arial" w:cs="Arial"/>
          <w:b/>
          <w:sz w:val="22"/>
          <w:szCs w:val="22"/>
        </w:rPr>
        <w:t>%</w:t>
      </w:r>
      <w:r w:rsidRPr="003A65B1">
        <w:rPr>
          <w:rFonts w:ascii="Arial" w:hAnsi="Arial" w:cs="Arial"/>
          <w:b/>
          <w:sz w:val="22"/>
          <w:szCs w:val="22"/>
        </w:rPr>
        <w:t xml:space="preserve"> ceny całkowitej (brutto) podanej w ofercie</w:t>
      </w:r>
      <w:r w:rsidRPr="003A65B1">
        <w:rPr>
          <w:rFonts w:ascii="Arial" w:hAnsi="Arial" w:cs="Arial"/>
          <w:sz w:val="22"/>
          <w:szCs w:val="22"/>
        </w:rPr>
        <w:t xml:space="preserve"> za wykonanie całości przedmiotu zamówienia.</w:t>
      </w:r>
      <w:r w:rsidR="007D7898" w:rsidRPr="003A65B1">
        <w:rPr>
          <w:rFonts w:ascii="Arial" w:eastAsiaTheme="majorEastAsia" w:hAnsi="Arial" w:cs="Arial"/>
          <w:i/>
          <w:color w:val="002060"/>
          <w:sz w:val="22"/>
          <w:szCs w:val="22"/>
          <w:lang w:eastAsia="en-US"/>
        </w:rPr>
        <w:t xml:space="preserve"> </w:t>
      </w:r>
      <w:r w:rsidR="007D7898" w:rsidRPr="003A65B1">
        <w:rPr>
          <w:rFonts w:ascii="Arial" w:hAnsi="Arial" w:cs="Arial"/>
          <w:iCs/>
          <w:sz w:val="22"/>
          <w:szCs w:val="22"/>
        </w:rPr>
        <w:t>Zabezpieczenie służy pokryciu roszczeń z tytułu niewykonania lub nienależytego wykonania umowy.</w:t>
      </w:r>
    </w:p>
    <w:p w14:paraId="1238D388" w14:textId="0DC33609" w:rsidR="00660A68"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Zabezpieczenie należytego wykonania umowy może być wnoszone według wyboru </w:t>
      </w:r>
      <w:r w:rsidR="009C7BF7" w:rsidRPr="003A65B1">
        <w:rPr>
          <w:rFonts w:ascii="Arial" w:hAnsi="Arial" w:cs="Arial"/>
          <w:sz w:val="22"/>
          <w:szCs w:val="22"/>
        </w:rPr>
        <w:t>w</w:t>
      </w:r>
      <w:r w:rsidRPr="003A65B1">
        <w:rPr>
          <w:rFonts w:ascii="Arial" w:hAnsi="Arial" w:cs="Arial"/>
          <w:sz w:val="22"/>
          <w:szCs w:val="22"/>
        </w:rPr>
        <w:t xml:space="preserve">ykonawcy w jednej lub w kilku formach wskazanych w art. </w:t>
      </w:r>
      <w:r w:rsidR="00A23B70" w:rsidRPr="003A65B1">
        <w:rPr>
          <w:rFonts w:ascii="Arial" w:hAnsi="Arial" w:cs="Arial"/>
          <w:sz w:val="22"/>
          <w:szCs w:val="22"/>
        </w:rPr>
        <w:t>450</w:t>
      </w:r>
      <w:r w:rsidRPr="003A65B1">
        <w:rPr>
          <w:rFonts w:ascii="Arial" w:hAnsi="Arial" w:cs="Arial"/>
          <w:sz w:val="22"/>
          <w:szCs w:val="22"/>
        </w:rPr>
        <w:t xml:space="preserve"> ust. 1 ustawy </w:t>
      </w:r>
      <w:proofErr w:type="spellStart"/>
      <w:r w:rsidRPr="003A65B1">
        <w:rPr>
          <w:rFonts w:ascii="Arial" w:hAnsi="Arial" w:cs="Arial"/>
          <w:sz w:val="22"/>
          <w:szCs w:val="22"/>
        </w:rPr>
        <w:t>Pzp</w:t>
      </w:r>
      <w:proofErr w:type="spellEnd"/>
      <w:r w:rsidRPr="003A65B1">
        <w:rPr>
          <w:rFonts w:ascii="Arial" w:hAnsi="Arial" w:cs="Arial"/>
          <w:sz w:val="22"/>
          <w:szCs w:val="22"/>
        </w:rPr>
        <w:t xml:space="preserve"> tj.:</w:t>
      </w:r>
    </w:p>
    <w:p w14:paraId="6F944097" w14:textId="384EDCA8"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pieniądzu;</w:t>
      </w:r>
    </w:p>
    <w:p w14:paraId="257EE122" w14:textId="3AC018D6" w:rsidR="00A23B70" w:rsidRPr="003A65B1" w:rsidRDefault="00A23B70" w:rsidP="003A65B1">
      <w:pPr>
        <w:spacing w:line="271" w:lineRule="auto"/>
        <w:ind w:right="-108" w:firstLine="360"/>
        <w:jc w:val="both"/>
        <w:rPr>
          <w:rFonts w:ascii="Arial" w:hAnsi="Arial" w:cs="Arial"/>
          <w:sz w:val="22"/>
          <w:szCs w:val="22"/>
        </w:rPr>
      </w:pPr>
      <w:r w:rsidRPr="003A65B1">
        <w:rPr>
          <w:rFonts w:ascii="Arial" w:hAnsi="Arial" w:cs="Arial"/>
          <w:sz w:val="22"/>
          <w:szCs w:val="22"/>
        </w:rPr>
        <w:t>- poręczeniach bankowych lub poręczeniach spółdzielczej kasy oszczędnościowo-kredytowej, z tym że zobowiązanie kasy jest zawsze zobowiązaniem pieniężnym;</w:t>
      </w:r>
    </w:p>
    <w:p w14:paraId="0F8FADFF" w14:textId="5482C4D9"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gwarancjach bankowych;</w:t>
      </w:r>
    </w:p>
    <w:p w14:paraId="1612BE8B" w14:textId="65B9A722"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lastRenderedPageBreak/>
        <w:t>- gwarancjach ubezpieczeniowych;</w:t>
      </w:r>
    </w:p>
    <w:p w14:paraId="6177EC50" w14:textId="2FE15F8E" w:rsidR="00A23B70" w:rsidRPr="003A65B1" w:rsidRDefault="00A23B70" w:rsidP="003A65B1">
      <w:pPr>
        <w:spacing w:line="271" w:lineRule="auto"/>
        <w:ind w:left="360" w:right="-108"/>
        <w:jc w:val="both"/>
        <w:rPr>
          <w:rFonts w:ascii="Arial" w:hAnsi="Arial" w:cs="Arial"/>
          <w:sz w:val="22"/>
          <w:szCs w:val="22"/>
        </w:rPr>
      </w:pPr>
      <w:r w:rsidRPr="003A65B1">
        <w:rPr>
          <w:rFonts w:ascii="Arial" w:hAnsi="Arial" w:cs="Arial"/>
          <w:sz w:val="22"/>
          <w:szCs w:val="22"/>
        </w:rPr>
        <w:t>- poręczeniach udzielanych przez podmioty, o których mowa w art. 6b ust. 5 pkt 2 ustawy z 9 listopada 2000 r. o utworzeniu Polskiej Agencji Rozwoju Przedsiębiorczości.</w:t>
      </w:r>
    </w:p>
    <w:p w14:paraId="4E5C5AEE" w14:textId="1DB912BD" w:rsidR="00A23B70"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Zamawiający </w:t>
      </w:r>
      <w:r w:rsidR="00A23B70" w:rsidRPr="003A65B1">
        <w:rPr>
          <w:rFonts w:ascii="Arial" w:hAnsi="Arial" w:cs="Arial"/>
          <w:sz w:val="22"/>
          <w:szCs w:val="22"/>
          <w:u w:val="single"/>
        </w:rPr>
        <w:t>nie wyraża zgody</w:t>
      </w:r>
      <w:r w:rsidRPr="003A65B1">
        <w:rPr>
          <w:rFonts w:ascii="Arial" w:hAnsi="Arial" w:cs="Arial"/>
          <w:sz w:val="22"/>
          <w:szCs w:val="22"/>
        </w:rPr>
        <w:t xml:space="preserve"> na wniesienie zabezpieczenia w formach wskazanych w art. </w:t>
      </w:r>
      <w:r w:rsidR="00A23B70" w:rsidRPr="003A65B1">
        <w:rPr>
          <w:rFonts w:ascii="Arial" w:hAnsi="Arial" w:cs="Arial"/>
          <w:sz w:val="22"/>
          <w:szCs w:val="22"/>
        </w:rPr>
        <w:t>450</w:t>
      </w:r>
      <w:r w:rsidRPr="003A65B1">
        <w:rPr>
          <w:rFonts w:ascii="Arial" w:hAnsi="Arial" w:cs="Arial"/>
          <w:sz w:val="22"/>
          <w:szCs w:val="22"/>
        </w:rPr>
        <w:t xml:space="preserve"> ust. 2 ustawy </w:t>
      </w:r>
      <w:proofErr w:type="spellStart"/>
      <w:r w:rsidRPr="003A65B1">
        <w:rPr>
          <w:rFonts w:ascii="Arial" w:hAnsi="Arial" w:cs="Arial"/>
          <w:sz w:val="22"/>
          <w:szCs w:val="22"/>
        </w:rPr>
        <w:t>Pzp</w:t>
      </w:r>
      <w:proofErr w:type="spellEnd"/>
      <w:r w:rsidRPr="003A65B1">
        <w:rPr>
          <w:rFonts w:ascii="Arial" w:hAnsi="Arial" w:cs="Arial"/>
          <w:sz w:val="22"/>
          <w:szCs w:val="22"/>
        </w:rPr>
        <w:t>.</w:t>
      </w:r>
    </w:p>
    <w:p w14:paraId="28A3090C" w14:textId="10651AA6" w:rsidR="00DB1923" w:rsidRPr="003A65B1" w:rsidRDefault="00DB1923" w:rsidP="00117F93">
      <w:pPr>
        <w:numPr>
          <w:ilvl w:val="0"/>
          <w:numId w:val="17"/>
        </w:numPr>
        <w:spacing w:line="271" w:lineRule="auto"/>
        <w:ind w:right="-108"/>
        <w:jc w:val="both"/>
        <w:rPr>
          <w:rFonts w:ascii="Arial" w:hAnsi="Arial" w:cs="Arial"/>
          <w:i/>
          <w:sz w:val="22"/>
          <w:szCs w:val="22"/>
        </w:rPr>
      </w:pPr>
      <w:r w:rsidRPr="003A65B1">
        <w:rPr>
          <w:rFonts w:ascii="Arial" w:hAnsi="Arial" w:cs="Arial"/>
          <w:sz w:val="22"/>
          <w:szCs w:val="22"/>
        </w:rPr>
        <w:t xml:space="preserve">Zamawiający </w:t>
      </w:r>
      <w:r w:rsidRPr="003A65B1">
        <w:rPr>
          <w:rFonts w:ascii="Arial" w:hAnsi="Arial" w:cs="Arial"/>
          <w:sz w:val="22"/>
          <w:szCs w:val="22"/>
          <w:u w:val="single"/>
        </w:rPr>
        <w:t>nie wyraża zgody</w:t>
      </w:r>
      <w:r w:rsidRPr="003A65B1">
        <w:rPr>
          <w:rFonts w:ascii="Arial" w:hAnsi="Arial" w:cs="Arial"/>
          <w:sz w:val="22"/>
          <w:szCs w:val="22"/>
        </w:rPr>
        <w:t xml:space="preserve"> na tworzenie zabezpieczenia przez potrącenia z należności za częściowo wykonane świadczenia. W takim przypadku, w dniu zawarcia umowy wykonawca jest </w:t>
      </w:r>
      <w:r w:rsidR="002C37E6" w:rsidRPr="003A65B1">
        <w:rPr>
          <w:rFonts w:ascii="Arial" w:hAnsi="Arial" w:cs="Arial"/>
          <w:sz w:val="22"/>
          <w:szCs w:val="22"/>
        </w:rPr>
        <w:t>z</w:t>
      </w:r>
      <w:r w:rsidRPr="003A65B1">
        <w:rPr>
          <w:rFonts w:ascii="Arial" w:hAnsi="Arial" w:cs="Arial"/>
          <w:sz w:val="22"/>
          <w:szCs w:val="22"/>
        </w:rPr>
        <w:t>obowiązany wnieść co najmniej 30% kwoty zabezpieczenia, a wniesienie pełnej wysokości zabezpieczenia nie może nastąpić później niż do połowy okresu, na który została zawarta umowa. Zamawiający wpłaca kwoty potrącane na rachunek bankowy w tym samym dniu, w którym dokonuje zapłaty faktury</w:t>
      </w:r>
      <w:r w:rsidR="008A4795">
        <w:rPr>
          <w:rFonts w:ascii="Arial" w:hAnsi="Arial" w:cs="Arial"/>
          <w:sz w:val="22"/>
          <w:szCs w:val="22"/>
        </w:rPr>
        <w:t>.</w:t>
      </w:r>
    </w:p>
    <w:p w14:paraId="7F6FB3B6" w14:textId="33C607D6" w:rsidR="00660A68" w:rsidRDefault="00660A68" w:rsidP="00117F93">
      <w:pPr>
        <w:numPr>
          <w:ilvl w:val="0"/>
          <w:numId w:val="17"/>
        </w:numPr>
        <w:ind w:left="357" w:right="-108" w:hanging="357"/>
        <w:jc w:val="both"/>
        <w:rPr>
          <w:rFonts w:ascii="Arial" w:hAnsi="Arial" w:cs="Arial"/>
          <w:sz w:val="22"/>
          <w:szCs w:val="22"/>
        </w:rPr>
      </w:pPr>
      <w:r w:rsidRPr="00826361">
        <w:rPr>
          <w:rFonts w:ascii="Arial" w:hAnsi="Arial" w:cs="Arial"/>
          <w:sz w:val="22"/>
          <w:szCs w:val="22"/>
        </w:rPr>
        <w:t xml:space="preserve">Do zmiany formy zabezpieczenia </w:t>
      </w:r>
      <w:r w:rsidR="00A23B70" w:rsidRPr="00826361">
        <w:rPr>
          <w:rFonts w:ascii="Arial" w:hAnsi="Arial" w:cs="Arial"/>
          <w:sz w:val="22"/>
          <w:szCs w:val="22"/>
        </w:rPr>
        <w:t>w trakcie realizacji u</w:t>
      </w:r>
      <w:r w:rsidRPr="00826361">
        <w:rPr>
          <w:rFonts w:ascii="Arial" w:hAnsi="Arial" w:cs="Arial"/>
          <w:sz w:val="22"/>
          <w:szCs w:val="22"/>
        </w:rPr>
        <w:t xml:space="preserve">mowy stosuje się art. </w:t>
      </w:r>
      <w:r w:rsidR="00A23B70" w:rsidRPr="00826361">
        <w:rPr>
          <w:rFonts w:ascii="Arial" w:hAnsi="Arial" w:cs="Arial"/>
          <w:sz w:val="22"/>
          <w:szCs w:val="22"/>
        </w:rPr>
        <w:t>451</w:t>
      </w:r>
      <w:r w:rsidRPr="00826361">
        <w:rPr>
          <w:rFonts w:ascii="Arial" w:hAnsi="Arial" w:cs="Arial"/>
          <w:sz w:val="22"/>
          <w:szCs w:val="22"/>
        </w:rPr>
        <w:t xml:space="preserve"> ustawy </w:t>
      </w:r>
      <w:proofErr w:type="spellStart"/>
      <w:r w:rsidR="00A23B70" w:rsidRPr="00826361">
        <w:rPr>
          <w:rFonts w:ascii="Arial" w:hAnsi="Arial" w:cs="Arial"/>
          <w:sz w:val="22"/>
          <w:szCs w:val="22"/>
        </w:rPr>
        <w:t>Pzp</w:t>
      </w:r>
      <w:proofErr w:type="spellEnd"/>
      <w:r w:rsidR="002C37E6" w:rsidRPr="00826361">
        <w:rPr>
          <w:rFonts w:ascii="Arial" w:hAnsi="Arial" w:cs="Arial"/>
          <w:sz w:val="22"/>
          <w:szCs w:val="22"/>
        </w:rPr>
        <w:t>.</w:t>
      </w:r>
    </w:p>
    <w:p w14:paraId="7EE2FA29" w14:textId="77777777" w:rsidR="001A00F7" w:rsidRPr="001A00F7" w:rsidRDefault="001A00F7" w:rsidP="00117F93">
      <w:pPr>
        <w:numPr>
          <w:ilvl w:val="0"/>
          <w:numId w:val="17"/>
        </w:numPr>
        <w:ind w:left="357" w:right="-108" w:hanging="357"/>
        <w:jc w:val="both"/>
        <w:rPr>
          <w:rFonts w:ascii="Arial" w:hAnsi="Arial" w:cs="Arial"/>
          <w:sz w:val="22"/>
          <w:szCs w:val="22"/>
        </w:rPr>
      </w:pPr>
      <w:r w:rsidRPr="001A00F7">
        <w:rPr>
          <w:rFonts w:ascii="Arial" w:hAnsi="Arial" w:cs="Arial"/>
          <w:sz w:val="22"/>
          <w:szCs w:val="22"/>
        </w:rPr>
        <w:t>Zabezpieczenie należytego wykonania umowy zostanie zwrócone w następujących terminach:</w:t>
      </w:r>
    </w:p>
    <w:p w14:paraId="44460F28" w14:textId="2C2106AB" w:rsidR="00824062" w:rsidRPr="00824062" w:rsidRDefault="00824062" w:rsidP="00824062">
      <w:pPr>
        <w:suppressAutoHyphens/>
        <w:contextualSpacing/>
        <w:jc w:val="both"/>
        <w:rPr>
          <w:rFonts w:ascii="Arial" w:hAnsi="Arial" w:cs="Arial"/>
          <w:sz w:val="22"/>
          <w:szCs w:val="22"/>
        </w:rPr>
      </w:pPr>
      <w:r>
        <w:rPr>
          <w:rFonts w:ascii="Arial" w:hAnsi="Arial" w:cs="Arial"/>
          <w:sz w:val="22"/>
          <w:szCs w:val="22"/>
        </w:rPr>
        <w:t xml:space="preserve">- </w:t>
      </w:r>
      <w:r w:rsidRPr="00824062">
        <w:rPr>
          <w:rFonts w:ascii="Arial" w:hAnsi="Arial" w:cs="Arial"/>
          <w:sz w:val="22"/>
          <w:szCs w:val="22"/>
        </w:rPr>
        <w:t xml:space="preserve">80% </w:t>
      </w:r>
      <w:bookmarkStart w:id="10" w:name="_Hlk497116215"/>
      <w:r w:rsidRPr="00824062">
        <w:rPr>
          <w:rFonts w:ascii="Arial" w:hAnsi="Arial" w:cs="Arial"/>
          <w:sz w:val="22"/>
          <w:szCs w:val="22"/>
        </w:rPr>
        <w:t xml:space="preserve">wniesionego zabezpieczenia wykonania zostanie zwrócone w terminie 30 dni od </w:t>
      </w:r>
      <w:bookmarkEnd w:id="10"/>
      <w:r w:rsidRPr="00824062">
        <w:rPr>
          <w:rFonts w:ascii="Arial" w:hAnsi="Arial" w:cs="Arial"/>
          <w:sz w:val="22"/>
          <w:szCs w:val="22"/>
        </w:rPr>
        <w:t xml:space="preserve">daty przekazania Zamawiającemu pozwolenia na użytkowanie; </w:t>
      </w:r>
    </w:p>
    <w:p w14:paraId="4EC04D3E" w14:textId="65857983" w:rsidR="00824062" w:rsidRPr="00824062" w:rsidRDefault="00824062" w:rsidP="00824062">
      <w:pPr>
        <w:suppressAutoHyphens/>
        <w:contextualSpacing/>
        <w:jc w:val="both"/>
        <w:rPr>
          <w:rFonts w:ascii="Arial" w:hAnsi="Arial" w:cs="Arial"/>
          <w:sz w:val="22"/>
          <w:szCs w:val="22"/>
        </w:rPr>
      </w:pPr>
      <w:r>
        <w:rPr>
          <w:rFonts w:ascii="Arial" w:hAnsi="Arial" w:cs="Arial"/>
          <w:sz w:val="22"/>
          <w:szCs w:val="22"/>
        </w:rPr>
        <w:t xml:space="preserve">- </w:t>
      </w:r>
      <w:r w:rsidRPr="00824062">
        <w:rPr>
          <w:rFonts w:ascii="Arial" w:hAnsi="Arial" w:cs="Arial"/>
          <w:sz w:val="22"/>
          <w:szCs w:val="22"/>
        </w:rPr>
        <w:t>20% wniesionego zabezpieczenia wykonania zostanie zwrócone w terminie 30 dni od dnia odbioru pogwarancyjnego.</w:t>
      </w:r>
    </w:p>
    <w:p w14:paraId="228740AB" w14:textId="77777777" w:rsidR="003A1300" w:rsidRPr="003A1300" w:rsidRDefault="00660A68" w:rsidP="003A1300">
      <w:pPr>
        <w:autoSpaceDE w:val="0"/>
        <w:autoSpaceDN w:val="0"/>
        <w:adjustRightInd w:val="0"/>
        <w:jc w:val="both"/>
        <w:rPr>
          <w:rFonts w:ascii="Arial" w:hAnsi="Arial" w:cs="Arial"/>
          <w:sz w:val="22"/>
          <w:szCs w:val="22"/>
        </w:rPr>
      </w:pPr>
      <w:r w:rsidRPr="00D059D0">
        <w:rPr>
          <w:rFonts w:ascii="Arial" w:hAnsi="Arial" w:cs="Arial"/>
          <w:sz w:val="22"/>
          <w:szCs w:val="22"/>
        </w:rPr>
        <w:t>Zabezpieczenie wnoszone w pieniądzu powinno zostać wpłacone przelewe</w:t>
      </w:r>
      <w:r w:rsidR="00A23B70" w:rsidRPr="00D059D0">
        <w:rPr>
          <w:rFonts w:ascii="Arial" w:hAnsi="Arial" w:cs="Arial"/>
          <w:sz w:val="22"/>
          <w:szCs w:val="22"/>
        </w:rPr>
        <w:t>m na rachunek bankowy z</w:t>
      </w:r>
      <w:r w:rsidRPr="00D059D0">
        <w:rPr>
          <w:rFonts w:ascii="Arial" w:hAnsi="Arial" w:cs="Arial"/>
          <w:sz w:val="22"/>
          <w:szCs w:val="22"/>
        </w:rPr>
        <w:t>amawiającego w</w:t>
      </w:r>
      <w:r w:rsidR="002C37E6" w:rsidRPr="00D059D0">
        <w:rPr>
          <w:rFonts w:ascii="Arial" w:hAnsi="Arial" w:cs="Arial"/>
          <w:sz w:val="22"/>
          <w:szCs w:val="22"/>
        </w:rPr>
        <w:t xml:space="preserve"> b</w:t>
      </w:r>
      <w:r w:rsidRPr="00D059D0">
        <w:rPr>
          <w:rFonts w:ascii="Arial" w:hAnsi="Arial" w:cs="Arial"/>
          <w:sz w:val="22"/>
          <w:szCs w:val="22"/>
        </w:rPr>
        <w:t xml:space="preserve">anku </w:t>
      </w:r>
      <w:r w:rsidR="008A4795" w:rsidRPr="00D059D0">
        <w:rPr>
          <w:rFonts w:ascii="Arial" w:hAnsi="Arial" w:cs="Arial"/>
          <w:sz w:val="22"/>
          <w:szCs w:val="22"/>
        </w:rPr>
        <w:t>PKO BP</w:t>
      </w:r>
      <w:r w:rsidR="002C37E6" w:rsidRPr="00D059D0">
        <w:rPr>
          <w:rFonts w:ascii="Arial" w:hAnsi="Arial" w:cs="Arial"/>
          <w:sz w:val="22"/>
          <w:szCs w:val="22"/>
        </w:rPr>
        <w:t xml:space="preserve"> </w:t>
      </w:r>
      <w:r w:rsidR="00A23B70" w:rsidRPr="00D059D0">
        <w:rPr>
          <w:rFonts w:ascii="Arial" w:hAnsi="Arial" w:cs="Arial"/>
          <w:sz w:val="22"/>
          <w:szCs w:val="22"/>
        </w:rPr>
        <w:t>numer rachunku</w:t>
      </w:r>
      <w:r w:rsidR="008A4795" w:rsidRPr="00D059D0">
        <w:rPr>
          <w:rFonts w:ascii="Arial" w:hAnsi="Arial" w:cs="Arial"/>
          <w:sz w:val="22"/>
          <w:szCs w:val="22"/>
        </w:rPr>
        <w:t>: 24 1020 1042 0000 8102 0016 6942</w:t>
      </w:r>
      <w:r w:rsidR="00A23B70" w:rsidRPr="00D059D0">
        <w:rPr>
          <w:rFonts w:ascii="Arial" w:hAnsi="Arial" w:cs="Arial"/>
          <w:sz w:val="22"/>
          <w:szCs w:val="22"/>
        </w:rPr>
        <w:t xml:space="preserve"> tytuł przelewu</w:t>
      </w:r>
      <w:r w:rsidR="003A1300">
        <w:rPr>
          <w:rFonts w:ascii="Arial" w:hAnsi="Arial" w:cs="Arial"/>
          <w:sz w:val="22"/>
          <w:szCs w:val="22"/>
        </w:rPr>
        <w:t>:</w:t>
      </w:r>
      <w:r w:rsidR="00C163B2" w:rsidRPr="00C163B2">
        <w:t xml:space="preserve"> </w:t>
      </w:r>
      <w:r w:rsidR="003A1300" w:rsidRPr="003A1300">
        <w:rPr>
          <w:rFonts w:ascii="Arial" w:hAnsi="Arial" w:cs="Arial"/>
          <w:sz w:val="22"/>
          <w:szCs w:val="22"/>
        </w:rPr>
        <w:t xml:space="preserve">wykonanie przejścia dla pieszych na  drodze powiatowej Nr 4361W, będącą ul. Dworkową na skrzyżowaniu z ulicą Ceramiczną w </w:t>
      </w:r>
      <w:proofErr w:type="spellStart"/>
      <w:r w:rsidR="003A1300" w:rsidRPr="003A1300">
        <w:rPr>
          <w:rFonts w:ascii="Arial" w:hAnsi="Arial" w:cs="Arial"/>
          <w:sz w:val="22"/>
          <w:szCs w:val="22"/>
        </w:rPr>
        <w:t>msc</w:t>
      </w:r>
      <w:proofErr w:type="spellEnd"/>
      <w:r w:rsidR="003A1300" w:rsidRPr="003A1300">
        <w:rPr>
          <w:rFonts w:ascii="Arial" w:hAnsi="Arial" w:cs="Arial"/>
          <w:sz w:val="22"/>
          <w:szCs w:val="22"/>
        </w:rPr>
        <w:t xml:space="preserve">. Kobyłka, gm. Kobyłka.   </w:t>
      </w:r>
    </w:p>
    <w:p w14:paraId="62F4EB4D" w14:textId="6DBB923F" w:rsidR="003A1300" w:rsidRDefault="003A1300" w:rsidP="003A1300">
      <w:pPr>
        <w:autoSpaceDE w:val="0"/>
        <w:autoSpaceDN w:val="0"/>
        <w:adjustRightInd w:val="0"/>
        <w:jc w:val="both"/>
        <w:rPr>
          <w:rFonts w:ascii="Arial" w:hAnsi="Arial" w:cs="Arial"/>
          <w:sz w:val="22"/>
          <w:szCs w:val="22"/>
        </w:rPr>
      </w:pPr>
      <w:r w:rsidRPr="003A1300">
        <w:rPr>
          <w:rFonts w:ascii="Arial" w:hAnsi="Arial" w:cs="Arial"/>
          <w:sz w:val="22"/>
          <w:szCs w:val="22"/>
        </w:rPr>
        <w:t>w ramach zadania inwestycyjnego:</w:t>
      </w:r>
      <w:r>
        <w:rPr>
          <w:rFonts w:ascii="Arial" w:hAnsi="Arial" w:cs="Arial"/>
          <w:sz w:val="22"/>
          <w:szCs w:val="22"/>
        </w:rPr>
        <w:t xml:space="preserve"> </w:t>
      </w:r>
      <w:r w:rsidRPr="003A1300">
        <w:rPr>
          <w:rFonts w:ascii="Arial" w:hAnsi="Arial" w:cs="Arial"/>
          <w:sz w:val="22"/>
          <w:szCs w:val="22"/>
        </w:rPr>
        <w:t>„Modernizacja i uzupełnienie brakującej infrastruktury drogowej na terenie Powiatu Wołomińskiego”</w:t>
      </w:r>
    </w:p>
    <w:p w14:paraId="36E7014E" w14:textId="049854AC" w:rsidR="007D7898" w:rsidRPr="00D059D0" w:rsidRDefault="00660A68" w:rsidP="003A1300">
      <w:pPr>
        <w:autoSpaceDE w:val="0"/>
        <w:autoSpaceDN w:val="0"/>
        <w:adjustRightInd w:val="0"/>
        <w:jc w:val="both"/>
        <w:rPr>
          <w:rFonts w:ascii="Arial" w:hAnsi="Arial" w:cs="Arial"/>
          <w:sz w:val="22"/>
          <w:szCs w:val="22"/>
        </w:rPr>
      </w:pPr>
      <w:r w:rsidRPr="00D059D0">
        <w:rPr>
          <w:rFonts w:ascii="Arial" w:hAnsi="Arial" w:cs="Arial"/>
          <w:sz w:val="22"/>
          <w:szCs w:val="22"/>
        </w:rPr>
        <w:t>Zabezpieczenie wnoszone w formie innej niż w pieniądzu powinno być dostarc</w:t>
      </w:r>
      <w:r w:rsidR="00A23B70" w:rsidRPr="00D059D0">
        <w:rPr>
          <w:rFonts w:ascii="Arial" w:hAnsi="Arial" w:cs="Arial"/>
          <w:sz w:val="22"/>
          <w:szCs w:val="22"/>
        </w:rPr>
        <w:t>zone w formie oryginału, przez wykonawcę do siedziby z</w:t>
      </w:r>
      <w:r w:rsidRPr="00D059D0">
        <w:rPr>
          <w:rFonts w:ascii="Arial" w:hAnsi="Arial" w:cs="Arial"/>
          <w:sz w:val="22"/>
          <w:szCs w:val="22"/>
        </w:rPr>
        <w:t xml:space="preserve">amawiającego, najpóźniej w dniu podpisania </w:t>
      </w:r>
      <w:r w:rsidR="002C37E6" w:rsidRPr="00D059D0">
        <w:rPr>
          <w:rFonts w:ascii="Arial" w:hAnsi="Arial" w:cs="Arial"/>
          <w:sz w:val="22"/>
          <w:szCs w:val="22"/>
        </w:rPr>
        <w:t>u</w:t>
      </w:r>
      <w:r w:rsidRPr="00D059D0">
        <w:rPr>
          <w:rFonts w:ascii="Arial" w:hAnsi="Arial" w:cs="Arial"/>
          <w:sz w:val="22"/>
          <w:szCs w:val="22"/>
        </w:rPr>
        <w:t>mowy – do chwili jej podpisania.</w:t>
      </w:r>
    </w:p>
    <w:p w14:paraId="0C9A3731" w14:textId="7F1CBA0A" w:rsidR="00660A68"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Treść oświadczenia zawartego w gwarancji lub w poręczeniu m</w:t>
      </w:r>
      <w:r w:rsidR="003C1501" w:rsidRPr="003A65B1">
        <w:rPr>
          <w:rFonts w:ascii="Arial" w:hAnsi="Arial" w:cs="Arial"/>
          <w:sz w:val="22"/>
          <w:szCs w:val="22"/>
        </w:rPr>
        <w:t>usi zostać zaakceptowan</w:t>
      </w:r>
      <w:r w:rsidR="002C37E6" w:rsidRPr="003A65B1">
        <w:rPr>
          <w:rFonts w:ascii="Arial" w:hAnsi="Arial" w:cs="Arial"/>
          <w:sz w:val="22"/>
          <w:szCs w:val="22"/>
        </w:rPr>
        <w:t>a</w:t>
      </w:r>
      <w:r w:rsidR="003C1501" w:rsidRPr="003A65B1">
        <w:rPr>
          <w:rFonts w:ascii="Arial" w:hAnsi="Arial" w:cs="Arial"/>
          <w:sz w:val="22"/>
          <w:szCs w:val="22"/>
        </w:rPr>
        <w:t xml:space="preserve"> przez z</w:t>
      </w:r>
      <w:r w:rsidRPr="003A65B1">
        <w:rPr>
          <w:rFonts w:ascii="Arial" w:hAnsi="Arial" w:cs="Arial"/>
          <w:sz w:val="22"/>
          <w:szCs w:val="22"/>
        </w:rPr>
        <w:t>amawiającego przed podpisaniem umowy.</w:t>
      </w:r>
    </w:p>
    <w:p w14:paraId="1343FAD1" w14:textId="60338497" w:rsidR="00660A68" w:rsidRPr="003A65B1" w:rsidRDefault="002C37E6"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Jeżeli okres</w:t>
      </w:r>
      <w:r w:rsidRPr="003A65B1">
        <w:rPr>
          <w:rFonts w:ascii="Arial" w:hAnsi="Arial" w:cs="Arial"/>
          <w:sz w:val="22"/>
          <w:szCs w:val="22"/>
        </w:rPr>
        <w:t>,</w:t>
      </w:r>
      <w:r w:rsidR="00660A68" w:rsidRPr="003A65B1">
        <w:rPr>
          <w:rFonts w:ascii="Arial" w:hAnsi="Arial" w:cs="Arial"/>
          <w:sz w:val="22"/>
          <w:szCs w:val="22"/>
        </w:rPr>
        <w:t xml:space="preserve"> na jaki ma zostać wniesione zabezpieczenie</w:t>
      </w:r>
      <w:r w:rsidRPr="003A65B1">
        <w:rPr>
          <w:rFonts w:ascii="Arial" w:hAnsi="Arial" w:cs="Arial"/>
          <w:sz w:val="22"/>
          <w:szCs w:val="22"/>
        </w:rPr>
        <w:t>,</w:t>
      </w:r>
      <w:r w:rsidR="00660A68" w:rsidRPr="003A65B1">
        <w:rPr>
          <w:rFonts w:ascii="Arial" w:hAnsi="Arial" w:cs="Arial"/>
          <w:sz w:val="22"/>
          <w:szCs w:val="22"/>
        </w:rPr>
        <w:t xml:space="preserve"> przekracza 5 lat, zabezpieczenie w pieniądzu wnosi się na cały ten okres, a zabezpieczenie w innej formie wnosi się na okres nie krótszy niż 5 lat, z </w:t>
      </w:r>
      <w:r w:rsidR="003C1501" w:rsidRPr="003A65B1">
        <w:rPr>
          <w:rFonts w:ascii="Arial" w:hAnsi="Arial" w:cs="Arial"/>
          <w:sz w:val="22"/>
          <w:szCs w:val="22"/>
        </w:rPr>
        <w:t>jednoczesnym zobowiązaniem się w</w:t>
      </w:r>
      <w:r w:rsidR="00660A68" w:rsidRPr="003A65B1">
        <w:rPr>
          <w:rFonts w:ascii="Arial" w:hAnsi="Arial" w:cs="Arial"/>
          <w:sz w:val="22"/>
          <w:szCs w:val="22"/>
        </w:rPr>
        <w:t>ykonawcy do przedłużenia zabezpieczenia lub wniesienia nowego zabezpieczenia na kolejne okresy.</w:t>
      </w:r>
    </w:p>
    <w:p w14:paraId="31F9D741" w14:textId="3152A5EC" w:rsidR="00660A68" w:rsidRPr="003A65B1" w:rsidRDefault="00660A68"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2C37E6" w:rsidRPr="003A65B1">
        <w:rPr>
          <w:rFonts w:ascii="Arial" w:hAnsi="Arial" w:cs="Arial"/>
          <w:sz w:val="22"/>
          <w:szCs w:val="22"/>
        </w:rPr>
        <w:t>W</w:t>
      </w:r>
      <w:r w:rsidRPr="003A65B1">
        <w:rPr>
          <w:rFonts w:ascii="Arial" w:hAnsi="Arial" w:cs="Arial"/>
          <w:sz w:val="22"/>
          <w:szCs w:val="22"/>
        </w:rPr>
        <w:t>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8C39C59" w14:textId="19A3AE90" w:rsidR="00660A68" w:rsidRPr="003A65B1" w:rsidRDefault="002C37E6"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DB1923" w:rsidRPr="003A65B1">
        <w:rPr>
          <w:rFonts w:ascii="Arial" w:hAnsi="Arial" w:cs="Arial"/>
          <w:sz w:val="22"/>
          <w:szCs w:val="22"/>
        </w:rPr>
        <w:t>Wypłata, o której mowa w pkt 11</w:t>
      </w:r>
      <w:r w:rsidR="00660A68" w:rsidRPr="003A65B1">
        <w:rPr>
          <w:rFonts w:ascii="Arial" w:hAnsi="Arial" w:cs="Arial"/>
          <w:sz w:val="22"/>
          <w:szCs w:val="22"/>
        </w:rPr>
        <w:t xml:space="preserve">, następuje nie później niż w ostatnim dniu ważności dotychczasowego zabezpieczenia.  </w:t>
      </w:r>
    </w:p>
    <w:p w14:paraId="6351E3F6" w14:textId="376C82E2" w:rsidR="00660A68" w:rsidRPr="003A65B1" w:rsidRDefault="002C37E6" w:rsidP="00117F9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 xml:space="preserve"> </w:t>
      </w:r>
      <w:r w:rsidR="00660A68" w:rsidRPr="003A65B1">
        <w:rPr>
          <w:rFonts w:ascii="Arial" w:hAnsi="Arial" w:cs="Arial"/>
          <w:sz w:val="22"/>
          <w:szCs w:val="22"/>
        </w:rPr>
        <w:t>Z treści gwarancji lub poręczenia musi jednocześnie wynikać:</w:t>
      </w:r>
    </w:p>
    <w:p w14:paraId="57A34835" w14:textId="577C7BB4"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nazwa zleceniodawcy (</w:t>
      </w:r>
      <w:r w:rsidR="002C37E6" w:rsidRPr="003A65B1">
        <w:rPr>
          <w:rFonts w:ascii="Arial" w:hAnsi="Arial" w:cs="Arial"/>
          <w:sz w:val="22"/>
          <w:szCs w:val="22"/>
        </w:rPr>
        <w:t>w</w:t>
      </w:r>
      <w:r w:rsidRPr="003A65B1">
        <w:rPr>
          <w:rFonts w:ascii="Arial" w:hAnsi="Arial" w:cs="Arial"/>
          <w:sz w:val="22"/>
          <w:szCs w:val="22"/>
        </w:rPr>
        <w:t>ykonawcy), beneficjenta gwarancji lub poręczenia (</w:t>
      </w:r>
      <w:r w:rsidR="002C37E6" w:rsidRPr="003A65B1">
        <w:rPr>
          <w:rFonts w:ascii="Arial" w:hAnsi="Arial" w:cs="Arial"/>
          <w:sz w:val="22"/>
          <w:szCs w:val="22"/>
        </w:rPr>
        <w:t>z</w:t>
      </w:r>
      <w:r w:rsidRPr="003A65B1">
        <w:rPr>
          <w:rFonts w:ascii="Arial" w:hAnsi="Arial" w:cs="Arial"/>
          <w:sz w:val="22"/>
          <w:szCs w:val="22"/>
        </w:rPr>
        <w:t xml:space="preserve">amawiającego), gwaranta lub poręczyciela (podmiotu udzielającego gwarancji lub poręczenia) oraz adresy ich siedzib, </w:t>
      </w:r>
    </w:p>
    <w:p w14:paraId="2E15EC0D" w14:textId="77777777"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określenie wierzytelności, która ma być zabezpieczona gwarancją lub poręczeniem,</w:t>
      </w:r>
    </w:p>
    <w:p w14:paraId="1A0D7D8D" w14:textId="77777777"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kwota gwarancji lub poręczenia,</w:t>
      </w:r>
    </w:p>
    <w:p w14:paraId="12964100" w14:textId="3F147B7A"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termin ważności gwarancji lub poręczenia, obejmujący cały okres wykonania zamówienia, począwszy co najmniej od dnia wyznaczonego na dzień zawarcia umowy,</w:t>
      </w:r>
      <w:r w:rsidR="00DB1923" w:rsidRPr="003A65B1">
        <w:rPr>
          <w:rFonts w:ascii="Arial" w:hAnsi="Arial" w:cs="Arial"/>
          <w:sz w:val="22"/>
          <w:szCs w:val="22"/>
        </w:rPr>
        <w:t xml:space="preserve"> z zastrzeżeniem pkt 10</w:t>
      </w:r>
      <w:r w:rsidR="003C1501" w:rsidRPr="003A65B1">
        <w:rPr>
          <w:rFonts w:ascii="Arial" w:hAnsi="Arial" w:cs="Arial"/>
          <w:sz w:val="22"/>
          <w:szCs w:val="22"/>
        </w:rPr>
        <w:t xml:space="preserve"> powyżej</w:t>
      </w:r>
      <w:r w:rsidR="002C37E6" w:rsidRPr="003A65B1">
        <w:rPr>
          <w:rFonts w:ascii="Arial" w:hAnsi="Arial" w:cs="Arial"/>
          <w:sz w:val="22"/>
          <w:szCs w:val="22"/>
        </w:rPr>
        <w:t>,</w:t>
      </w:r>
    </w:p>
    <w:p w14:paraId="29484803" w14:textId="131D4542"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lastRenderedPageBreak/>
        <w:t xml:space="preserve">bezwarunkowe, nieodwołalne, płatne na pierwsze żądanie, zobowiązanie gwaranta do wypłaty </w:t>
      </w:r>
      <w:r w:rsidR="002C37E6" w:rsidRPr="003A65B1">
        <w:rPr>
          <w:rFonts w:ascii="Arial" w:hAnsi="Arial" w:cs="Arial"/>
          <w:sz w:val="22"/>
          <w:szCs w:val="22"/>
        </w:rPr>
        <w:t>z</w:t>
      </w:r>
      <w:r w:rsidRPr="003A65B1">
        <w:rPr>
          <w:rFonts w:ascii="Arial" w:hAnsi="Arial" w:cs="Arial"/>
          <w:sz w:val="22"/>
          <w:szCs w:val="22"/>
        </w:rPr>
        <w:t>amawiającemu pełnej kwoty zabezpieczenia lub do wypłat łącznie do pełnej kwoty zabezpieczenia w przypadku realizacji zamówienia w sposób niezgodny z umową</w:t>
      </w:r>
      <w:r w:rsidR="002C37E6" w:rsidRPr="003A65B1">
        <w:rPr>
          <w:rFonts w:ascii="Arial" w:hAnsi="Arial" w:cs="Arial"/>
          <w:sz w:val="22"/>
          <w:szCs w:val="22"/>
        </w:rPr>
        <w:t>,</w:t>
      </w:r>
    </w:p>
    <w:p w14:paraId="54FF589B" w14:textId="1C7DC246" w:rsidR="00660A68" w:rsidRPr="003A65B1" w:rsidRDefault="00660A68"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bezwarunkowe, nieodwołalne, płatne na pierwsze żądanie, zo</w:t>
      </w:r>
      <w:r w:rsidR="003C1501" w:rsidRPr="003A65B1">
        <w:rPr>
          <w:rFonts w:ascii="Arial" w:hAnsi="Arial" w:cs="Arial"/>
          <w:sz w:val="22"/>
          <w:szCs w:val="22"/>
        </w:rPr>
        <w:t>bowiązanie gwaranta do wypłaty z</w:t>
      </w:r>
      <w:r w:rsidRPr="003A65B1">
        <w:rPr>
          <w:rFonts w:ascii="Arial" w:hAnsi="Arial" w:cs="Arial"/>
          <w:sz w:val="22"/>
          <w:szCs w:val="22"/>
        </w:rPr>
        <w:t>amawiającemu pełnej kwoty zabezpieczenia w</w:t>
      </w:r>
      <w:r w:rsidR="00DB1923" w:rsidRPr="003A65B1">
        <w:rPr>
          <w:rFonts w:ascii="Arial" w:hAnsi="Arial" w:cs="Arial"/>
          <w:sz w:val="22"/>
          <w:szCs w:val="22"/>
        </w:rPr>
        <w:t> przypadku</w:t>
      </w:r>
      <w:r w:rsidR="002C37E6" w:rsidRPr="003A65B1">
        <w:rPr>
          <w:rFonts w:ascii="Arial" w:hAnsi="Arial" w:cs="Arial"/>
          <w:sz w:val="22"/>
          <w:szCs w:val="22"/>
        </w:rPr>
        <w:t>,</w:t>
      </w:r>
      <w:r w:rsidR="00DB1923" w:rsidRPr="003A65B1">
        <w:rPr>
          <w:rFonts w:ascii="Arial" w:hAnsi="Arial" w:cs="Arial"/>
          <w:sz w:val="22"/>
          <w:szCs w:val="22"/>
        </w:rPr>
        <w:t xml:space="preserve"> o którym mowa w pkt 10 i 11</w:t>
      </w:r>
      <w:r w:rsidRPr="003A65B1">
        <w:rPr>
          <w:rFonts w:ascii="Arial" w:hAnsi="Arial" w:cs="Arial"/>
          <w:sz w:val="22"/>
          <w:szCs w:val="22"/>
        </w:rPr>
        <w:t xml:space="preserve"> tj. w przypadku nieprzedłużenia lub niewniesienia nowego zabezpieczenia najpóźniej na 30 dni przed upływem terminu ważności dotychczasowego zabezpieczenia wniesionego w innej formie niż w pieniądzu</w:t>
      </w:r>
      <w:r w:rsidR="002C37E6" w:rsidRPr="003A65B1">
        <w:rPr>
          <w:rFonts w:ascii="Arial" w:hAnsi="Arial" w:cs="Arial"/>
          <w:sz w:val="22"/>
          <w:szCs w:val="22"/>
        </w:rPr>
        <w:t>,</w:t>
      </w:r>
      <w:r w:rsidRPr="003A65B1">
        <w:rPr>
          <w:rFonts w:ascii="Arial" w:hAnsi="Arial" w:cs="Arial"/>
          <w:sz w:val="22"/>
          <w:szCs w:val="22"/>
        </w:rPr>
        <w:t xml:space="preserve"> </w:t>
      </w:r>
      <w:r w:rsidR="003C1501" w:rsidRPr="003A65B1">
        <w:rPr>
          <w:rFonts w:ascii="Arial" w:hAnsi="Arial" w:cs="Arial"/>
          <w:sz w:val="22"/>
          <w:szCs w:val="22"/>
        </w:rPr>
        <w:t>jeżeli w</w:t>
      </w:r>
      <w:r w:rsidRPr="003A65B1">
        <w:rPr>
          <w:rFonts w:ascii="Arial" w:hAnsi="Arial" w:cs="Arial"/>
          <w:sz w:val="22"/>
          <w:szCs w:val="22"/>
        </w:rPr>
        <w:t>ykonawca skorzystał z możliwości wniesienia zabezpieczenia na okres nie krótszy niż 5 lat, a okres</w:t>
      </w:r>
      <w:r w:rsidR="002C37E6" w:rsidRPr="003A65B1">
        <w:rPr>
          <w:rFonts w:ascii="Arial" w:hAnsi="Arial" w:cs="Arial"/>
          <w:sz w:val="22"/>
          <w:szCs w:val="22"/>
        </w:rPr>
        <w:t>,</w:t>
      </w:r>
      <w:r w:rsidRPr="003A65B1">
        <w:rPr>
          <w:rFonts w:ascii="Arial" w:hAnsi="Arial" w:cs="Arial"/>
          <w:sz w:val="22"/>
          <w:szCs w:val="22"/>
        </w:rPr>
        <w:t xml:space="preserve"> na jaki miało zostać wniesione zabezpieczenie</w:t>
      </w:r>
      <w:r w:rsidR="002C37E6" w:rsidRPr="003A65B1">
        <w:rPr>
          <w:rFonts w:ascii="Arial" w:hAnsi="Arial" w:cs="Arial"/>
          <w:sz w:val="22"/>
          <w:szCs w:val="22"/>
        </w:rPr>
        <w:t>,</w:t>
      </w:r>
      <w:r w:rsidRPr="003A65B1">
        <w:rPr>
          <w:rFonts w:ascii="Arial" w:hAnsi="Arial" w:cs="Arial"/>
          <w:sz w:val="22"/>
          <w:szCs w:val="22"/>
        </w:rPr>
        <w:t xml:space="preserve"> jest dłuższy od tego okresu.</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117F93">
      <w:pPr>
        <w:numPr>
          <w:ilvl w:val="0"/>
          <w:numId w:val="25"/>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117F93">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11" w:name="_Toc42045493"/>
    </w:p>
    <w:p w14:paraId="11C18AE9" w14:textId="77777777" w:rsidR="00DB1A25" w:rsidRPr="003A65B1" w:rsidRDefault="00DB1A25" w:rsidP="00117F93">
      <w:pPr>
        <w:numPr>
          <w:ilvl w:val="0"/>
          <w:numId w:val="16"/>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117F93">
      <w:pPr>
        <w:numPr>
          <w:ilvl w:val="1"/>
          <w:numId w:val="15"/>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11"/>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7921E48A" w14:textId="08E0FEB2" w:rsidR="008A4795" w:rsidRPr="008A4795" w:rsidRDefault="008A4795" w:rsidP="003A65B1">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20946A06" w14:textId="77777777" w:rsidR="00D059D0" w:rsidRPr="00D059D0" w:rsidRDefault="00D059D0" w:rsidP="00D059D0">
      <w:pPr>
        <w:contextualSpacing/>
        <w:jc w:val="both"/>
        <w:rPr>
          <w:rStyle w:val="FontStyle13"/>
          <w:rFonts w:ascii="Arial" w:eastAsia="StarSymbol" w:hAnsi="Arial" w:cs="Arial"/>
          <w:sz w:val="22"/>
          <w:szCs w:val="22"/>
        </w:rPr>
      </w:pPr>
      <w:r w:rsidRPr="00D059D0">
        <w:rPr>
          <w:rStyle w:val="FontStyle13"/>
          <w:rFonts w:ascii="Arial" w:eastAsia="StarSymbol" w:hAnsi="Arial" w:cs="Arial"/>
          <w:sz w:val="22"/>
          <w:szCs w:val="22"/>
        </w:rPr>
        <w:t>Zmianie może ulec termin wykonania robót w przypadku:</w:t>
      </w:r>
    </w:p>
    <w:p w14:paraId="78B42219" w14:textId="77777777" w:rsidR="00D059D0" w:rsidRPr="00D059D0" w:rsidRDefault="00D059D0" w:rsidP="00C163B2">
      <w:pPr>
        <w:numPr>
          <w:ilvl w:val="1"/>
          <w:numId w:val="3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w przypadku przedłużających się udokumentowanych terminów dostaw zamówionych materiałów potrzebnych do realizacji przedmiotu umowy,</w:t>
      </w:r>
    </w:p>
    <w:p w14:paraId="318D0295" w14:textId="77777777" w:rsidR="00D059D0" w:rsidRPr="00D059D0" w:rsidRDefault="00D059D0" w:rsidP="00C163B2">
      <w:pPr>
        <w:numPr>
          <w:ilvl w:val="1"/>
          <w:numId w:val="3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09A8DE61" w14:textId="77777777" w:rsidR="00D059D0" w:rsidRPr="00D059D0" w:rsidRDefault="00D059D0" w:rsidP="00C163B2">
      <w:pPr>
        <w:numPr>
          <w:ilvl w:val="1"/>
          <w:numId w:val="3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w przypadku wydłużającego się uzyskania zgody od gestorów sieci na rozpoczęcie robót związanych z</w:t>
      </w:r>
      <w:r w:rsidRPr="00D059D0">
        <w:rPr>
          <w:rFonts w:ascii="Arial" w:hAnsi="Arial" w:cs="Arial"/>
          <w:b/>
          <w:sz w:val="22"/>
          <w:szCs w:val="22"/>
        </w:rPr>
        <w:t> </w:t>
      </w:r>
      <w:r w:rsidRPr="00D059D0">
        <w:rPr>
          <w:rFonts w:ascii="Arial" w:eastAsia="StarSymbol" w:hAnsi="Arial" w:cs="Arial"/>
          <w:sz w:val="22"/>
          <w:szCs w:val="22"/>
        </w:rPr>
        <w:t>przebudową urządzeń kolidujących z realizowanym przedmiotem zamówienia,</w:t>
      </w:r>
    </w:p>
    <w:p w14:paraId="2E67F752" w14:textId="77777777" w:rsidR="00D059D0" w:rsidRPr="00D059D0" w:rsidRDefault="00D059D0" w:rsidP="00C163B2">
      <w:pPr>
        <w:numPr>
          <w:ilvl w:val="1"/>
          <w:numId w:val="3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przerw w realizacji prac i robót, powstałych z przyczyn leżących po stronie Zamawiającego lub na jego pisemne żądanie,</w:t>
      </w:r>
    </w:p>
    <w:p w14:paraId="6587D496" w14:textId="77777777" w:rsidR="00D059D0" w:rsidRPr="00D059D0" w:rsidRDefault="00D059D0" w:rsidP="00C163B2">
      <w:pPr>
        <w:numPr>
          <w:ilvl w:val="1"/>
          <w:numId w:val="3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26F3697E" w14:textId="77777777" w:rsidR="00D059D0" w:rsidRPr="00D059D0" w:rsidRDefault="00D059D0" w:rsidP="00C163B2">
      <w:pPr>
        <w:numPr>
          <w:ilvl w:val="1"/>
          <w:numId w:val="3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t>w przypadku, gdy warunki atmosferyczne</w:t>
      </w:r>
      <w:r w:rsidRPr="00D059D0">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D059D0">
        <w:rPr>
          <w:rFonts w:ascii="Arial" w:eastAsia="StarSymbol" w:hAnsi="Arial" w:cs="Arial"/>
          <w:sz w:val="22"/>
          <w:szCs w:val="22"/>
        </w:rPr>
        <w:t>,</w:t>
      </w:r>
    </w:p>
    <w:p w14:paraId="6322C8EF" w14:textId="77777777" w:rsidR="00D059D0" w:rsidRPr="00D059D0" w:rsidRDefault="00D059D0" w:rsidP="00C163B2">
      <w:pPr>
        <w:numPr>
          <w:ilvl w:val="1"/>
          <w:numId w:val="39"/>
        </w:numPr>
        <w:suppressAutoHyphens/>
        <w:ind w:left="284" w:hanging="284"/>
        <w:contextualSpacing/>
        <w:jc w:val="both"/>
        <w:rPr>
          <w:rFonts w:ascii="Arial" w:eastAsia="StarSymbol" w:hAnsi="Arial" w:cs="Arial"/>
          <w:sz w:val="22"/>
          <w:szCs w:val="22"/>
        </w:rPr>
      </w:pPr>
      <w:r w:rsidRPr="00D059D0">
        <w:rPr>
          <w:rFonts w:ascii="Arial" w:eastAsia="StarSymbol" w:hAnsi="Arial" w:cs="Arial"/>
          <w:sz w:val="22"/>
          <w:szCs w:val="22"/>
        </w:rPr>
        <w:lastRenderedPageBreak/>
        <w:t>uzasadnionych przerw w realizacji prac i robót, powstałych z przyczyn niezależnych i niezawinionych przez Wykonawcę lub Zamawiającego, a wynikających z ograniczeń wydanych na podstawie ustawy z</w:t>
      </w:r>
      <w:r w:rsidRPr="00D059D0">
        <w:rPr>
          <w:rFonts w:ascii="Arial" w:hAnsi="Arial" w:cs="Arial"/>
          <w:b/>
          <w:sz w:val="22"/>
          <w:szCs w:val="22"/>
        </w:rPr>
        <w:t> </w:t>
      </w:r>
      <w:r w:rsidRPr="00D059D0">
        <w:rPr>
          <w:rFonts w:ascii="Arial" w:eastAsia="StarSymbol" w:hAnsi="Arial" w:cs="Arial"/>
          <w:sz w:val="22"/>
          <w:szCs w:val="22"/>
        </w:rPr>
        <w:t>dnia 5 grudnia 2008 r. o zapobieganiu oraz zwalczaniu zakażeń i chorób zakaźnych u ludzi, a</w:t>
      </w:r>
      <w:r w:rsidRPr="00D059D0">
        <w:rPr>
          <w:rFonts w:ascii="Arial" w:hAnsi="Arial" w:cs="Arial"/>
          <w:b/>
          <w:sz w:val="22"/>
          <w:szCs w:val="22"/>
        </w:rPr>
        <w:t> </w:t>
      </w:r>
      <w:r w:rsidRPr="00D059D0">
        <w:rPr>
          <w:rFonts w:ascii="Arial" w:eastAsia="StarSymbol" w:hAnsi="Arial" w:cs="Arial"/>
          <w:sz w:val="22"/>
          <w:szCs w:val="22"/>
        </w:rPr>
        <w:t>w</w:t>
      </w:r>
      <w:r w:rsidRPr="00D059D0">
        <w:rPr>
          <w:rFonts w:ascii="Arial" w:hAnsi="Arial" w:cs="Arial"/>
          <w:b/>
          <w:sz w:val="22"/>
          <w:szCs w:val="22"/>
        </w:rPr>
        <w:t> </w:t>
      </w:r>
      <w:r w:rsidRPr="00D059D0">
        <w:rPr>
          <w:rFonts w:ascii="Arial" w:eastAsia="StarSymbol" w:hAnsi="Arial" w:cs="Arial"/>
          <w:sz w:val="22"/>
          <w:szCs w:val="22"/>
        </w:rPr>
        <w:t>szczególności w okresie trwania stanu zagrożenia epidemicznego lub epidemii,</w:t>
      </w:r>
    </w:p>
    <w:p w14:paraId="48836193" w14:textId="77777777" w:rsidR="00D059D0" w:rsidRPr="00D059D0" w:rsidRDefault="00D059D0" w:rsidP="00C163B2">
      <w:pPr>
        <w:pStyle w:val="Akapitzlist"/>
        <w:numPr>
          <w:ilvl w:val="1"/>
          <w:numId w:val="39"/>
        </w:numPr>
        <w:shd w:val="clear" w:color="auto" w:fill="FFFFFF"/>
        <w:autoSpaceDE w:val="0"/>
        <w:ind w:left="567" w:hanging="283"/>
        <w:contextualSpacing/>
        <w:jc w:val="both"/>
        <w:rPr>
          <w:rFonts w:ascii="Arial" w:eastAsia="StarSymbol" w:hAnsi="Arial" w:cs="Arial"/>
          <w:sz w:val="22"/>
          <w:szCs w:val="22"/>
        </w:rPr>
      </w:pPr>
      <w:r w:rsidRPr="00D059D0">
        <w:rPr>
          <w:rFonts w:ascii="Arial" w:hAnsi="Arial" w:cs="Arial"/>
          <w:sz w:val="22"/>
          <w:szCs w:val="22"/>
        </w:rPr>
        <w:t>wystąpienia okoliczności niezawinionych przez strony, których nie można było wcześniej przewidzieć;</w:t>
      </w:r>
    </w:p>
    <w:p w14:paraId="73431BB1" w14:textId="77777777" w:rsidR="00D059D0" w:rsidRPr="00D059D0" w:rsidRDefault="00D059D0" w:rsidP="00C163B2">
      <w:pPr>
        <w:numPr>
          <w:ilvl w:val="1"/>
          <w:numId w:val="39"/>
        </w:numPr>
        <w:shd w:val="clear" w:color="auto" w:fill="FFFFFF"/>
        <w:autoSpaceDE w:val="0"/>
        <w:ind w:left="567" w:hanging="283"/>
        <w:jc w:val="both"/>
        <w:rPr>
          <w:rFonts w:ascii="Arial" w:eastAsia="StarSymbol" w:hAnsi="Arial" w:cs="Arial"/>
          <w:sz w:val="22"/>
          <w:szCs w:val="22"/>
        </w:rPr>
      </w:pPr>
      <w:r w:rsidRPr="00D059D0">
        <w:rPr>
          <w:rFonts w:ascii="Arial" w:hAnsi="Arial" w:cs="Arial"/>
          <w:sz w:val="22"/>
          <w:szCs w:val="22"/>
          <w:lang w:eastAsia="en-US"/>
        </w:rPr>
        <w:t>zaistnienia „Siły Wyższej”, która oznacza wyjątkowe wydarzenie lub okoliczność:</w:t>
      </w:r>
    </w:p>
    <w:p w14:paraId="708A4697" w14:textId="77777777" w:rsidR="00D059D0" w:rsidRPr="00D059D0" w:rsidRDefault="00D059D0" w:rsidP="00C163B2">
      <w:pPr>
        <w:pStyle w:val="Akapitzlist"/>
        <w:numPr>
          <w:ilvl w:val="0"/>
          <w:numId w:val="41"/>
        </w:numPr>
        <w:suppressAutoHyphens/>
        <w:contextualSpacing/>
        <w:jc w:val="both"/>
        <w:rPr>
          <w:rFonts w:ascii="Arial" w:hAnsi="Arial" w:cs="Arial"/>
          <w:sz w:val="22"/>
          <w:szCs w:val="22"/>
        </w:rPr>
      </w:pPr>
      <w:r w:rsidRPr="00D059D0">
        <w:rPr>
          <w:rFonts w:ascii="Arial" w:hAnsi="Arial" w:cs="Arial"/>
          <w:sz w:val="22"/>
          <w:szCs w:val="22"/>
        </w:rPr>
        <w:t>na którą Wykonawca nie ma wpływu,</w:t>
      </w:r>
    </w:p>
    <w:p w14:paraId="03C30146" w14:textId="77777777" w:rsidR="00D059D0" w:rsidRPr="00D059D0" w:rsidRDefault="00D059D0" w:rsidP="00C163B2">
      <w:pPr>
        <w:pStyle w:val="Akapitzlist"/>
        <w:numPr>
          <w:ilvl w:val="0"/>
          <w:numId w:val="41"/>
        </w:numPr>
        <w:suppressAutoHyphens/>
        <w:contextualSpacing/>
        <w:jc w:val="both"/>
        <w:rPr>
          <w:rFonts w:ascii="Arial" w:hAnsi="Arial" w:cs="Arial"/>
          <w:sz w:val="22"/>
          <w:szCs w:val="22"/>
        </w:rPr>
      </w:pPr>
      <w:r w:rsidRPr="00D059D0">
        <w:rPr>
          <w:rFonts w:ascii="Arial" w:hAnsi="Arial" w:cs="Arial"/>
          <w:sz w:val="22"/>
          <w:szCs w:val="22"/>
        </w:rPr>
        <w:t>przed którą Wykonawca nie mógłby się rozsądnie zabezpieczyć przed momentem zawarcia umowy,</w:t>
      </w:r>
    </w:p>
    <w:p w14:paraId="6B149BFD" w14:textId="77777777" w:rsidR="00D059D0" w:rsidRPr="00D059D0" w:rsidRDefault="00D059D0" w:rsidP="00C163B2">
      <w:pPr>
        <w:pStyle w:val="Akapitzlist"/>
        <w:numPr>
          <w:ilvl w:val="0"/>
          <w:numId w:val="41"/>
        </w:numPr>
        <w:suppressAutoHyphens/>
        <w:contextualSpacing/>
        <w:jc w:val="both"/>
        <w:rPr>
          <w:rFonts w:ascii="Arial" w:hAnsi="Arial" w:cs="Arial"/>
          <w:sz w:val="22"/>
          <w:szCs w:val="22"/>
        </w:rPr>
      </w:pPr>
      <w:r w:rsidRPr="00D059D0">
        <w:rPr>
          <w:rFonts w:ascii="Arial" w:hAnsi="Arial" w:cs="Arial"/>
          <w:sz w:val="22"/>
          <w:szCs w:val="22"/>
        </w:rPr>
        <w:t>której, gdyby wystąpiła, taki Wykonawca nie mógłby uniknąć lub przezwyciężyć,</w:t>
      </w:r>
    </w:p>
    <w:p w14:paraId="10B136A5" w14:textId="77777777" w:rsidR="00D059D0" w:rsidRPr="00D059D0" w:rsidRDefault="00D059D0" w:rsidP="00C163B2">
      <w:pPr>
        <w:pStyle w:val="Akapitzlist"/>
        <w:numPr>
          <w:ilvl w:val="0"/>
          <w:numId w:val="41"/>
        </w:numPr>
        <w:suppressAutoHyphens/>
        <w:contextualSpacing/>
        <w:jc w:val="both"/>
        <w:rPr>
          <w:rFonts w:ascii="Arial" w:hAnsi="Arial" w:cs="Arial"/>
          <w:sz w:val="22"/>
          <w:szCs w:val="22"/>
        </w:rPr>
      </w:pPr>
      <w:r w:rsidRPr="00D059D0">
        <w:rPr>
          <w:rFonts w:ascii="Arial" w:hAnsi="Arial" w:cs="Arial"/>
          <w:sz w:val="22"/>
          <w:szCs w:val="22"/>
        </w:rPr>
        <w:t>której nie można w istocie przypisać Zamawiającemu.</w:t>
      </w:r>
    </w:p>
    <w:p w14:paraId="798A039F" w14:textId="77777777" w:rsidR="00D059D0" w:rsidRPr="00D059D0" w:rsidRDefault="00D059D0" w:rsidP="00D059D0">
      <w:pPr>
        <w:ind w:left="709"/>
        <w:jc w:val="both"/>
        <w:rPr>
          <w:rFonts w:ascii="Arial" w:hAnsi="Arial" w:cs="Arial"/>
          <w:sz w:val="22"/>
          <w:szCs w:val="22"/>
        </w:rPr>
      </w:pPr>
      <w:r w:rsidRPr="00D059D0">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3EB9E6FE" w14:textId="77777777" w:rsidR="00D059D0" w:rsidRPr="00D059D0" w:rsidRDefault="00D059D0" w:rsidP="00C163B2">
      <w:pPr>
        <w:pStyle w:val="Akapitzlist"/>
        <w:numPr>
          <w:ilvl w:val="0"/>
          <w:numId w:val="40"/>
        </w:numPr>
        <w:suppressAutoHyphens/>
        <w:ind w:left="993" w:hanging="284"/>
        <w:contextualSpacing/>
        <w:jc w:val="both"/>
        <w:rPr>
          <w:rFonts w:ascii="Arial" w:hAnsi="Arial" w:cs="Arial"/>
          <w:sz w:val="22"/>
          <w:szCs w:val="22"/>
        </w:rPr>
      </w:pPr>
      <w:r w:rsidRPr="00D059D0">
        <w:rPr>
          <w:rFonts w:ascii="Arial" w:hAnsi="Arial" w:cs="Arial"/>
          <w:sz w:val="22"/>
          <w:szCs w:val="22"/>
        </w:rPr>
        <w:t>wojna, działania wojenne (niezależnie, czy wojna była wypowiedziana czy nie), inwazja, działanie wrogów zewnętrznych,</w:t>
      </w:r>
    </w:p>
    <w:p w14:paraId="7CDF7E67" w14:textId="77777777" w:rsidR="00D059D0" w:rsidRPr="00D059D0" w:rsidRDefault="00D059D0" w:rsidP="00C163B2">
      <w:pPr>
        <w:pStyle w:val="Akapitzlist"/>
        <w:numPr>
          <w:ilvl w:val="0"/>
          <w:numId w:val="40"/>
        </w:numPr>
        <w:suppressAutoHyphens/>
        <w:ind w:left="993" w:hanging="284"/>
        <w:contextualSpacing/>
        <w:jc w:val="both"/>
        <w:rPr>
          <w:rFonts w:ascii="Arial" w:hAnsi="Arial" w:cs="Arial"/>
          <w:sz w:val="22"/>
          <w:szCs w:val="22"/>
        </w:rPr>
      </w:pPr>
      <w:r w:rsidRPr="00D059D0">
        <w:rPr>
          <w:rFonts w:ascii="Arial" w:hAnsi="Arial" w:cs="Arial"/>
          <w:sz w:val="22"/>
          <w:szCs w:val="22"/>
        </w:rPr>
        <w:t>rebelia, terroryzm, rewolucja, powstanie, przewrót wojskowy lub cywilny lub wojna domowa,</w:t>
      </w:r>
    </w:p>
    <w:p w14:paraId="25013758" w14:textId="77777777" w:rsidR="00D059D0" w:rsidRPr="00D059D0" w:rsidRDefault="00D059D0" w:rsidP="00C163B2">
      <w:pPr>
        <w:pStyle w:val="Akapitzlist"/>
        <w:numPr>
          <w:ilvl w:val="0"/>
          <w:numId w:val="40"/>
        </w:numPr>
        <w:suppressAutoHyphens/>
        <w:ind w:left="993" w:hanging="284"/>
        <w:contextualSpacing/>
        <w:jc w:val="both"/>
        <w:rPr>
          <w:rFonts w:ascii="Arial" w:hAnsi="Arial" w:cs="Arial"/>
          <w:sz w:val="22"/>
          <w:szCs w:val="22"/>
        </w:rPr>
      </w:pPr>
      <w:r w:rsidRPr="00D059D0">
        <w:rPr>
          <w:rFonts w:ascii="Arial" w:hAnsi="Arial" w:cs="Arial"/>
          <w:sz w:val="22"/>
          <w:szCs w:val="22"/>
        </w:rPr>
        <w:t>bunt, niepokoje, zamieszki, strajk lub lokaut spowodowany przez osoby inne, niż personel Wykonawcy lub inni pracownicy Wykonawcy i Podwykonawców,</w:t>
      </w:r>
    </w:p>
    <w:p w14:paraId="3AB5039C" w14:textId="77777777" w:rsidR="00D059D0" w:rsidRPr="00D059D0" w:rsidRDefault="00D059D0" w:rsidP="00C163B2">
      <w:pPr>
        <w:pStyle w:val="Akapitzlist"/>
        <w:numPr>
          <w:ilvl w:val="1"/>
          <w:numId w:val="40"/>
        </w:numPr>
        <w:suppressAutoHyphens/>
        <w:ind w:left="993" w:hanging="284"/>
        <w:contextualSpacing/>
        <w:jc w:val="both"/>
        <w:rPr>
          <w:rFonts w:ascii="Arial" w:hAnsi="Arial" w:cs="Arial"/>
          <w:sz w:val="22"/>
          <w:szCs w:val="22"/>
        </w:rPr>
      </w:pPr>
      <w:r w:rsidRPr="00D059D0">
        <w:rPr>
          <w:rFonts w:ascii="Arial" w:hAnsi="Arial" w:cs="Arial"/>
          <w:sz w:val="22"/>
          <w:szCs w:val="22"/>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4D584CF1" w14:textId="77777777" w:rsidR="00D059D0" w:rsidRPr="00D059D0" w:rsidRDefault="00D059D0" w:rsidP="00C163B2">
      <w:pPr>
        <w:pStyle w:val="Akapitzlist"/>
        <w:numPr>
          <w:ilvl w:val="1"/>
          <w:numId w:val="40"/>
        </w:numPr>
        <w:suppressAutoHyphens/>
        <w:ind w:left="993" w:hanging="284"/>
        <w:contextualSpacing/>
        <w:jc w:val="both"/>
        <w:rPr>
          <w:rFonts w:ascii="Arial" w:hAnsi="Arial" w:cs="Arial"/>
          <w:sz w:val="22"/>
          <w:szCs w:val="22"/>
        </w:rPr>
      </w:pPr>
      <w:r w:rsidRPr="00D059D0">
        <w:rPr>
          <w:rFonts w:ascii="Arial" w:hAnsi="Arial" w:cs="Arial"/>
          <w:sz w:val="22"/>
          <w:szCs w:val="22"/>
        </w:rPr>
        <w:t>klęski żywiołowe, takie jak trzęsienie ziemi, huragan, tajfun lub aktywność wulkaniczna.</w:t>
      </w:r>
    </w:p>
    <w:p w14:paraId="135F9250" w14:textId="77777777" w:rsidR="00AD7D53" w:rsidRDefault="00AD7D53" w:rsidP="00807382">
      <w:pPr>
        <w:pStyle w:val="pkt"/>
        <w:spacing w:before="0" w:after="0" w:line="271" w:lineRule="auto"/>
        <w:ind w:left="0" w:firstLine="0"/>
        <w:jc w:val="right"/>
        <w:rPr>
          <w:rFonts w:ascii="Arial" w:hAnsi="Arial" w:cs="Arial"/>
          <w:sz w:val="22"/>
          <w:szCs w:val="22"/>
        </w:rPr>
      </w:pPr>
    </w:p>
    <w:p w14:paraId="4F077D93" w14:textId="77777777" w:rsidR="00AD7D53" w:rsidRDefault="00AD7D53" w:rsidP="00807382">
      <w:pPr>
        <w:pStyle w:val="pkt"/>
        <w:spacing w:before="0" w:after="0" w:line="271" w:lineRule="auto"/>
        <w:ind w:left="0" w:firstLine="0"/>
        <w:jc w:val="right"/>
        <w:rPr>
          <w:rFonts w:ascii="Arial" w:hAnsi="Arial" w:cs="Arial"/>
          <w:sz w:val="22"/>
          <w:szCs w:val="22"/>
        </w:rPr>
      </w:pPr>
    </w:p>
    <w:p w14:paraId="3E68B291" w14:textId="547CB3B8"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21185FDD" w14:textId="77777777" w:rsidR="001A1D18" w:rsidRDefault="001A1D18" w:rsidP="003A65B1">
      <w:pPr>
        <w:pStyle w:val="pkt"/>
        <w:spacing w:before="0" w:after="0" w:line="271" w:lineRule="auto"/>
        <w:ind w:left="0" w:firstLine="0"/>
        <w:rPr>
          <w:rFonts w:ascii="Arial" w:hAnsi="Arial" w:cs="Arial"/>
          <w:sz w:val="22"/>
          <w:szCs w:val="22"/>
        </w:rPr>
      </w:pPr>
    </w:p>
    <w:p w14:paraId="172CB385" w14:textId="77777777" w:rsidR="00FC2F9D" w:rsidRDefault="00FC2F9D" w:rsidP="003A65B1">
      <w:pPr>
        <w:pStyle w:val="pkt"/>
        <w:spacing w:before="0" w:after="0" w:line="271" w:lineRule="auto"/>
        <w:ind w:left="0" w:firstLine="0"/>
        <w:rPr>
          <w:rFonts w:ascii="Arial" w:hAnsi="Arial" w:cs="Arial"/>
          <w:sz w:val="22"/>
          <w:szCs w:val="22"/>
        </w:rPr>
      </w:pPr>
    </w:p>
    <w:p w14:paraId="1016A3CC" w14:textId="77777777" w:rsidR="00FC2F9D" w:rsidRDefault="00FC2F9D" w:rsidP="003A65B1">
      <w:pPr>
        <w:pStyle w:val="pkt"/>
        <w:spacing w:before="0" w:after="0" w:line="271" w:lineRule="auto"/>
        <w:ind w:left="0" w:firstLine="0"/>
        <w:rPr>
          <w:rFonts w:ascii="Arial" w:hAnsi="Arial" w:cs="Arial"/>
          <w:sz w:val="22"/>
          <w:szCs w:val="22"/>
        </w:rPr>
      </w:pPr>
    </w:p>
    <w:p w14:paraId="75D29123" w14:textId="77777777" w:rsidR="00D059D0" w:rsidRDefault="00D059D0" w:rsidP="003A65B1">
      <w:pPr>
        <w:pStyle w:val="pkt"/>
        <w:spacing w:before="0" w:after="0" w:line="271" w:lineRule="auto"/>
        <w:ind w:left="0" w:firstLine="0"/>
        <w:rPr>
          <w:rFonts w:ascii="Arial" w:hAnsi="Arial" w:cs="Arial"/>
          <w:sz w:val="22"/>
          <w:szCs w:val="22"/>
        </w:rPr>
      </w:pPr>
    </w:p>
    <w:p w14:paraId="48A83342" w14:textId="77777777" w:rsidR="00D059D0" w:rsidRDefault="00D059D0" w:rsidP="003A65B1">
      <w:pPr>
        <w:pStyle w:val="pkt"/>
        <w:spacing w:before="0" w:after="0" w:line="271" w:lineRule="auto"/>
        <w:ind w:left="0" w:firstLine="0"/>
        <w:rPr>
          <w:rFonts w:ascii="Arial" w:hAnsi="Arial" w:cs="Arial"/>
          <w:sz w:val="22"/>
          <w:szCs w:val="22"/>
        </w:rPr>
      </w:pPr>
    </w:p>
    <w:p w14:paraId="24B9A724" w14:textId="77777777" w:rsidR="00C163B2" w:rsidRDefault="00C163B2" w:rsidP="003A65B1">
      <w:pPr>
        <w:pStyle w:val="pkt"/>
        <w:spacing w:before="0" w:after="0" w:line="271" w:lineRule="auto"/>
        <w:ind w:left="0" w:firstLine="0"/>
        <w:rPr>
          <w:rFonts w:ascii="Arial" w:hAnsi="Arial" w:cs="Arial"/>
          <w:sz w:val="22"/>
          <w:szCs w:val="22"/>
        </w:rPr>
      </w:pPr>
    </w:p>
    <w:p w14:paraId="23F71AD9" w14:textId="77777777" w:rsidR="00C163B2" w:rsidRDefault="00C163B2" w:rsidP="003A65B1">
      <w:pPr>
        <w:pStyle w:val="pkt"/>
        <w:spacing w:before="0" w:after="0" w:line="271" w:lineRule="auto"/>
        <w:ind w:left="0" w:firstLine="0"/>
        <w:rPr>
          <w:rFonts w:ascii="Arial" w:hAnsi="Arial" w:cs="Arial"/>
          <w:sz w:val="22"/>
          <w:szCs w:val="22"/>
        </w:rPr>
      </w:pPr>
    </w:p>
    <w:p w14:paraId="45A06C9E" w14:textId="77777777" w:rsidR="00C163B2" w:rsidRDefault="00C163B2" w:rsidP="003A65B1">
      <w:pPr>
        <w:pStyle w:val="pkt"/>
        <w:spacing w:before="0" w:after="0" w:line="271" w:lineRule="auto"/>
        <w:ind w:left="0" w:firstLine="0"/>
        <w:rPr>
          <w:rFonts w:ascii="Arial" w:hAnsi="Arial" w:cs="Arial"/>
          <w:sz w:val="22"/>
          <w:szCs w:val="22"/>
        </w:rPr>
      </w:pPr>
    </w:p>
    <w:p w14:paraId="12AE25FB" w14:textId="77777777" w:rsidR="00C163B2" w:rsidRDefault="00C163B2" w:rsidP="003A65B1">
      <w:pPr>
        <w:pStyle w:val="pkt"/>
        <w:spacing w:before="0" w:after="0" w:line="271" w:lineRule="auto"/>
        <w:ind w:left="0" w:firstLine="0"/>
        <w:rPr>
          <w:rFonts w:ascii="Arial" w:hAnsi="Arial" w:cs="Arial"/>
          <w:sz w:val="22"/>
          <w:szCs w:val="22"/>
        </w:rPr>
      </w:pPr>
    </w:p>
    <w:p w14:paraId="4D0B4E8A" w14:textId="77777777" w:rsidR="00C163B2" w:rsidRDefault="00C163B2" w:rsidP="003A65B1">
      <w:pPr>
        <w:pStyle w:val="pkt"/>
        <w:spacing w:before="0" w:after="0" w:line="271" w:lineRule="auto"/>
        <w:ind w:left="0" w:firstLine="0"/>
        <w:rPr>
          <w:rFonts w:ascii="Arial" w:hAnsi="Arial" w:cs="Arial"/>
          <w:sz w:val="22"/>
          <w:szCs w:val="22"/>
        </w:rPr>
      </w:pPr>
    </w:p>
    <w:p w14:paraId="778A5A84" w14:textId="77777777" w:rsidR="00C163B2" w:rsidRDefault="00C163B2" w:rsidP="003A65B1">
      <w:pPr>
        <w:pStyle w:val="pkt"/>
        <w:spacing w:before="0" w:after="0" w:line="271" w:lineRule="auto"/>
        <w:ind w:left="0" w:firstLine="0"/>
        <w:rPr>
          <w:rFonts w:ascii="Arial" w:hAnsi="Arial" w:cs="Arial"/>
          <w:sz w:val="22"/>
          <w:szCs w:val="22"/>
        </w:rPr>
      </w:pPr>
    </w:p>
    <w:p w14:paraId="786DD17B" w14:textId="77777777" w:rsidR="00C163B2" w:rsidRDefault="00C163B2" w:rsidP="003A65B1">
      <w:pPr>
        <w:pStyle w:val="pkt"/>
        <w:spacing w:before="0" w:after="0" w:line="271" w:lineRule="auto"/>
        <w:ind w:left="0" w:firstLine="0"/>
        <w:rPr>
          <w:rFonts w:ascii="Arial" w:hAnsi="Arial" w:cs="Arial"/>
          <w:sz w:val="22"/>
          <w:szCs w:val="22"/>
        </w:rPr>
      </w:pPr>
    </w:p>
    <w:p w14:paraId="639CAEEB" w14:textId="77777777" w:rsidR="001A523E" w:rsidRDefault="001A523E" w:rsidP="003A65B1">
      <w:pPr>
        <w:pStyle w:val="pkt"/>
        <w:spacing w:before="0" w:after="0" w:line="271" w:lineRule="auto"/>
        <w:ind w:left="0" w:firstLine="0"/>
        <w:rPr>
          <w:rFonts w:ascii="Arial" w:hAnsi="Arial" w:cs="Arial"/>
          <w:sz w:val="22"/>
          <w:szCs w:val="22"/>
        </w:rPr>
      </w:pPr>
    </w:p>
    <w:p w14:paraId="5643297B" w14:textId="77777777" w:rsidR="001A523E" w:rsidRDefault="001A523E" w:rsidP="003A65B1">
      <w:pPr>
        <w:pStyle w:val="pkt"/>
        <w:spacing w:before="0" w:after="0" w:line="271" w:lineRule="auto"/>
        <w:ind w:left="0" w:firstLine="0"/>
        <w:rPr>
          <w:rFonts w:ascii="Arial" w:hAnsi="Arial" w:cs="Arial"/>
          <w:sz w:val="22"/>
          <w:szCs w:val="22"/>
        </w:rPr>
      </w:pPr>
    </w:p>
    <w:p w14:paraId="03A982C6" w14:textId="77777777" w:rsidR="001A523E" w:rsidRDefault="001A523E" w:rsidP="003A65B1">
      <w:pPr>
        <w:pStyle w:val="pkt"/>
        <w:spacing w:before="0" w:after="0" w:line="271" w:lineRule="auto"/>
        <w:ind w:left="0" w:firstLine="0"/>
        <w:rPr>
          <w:rFonts w:ascii="Arial" w:hAnsi="Arial" w:cs="Arial"/>
          <w:sz w:val="22"/>
          <w:szCs w:val="22"/>
        </w:rPr>
      </w:pPr>
    </w:p>
    <w:p w14:paraId="48190C07" w14:textId="77777777" w:rsidR="001A523E" w:rsidRDefault="001A523E" w:rsidP="003A65B1">
      <w:pPr>
        <w:pStyle w:val="pkt"/>
        <w:spacing w:before="0" w:after="0" w:line="271" w:lineRule="auto"/>
        <w:ind w:left="0" w:firstLine="0"/>
        <w:rPr>
          <w:rFonts w:ascii="Arial" w:hAnsi="Arial" w:cs="Arial"/>
          <w:sz w:val="22"/>
          <w:szCs w:val="22"/>
        </w:rPr>
      </w:pPr>
    </w:p>
    <w:p w14:paraId="2FFE0A97" w14:textId="77777777" w:rsidR="00C163B2" w:rsidRDefault="00C163B2" w:rsidP="003A65B1">
      <w:pPr>
        <w:pStyle w:val="pkt"/>
        <w:spacing w:before="0" w:after="0" w:line="271" w:lineRule="auto"/>
        <w:ind w:left="0" w:firstLine="0"/>
        <w:rPr>
          <w:rFonts w:ascii="Arial" w:hAnsi="Arial" w:cs="Arial"/>
          <w:sz w:val="22"/>
          <w:szCs w:val="22"/>
        </w:rPr>
      </w:pPr>
    </w:p>
    <w:p w14:paraId="6B975A80" w14:textId="77777777" w:rsidR="00C163B2" w:rsidRDefault="00C163B2" w:rsidP="003A65B1">
      <w:pPr>
        <w:pStyle w:val="pkt"/>
        <w:spacing w:before="0" w:after="0" w:line="271" w:lineRule="auto"/>
        <w:ind w:left="0" w:firstLine="0"/>
        <w:rPr>
          <w:rFonts w:ascii="Arial" w:hAnsi="Arial" w:cs="Arial"/>
          <w:sz w:val="22"/>
          <w:szCs w:val="22"/>
        </w:rPr>
      </w:pPr>
    </w:p>
    <w:p w14:paraId="19E8EF74" w14:textId="77777777" w:rsidR="00D059D0" w:rsidRDefault="00D059D0" w:rsidP="003A65B1">
      <w:pPr>
        <w:pStyle w:val="pkt"/>
        <w:spacing w:before="0" w:after="0" w:line="271" w:lineRule="auto"/>
        <w:ind w:left="0" w:firstLine="0"/>
        <w:rPr>
          <w:rFonts w:ascii="Arial" w:hAnsi="Arial" w:cs="Arial"/>
          <w:sz w:val="22"/>
          <w:szCs w:val="22"/>
        </w:rPr>
      </w:pPr>
    </w:p>
    <w:p w14:paraId="53D423BA" w14:textId="77777777" w:rsidR="003A1300" w:rsidRDefault="003A1300"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8A4795">
      <w:pPr>
        <w:widowControl w:val="0"/>
        <w:tabs>
          <w:tab w:val="left" w:pos="708"/>
        </w:tabs>
        <w:spacing w:line="271" w:lineRule="auto"/>
        <w:ind w:left="57" w:right="-530"/>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13FD38B4" w:rsidR="008A4795" w:rsidRPr="00122CDC" w:rsidRDefault="008A4795"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BZP</w:t>
      </w:r>
      <w:r w:rsidRPr="00122CDC">
        <w:rPr>
          <w:rFonts w:ascii="Arial" w:hAnsi="Arial" w:cs="Arial"/>
          <w:sz w:val="22"/>
          <w:szCs w:val="22"/>
        </w:rPr>
        <w:t>.272.</w:t>
      </w:r>
      <w:r w:rsidR="00C95036">
        <w:rPr>
          <w:rFonts w:ascii="Arial" w:hAnsi="Arial" w:cs="Arial"/>
          <w:sz w:val="22"/>
          <w:szCs w:val="22"/>
        </w:rPr>
        <w:t>12</w:t>
      </w:r>
      <w:r w:rsidR="003A1300">
        <w:rPr>
          <w:rFonts w:ascii="Arial" w:hAnsi="Arial" w:cs="Arial"/>
          <w:sz w:val="22"/>
          <w:szCs w:val="22"/>
        </w:rPr>
        <w:t>7</w:t>
      </w:r>
      <w:r w:rsidR="00912876">
        <w:rPr>
          <w:rFonts w:ascii="Arial" w:hAnsi="Arial" w:cs="Arial"/>
          <w:sz w:val="22"/>
          <w:szCs w:val="22"/>
        </w:rPr>
        <w:t>.2023</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59705237" w14:textId="6852F771" w:rsidR="003A1300" w:rsidRDefault="008A4795" w:rsidP="003A1300">
      <w:pPr>
        <w:autoSpaceDE w:val="0"/>
        <w:autoSpaceDN w:val="0"/>
        <w:adjustRightInd w:val="0"/>
        <w:jc w:val="both"/>
        <w:rPr>
          <w:rFonts w:ascii="Arial" w:hAnsi="Arial" w:cs="Arial"/>
          <w:b/>
          <w:bCs/>
          <w:sz w:val="22"/>
          <w:szCs w:val="22"/>
        </w:rPr>
      </w:pPr>
      <w:r w:rsidRPr="004C12B5">
        <w:rPr>
          <w:rFonts w:ascii="Arial" w:hAnsi="Arial" w:cs="Arial"/>
          <w:bCs/>
          <w:sz w:val="22"/>
          <w:szCs w:val="22"/>
        </w:rPr>
        <w:t xml:space="preserve">Nawiązując do ogłoszenia o zamówieniu w postępowaniu prowadzonym w trybie podstawowym na: </w:t>
      </w:r>
      <w:r w:rsidR="003A1300" w:rsidRPr="003A1300">
        <w:rPr>
          <w:rFonts w:ascii="Arial" w:hAnsi="Arial" w:cs="Arial"/>
          <w:b/>
          <w:bCs/>
          <w:sz w:val="22"/>
          <w:szCs w:val="22"/>
        </w:rPr>
        <w:t xml:space="preserve">wykonanie przejścia dla pieszych na  drodze powiatowej Nr 4361W, będącą ul. Dworkową na skrzyżowaniu z ulicą Ceramiczną w </w:t>
      </w:r>
      <w:proofErr w:type="spellStart"/>
      <w:r w:rsidR="003A1300" w:rsidRPr="003A1300">
        <w:rPr>
          <w:rFonts w:ascii="Arial" w:hAnsi="Arial" w:cs="Arial"/>
          <w:b/>
          <w:bCs/>
          <w:sz w:val="22"/>
          <w:szCs w:val="22"/>
        </w:rPr>
        <w:t>msc</w:t>
      </w:r>
      <w:proofErr w:type="spellEnd"/>
      <w:r w:rsidR="003A1300" w:rsidRPr="003A1300">
        <w:rPr>
          <w:rFonts w:ascii="Arial" w:hAnsi="Arial" w:cs="Arial"/>
          <w:b/>
          <w:bCs/>
          <w:sz w:val="22"/>
          <w:szCs w:val="22"/>
        </w:rPr>
        <w:t xml:space="preserve">. Kobyłka, gm. Kobyłka   </w:t>
      </w:r>
      <w:r w:rsidR="003A1300">
        <w:rPr>
          <w:rFonts w:ascii="Arial" w:hAnsi="Arial" w:cs="Arial"/>
          <w:b/>
          <w:bCs/>
          <w:sz w:val="22"/>
          <w:szCs w:val="22"/>
        </w:rPr>
        <w:t xml:space="preserve"> </w:t>
      </w:r>
      <w:r w:rsidR="003A1300" w:rsidRPr="003A1300">
        <w:rPr>
          <w:rFonts w:ascii="Arial" w:hAnsi="Arial" w:cs="Arial"/>
          <w:b/>
          <w:bCs/>
          <w:sz w:val="22"/>
          <w:szCs w:val="22"/>
        </w:rPr>
        <w:t>w ramach zadania inwestycyjnego:</w:t>
      </w:r>
      <w:r w:rsidR="003A1300">
        <w:rPr>
          <w:rFonts w:ascii="Arial" w:hAnsi="Arial" w:cs="Arial"/>
          <w:b/>
          <w:bCs/>
          <w:sz w:val="22"/>
          <w:szCs w:val="22"/>
        </w:rPr>
        <w:t xml:space="preserve"> </w:t>
      </w:r>
      <w:r w:rsidR="003A1300" w:rsidRPr="003A1300">
        <w:rPr>
          <w:rFonts w:ascii="Arial" w:hAnsi="Arial" w:cs="Arial"/>
          <w:b/>
          <w:bCs/>
          <w:sz w:val="22"/>
          <w:szCs w:val="22"/>
        </w:rPr>
        <w:t>„Modernizacja i uzupełnienie brakującej infrastruktury drogowej na terenie Powiatu Wołomińskiego”</w:t>
      </w:r>
    </w:p>
    <w:p w14:paraId="49EB3AAC" w14:textId="750199A5" w:rsidR="008A4795" w:rsidRPr="00AD7D53" w:rsidRDefault="008A4795" w:rsidP="003A1300">
      <w:pPr>
        <w:autoSpaceDE w:val="0"/>
        <w:autoSpaceDN w:val="0"/>
        <w:adjustRightInd w:val="0"/>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8A4795">
      <w:pPr>
        <w:autoSpaceDE w:val="0"/>
        <w:spacing w:line="271" w:lineRule="auto"/>
        <w:jc w:val="center"/>
        <w:rPr>
          <w:rFonts w:ascii="Arial" w:hAnsi="Arial" w:cs="Arial"/>
          <w:bCs/>
          <w:sz w:val="22"/>
          <w:szCs w:val="22"/>
        </w:rPr>
      </w:pPr>
    </w:p>
    <w:p w14:paraId="784A16A9" w14:textId="77777777" w:rsidR="008A4795" w:rsidRDefault="008A4795" w:rsidP="00117F93">
      <w:pPr>
        <w:numPr>
          <w:ilvl w:val="1"/>
          <w:numId w:val="34"/>
        </w:numPr>
        <w:tabs>
          <w:tab w:val="num" w:pos="426"/>
        </w:tabs>
        <w:spacing w:line="271"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8A4795">
      <w:pPr>
        <w:spacing w:line="271" w:lineRule="auto"/>
        <w:ind w:left="426"/>
        <w:jc w:val="both"/>
        <w:rPr>
          <w:rFonts w:ascii="Arial" w:hAnsi="Arial" w:cs="Arial"/>
          <w:b/>
          <w:sz w:val="22"/>
          <w:szCs w:val="22"/>
        </w:rPr>
      </w:pPr>
    </w:p>
    <w:p w14:paraId="33D72E45" w14:textId="77777777" w:rsidR="008A4795" w:rsidRPr="00122CDC" w:rsidRDefault="008A4795" w:rsidP="008A4795">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6116C9C2" w14:textId="77777777" w:rsidR="008A4795" w:rsidRPr="00122CDC" w:rsidRDefault="008A4795" w:rsidP="008A4795">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00AC9AE4" w:rsidR="008A4795" w:rsidRPr="00C77D1B" w:rsidRDefault="008A4795" w:rsidP="00C77D1B">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C5D56E1" w14:textId="77777777" w:rsidR="008A4795" w:rsidRPr="00122CDC" w:rsidRDefault="008A4795" w:rsidP="008A4795">
      <w:pPr>
        <w:tabs>
          <w:tab w:val="left" w:pos="360"/>
        </w:tabs>
        <w:suppressAutoHyphens/>
        <w:spacing w:line="271" w:lineRule="auto"/>
        <w:jc w:val="both"/>
        <w:rPr>
          <w:rFonts w:ascii="Arial" w:hAnsi="Arial" w:cs="Arial"/>
          <w:i/>
          <w:sz w:val="22"/>
          <w:szCs w:val="22"/>
          <w:lang w:eastAsia="ar-SA"/>
        </w:rPr>
      </w:pPr>
    </w:p>
    <w:p w14:paraId="73DAAE9B" w14:textId="01302CB3" w:rsidR="008A4795" w:rsidRDefault="008A4795" w:rsidP="00117F93">
      <w:pPr>
        <w:numPr>
          <w:ilvl w:val="0"/>
          <w:numId w:val="34"/>
        </w:numPr>
        <w:tabs>
          <w:tab w:val="left" w:pos="360"/>
        </w:tabs>
        <w:suppressAutoHyphens/>
        <w:spacing w:line="271"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54A147CD" w14:textId="77777777" w:rsidR="00254F94" w:rsidRPr="0067189D" w:rsidRDefault="00254F94" w:rsidP="00117F93">
      <w:pPr>
        <w:pStyle w:val="Akapitzlist"/>
        <w:numPr>
          <w:ilvl w:val="0"/>
          <w:numId w:val="34"/>
        </w:numPr>
        <w:tabs>
          <w:tab w:val="left" w:pos="360"/>
        </w:tabs>
        <w:spacing w:line="271" w:lineRule="auto"/>
        <w:jc w:val="both"/>
        <w:rPr>
          <w:rFonts w:ascii="Arial" w:hAnsi="Arial" w:cs="Arial"/>
          <w:color w:val="00B050"/>
          <w:sz w:val="22"/>
          <w:szCs w:val="22"/>
        </w:rPr>
      </w:pPr>
      <w:r w:rsidRPr="0067189D">
        <w:rPr>
          <w:rFonts w:ascii="Arial" w:hAnsi="Arial" w:cs="Arial"/>
          <w:color w:val="00B050"/>
          <w:sz w:val="22"/>
          <w:szCs w:val="22"/>
        </w:rPr>
        <w:t>Oświadczamy, że udzielamy …………….* lat gwarancji na przedmiot zamówienia.</w:t>
      </w:r>
    </w:p>
    <w:p w14:paraId="4A4C5AB0" w14:textId="77777777" w:rsidR="00254F94" w:rsidRDefault="00254F94" w:rsidP="00254F94">
      <w:pPr>
        <w:pStyle w:val="Akapitzlist"/>
        <w:tabs>
          <w:tab w:val="left" w:pos="360"/>
        </w:tabs>
        <w:spacing w:line="271" w:lineRule="auto"/>
        <w:ind w:left="360"/>
        <w:jc w:val="both"/>
        <w:rPr>
          <w:rFonts w:ascii="Arial" w:hAnsi="Arial" w:cs="Arial"/>
          <w:sz w:val="18"/>
          <w:szCs w:val="18"/>
        </w:rPr>
      </w:pPr>
      <w:r w:rsidRPr="0067189D">
        <w:rPr>
          <w:rFonts w:ascii="Arial" w:hAnsi="Arial" w:cs="Arial"/>
          <w:sz w:val="18"/>
          <w:szCs w:val="18"/>
        </w:rPr>
        <w:t>*Zamawiający wymaga wskazania 3,4 lub 5 lat gwarancji. W przypadku nie wskazania okresu Zamawiający uzna, że wynosi on 3 lata i przyzna 0 punktów.</w:t>
      </w:r>
    </w:p>
    <w:p w14:paraId="06C7CA8D" w14:textId="77777777" w:rsidR="00254F94" w:rsidRPr="0067189D" w:rsidRDefault="00254F94" w:rsidP="00254F94">
      <w:pPr>
        <w:pStyle w:val="Akapitzlist"/>
        <w:tabs>
          <w:tab w:val="left" w:pos="360"/>
        </w:tabs>
        <w:spacing w:line="271" w:lineRule="auto"/>
        <w:ind w:left="360"/>
        <w:jc w:val="both"/>
        <w:rPr>
          <w:rFonts w:ascii="Arial" w:hAnsi="Arial" w:cs="Arial"/>
          <w:sz w:val="18"/>
          <w:szCs w:val="18"/>
        </w:rPr>
      </w:pPr>
    </w:p>
    <w:p w14:paraId="4B829D3D" w14:textId="009EA8BE" w:rsidR="009609EE" w:rsidRPr="009609EE" w:rsidRDefault="009609EE" w:rsidP="009609EE">
      <w:pPr>
        <w:pStyle w:val="Akapitzlist"/>
        <w:numPr>
          <w:ilvl w:val="0"/>
          <w:numId w:val="35"/>
        </w:numPr>
        <w:rPr>
          <w:rFonts w:ascii="Arial" w:hAnsi="Arial" w:cs="Arial"/>
          <w:sz w:val="22"/>
          <w:szCs w:val="22"/>
          <w:lang w:eastAsia="ar-SA"/>
        </w:rPr>
      </w:pPr>
      <w:r w:rsidRPr="007F1214">
        <w:rPr>
          <w:rFonts w:ascii="Arial" w:hAnsi="Arial" w:cs="Arial"/>
          <w:sz w:val="22"/>
          <w:szCs w:val="22"/>
          <w:lang w:eastAsia="ar-SA"/>
        </w:rPr>
        <w:t>Oświadczamy, że odbyliśmy wizję lokalną w celu zapoznania się z przedmiotem</w:t>
      </w:r>
      <w:r>
        <w:rPr>
          <w:rFonts w:ascii="Arial" w:hAnsi="Arial" w:cs="Arial"/>
          <w:sz w:val="22"/>
          <w:szCs w:val="22"/>
          <w:lang w:eastAsia="ar-SA"/>
        </w:rPr>
        <w:t xml:space="preserve"> </w:t>
      </w:r>
      <w:r w:rsidRPr="007F1214">
        <w:rPr>
          <w:rFonts w:ascii="Arial" w:hAnsi="Arial" w:cs="Arial"/>
          <w:sz w:val="22"/>
          <w:szCs w:val="22"/>
          <w:lang w:eastAsia="ar-SA"/>
        </w:rPr>
        <w:t>zamówienia objętym niniejszym postępowaniem.</w:t>
      </w:r>
    </w:p>
    <w:p w14:paraId="0E54F87B" w14:textId="0E46C1B9" w:rsidR="008A4795" w:rsidRDefault="008A4795" w:rsidP="00117F93">
      <w:pPr>
        <w:pStyle w:val="Akapitzlist"/>
        <w:numPr>
          <w:ilvl w:val="0"/>
          <w:numId w:val="35"/>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6CCD3031" w14:textId="7300B0C7" w:rsidR="008A4795" w:rsidRPr="00254F94" w:rsidRDefault="008A4795" w:rsidP="00117F93">
      <w:pPr>
        <w:pStyle w:val="Akapitzlist"/>
        <w:numPr>
          <w:ilvl w:val="0"/>
          <w:numId w:val="35"/>
        </w:numPr>
        <w:suppressAutoHyphens/>
        <w:spacing w:before="180" w:line="271" w:lineRule="auto"/>
        <w:contextualSpacing/>
        <w:jc w:val="both"/>
        <w:rPr>
          <w:rFonts w:ascii="Arial" w:hAnsi="Arial" w:cs="Arial"/>
          <w:sz w:val="22"/>
          <w:szCs w:val="22"/>
          <w:lang w:eastAsia="ar-SA"/>
        </w:rPr>
      </w:pPr>
      <w:r w:rsidRPr="00254F9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16BEB9C5" w14:textId="77777777" w:rsidR="008A4795" w:rsidRDefault="008A4795" w:rsidP="00117F93">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251A76AF" w14:textId="77777777" w:rsidR="008A4795" w:rsidRPr="00365A64" w:rsidRDefault="008A4795" w:rsidP="00C77D1B">
      <w:pPr>
        <w:tabs>
          <w:tab w:val="left" w:pos="142"/>
          <w:tab w:val="left" w:leader="dot" w:pos="9072"/>
        </w:tabs>
        <w:spacing w:line="271" w:lineRule="auto"/>
        <w:jc w:val="both"/>
        <w:rPr>
          <w:rFonts w:ascii="Arial" w:hAnsi="Arial" w:cs="Arial"/>
          <w:sz w:val="22"/>
          <w:szCs w:val="22"/>
        </w:rPr>
      </w:pPr>
    </w:p>
    <w:p w14:paraId="0347E8F3" w14:textId="43F2D1A6" w:rsidR="008A4795" w:rsidRPr="00C77D1B" w:rsidRDefault="008A4795" w:rsidP="00117F93">
      <w:pPr>
        <w:pStyle w:val="Akapitzlist"/>
        <w:numPr>
          <w:ilvl w:val="0"/>
          <w:numId w:val="35"/>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lang w:eastAsia="ar-SA"/>
        </w:rPr>
        <w:t>Deklarujemy wniesienie zabezpieczenia należytego wykonania umowy w wysokości 5% ceny oferty w następującej formie / formach: ……………………………………………………..</w:t>
      </w:r>
    </w:p>
    <w:p w14:paraId="78C06FCA" w14:textId="1747DA56" w:rsidR="008A4795" w:rsidRPr="00C77D1B" w:rsidRDefault="008A4795" w:rsidP="00117F93">
      <w:pPr>
        <w:pStyle w:val="Akapitzlist"/>
        <w:numPr>
          <w:ilvl w:val="0"/>
          <w:numId w:val="35"/>
        </w:numPr>
        <w:tabs>
          <w:tab w:val="left" w:pos="142"/>
          <w:tab w:val="left" w:leader="dot" w:pos="9072"/>
        </w:tabs>
        <w:spacing w:line="271" w:lineRule="auto"/>
        <w:ind w:left="0"/>
        <w:jc w:val="both"/>
        <w:rPr>
          <w:rFonts w:ascii="Arial" w:hAnsi="Arial" w:cs="Arial"/>
          <w:sz w:val="22"/>
          <w:szCs w:val="22"/>
        </w:rPr>
      </w:pPr>
      <w:r w:rsidRPr="00C77D1B">
        <w:rPr>
          <w:rFonts w:ascii="Arial" w:hAnsi="Arial" w:cs="Arial"/>
          <w:sz w:val="22"/>
          <w:szCs w:val="22"/>
        </w:rPr>
        <w:lastRenderedPageBreak/>
        <w:t>Zamówienie zrealizujemy przy udziale podwykonawców, którzy będą realizować wymienione części zamówienia:</w:t>
      </w:r>
    </w:p>
    <w:p w14:paraId="098D9D76" w14:textId="77777777" w:rsidR="008A4795"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a)....................................................................................</w:t>
      </w:r>
    </w:p>
    <w:p w14:paraId="28E853B6" w14:textId="2F70BEAD" w:rsidR="008A4795" w:rsidRPr="00E84A5E" w:rsidRDefault="008A4795" w:rsidP="00C77D1B">
      <w:pPr>
        <w:tabs>
          <w:tab w:val="left" w:pos="142"/>
          <w:tab w:val="left" w:leader="dot" w:pos="9072"/>
        </w:tabs>
        <w:spacing w:line="271" w:lineRule="auto"/>
        <w:jc w:val="both"/>
        <w:rPr>
          <w:rFonts w:ascii="Arial" w:hAnsi="Arial" w:cs="Arial"/>
          <w:sz w:val="22"/>
          <w:szCs w:val="22"/>
        </w:rPr>
      </w:pPr>
      <w:r>
        <w:rPr>
          <w:rFonts w:ascii="Arial" w:hAnsi="Arial" w:cs="Arial"/>
          <w:sz w:val="22"/>
          <w:szCs w:val="22"/>
        </w:rPr>
        <w:t>b)....................................................................................</w:t>
      </w:r>
    </w:p>
    <w:p w14:paraId="73E02A08" w14:textId="16059B82" w:rsidR="008A4795" w:rsidRPr="001A1D18" w:rsidRDefault="008A4795" w:rsidP="00117F93">
      <w:pPr>
        <w:pStyle w:val="Akapitzlist"/>
        <w:numPr>
          <w:ilvl w:val="0"/>
          <w:numId w:val="35"/>
        </w:numPr>
        <w:tabs>
          <w:tab w:val="left" w:pos="142"/>
          <w:tab w:val="left" w:leader="dot" w:pos="9072"/>
        </w:tabs>
        <w:spacing w:line="271" w:lineRule="auto"/>
        <w:ind w:left="0" w:hanging="284"/>
        <w:jc w:val="both"/>
        <w:rPr>
          <w:rFonts w:ascii="Arial" w:hAnsi="Arial" w:cs="Arial"/>
          <w:sz w:val="22"/>
          <w:szCs w:val="22"/>
        </w:rPr>
      </w:pPr>
      <w:r w:rsidRPr="001A1D18">
        <w:rPr>
          <w:rFonts w:ascii="Arial" w:hAnsi="Arial" w:cs="Arial"/>
          <w:sz w:val="22"/>
          <w:szCs w:val="22"/>
        </w:rPr>
        <w:t>Wykonawca oświadcza, że wyraża zgodę*/nie wyraża zgody* na bezpośrednią zapłatę podwykonawcy z wynagrodzenia należnego wykonawcy.</w:t>
      </w:r>
    </w:p>
    <w:p w14:paraId="79B96898" w14:textId="77777777" w:rsidR="008A4795" w:rsidRPr="00365A64" w:rsidRDefault="008A4795" w:rsidP="001A1D18">
      <w:p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 niepotrzebne skreślić)</w:t>
      </w:r>
    </w:p>
    <w:p w14:paraId="49930402" w14:textId="155288C8" w:rsidR="001A1D18" w:rsidRPr="001A1D18" w:rsidRDefault="008A4795" w:rsidP="00117F93">
      <w:pPr>
        <w:numPr>
          <w:ilvl w:val="0"/>
          <w:numId w:val="35"/>
        </w:numPr>
        <w:suppressAutoHyphens/>
        <w:spacing w:before="180" w:line="271" w:lineRule="auto"/>
        <w:ind w:left="0" w:firstLine="0"/>
        <w:jc w:val="both"/>
        <w:rPr>
          <w:rFonts w:ascii="Arial" w:hAnsi="Arial" w:cs="Arial"/>
          <w:sz w:val="22"/>
          <w:szCs w:val="22"/>
          <w:lang w:eastAsia="ar-SA"/>
        </w:rPr>
      </w:pPr>
      <w:r w:rsidRPr="00365A64">
        <w:rPr>
          <w:rFonts w:ascii="Arial" w:hAnsi="Arial" w:cs="Arial"/>
          <w:bCs/>
          <w:sz w:val="22"/>
          <w:szCs w:val="22"/>
          <w:lang w:eastAsia="ar-SA"/>
        </w:rPr>
        <w:t xml:space="preserve">Akceptujemy </w:t>
      </w:r>
      <w:r w:rsidRPr="00365A64">
        <w:rPr>
          <w:rFonts w:ascii="Arial" w:hAnsi="Arial" w:cs="Arial"/>
          <w:sz w:val="22"/>
          <w:szCs w:val="22"/>
          <w:lang w:eastAsia="ar-SA"/>
        </w:rPr>
        <w:t xml:space="preserve">warunki płatności </w:t>
      </w:r>
      <w:r w:rsidRPr="00365A64">
        <w:rPr>
          <w:rFonts w:ascii="Arial" w:hAnsi="Arial" w:cs="Arial"/>
          <w:bCs/>
          <w:sz w:val="22"/>
          <w:szCs w:val="22"/>
          <w:lang w:eastAsia="ar-SA"/>
        </w:rPr>
        <w:t>30 dni od daty dostarczenia prawidłowo wystawionej faktury do siedziby Zamawiającego.</w:t>
      </w:r>
    </w:p>
    <w:p w14:paraId="4FDC1831" w14:textId="77777777" w:rsidR="008A4795" w:rsidRPr="00365A64" w:rsidRDefault="008A4795" w:rsidP="00117F93">
      <w:pPr>
        <w:numPr>
          <w:ilvl w:val="0"/>
          <w:numId w:val="35"/>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4998F328" w14:textId="77777777" w:rsidR="008A4795" w:rsidRPr="00E031A5" w:rsidRDefault="008A4795" w:rsidP="00117F93">
      <w:pPr>
        <w:numPr>
          <w:ilvl w:val="0"/>
          <w:numId w:val="35"/>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0BB519D4" w14:textId="77777777" w:rsidR="008A4795" w:rsidRPr="00722C15" w:rsidRDefault="008A4795" w:rsidP="00117F93">
      <w:pPr>
        <w:numPr>
          <w:ilvl w:val="0"/>
          <w:numId w:val="35"/>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56B87EC7" w14:textId="77777777" w:rsidR="008A4795" w:rsidRPr="00CA05F9" w:rsidRDefault="008A4795" w:rsidP="008A4795">
      <w:pPr>
        <w:spacing w:line="271" w:lineRule="auto"/>
        <w:jc w:val="both"/>
        <w:rPr>
          <w:rFonts w:ascii="Arial" w:hAnsi="Arial" w:cs="Arial"/>
          <w:sz w:val="18"/>
          <w:szCs w:val="18"/>
        </w:rPr>
      </w:pPr>
      <w:r w:rsidRPr="00CA05F9">
        <w:rPr>
          <w:rFonts w:ascii="Arial" w:hAnsi="Arial" w:cs="Arial"/>
          <w:sz w:val="18"/>
          <w:szCs w:val="18"/>
        </w:rPr>
        <w:t>*niepotrzebne skreślić</w:t>
      </w:r>
    </w:p>
    <w:p w14:paraId="7EE48A55" w14:textId="77777777" w:rsidR="008A4795" w:rsidRPr="00122CDC" w:rsidRDefault="008A4795" w:rsidP="00117F93">
      <w:pPr>
        <w:numPr>
          <w:ilvl w:val="0"/>
          <w:numId w:val="35"/>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209BCA41" w14:textId="77777777" w:rsidR="008A4795" w:rsidRPr="00122CDC" w:rsidRDefault="008A4795" w:rsidP="008A4795">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117F93">
      <w:pPr>
        <w:numPr>
          <w:ilvl w:val="0"/>
          <w:numId w:val="35"/>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117F93">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3375087" w14:textId="77777777" w:rsidR="008A4795" w:rsidRPr="00122CDC" w:rsidRDefault="008A4795" w:rsidP="00117F93">
      <w:pPr>
        <w:numPr>
          <w:ilvl w:val="0"/>
          <w:numId w:val="33"/>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2C195177" w14:textId="77777777" w:rsidR="008A4795" w:rsidRPr="00122CDC" w:rsidRDefault="008A4795" w:rsidP="008A4795">
      <w:pPr>
        <w:suppressAutoHyphens/>
        <w:spacing w:line="271" w:lineRule="auto"/>
        <w:rPr>
          <w:rFonts w:ascii="Arial" w:hAnsi="Arial" w:cs="Arial"/>
          <w:sz w:val="22"/>
          <w:szCs w:val="22"/>
          <w:lang w:eastAsia="ar-SA"/>
        </w:rPr>
      </w:pPr>
    </w:p>
    <w:p w14:paraId="625716F9" w14:textId="77777777"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42193901" w14:textId="77777777"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71C059B7" w14:textId="5E0D8C21" w:rsidR="00B63D6C" w:rsidRPr="001002CF" w:rsidRDefault="008A4795" w:rsidP="001002CF">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6BDE9BF0" w14:textId="77777777" w:rsidR="00226DBE" w:rsidRDefault="00226DBE" w:rsidP="00DA7B0D">
      <w:pPr>
        <w:tabs>
          <w:tab w:val="left" w:pos="708"/>
        </w:tabs>
        <w:spacing w:line="271" w:lineRule="auto"/>
        <w:jc w:val="right"/>
        <w:rPr>
          <w:rFonts w:ascii="Arial" w:hAnsi="Arial" w:cs="Arial"/>
          <w:sz w:val="22"/>
          <w:szCs w:val="22"/>
        </w:rPr>
      </w:pPr>
    </w:p>
    <w:p w14:paraId="6D5C37CD" w14:textId="77777777" w:rsidR="00226DBE" w:rsidRDefault="00226DBE" w:rsidP="00DA7B0D">
      <w:pPr>
        <w:tabs>
          <w:tab w:val="left" w:pos="708"/>
        </w:tabs>
        <w:spacing w:line="271" w:lineRule="auto"/>
        <w:jc w:val="right"/>
        <w:rPr>
          <w:rFonts w:ascii="Arial" w:hAnsi="Arial" w:cs="Arial"/>
          <w:sz w:val="22"/>
          <w:szCs w:val="22"/>
        </w:rPr>
      </w:pPr>
    </w:p>
    <w:p w14:paraId="72D6601B" w14:textId="77777777" w:rsidR="00226DBE" w:rsidRDefault="00226DBE" w:rsidP="00DA7B0D">
      <w:pPr>
        <w:tabs>
          <w:tab w:val="left" w:pos="708"/>
        </w:tabs>
        <w:spacing w:line="271" w:lineRule="auto"/>
        <w:jc w:val="right"/>
        <w:rPr>
          <w:rFonts w:ascii="Arial" w:hAnsi="Arial" w:cs="Arial"/>
          <w:sz w:val="22"/>
          <w:szCs w:val="22"/>
        </w:rPr>
      </w:pPr>
    </w:p>
    <w:p w14:paraId="55DFA79C" w14:textId="77777777" w:rsidR="00C77D1B" w:rsidRDefault="00C77D1B" w:rsidP="00C77D1B">
      <w:pPr>
        <w:tabs>
          <w:tab w:val="left" w:pos="708"/>
        </w:tabs>
        <w:spacing w:line="271" w:lineRule="auto"/>
        <w:rPr>
          <w:rFonts w:ascii="Arial" w:hAnsi="Arial" w:cs="Arial"/>
          <w:sz w:val="22"/>
          <w:szCs w:val="22"/>
        </w:rPr>
      </w:pPr>
    </w:p>
    <w:p w14:paraId="2D274CEC" w14:textId="77777777" w:rsidR="00C95036" w:rsidRDefault="00C95036" w:rsidP="00C77D1B">
      <w:pPr>
        <w:tabs>
          <w:tab w:val="left" w:pos="708"/>
        </w:tabs>
        <w:spacing w:line="271" w:lineRule="auto"/>
        <w:rPr>
          <w:rFonts w:ascii="Arial" w:hAnsi="Arial" w:cs="Arial"/>
          <w:sz w:val="22"/>
          <w:szCs w:val="22"/>
        </w:rPr>
      </w:pPr>
    </w:p>
    <w:p w14:paraId="4C82DA33" w14:textId="77777777" w:rsidR="00C95036" w:rsidRDefault="00C95036" w:rsidP="00C77D1B">
      <w:pPr>
        <w:tabs>
          <w:tab w:val="left" w:pos="708"/>
        </w:tabs>
        <w:spacing w:line="271" w:lineRule="auto"/>
        <w:rPr>
          <w:rFonts w:ascii="Arial" w:hAnsi="Arial" w:cs="Arial"/>
          <w:sz w:val="22"/>
          <w:szCs w:val="22"/>
        </w:rPr>
      </w:pPr>
    </w:p>
    <w:p w14:paraId="4E23EC83" w14:textId="77777777" w:rsidR="00C95036" w:rsidRDefault="00C95036" w:rsidP="00C77D1B">
      <w:pPr>
        <w:tabs>
          <w:tab w:val="left" w:pos="708"/>
        </w:tabs>
        <w:spacing w:line="271" w:lineRule="auto"/>
        <w:rPr>
          <w:rFonts w:ascii="Arial" w:hAnsi="Arial" w:cs="Arial"/>
          <w:sz w:val="22"/>
          <w:szCs w:val="22"/>
        </w:rPr>
      </w:pPr>
    </w:p>
    <w:p w14:paraId="3C9EFCFE" w14:textId="77777777" w:rsidR="00C95036" w:rsidRDefault="00C95036" w:rsidP="00C77D1B">
      <w:pPr>
        <w:tabs>
          <w:tab w:val="left" w:pos="708"/>
        </w:tabs>
        <w:spacing w:line="271" w:lineRule="auto"/>
        <w:rPr>
          <w:rFonts w:ascii="Arial" w:hAnsi="Arial" w:cs="Arial"/>
          <w:sz w:val="22"/>
          <w:szCs w:val="22"/>
        </w:rPr>
      </w:pPr>
    </w:p>
    <w:p w14:paraId="0A037300" w14:textId="77777777" w:rsidR="00C95036" w:rsidRDefault="00C95036" w:rsidP="00C77D1B">
      <w:pPr>
        <w:tabs>
          <w:tab w:val="left" w:pos="708"/>
        </w:tabs>
        <w:spacing w:line="271" w:lineRule="auto"/>
        <w:rPr>
          <w:rFonts w:ascii="Arial" w:hAnsi="Arial" w:cs="Arial"/>
          <w:sz w:val="22"/>
          <w:szCs w:val="22"/>
        </w:rPr>
      </w:pPr>
    </w:p>
    <w:p w14:paraId="53BF4D08" w14:textId="77777777" w:rsidR="003A1300" w:rsidRDefault="003A1300" w:rsidP="00C77D1B">
      <w:pPr>
        <w:tabs>
          <w:tab w:val="left" w:pos="708"/>
        </w:tabs>
        <w:spacing w:line="271" w:lineRule="auto"/>
        <w:rPr>
          <w:rFonts w:ascii="Arial" w:hAnsi="Arial" w:cs="Arial"/>
          <w:sz w:val="22"/>
          <w:szCs w:val="22"/>
        </w:rPr>
      </w:pPr>
    </w:p>
    <w:p w14:paraId="56375038" w14:textId="77777777" w:rsidR="003A1300" w:rsidRDefault="003A1300" w:rsidP="00C77D1B">
      <w:pPr>
        <w:tabs>
          <w:tab w:val="left" w:pos="708"/>
        </w:tabs>
        <w:spacing w:line="271" w:lineRule="auto"/>
        <w:rPr>
          <w:rFonts w:ascii="Arial" w:hAnsi="Arial" w:cs="Arial"/>
          <w:sz w:val="22"/>
          <w:szCs w:val="22"/>
        </w:rPr>
      </w:pPr>
    </w:p>
    <w:p w14:paraId="090C936D" w14:textId="77777777" w:rsidR="00C95036" w:rsidRDefault="00C95036" w:rsidP="00C77D1B">
      <w:pPr>
        <w:tabs>
          <w:tab w:val="left" w:pos="708"/>
        </w:tabs>
        <w:spacing w:line="271" w:lineRule="auto"/>
        <w:rPr>
          <w:rFonts w:ascii="Arial" w:hAnsi="Arial" w:cs="Arial"/>
          <w:sz w:val="22"/>
          <w:szCs w:val="22"/>
        </w:rPr>
      </w:pPr>
    </w:p>
    <w:p w14:paraId="0C1D0557" w14:textId="77777777" w:rsidR="009609EE" w:rsidRDefault="009609EE" w:rsidP="00C77D1B">
      <w:pPr>
        <w:tabs>
          <w:tab w:val="left" w:pos="708"/>
        </w:tabs>
        <w:spacing w:line="271" w:lineRule="auto"/>
        <w:rPr>
          <w:rFonts w:ascii="Arial" w:hAnsi="Arial" w:cs="Arial"/>
          <w:sz w:val="22"/>
          <w:szCs w:val="22"/>
        </w:rPr>
      </w:pPr>
    </w:p>
    <w:p w14:paraId="2632B83E" w14:textId="4595B743" w:rsidR="00DA7B0D" w:rsidRPr="00DA7B0D" w:rsidRDefault="00A74145" w:rsidP="00010718">
      <w:pPr>
        <w:tabs>
          <w:tab w:val="left" w:pos="708"/>
        </w:tabs>
        <w:spacing w:line="271" w:lineRule="auto"/>
        <w:jc w:val="right"/>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A7B0D" w:rsidRPr="00DA7B0D">
        <w:rPr>
          <w:rFonts w:ascii="Arial" w:hAnsi="Arial" w:cs="Arial"/>
          <w:sz w:val="22"/>
          <w:szCs w:val="22"/>
        </w:rPr>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6FB5D528" w14:textId="6B56FBBF" w:rsidR="00DA7B0D" w:rsidRPr="00254F94" w:rsidRDefault="001002CF" w:rsidP="00254F94">
      <w:pPr>
        <w:tabs>
          <w:tab w:val="left" w:pos="708"/>
        </w:tabs>
        <w:spacing w:line="271" w:lineRule="auto"/>
        <w:rPr>
          <w:rFonts w:ascii="Arial" w:hAnsi="Arial" w:cs="Arial"/>
          <w:sz w:val="22"/>
          <w:szCs w:val="22"/>
        </w:rPr>
      </w:pPr>
      <w:r>
        <w:rPr>
          <w:rFonts w:ascii="Arial" w:hAnsi="Arial" w:cs="Arial"/>
          <w:sz w:val="22"/>
          <w:szCs w:val="22"/>
        </w:rPr>
        <w:t>BZP</w:t>
      </w:r>
      <w:r w:rsidR="00DA7B0D" w:rsidRPr="00DA7B0D">
        <w:rPr>
          <w:rFonts w:ascii="Arial" w:hAnsi="Arial" w:cs="Arial"/>
          <w:sz w:val="22"/>
          <w:szCs w:val="22"/>
        </w:rPr>
        <w:t>.272</w:t>
      </w:r>
      <w:r>
        <w:rPr>
          <w:rFonts w:ascii="Arial" w:hAnsi="Arial" w:cs="Arial"/>
          <w:sz w:val="22"/>
          <w:szCs w:val="22"/>
        </w:rPr>
        <w:t>.</w:t>
      </w:r>
      <w:r w:rsidR="00FC2F9D">
        <w:rPr>
          <w:rFonts w:ascii="Arial" w:hAnsi="Arial" w:cs="Arial"/>
          <w:sz w:val="22"/>
          <w:szCs w:val="22"/>
        </w:rPr>
        <w:t>1</w:t>
      </w:r>
      <w:r w:rsidR="00C95036">
        <w:rPr>
          <w:rFonts w:ascii="Arial" w:hAnsi="Arial" w:cs="Arial"/>
          <w:sz w:val="22"/>
          <w:szCs w:val="22"/>
        </w:rPr>
        <w:t>2</w:t>
      </w:r>
      <w:r w:rsidR="00C163B2">
        <w:rPr>
          <w:rFonts w:ascii="Arial" w:hAnsi="Arial" w:cs="Arial"/>
          <w:sz w:val="22"/>
          <w:szCs w:val="22"/>
        </w:rPr>
        <w:t>6</w:t>
      </w:r>
      <w:r w:rsidR="00010718">
        <w:rPr>
          <w:rFonts w:ascii="Arial" w:hAnsi="Arial" w:cs="Arial"/>
          <w:sz w:val="22"/>
          <w:szCs w:val="22"/>
        </w:rPr>
        <w:t>.2023</w:t>
      </w: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221BA53D"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7F65F938" w14:textId="77777777" w:rsidR="003A1300" w:rsidRPr="003A1300" w:rsidRDefault="00DA7B0D" w:rsidP="003A1300">
      <w:pPr>
        <w:autoSpaceDE w:val="0"/>
        <w:autoSpaceDN w:val="0"/>
        <w:adjustRightInd w:val="0"/>
        <w:jc w:val="both"/>
        <w:rPr>
          <w:rFonts w:ascii="Arial" w:hAnsi="Arial" w:cs="Arial"/>
          <w:b/>
          <w:bCs/>
          <w:sz w:val="22"/>
          <w:szCs w:val="22"/>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3A1300" w:rsidRPr="003A1300">
        <w:rPr>
          <w:rFonts w:ascii="Arial" w:hAnsi="Arial" w:cs="Arial"/>
          <w:b/>
          <w:bCs/>
          <w:sz w:val="22"/>
          <w:szCs w:val="22"/>
        </w:rPr>
        <w:t xml:space="preserve">wykonanie przejścia dla pieszych na  drodze powiatowej Nr 4361W, będącą ul. Dworkową na skrzyżowaniu z ulicą Ceramiczną w </w:t>
      </w:r>
      <w:proofErr w:type="spellStart"/>
      <w:r w:rsidR="003A1300" w:rsidRPr="003A1300">
        <w:rPr>
          <w:rFonts w:ascii="Arial" w:hAnsi="Arial" w:cs="Arial"/>
          <w:b/>
          <w:bCs/>
          <w:sz w:val="22"/>
          <w:szCs w:val="22"/>
        </w:rPr>
        <w:t>msc</w:t>
      </w:r>
      <w:proofErr w:type="spellEnd"/>
      <w:r w:rsidR="003A1300" w:rsidRPr="003A1300">
        <w:rPr>
          <w:rFonts w:ascii="Arial" w:hAnsi="Arial" w:cs="Arial"/>
          <w:b/>
          <w:bCs/>
          <w:sz w:val="22"/>
          <w:szCs w:val="22"/>
        </w:rPr>
        <w:t xml:space="preserve">. Kobyłka, gm. Kobyłka.   </w:t>
      </w:r>
    </w:p>
    <w:p w14:paraId="2CEB59D6" w14:textId="20397EBD" w:rsidR="00DA7B0D" w:rsidRPr="00C95036" w:rsidRDefault="003A1300" w:rsidP="003A1300">
      <w:pPr>
        <w:autoSpaceDE w:val="0"/>
        <w:autoSpaceDN w:val="0"/>
        <w:adjustRightInd w:val="0"/>
        <w:jc w:val="both"/>
        <w:rPr>
          <w:rFonts w:ascii="Arial" w:hAnsi="Arial" w:cs="Arial"/>
          <w:b/>
          <w:bCs/>
          <w:sz w:val="22"/>
          <w:szCs w:val="22"/>
        </w:rPr>
      </w:pPr>
      <w:r w:rsidRPr="003A1300">
        <w:rPr>
          <w:rFonts w:ascii="Arial" w:hAnsi="Arial" w:cs="Arial"/>
          <w:b/>
          <w:bCs/>
          <w:sz w:val="22"/>
          <w:szCs w:val="22"/>
        </w:rPr>
        <w:t>w ramach zadania inwestycyjnego:</w:t>
      </w:r>
      <w:r>
        <w:rPr>
          <w:rFonts w:ascii="Arial" w:hAnsi="Arial" w:cs="Arial"/>
          <w:b/>
          <w:bCs/>
          <w:sz w:val="22"/>
          <w:szCs w:val="22"/>
        </w:rPr>
        <w:t xml:space="preserve"> </w:t>
      </w:r>
      <w:r w:rsidRPr="003A1300">
        <w:rPr>
          <w:rFonts w:ascii="Arial" w:hAnsi="Arial" w:cs="Arial"/>
          <w:b/>
          <w:bCs/>
          <w:sz w:val="22"/>
          <w:szCs w:val="22"/>
        </w:rPr>
        <w:t>Modernizacja i uzupełnienie brakującej infrastruktury drogowej na terenie Powiatu Wołomińskiego”</w:t>
      </w:r>
      <w:r w:rsidR="00497977">
        <w:rPr>
          <w:rFonts w:ascii="Arial" w:hAnsi="Arial" w:cs="Arial"/>
          <w:sz w:val="22"/>
          <w:szCs w:val="22"/>
        </w:rPr>
        <w:t xml:space="preserve">, </w:t>
      </w:r>
      <w:r w:rsidR="00DA7B0D" w:rsidRPr="00DA7B0D">
        <w:rPr>
          <w:rFonts w:ascii="Arial" w:hAnsi="Arial" w:cs="Arial"/>
          <w:sz w:val="22"/>
          <w:szCs w:val="22"/>
          <w:lang w:eastAsia="ar-SA"/>
        </w:rPr>
        <w:t>prowadzonego przez Powiat Wołomiński</w:t>
      </w:r>
      <w:r w:rsidR="00DA7B0D" w:rsidRPr="00DA7B0D">
        <w:rPr>
          <w:rFonts w:ascii="Arial" w:hAnsi="Arial" w:cs="Arial"/>
          <w:i/>
          <w:sz w:val="22"/>
          <w:szCs w:val="22"/>
          <w:lang w:eastAsia="ar-SA"/>
        </w:rPr>
        <w:t xml:space="preserve">, </w:t>
      </w:r>
      <w:r w:rsidR="00DA7B0D" w:rsidRPr="00DA7B0D">
        <w:rPr>
          <w:rFonts w:ascii="Arial" w:hAnsi="Arial" w:cs="Arial"/>
          <w:sz w:val="22"/>
          <w:szCs w:val="22"/>
          <w:lang w:eastAsia="ar-SA"/>
        </w:rPr>
        <w:t>oświadczam, co następuje:</w:t>
      </w:r>
    </w:p>
    <w:p w14:paraId="5BE233B1" w14:textId="77777777" w:rsidR="00DA7B0D" w:rsidRPr="00DA7B0D" w:rsidRDefault="00DA7B0D" w:rsidP="00117F93">
      <w:pPr>
        <w:numPr>
          <w:ilvl w:val="1"/>
          <w:numId w:val="15"/>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117F93">
      <w:pPr>
        <w:numPr>
          <w:ilvl w:val="1"/>
          <w:numId w:val="15"/>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117F93">
      <w:pPr>
        <w:numPr>
          <w:ilvl w:val="1"/>
          <w:numId w:val="15"/>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497977">
      <w:pPr>
        <w:spacing w:line="271" w:lineRule="auto"/>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3E35B4E8" w14:textId="59985D1D" w:rsidR="00DA7B0D" w:rsidRPr="00DA7B0D" w:rsidRDefault="00DA7B0D" w:rsidP="00497977">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10AD9A16" w14:textId="77777777" w:rsidR="00855698" w:rsidRDefault="00855698" w:rsidP="00497977">
      <w:pPr>
        <w:tabs>
          <w:tab w:val="left" w:pos="708"/>
        </w:tabs>
        <w:spacing w:line="271" w:lineRule="auto"/>
        <w:jc w:val="right"/>
        <w:rPr>
          <w:rFonts w:ascii="Arial" w:hAnsi="Arial" w:cs="Arial"/>
          <w:sz w:val="22"/>
          <w:szCs w:val="22"/>
        </w:rPr>
      </w:pPr>
    </w:p>
    <w:p w14:paraId="7A705730" w14:textId="77777777" w:rsidR="00855698" w:rsidRDefault="00855698" w:rsidP="00497977">
      <w:pPr>
        <w:tabs>
          <w:tab w:val="left" w:pos="708"/>
        </w:tabs>
        <w:spacing w:line="271" w:lineRule="auto"/>
        <w:jc w:val="right"/>
        <w:rPr>
          <w:rFonts w:ascii="Arial" w:hAnsi="Arial" w:cs="Arial"/>
          <w:sz w:val="22"/>
          <w:szCs w:val="22"/>
        </w:rPr>
      </w:pPr>
    </w:p>
    <w:p w14:paraId="71673C7C" w14:textId="77777777" w:rsidR="009609EE" w:rsidRDefault="009609EE" w:rsidP="00497977">
      <w:pPr>
        <w:tabs>
          <w:tab w:val="left" w:pos="708"/>
        </w:tabs>
        <w:spacing w:line="271" w:lineRule="auto"/>
        <w:jc w:val="right"/>
        <w:rPr>
          <w:rFonts w:ascii="Arial" w:hAnsi="Arial" w:cs="Arial"/>
          <w:sz w:val="22"/>
          <w:szCs w:val="22"/>
        </w:rPr>
      </w:pPr>
    </w:p>
    <w:p w14:paraId="2067D8AE" w14:textId="506297D2" w:rsidR="00497977" w:rsidRPr="00DA7B0D" w:rsidRDefault="00497977" w:rsidP="00497977">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3</w:t>
      </w:r>
    </w:p>
    <w:p w14:paraId="4AF03CF7" w14:textId="5151E906" w:rsidR="00497977" w:rsidRPr="00DA7B0D" w:rsidRDefault="00497977" w:rsidP="00497977">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FC2F9D">
        <w:rPr>
          <w:rFonts w:ascii="Arial" w:hAnsi="Arial" w:cs="Arial"/>
          <w:sz w:val="22"/>
          <w:szCs w:val="22"/>
        </w:rPr>
        <w:t>1</w:t>
      </w:r>
      <w:r w:rsidR="00C95036">
        <w:rPr>
          <w:rFonts w:ascii="Arial" w:hAnsi="Arial" w:cs="Arial"/>
          <w:sz w:val="22"/>
          <w:szCs w:val="22"/>
        </w:rPr>
        <w:t>2</w:t>
      </w:r>
      <w:r w:rsidR="003A1300">
        <w:rPr>
          <w:rFonts w:ascii="Arial" w:hAnsi="Arial" w:cs="Arial"/>
          <w:sz w:val="22"/>
          <w:szCs w:val="22"/>
        </w:rPr>
        <w:t>7</w:t>
      </w:r>
      <w:r w:rsidR="00010718">
        <w:rPr>
          <w:rFonts w:ascii="Arial" w:hAnsi="Arial" w:cs="Arial"/>
          <w:sz w:val="22"/>
          <w:szCs w:val="22"/>
        </w:rPr>
        <w:t>.2023</w:t>
      </w:r>
    </w:p>
    <w:p w14:paraId="70A41AB6" w14:textId="5EC30F62" w:rsidR="00497977" w:rsidRPr="00C77D1B" w:rsidRDefault="00FC2F9D" w:rsidP="00497977">
      <w:pPr>
        <w:pStyle w:val="Nagwek3"/>
        <w:suppressAutoHyphens/>
        <w:jc w:val="center"/>
        <w:rPr>
          <w:rFonts w:ascii="Arial" w:hAnsi="Arial" w:cs="Arial"/>
          <w:b/>
          <w:bCs/>
          <w:color w:val="auto"/>
          <w:sz w:val="22"/>
          <w:szCs w:val="22"/>
        </w:rPr>
      </w:pPr>
      <w:r>
        <w:rPr>
          <w:rFonts w:ascii="Arial" w:hAnsi="Arial" w:cs="Arial"/>
          <w:b/>
          <w:bCs/>
          <w:color w:val="auto"/>
          <w:sz w:val="22"/>
          <w:szCs w:val="22"/>
        </w:rPr>
        <w:t>Projektowane</w:t>
      </w:r>
      <w:r w:rsidR="00497977" w:rsidRPr="00C77D1B">
        <w:rPr>
          <w:rFonts w:ascii="Arial" w:hAnsi="Arial" w:cs="Arial"/>
          <w:b/>
          <w:bCs/>
          <w:color w:val="auto"/>
          <w:sz w:val="22"/>
          <w:szCs w:val="22"/>
        </w:rPr>
        <w:t xml:space="preserve"> postanowienia umowy</w:t>
      </w:r>
    </w:p>
    <w:p w14:paraId="29A404DA" w14:textId="145AEB2D" w:rsidR="00A74145" w:rsidRPr="00C95036" w:rsidRDefault="00A74145" w:rsidP="00C95036">
      <w:pPr>
        <w:spacing w:line="271" w:lineRule="auto"/>
        <w:jc w:val="both"/>
        <w:rPr>
          <w:rFonts w:ascii="Arial" w:hAnsi="Arial" w:cs="Arial"/>
          <w:sz w:val="22"/>
          <w:szCs w:val="22"/>
        </w:rPr>
      </w:pPr>
    </w:p>
    <w:p w14:paraId="7F8343A5" w14:textId="31406651" w:rsidR="001A523E" w:rsidRPr="001A523E" w:rsidRDefault="001A523E" w:rsidP="001A523E">
      <w:pPr>
        <w:pStyle w:val="Nagwek4"/>
        <w:keepNext w:val="0"/>
        <w:keepLines w:val="0"/>
        <w:spacing w:before="0"/>
        <w:jc w:val="center"/>
        <w:rPr>
          <w:rFonts w:ascii="Arial" w:hAnsi="Arial" w:cs="Arial"/>
          <w:b/>
          <w:bCs/>
          <w:i w:val="0"/>
          <w:color w:val="auto"/>
          <w:sz w:val="22"/>
          <w:szCs w:val="22"/>
        </w:rPr>
      </w:pPr>
      <w:r w:rsidRPr="001A523E">
        <w:rPr>
          <w:rFonts w:ascii="Arial" w:hAnsi="Arial" w:cs="Arial"/>
          <w:b/>
          <w:bCs/>
          <w:i w:val="0"/>
          <w:color w:val="auto"/>
          <w:sz w:val="22"/>
          <w:szCs w:val="22"/>
        </w:rPr>
        <w:t>§ 1</w:t>
      </w:r>
    </w:p>
    <w:p w14:paraId="69C71544" w14:textId="062E932F" w:rsidR="001A523E" w:rsidRPr="001A523E" w:rsidRDefault="001A523E" w:rsidP="001A523E">
      <w:pPr>
        <w:pStyle w:val="Tekstpodstawowy"/>
        <w:spacing w:after="0"/>
        <w:contextualSpacing/>
        <w:jc w:val="both"/>
        <w:rPr>
          <w:rFonts w:ascii="Arial" w:hAnsi="Arial" w:cs="Arial"/>
          <w:sz w:val="22"/>
          <w:szCs w:val="22"/>
        </w:rPr>
      </w:pPr>
      <w:r w:rsidRPr="001A523E">
        <w:rPr>
          <w:rFonts w:ascii="Arial" w:hAnsi="Arial" w:cs="Arial"/>
          <w:sz w:val="22"/>
          <w:szCs w:val="22"/>
        </w:rPr>
        <w:t xml:space="preserve">Podstawę zawartej umowy stanowi przeprowadzone postępowanie </w:t>
      </w:r>
      <w:r>
        <w:rPr>
          <w:rFonts w:ascii="Arial" w:hAnsi="Arial" w:cs="Arial"/>
          <w:b/>
          <w:sz w:val="22"/>
          <w:szCs w:val="22"/>
        </w:rPr>
        <w:t>BZP.272.127.</w:t>
      </w:r>
      <w:r w:rsidRPr="001A523E">
        <w:rPr>
          <w:rFonts w:ascii="Arial" w:hAnsi="Arial" w:cs="Arial"/>
          <w:b/>
          <w:sz w:val="22"/>
          <w:szCs w:val="22"/>
        </w:rPr>
        <w:t>2023</w:t>
      </w:r>
      <w:r w:rsidRPr="001A523E">
        <w:rPr>
          <w:rFonts w:ascii="Arial" w:hAnsi="Arial" w:cs="Arial"/>
          <w:sz w:val="22"/>
          <w:szCs w:val="22"/>
        </w:rPr>
        <w:t xml:space="preserve"> w</w:t>
      </w:r>
      <w:r w:rsidRPr="001A523E">
        <w:rPr>
          <w:rFonts w:ascii="Arial" w:hAnsi="Arial" w:cs="Arial"/>
          <w:b/>
          <w:sz w:val="22"/>
          <w:szCs w:val="22"/>
        </w:rPr>
        <w:t> </w:t>
      </w:r>
      <w:r w:rsidRPr="001A523E">
        <w:rPr>
          <w:rFonts w:ascii="Arial" w:hAnsi="Arial" w:cs="Arial"/>
          <w:sz w:val="22"/>
          <w:szCs w:val="22"/>
        </w:rPr>
        <w:t>trybie podstawowym.</w:t>
      </w:r>
    </w:p>
    <w:p w14:paraId="2A8C60EC" w14:textId="77777777" w:rsidR="001A523E" w:rsidRDefault="001A523E" w:rsidP="001A523E">
      <w:pPr>
        <w:pStyle w:val="Nagwek4"/>
        <w:keepNext w:val="0"/>
        <w:keepLines w:val="0"/>
        <w:spacing w:before="0"/>
        <w:jc w:val="center"/>
        <w:rPr>
          <w:rFonts w:ascii="Arial" w:hAnsi="Arial" w:cs="Arial"/>
          <w:i w:val="0"/>
          <w:color w:val="auto"/>
          <w:sz w:val="22"/>
          <w:szCs w:val="22"/>
        </w:rPr>
      </w:pPr>
    </w:p>
    <w:p w14:paraId="1587AE8B" w14:textId="1DFA689F" w:rsidR="001A523E" w:rsidRPr="001A523E" w:rsidRDefault="001A523E" w:rsidP="001A523E">
      <w:pPr>
        <w:pStyle w:val="Nagwek4"/>
        <w:keepNext w:val="0"/>
        <w:keepLines w:val="0"/>
        <w:spacing w:before="0"/>
        <w:jc w:val="center"/>
        <w:rPr>
          <w:rFonts w:ascii="Arial" w:hAnsi="Arial" w:cs="Arial"/>
          <w:b/>
          <w:bCs/>
          <w:i w:val="0"/>
          <w:color w:val="auto"/>
          <w:sz w:val="22"/>
          <w:szCs w:val="22"/>
        </w:rPr>
      </w:pPr>
      <w:r w:rsidRPr="001A523E">
        <w:rPr>
          <w:rFonts w:ascii="Arial" w:hAnsi="Arial" w:cs="Arial"/>
          <w:b/>
          <w:bCs/>
          <w:i w:val="0"/>
          <w:color w:val="auto"/>
          <w:sz w:val="22"/>
          <w:szCs w:val="22"/>
        </w:rPr>
        <w:t>§ 2</w:t>
      </w:r>
    </w:p>
    <w:p w14:paraId="113FC000" w14:textId="77777777" w:rsidR="001A523E" w:rsidRPr="001A523E" w:rsidRDefault="001A523E" w:rsidP="001A523E">
      <w:pPr>
        <w:pStyle w:val="Tekstpodstawowy"/>
        <w:numPr>
          <w:ilvl w:val="0"/>
          <w:numId w:val="46"/>
        </w:numPr>
        <w:autoSpaceDE w:val="0"/>
        <w:autoSpaceDN w:val="0"/>
        <w:adjustRightInd w:val="0"/>
        <w:spacing w:after="0"/>
        <w:ind w:left="284" w:hanging="284"/>
        <w:jc w:val="both"/>
        <w:rPr>
          <w:rFonts w:ascii="Arial" w:hAnsi="Arial" w:cs="Arial"/>
          <w:sz w:val="22"/>
          <w:szCs w:val="22"/>
        </w:rPr>
      </w:pPr>
      <w:r w:rsidRPr="001A523E">
        <w:rPr>
          <w:rFonts w:ascii="Arial" w:hAnsi="Arial" w:cs="Arial"/>
          <w:sz w:val="22"/>
          <w:szCs w:val="22"/>
        </w:rPr>
        <w:t xml:space="preserve">Zamawiający powierza, a Wykonawca zobowiązuje się do wykonania na rzecz Zamawiającego robót budowlanych związanych   </w:t>
      </w:r>
      <w:r w:rsidRPr="001A523E">
        <w:rPr>
          <w:rFonts w:ascii="Arial" w:hAnsi="Arial" w:cs="Arial"/>
          <w:bCs/>
          <w:sz w:val="22"/>
          <w:szCs w:val="22"/>
        </w:rPr>
        <w:t>wykonania</w:t>
      </w:r>
      <w:r w:rsidRPr="001A523E">
        <w:rPr>
          <w:rFonts w:ascii="Arial" w:hAnsi="Arial" w:cs="Arial"/>
          <w:sz w:val="22"/>
          <w:szCs w:val="22"/>
        </w:rPr>
        <w:t xml:space="preserve"> przejścia dla pieszych na  drodze powiatowej Nr 4361W, będącą ul. Dworkową na skrzyżowaniu z ulicą Ceramiczną w </w:t>
      </w:r>
      <w:proofErr w:type="spellStart"/>
      <w:r w:rsidRPr="001A523E">
        <w:rPr>
          <w:rFonts w:ascii="Arial" w:hAnsi="Arial" w:cs="Arial"/>
          <w:sz w:val="22"/>
          <w:szCs w:val="22"/>
        </w:rPr>
        <w:t>msc</w:t>
      </w:r>
      <w:proofErr w:type="spellEnd"/>
      <w:r w:rsidRPr="001A523E">
        <w:rPr>
          <w:rFonts w:ascii="Arial" w:hAnsi="Arial" w:cs="Arial"/>
          <w:sz w:val="22"/>
          <w:szCs w:val="22"/>
        </w:rPr>
        <w:t>. Kobyłka w ramach zadania inwestycyjnego „Modernizacja i uzupełnienie brakującej infrastruktury drogowej na terenie Powiatu Wołomińskiego”.</w:t>
      </w:r>
    </w:p>
    <w:p w14:paraId="55B567A3" w14:textId="77777777" w:rsidR="001A523E" w:rsidRPr="001A523E" w:rsidRDefault="001A523E" w:rsidP="001A523E">
      <w:pPr>
        <w:pStyle w:val="Tekstpodstawowy"/>
        <w:spacing w:after="0"/>
        <w:ind w:left="284"/>
        <w:jc w:val="both"/>
        <w:rPr>
          <w:rFonts w:ascii="Arial" w:hAnsi="Arial" w:cs="Arial"/>
          <w:sz w:val="22"/>
          <w:szCs w:val="22"/>
        </w:rPr>
      </w:pPr>
      <w:r w:rsidRPr="001A523E">
        <w:rPr>
          <w:rFonts w:ascii="Arial" w:hAnsi="Arial" w:cs="Arial"/>
          <w:sz w:val="22"/>
          <w:szCs w:val="22"/>
        </w:rPr>
        <w:t>Zakres robót obejmuje:</w:t>
      </w:r>
    </w:p>
    <w:p w14:paraId="2B55B56D" w14:textId="77777777" w:rsidR="001A523E" w:rsidRPr="001A523E" w:rsidRDefault="001A523E" w:rsidP="001A523E">
      <w:pPr>
        <w:pStyle w:val="Akapitzlist"/>
        <w:numPr>
          <w:ilvl w:val="0"/>
          <w:numId w:val="86"/>
        </w:numPr>
        <w:suppressAutoHyphens/>
        <w:contextualSpacing/>
        <w:jc w:val="both"/>
        <w:rPr>
          <w:rFonts w:ascii="Arial" w:hAnsi="Arial" w:cs="Arial"/>
          <w:sz w:val="22"/>
          <w:szCs w:val="22"/>
        </w:rPr>
      </w:pPr>
      <w:r w:rsidRPr="001A523E">
        <w:rPr>
          <w:rFonts w:ascii="Arial" w:hAnsi="Arial" w:cs="Arial"/>
          <w:sz w:val="22"/>
          <w:szCs w:val="22"/>
        </w:rPr>
        <w:t xml:space="preserve">rozebranie istniejącego chodnika i krawężnika </w:t>
      </w:r>
    </w:p>
    <w:p w14:paraId="121DEEF1" w14:textId="77777777" w:rsidR="001A523E" w:rsidRPr="001A523E" w:rsidRDefault="001A523E" w:rsidP="001A523E">
      <w:pPr>
        <w:pStyle w:val="Akapitzlist"/>
        <w:numPr>
          <w:ilvl w:val="0"/>
          <w:numId w:val="86"/>
        </w:numPr>
        <w:suppressAutoHyphens/>
        <w:contextualSpacing/>
        <w:jc w:val="both"/>
        <w:rPr>
          <w:rFonts w:ascii="Arial" w:hAnsi="Arial" w:cs="Arial"/>
          <w:sz w:val="22"/>
          <w:szCs w:val="22"/>
        </w:rPr>
      </w:pPr>
      <w:r w:rsidRPr="001A523E">
        <w:rPr>
          <w:rFonts w:ascii="Arial" w:hAnsi="Arial" w:cs="Arial"/>
          <w:sz w:val="22"/>
          <w:szCs w:val="22"/>
        </w:rPr>
        <w:t>ułożenie w gruncie kabla zasilającego doświetlenie przejścia dla pieszych;</w:t>
      </w:r>
    </w:p>
    <w:p w14:paraId="21644CF3" w14:textId="77777777" w:rsidR="001A523E" w:rsidRPr="001A523E" w:rsidRDefault="001A523E" w:rsidP="001A523E">
      <w:pPr>
        <w:pStyle w:val="Akapitzlist"/>
        <w:numPr>
          <w:ilvl w:val="0"/>
          <w:numId w:val="86"/>
        </w:numPr>
        <w:suppressAutoHyphens/>
        <w:contextualSpacing/>
        <w:jc w:val="both"/>
        <w:rPr>
          <w:rFonts w:ascii="Arial" w:hAnsi="Arial" w:cs="Arial"/>
          <w:sz w:val="22"/>
          <w:szCs w:val="22"/>
        </w:rPr>
      </w:pPr>
      <w:r w:rsidRPr="001A523E">
        <w:rPr>
          <w:rFonts w:ascii="Arial" w:hAnsi="Arial" w:cs="Arial"/>
          <w:sz w:val="22"/>
          <w:szCs w:val="22"/>
        </w:rPr>
        <w:t>budowę chodnika z przejściem dla pieszych, wraz z jego doświetleniem;</w:t>
      </w:r>
    </w:p>
    <w:p w14:paraId="1FE8BF00" w14:textId="77777777" w:rsidR="001A523E" w:rsidRPr="001A523E" w:rsidRDefault="001A523E" w:rsidP="001A523E">
      <w:pPr>
        <w:pStyle w:val="Akapitzlist"/>
        <w:numPr>
          <w:ilvl w:val="0"/>
          <w:numId w:val="86"/>
        </w:numPr>
        <w:suppressAutoHyphens/>
        <w:contextualSpacing/>
        <w:jc w:val="both"/>
        <w:rPr>
          <w:rFonts w:ascii="Arial" w:hAnsi="Arial" w:cs="Arial"/>
          <w:sz w:val="22"/>
          <w:szCs w:val="22"/>
        </w:rPr>
      </w:pPr>
      <w:r w:rsidRPr="001A523E">
        <w:rPr>
          <w:rFonts w:ascii="Arial" w:hAnsi="Arial" w:cs="Arial"/>
          <w:sz w:val="22"/>
          <w:szCs w:val="22"/>
        </w:rPr>
        <w:t>wykonanie oznakowania poziomego i pionowego;</w:t>
      </w:r>
    </w:p>
    <w:p w14:paraId="3EF429BC" w14:textId="77777777" w:rsidR="001A523E" w:rsidRPr="001A523E" w:rsidRDefault="001A523E" w:rsidP="001A523E">
      <w:pPr>
        <w:pStyle w:val="Akapitzlist"/>
        <w:numPr>
          <w:ilvl w:val="0"/>
          <w:numId w:val="86"/>
        </w:numPr>
        <w:suppressAutoHyphens/>
        <w:contextualSpacing/>
        <w:jc w:val="both"/>
        <w:rPr>
          <w:rFonts w:ascii="Arial" w:hAnsi="Arial" w:cs="Arial"/>
          <w:sz w:val="22"/>
          <w:szCs w:val="22"/>
        </w:rPr>
      </w:pPr>
      <w:r w:rsidRPr="001A523E">
        <w:rPr>
          <w:rFonts w:ascii="Arial" w:hAnsi="Arial" w:cs="Arial"/>
          <w:sz w:val="22"/>
          <w:szCs w:val="22"/>
        </w:rPr>
        <w:t>inwentaryzacja powykonawcza.</w:t>
      </w:r>
    </w:p>
    <w:p w14:paraId="37F1D6C2" w14:textId="77777777" w:rsidR="001A523E" w:rsidRPr="001A523E" w:rsidRDefault="001A523E" w:rsidP="001A523E">
      <w:pPr>
        <w:pStyle w:val="Akapitzlist"/>
        <w:numPr>
          <w:ilvl w:val="0"/>
          <w:numId w:val="46"/>
        </w:numPr>
        <w:suppressAutoHyphens/>
        <w:ind w:left="284" w:hanging="284"/>
        <w:contextualSpacing/>
        <w:jc w:val="both"/>
        <w:rPr>
          <w:rFonts w:ascii="Arial" w:hAnsi="Arial" w:cs="Arial"/>
          <w:sz w:val="22"/>
          <w:szCs w:val="22"/>
        </w:rPr>
      </w:pPr>
      <w:r w:rsidRPr="001A523E">
        <w:rPr>
          <w:rFonts w:ascii="Arial" w:hAnsi="Arial" w:cs="Arial"/>
          <w:sz w:val="22"/>
          <w:szCs w:val="22"/>
        </w:rPr>
        <w:t>Zakres robót powierzonych Wykonawcy do wykonania określają w szczególności: oferta wraz z</w:t>
      </w:r>
      <w:r w:rsidRPr="001A523E">
        <w:rPr>
          <w:rFonts w:ascii="Arial" w:hAnsi="Arial" w:cs="Arial"/>
          <w:b/>
          <w:sz w:val="22"/>
          <w:szCs w:val="22"/>
        </w:rPr>
        <w:t> </w:t>
      </w:r>
      <w:r w:rsidRPr="001A523E">
        <w:rPr>
          <w:rFonts w:ascii="Arial" w:hAnsi="Arial" w:cs="Arial"/>
          <w:sz w:val="22"/>
          <w:szCs w:val="22"/>
        </w:rPr>
        <w:t>zestawieniem cen jednostkowych stanowiąca integralną część niniejszej umowy, projekt wykonawczy oraz SWZ.</w:t>
      </w:r>
    </w:p>
    <w:p w14:paraId="53C89290" w14:textId="77777777" w:rsidR="001A523E" w:rsidRPr="001A523E" w:rsidRDefault="001A523E" w:rsidP="001A523E">
      <w:pPr>
        <w:pStyle w:val="Akapitzlist"/>
        <w:numPr>
          <w:ilvl w:val="0"/>
          <w:numId w:val="46"/>
        </w:numPr>
        <w:suppressAutoHyphens/>
        <w:ind w:left="284" w:hanging="284"/>
        <w:contextualSpacing/>
        <w:jc w:val="both"/>
        <w:rPr>
          <w:rFonts w:ascii="Arial" w:hAnsi="Arial" w:cs="Arial"/>
          <w:sz w:val="22"/>
          <w:szCs w:val="22"/>
        </w:rPr>
      </w:pPr>
      <w:r w:rsidRPr="001A523E">
        <w:rPr>
          <w:rFonts w:ascii="Arial" w:hAnsi="Arial" w:cs="Arial"/>
          <w:sz w:val="22"/>
          <w:szCs w:val="22"/>
        </w:rPr>
        <w:t xml:space="preserve">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14:paraId="50AB8018" w14:textId="77777777" w:rsidR="001A523E" w:rsidRPr="001A523E" w:rsidRDefault="001A523E" w:rsidP="001A523E">
      <w:pPr>
        <w:pStyle w:val="Akapitzlist"/>
        <w:numPr>
          <w:ilvl w:val="0"/>
          <w:numId w:val="46"/>
        </w:numPr>
        <w:suppressAutoHyphens/>
        <w:ind w:left="284" w:hanging="284"/>
        <w:contextualSpacing/>
        <w:jc w:val="both"/>
        <w:rPr>
          <w:rFonts w:ascii="Arial" w:hAnsi="Arial" w:cs="Arial"/>
          <w:sz w:val="22"/>
          <w:szCs w:val="22"/>
        </w:rPr>
      </w:pPr>
      <w:r w:rsidRPr="001A523E">
        <w:rPr>
          <w:rFonts w:ascii="Arial" w:hAnsi="Arial" w:cs="Arial"/>
          <w:sz w:val="22"/>
          <w:szCs w:val="22"/>
        </w:rPr>
        <w:t>Wykonawca zobowiązuje się przestrzegać poleceń osób sprawujących nadzór ze strony Zamawiającego.</w:t>
      </w:r>
    </w:p>
    <w:p w14:paraId="5E5DF421" w14:textId="77777777" w:rsidR="001A523E" w:rsidRPr="001A523E" w:rsidRDefault="001A523E" w:rsidP="001A523E">
      <w:pPr>
        <w:pStyle w:val="Nagwek4"/>
        <w:keepNext w:val="0"/>
        <w:keepLines w:val="0"/>
        <w:spacing w:before="0"/>
        <w:jc w:val="center"/>
        <w:rPr>
          <w:rFonts w:ascii="Arial" w:hAnsi="Arial" w:cs="Arial"/>
          <w:bCs/>
          <w:i w:val="0"/>
          <w:color w:val="auto"/>
          <w:sz w:val="22"/>
          <w:szCs w:val="22"/>
        </w:rPr>
      </w:pPr>
    </w:p>
    <w:p w14:paraId="556B86E7" w14:textId="4CEB6AF7" w:rsidR="001A523E" w:rsidRPr="001A523E" w:rsidRDefault="001A523E" w:rsidP="001A523E">
      <w:pPr>
        <w:pStyle w:val="Nagwek4"/>
        <w:keepNext w:val="0"/>
        <w:keepLines w:val="0"/>
        <w:spacing w:before="0"/>
        <w:jc w:val="center"/>
        <w:rPr>
          <w:rFonts w:ascii="Arial" w:hAnsi="Arial" w:cs="Arial"/>
          <w:b/>
          <w:bCs/>
          <w:i w:val="0"/>
          <w:color w:val="auto"/>
          <w:sz w:val="22"/>
          <w:szCs w:val="22"/>
        </w:rPr>
      </w:pPr>
      <w:r w:rsidRPr="001A523E">
        <w:rPr>
          <w:rFonts w:ascii="Arial" w:hAnsi="Arial" w:cs="Arial"/>
          <w:b/>
          <w:bCs/>
          <w:i w:val="0"/>
          <w:color w:val="auto"/>
          <w:sz w:val="22"/>
          <w:szCs w:val="22"/>
        </w:rPr>
        <w:t>§ 3</w:t>
      </w:r>
    </w:p>
    <w:p w14:paraId="192341DC" w14:textId="7E735FA4" w:rsidR="001A523E" w:rsidRPr="001A523E" w:rsidRDefault="001A523E" w:rsidP="001A523E">
      <w:pPr>
        <w:numPr>
          <w:ilvl w:val="0"/>
          <w:numId w:val="47"/>
        </w:numPr>
        <w:suppressAutoHyphens/>
        <w:ind w:left="284" w:hanging="284"/>
        <w:contextualSpacing/>
        <w:jc w:val="both"/>
        <w:rPr>
          <w:rFonts w:ascii="Arial" w:hAnsi="Arial" w:cs="Arial"/>
          <w:sz w:val="22"/>
          <w:szCs w:val="22"/>
        </w:rPr>
      </w:pPr>
      <w:bookmarkStart w:id="12" w:name="_Hlk7519833"/>
      <w:r w:rsidRPr="001A523E">
        <w:rPr>
          <w:rFonts w:ascii="Arial" w:hAnsi="Arial" w:cs="Arial"/>
          <w:sz w:val="22"/>
          <w:szCs w:val="22"/>
        </w:rPr>
        <w:t>Przedstawicielem Zamawiającego na budowie będzie inspektor nadzoru ...............................................................................................................................................</w:t>
      </w:r>
    </w:p>
    <w:p w14:paraId="78A244A6" w14:textId="77777777" w:rsidR="001A523E" w:rsidRPr="001A523E" w:rsidRDefault="001A523E" w:rsidP="001A523E">
      <w:pPr>
        <w:ind w:firstLine="284"/>
        <w:jc w:val="both"/>
        <w:rPr>
          <w:rFonts w:ascii="Arial" w:hAnsi="Arial" w:cs="Arial"/>
          <w:sz w:val="22"/>
          <w:szCs w:val="22"/>
        </w:rPr>
      </w:pPr>
      <w:r w:rsidRPr="001A523E">
        <w:rPr>
          <w:rFonts w:ascii="Arial" w:hAnsi="Arial" w:cs="Arial"/>
          <w:sz w:val="22"/>
          <w:szCs w:val="22"/>
        </w:rPr>
        <w:t>Imię, nazwisko</w:t>
      </w:r>
    </w:p>
    <w:p w14:paraId="550C046D" w14:textId="2B291595" w:rsidR="001A523E" w:rsidRPr="001A523E" w:rsidRDefault="001A523E" w:rsidP="001A523E">
      <w:pPr>
        <w:ind w:firstLine="284"/>
        <w:jc w:val="both"/>
        <w:rPr>
          <w:rFonts w:ascii="Arial" w:hAnsi="Arial" w:cs="Arial"/>
          <w:sz w:val="22"/>
          <w:szCs w:val="22"/>
        </w:rPr>
      </w:pPr>
      <w:r w:rsidRPr="001A523E">
        <w:rPr>
          <w:rFonts w:ascii="Arial" w:hAnsi="Arial" w:cs="Arial"/>
          <w:sz w:val="22"/>
          <w:szCs w:val="22"/>
        </w:rPr>
        <w:t>Tel:......................................................, e-mail:…………………………………………….</w:t>
      </w:r>
    </w:p>
    <w:p w14:paraId="4912AB74" w14:textId="77777777" w:rsidR="001A523E" w:rsidRPr="001A523E" w:rsidRDefault="001A523E" w:rsidP="001A523E">
      <w:pPr>
        <w:numPr>
          <w:ilvl w:val="0"/>
          <w:numId w:val="47"/>
        </w:numPr>
        <w:suppressAutoHyphens/>
        <w:ind w:left="284" w:hanging="284"/>
        <w:contextualSpacing/>
        <w:jc w:val="both"/>
        <w:rPr>
          <w:rFonts w:ascii="Arial" w:hAnsi="Arial" w:cs="Arial"/>
          <w:sz w:val="22"/>
          <w:szCs w:val="22"/>
        </w:rPr>
      </w:pPr>
      <w:r w:rsidRPr="001A523E">
        <w:rPr>
          <w:rFonts w:ascii="Arial" w:hAnsi="Arial" w:cs="Arial"/>
          <w:sz w:val="22"/>
          <w:szCs w:val="22"/>
        </w:rPr>
        <w:t>Przedstawicielem Wykonawcy na budowie będzie kierownik budowy …………………………..............................................................................</w:t>
      </w:r>
    </w:p>
    <w:p w14:paraId="6C486385" w14:textId="77777777" w:rsidR="001A523E" w:rsidRPr="001A523E" w:rsidRDefault="001A523E" w:rsidP="001A523E">
      <w:pPr>
        <w:ind w:firstLine="284"/>
        <w:jc w:val="both"/>
        <w:rPr>
          <w:rFonts w:ascii="Arial" w:hAnsi="Arial" w:cs="Arial"/>
          <w:sz w:val="22"/>
          <w:szCs w:val="22"/>
        </w:rPr>
      </w:pPr>
      <w:r w:rsidRPr="001A523E">
        <w:rPr>
          <w:rFonts w:ascii="Arial" w:hAnsi="Arial" w:cs="Arial"/>
          <w:sz w:val="22"/>
          <w:szCs w:val="22"/>
        </w:rPr>
        <w:t>Imię, nazwisko</w:t>
      </w:r>
    </w:p>
    <w:p w14:paraId="301ED21D" w14:textId="77777777" w:rsidR="001A523E" w:rsidRPr="001A523E" w:rsidRDefault="001A523E" w:rsidP="001A523E">
      <w:pPr>
        <w:ind w:firstLine="284"/>
        <w:jc w:val="both"/>
        <w:rPr>
          <w:rFonts w:ascii="Arial" w:hAnsi="Arial" w:cs="Arial"/>
          <w:sz w:val="22"/>
          <w:szCs w:val="22"/>
        </w:rPr>
      </w:pPr>
      <w:r w:rsidRPr="001A523E">
        <w:rPr>
          <w:rFonts w:ascii="Arial" w:hAnsi="Arial" w:cs="Arial"/>
          <w:sz w:val="22"/>
          <w:szCs w:val="22"/>
        </w:rPr>
        <w:t>Tel:......................................................, e-mail:…………………………………………….</w:t>
      </w:r>
    </w:p>
    <w:p w14:paraId="296F727C" w14:textId="77777777" w:rsidR="001A523E" w:rsidRPr="001A523E" w:rsidRDefault="001A523E" w:rsidP="001A523E">
      <w:pPr>
        <w:numPr>
          <w:ilvl w:val="0"/>
          <w:numId w:val="47"/>
        </w:numPr>
        <w:suppressAutoHyphens/>
        <w:ind w:left="284" w:hanging="284"/>
        <w:contextualSpacing/>
        <w:jc w:val="both"/>
        <w:rPr>
          <w:rFonts w:ascii="Arial" w:hAnsi="Arial" w:cs="Arial"/>
          <w:sz w:val="22"/>
          <w:szCs w:val="22"/>
        </w:rPr>
      </w:pPr>
      <w:r w:rsidRPr="001A523E">
        <w:rPr>
          <w:rFonts w:ascii="Arial" w:hAnsi="Arial" w:cs="Arial"/>
          <w:sz w:val="22"/>
          <w:szCs w:val="22"/>
        </w:rPr>
        <w:t>Jako koordynatora w zakresie wykonywania obowiązków umowy Zamawiający  wyznacza:</w:t>
      </w:r>
    </w:p>
    <w:p w14:paraId="3387D19E" w14:textId="77777777" w:rsidR="001A523E" w:rsidRPr="001A523E" w:rsidRDefault="001A523E" w:rsidP="001A523E">
      <w:pPr>
        <w:ind w:left="284"/>
        <w:jc w:val="both"/>
        <w:rPr>
          <w:rFonts w:ascii="Arial" w:hAnsi="Arial" w:cs="Arial"/>
          <w:bCs/>
          <w:sz w:val="22"/>
          <w:szCs w:val="22"/>
        </w:rPr>
      </w:pPr>
      <w:r w:rsidRPr="001A523E">
        <w:rPr>
          <w:rFonts w:ascii="Arial" w:hAnsi="Arial" w:cs="Arial"/>
          <w:bCs/>
          <w:sz w:val="22"/>
          <w:szCs w:val="22"/>
        </w:rPr>
        <w:t>Rafała Urbaniaka – Naczelnika Wydziału Dróg Powiatowych</w:t>
      </w:r>
    </w:p>
    <w:p w14:paraId="7C817AAE" w14:textId="77777777" w:rsidR="001A523E" w:rsidRPr="001A523E" w:rsidRDefault="001A523E" w:rsidP="001A523E">
      <w:pPr>
        <w:ind w:left="284"/>
        <w:contextualSpacing/>
        <w:jc w:val="both"/>
        <w:rPr>
          <w:rFonts w:ascii="Arial" w:hAnsi="Arial" w:cs="Arial"/>
          <w:sz w:val="22"/>
          <w:szCs w:val="22"/>
        </w:rPr>
      </w:pPr>
      <w:r w:rsidRPr="001A523E">
        <w:rPr>
          <w:rFonts w:ascii="Arial" w:hAnsi="Arial" w:cs="Arial"/>
          <w:sz w:val="22"/>
          <w:szCs w:val="22"/>
        </w:rPr>
        <w:t>Waldemara Czaplickiego –  Starszego Inspektora w Wydziale Dróg Powiatowych;</w:t>
      </w:r>
    </w:p>
    <w:p w14:paraId="0E4C4EB7" w14:textId="77777777" w:rsidR="001A523E" w:rsidRPr="001A523E" w:rsidRDefault="00451D60" w:rsidP="001A523E">
      <w:pPr>
        <w:ind w:left="284"/>
        <w:jc w:val="both"/>
        <w:rPr>
          <w:rFonts w:ascii="Arial" w:hAnsi="Arial" w:cs="Arial"/>
          <w:sz w:val="22"/>
          <w:szCs w:val="22"/>
        </w:rPr>
      </w:pPr>
      <w:hyperlink r:id="rId33" w:history="1">
        <w:r w:rsidR="001A523E" w:rsidRPr="001A523E">
          <w:rPr>
            <w:rStyle w:val="Hipercze"/>
            <w:rFonts w:ascii="Arial" w:hAnsi="Arial" w:cs="Arial"/>
            <w:color w:val="auto"/>
            <w:sz w:val="22"/>
            <w:szCs w:val="22"/>
          </w:rPr>
          <w:t>tel.: 22-777-47-79</w:t>
        </w:r>
      </w:hyperlink>
      <w:r w:rsidR="001A523E" w:rsidRPr="001A523E">
        <w:rPr>
          <w:rFonts w:ascii="Arial" w:hAnsi="Arial" w:cs="Arial"/>
          <w:sz w:val="22"/>
          <w:szCs w:val="22"/>
        </w:rPr>
        <w:t>, w. 24 e</w:t>
      </w:r>
      <w:r w:rsidR="001A523E" w:rsidRPr="001A523E">
        <w:rPr>
          <w:rFonts w:ascii="Arial" w:hAnsi="Arial" w:cs="Arial"/>
          <w:sz w:val="22"/>
          <w:szCs w:val="22"/>
        </w:rPr>
        <w:noBreakHyphen/>
        <w:t>mail: w.czaplicki</w:t>
      </w:r>
      <w:hyperlink r:id="rId34" w:history="1">
        <w:r w:rsidR="001A523E" w:rsidRPr="001A523E">
          <w:rPr>
            <w:rFonts w:ascii="Arial" w:hAnsi="Arial" w:cs="Arial"/>
            <w:sz w:val="22"/>
            <w:szCs w:val="22"/>
          </w:rPr>
          <w:t>@powiat-wolominski.pl</w:t>
        </w:r>
      </w:hyperlink>
      <w:r w:rsidR="001A523E" w:rsidRPr="001A523E">
        <w:rPr>
          <w:rFonts w:ascii="Arial" w:hAnsi="Arial" w:cs="Arial"/>
          <w:sz w:val="22"/>
          <w:szCs w:val="22"/>
        </w:rPr>
        <w:t>.</w:t>
      </w:r>
    </w:p>
    <w:p w14:paraId="20746C5E" w14:textId="77777777" w:rsidR="001A523E" w:rsidRPr="001A523E" w:rsidRDefault="001A523E" w:rsidP="001A523E">
      <w:pPr>
        <w:ind w:left="284"/>
        <w:contextualSpacing/>
        <w:jc w:val="both"/>
        <w:rPr>
          <w:rFonts w:ascii="Arial" w:hAnsi="Arial" w:cs="Arial"/>
          <w:sz w:val="22"/>
          <w:szCs w:val="22"/>
        </w:rPr>
      </w:pPr>
      <w:r w:rsidRPr="001A523E">
        <w:rPr>
          <w:rFonts w:ascii="Arial" w:hAnsi="Arial" w:cs="Arial"/>
          <w:sz w:val="22"/>
          <w:szCs w:val="22"/>
        </w:rPr>
        <w:t>Wskazane wyżej osoby mogą pełnić obowiązki koordynatora jednoosobowo.</w:t>
      </w:r>
    </w:p>
    <w:p w14:paraId="2D6E1A3B" w14:textId="77777777" w:rsidR="001A523E" w:rsidRPr="001A523E" w:rsidRDefault="001A523E" w:rsidP="001A523E">
      <w:pPr>
        <w:numPr>
          <w:ilvl w:val="0"/>
          <w:numId w:val="47"/>
        </w:numPr>
        <w:ind w:left="284" w:hanging="284"/>
        <w:contextualSpacing/>
        <w:jc w:val="both"/>
        <w:rPr>
          <w:rFonts w:ascii="Arial" w:hAnsi="Arial" w:cs="Arial"/>
          <w:sz w:val="22"/>
          <w:szCs w:val="22"/>
        </w:rPr>
      </w:pPr>
      <w:r w:rsidRPr="001A523E">
        <w:rPr>
          <w:rFonts w:ascii="Arial" w:hAnsi="Arial" w:cs="Arial"/>
          <w:sz w:val="22"/>
          <w:szCs w:val="22"/>
        </w:rPr>
        <w:t>Zmiana osób wskazanych w ust. 3 nie stanowi zmiany umowy, lecz wymaga powiadomienia na piśmie Wykonawcy o zmianie.</w:t>
      </w:r>
    </w:p>
    <w:p w14:paraId="73F1193B" w14:textId="77777777" w:rsidR="001A523E" w:rsidRPr="001A523E" w:rsidRDefault="001A523E" w:rsidP="001A523E">
      <w:pPr>
        <w:numPr>
          <w:ilvl w:val="0"/>
          <w:numId w:val="47"/>
        </w:numPr>
        <w:ind w:left="284" w:hanging="284"/>
        <w:contextualSpacing/>
        <w:jc w:val="both"/>
        <w:rPr>
          <w:rFonts w:ascii="Arial" w:hAnsi="Arial" w:cs="Arial"/>
          <w:sz w:val="22"/>
          <w:szCs w:val="22"/>
        </w:rPr>
      </w:pPr>
      <w:r w:rsidRPr="001A523E">
        <w:rPr>
          <w:rFonts w:ascii="Arial" w:hAnsi="Arial" w:cs="Arial"/>
          <w:sz w:val="22"/>
          <w:szCs w:val="22"/>
        </w:rPr>
        <w:t>Zmiana osób wskazanych w ust. 1, 2 wymaga sporządzenia aneksu do umowy z zastrzeżeniem ust. 6.</w:t>
      </w:r>
    </w:p>
    <w:p w14:paraId="0361D76F" w14:textId="75771EED" w:rsidR="001A523E" w:rsidRPr="001A523E" w:rsidRDefault="001A523E" w:rsidP="001A523E">
      <w:pPr>
        <w:numPr>
          <w:ilvl w:val="0"/>
          <w:numId w:val="47"/>
        </w:numPr>
        <w:ind w:left="284" w:hanging="284"/>
        <w:contextualSpacing/>
        <w:jc w:val="both"/>
        <w:rPr>
          <w:rFonts w:ascii="Arial" w:hAnsi="Arial" w:cs="Arial"/>
          <w:sz w:val="22"/>
          <w:szCs w:val="22"/>
        </w:rPr>
      </w:pPr>
      <w:r w:rsidRPr="001A523E">
        <w:rPr>
          <w:rFonts w:ascii="Arial" w:hAnsi="Arial" w:cs="Arial"/>
          <w:sz w:val="22"/>
          <w:szCs w:val="22"/>
        </w:rPr>
        <w:t xml:space="preserve">Zmiana przedstawicieli Wykonawcy, o których mowa w §3 ust. 2 umowy w trakcie jej realizacji może nastąpić wyłącznie pod warunkiem spełnienia warunków oraz kryteriów </w:t>
      </w:r>
      <w:r w:rsidRPr="001A523E">
        <w:rPr>
          <w:rFonts w:ascii="Arial" w:hAnsi="Arial" w:cs="Arial"/>
          <w:i/>
          <w:iCs/>
          <w:sz w:val="22"/>
          <w:szCs w:val="22"/>
        </w:rPr>
        <w:t xml:space="preserve">wskazanych w postępowaniu </w:t>
      </w:r>
      <w:r>
        <w:rPr>
          <w:rFonts w:ascii="Arial" w:hAnsi="Arial" w:cs="Arial"/>
          <w:i/>
          <w:iCs/>
          <w:sz w:val="22"/>
          <w:szCs w:val="22"/>
        </w:rPr>
        <w:t>BZP.272.127.</w:t>
      </w:r>
      <w:r w:rsidRPr="001A523E">
        <w:rPr>
          <w:rFonts w:ascii="Arial" w:hAnsi="Arial" w:cs="Arial"/>
          <w:i/>
          <w:iCs/>
          <w:sz w:val="22"/>
          <w:szCs w:val="22"/>
        </w:rPr>
        <w:t>2023</w:t>
      </w:r>
      <w:r w:rsidRPr="001A523E">
        <w:rPr>
          <w:rFonts w:ascii="Arial" w:hAnsi="Arial" w:cs="Arial"/>
          <w:i/>
          <w:sz w:val="22"/>
          <w:szCs w:val="22"/>
        </w:rPr>
        <w:t xml:space="preserve"> </w:t>
      </w:r>
      <w:r w:rsidRPr="001A523E">
        <w:rPr>
          <w:rFonts w:ascii="Arial" w:hAnsi="Arial" w:cs="Arial"/>
          <w:sz w:val="22"/>
          <w:szCs w:val="22"/>
        </w:rPr>
        <w:t xml:space="preserve">w stopniu nie mniejszym niż do osób zaproponowanych w treści oferty </w:t>
      </w:r>
      <w:r w:rsidRPr="001A523E">
        <w:rPr>
          <w:rFonts w:ascii="Arial" w:hAnsi="Arial" w:cs="Arial"/>
          <w:i/>
          <w:iCs/>
          <w:sz w:val="22"/>
          <w:szCs w:val="22"/>
        </w:rPr>
        <w:t>Wykonawcy z dnia ……………..</w:t>
      </w:r>
    </w:p>
    <w:p w14:paraId="5B927F7C" w14:textId="77777777" w:rsidR="001A523E" w:rsidRPr="001A523E" w:rsidRDefault="001A523E" w:rsidP="001A523E">
      <w:pPr>
        <w:numPr>
          <w:ilvl w:val="0"/>
          <w:numId w:val="47"/>
        </w:numPr>
        <w:suppressAutoHyphens/>
        <w:autoSpaceDE w:val="0"/>
        <w:autoSpaceDN w:val="0"/>
        <w:adjustRightInd w:val="0"/>
        <w:ind w:left="284" w:hanging="284"/>
        <w:contextualSpacing/>
        <w:jc w:val="both"/>
        <w:rPr>
          <w:rFonts w:ascii="Arial" w:hAnsi="Arial" w:cs="Arial"/>
          <w:sz w:val="22"/>
          <w:szCs w:val="22"/>
        </w:rPr>
      </w:pPr>
      <w:r w:rsidRPr="001A523E">
        <w:rPr>
          <w:rFonts w:ascii="Arial" w:hAnsi="Arial" w:cs="Arial"/>
          <w:sz w:val="22"/>
          <w:szCs w:val="22"/>
        </w:rPr>
        <w:t>Wykonawca oświadcza, że:</w:t>
      </w:r>
    </w:p>
    <w:p w14:paraId="1E31A0CD" w14:textId="77777777" w:rsidR="001A523E" w:rsidRPr="001A523E" w:rsidRDefault="001A523E" w:rsidP="001A523E">
      <w:pPr>
        <w:pStyle w:val="Akapitzlist"/>
        <w:numPr>
          <w:ilvl w:val="0"/>
          <w:numId w:val="87"/>
        </w:numPr>
        <w:suppressAutoHyphens/>
        <w:autoSpaceDE w:val="0"/>
        <w:autoSpaceDN w:val="0"/>
        <w:adjustRightInd w:val="0"/>
        <w:contextualSpacing/>
        <w:jc w:val="both"/>
        <w:rPr>
          <w:rFonts w:ascii="Arial" w:hAnsi="Arial" w:cs="Arial"/>
          <w:sz w:val="22"/>
          <w:szCs w:val="22"/>
        </w:rPr>
      </w:pPr>
      <w:r w:rsidRPr="001A523E">
        <w:rPr>
          <w:rFonts w:ascii="Arial" w:hAnsi="Arial" w:cs="Arial"/>
          <w:sz w:val="22"/>
          <w:szCs w:val="22"/>
        </w:rPr>
        <w:lastRenderedPageBreak/>
        <w:t xml:space="preserve">posiada niezbędną wiedzę, doświadczenie, wymagane uprawnienia oraz środki techniczne niezbędne do prawidłowego i terminowego  wykonania Umowy, </w:t>
      </w:r>
    </w:p>
    <w:p w14:paraId="70F28966" w14:textId="77777777" w:rsidR="001A523E" w:rsidRPr="001A523E" w:rsidRDefault="001A523E" w:rsidP="001A523E">
      <w:pPr>
        <w:pStyle w:val="Nagwek4"/>
        <w:keepNext w:val="0"/>
        <w:keepLines w:val="0"/>
        <w:numPr>
          <w:ilvl w:val="0"/>
          <w:numId w:val="87"/>
        </w:numPr>
        <w:suppressAutoHyphens/>
        <w:spacing w:before="0"/>
        <w:jc w:val="both"/>
        <w:rPr>
          <w:rFonts w:ascii="Arial" w:hAnsi="Arial" w:cs="Arial"/>
          <w:b/>
          <w:i w:val="0"/>
          <w:color w:val="auto"/>
          <w:sz w:val="22"/>
          <w:szCs w:val="22"/>
        </w:rPr>
      </w:pPr>
      <w:r w:rsidRPr="001A523E">
        <w:rPr>
          <w:rFonts w:ascii="Arial" w:hAnsi="Arial" w:cs="Arial"/>
          <w:i w:val="0"/>
          <w:color w:val="auto"/>
          <w:sz w:val="22"/>
          <w:szCs w:val="22"/>
        </w:rPr>
        <w:t>zapoznał się z terenem realizacji robót i jego otoczeniem oraz nie zgłasza żadnych zastrzeżeń.</w:t>
      </w:r>
    </w:p>
    <w:p w14:paraId="238DFF59" w14:textId="77777777" w:rsidR="001A523E" w:rsidRPr="001A523E" w:rsidRDefault="001A523E" w:rsidP="001A523E">
      <w:pPr>
        <w:jc w:val="both"/>
        <w:rPr>
          <w:rFonts w:ascii="Arial" w:hAnsi="Arial" w:cs="Arial"/>
          <w:sz w:val="22"/>
          <w:szCs w:val="22"/>
        </w:rPr>
      </w:pPr>
    </w:p>
    <w:p w14:paraId="1989C563" w14:textId="77777777" w:rsidR="001A523E" w:rsidRPr="001A523E" w:rsidRDefault="001A523E" w:rsidP="001A523E">
      <w:pPr>
        <w:pStyle w:val="Zwykytekst"/>
        <w:jc w:val="center"/>
        <w:outlineLvl w:val="0"/>
        <w:rPr>
          <w:rFonts w:ascii="Arial" w:hAnsi="Arial" w:cs="Arial"/>
          <w:b/>
          <w:bCs/>
          <w:sz w:val="22"/>
          <w:szCs w:val="22"/>
        </w:rPr>
      </w:pPr>
      <w:r w:rsidRPr="001A523E">
        <w:rPr>
          <w:rFonts w:ascii="Arial" w:hAnsi="Arial" w:cs="Arial"/>
          <w:b/>
          <w:bCs/>
          <w:sz w:val="22"/>
          <w:szCs w:val="22"/>
        </w:rPr>
        <w:t>II. PODWYKONAWCY</w:t>
      </w:r>
    </w:p>
    <w:p w14:paraId="55662874" w14:textId="3CE5DEC1" w:rsidR="001A523E" w:rsidRPr="001A523E" w:rsidRDefault="001A523E" w:rsidP="001A523E">
      <w:pPr>
        <w:pStyle w:val="Nagwek4"/>
        <w:keepNext w:val="0"/>
        <w:keepLines w:val="0"/>
        <w:spacing w:before="0"/>
        <w:jc w:val="center"/>
        <w:rPr>
          <w:rFonts w:ascii="Arial" w:hAnsi="Arial" w:cs="Arial"/>
          <w:b/>
          <w:bCs/>
          <w:i w:val="0"/>
          <w:color w:val="auto"/>
          <w:sz w:val="22"/>
          <w:szCs w:val="22"/>
        </w:rPr>
      </w:pPr>
      <w:r w:rsidRPr="001A523E">
        <w:rPr>
          <w:rFonts w:ascii="Arial" w:hAnsi="Arial" w:cs="Arial"/>
          <w:b/>
          <w:bCs/>
          <w:i w:val="0"/>
          <w:color w:val="auto"/>
          <w:sz w:val="22"/>
          <w:szCs w:val="22"/>
        </w:rPr>
        <w:t>§ 4</w:t>
      </w:r>
    </w:p>
    <w:bookmarkEnd w:id="12"/>
    <w:p w14:paraId="4B2ABA8A"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 xml:space="preserve">Wykonawca może powierzyć wykonanie części zamówienia podwykonawcy. </w:t>
      </w:r>
    </w:p>
    <w:p w14:paraId="41431627"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Zamawiający nie zastrzega obowiązku osobistego wykonania przez Wykonawcę kluczowych części zamówienia.</w:t>
      </w:r>
    </w:p>
    <w:p w14:paraId="45B59DB9"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 xml:space="preserve">Wykonawca wykona z pomocą podwykonawców, na których zasoby powoływał się, na zasadach określonych w art. 462 </w:t>
      </w:r>
      <w:proofErr w:type="spellStart"/>
      <w:r w:rsidRPr="001A523E">
        <w:rPr>
          <w:rFonts w:ascii="Arial" w:hAnsi="Arial" w:cs="Arial"/>
          <w:sz w:val="22"/>
          <w:szCs w:val="22"/>
        </w:rPr>
        <w:t>Pzp</w:t>
      </w:r>
      <w:proofErr w:type="spellEnd"/>
      <w:r w:rsidRPr="001A523E">
        <w:rPr>
          <w:rFonts w:ascii="Arial" w:hAnsi="Arial" w:cs="Arial"/>
          <w:sz w:val="22"/>
          <w:szCs w:val="22"/>
        </w:rPr>
        <w:t>, następujący zakres przedmiotu umowy:</w:t>
      </w:r>
    </w:p>
    <w:p w14:paraId="6370ADF4" w14:textId="77777777" w:rsidR="001A523E" w:rsidRPr="001A523E" w:rsidRDefault="001A523E" w:rsidP="001A523E">
      <w:pPr>
        <w:widowControl w:val="0"/>
        <w:numPr>
          <w:ilvl w:val="6"/>
          <w:numId w:val="49"/>
        </w:numPr>
        <w:tabs>
          <w:tab w:val="clear" w:pos="2880"/>
        </w:tabs>
        <w:autoSpaceDE w:val="0"/>
        <w:ind w:left="567" w:hanging="283"/>
        <w:contextualSpacing/>
        <w:jc w:val="both"/>
        <w:rPr>
          <w:rFonts w:ascii="Arial" w:eastAsia="Book Antiqua" w:hAnsi="Arial" w:cs="Arial"/>
          <w:sz w:val="22"/>
          <w:szCs w:val="22"/>
        </w:rPr>
      </w:pPr>
      <w:r w:rsidRPr="001A523E">
        <w:rPr>
          <w:rFonts w:ascii="Arial" w:hAnsi="Arial" w:cs="Arial"/>
          <w:sz w:val="22"/>
          <w:szCs w:val="22"/>
        </w:rPr>
        <w:t xml:space="preserve">.......................................................................................................................... </w:t>
      </w:r>
    </w:p>
    <w:p w14:paraId="74CE4B1F" w14:textId="77777777" w:rsidR="001A523E" w:rsidRPr="001A523E" w:rsidRDefault="001A523E" w:rsidP="001A523E">
      <w:pPr>
        <w:widowControl w:val="0"/>
        <w:autoSpaceDE w:val="0"/>
        <w:ind w:left="1985" w:firstLine="142"/>
        <w:contextualSpacing/>
        <w:jc w:val="both"/>
        <w:rPr>
          <w:rFonts w:ascii="Arial" w:eastAsia="Book Antiqua" w:hAnsi="Arial" w:cs="Arial"/>
          <w:sz w:val="22"/>
          <w:szCs w:val="22"/>
        </w:rPr>
      </w:pPr>
      <w:r w:rsidRPr="001A523E">
        <w:rPr>
          <w:rFonts w:ascii="Arial" w:hAnsi="Arial" w:cs="Arial"/>
          <w:sz w:val="22"/>
          <w:szCs w:val="22"/>
        </w:rPr>
        <w:t>(podwykonawca, zakres, wartość)</w:t>
      </w:r>
    </w:p>
    <w:p w14:paraId="2924CA2A" w14:textId="77777777" w:rsidR="001A523E" w:rsidRPr="001A523E" w:rsidRDefault="001A523E" w:rsidP="001A523E">
      <w:pPr>
        <w:widowControl w:val="0"/>
        <w:numPr>
          <w:ilvl w:val="6"/>
          <w:numId w:val="49"/>
        </w:numPr>
        <w:tabs>
          <w:tab w:val="clear" w:pos="2880"/>
        </w:tabs>
        <w:autoSpaceDE w:val="0"/>
        <w:ind w:left="567" w:hanging="283"/>
        <w:contextualSpacing/>
        <w:jc w:val="both"/>
        <w:rPr>
          <w:rFonts w:ascii="Arial" w:hAnsi="Arial" w:cs="Arial"/>
          <w:sz w:val="22"/>
          <w:szCs w:val="22"/>
        </w:rPr>
      </w:pPr>
      <w:r w:rsidRPr="001A523E">
        <w:rPr>
          <w:rFonts w:ascii="Arial" w:eastAsia="Book Antiqua" w:hAnsi="Arial" w:cs="Arial"/>
          <w:sz w:val="22"/>
          <w:szCs w:val="22"/>
        </w:rPr>
        <w:t>………………………………………………………………………</w:t>
      </w:r>
      <w:r w:rsidRPr="001A523E">
        <w:rPr>
          <w:rFonts w:ascii="Arial" w:hAnsi="Arial" w:cs="Arial"/>
          <w:sz w:val="22"/>
          <w:szCs w:val="22"/>
        </w:rPr>
        <w:t>.………</w:t>
      </w:r>
    </w:p>
    <w:p w14:paraId="036C884D" w14:textId="77777777" w:rsidR="001A523E" w:rsidRPr="001A523E" w:rsidRDefault="001A523E" w:rsidP="001A523E">
      <w:pPr>
        <w:autoSpaceDE w:val="0"/>
        <w:ind w:left="1418" w:firstLine="709"/>
        <w:contextualSpacing/>
        <w:jc w:val="both"/>
        <w:rPr>
          <w:rFonts w:ascii="Arial" w:hAnsi="Arial" w:cs="Arial"/>
          <w:sz w:val="22"/>
          <w:szCs w:val="22"/>
        </w:rPr>
      </w:pPr>
      <w:r w:rsidRPr="001A523E">
        <w:rPr>
          <w:rFonts w:ascii="Arial" w:hAnsi="Arial" w:cs="Arial"/>
          <w:sz w:val="22"/>
          <w:szCs w:val="22"/>
        </w:rPr>
        <w:t>(podwykonawca, zakres, wartość)</w:t>
      </w:r>
    </w:p>
    <w:p w14:paraId="75B599AF" w14:textId="77777777" w:rsidR="001A523E" w:rsidRPr="001A523E" w:rsidRDefault="001A523E" w:rsidP="001A523E">
      <w:pPr>
        <w:autoSpaceDE w:val="0"/>
        <w:ind w:left="360"/>
        <w:contextualSpacing/>
        <w:jc w:val="both"/>
        <w:rPr>
          <w:rFonts w:ascii="Arial" w:hAnsi="Arial" w:cs="Arial"/>
          <w:sz w:val="22"/>
          <w:szCs w:val="22"/>
        </w:rPr>
      </w:pPr>
      <w:r w:rsidRPr="001A523E">
        <w:rPr>
          <w:rFonts w:ascii="Arial" w:hAnsi="Arial" w:cs="Arial"/>
          <w:sz w:val="22"/>
          <w:szCs w:val="22"/>
        </w:rPr>
        <w:t xml:space="preserve">.............................................................................................................................................. </w:t>
      </w:r>
    </w:p>
    <w:p w14:paraId="52D5B2C1" w14:textId="77777777" w:rsidR="001A523E" w:rsidRPr="001A523E" w:rsidRDefault="001A523E" w:rsidP="001A523E">
      <w:pPr>
        <w:autoSpaceDE w:val="0"/>
        <w:ind w:left="360"/>
        <w:contextualSpacing/>
        <w:jc w:val="both"/>
        <w:rPr>
          <w:rFonts w:ascii="Arial" w:hAnsi="Arial" w:cs="Arial"/>
          <w:sz w:val="22"/>
          <w:szCs w:val="22"/>
        </w:rPr>
      </w:pPr>
      <w:r w:rsidRPr="001A523E">
        <w:rPr>
          <w:rFonts w:ascii="Arial" w:hAnsi="Arial" w:cs="Arial"/>
          <w:sz w:val="22"/>
          <w:szCs w:val="22"/>
        </w:rPr>
        <w:t>wartość razem brutto (łącznie z VAT) ..................................................................... zł</w:t>
      </w:r>
    </w:p>
    <w:p w14:paraId="6B376A68" w14:textId="77777777" w:rsidR="001A523E" w:rsidRPr="001A523E" w:rsidRDefault="001A523E" w:rsidP="001A523E">
      <w:pPr>
        <w:autoSpaceDE w:val="0"/>
        <w:ind w:left="360"/>
        <w:contextualSpacing/>
        <w:jc w:val="both"/>
        <w:rPr>
          <w:rFonts w:ascii="Arial" w:hAnsi="Arial" w:cs="Arial"/>
          <w:sz w:val="22"/>
          <w:szCs w:val="22"/>
        </w:rPr>
      </w:pPr>
      <w:r w:rsidRPr="001A523E">
        <w:rPr>
          <w:rFonts w:ascii="Arial" w:hAnsi="Arial" w:cs="Arial"/>
          <w:sz w:val="22"/>
          <w:szCs w:val="22"/>
        </w:rPr>
        <w:t>(słownie: .......................................................................................................................... zł)</w:t>
      </w:r>
    </w:p>
    <w:p w14:paraId="47F9FEE2" w14:textId="77777777" w:rsidR="001A523E" w:rsidRPr="001A523E" w:rsidRDefault="001A523E" w:rsidP="001A523E">
      <w:pPr>
        <w:pStyle w:val="Akapitzlist"/>
        <w:numPr>
          <w:ilvl w:val="0"/>
          <w:numId w:val="48"/>
        </w:numPr>
        <w:ind w:left="284" w:hanging="284"/>
        <w:contextualSpacing/>
        <w:jc w:val="both"/>
        <w:rPr>
          <w:rFonts w:ascii="Arial" w:hAnsi="Arial" w:cs="Arial"/>
          <w:sz w:val="22"/>
          <w:szCs w:val="22"/>
        </w:rPr>
      </w:pPr>
      <w:r w:rsidRPr="001A523E">
        <w:rPr>
          <w:rFonts w:ascii="Arial" w:hAnsi="Arial" w:cs="Arial"/>
          <w:sz w:val="22"/>
          <w:szCs w:val="22"/>
        </w:rPr>
        <w:t>Wykonawca ponosi pełną odpowiedzialność, za jakość, terminowość oraz bezpieczeństwo robót wykonywanych przez podwykonawców, a także za wszelkie ich działania, jak i zaniechania. Wykonawca jest zobowiązany do sprawowania na bieżąco nadzoru nad pracami wykonywanymi przez podwykonawcę i do ich koordynacji.</w:t>
      </w:r>
    </w:p>
    <w:p w14:paraId="5CB3FB8B" w14:textId="77777777" w:rsidR="001A523E" w:rsidRPr="001A523E" w:rsidRDefault="001A523E" w:rsidP="001A523E">
      <w:pPr>
        <w:numPr>
          <w:ilvl w:val="0"/>
          <w:numId w:val="48"/>
        </w:numPr>
        <w:ind w:left="284" w:hanging="284"/>
        <w:jc w:val="both"/>
        <w:rPr>
          <w:rFonts w:ascii="Arial" w:hAnsi="Arial" w:cs="Arial"/>
          <w:sz w:val="22"/>
          <w:szCs w:val="22"/>
        </w:rPr>
      </w:pPr>
      <w:r w:rsidRPr="001A523E">
        <w:rPr>
          <w:rFonts w:ascii="Arial" w:hAnsi="Arial" w:cs="Arial"/>
          <w:sz w:val="22"/>
          <w:szCs w:val="22"/>
        </w:rPr>
        <w:t>W celu powierzenia wykonania części zamówienia podwykonawcy, Wykonawca zawiera umowę o</w:t>
      </w:r>
      <w:r w:rsidRPr="001A523E">
        <w:rPr>
          <w:rFonts w:ascii="Arial" w:hAnsi="Arial" w:cs="Arial"/>
          <w:b/>
          <w:sz w:val="22"/>
          <w:szCs w:val="22"/>
        </w:rPr>
        <w:t> </w:t>
      </w:r>
      <w:r w:rsidRPr="001A523E">
        <w:rPr>
          <w:rFonts w:ascii="Arial" w:hAnsi="Arial" w:cs="Arial"/>
          <w:sz w:val="22"/>
          <w:szCs w:val="22"/>
        </w:rPr>
        <w:t xml:space="preserve">podwykonawstwo w rozumieniu art. 7 pkt 27 ustawy </w:t>
      </w:r>
      <w:proofErr w:type="spellStart"/>
      <w:r w:rsidRPr="001A523E">
        <w:rPr>
          <w:rFonts w:ascii="Arial" w:hAnsi="Arial" w:cs="Arial"/>
          <w:sz w:val="22"/>
          <w:szCs w:val="22"/>
        </w:rPr>
        <w:t>Pzp</w:t>
      </w:r>
      <w:proofErr w:type="spellEnd"/>
      <w:r w:rsidRPr="001A523E">
        <w:rPr>
          <w:rFonts w:ascii="Arial" w:hAnsi="Arial" w:cs="Arial"/>
          <w:sz w:val="22"/>
          <w:szCs w:val="22"/>
        </w:rPr>
        <w:t>.</w:t>
      </w:r>
    </w:p>
    <w:p w14:paraId="7FC5DC5C"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Wykonawca, wyłącznie po uzyskaniu pisemnej zgody Zamawiającego, może zlecić roboty wskazane w</w:t>
      </w:r>
      <w:r w:rsidRPr="001A523E">
        <w:rPr>
          <w:rFonts w:ascii="Arial" w:hAnsi="Arial" w:cs="Arial"/>
          <w:b/>
          <w:sz w:val="22"/>
          <w:szCs w:val="22"/>
        </w:rPr>
        <w:t> </w:t>
      </w:r>
      <w:r w:rsidRPr="001A523E">
        <w:rPr>
          <w:rFonts w:ascii="Arial" w:hAnsi="Arial" w:cs="Arial"/>
          <w:sz w:val="22"/>
          <w:szCs w:val="22"/>
        </w:rPr>
        <w:t>ust. 3 innym podwykonawcom niż wskazani w ust. 3. Zawieranie umów o podwykonawstwo z</w:t>
      </w:r>
      <w:r w:rsidRPr="001A523E">
        <w:rPr>
          <w:rFonts w:ascii="Arial" w:hAnsi="Arial" w:cs="Arial"/>
          <w:b/>
          <w:sz w:val="22"/>
          <w:szCs w:val="22"/>
        </w:rPr>
        <w:t> </w:t>
      </w:r>
      <w:r w:rsidRPr="001A523E">
        <w:rPr>
          <w:rFonts w:ascii="Arial" w:hAnsi="Arial" w:cs="Arial"/>
          <w:sz w:val="22"/>
          <w:szCs w:val="22"/>
        </w:rPr>
        <w:t xml:space="preserve">dalszymi podwykonawcami wymaga zgody Zamawiającego. </w:t>
      </w:r>
    </w:p>
    <w:p w14:paraId="64A39F98"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Wykonawca, podwykonawca lub dalszy podwykonawca zamówienia, zamierzający zawrzeć umowę o</w:t>
      </w:r>
      <w:r w:rsidRPr="001A523E">
        <w:rPr>
          <w:rFonts w:ascii="Arial" w:hAnsi="Arial" w:cs="Arial"/>
          <w:b/>
          <w:sz w:val="22"/>
          <w:szCs w:val="22"/>
        </w:rPr>
        <w:t> </w:t>
      </w:r>
      <w:r w:rsidRPr="001A523E">
        <w:rPr>
          <w:rFonts w:ascii="Arial" w:hAnsi="Arial" w:cs="Arial"/>
          <w:sz w:val="22"/>
          <w:szCs w:val="22"/>
        </w:rPr>
        <w:t>podwykonawstwo, której przedmiotem są w/w roboty, jest obowiązany, w trakcie realizacji zamówienia, do przedłożenia Zamawiającemu projektu tej umowy, przy czym podwykonawca lub dalszy podwykonawca jest obowiązany dołączyć zgodę Wykonawcy na zawarcie umowy o</w:t>
      </w:r>
      <w:r w:rsidRPr="001A523E">
        <w:rPr>
          <w:rFonts w:ascii="Arial" w:hAnsi="Arial" w:cs="Arial"/>
          <w:b/>
          <w:sz w:val="22"/>
          <w:szCs w:val="22"/>
        </w:rPr>
        <w:t> </w:t>
      </w:r>
      <w:r w:rsidRPr="001A523E">
        <w:rPr>
          <w:rFonts w:ascii="Arial" w:hAnsi="Arial" w:cs="Arial"/>
          <w:sz w:val="22"/>
          <w:szCs w:val="22"/>
        </w:rPr>
        <w:t>podwykonawstwo o treści zgodnej z projektem umowy.</w:t>
      </w:r>
    </w:p>
    <w:p w14:paraId="742E72E4"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Zamawiający zastrzega sobie 14 dniowy termin na zgłoszenie zastrzeżeń do projektu umowy o</w:t>
      </w:r>
      <w:r w:rsidRPr="001A523E">
        <w:rPr>
          <w:rFonts w:ascii="Arial" w:hAnsi="Arial" w:cs="Arial"/>
          <w:b/>
          <w:sz w:val="22"/>
          <w:szCs w:val="22"/>
        </w:rPr>
        <w:t> </w:t>
      </w:r>
      <w:r w:rsidRPr="001A523E">
        <w:rPr>
          <w:rFonts w:ascii="Arial" w:hAnsi="Arial" w:cs="Arial"/>
          <w:sz w:val="22"/>
          <w:szCs w:val="22"/>
        </w:rPr>
        <w:t>podwykonawstwo, której przedmiotem są przewidziane umową roboty, i do projektu jej zmiany. W</w:t>
      </w:r>
      <w:r w:rsidRPr="001A523E">
        <w:rPr>
          <w:rFonts w:ascii="Arial" w:hAnsi="Arial" w:cs="Arial"/>
          <w:b/>
          <w:sz w:val="22"/>
          <w:szCs w:val="22"/>
        </w:rPr>
        <w:t> </w:t>
      </w:r>
      <w:r w:rsidRPr="001A523E">
        <w:rPr>
          <w:rFonts w:ascii="Arial" w:hAnsi="Arial" w:cs="Arial"/>
          <w:sz w:val="22"/>
          <w:szCs w:val="22"/>
        </w:rPr>
        <w:t>przypadku zgłoszenia przez Zamawiającego zastrzeżeń do projektu umowy o podwykonawstwo, Wykonawca, podwykonawca lub dalszy podwykonawca może przedłożyć zmieniony projekt umowy o</w:t>
      </w:r>
      <w:r w:rsidRPr="001A523E">
        <w:rPr>
          <w:rFonts w:ascii="Arial" w:hAnsi="Arial" w:cs="Arial"/>
          <w:b/>
          <w:sz w:val="22"/>
          <w:szCs w:val="22"/>
        </w:rPr>
        <w:t> </w:t>
      </w:r>
      <w:r w:rsidRPr="001A523E">
        <w:rPr>
          <w:rFonts w:ascii="Arial" w:hAnsi="Arial" w:cs="Arial"/>
          <w:sz w:val="22"/>
          <w:szCs w:val="22"/>
        </w:rPr>
        <w:t>podwykonawstwo, uwzględniający w całości zastrzeżenia zamawiającego. W takim przypadku termin do zgłoszenia zastrzeżeń przez Zamawiającego, o którym mowa powyżej rozpoczyna bieg na nowo.</w:t>
      </w:r>
    </w:p>
    <w:p w14:paraId="34FA8B84"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Wykonawca przedłoży Zamawiającemu, w ciągu 7 dni od zawarcia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w:t>
      </w:r>
      <w:r w:rsidRPr="001A523E">
        <w:rPr>
          <w:rFonts w:ascii="Arial" w:hAnsi="Arial" w:cs="Arial"/>
          <w:b/>
          <w:sz w:val="22"/>
          <w:szCs w:val="22"/>
        </w:rPr>
        <w:t> </w:t>
      </w:r>
      <w:r w:rsidRPr="001A523E">
        <w:rPr>
          <w:rFonts w:ascii="Arial" w:hAnsi="Arial" w:cs="Arial"/>
          <w:sz w:val="22"/>
          <w:szCs w:val="22"/>
        </w:rPr>
        <w:t>podwykonawstwo.</w:t>
      </w:r>
    </w:p>
    <w:p w14:paraId="0AC71602"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Uregulowania niniejszego paragrafu obowiązują także przy zmianach projektów umów o</w:t>
      </w:r>
      <w:r w:rsidRPr="001A523E">
        <w:rPr>
          <w:rFonts w:ascii="Arial" w:hAnsi="Arial" w:cs="Arial"/>
          <w:b/>
          <w:sz w:val="22"/>
          <w:szCs w:val="22"/>
        </w:rPr>
        <w:t> </w:t>
      </w:r>
      <w:r w:rsidRPr="001A523E">
        <w:rPr>
          <w:rFonts w:ascii="Arial" w:hAnsi="Arial" w:cs="Arial"/>
          <w:sz w:val="22"/>
          <w:szCs w:val="22"/>
        </w:rPr>
        <w:t xml:space="preserve">podwykonawstwo jak i zmianach umów o podwykonawstwo. </w:t>
      </w:r>
    </w:p>
    <w:p w14:paraId="12A3F00B"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363C9B02"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t>
      </w:r>
      <w:r w:rsidRPr="001A523E">
        <w:rPr>
          <w:rFonts w:ascii="Arial" w:hAnsi="Arial" w:cs="Arial"/>
          <w:sz w:val="22"/>
          <w:szCs w:val="22"/>
        </w:rPr>
        <w:lastRenderedPageBreak/>
        <w:t xml:space="preserve">wartości umowy określonej w §6 ust. 1. Wyłączenie nie dotyczy umów o podwykonawstwo o wartości większej niż 50.000 zł. </w:t>
      </w:r>
    </w:p>
    <w:p w14:paraId="4E135A5E"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W przypadku, o którym mowa w ust. 12, jeżeli termin zapłaty wynagrodzenia jest dłuższy niż 30 dni, Zamawiający informuje o tym Wykonawcę i wzywa go do zmiany tej umowy pod rygorem wystąpienia o zapłatę kary umownej.</w:t>
      </w:r>
    </w:p>
    <w:p w14:paraId="577E9C4B"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Procedurę, o której mowa w ust. 12 i 13 umowy, stosuje się również do wszystkich zmian umów o</w:t>
      </w:r>
      <w:r w:rsidRPr="001A523E">
        <w:rPr>
          <w:rFonts w:ascii="Arial" w:hAnsi="Arial" w:cs="Arial"/>
          <w:b/>
          <w:sz w:val="22"/>
          <w:szCs w:val="22"/>
        </w:rPr>
        <w:t> </w:t>
      </w:r>
      <w:r w:rsidRPr="001A523E">
        <w:rPr>
          <w:rFonts w:ascii="Arial" w:hAnsi="Arial" w:cs="Arial"/>
          <w:sz w:val="22"/>
          <w:szCs w:val="22"/>
        </w:rPr>
        <w:t xml:space="preserve">podwykonawstwo, których przedmiotem są dostawy lub usługi. </w:t>
      </w:r>
    </w:p>
    <w:p w14:paraId="2F3EC26A"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5B515D5"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w:t>
      </w:r>
      <w:r w:rsidRPr="001A523E">
        <w:rPr>
          <w:rFonts w:ascii="Arial" w:hAnsi="Arial" w:cs="Arial"/>
          <w:b/>
          <w:sz w:val="22"/>
          <w:szCs w:val="22"/>
        </w:rPr>
        <w:t> </w:t>
      </w:r>
      <w:r w:rsidRPr="001A523E">
        <w:rPr>
          <w:rFonts w:ascii="Arial" w:hAnsi="Arial" w:cs="Arial"/>
          <w:sz w:val="22"/>
          <w:szCs w:val="22"/>
        </w:rPr>
        <w:t xml:space="preserve">podwykonawstwo, której przedmiotem są dostawy lub usługi, na zasadach określonych w art. 465 ustawy </w:t>
      </w:r>
      <w:proofErr w:type="spellStart"/>
      <w:r w:rsidRPr="001A523E">
        <w:rPr>
          <w:rFonts w:ascii="Arial" w:hAnsi="Arial" w:cs="Arial"/>
          <w:sz w:val="22"/>
          <w:szCs w:val="22"/>
        </w:rPr>
        <w:t>Pzp</w:t>
      </w:r>
      <w:proofErr w:type="spellEnd"/>
      <w:r w:rsidRPr="001A523E">
        <w:rPr>
          <w:rFonts w:ascii="Arial" w:hAnsi="Arial" w:cs="Arial"/>
          <w:sz w:val="22"/>
          <w:szCs w:val="22"/>
        </w:rPr>
        <w:t>.</w:t>
      </w:r>
    </w:p>
    <w:p w14:paraId="5F133E21"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Wartość wszystkich umów o podwykonawstwo nie może przekraczać wartości niniejszej umowy określonej w §6 ust. 1. Postanowienia dotyczące podwykonawcy odnoszą się wprost również do dalszego podwykonawcy oraz umów zawieranych między podwykonawcą i dalszym podwykonawcą lub między dalszymi podwykonawcami.</w:t>
      </w:r>
    </w:p>
    <w:p w14:paraId="00436936"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3527DB57" w14:textId="77777777" w:rsidR="001A523E" w:rsidRPr="001A523E" w:rsidRDefault="001A523E" w:rsidP="001A523E">
      <w:pPr>
        <w:numPr>
          <w:ilvl w:val="0"/>
          <w:numId w:val="48"/>
        </w:numPr>
        <w:suppressAutoHyphens/>
        <w:ind w:left="284" w:hanging="284"/>
        <w:contextualSpacing/>
        <w:jc w:val="both"/>
        <w:rPr>
          <w:rFonts w:ascii="Arial" w:hAnsi="Arial" w:cs="Arial"/>
          <w:sz w:val="22"/>
          <w:szCs w:val="22"/>
        </w:rPr>
      </w:pPr>
      <w:r w:rsidRPr="001A523E">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55165E37" w14:textId="77777777" w:rsidR="001A523E" w:rsidRPr="001A523E" w:rsidRDefault="001A523E" w:rsidP="001A523E">
      <w:pPr>
        <w:pStyle w:val="Zwykytekst"/>
        <w:jc w:val="both"/>
        <w:outlineLvl w:val="0"/>
        <w:rPr>
          <w:rFonts w:ascii="Arial" w:hAnsi="Arial" w:cs="Arial"/>
          <w:i/>
          <w:iCs/>
          <w:sz w:val="22"/>
          <w:szCs w:val="22"/>
        </w:rPr>
      </w:pPr>
      <w:r w:rsidRPr="001A523E">
        <w:rPr>
          <w:rFonts w:ascii="Arial" w:hAnsi="Arial" w:cs="Arial"/>
          <w:i/>
          <w:iCs/>
          <w:sz w:val="22"/>
          <w:szCs w:val="22"/>
        </w:rPr>
        <w:t xml:space="preserve">§4* 20. 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56294264" w14:textId="77777777" w:rsidR="001A523E" w:rsidRPr="001A523E" w:rsidRDefault="001A523E" w:rsidP="001A523E">
      <w:pPr>
        <w:pStyle w:val="Zwykytekst"/>
        <w:jc w:val="both"/>
        <w:outlineLvl w:val="0"/>
        <w:rPr>
          <w:rFonts w:ascii="Arial" w:hAnsi="Arial" w:cs="Arial"/>
          <w:i/>
          <w:iCs/>
          <w:sz w:val="22"/>
          <w:szCs w:val="22"/>
        </w:rPr>
      </w:pPr>
      <w:r w:rsidRPr="001A523E">
        <w:rPr>
          <w:rFonts w:ascii="Arial" w:hAnsi="Arial" w:cs="Arial"/>
          <w:i/>
          <w:iCs/>
          <w:sz w:val="22"/>
          <w:szCs w:val="22"/>
        </w:rPr>
        <w:t xml:space="preserve">21. Wynagrodzenie, o którym mowa w ust. 20, dotyczy wyłącznie należności powstałych po zaakceptowaniu przez Zamawiającego umowy o podwykonawstwo, której przedmiotem są roboty budowlane. </w:t>
      </w:r>
    </w:p>
    <w:p w14:paraId="6F4F5C16" w14:textId="4181FA9C" w:rsidR="001A523E" w:rsidRPr="001A523E" w:rsidRDefault="001A523E" w:rsidP="001A523E">
      <w:pPr>
        <w:pStyle w:val="Zwykytekst"/>
        <w:jc w:val="both"/>
        <w:outlineLvl w:val="0"/>
        <w:rPr>
          <w:rFonts w:ascii="Arial" w:hAnsi="Arial" w:cs="Arial"/>
          <w:i/>
          <w:iCs/>
          <w:sz w:val="22"/>
          <w:szCs w:val="22"/>
        </w:rPr>
      </w:pPr>
      <w:r w:rsidRPr="001A523E">
        <w:rPr>
          <w:rFonts w:ascii="Arial" w:hAnsi="Arial" w:cs="Arial"/>
          <w:i/>
          <w:iCs/>
          <w:sz w:val="22"/>
          <w:szCs w:val="22"/>
        </w:rPr>
        <w:t xml:space="preserve">22. Bezpośrednia zapłata obejmuje wyłącznie należne wynagrodzenie, bez odsetek należnych Podwykonawcy lub dalszemu Podwykonawcy. </w:t>
      </w:r>
    </w:p>
    <w:p w14:paraId="528C9D12" w14:textId="77777777" w:rsidR="001A523E" w:rsidRPr="001A523E" w:rsidRDefault="001A523E" w:rsidP="001A523E">
      <w:pPr>
        <w:pStyle w:val="Zwykytekst"/>
        <w:jc w:val="both"/>
        <w:outlineLvl w:val="0"/>
        <w:rPr>
          <w:rFonts w:ascii="Arial" w:hAnsi="Arial" w:cs="Arial"/>
          <w:i/>
          <w:iCs/>
          <w:sz w:val="22"/>
          <w:szCs w:val="22"/>
        </w:rPr>
      </w:pPr>
      <w:r w:rsidRPr="001A523E">
        <w:rPr>
          <w:rFonts w:ascii="Arial" w:hAnsi="Arial" w:cs="Arial"/>
          <w:i/>
          <w:iCs/>
          <w:sz w:val="22"/>
          <w:szCs w:val="22"/>
        </w:rPr>
        <w:t xml:space="preserve">23. Przed dokonaniem bezpośredniej zapłaty Zamawiający jest obowiązany umożliwić Wykonawcy zgłoszenie pisemnych uwag dotyczących zasadności bezpośredniej zapłaty wynagrodzenia podwykonawcy lub dalszemu podwykonawcy, o których mowa w ust. 20. Zamawiający informuje o terminie zgłaszania uwag, nie krótszym niż 7 dni od dnia doręczenia tej informacji. </w:t>
      </w:r>
    </w:p>
    <w:p w14:paraId="777296B9" w14:textId="77777777" w:rsidR="001A523E" w:rsidRPr="001A523E" w:rsidRDefault="001A523E" w:rsidP="001A523E">
      <w:pPr>
        <w:pStyle w:val="Zwykytekst"/>
        <w:jc w:val="both"/>
        <w:outlineLvl w:val="0"/>
        <w:rPr>
          <w:rFonts w:ascii="Arial" w:hAnsi="Arial" w:cs="Arial"/>
          <w:i/>
          <w:iCs/>
          <w:sz w:val="22"/>
          <w:szCs w:val="22"/>
        </w:rPr>
      </w:pPr>
      <w:r w:rsidRPr="001A523E">
        <w:rPr>
          <w:rFonts w:ascii="Arial" w:hAnsi="Arial" w:cs="Arial"/>
          <w:i/>
          <w:iCs/>
          <w:sz w:val="22"/>
          <w:szCs w:val="22"/>
        </w:rPr>
        <w:t xml:space="preserve">24. W przypadku zgłoszenia uwag, o których mowa w ust. 23, w terminie wskazanym przez Zamawiającego, Zamawiający może: </w:t>
      </w:r>
    </w:p>
    <w:p w14:paraId="020D3996" w14:textId="77777777" w:rsidR="001A523E" w:rsidRPr="001A523E" w:rsidRDefault="001A523E" w:rsidP="001A523E">
      <w:pPr>
        <w:pStyle w:val="Zwykytekst"/>
        <w:ind w:left="284" w:hanging="284"/>
        <w:jc w:val="both"/>
        <w:outlineLvl w:val="0"/>
        <w:rPr>
          <w:rFonts w:ascii="Arial" w:hAnsi="Arial" w:cs="Arial"/>
          <w:i/>
          <w:iCs/>
          <w:sz w:val="22"/>
          <w:szCs w:val="22"/>
        </w:rPr>
      </w:pPr>
      <w:r w:rsidRPr="001A523E">
        <w:rPr>
          <w:rFonts w:ascii="Arial" w:hAnsi="Arial" w:cs="Arial"/>
          <w:i/>
          <w:iCs/>
          <w:sz w:val="22"/>
          <w:szCs w:val="22"/>
        </w:rPr>
        <w:t xml:space="preserve">1) nie dokonać bezpośredniej zapłaty wynagrodzenia Podwykonawcy lub dalszemu Podwykonawcy, jeżeli Wykonawca wykaże niezasadność takiej zapłaty albo </w:t>
      </w:r>
    </w:p>
    <w:p w14:paraId="5066E511" w14:textId="77777777" w:rsidR="001A523E" w:rsidRPr="001A523E" w:rsidRDefault="001A523E" w:rsidP="001A523E">
      <w:pPr>
        <w:pStyle w:val="Zwykytekst"/>
        <w:ind w:left="284" w:hanging="284"/>
        <w:jc w:val="both"/>
        <w:outlineLvl w:val="0"/>
        <w:rPr>
          <w:rFonts w:ascii="Arial" w:hAnsi="Arial" w:cs="Arial"/>
          <w:i/>
          <w:iCs/>
          <w:sz w:val="22"/>
          <w:szCs w:val="22"/>
        </w:rPr>
      </w:pPr>
      <w:r w:rsidRPr="001A523E">
        <w:rPr>
          <w:rFonts w:ascii="Arial" w:hAnsi="Arial" w:cs="Arial"/>
          <w:i/>
          <w:iCs/>
          <w:sz w:val="22"/>
          <w:szCs w:val="22"/>
        </w:rPr>
        <w:t xml:space="preserve">2) złożyć do depozytu sadowego kwotę potrzebną na pokrycie wynagrodzenia podwykonawcy lub dalszego podwykonawcy w przypadku istnienia zasadniczej wątpliwości </w:t>
      </w:r>
      <w:r w:rsidRPr="001A523E">
        <w:rPr>
          <w:rFonts w:ascii="Arial" w:hAnsi="Arial" w:cs="Arial"/>
          <w:i/>
          <w:iCs/>
          <w:sz w:val="22"/>
          <w:szCs w:val="22"/>
        </w:rPr>
        <w:lastRenderedPageBreak/>
        <w:t xml:space="preserve">Zamawiającego co do wysokości należnej zapłaty lub podmiotu, któremu płatność się należy, albo </w:t>
      </w:r>
    </w:p>
    <w:p w14:paraId="166E9226" w14:textId="77777777" w:rsidR="001A523E" w:rsidRPr="001A523E" w:rsidRDefault="001A523E" w:rsidP="001A523E">
      <w:pPr>
        <w:pStyle w:val="Zwykytekst"/>
        <w:ind w:left="284" w:hanging="284"/>
        <w:jc w:val="both"/>
        <w:outlineLvl w:val="0"/>
        <w:rPr>
          <w:rFonts w:ascii="Arial" w:hAnsi="Arial" w:cs="Arial"/>
          <w:i/>
          <w:iCs/>
          <w:sz w:val="22"/>
          <w:szCs w:val="22"/>
        </w:rPr>
      </w:pPr>
      <w:r w:rsidRPr="001A523E">
        <w:rPr>
          <w:rFonts w:ascii="Arial" w:hAnsi="Arial" w:cs="Arial"/>
          <w:i/>
          <w:iCs/>
          <w:sz w:val="22"/>
          <w:szCs w:val="22"/>
        </w:rPr>
        <w:t xml:space="preserve">3) dokonać bezpośredniej zapłaty wynagrodzenia Podwykonawcy lub dalszemu Podwykonawcy, jeżeli Podwykonawca lub dalszy Podwykonawca wykaże zasadność takiej zapłaty. </w:t>
      </w:r>
    </w:p>
    <w:p w14:paraId="2AE98589" w14:textId="77777777" w:rsidR="001A523E" w:rsidRPr="001A523E" w:rsidRDefault="001A523E" w:rsidP="001A523E">
      <w:pPr>
        <w:pStyle w:val="Zwykytekst"/>
        <w:jc w:val="both"/>
        <w:outlineLvl w:val="0"/>
        <w:rPr>
          <w:rFonts w:ascii="Arial" w:hAnsi="Arial" w:cs="Arial"/>
          <w:i/>
          <w:iCs/>
          <w:sz w:val="22"/>
          <w:szCs w:val="22"/>
        </w:rPr>
      </w:pPr>
      <w:r w:rsidRPr="001A523E">
        <w:rPr>
          <w:rFonts w:ascii="Arial" w:hAnsi="Arial" w:cs="Arial"/>
          <w:i/>
          <w:iCs/>
          <w:sz w:val="22"/>
          <w:szCs w:val="22"/>
        </w:rPr>
        <w:t>25. W przypadku dokonania bezpośredniej zapłaty Podwykonawcy lub dalszemu Podwykonawcy, o których mowa w ust. 3., Zamawiający potrąca kwotę wypłaconego wynagrodzenia z wynagrodzenia należnego Wykonawcy, na co Wykonawca wyraża zgodę.</w:t>
      </w:r>
    </w:p>
    <w:p w14:paraId="5BB4A86B" w14:textId="77777777" w:rsidR="001A523E" w:rsidRPr="001A523E" w:rsidRDefault="001A523E" w:rsidP="001A523E">
      <w:pPr>
        <w:pStyle w:val="Zwykytekst"/>
        <w:jc w:val="both"/>
        <w:outlineLvl w:val="0"/>
        <w:rPr>
          <w:rFonts w:ascii="Arial" w:hAnsi="Arial" w:cs="Arial"/>
          <w:b/>
          <w:bCs/>
          <w:sz w:val="22"/>
          <w:szCs w:val="22"/>
        </w:rPr>
      </w:pPr>
      <w:r w:rsidRPr="001A523E">
        <w:rPr>
          <w:rFonts w:ascii="Arial" w:hAnsi="Arial" w:cs="Arial"/>
          <w:sz w:val="22"/>
          <w:szCs w:val="22"/>
        </w:rPr>
        <w:t>*uwaga: zgodnie z oświadczeniem złożonym w ofercie wykonawcy.</w:t>
      </w:r>
    </w:p>
    <w:p w14:paraId="3CADEDEF" w14:textId="77777777" w:rsidR="001A523E" w:rsidRPr="001A523E" w:rsidRDefault="001A523E" w:rsidP="001A523E">
      <w:pPr>
        <w:pStyle w:val="Zwykytekst"/>
        <w:jc w:val="both"/>
        <w:outlineLvl w:val="0"/>
        <w:rPr>
          <w:rFonts w:ascii="Arial" w:hAnsi="Arial" w:cs="Arial"/>
          <w:b/>
          <w:bCs/>
          <w:sz w:val="22"/>
          <w:szCs w:val="22"/>
        </w:rPr>
      </w:pPr>
    </w:p>
    <w:p w14:paraId="778DB43A" w14:textId="77777777" w:rsidR="001A523E" w:rsidRPr="001A523E" w:rsidRDefault="001A523E" w:rsidP="001A523E">
      <w:pPr>
        <w:pStyle w:val="Zwykytekst"/>
        <w:jc w:val="center"/>
        <w:outlineLvl w:val="0"/>
        <w:rPr>
          <w:rFonts w:ascii="Arial" w:hAnsi="Arial" w:cs="Arial"/>
          <w:b/>
          <w:bCs/>
          <w:sz w:val="22"/>
          <w:szCs w:val="22"/>
        </w:rPr>
      </w:pPr>
      <w:r w:rsidRPr="001A523E">
        <w:rPr>
          <w:rFonts w:ascii="Arial" w:hAnsi="Arial" w:cs="Arial"/>
          <w:b/>
          <w:bCs/>
          <w:sz w:val="22"/>
          <w:szCs w:val="22"/>
        </w:rPr>
        <w:t>III. TERMIN WYKONANIA</w:t>
      </w:r>
    </w:p>
    <w:p w14:paraId="1247FD13" w14:textId="43764466" w:rsidR="001A523E" w:rsidRPr="001A523E" w:rsidRDefault="001A523E" w:rsidP="001A523E">
      <w:pPr>
        <w:pStyle w:val="Nagwek4"/>
        <w:keepNext w:val="0"/>
        <w:keepLines w:val="0"/>
        <w:spacing w:before="0"/>
        <w:jc w:val="center"/>
        <w:rPr>
          <w:rFonts w:ascii="Arial" w:hAnsi="Arial" w:cs="Arial"/>
          <w:b/>
          <w:bCs/>
          <w:i w:val="0"/>
          <w:color w:val="auto"/>
          <w:sz w:val="22"/>
          <w:szCs w:val="22"/>
        </w:rPr>
      </w:pPr>
      <w:r w:rsidRPr="001A523E">
        <w:rPr>
          <w:rFonts w:ascii="Arial" w:hAnsi="Arial" w:cs="Arial"/>
          <w:b/>
          <w:bCs/>
          <w:i w:val="0"/>
          <w:color w:val="auto"/>
          <w:sz w:val="22"/>
          <w:szCs w:val="22"/>
        </w:rPr>
        <w:t>§ 5</w:t>
      </w:r>
    </w:p>
    <w:p w14:paraId="6EC479DF" w14:textId="77777777" w:rsidR="001A523E" w:rsidRPr="001A523E" w:rsidRDefault="001A523E" w:rsidP="001A523E">
      <w:pPr>
        <w:numPr>
          <w:ilvl w:val="1"/>
          <w:numId w:val="36"/>
        </w:numPr>
        <w:suppressAutoHyphens/>
        <w:ind w:left="284" w:hanging="284"/>
        <w:contextualSpacing/>
        <w:jc w:val="both"/>
        <w:rPr>
          <w:rFonts w:ascii="Arial" w:hAnsi="Arial" w:cs="Arial"/>
          <w:bCs/>
          <w:sz w:val="22"/>
          <w:szCs w:val="22"/>
        </w:rPr>
      </w:pPr>
      <w:r w:rsidRPr="001A523E">
        <w:rPr>
          <w:rFonts w:ascii="Arial" w:hAnsi="Arial" w:cs="Arial"/>
          <w:sz w:val="22"/>
          <w:szCs w:val="22"/>
        </w:rPr>
        <w:t>Wykonawca wykona Przedmiot umowy w terminie 66 dni od dnia podpisania umowy, w tym:</w:t>
      </w:r>
    </w:p>
    <w:p w14:paraId="02845428" w14:textId="77777777" w:rsidR="001A523E" w:rsidRPr="001A523E" w:rsidRDefault="001A523E" w:rsidP="001A523E">
      <w:pPr>
        <w:numPr>
          <w:ilvl w:val="0"/>
          <w:numId w:val="50"/>
        </w:numPr>
        <w:suppressAutoHyphens/>
        <w:ind w:left="567" w:hanging="283"/>
        <w:contextualSpacing/>
        <w:jc w:val="both"/>
        <w:rPr>
          <w:rFonts w:ascii="Arial" w:hAnsi="Arial" w:cs="Arial"/>
          <w:sz w:val="22"/>
          <w:szCs w:val="22"/>
        </w:rPr>
      </w:pPr>
      <w:r w:rsidRPr="001A523E">
        <w:rPr>
          <w:rFonts w:ascii="Arial" w:hAnsi="Arial" w:cs="Arial"/>
          <w:sz w:val="22"/>
          <w:szCs w:val="22"/>
        </w:rPr>
        <w:t>Zamawiający przekaże Wykonawcy teren budowy w terminie 21 dni od daty podpisania umowy,</w:t>
      </w:r>
    </w:p>
    <w:p w14:paraId="299D24A0" w14:textId="77777777" w:rsidR="001A523E" w:rsidRPr="001A523E" w:rsidRDefault="001A523E" w:rsidP="001A523E">
      <w:pPr>
        <w:numPr>
          <w:ilvl w:val="0"/>
          <w:numId w:val="50"/>
        </w:numPr>
        <w:suppressAutoHyphens/>
        <w:ind w:left="567" w:hanging="283"/>
        <w:contextualSpacing/>
        <w:jc w:val="both"/>
        <w:rPr>
          <w:rFonts w:ascii="Arial" w:hAnsi="Arial" w:cs="Arial"/>
          <w:sz w:val="22"/>
          <w:szCs w:val="22"/>
        </w:rPr>
      </w:pPr>
      <w:r w:rsidRPr="001A523E">
        <w:rPr>
          <w:rFonts w:ascii="Arial" w:hAnsi="Arial" w:cs="Arial"/>
          <w:sz w:val="22"/>
          <w:szCs w:val="22"/>
        </w:rPr>
        <w:t>Roboty budowlane rozpoczną się w dacie wprowadzenia zatwierdzonej czasowej organizacji ruchu po przekazaniu Wykonawcy przez Zamawiającego terenu robót określonego terminem w pkt. 1).</w:t>
      </w:r>
    </w:p>
    <w:p w14:paraId="0C92DA68" w14:textId="77777777" w:rsidR="001A523E" w:rsidRPr="001A523E" w:rsidRDefault="001A523E" w:rsidP="001A523E">
      <w:pPr>
        <w:numPr>
          <w:ilvl w:val="1"/>
          <w:numId w:val="36"/>
        </w:numPr>
        <w:suppressAutoHyphens/>
        <w:ind w:left="284" w:hanging="284"/>
        <w:contextualSpacing/>
        <w:jc w:val="both"/>
        <w:rPr>
          <w:rFonts w:ascii="Arial" w:hAnsi="Arial" w:cs="Arial"/>
          <w:sz w:val="22"/>
          <w:szCs w:val="22"/>
        </w:rPr>
      </w:pPr>
      <w:r w:rsidRPr="001A523E">
        <w:rPr>
          <w:rFonts w:ascii="Arial" w:hAnsi="Arial" w:cs="Arial"/>
          <w:sz w:val="22"/>
          <w:szCs w:val="22"/>
        </w:rPr>
        <w:t>Terminy wykonania robót objętych niniejszą umową i rozliczenia inwestycji mogą ulec zmianie w</w:t>
      </w:r>
      <w:r w:rsidRPr="001A523E">
        <w:rPr>
          <w:rFonts w:ascii="Arial" w:hAnsi="Arial" w:cs="Arial"/>
          <w:b/>
          <w:sz w:val="22"/>
          <w:szCs w:val="22"/>
        </w:rPr>
        <w:t> </w:t>
      </w:r>
      <w:r w:rsidRPr="001A523E">
        <w:rPr>
          <w:rFonts w:ascii="Arial" w:hAnsi="Arial" w:cs="Arial"/>
          <w:sz w:val="22"/>
          <w:szCs w:val="22"/>
        </w:rPr>
        <w:t>przypadku:</w:t>
      </w:r>
    </w:p>
    <w:p w14:paraId="78D18ECF" w14:textId="77777777" w:rsidR="001A523E" w:rsidRPr="001A523E" w:rsidRDefault="001A523E" w:rsidP="001A523E">
      <w:pPr>
        <w:numPr>
          <w:ilvl w:val="1"/>
          <w:numId w:val="42"/>
        </w:numPr>
        <w:suppressAutoHyphens/>
        <w:ind w:left="567" w:hanging="283"/>
        <w:contextualSpacing/>
        <w:jc w:val="both"/>
        <w:rPr>
          <w:rFonts w:ascii="Arial" w:eastAsia="StarSymbol" w:hAnsi="Arial" w:cs="Arial"/>
          <w:sz w:val="22"/>
          <w:szCs w:val="22"/>
        </w:rPr>
      </w:pPr>
      <w:r w:rsidRPr="001A523E">
        <w:rPr>
          <w:rFonts w:ascii="Arial" w:eastAsia="StarSymbol" w:hAnsi="Arial" w:cs="Arial"/>
          <w:sz w:val="22"/>
          <w:szCs w:val="22"/>
        </w:rPr>
        <w:t>w przypadku przedłużających się udokumentowanych terminów dostaw zamówionych materiałów potrzebnych do realizacji przedmiotu umowy,</w:t>
      </w:r>
    </w:p>
    <w:p w14:paraId="1A60A2E6" w14:textId="77777777" w:rsidR="001A523E" w:rsidRPr="001A523E" w:rsidRDefault="001A523E" w:rsidP="001A523E">
      <w:pPr>
        <w:numPr>
          <w:ilvl w:val="1"/>
          <w:numId w:val="42"/>
        </w:numPr>
        <w:suppressAutoHyphens/>
        <w:ind w:left="567" w:hanging="283"/>
        <w:contextualSpacing/>
        <w:jc w:val="both"/>
        <w:rPr>
          <w:rFonts w:ascii="Arial" w:eastAsia="StarSymbol" w:hAnsi="Arial" w:cs="Arial"/>
          <w:sz w:val="22"/>
          <w:szCs w:val="22"/>
        </w:rPr>
      </w:pPr>
      <w:r w:rsidRPr="001A523E">
        <w:rPr>
          <w:rFonts w:ascii="Arial" w:eastAsia="StarSymbo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0856033C" w14:textId="77777777" w:rsidR="001A523E" w:rsidRPr="001A523E" w:rsidRDefault="001A523E" w:rsidP="001A523E">
      <w:pPr>
        <w:numPr>
          <w:ilvl w:val="1"/>
          <w:numId w:val="42"/>
        </w:numPr>
        <w:suppressAutoHyphens/>
        <w:ind w:left="567" w:hanging="283"/>
        <w:contextualSpacing/>
        <w:jc w:val="both"/>
        <w:rPr>
          <w:rFonts w:ascii="Arial" w:eastAsia="StarSymbol" w:hAnsi="Arial" w:cs="Arial"/>
          <w:sz w:val="22"/>
          <w:szCs w:val="22"/>
        </w:rPr>
      </w:pPr>
      <w:r w:rsidRPr="001A523E">
        <w:rPr>
          <w:rFonts w:ascii="Arial" w:eastAsia="StarSymbol" w:hAnsi="Arial" w:cs="Arial"/>
          <w:sz w:val="22"/>
          <w:szCs w:val="22"/>
        </w:rPr>
        <w:t>w przypadku wydłużającego się uzyskania zgody od gestorów sieci na rozpoczęcie robót związanych z przebudową urządzeń kolidujących z realizowanym przedmiotem zamówienia,</w:t>
      </w:r>
    </w:p>
    <w:p w14:paraId="66C6D8AE" w14:textId="77777777" w:rsidR="001A523E" w:rsidRPr="001A523E" w:rsidRDefault="001A523E" w:rsidP="001A523E">
      <w:pPr>
        <w:numPr>
          <w:ilvl w:val="1"/>
          <w:numId w:val="42"/>
        </w:numPr>
        <w:suppressAutoHyphens/>
        <w:ind w:left="567" w:hanging="283"/>
        <w:contextualSpacing/>
        <w:jc w:val="both"/>
        <w:rPr>
          <w:rFonts w:ascii="Arial" w:eastAsia="StarSymbol" w:hAnsi="Arial" w:cs="Arial"/>
          <w:sz w:val="22"/>
          <w:szCs w:val="22"/>
        </w:rPr>
      </w:pPr>
      <w:r w:rsidRPr="001A523E">
        <w:rPr>
          <w:rFonts w:ascii="Arial" w:eastAsia="StarSymbol" w:hAnsi="Arial" w:cs="Arial"/>
          <w:sz w:val="22"/>
          <w:szCs w:val="22"/>
        </w:rPr>
        <w:t>przerw w realizacji prac i robót, powstałych z przyczyn leżących po stronie Zamawiającego lub na jego pisemne żądanie,</w:t>
      </w:r>
    </w:p>
    <w:p w14:paraId="75737AC7" w14:textId="77777777" w:rsidR="001A523E" w:rsidRPr="001A523E" w:rsidRDefault="001A523E" w:rsidP="001A523E">
      <w:pPr>
        <w:numPr>
          <w:ilvl w:val="1"/>
          <w:numId w:val="42"/>
        </w:numPr>
        <w:suppressAutoHyphens/>
        <w:ind w:left="567" w:hanging="283"/>
        <w:contextualSpacing/>
        <w:jc w:val="both"/>
        <w:rPr>
          <w:rFonts w:ascii="Arial" w:eastAsia="StarSymbol" w:hAnsi="Arial" w:cs="Arial"/>
          <w:sz w:val="22"/>
          <w:szCs w:val="22"/>
        </w:rPr>
      </w:pPr>
      <w:r w:rsidRPr="001A523E">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6A3A0FE3" w14:textId="77777777" w:rsidR="001A523E" w:rsidRPr="001A523E" w:rsidRDefault="001A523E" w:rsidP="001A523E">
      <w:pPr>
        <w:numPr>
          <w:ilvl w:val="1"/>
          <w:numId w:val="42"/>
        </w:numPr>
        <w:suppressAutoHyphens/>
        <w:ind w:left="567" w:hanging="283"/>
        <w:contextualSpacing/>
        <w:jc w:val="both"/>
        <w:rPr>
          <w:rFonts w:ascii="Arial" w:eastAsia="StarSymbol" w:hAnsi="Arial" w:cs="Arial"/>
          <w:sz w:val="22"/>
          <w:szCs w:val="22"/>
        </w:rPr>
      </w:pPr>
      <w:r w:rsidRPr="001A523E">
        <w:rPr>
          <w:rFonts w:ascii="Arial" w:eastAsia="StarSymbol" w:hAnsi="Arial" w:cs="Arial"/>
          <w:sz w:val="22"/>
          <w:szCs w:val="22"/>
        </w:rPr>
        <w:t>w przypadku, gdy warunki atmosferyczne</w:t>
      </w:r>
      <w:r w:rsidRPr="001A523E">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1A523E">
        <w:rPr>
          <w:rFonts w:ascii="Arial" w:eastAsia="StarSymbol" w:hAnsi="Arial" w:cs="Arial"/>
          <w:sz w:val="22"/>
          <w:szCs w:val="22"/>
        </w:rPr>
        <w:t>,</w:t>
      </w:r>
    </w:p>
    <w:p w14:paraId="5080715F" w14:textId="77777777" w:rsidR="001A523E" w:rsidRPr="001A523E" w:rsidRDefault="001A523E" w:rsidP="001A523E">
      <w:pPr>
        <w:numPr>
          <w:ilvl w:val="1"/>
          <w:numId w:val="42"/>
        </w:numPr>
        <w:suppressAutoHyphens/>
        <w:ind w:left="567" w:hanging="283"/>
        <w:contextualSpacing/>
        <w:jc w:val="both"/>
        <w:rPr>
          <w:rFonts w:ascii="Arial" w:eastAsia="StarSymbol" w:hAnsi="Arial" w:cs="Arial"/>
          <w:sz w:val="22"/>
          <w:szCs w:val="22"/>
        </w:rPr>
      </w:pPr>
      <w:r w:rsidRPr="001A523E">
        <w:rPr>
          <w:rFonts w:ascii="Arial" w:eastAsia="StarSymbol" w:hAnsi="Arial" w:cs="Arial"/>
          <w:sz w:val="22"/>
          <w:szCs w:val="22"/>
        </w:rPr>
        <w:t>uzasadnionych przerw w realizacji prac i robót, powstałych z przyczyn niezależnych i</w:t>
      </w:r>
      <w:r w:rsidRPr="001A523E">
        <w:rPr>
          <w:rFonts w:ascii="Arial" w:hAnsi="Arial" w:cs="Arial"/>
          <w:b/>
          <w:sz w:val="22"/>
          <w:szCs w:val="22"/>
        </w:rPr>
        <w:t> </w:t>
      </w:r>
      <w:r w:rsidRPr="001A523E">
        <w:rPr>
          <w:rFonts w:ascii="Arial" w:eastAsia="StarSymbol" w:hAnsi="Arial" w:cs="Arial"/>
          <w:sz w:val="22"/>
          <w:szCs w:val="22"/>
        </w:rPr>
        <w:t>niezawinionych przez Wykonawcę lub Zamawiającego, a wynikających z ograniczeń wydanych na podstawie ustawy z dnia 5 grudnia 2008 r. o zapobieganiu oraz zwalczaniu zakażeń i chorób zakaźnych u ludzi;</w:t>
      </w:r>
    </w:p>
    <w:p w14:paraId="6A8A37A7" w14:textId="77777777" w:rsidR="001A523E" w:rsidRPr="001A523E" w:rsidRDefault="001A523E" w:rsidP="001A523E">
      <w:pPr>
        <w:numPr>
          <w:ilvl w:val="1"/>
          <w:numId w:val="42"/>
        </w:numPr>
        <w:shd w:val="clear" w:color="auto" w:fill="FFFFFF"/>
        <w:tabs>
          <w:tab w:val="left" w:pos="851"/>
        </w:tabs>
        <w:autoSpaceDE w:val="0"/>
        <w:ind w:left="567" w:hanging="283"/>
        <w:jc w:val="both"/>
        <w:rPr>
          <w:rFonts w:ascii="Arial" w:eastAsia="StarSymbol" w:hAnsi="Arial" w:cs="Arial"/>
          <w:sz w:val="22"/>
          <w:szCs w:val="22"/>
        </w:rPr>
      </w:pPr>
      <w:r w:rsidRPr="001A523E">
        <w:rPr>
          <w:rFonts w:ascii="Arial" w:hAnsi="Arial" w:cs="Arial"/>
          <w:sz w:val="22"/>
          <w:szCs w:val="22"/>
        </w:rPr>
        <w:t>wystąpienia okoliczności niezawinionych przez strony, których nie można było wcześniej przewidzieć;</w:t>
      </w:r>
      <w:bookmarkStart w:id="13" w:name="_Hlk498074834"/>
    </w:p>
    <w:p w14:paraId="53860252" w14:textId="77777777" w:rsidR="001A523E" w:rsidRPr="001A523E" w:rsidRDefault="001A523E" w:rsidP="001A523E">
      <w:pPr>
        <w:numPr>
          <w:ilvl w:val="1"/>
          <w:numId w:val="42"/>
        </w:numPr>
        <w:shd w:val="clear" w:color="auto" w:fill="FFFFFF"/>
        <w:tabs>
          <w:tab w:val="left" w:pos="851"/>
        </w:tabs>
        <w:autoSpaceDE w:val="0"/>
        <w:ind w:left="567" w:hanging="283"/>
        <w:jc w:val="both"/>
        <w:rPr>
          <w:rFonts w:ascii="Arial" w:eastAsia="StarSymbol" w:hAnsi="Arial" w:cs="Arial"/>
          <w:sz w:val="22"/>
          <w:szCs w:val="22"/>
        </w:rPr>
      </w:pPr>
      <w:r w:rsidRPr="001A523E">
        <w:rPr>
          <w:rFonts w:ascii="Arial" w:hAnsi="Arial" w:cs="Arial"/>
          <w:sz w:val="22"/>
          <w:szCs w:val="22"/>
          <w:lang w:eastAsia="en-US"/>
        </w:rPr>
        <w:t>zaistnienia „Siły Wyższej”, która oznacza wyjątkowe wydarzenie lub okoliczność:</w:t>
      </w:r>
    </w:p>
    <w:p w14:paraId="5713D8E8" w14:textId="77777777" w:rsidR="001A523E" w:rsidRPr="001A523E" w:rsidRDefault="001A523E" w:rsidP="001A523E">
      <w:pPr>
        <w:pStyle w:val="Akapitzlist"/>
        <w:numPr>
          <w:ilvl w:val="0"/>
          <w:numId w:val="73"/>
        </w:numPr>
        <w:suppressAutoHyphens/>
        <w:ind w:left="851" w:hanging="284"/>
        <w:contextualSpacing/>
        <w:jc w:val="both"/>
        <w:rPr>
          <w:rFonts w:ascii="Arial" w:hAnsi="Arial" w:cs="Arial"/>
          <w:sz w:val="22"/>
          <w:szCs w:val="22"/>
        </w:rPr>
      </w:pPr>
      <w:r w:rsidRPr="001A523E">
        <w:rPr>
          <w:rFonts w:ascii="Arial" w:hAnsi="Arial" w:cs="Arial"/>
          <w:sz w:val="22"/>
          <w:szCs w:val="22"/>
        </w:rPr>
        <w:t>na którą Wykonawca nie ma wpływu,</w:t>
      </w:r>
    </w:p>
    <w:p w14:paraId="2F75234F" w14:textId="77777777" w:rsidR="001A523E" w:rsidRPr="001A523E" w:rsidRDefault="001A523E" w:rsidP="001A523E">
      <w:pPr>
        <w:pStyle w:val="Akapitzlist"/>
        <w:numPr>
          <w:ilvl w:val="0"/>
          <w:numId w:val="73"/>
        </w:numPr>
        <w:suppressAutoHyphens/>
        <w:ind w:left="851" w:hanging="284"/>
        <w:contextualSpacing/>
        <w:jc w:val="both"/>
        <w:rPr>
          <w:rFonts w:ascii="Arial" w:hAnsi="Arial" w:cs="Arial"/>
          <w:sz w:val="22"/>
          <w:szCs w:val="22"/>
        </w:rPr>
      </w:pPr>
      <w:r w:rsidRPr="001A523E">
        <w:rPr>
          <w:rFonts w:ascii="Arial" w:hAnsi="Arial" w:cs="Arial"/>
          <w:sz w:val="22"/>
          <w:szCs w:val="22"/>
        </w:rPr>
        <w:t>przed którą Wykonawca nie mógłby się rozsądnie zabezpieczyć przed momentem zawarcia umowy,</w:t>
      </w:r>
    </w:p>
    <w:p w14:paraId="3BD85E2C" w14:textId="77777777" w:rsidR="001A523E" w:rsidRPr="001A523E" w:rsidRDefault="001A523E" w:rsidP="001A523E">
      <w:pPr>
        <w:pStyle w:val="Akapitzlist"/>
        <w:numPr>
          <w:ilvl w:val="0"/>
          <w:numId w:val="73"/>
        </w:numPr>
        <w:suppressAutoHyphens/>
        <w:ind w:left="851" w:hanging="284"/>
        <w:contextualSpacing/>
        <w:jc w:val="both"/>
        <w:rPr>
          <w:rFonts w:ascii="Arial" w:hAnsi="Arial" w:cs="Arial"/>
          <w:sz w:val="22"/>
          <w:szCs w:val="22"/>
        </w:rPr>
      </w:pPr>
      <w:r w:rsidRPr="001A523E">
        <w:rPr>
          <w:rFonts w:ascii="Arial" w:hAnsi="Arial" w:cs="Arial"/>
          <w:sz w:val="22"/>
          <w:szCs w:val="22"/>
        </w:rPr>
        <w:t xml:space="preserve">której, gdyby wystąpiła, taki Wykonawca nie mógłby uniknąć lub przezwyciężyć, </w:t>
      </w:r>
    </w:p>
    <w:p w14:paraId="76A19AF8" w14:textId="77777777" w:rsidR="001A523E" w:rsidRPr="001A523E" w:rsidRDefault="001A523E" w:rsidP="001A523E">
      <w:pPr>
        <w:pStyle w:val="Akapitzlist"/>
        <w:numPr>
          <w:ilvl w:val="0"/>
          <w:numId w:val="73"/>
        </w:numPr>
        <w:suppressAutoHyphens/>
        <w:ind w:left="851" w:hanging="284"/>
        <w:contextualSpacing/>
        <w:jc w:val="both"/>
        <w:rPr>
          <w:rFonts w:ascii="Arial" w:hAnsi="Arial" w:cs="Arial"/>
          <w:sz w:val="22"/>
          <w:szCs w:val="22"/>
        </w:rPr>
      </w:pPr>
      <w:r w:rsidRPr="001A523E">
        <w:rPr>
          <w:rFonts w:ascii="Arial" w:hAnsi="Arial" w:cs="Arial"/>
          <w:sz w:val="22"/>
          <w:szCs w:val="22"/>
        </w:rPr>
        <w:t>której nie można w istocie przypisać Zamawiającemu.</w:t>
      </w:r>
    </w:p>
    <w:p w14:paraId="30C305E5" w14:textId="77777777" w:rsidR="001A523E" w:rsidRPr="001A523E" w:rsidRDefault="001A523E" w:rsidP="001A523E">
      <w:pPr>
        <w:ind w:left="567"/>
        <w:jc w:val="both"/>
        <w:rPr>
          <w:rFonts w:ascii="Arial" w:hAnsi="Arial" w:cs="Arial"/>
          <w:sz w:val="22"/>
          <w:szCs w:val="22"/>
        </w:rPr>
      </w:pPr>
      <w:r w:rsidRPr="001A523E">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44C5E7F3" w14:textId="77777777" w:rsidR="001A523E" w:rsidRPr="001A523E" w:rsidRDefault="001A523E" w:rsidP="001A523E">
      <w:pPr>
        <w:pStyle w:val="Akapitzlist"/>
        <w:numPr>
          <w:ilvl w:val="0"/>
          <w:numId w:val="40"/>
        </w:numPr>
        <w:suppressAutoHyphens/>
        <w:ind w:left="851" w:hanging="284"/>
        <w:contextualSpacing/>
        <w:jc w:val="both"/>
        <w:rPr>
          <w:rFonts w:ascii="Arial" w:hAnsi="Arial" w:cs="Arial"/>
          <w:sz w:val="22"/>
          <w:szCs w:val="22"/>
        </w:rPr>
      </w:pPr>
      <w:r w:rsidRPr="001A523E">
        <w:rPr>
          <w:rFonts w:ascii="Arial" w:hAnsi="Arial" w:cs="Arial"/>
          <w:sz w:val="22"/>
          <w:szCs w:val="22"/>
        </w:rPr>
        <w:lastRenderedPageBreak/>
        <w:t>wojna, działania wojenne (niezależnie, czy wojna była wypowiedziana czy nie), inwazja, działanie wrogów zewnętrznych,</w:t>
      </w:r>
    </w:p>
    <w:p w14:paraId="7760333C" w14:textId="77777777" w:rsidR="001A523E" w:rsidRPr="001A523E" w:rsidRDefault="001A523E" w:rsidP="001A523E">
      <w:pPr>
        <w:pStyle w:val="Akapitzlist"/>
        <w:numPr>
          <w:ilvl w:val="0"/>
          <w:numId w:val="40"/>
        </w:numPr>
        <w:suppressAutoHyphens/>
        <w:ind w:left="851" w:hanging="284"/>
        <w:contextualSpacing/>
        <w:jc w:val="both"/>
        <w:rPr>
          <w:rFonts w:ascii="Arial" w:hAnsi="Arial" w:cs="Arial"/>
          <w:sz w:val="22"/>
          <w:szCs w:val="22"/>
        </w:rPr>
      </w:pPr>
      <w:r w:rsidRPr="001A523E">
        <w:rPr>
          <w:rFonts w:ascii="Arial" w:hAnsi="Arial" w:cs="Arial"/>
          <w:sz w:val="22"/>
          <w:szCs w:val="22"/>
        </w:rPr>
        <w:t>rebelia, terroryzm, rewolucja, powstanie, przewrót wojskowy lub cywilny lub wojna domowa,</w:t>
      </w:r>
    </w:p>
    <w:p w14:paraId="409A7C75" w14:textId="77777777" w:rsidR="001A523E" w:rsidRPr="001A523E" w:rsidRDefault="001A523E" w:rsidP="001A523E">
      <w:pPr>
        <w:pStyle w:val="Akapitzlist"/>
        <w:numPr>
          <w:ilvl w:val="0"/>
          <w:numId w:val="40"/>
        </w:numPr>
        <w:suppressAutoHyphens/>
        <w:ind w:left="851" w:hanging="284"/>
        <w:contextualSpacing/>
        <w:jc w:val="both"/>
        <w:rPr>
          <w:rFonts w:ascii="Arial" w:hAnsi="Arial" w:cs="Arial"/>
          <w:sz w:val="22"/>
          <w:szCs w:val="22"/>
        </w:rPr>
      </w:pPr>
      <w:r w:rsidRPr="001A523E">
        <w:rPr>
          <w:rFonts w:ascii="Arial" w:hAnsi="Arial" w:cs="Arial"/>
          <w:sz w:val="22"/>
          <w:szCs w:val="22"/>
        </w:rPr>
        <w:t>bunt, niepokoje, zamieszki, strajk lub lokaut spowodowany przez osoby inne, niż personel Wykonawcy lub inni pracownicy Wykonawcy i Podwykonawców,</w:t>
      </w:r>
    </w:p>
    <w:p w14:paraId="01A5717E" w14:textId="77777777" w:rsidR="001A523E" w:rsidRPr="001A523E" w:rsidRDefault="001A523E" w:rsidP="001A523E">
      <w:pPr>
        <w:pStyle w:val="Akapitzlist"/>
        <w:numPr>
          <w:ilvl w:val="1"/>
          <w:numId w:val="40"/>
        </w:numPr>
        <w:suppressAutoHyphens/>
        <w:ind w:left="851" w:hanging="284"/>
        <w:contextualSpacing/>
        <w:jc w:val="both"/>
        <w:rPr>
          <w:rFonts w:ascii="Arial" w:hAnsi="Arial" w:cs="Arial"/>
          <w:sz w:val="22"/>
          <w:szCs w:val="22"/>
        </w:rPr>
      </w:pPr>
      <w:r w:rsidRPr="001A523E">
        <w:rPr>
          <w:rFonts w:ascii="Arial" w:hAnsi="Arial" w:cs="Arial"/>
          <w:sz w:val="22"/>
          <w:szCs w:val="22"/>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42FFB236" w14:textId="77777777" w:rsidR="001A523E" w:rsidRPr="001A523E" w:rsidRDefault="001A523E" w:rsidP="001A523E">
      <w:pPr>
        <w:pStyle w:val="Akapitzlist"/>
        <w:numPr>
          <w:ilvl w:val="1"/>
          <w:numId w:val="40"/>
        </w:numPr>
        <w:suppressAutoHyphens/>
        <w:ind w:left="851" w:hanging="284"/>
        <w:contextualSpacing/>
        <w:jc w:val="both"/>
        <w:rPr>
          <w:rFonts w:ascii="Arial" w:hAnsi="Arial" w:cs="Arial"/>
          <w:sz w:val="22"/>
          <w:szCs w:val="22"/>
        </w:rPr>
      </w:pPr>
      <w:r w:rsidRPr="001A523E">
        <w:rPr>
          <w:rFonts w:ascii="Arial" w:hAnsi="Arial" w:cs="Arial"/>
          <w:sz w:val="22"/>
          <w:szCs w:val="22"/>
        </w:rPr>
        <w:t xml:space="preserve">klęski żywiołowe, takie jak trzęsienie ziemi, huragan, tajfun lub aktywność </w:t>
      </w:r>
      <w:bookmarkEnd w:id="13"/>
      <w:r w:rsidRPr="001A523E">
        <w:rPr>
          <w:rFonts w:ascii="Arial" w:hAnsi="Arial" w:cs="Arial"/>
          <w:sz w:val="22"/>
          <w:szCs w:val="22"/>
        </w:rPr>
        <w:t>wulkaniczna.</w:t>
      </w:r>
    </w:p>
    <w:p w14:paraId="66648760" w14:textId="77777777" w:rsidR="001A523E" w:rsidRPr="001A523E" w:rsidRDefault="001A523E" w:rsidP="001A523E">
      <w:pPr>
        <w:numPr>
          <w:ilvl w:val="1"/>
          <w:numId w:val="36"/>
        </w:numPr>
        <w:suppressAutoHyphens/>
        <w:ind w:left="284" w:hanging="284"/>
        <w:contextualSpacing/>
        <w:jc w:val="both"/>
        <w:rPr>
          <w:rFonts w:ascii="Arial" w:hAnsi="Arial" w:cs="Arial"/>
          <w:sz w:val="22"/>
          <w:szCs w:val="22"/>
        </w:rPr>
      </w:pPr>
      <w:r w:rsidRPr="001A523E">
        <w:rPr>
          <w:rFonts w:ascii="Arial" w:hAnsi="Arial" w:cs="Arial"/>
          <w:sz w:val="22"/>
          <w:szCs w:val="22"/>
        </w:rPr>
        <w:t>Wszelkie przerwy w robotach wraz z uzasadnieniem musi potwierdzić Inspektor Nadzoru.</w:t>
      </w:r>
    </w:p>
    <w:p w14:paraId="305B51B2" w14:textId="674A5EB1" w:rsidR="001A523E" w:rsidRPr="001A523E" w:rsidRDefault="001A523E" w:rsidP="001A523E">
      <w:pPr>
        <w:numPr>
          <w:ilvl w:val="1"/>
          <w:numId w:val="36"/>
        </w:numPr>
        <w:suppressAutoHyphens/>
        <w:ind w:left="284" w:hanging="284"/>
        <w:contextualSpacing/>
        <w:jc w:val="both"/>
        <w:rPr>
          <w:rFonts w:ascii="Arial" w:hAnsi="Arial" w:cs="Arial"/>
          <w:sz w:val="22"/>
          <w:szCs w:val="22"/>
        </w:rPr>
      </w:pPr>
      <w:r w:rsidRPr="001A523E">
        <w:rPr>
          <w:rFonts w:ascii="Arial" w:hAnsi="Arial" w:cs="Arial"/>
          <w:sz w:val="22"/>
          <w:szCs w:val="22"/>
        </w:rPr>
        <w:t>W przypadku przedłużenia terminu realizacji umowy z przyczyn wskazanych w ust. 2 potwierdzonych zgodnie z ust. 3 Strony sporządzą stosowny Aneks do niniejszej umowy.</w:t>
      </w:r>
    </w:p>
    <w:p w14:paraId="3A59EB7D" w14:textId="77777777" w:rsidR="001A523E" w:rsidRPr="001A523E" w:rsidRDefault="001A523E" w:rsidP="001A523E">
      <w:pPr>
        <w:rPr>
          <w:rFonts w:ascii="Arial" w:hAnsi="Arial" w:cs="Arial"/>
          <w:sz w:val="22"/>
          <w:szCs w:val="22"/>
        </w:rPr>
      </w:pPr>
    </w:p>
    <w:p w14:paraId="26ABDB60" w14:textId="77777777" w:rsidR="001A523E" w:rsidRPr="001A523E" w:rsidRDefault="001A523E" w:rsidP="001A523E">
      <w:pPr>
        <w:pStyle w:val="Zwykytekst"/>
        <w:numPr>
          <w:ilvl w:val="0"/>
          <w:numId w:val="72"/>
        </w:numPr>
        <w:ind w:left="0" w:firstLine="0"/>
        <w:jc w:val="center"/>
        <w:outlineLvl w:val="0"/>
        <w:rPr>
          <w:rFonts w:ascii="Arial" w:hAnsi="Arial" w:cs="Arial"/>
          <w:b/>
          <w:bCs/>
          <w:sz w:val="22"/>
          <w:szCs w:val="22"/>
        </w:rPr>
      </w:pPr>
      <w:r w:rsidRPr="001A523E">
        <w:rPr>
          <w:rFonts w:ascii="Arial" w:hAnsi="Arial" w:cs="Arial"/>
          <w:b/>
          <w:bCs/>
          <w:sz w:val="22"/>
          <w:szCs w:val="22"/>
        </w:rPr>
        <w:t>WYNAGRODZENIE I ROZLICZENIE UMOWY</w:t>
      </w:r>
    </w:p>
    <w:p w14:paraId="2A0BB7DC" w14:textId="752A5092" w:rsidR="001A523E" w:rsidRPr="001A523E" w:rsidRDefault="001A523E" w:rsidP="001A523E">
      <w:pPr>
        <w:pStyle w:val="Nagwek4"/>
        <w:keepNext w:val="0"/>
        <w:keepLines w:val="0"/>
        <w:spacing w:before="0"/>
        <w:jc w:val="center"/>
        <w:rPr>
          <w:rFonts w:ascii="Arial" w:hAnsi="Arial" w:cs="Arial"/>
          <w:b/>
          <w:bCs/>
          <w:i w:val="0"/>
          <w:color w:val="auto"/>
          <w:sz w:val="22"/>
          <w:szCs w:val="22"/>
        </w:rPr>
      </w:pPr>
      <w:r w:rsidRPr="001A523E">
        <w:rPr>
          <w:rFonts w:ascii="Arial" w:hAnsi="Arial" w:cs="Arial"/>
          <w:b/>
          <w:bCs/>
          <w:i w:val="0"/>
          <w:color w:val="auto"/>
          <w:sz w:val="22"/>
          <w:szCs w:val="22"/>
        </w:rPr>
        <w:t>§ 6</w:t>
      </w:r>
    </w:p>
    <w:p w14:paraId="1E993F6D" w14:textId="77777777" w:rsidR="001A523E" w:rsidRPr="001A523E" w:rsidRDefault="001A523E" w:rsidP="001A523E">
      <w:pPr>
        <w:numPr>
          <w:ilvl w:val="0"/>
          <w:numId w:val="52"/>
        </w:numPr>
        <w:suppressAutoHyphens/>
        <w:ind w:left="284" w:hanging="284"/>
        <w:contextualSpacing/>
        <w:jc w:val="both"/>
        <w:rPr>
          <w:rFonts w:ascii="Arial" w:hAnsi="Arial" w:cs="Arial"/>
          <w:sz w:val="22"/>
          <w:szCs w:val="22"/>
        </w:rPr>
      </w:pPr>
      <w:r w:rsidRPr="001A523E">
        <w:rPr>
          <w:rFonts w:ascii="Arial" w:hAnsi="Arial" w:cs="Arial"/>
          <w:sz w:val="22"/>
          <w:szCs w:val="22"/>
        </w:rPr>
        <w:t xml:space="preserve">Wynagrodzenie ryczałtowe za wykonanie przedmiotu umowy ustalone zostało na podstawie oferty Wykonawcy z dnia ……………….……… i wynosi ………………………………. zł netto + podatek VAT, który w dacie zawarcia umowy wynosi 23%, w kwocie ............................................. co łącznie daje kwotę ...................................................zł brutto </w:t>
      </w:r>
    </w:p>
    <w:p w14:paraId="7822FD87" w14:textId="77777777" w:rsidR="001A523E" w:rsidRPr="001A523E" w:rsidRDefault="001A523E" w:rsidP="001A523E">
      <w:pPr>
        <w:ind w:left="284"/>
        <w:contextualSpacing/>
        <w:jc w:val="both"/>
        <w:rPr>
          <w:rFonts w:ascii="Arial" w:hAnsi="Arial" w:cs="Arial"/>
          <w:sz w:val="22"/>
          <w:szCs w:val="22"/>
        </w:rPr>
      </w:pPr>
      <w:r w:rsidRPr="001A523E">
        <w:rPr>
          <w:rFonts w:ascii="Arial" w:hAnsi="Arial" w:cs="Arial"/>
          <w:sz w:val="22"/>
          <w:szCs w:val="22"/>
        </w:rPr>
        <w:t>(słownie: …………………………………………………….……................zł).</w:t>
      </w:r>
    </w:p>
    <w:p w14:paraId="71652870" w14:textId="77777777" w:rsidR="001A523E" w:rsidRPr="001A523E" w:rsidRDefault="001A523E" w:rsidP="001A523E">
      <w:pPr>
        <w:numPr>
          <w:ilvl w:val="0"/>
          <w:numId w:val="52"/>
        </w:numPr>
        <w:suppressAutoHyphens/>
        <w:autoSpaceDE w:val="0"/>
        <w:autoSpaceDN w:val="0"/>
        <w:adjustRightInd w:val="0"/>
        <w:ind w:left="284" w:hanging="284"/>
        <w:contextualSpacing/>
        <w:jc w:val="both"/>
        <w:rPr>
          <w:rFonts w:ascii="Arial" w:hAnsi="Arial" w:cs="Arial"/>
          <w:sz w:val="22"/>
          <w:szCs w:val="22"/>
        </w:rPr>
      </w:pPr>
      <w:r w:rsidRPr="001A523E">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50CD4F64" w14:textId="77777777" w:rsidR="001A523E" w:rsidRPr="001A523E" w:rsidRDefault="001A523E" w:rsidP="001A523E">
      <w:pPr>
        <w:pStyle w:val="Akapitzlist"/>
        <w:numPr>
          <w:ilvl w:val="0"/>
          <w:numId w:val="52"/>
        </w:numPr>
        <w:shd w:val="clear" w:color="auto" w:fill="FFFFFF"/>
        <w:autoSpaceDE w:val="0"/>
        <w:ind w:left="284" w:hanging="284"/>
        <w:contextualSpacing/>
        <w:jc w:val="both"/>
        <w:rPr>
          <w:rFonts w:ascii="Arial" w:hAnsi="Arial" w:cs="Arial"/>
          <w:bCs/>
          <w:sz w:val="22"/>
          <w:szCs w:val="22"/>
        </w:rPr>
      </w:pPr>
      <w:r w:rsidRPr="001A523E">
        <w:rPr>
          <w:rFonts w:ascii="Arial" w:hAnsi="Arial" w:cs="Arial"/>
          <w:sz w:val="22"/>
          <w:szCs w:val="22"/>
        </w:rPr>
        <w:t>Zamawiający oświadcza, że będzie dokonywał płatności za przedmiot umowy z zastosowaniem mechanizmu podzielonej płatności z zastrzeżeniem, że:</w:t>
      </w:r>
    </w:p>
    <w:p w14:paraId="6F6B8F29" w14:textId="77777777" w:rsidR="001A523E" w:rsidRPr="001A523E" w:rsidRDefault="001A523E" w:rsidP="001A523E">
      <w:pPr>
        <w:pStyle w:val="Akapitzlist"/>
        <w:numPr>
          <w:ilvl w:val="0"/>
          <w:numId w:val="91"/>
        </w:numPr>
        <w:shd w:val="clear" w:color="auto" w:fill="FFFFFF"/>
        <w:suppressAutoHyphens/>
        <w:autoSpaceDE w:val="0"/>
        <w:contextualSpacing/>
        <w:jc w:val="both"/>
        <w:rPr>
          <w:rFonts w:ascii="Arial" w:hAnsi="Arial" w:cs="Arial"/>
          <w:sz w:val="22"/>
          <w:szCs w:val="22"/>
        </w:rPr>
      </w:pPr>
      <w:r w:rsidRPr="001A523E">
        <w:rPr>
          <w:rFonts w:ascii="Arial" w:hAnsi="Arial" w:cs="Arial"/>
          <w:sz w:val="22"/>
          <w:szCs w:val="22"/>
        </w:rPr>
        <w:t>Zamawiający wyraża zgodę na wypłaty częściowe o łącznej wysokości do 90% kwoty, o której mowa w ust. 1,</w:t>
      </w:r>
    </w:p>
    <w:p w14:paraId="0C5FFDF3" w14:textId="77777777" w:rsidR="001A523E" w:rsidRPr="001A523E" w:rsidRDefault="001A523E" w:rsidP="001A523E">
      <w:pPr>
        <w:pStyle w:val="Akapitzlist"/>
        <w:numPr>
          <w:ilvl w:val="0"/>
          <w:numId w:val="91"/>
        </w:numPr>
        <w:shd w:val="clear" w:color="auto" w:fill="FFFFFF"/>
        <w:suppressAutoHyphens/>
        <w:autoSpaceDE w:val="0"/>
        <w:contextualSpacing/>
        <w:jc w:val="both"/>
        <w:rPr>
          <w:rFonts w:ascii="Arial" w:hAnsi="Arial" w:cs="Arial"/>
          <w:sz w:val="22"/>
          <w:szCs w:val="22"/>
        </w:rPr>
      </w:pPr>
      <w:r w:rsidRPr="001A523E">
        <w:rPr>
          <w:rFonts w:ascii="Arial" w:hAnsi="Arial" w:cs="Arial"/>
          <w:sz w:val="22"/>
          <w:szCs w:val="22"/>
        </w:rPr>
        <w:t xml:space="preserve"> pozostałe wynagrodzenie należne Wykonawcy (wynagrodzenie końcowe) zostanie wypłacone Wykonawcy na podstawie faktury końcowej.</w:t>
      </w:r>
    </w:p>
    <w:p w14:paraId="599E160A" w14:textId="77777777" w:rsidR="001A523E" w:rsidRPr="001A523E" w:rsidRDefault="001A523E" w:rsidP="001A523E">
      <w:pPr>
        <w:numPr>
          <w:ilvl w:val="0"/>
          <w:numId w:val="52"/>
        </w:numPr>
        <w:suppressAutoHyphens/>
        <w:ind w:left="284" w:hanging="284"/>
        <w:contextualSpacing/>
        <w:jc w:val="both"/>
        <w:rPr>
          <w:rFonts w:ascii="Arial" w:hAnsi="Arial" w:cs="Arial"/>
          <w:sz w:val="22"/>
          <w:szCs w:val="22"/>
        </w:rPr>
      </w:pPr>
      <w:r w:rsidRPr="001A523E">
        <w:rPr>
          <w:rFonts w:ascii="Arial" w:hAnsi="Arial" w:cs="Arial"/>
          <w:sz w:val="22"/>
          <w:szCs w:val="22"/>
        </w:rPr>
        <w:t>Wykonawca oświadcza, że:</w:t>
      </w:r>
    </w:p>
    <w:p w14:paraId="20C05168" w14:textId="77777777" w:rsidR="001A523E" w:rsidRPr="001A523E" w:rsidRDefault="001A523E" w:rsidP="001A523E">
      <w:pPr>
        <w:numPr>
          <w:ilvl w:val="1"/>
          <w:numId w:val="52"/>
        </w:numPr>
        <w:suppressAutoHyphens/>
        <w:ind w:left="709" w:hanging="425"/>
        <w:contextualSpacing/>
        <w:jc w:val="both"/>
        <w:rPr>
          <w:rFonts w:ascii="Arial" w:hAnsi="Arial" w:cs="Arial"/>
          <w:sz w:val="22"/>
          <w:szCs w:val="22"/>
        </w:rPr>
      </w:pPr>
      <w:bookmarkStart w:id="14" w:name="_Hlk104288459"/>
      <w:r w:rsidRPr="001A523E">
        <w:rPr>
          <w:rFonts w:ascii="Arial" w:hAnsi="Arial" w:cs="Arial"/>
          <w:sz w:val="22"/>
          <w:szCs w:val="22"/>
        </w:rPr>
        <w:t>wypłata wynagrodzenia za przedmiot umowy powinna zostać dokonana na następujący numer rachunku bankowego:</w:t>
      </w:r>
    </w:p>
    <w:p w14:paraId="0CFFB91C" w14:textId="77777777" w:rsidR="001A523E" w:rsidRPr="001A523E" w:rsidRDefault="001A523E" w:rsidP="001A523E">
      <w:pPr>
        <w:ind w:left="709"/>
        <w:contextualSpacing/>
        <w:jc w:val="both"/>
        <w:rPr>
          <w:rFonts w:ascii="Arial" w:hAnsi="Arial" w:cs="Arial"/>
          <w:sz w:val="22"/>
          <w:szCs w:val="22"/>
        </w:rPr>
      </w:pPr>
      <w:r w:rsidRPr="001A523E">
        <w:rPr>
          <w:rFonts w:ascii="Arial" w:hAnsi="Arial" w:cs="Arial"/>
          <w:sz w:val="22"/>
          <w:szCs w:val="22"/>
        </w:rPr>
        <w:t>…………………………………………………………………………………………………………………………………………………………………………………………………………</w:t>
      </w:r>
    </w:p>
    <w:bookmarkEnd w:id="14"/>
    <w:p w14:paraId="496D0EBC" w14:textId="77777777" w:rsidR="001A523E" w:rsidRPr="001A523E" w:rsidRDefault="001A523E" w:rsidP="001A523E">
      <w:pPr>
        <w:numPr>
          <w:ilvl w:val="1"/>
          <w:numId w:val="5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wskazany w pkt. 1) powyżej rachunek bankowy będzie rachunkiem rozliczeniowym służącym wyłącznie do celów rozliczeń z tytułu prowadzonej przez niego działalności gospodarczej, </w:t>
      </w:r>
    </w:p>
    <w:p w14:paraId="77DB1889" w14:textId="77777777" w:rsidR="001A523E" w:rsidRPr="001A523E" w:rsidRDefault="001A523E" w:rsidP="001A523E">
      <w:pPr>
        <w:numPr>
          <w:ilvl w:val="1"/>
          <w:numId w:val="52"/>
        </w:numPr>
        <w:suppressAutoHyphens/>
        <w:ind w:left="709" w:hanging="425"/>
        <w:contextualSpacing/>
        <w:jc w:val="both"/>
        <w:rPr>
          <w:rFonts w:ascii="Arial" w:hAnsi="Arial" w:cs="Arial"/>
          <w:sz w:val="22"/>
          <w:szCs w:val="22"/>
        </w:rPr>
      </w:pPr>
      <w:r w:rsidRPr="001A523E">
        <w:rPr>
          <w:rFonts w:ascii="Arial" w:hAnsi="Arial" w:cs="Arial"/>
          <w:sz w:val="22"/>
          <w:szCs w:val="22"/>
        </w:rPr>
        <w:t>rachunek bankowy wskazany w pkt. 1) powyżej jest rachunkiem bankowym wskazanym jako rachunek bankowy Wykonawcy w tzw. Białej liście podatników Vat w rozumieniu art. 96b ust. 3 pkt 13 ustawy z dn. 11 marca 2004 r. o podatku od towarów i usług.</w:t>
      </w:r>
    </w:p>
    <w:p w14:paraId="2B494299" w14:textId="77777777" w:rsidR="001A523E" w:rsidRPr="001A523E" w:rsidRDefault="001A523E" w:rsidP="001A523E">
      <w:pPr>
        <w:numPr>
          <w:ilvl w:val="0"/>
          <w:numId w:val="52"/>
        </w:numPr>
        <w:suppressAutoHyphens/>
        <w:ind w:left="284" w:hanging="284"/>
        <w:contextualSpacing/>
        <w:jc w:val="both"/>
        <w:rPr>
          <w:rFonts w:ascii="Arial" w:hAnsi="Arial" w:cs="Arial"/>
          <w:sz w:val="22"/>
          <w:szCs w:val="22"/>
        </w:rPr>
      </w:pPr>
      <w:r w:rsidRPr="001A523E">
        <w:rPr>
          <w:rFonts w:ascii="Arial" w:hAnsi="Arial" w:cs="Arial"/>
          <w:sz w:val="22"/>
          <w:szCs w:val="22"/>
        </w:rPr>
        <w:t>Należności za wykonane roboty Zamawiający przekaże na rachunek bankowy Wykonawcy na podstawie prawidłowo wystawionych faktur VAT w terminie 30 dni od dnia doręczenia faktury wystawionej na podstawie protokołów odbioru robót do siedziby Zamawiającego wraz z</w:t>
      </w:r>
      <w:r w:rsidRPr="001A523E">
        <w:rPr>
          <w:rFonts w:ascii="Arial" w:hAnsi="Arial" w:cs="Arial"/>
          <w:b/>
          <w:sz w:val="22"/>
          <w:szCs w:val="22"/>
        </w:rPr>
        <w:t> </w:t>
      </w:r>
      <w:r w:rsidRPr="001A523E">
        <w:rPr>
          <w:rFonts w:ascii="Arial" w:hAnsi="Arial" w:cs="Arial"/>
          <w:sz w:val="22"/>
          <w:szCs w:val="22"/>
        </w:rPr>
        <w:t xml:space="preserve">oświadczeniami podwykonawców opisanymi w §4 ust. 18. W przypadku braku oświadczeń, o których mowa w zdaniu poprzedzającym Zamawiający ma prawo wstrzymać płatności bez prawa naliczenia odsetek z tego tytułu przez Wykonawcę. </w:t>
      </w:r>
    </w:p>
    <w:p w14:paraId="348CA0C1" w14:textId="77777777" w:rsidR="001A523E" w:rsidRPr="001A523E" w:rsidRDefault="001A523E" w:rsidP="001A523E">
      <w:pPr>
        <w:ind w:left="284"/>
        <w:contextualSpacing/>
        <w:jc w:val="both"/>
        <w:rPr>
          <w:rFonts w:ascii="Arial" w:hAnsi="Arial" w:cs="Arial"/>
          <w:i/>
          <w:iCs/>
          <w:sz w:val="22"/>
          <w:szCs w:val="22"/>
        </w:rPr>
      </w:pPr>
      <w:r w:rsidRPr="001A523E">
        <w:rPr>
          <w:rFonts w:ascii="Arial" w:hAnsi="Arial" w:cs="Arial"/>
          <w:i/>
          <w:iCs/>
          <w:sz w:val="22"/>
          <w:szCs w:val="22"/>
        </w:rPr>
        <w:t>W przypadku dokonania bezpośredniej zapłaty Podwykonawcy lub dalszemu Podwykonawcy, o których mowa w §4 ust. 20, Zamawiający potrąca kwotę wypłaconego wynagrodzenia z wynagrodzenia należnego Wykonawcy, na co Wykonawca wyraża zgodę.</w:t>
      </w:r>
    </w:p>
    <w:p w14:paraId="11FFD64C" w14:textId="77777777" w:rsidR="001A523E" w:rsidRPr="001A523E" w:rsidRDefault="001A523E" w:rsidP="001A523E">
      <w:pPr>
        <w:numPr>
          <w:ilvl w:val="0"/>
          <w:numId w:val="52"/>
        </w:numPr>
        <w:suppressAutoHyphens/>
        <w:ind w:left="284" w:hanging="284"/>
        <w:contextualSpacing/>
        <w:jc w:val="both"/>
        <w:rPr>
          <w:rFonts w:ascii="Arial" w:hAnsi="Arial" w:cs="Arial"/>
          <w:sz w:val="22"/>
          <w:szCs w:val="22"/>
        </w:rPr>
      </w:pPr>
      <w:r w:rsidRPr="001A523E">
        <w:rPr>
          <w:rFonts w:ascii="Arial" w:hAnsi="Arial" w:cs="Arial"/>
          <w:sz w:val="22"/>
          <w:szCs w:val="22"/>
        </w:rPr>
        <w:t>Faktury/ faktury korygujące mogą być dostarczane:</w:t>
      </w:r>
    </w:p>
    <w:p w14:paraId="1ECCCE58" w14:textId="77777777" w:rsidR="001A523E" w:rsidRPr="001A523E" w:rsidRDefault="001A523E" w:rsidP="001A523E">
      <w:pPr>
        <w:numPr>
          <w:ilvl w:val="1"/>
          <w:numId w:val="51"/>
        </w:numPr>
        <w:ind w:left="567" w:hanging="283"/>
        <w:contextualSpacing/>
        <w:jc w:val="both"/>
        <w:rPr>
          <w:rFonts w:ascii="Arial" w:hAnsi="Arial" w:cs="Arial"/>
          <w:sz w:val="22"/>
          <w:szCs w:val="22"/>
        </w:rPr>
      </w:pPr>
      <w:r w:rsidRPr="001A523E">
        <w:rPr>
          <w:rFonts w:ascii="Arial" w:hAnsi="Arial" w:cs="Arial"/>
          <w:sz w:val="22"/>
          <w:szCs w:val="22"/>
        </w:rPr>
        <w:lastRenderedPageBreak/>
        <w:t xml:space="preserve">w sposób tradycyjny – w formie papierowej do kancelarii Starostwa Powiatowego w Wołominie lub </w:t>
      </w:r>
    </w:p>
    <w:p w14:paraId="3214CA4E" w14:textId="77777777" w:rsidR="001A523E" w:rsidRPr="001A523E" w:rsidRDefault="001A523E" w:rsidP="001A523E">
      <w:pPr>
        <w:numPr>
          <w:ilvl w:val="1"/>
          <w:numId w:val="51"/>
        </w:numPr>
        <w:ind w:left="567" w:hanging="283"/>
        <w:contextualSpacing/>
        <w:jc w:val="both"/>
        <w:rPr>
          <w:rFonts w:ascii="Arial" w:hAnsi="Arial" w:cs="Arial"/>
          <w:sz w:val="22"/>
          <w:szCs w:val="22"/>
        </w:rPr>
      </w:pPr>
      <w:r w:rsidRPr="001A523E">
        <w:rPr>
          <w:rFonts w:ascii="Arial" w:hAnsi="Arial" w:cs="Arial"/>
          <w:sz w:val="22"/>
          <w:szCs w:val="22"/>
        </w:rPr>
        <w:t>za pośrednictwem poczty elektronicznej -  w formacie PDF na adres e-mail kancelaria@powiat-wolominski.pl</w:t>
      </w:r>
    </w:p>
    <w:p w14:paraId="62A1DEFC" w14:textId="77777777" w:rsidR="001A523E" w:rsidRPr="001A523E" w:rsidRDefault="001A523E" w:rsidP="001A523E">
      <w:pPr>
        <w:numPr>
          <w:ilvl w:val="1"/>
          <w:numId w:val="51"/>
        </w:numPr>
        <w:ind w:left="567" w:hanging="283"/>
        <w:contextualSpacing/>
        <w:jc w:val="both"/>
        <w:rPr>
          <w:rFonts w:ascii="Arial" w:hAnsi="Arial" w:cs="Arial"/>
          <w:sz w:val="22"/>
          <w:szCs w:val="22"/>
        </w:rPr>
      </w:pPr>
      <w:r w:rsidRPr="001A523E">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76F462C7" w14:textId="77777777" w:rsidR="001A523E" w:rsidRPr="001A523E" w:rsidRDefault="001A523E" w:rsidP="001A523E">
      <w:pPr>
        <w:numPr>
          <w:ilvl w:val="1"/>
          <w:numId w:val="51"/>
        </w:numPr>
        <w:ind w:left="567" w:hanging="283"/>
        <w:contextualSpacing/>
        <w:jc w:val="both"/>
        <w:rPr>
          <w:rFonts w:ascii="Arial" w:hAnsi="Arial" w:cs="Arial"/>
          <w:sz w:val="22"/>
          <w:szCs w:val="22"/>
        </w:rPr>
      </w:pPr>
      <w:r w:rsidRPr="001A523E">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187E6874" w14:textId="77777777" w:rsidR="001A523E" w:rsidRPr="001A523E" w:rsidRDefault="001A523E" w:rsidP="001A523E">
      <w:pPr>
        <w:numPr>
          <w:ilvl w:val="1"/>
          <w:numId w:val="51"/>
        </w:numPr>
        <w:ind w:left="567" w:hanging="283"/>
        <w:contextualSpacing/>
        <w:jc w:val="both"/>
        <w:rPr>
          <w:rFonts w:ascii="Arial" w:hAnsi="Arial" w:cs="Arial"/>
          <w:sz w:val="22"/>
          <w:szCs w:val="22"/>
        </w:rPr>
      </w:pPr>
      <w:r w:rsidRPr="001A523E">
        <w:rPr>
          <w:rFonts w:ascii="Arial" w:hAnsi="Arial" w:cs="Arial"/>
          <w:sz w:val="22"/>
          <w:szCs w:val="22"/>
        </w:rPr>
        <w:t>Za datę dostarczenia faktury w formie papierowej przyjmuje się datę wpływu faktury do Kancelarii Starostwa Powiatowego w Wołominie;</w:t>
      </w:r>
    </w:p>
    <w:p w14:paraId="4479DCDE" w14:textId="77777777" w:rsidR="001A523E" w:rsidRPr="001A523E" w:rsidRDefault="001A523E" w:rsidP="001A523E">
      <w:pPr>
        <w:numPr>
          <w:ilvl w:val="1"/>
          <w:numId w:val="51"/>
        </w:numPr>
        <w:ind w:left="567" w:hanging="283"/>
        <w:contextualSpacing/>
        <w:jc w:val="both"/>
        <w:rPr>
          <w:rFonts w:ascii="Arial" w:hAnsi="Arial" w:cs="Arial"/>
          <w:sz w:val="22"/>
          <w:szCs w:val="22"/>
        </w:rPr>
      </w:pPr>
      <w:r w:rsidRPr="001A523E">
        <w:rPr>
          <w:rFonts w:ascii="Arial" w:hAnsi="Arial" w:cs="Arial"/>
          <w:sz w:val="22"/>
          <w:szCs w:val="22"/>
        </w:rPr>
        <w:t>Za moment dostarczenia faktury za pośrednictwem poczty elektronicznej uznaje się moment zarejestrowania wysyłki na serwerze Starostwa.</w:t>
      </w:r>
    </w:p>
    <w:p w14:paraId="121B095E" w14:textId="77777777" w:rsidR="001A523E" w:rsidRPr="001A523E" w:rsidRDefault="001A523E" w:rsidP="001A523E">
      <w:pPr>
        <w:numPr>
          <w:ilvl w:val="0"/>
          <w:numId w:val="52"/>
        </w:numPr>
        <w:suppressAutoHyphens/>
        <w:ind w:left="284" w:hanging="284"/>
        <w:contextualSpacing/>
        <w:jc w:val="both"/>
        <w:rPr>
          <w:rFonts w:ascii="Arial" w:hAnsi="Arial" w:cs="Arial"/>
          <w:sz w:val="22"/>
          <w:szCs w:val="22"/>
        </w:rPr>
      </w:pPr>
      <w:r w:rsidRPr="001A523E">
        <w:rPr>
          <w:rFonts w:ascii="Arial" w:hAnsi="Arial" w:cs="Arial"/>
          <w:sz w:val="22"/>
          <w:szCs w:val="22"/>
        </w:rPr>
        <w:t xml:space="preserve">Fakturę należy wystawić na: </w:t>
      </w:r>
    </w:p>
    <w:p w14:paraId="32431106" w14:textId="77777777" w:rsidR="001A523E" w:rsidRPr="001A523E" w:rsidRDefault="001A523E" w:rsidP="001A523E">
      <w:pPr>
        <w:ind w:left="284"/>
        <w:contextualSpacing/>
        <w:jc w:val="both"/>
        <w:rPr>
          <w:rFonts w:ascii="Arial" w:hAnsi="Arial" w:cs="Arial"/>
          <w:sz w:val="22"/>
          <w:szCs w:val="22"/>
        </w:rPr>
      </w:pPr>
      <w:r w:rsidRPr="001A523E">
        <w:rPr>
          <w:rFonts w:ascii="Arial" w:hAnsi="Arial" w:cs="Arial"/>
          <w:sz w:val="22"/>
          <w:szCs w:val="22"/>
        </w:rPr>
        <w:t>Powiat Wołomiński,</w:t>
      </w:r>
    </w:p>
    <w:p w14:paraId="51F0DDA8" w14:textId="77777777" w:rsidR="001A523E" w:rsidRPr="001A523E" w:rsidRDefault="001A523E" w:rsidP="001A523E">
      <w:pPr>
        <w:ind w:firstLine="284"/>
        <w:jc w:val="both"/>
        <w:rPr>
          <w:rFonts w:ascii="Arial" w:hAnsi="Arial" w:cs="Arial"/>
          <w:sz w:val="22"/>
          <w:szCs w:val="22"/>
        </w:rPr>
      </w:pPr>
      <w:r w:rsidRPr="001A523E">
        <w:rPr>
          <w:rFonts w:ascii="Arial" w:hAnsi="Arial" w:cs="Arial"/>
          <w:sz w:val="22"/>
          <w:szCs w:val="22"/>
        </w:rPr>
        <w:t xml:space="preserve">adres: 05-200 Wołomin, ul. Prądzyńskiego 3, </w:t>
      </w:r>
    </w:p>
    <w:p w14:paraId="20746501" w14:textId="77777777" w:rsidR="001A523E" w:rsidRPr="001A523E" w:rsidRDefault="001A523E" w:rsidP="001A523E">
      <w:pPr>
        <w:ind w:firstLine="284"/>
        <w:jc w:val="both"/>
        <w:rPr>
          <w:rFonts w:ascii="Arial" w:hAnsi="Arial" w:cs="Arial"/>
          <w:sz w:val="22"/>
          <w:szCs w:val="22"/>
        </w:rPr>
      </w:pPr>
      <w:r w:rsidRPr="001A523E">
        <w:rPr>
          <w:rFonts w:ascii="Arial" w:hAnsi="Arial" w:cs="Arial"/>
          <w:sz w:val="22"/>
          <w:szCs w:val="22"/>
        </w:rPr>
        <w:t>NIP: 125-094-06-09, Regon: 01-32-69-344.</w:t>
      </w:r>
    </w:p>
    <w:p w14:paraId="2C538B37" w14:textId="77777777" w:rsidR="001A523E" w:rsidRPr="001A523E" w:rsidRDefault="001A523E" w:rsidP="001A523E">
      <w:pPr>
        <w:numPr>
          <w:ilvl w:val="0"/>
          <w:numId w:val="52"/>
        </w:numPr>
        <w:suppressAutoHyphens/>
        <w:ind w:left="284" w:hanging="284"/>
        <w:contextualSpacing/>
        <w:jc w:val="both"/>
        <w:rPr>
          <w:rFonts w:ascii="Arial" w:hAnsi="Arial" w:cs="Arial"/>
          <w:sz w:val="22"/>
          <w:szCs w:val="22"/>
        </w:rPr>
      </w:pPr>
      <w:r w:rsidRPr="001A523E">
        <w:rPr>
          <w:rFonts w:ascii="Arial" w:hAnsi="Arial" w:cs="Arial"/>
          <w:sz w:val="22"/>
          <w:szCs w:val="22"/>
        </w:rPr>
        <w:t>Wykonawca nie może dokonać cesji żadnych praw i roszczeń, ani przeniesienia obowiązków wynikających z umowy na rzecz osoby trzeciej bez uprzedniej pisemnej zgody Zamawiającego.</w:t>
      </w:r>
    </w:p>
    <w:p w14:paraId="1C108B22" w14:textId="77777777" w:rsidR="001A523E" w:rsidRPr="001A523E" w:rsidRDefault="001A523E" w:rsidP="001A523E">
      <w:pPr>
        <w:pStyle w:val="Nagwek3"/>
        <w:keepNext w:val="0"/>
        <w:keepLines w:val="0"/>
        <w:spacing w:before="0"/>
        <w:jc w:val="both"/>
        <w:rPr>
          <w:rFonts w:ascii="Arial" w:hAnsi="Arial" w:cs="Arial"/>
          <w:color w:val="auto"/>
          <w:sz w:val="22"/>
          <w:szCs w:val="22"/>
        </w:rPr>
      </w:pPr>
    </w:p>
    <w:p w14:paraId="41B65C23" w14:textId="77777777" w:rsidR="001A523E" w:rsidRPr="001A523E" w:rsidRDefault="001A523E" w:rsidP="001A523E">
      <w:pPr>
        <w:pStyle w:val="Zwykytekst"/>
        <w:numPr>
          <w:ilvl w:val="0"/>
          <w:numId w:val="72"/>
        </w:numPr>
        <w:ind w:left="0" w:firstLine="0"/>
        <w:jc w:val="center"/>
        <w:outlineLvl w:val="0"/>
        <w:rPr>
          <w:rFonts w:ascii="Arial" w:hAnsi="Arial" w:cs="Arial"/>
          <w:b/>
          <w:bCs/>
          <w:sz w:val="22"/>
          <w:szCs w:val="22"/>
        </w:rPr>
      </w:pPr>
      <w:r w:rsidRPr="001A523E">
        <w:rPr>
          <w:rFonts w:ascii="Arial" w:hAnsi="Arial" w:cs="Arial"/>
          <w:b/>
          <w:bCs/>
          <w:sz w:val="22"/>
          <w:szCs w:val="22"/>
        </w:rPr>
        <w:t>OBOWIĄZKI WYKONAWCY</w:t>
      </w:r>
    </w:p>
    <w:p w14:paraId="0BF97AD1" w14:textId="10C3DA03"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7</w:t>
      </w:r>
    </w:p>
    <w:p w14:paraId="7CE95E11" w14:textId="77777777" w:rsidR="001A523E" w:rsidRPr="001A523E" w:rsidRDefault="001A523E" w:rsidP="001A523E">
      <w:pPr>
        <w:numPr>
          <w:ilvl w:val="0"/>
          <w:numId w:val="53"/>
        </w:numPr>
        <w:suppressAutoHyphens/>
        <w:ind w:left="284" w:hanging="284"/>
        <w:contextualSpacing/>
        <w:jc w:val="both"/>
        <w:rPr>
          <w:rFonts w:ascii="Arial" w:hAnsi="Arial" w:cs="Arial"/>
          <w:sz w:val="22"/>
          <w:szCs w:val="22"/>
        </w:rPr>
      </w:pPr>
      <w:r w:rsidRPr="001A523E">
        <w:rPr>
          <w:rFonts w:ascii="Arial" w:hAnsi="Arial" w:cs="Arial"/>
          <w:sz w:val="22"/>
          <w:szCs w:val="22"/>
        </w:rPr>
        <w:t>Wykonawca zapewni na własny koszt (tj. w ramach wynagrodzenia umownego) pełną obsługę geodezyjną inwestycji.</w:t>
      </w:r>
    </w:p>
    <w:p w14:paraId="1FCAB095" w14:textId="77777777" w:rsidR="001A523E" w:rsidRPr="001A523E" w:rsidRDefault="001A523E" w:rsidP="001A523E">
      <w:pPr>
        <w:numPr>
          <w:ilvl w:val="0"/>
          <w:numId w:val="53"/>
        </w:numPr>
        <w:suppressAutoHyphens/>
        <w:ind w:left="284" w:hanging="284"/>
        <w:contextualSpacing/>
        <w:jc w:val="both"/>
        <w:rPr>
          <w:rFonts w:ascii="Arial" w:hAnsi="Arial" w:cs="Arial"/>
          <w:sz w:val="22"/>
          <w:szCs w:val="22"/>
        </w:rPr>
      </w:pPr>
      <w:r w:rsidRPr="001A523E">
        <w:rPr>
          <w:rFonts w:ascii="Arial" w:hAnsi="Arial" w:cs="Arial"/>
          <w:sz w:val="22"/>
          <w:szCs w:val="22"/>
        </w:rPr>
        <w:t>Wszelkie znaki geodezyjne występujące na terenie budowy podlegają ochronie zgodnie z ustawą z dnia 17 maja 1989 r. Prawo geodezyjne i Kartograficzne. W przypadku ich zniszczenia, uszkodzenia lub przemieszczenia przez Wykonawcę, Wykonawca jest zobowiązany do przywrócenia ich do stanu poprzedniego na własny koszt.</w:t>
      </w:r>
    </w:p>
    <w:p w14:paraId="3DE50817" w14:textId="77777777" w:rsidR="001A523E" w:rsidRPr="001A523E" w:rsidRDefault="001A523E" w:rsidP="001A523E">
      <w:pPr>
        <w:numPr>
          <w:ilvl w:val="0"/>
          <w:numId w:val="53"/>
        </w:numPr>
        <w:suppressAutoHyphens/>
        <w:ind w:left="284" w:hanging="284"/>
        <w:contextualSpacing/>
        <w:jc w:val="both"/>
        <w:rPr>
          <w:rFonts w:ascii="Arial" w:hAnsi="Arial" w:cs="Arial"/>
          <w:sz w:val="22"/>
          <w:szCs w:val="22"/>
        </w:rPr>
      </w:pPr>
      <w:r w:rsidRPr="001A523E">
        <w:rPr>
          <w:rFonts w:ascii="Arial" w:hAnsi="Arial" w:cs="Arial"/>
          <w:sz w:val="22"/>
          <w:szCs w:val="22"/>
        </w:rPr>
        <w:t>W przypadku kolizji punktu/ów osnowy z projektowanym zamierzeniem budowlanym przeniesienie ich zgodnie z obowiązującymi przepisami leży po stronie Wykonawcy, nawet jeżeli obowiązek taki nie został uwzględniony w projekcie wykonawczym.</w:t>
      </w:r>
    </w:p>
    <w:p w14:paraId="16742A88" w14:textId="77777777" w:rsidR="001A523E" w:rsidRPr="001A523E" w:rsidRDefault="001A523E" w:rsidP="001A523E">
      <w:pPr>
        <w:pStyle w:val="Nagwek4"/>
        <w:keepNext w:val="0"/>
        <w:keepLines w:val="0"/>
        <w:spacing w:before="0"/>
        <w:jc w:val="center"/>
        <w:rPr>
          <w:rFonts w:ascii="Arial" w:hAnsi="Arial" w:cs="Arial"/>
          <w:bCs/>
          <w:i w:val="0"/>
          <w:color w:val="auto"/>
          <w:sz w:val="22"/>
          <w:szCs w:val="22"/>
        </w:rPr>
      </w:pPr>
    </w:p>
    <w:p w14:paraId="01906486" w14:textId="4D1FA380" w:rsidR="001A523E" w:rsidRPr="001A523E" w:rsidRDefault="001A523E" w:rsidP="001A523E">
      <w:pPr>
        <w:pStyle w:val="Nagwek4"/>
        <w:keepNext w:val="0"/>
        <w:keepLines w:val="0"/>
        <w:spacing w:before="0"/>
        <w:jc w:val="center"/>
        <w:rPr>
          <w:rFonts w:ascii="Arial" w:hAnsi="Arial" w:cs="Arial"/>
          <w:b/>
          <w:bCs/>
          <w:i w:val="0"/>
          <w:color w:val="auto"/>
          <w:sz w:val="22"/>
          <w:szCs w:val="22"/>
        </w:rPr>
      </w:pPr>
      <w:r w:rsidRPr="001A523E">
        <w:rPr>
          <w:rFonts w:ascii="Arial" w:hAnsi="Arial" w:cs="Arial"/>
          <w:b/>
          <w:bCs/>
          <w:i w:val="0"/>
          <w:color w:val="auto"/>
          <w:sz w:val="22"/>
          <w:szCs w:val="22"/>
        </w:rPr>
        <w:t>§ 8</w:t>
      </w:r>
    </w:p>
    <w:p w14:paraId="1B6D163D" w14:textId="77777777" w:rsidR="001A523E" w:rsidRPr="001A523E" w:rsidRDefault="001A523E" w:rsidP="001A523E">
      <w:pPr>
        <w:pStyle w:val="Akapitzlist"/>
        <w:numPr>
          <w:ilvl w:val="0"/>
          <w:numId w:val="54"/>
        </w:numPr>
        <w:suppressAutoHyphens/>
        <w:ind w:left="284" w:hanging="284"/>
        <w:contextualSpacing/>
        <w:jc w:val="both"/>
        <w:rPr>
          <w:rFonts w:ascii="Arial" w:eastAsia="StarSymbol" w:hAnsi="Arial" w:cs="Arial"/>
          <w:strike/>
          <w:sz w:val="22"/>
          <w:szCs w:val="22"/>
        </w:rPr>
      </w:pPr>
      <w:r w:rsidRPr="001A523E">
        <w:rPr>
          <w:rFonts w:ascii="Arial" w:eastAsia="StarSymbol" w:hAnsi="Arial" w:cs="Arial"/>
          <w:sz w:val="22"/>
          <w:szCs w:val="22"/>
        </w:rPr>
        <w:t xml:space="preserve">Wykonawca w </w:t>
      </w:r>
      <w:r w:rsidRPr="001A523E">
        <w:rPr>
          <w:rFonts w:ascii="Arial" w:hAnsi="Arial" w:cs="Arial"/>
          <w:sz w:val="22"/>
          <w:szCs w:val="22"/>
        </w:rPr>
        <w:t>terminie 7 dni, licząc od dnia zawarcia umowy opracuje harmonogram rzeczowo – finansowy oraz szczegółową wycenę robót będących Przedmiotem umowy, która to wycena ma charakter pomocniczy z uwagi na ryczałtowy charakter wynagrodzenia oraz przedłoży je Zamawiającemu. Szczegółowa wycena robót musi obejmować ilości, cenę jednostkową oraz wartość.</w:t>
      </w:r>
    </w:p>
    <w:p w14:paraId="42FAE66C" w14:textId="77777777" w:rsidR="001A523E" w:rsidRPr="001A523E" w:rsidRDefault="001A523E" w:rsidP="001A523E">
      <w:pPr>
        <w:numPr>
          <w:ilvl w:val="0"/>
          <w:numId w:val="54"/>
        </w:numPr>
        <w:suppressAutoHyphens/>
        <w:ind w:left="284" w:hanging="284"/>
        <w:contextualSpacing/>
        <w:jc w:val="both"/>
        <w:rPr>
          <w:rFonts w:ascii="Arial" w:hAnsi="Arial" w:cs="Arial"/>
          <w:sz w:val="22"/>
          <w:szCs w:val="22"/>
        </w:rPr>
      </w:pPr>
      <w:r w:rsidRPr="001A523E">
        <w:rPr>
          <w:rFonts w:ascii="Arial" w:hAnsi="Arial" w:cs="Arial"/>
          <w:sz w:val="22"/>
          <w:szCs w:val="22"/>
        </w:rPr>
        <w:t>Zamawiający w terminie 7 dni licząc od dnia złożenia harmonogramu rzeczowo-finansowego i</w:t>
      </w:r>
      <w:r w:rsidRPr="001A523E">
        <w:rPr>
          <w:rFonts w:ascii="Arial" w:hAnsi="Arial" w:cs="Arial"/>
          <w:b/>
          <w:sz w:val="22"/>
          <w:szCs w:val="22"/>
        </w:rPr>
        <w:t> </w:t>
      </w:r>
      <w:r w:rsidRPr="001A523E">
        <w:rPr>
          <w:rFonts w:ascii="Arial" w:hAnsi="Arial" w:cs="Arial"/>
          <w:sz w:val="22"/>
          <w:szCs w:val="22"/>
        </w:rPr>
        <w:t>szczegółowej wyceny robót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2E668E6C" w14:textId="77777777" w:rsidR="001A523E" w:rsidRPr="001A523E" w:rsidRDefault="001A523E" w:rsidP="001A523E">
      <w:pPr>
        <w:numPr>
          <w:ilvl w:val="0"/>
          <w:numId w:val="54"/>
        </w:numPr>
        <w:suppressAutoHyphens/>
        <w:ind w:left="284" w:hanging="284"/>
        <w:contextualSpacing/>
        <w:jc w:val="both"/>
        <w:rPr>
          <w:rFonts w:ascii="Arial" w:eastAsia="StarSymbol" w:hAnsi="Arial" w:cs="Arial"/>
          <w:sz w:val="22"/>
          <w:szCs w:val="22"/>
        </w:rPr>
      </w:pPr>
      <w:r w:rsidRPr="001A523E">
        <w:rPr>
          <w:rFonts w:ascii="Arial" w:hAnsi="Arial" w:cs="Arial"/>
          <w:sz w:val="22"/>
          <w:szCs w:val="22"/>
        </w:rPr>
        <w:t>Wprowadzanie zmian w zatwierdzonym harmonogramie rzeczowo-finansowym, w szczególności zmian terminów realizacji, wymaga pisemnej zgody Zamawiającego.</w:t>
      </w:r>
    </w:p>
    <w:p w14:paraId="2F72847A" w14:textId="77777777" w:rsidR="001A523E" w:rsidRPr="001A523E" w:rsidRDefault="001A523E" w:rsidP="001A523E">
      <w:pPr>
        <w:numPr>
          <w:ilvl w:val="0"/>
          <w:numId w:val="54"/>
        </w:numPr>
        <w:suppressAutoHyphens/>
        <w:ind w:left="284" w:hanging="284"/>
        <w:contextualSpacing/>
        <w:jc w:val="both"/>
        <w:rPr>
          <w:rFonts w:ascii="Arial" w:eastAsia="StarSymbol" w:hAnsi="Arial" w:cs="Arial"/>
          <w:sz w:val="22"/>
          <w:szCs w:val="22"/>
        </w:rPr>
      </w:pPr>
      <w:r w:rsidRPr="001A523E">
        <w:rPr>
          <w:rFonts w:ascii="Arial" w:hAnsi="Arial" w:cs="Arial"/>
          <w:sz w:val="22"/>
          <w:szCs w:val="22"/>
        </w:rPr>
        <w:t xml:space="preserve">Harmonogram, o którym mowa w ust. 1, będzie zawierał co najmniej: </w:t>
      </w:r>
    </w:p>
    <w:p w14:paraId="5750FB7C" w14:textId="77777777" w:rsidR="001A523E" w:rsidRPr="001A523E" w:rsidRDefault="001A523E" w:rsidP="001A523E">
      <w:pPr>
        <w:pStyle w:val="Akapitzlist"/>
        <w:numPr>
          <w:ilvl w:val="0"/>
          <w:numId w:val="88"/>
        </w:numPr>
        <w:suppressAutoHyphens/>
        <w:ind w:left="709" w:hanging="425"/>
        <w:contextualSpacing/>
        <w:jc w:val="both"/>
        <w:rPr>
          <w:rFonts w:ascii="Arial" w:eastAsia="StarSymbol" w:hAnsi="Arial" w:cs="Arial"/>
          <w:sz w:val="22"/>
          <w:szCs w:val="22"/>
        </w:rPr>
      </w:pPr>
      <w:r w:rsidRPr="001A523E">
        <w:rPr>
          <w:rFonts w:ascii="Arial" w:hAnsi="Arial" w:cs="Arial"/>
          <w:sz w:val="22"/>
          <w:szCs w:val="22"/>
        </w:rPr>
        <w:t xml:space="preserve">zakres rzeczowy robót z uwzględnieniem poszczególnych etapów robót, określonych w §5 ust. 1 umowy, podlegających odbiorom częściowym i terminy ich wykonania, z </w:t>
      </w:r>
      <w:r w:rsidRPr="001A523E">
        <w:rPr>
          <w:rFonts w:ascii="Arial" w:hAnsi="Arial" w:cs="Arial"/>
          <w:sz w:val="22"/>
          <w:szCs w:val="22"/>
        </w:rPr>
        <w:lastRenderedPageBreak/>
        <w:t xml:space="preserve">zastrzeżeniem, że odbiorom częściowym podlegać będą tylko w pełni zakończone elementy robót lub możliwe do wyraźnego wydzielenia ich części, </w:t>
      </w:r>
    </w:p>
    <w:p w14:paraId="58CCA29B" w14:textId="77777777" w:rsidR="001A523E" w:rsidRPr="001A523E" w:rsidRDefault="001A523E" w:rsidP="001A523E">
      <w:pPr>
        <w:pStyle w:val="Akapitzlist"/>
        <w:numPr>
          <w:ilvl w:val="0"/>
          <w:numId w:val="88"/>
        </w:numPr>
        <w:suppressAutoHyphens/>
        <w:ind w:left="709" w:hanging="425"/>
        <w:contextualSpacing/>
        <w:jc w:val="both"/>
        <w:rPr>
          <w:rFonts w:ascii="Arial" w:eastAsia="StarSymbol" w:hAnsi="Arial" w:cs="Arial"/>
          <w:sz w:val="22"/>
          <w:szCs w:val="22"/>
        </w:rPr>
      </w:pPr>
      <w:r w:rsidRPr="001A523E">
        <w:rPr>
          <w:rFonts w:ascii="Arial" w:hAnsi="Arial" w:cs="Arial"/>
          <w:sz w:val="22"/>
          <w:szCs w:val="22"/>
        </w:rPr>
        <w:t>wynagrodzenie za wykonanie robót z uwzględnieniem poszczególnych etapów, określonych w §5 ust. 1 umowy i zasad płatności określonych w §6 umowy, w tym cenę za wykonanie robót budowlanych prowadzonych w oparciu o dokumentację przekazaną przez Zamawiającego; przy czym przedstawione wynagrodzenie powinno być określone w podziale na cenę netto, podatek VAT oraz wynagrodzenie brutto.</w:t>
      </w:r>
    </w:p>
    <w:p w14:paraId="3D86F6FD" w14:textId="77777777" w:rsidR="001A523E" w:rsidRPr="001A523E" w:rsidRDefault="001A523E" w:rsidP="001A523E">
      <w:pPr>
        <w:pStyle w:val="Akapitzlist"/>
        <w:numPr>
          <w:ilvl w:val="0"/>
          <w:numId w:val="88"/>
        </w:numPr>
        <w:suppressAutoHyphens/>
        <w:ind w:left="709" w:hanging="425"/>
        <w:contextualSpacing/>
        <w:jc w:val="both"/>
        <w:rPr>
          <w:rFonts w:ascii="Arial" w:eastAsia="StarSymbol" w:hAnsi="Arial" w:cs="Arial"/>
          <w:sz w:val="22"/>
          <w:szCs w:val="22"/>
        </w:rPr>
      </w:pPr>
      <w:r w:rsidRPr="001A523E">
        <w:rPr>
          <w:rFonts w:ascii="Arial" w:hAnsi="Arial" w:cs="Arial"/>
          <w:sz w:val="22"/>
          <w:szCs w:val="22"/>
        </w:rPr>
        <w:t>podział wynagrodzenia w oparciu o szczegółową wycenę robót;</w:t>
      </w:r>
    </w:p>
    <w:p w14:paraId="7DBE2A36" w14:textId="77777777" w:rsidR="001A523E" w:rsidRPr="001A523E" w:rsidRDefault="001A523E" w:rsidP="001A523E">
      <w:pPr>
        <w:numPr>
          <w:ilvl w:val="0"/>
          <w:numId w:val="54"/>
        </w:numPr>
        <w:suppressAutoHyphens/>
        <w:ind w:left="284" w:hanging="284"/>
        <w:contextualSpacing/>
        <w:jc w:val="both"/>
        <w:rPr>
          <w:rFonts w:ascii="Arial" w:hAnsi="Arial" w:cs="Arial"/>
          <w:sz w:val="22"/>
          <w:szCs w:val="22"/>
        </w:rPr>
      </w:pPr>
      <w:r w:rsidRPr="001A523E">
        <w:rPr>
          <w:rFonts w:ascii="Arial" w:hAnsi="Arial" w:cs="Arial"/>
          <w:sz w:val="22"/>
          <w:szCs w:val="22"/>
        </w:rPr>
        <w:t>Zamawiający zastrzega sobie prawo do wprowadzania zmian do harmonogramu rzeczowo – finansowego w przypadku zmiany warunków finansowania lub zaistnienia innych niezależnych od Stron umowy czynników,</w:t>
      </w:r>
    </w:p>
    <w:p w14:paraId="036665D0" w14:textId="77777777" w:rsidR="001A523E" w:rsidRPr="001A523E" w:rsidRDefault="001A523E" w:rsidP="001A523E">
      <w:pPr>
        <w:numPr>
          <w:ilvl w:val="0"/>
          <w:numId w:val="54"/>
        </w:numPr>
        <w:suppressAutoHyphens/>
        <w:ind w:left="284" w:hanging="284"/>
        <w:contextualSpacing/>
        <w:jc w:val="both"/>
        <w:rPr>
          <w:rFonts w:ascii="Arial" w:hAnsi="Arial" w:cs="Arial"/>
          <w:sz w:val="22"/>
          <w:szCs w:val="22"/>
        </w:rPr>
      </w:pPr>
      <w:r w:rsidRPr="001A523E">
        <w:rPr>
          <w:rFonts w:ascii="Aria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Zapisy ust. 3) niniejszego paragrafu stosuje się odpowiednio;</w:t>
      </w:r>
    </w:p>
    <w:p w14:paraId="0A5C8A59" w14:textId="77777777" w:rsidR="001A523E" w:rsidRPr="001A523E" w:rsidRDefault="001A523E" w:rsidP="001A523E">
      <w:pPr>
        <w:pStyle w:val="Akapitzlist"/>
        <w:numPr>
          <w:ilvl w:val="0"/>
          <w:numId w:val="54"/>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Wykonawca w ramach niniejszej umowy zobowiązany jest do:</w:t>
      </w:r>
    </w:p>
    <w:p w14:paraId="1B342B23" w14:textId="77777777" w:rsidR="001A523E" w:rsidRPr="001A523E" w:rsidRDefault="001A523E" w:rsidP="001A523E">
      <w:pPr>
        <w:pStyle w:val="Akapitzlist"/>
        <w:numPr>
          <w:ilvl w:val="0"/>
          <w:numId w:val="74"/>
        </w:numPr>
        <w:suppressAutoHyphens/>
        <w:ind w:left="709" w:hanging="425"/>
        <w:contextualSpacing/>
        <w:jc w:val="both"/>
        <w:rPr>
          <w:rFonts w:ascii="Arial" w:eastAsia="StarSymbol" w:hAnsi="Arial" w:cs="Arial"/>
          <w:sz w:val="22"/>
          <w:szCs w:val="22"/>
        </w:rPr>
      </w:pPr>
      <w:r w:rsidRPr="001A523E">
        <w:rPr>
          <w:rFonts w:ascii="Arial" w:eastAsia="StarSymbol" w:hAnsi="Arial" w:cs="Arial"/>
          <w:sz w:val="22"/>
          <w:szCs w:val="22"/>
        </w:rPr>
        <w:t>dostarczenia w ciągu 5 dni od podpisania umowy kopii uprawnień i zaświadczenia o przynależności do odpowiedniej izby;</w:t>
      </w:r>
    </w:p>
    <w:p w14:paraId="3B679709" w14:textId="77777777" w:rsidR="001A523E" w:rsidRPr="001A523E" w:rsidRDefault="001A523E" w:rsidP="001A523E">
      <w:pPr>
        <w:pStyle w:val="Akapitzlist"/>
        <w:numPr>
          <w:ilvl w:val="0"/>
          <w:numId w:val="74"/>
        </w:numPr>
        <w:suppressAutoHyphens/>
        <w:ind w:left="709" w:hanging="425"/>
        <w:contextualSpacing/>
        <w:jc w:val="both"/>
        <w:rPr>
          <w:rFonts w:ascii="Arial" w:eastAsia="StarSymbol" w:hAnsi="Arial" w:cs="Arial"/>
          <w:strike/>
          <w:sz w:val="22"/>
          <w:szCs w:val="22"/>
        </w:rPr>
      </w:pPr>
      <w:r w:rsidRPr="001A523E">
        <w:rPr>
          <w:rFonts w:ascii="Arial" w:eastAsia="StarSymbol" w:hAnsi="Arial" w:cs="Arial"/>
          <w:sz w:val="22"/>
          <w:szCs w:val="22"/>
        </w:rPr>
        <w:t>dokonania wprowadzenia czasowej organizacji ruchu przed rozpoczęciem robót budowlanych</w:t>
      </w:r>
      <w:r w:rsidRPr="001A523E">
        <w:rPr>
          <w:rFonts w:ascii="Arial" w:eastAsia="StarSymbol" w:hAnsi="Arial" w:cs="Arial"/>
          <w:strike/>
          <w:sz w:val="22"/>
          <w:szCs w:val="22"/>
        </w:rPr>
        <w:t>;</w:t>
      </w:r>
    </w:p>
    <w:p w14:paraId="101A0C63" w14:textId="77777777" w:rsidR="001A523E" w:rsidRPr="001A523E" w:rsidRDefault="001A523E" w:rsidP="001A523E">
      <w:pPr>
        <w:pStyle w:val="Akapitzlist"/>
        <w:numPr>
          <w:ilvl w:val="0"/>
          <w:numId w:val="74"/>
        </w:numPr>
        <w:suppressAutoHyphens/>
        <w:ind w:left="709" w:hanging="425"/>
        <w:contextualSpacing/>
        <w:jc w:val="both"/>
        <w:rPr>
          <w:rFonts w:ascii="Arial" w:eastAsia="StarSymbol" w:hAnsi="Arial" w:cs="Arial"/>
          <w:sz w:val="22"/>
          <w:szCs w:val="22"/>
        </w:rPr>
      </w:pPr>
      <w:r w:rsidRPr="001A523E">
        <w:rPr>
          <w:rFonts w:ascii="Arial" w:eastAsia="StarSymbol" w:hAnsi="Arial" w:cs="Arial"/>
          <w:sz w:val="22"/>
          <w:szCs w:val="22"/>
        </w:rPr>
        <w:t>prowadzenia prawidłowo dokumentacji budowy oraz prawidłowe i terminowe wypełnianie dziennika budowy;</w:t>
      </w:r>
    </w:p>
    <w:p w14:paraId="5259FCD1" w14:textId="77777777" w:rsidR="001A523E" w:rsidRPr="001A523E" w:rsidRDefault="001A523E" w:rsidP="001A523E">
      <w:pPr>
        <w:pStyle w:val="Akapitzlist"/>
        <w:numPr>
          <w:ilvl w:val="0"/>
          <w:numId w:val="74"/>
        </w:numPr>
        <w:suppressAutoHyphens/>
        <w:ind w:left="709" w:hanging="425"/>
        <w:contextualSpacing/>
        <w:jc w:val="both"/>
        <w:rPr>
          <w:rFonts w:ascii="Arial" w:eastAsia="StarSymbol" w:hAnsi="Arial" w:cs="Arial"/>
          <w:sz w:val="22"/>
          <w:szCs w:val="22"/>
        </w:rPr>
      </w:pPr>
      <w:r w:rsidRPr="001A523E">
        <w:rPr>
          <w:rFonts w:ascii="Arial" w:eastAsia="StarSymbol" w:hAnsi="Arial" w:cs="Arial"/>
          <w:sz w:val="22"/>
          <w:szCs w:val="22"/>
        </w:rPr>
        <w:t>dokonania wizji lokalnej terenu oraz sprawdzenia zgodności załączonego projektu wykonawczego</w:t>
      </w:r>
      <w:r w:rsidRPr="001A523E">
        <w:rPr>
          <w:rFonts w:ascii="Arial" w:eastAsia="StarSymbol" w:hAnsi="Arial" w:cs="Arial"/>
          <w:strike/>
          <w:sz w:val="22"/>
          <w:szCs w:val="22"/>
        </w:rPr>
        <w:t xml:space="preserve"> </w:t>
      </w:r>
      <w:r w:rsidRPr="001A523E">
        <w:rPr>
          <w:rFonts w:ascii="Arial" w:eastAsia="StarSymbol" w:hAnsi="Arial" w:cs="Arial"/>
          <w:sz w:val="22"/>
          <w:szCs w:val="22"/>
        </w:rPr>
        <w:t xml:space="preserve">oraz przedmiaru robót z faktycznym stanem </w:t>
      </w:r>
      <w:r w:rsidRPr="001A523E">
        <w:rPr>
          <w:rFonts w:ascii="Arial" w:hAnsi="Arial" w:cs="Arial"/>
          <w:sz w:val="22"/>
          <w:szCs w:val="22"/>
        </w:rPr>
        <w:t>i warunkami</w:t>
      </w:r>
      <w:r w:rsidRPr="001A523E">
        <w:rPr>
          <w:rFonts w:ascii="Arial" w:eastAsia="StarSymbol" w:hAnsi="Arial" w:cs="Arial"/>
          <w:sz w:val="22"/>
          <w:szCs w:val="22"/>
        </w:rPr>
        <w:t xml:space="preserve"> terenowymi przed wejściem na teren budowy; </w:t>
      </w:r>
    </w:p>
    <w:p w14:paraId="6144C95F" w14:textId="77777777" w:rsidR="001A523E" w:rsidRPr="001A523E" w:rsidRDefault="001A523E" w:rsidP="001A523E">
      <w:pPr>
        <w:pStyle w:val="Akapitzlist"/>
        <w:numPr>
          <w:ilvl w:val="0"/>
          <w:numId w:val="74"/>
        </w:numPr>
        <w:suppressAutoHyphens/>
        <w:ind w:left="709" w:hanging="425"/>
        <w:contextualSpacing/>
        <w:jc w:val="both"/>
        <w:rPr>
          <w:rFonts w:ascii="Arial" w:eastAsia="StarSymbol" w:hAnsi="Arial" w:cs="Arial"/>
          <w:sz w:val="22"/>
          <w:szCs w:val="22"/>
        </w:rPr>
      </w:pPr>
      <w:r w:rsidRPr="001A523E">
        <w:rPr>
          <w:rFonts w:ascii="Arial" w:eastAsia="StarSymbol" w:hAnsi="Arial" w:cs="Arial"/>
          <w:sz w:val="22"/>
          <w:szCs w:val="22"/>
        </w:rPr>
        <w:t xml:space="preserve">zapewnienia pełnej obsługi geodezyjnej inwestycji; </w:t>
      </w:r>
    </w:p>
    <w:p w14:paraId="26EE2D7C"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prowadzenia robót w sposób umożliwiający dojazd do posesji mieszkańcom, służbom miejskim i ratunkowym;</w:t>
      </w:r>
    </w:p>
    <w:p w14:paraId="1A53BE13"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w:t>
      </w:r>
      <w:r w:rsidRPr="001A523E">
        <w:rPr>
          <w:rFonts w:ascii="Arial" w:hAnsi="Arial" w:cs="Arial"/>
          <w:b/>
          <w:sz w:val="22"/>
          <w:szCs w:val="22"/>
        </w:rPr>
        <w:t> </w:t>
      </w:r>
      <w:r w:rsidRPr="001A523E">
        <w:rPr>
          <w:rFonts w:ascii="Arial" w:eastAsia="StarSymbol" w:hAnsi="Arial" w:cs="Arial"/>
          <w:sz w:val="22"/>
          <w:szCs w:val="22"/>
        </w:rPr>
        <w:t>szczególności ustawą – Prawo budowlane;</w:t>
      </w:r>
    </w:p>
    <w:p w14:paraId="19AF9215"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zgłaszania wszelkich niezgodności jakie wystąpią pomiędzy sytuacją terenową, a projektem wykonawczym w terminie 5 dni roboczych od ich stwierdzenia z zachowaniem formy pisemnej lub e-maila do Inspektora Nadzoru i Zamawiającego;</w:t>
      </w:r>
    </w:p>
    <w:p w14:paraId="7F83E56D"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0205707A"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zorganizowania, a po zakończeniu robót likwidacji zaplecza budowy, w tym zapewnienia stosownych pomieszczeń magazynowych do składowania materiałów, urządzeń i narzędzi;</w:t>
      </w:r>
    </w:p>
    <w:p w14:paraId="25B89EC3"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zainstalowania dla własnych potrzeb dodatkowego licznika zużycia wody i energii oraz ponoszenia kosztów ich zużycia w okresie realizacji robót;</w:t>
      </w:r>
    </w:p>
    <w:p w14:paraId="36AF594A"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zapewnienia i przestrzegania wymogów w zakresie bezpieczeństwa osób przebywających na terenie budowy;</w:t>
      </w:r>
    </w:p>
    <w:p w14:paraId="00012A14"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zapewnienia na własny koszt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47B7EB9A"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składowania wszelkich materiałów i urządzeń zgodnie ze sztuką budowlaną i wymogami wynikającymi z obowiązujących przepisów prawa, w szczególności dotyczących ochrony p.poż. oraz przepisów bhp;</w:t>
      </w:r>
    </w:p>
    <w:p w14:paraId="75D63E79"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postępowanie z materiałami z rozbiórki w sposób podany w SWZ Opis przedmiotu zamówienia;</w:t>
      </w:r>
    </w:p>
    <w:p w14:paraId="37279341"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lastRenderedPageBreak/>
        <w:t>utrzymywania terenu budowy (wraz z przyległym otoczeniem) przez cały okres trwania robót w</w:t>
      </w:r>
      <w:r w:rsidRPr="001A523E">
        <w:rPr>
          <w:rFonts w:ascii="Arial" w:hAnsi="Arial" w:cs="Arial"/>
          <w:b/>
          <w:sz w:val="22"/>
          <w:szCs w:val="22"/>
        </w:rPr>
        <w:t> </w:t>
      </w:r>
      <w:r w:rsidRPr="001A523E">
        <w:rPr>
          <w:rFonts w:ascii="Arial" w:hAnsi="Arial" w:cs="Arial"/>
          <w:sz w:val="22"/>
          <w:szCs w:val="22"/>
        </w:rPr>
        <w:t>należytym porządku, w stanie wolnym od przeszkód komunikacyjnych i w stanie zgodnym z</w:t>
      </w:r>
      <w:r w:rsidRPr="001A523E">
        <w:rPr>
          <w:rFonts w:ascii="Arial" w:hAnsi="Arial" w:cs="Arial"/>
          <w:b/>
          <w:sz w:val="22"/>
          <w:szCs w:val="22"/>
        </w:rPr>
        <w:t> </w:t>
      </w:r>
      <w:r w:rsidRPr="001A523E">
        <w:rPr>
          <w:rFonts w:ascii="Arial" w:hAnsi="Arial" w:cs="Arial"/>
          <w:sz w:val="22"/>
          <w:szCs w:val="22"/>
        </w:rPr>
        <w:t>przepisami bhp i p.poż., z uwzględnieniem zaleceń udzielonych przez Zamawiającego, a po zakończeniu realizacji przedmiotu umowy, przed dokonaniem odbioru technicznego, do uprzątnięcia terenu budowy wraz z przyległym otoczeniem;</w:t>
      </w:r>
    </w:p>
    <w:p w14:paraId="044902A7"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systematycznego usuwania odpadów i śmieci w czasie trwania robót, własnym transportem i na własny koszt i ryzyko, wszelkich odpadów i zanieczyszczeń powstałych w czasie prowadzonych prac oraz unieszkodliwienie i zagospodarowanie tych odpadów, zgodnie z ustawą z dnia 14 grudnia 2013r. o</w:t>
      </w:r>
      <w:r w:rsidRPr="001A523E">
        <w:rPr>
          <w:rFonts w:ascii="Arial" w:hAnsi="Arial" w:cs="Arial"/>
          <w:b/>
          <w:sz w:val="22"/>
          <w:szCs w:val="22"/>
        </w:rPr>
        <w:t> </w:t>
      </w:r>
      <w:r w:rsidRPr="001A523E">
        <w:rPr>
          <w:rFonts w:ascii="Arial" w:hAnsi="Arial" w:cs="Arial"/>
          <w:sz w:val="22"/>
          <w:szCs w:val="22"/>
        </w:rPr>
        <w:t>odpadach oraz innymi właściwymi przepisami. W szczególności Wykonawca zobowiązany jest do prowadzenia gospodarki odpadami zgodnie z Ustawą o odpadach w zakresie utylizacji odpadów powstałych podczas prac budowlanych, eksploatacyjnych i remontowych, jako posiadacz odpadów. W przypadku gdy Wykonawca nie posiada stosownych zezwoleń może powierzyć wykonanie w tym zakresie prac podwykonawcą;</w:t>
      </w:r>
    </w:p>
    <w:p w14:paraId="7FF77291"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ponoszenia odpowiedzialności za uzbrojenie znajdujące się na terenie budowy w tym:</w:t>
      </w:r>
    </w:p>
    <w:p w14:paraId="52F323D4" w14:textId="77777777" w:rsidR="001A523E" w:rsidRPr="001A523E" w:rsidRDefault="001A523E" w:rsidP="001A523E">
      <w:pPr>
        <w:numPr>
          <w:ilvl w:val="1"/>
          <w:numId w:val="75"/>
        </w:numPr>
        <w:suppressAutoHyphens/>
        <w:ind w:left="993" w:hanging="283"/>
        <w:contextualSpacing/>
        <w:jc w:val="both"/>
        <w:rPr>
          <w:rFonts w:ascii="Arial" w:hAnsi="Arial" w:cs="Arial"/>
          <w:sz w:val="22"/>
          <w:szCs w:val="22"/>
        </w:rPr>
      </w:pPr>
      <w:r w:rsidRPr="001A523E">
        <w:rPr>
          <w:rFonts w:ascii="Arial" w:hAnsi="Arial" w:cs="Arial"/>
          <w:sz w:val="22"/>
          <w:szCs w:val="22"/>
        </w:rPr>
        <w:t>wszelkie uszkodzenia jakie Wykonawca spowoduje podczas prowadzenia prac związany jest naprawić na własny koszt,</w:t>
      </w:r>
    </w:p>
    <w:p w14:paraId="54B25F4B" w14:textId="77777777" w:rsidR="001A523E" w:rsidRPr="001A523E" w:rsidRDefault="001A523E" w:rsidP="001A523E">
      <w:pPr>
        <w:numPr>
          <w:ilvl w:val="1"/>
          <w:numId w:val="75"/>
        </w:numPr>
        <w:suppressAutoHyphens/>
        <w:ind w:left="993" w:hanging="283"/>
        <w:contextualSpacing/>
        <w:jc w:val="both"/>
        <w:rPr>
          <w:rFonts w:ascii="Arial" w:hAnsi="Arial" w:cs="Arial"/>
          <w:sz w:val="22"/>
          <w:szCs w:val="22"/>
        </w:rPr>
      </w:pPr>
      <w:r w:rsidRPr="001A523E">
        <w:rPr>
          <w:rFonts w:ascii="Arial" w:hAnsi="Arial" w:cs="Arial"/>
          <w:sz w:val="22"/>
          <w:szCs w:val="22"/>
        </w:rPr>
        <w:t>w przypadku, gdy na pisemne wezwanie Zamawiającego, Wykonawca nie dokona napraw, Zamawiający ma prawo do zlecenia tych prac innej firmie, a kosztami i ryzykiem obciąży Wykonawcę nie wyłączając potrącenia należność za naprawę z wynagrodzenia Wykonawcy;</w:t>
      </w:r>
    </w:p>
    <w:p w14:paraId="59FEB3EF" w14:textId="77777777" w:rsidR="001A523E" w:rsidRPr="001A523E" w:rsidRDefault="001A523E" w:rsidP="001A523E">
      <w:pPr>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użycia materiałów dopuszczonych do obrotu i stosowania na rynku polskim;</w:t>
      </w:r>
    </w:p>
    <w:p w14:paraId="1B49C30D" w14:textId="77777777" w:rsidR="001A523E" w:rsidRPr="001A523E" w:rsidRDefault="001A523E" w:rsidP="001A523E">
      <w:pPr>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udziału w naradach koordynacyjnych;</w:t>
      </w:r>
    </w:p>
    <w:p w14:paraId="77CC7A6C" w14:textId="77777777" w:rsidR="001A523E" w:rsidRPr="001A523E" w:rsidRDefault="001A523E" w:rsidP="001A523E">
      <w:pPr>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powiadomienie o rozpoczęciu robót w celu uzgodnienia z właścicielami sieci poddawanych przebudowie sposobu i terminów nadzoru nad tymi robotami;</w:t>
      </w:r>
    </w:p>
    <w:p w14:paraId="7A8183FB" w14:textId="77777777" w:rsidR="001A523E" w:rsidRPr="001A523E" w:rsidRDefault="001A523E" w:rsidP="001A523E">
      <w:pPr>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wprowadzenia czasowej organizacji ruchu na czas budowy zgodnie z wymogami  prawa w tym zakresie oraz poinformowanie odpowiednich służb o tym fakcie;</w:t>
      </w:r>
    </w:p>
    <w:p w14:paraId="55B13309" w14:textId="77777777" w:rsidR="001A523E" w:rsidRPr="001A523E" w:rsidRDefault="001A523E" w:rsidP="001A523E">
      <w:pPr>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wykonania innych czynności i prac niezbędnych do prawidłowego wykonania przedmiotu umowy; </w:t>
      </w:r>
    </w:p>
    <w:p w14:paraId="09FFCE0B" w14:textId="77777777" w:rsidR="001A523E" w:rsidRPr="001A523E" w:rsidRDefault="001A523E" w:rsidP="001A523E">
      <w:pPr>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zatrudnienia na umowę o pracę w rozumieniu przepisów ustawy z dnia 26 czerwca 1974 r. Kodeks pracy pracowników wykonujących zamówienie w zakresie wykonania nowej geometrii drogi. Powyższe zapisy stosuje się odpowiednio do Podwykonawców;</w:t>
      </w:r>
    </w:p>
    <w:p w14:paraId="35903372" w14:textId="77777777" w:rsidR="001A523E" w:rsidRPr="001A523E" w:rsidRDefault="001A523E" w:rsidP="001A523E">
      <w:pPr>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w trakcie realizacji zamówienia Zamawiający uprawniony jest do wykonania czynności kontrolnych wobec Wykonawcy odnośnie spełnienia przez Wykonawcę wymogu zatrudnienia na umowę o pracę osób wykonujących wskazane w pkt. 24) czynności. Zamawiający uprawniony jest w szczególności do:</w:t>
      </w:r>
    </w:p>
    <w:p w14:paraId="78125FC6" w14:textId="77777777" w:rsidR="001A523E" w:rsidRPr="001A523E" w:rsidRDefault="001A523E" w:rsidP="001A523E">
      <w:pPr>
        <w:numPr>
          <w:ilvl w:val="0"/>
          <w:numId w:val="77"/>
        </w:numPr>
        <w:suppressAutoHyphens/>
        <w:ind w:left="993" w:hanging="284"/>
        <w:contextualSpacing/>
        <w:jc w:val="both"/>
        <w:rPr>
          <w:rFonts w:ascii="Arial" w:hAnsi="Arial" w:cs="Arial"/>
          <w:sz w:val="22"/>
          <w:szCs w:val="22"/>
        </w:rPr>
      </w:pPr>
      <w:r w:rsidRPr="001A523E">
        <w:rPr>
          <w:rFonts w:ascii="Arial" w:hAnsi="Arial" w:cs="Arial"/>
          <w:sz w:val="22"/>
          <w:szCs w:val="22"/>
        </w:rPr>
        <w:t>żądania wyjaśnień w przypadku wątpliwości w zakresie potwierdzenia spełniania ww. wymogów,</w:t>
      </w:r>
    </w:p>
    <w:p w14:paraId="73F11414" w14:textId="77777777" w:rsidR="001A523E" w:rsidRPr="001A523E" w:rsidRDefault="001A523E" w:rsidP="001A523E">
      <w:pPr>
        <w:numPr>
          <w:ilvl w:val="0"/>
          <w:numId w:val="77"/>
        </w:numPr>
        <w:suppressAutoHyphens/>
        <w:ind w:left="993" w:hanging="284"/>
        <w:contextualSpacing/>
        <w:jc w:val="both"/>
        <w:rPr>
          <w:rFonts w:ascii="Arial" w:hAnsi="Arial" w:cs="Arial"/>
          <w:sz w:val="22"/>
          <w:szCs w:val="22"/>
        </w:rPr>
      </w:pPr>
      <w:r w:rsidRPr="001A523E">
        <w:rPr>
          <w:rFonts w:ascii="Arial" w:hAnsi="Arial" w:cs="Arial"/>
          <w:sz w:val="22"/>
          <w:szCs w:val="22"/>
        </w:rPr>
        <w:t>przeprowadzenia kontroli na miejscu wykonywania świadczenia,</w:t>
      </w:r>
    </w:p>
    <w:p w14:paraId="029C4BDD" w14:textId="77777777" w:rsidR="001A523E" w:rsidRPr="001A523E" w:rsidRDefault="001A523E" w:rsidP="001A523E">
      <w:pPr>
        <w:numPr>
          <w:ilvl w:val="0"/>
          <w:numId w:val="77"/>
        </w:numPr>
        <w:suppressAutoHyphens/>
        <w:ind w:left="993" w:hanging="284"/>
        <w:contextualSpacing/>
        <w:jc w:val="both"/>
        <w:rPr>
          <w:rFonts w:ascii="Arial" w:hAnsi="Arial" w:cs="Arial"/>
          <w:sz w:val="22"/>
          <w:szCs w:val="22"/>
        </w:rPr>
      </w:pPr>
      <w:r w:rsidRPr="001A523E">
        <w:rPr>
          <w:rFonts w:ascii="Arial" w:hAnsi="Arial" w:cs="Arial"/>
          <w:sz w:val="22"/>
          <w:szCs w:val="22"/>
        </w:rPr>
        <w:t>żądania oświadczeń i dokumentów w zakresie potwierdzenia spełniania ww. wymogów i ich oceny.</w:t>
      </w:r>
    </w:p>
    <w:p w14:paraId="411715DB" w14:textId="77777777" w:rsidR="001A523E" w:rsidRPr="001A523E" w:rsidRDefault="001A523E" w:rsidP="001A523E">
      <w:pPr>
        <w:pStyle w:val="Akapitzlist"/>
        <w:numPr>
          <w:ilvl w:val="0"/>
          <w:numId w:val="74"/>
        </w:numPr>
        <w:suppressAutoHyphens/>
        <w:ind w:left="709" w:hanging="425"/>
        <w:contextualSpacing/>
        <w:jc w:val="both"/>
        <w:rPr>
          <w:rFonts w:ascii="Arial" w:hAnsi="Arial" w:cs="Arial"/>
          <w:sz w:val="22"/>
          <w:szCs w:val="22"/>
        </w:rPr>
      </w:pPr>
      <w:r w:rsidRPr="001A523E">
        <w:rPr>
          <w:rFonts w:ascii="Arial" w:hAnsi="Arial" w:cs="Arial"/>
          <w:sz w:val="22"/>
          <w:szCs w:val="22"/>
        </w:rPr>
        <w:t>w trakcie realizacji zamówienia na każde wezwanie Zamawiającego w wyznaczonym w tym wezwaniu terminie wykonawca przedłoży Zamawiającemu wskazane przez Zamawiającego dowody w celu potwierdzenia spełnienia wymogu zatrudnienia na podstawie umowy o pracę osób wykonujących wskazane w pkt. 24) czynności. Zamawiający może żądać w szczególności:</w:t>
      </w:r>
    </w:p>
    <w:p w14:paraId="2DAE51B9" w14:textId="77777777" w:rsidR="001A523E" w:rsidRPr="001A523E" w:rsidRDefault="001A523E" w:rsidP="001A523E">
      <w:pPr>
        <w:pStyle w:val="Akapitzlist"/>
        <w:numPr>
          <w:ilvl w:val="2"/>
          <w:numId w:val="76"/>
        </w:numPr>
        <w:suppressAutoHyphens/>
        <w:ind w:left="993" w:hanging="284"/>
        <w:contextualSpacing/>
        <w:jc w:val="both"/>
        <w:rPr>
          <w:rFonts w:ascii="Arial" w:hAnsi="Arial" w:cs="Arial"/>
          <w:sz w:val="22"/>
          <w:szCs w:val="22"/>
        </w:rPr>
      </w:pPr>
      <w:r w:rsidRPr="001A523E">
        <w:rPr>
          <w:rFonts w:ascii="Arial" w:hAnsi="Arial" w:cs="Arial"/>
          <w:sz w:val="22"/>
          <w:szCs w:val="22"/>
        </w:rPr>
        <w:t>oświadczenia zatrudnienia pracownika,</w:t>
      </w:r>
    </w:p>
    <w:p w14:paraId="1381E48D" w14:textId="77777777" w:rsidR="001A523E" w:rsidRPr="001A523E" w:rsidRDefault="001A523E" w:rsidP="001A523E">
      <w:pPr>
        <w:pStyle w:val="Akapitzlist"/>
        <w:numPr>
          <w:ilvl w:val="2"/>
          <w:numId w:val="76"/>
        </w:numPr>
        <w:suppressAutoHyphens/>
        <w:ind w:left="993" w:hanging="284"/>
        <w:contextualSpacing/>
        <w:jc w:val="both"/>
        <w:rPr>
          <w:rFonts w:ascii="Arial" w:hAnsi="Arial" w:cs="Arial"/>
          <w:sz w:val="22"/>
          <w:szCs w:val="22"/>
        </w:rPr>
      </w:pPr>
      <w:r w:rsidRPr="001A523E">
        <w:rPr>
          <w:rFonts w:ascii="Arial" w:hAnsi="Arial" w:cs="Arial"/>
          <w:sz w:val="22"/>
          <w:szCs w:val="22"/>
        </w:rPr>
        <w:t>oświadczenia Wykonawcy lub podwykonawcy zatrudnienia pracownika na podstawie umowy o</w:t>
      </w:r>
      <w:r w:rsidRPr="001A523E">
        <w:rPr>
          <w:rFonts w:ascii="Arial" w:hAnsi="Arial" w:cs="Arial"/>
          <w:b/>
          <w:sz w:val="22"/>
          <w:szCs w:val="22"/>
        </w:rPr>
        <w:t> </w:t>
      </w:r>
      <w:r w:rsidRPr="001A523E">
        <w:rPr>
          <w:rFonts w:ascii="Arial" w:hAnsi="Arial" w:cs="Arial"/>
          <w:sz w:val="22"/>
          <w:szCs w:val="22"/>
        </w:rPr>
        <w:t>pracę,</w:t>
      </w:r>
    </w:p>
    <w:p w14:paraId="7929AD7E" w14:textId="77777777" w:rsidR="001A523E" w:rsidRPr="001A523E" w:rsidRDefault="001A523E" w:rsidP="001A523E">
      <w:pPr>
        <w:pStyle w:val="Akapitzlist"/>
        <w:numPr>
          <w:ilvl w:val="2"/>
          <w:numId w:val="76"/>
        </w:numPr>
        <w:suppressAutoHyphens/>
        <w:ind w:left="993" w:hanging="284"/>
        <w:contextualSpacing/>
        <w:jc w:val="both"/>
        <w:rPr>
          <w:rFonts w:ascii="Arial" w:hAnsi="Arial" w:cs="Arial"/>
          <w:sz w:val="22"/>
          <w:szCs w:val="22"/>
        </w:rPr>
      </w:pPr>
      <w:r w:rsidRPr="001A523E">
        <w:rPr>
          <w:rFonts w:ascii="Arial" w:hAnsi="Arial" w:cs="Arial"/>
          <w:sz w:val="22"/>
          <w:szCs w:val="22"/>
        </w:rPr>
        <w:t>poświadczonej za zgodność z oryginałem odpowiednio kopię umowy/umów osób wykonujących w trakcie realizacji zamówienia czynności, których dotyczy ww. oświadczenie (wraz z</w:t>
      </w:r>
      <w:r w:rsidRPr="001A523E">
        <w:rPr>
          <w:rFonts w:ascii="Arial" w:hAnsi="Arial" w:cs="Arial"/>
          <w:b/>
          <w:sz w:val="22"/>
          <w:szCs w:val="22"/>
        </w:rPr>
        <w:t> </w:t>
      </w:r>
      <w:r w:rsidRPr="001A523E">
        <w:rPr>
          <w:rFonts w:ascii="Arial" w:hAnsi="Arial" w:cs="Arial"/>
          <w:sz w:val="22"/>
          <w:szCs w:val="22"/>
        </w:rPr>
        <w:t>dokumentem regulującym zakres obowiązków, jeżeli został sporządzony),</w:t>
      </w:r>
    </w:p>
    <w:p w14:paraId="4EF1A46C" w14:textId="77777777" w:rsidR="001A523E" w:rsidRPr="001A523E" w:rsidRDefault="001A523E" w:rsidP="001A523E">
      <w:pPr>
        <w:pStyle w:val="Akapitzlist"/>
        <w:numPr>
          <w:ilvl w:val="2"/>
          <w:numId w:val="76"/>
        </w:numPr>
        <w:suppressAutoHyphens/>
        <w:ind w:left="993" w:hanging="284"/>
        <w:contextualSpacing/>
        <w:jc w:val="both"/>
        <w:rPr>
          <w:rFonts w:ascii="Arial" w:hAnsi="Arial" w:cs="Arial"/>
          <w:sz w:val="22"/>
          <w:szCs w:val="22"/>
        </w:rPr>
      </w:pPr>
      <w:r w:rsidRPr="001A523E">
        <w:rPr>
          <w:rFonts w:ascii="Arial" w:hAnsi="Arial" w:cs="Arial"/>
          <w:sz w:val="22"/>
          <w:szCs w:val="22"/>
        </w:rPr>
        <w:lastRenderedPageBreak/>
        <w:t>zaświadczenie właściwego oddziału ZUS, potwierdzające opłacenie przez Wykonawcę składek na ubezpieczenie społeczne i zdrowotne z tytułu zatrudnienia na umowę o pracę za wskazany prze Zamawiającego okres rozliczeniowy,</w:t>
      </w:r>
    </w:p>
    <w:p w14:paraId="273DA192" w14:textId="77777777" w:rsidR="001A523E" w:rsidRPr="001A523E" w:rsidRDefault="001A523E" w:rsidP="001A523E">
      <w:pPr>
        <w:pStyle w:val="Akapitzlist"/>
        <w:numPr>
          <w:ilvl w:val="2"/>
          <w:numId w:val="76"/>
        </w:numPr>
        <w:suppressAutoHyphens/>
        <w:ind w:left="993" w:hanging="284"/>
        <w:contextualSpacing/>
        <w:jc w:val="both"/>
        <w:rPr>
          <w:rFonts w:ascii="Arial" w:hAnsi="Arial" w:cs="Arial"/>
          <w:sz w:val="22"/>
          <w:szCs w:val="22"/>
        </w:rPr>
      </w:pPr>
      <w:r w:rsidRPr="001A523E">
        <w:rPr>
          <w:rFonts w:ascii="Arial" w:hAnsi="Arial" w:cs="Arial"/>
          <w:sz w:val="22"/>
          <w:szCs w:val="22"/>
        </w:rPr>
        <w:t xml:space="preserve">poświadczoną za zgodność z oryginałem kopię dowodu potwierdzającego zgłoszenie pracownika przez pracodawcę do ubezpieczeń, </w:t>
      </w:r>
    </w:p>
    <w:p w14:paraId="026C2BD2" w14:textId="77777777" w:rsidR="001A523E" w:rsidRPr="001A523E" w:rsidRDefault="001A523E" w:rsidP="001A523E">
      <w:pPr>
        <w:jc w:val="both"/>
        <w:rPr>
          <w:rFonts w:ascii="Arial" w:hAnsi="Arial" w:cs="Arial"/>
          <w:sz w:val="22"/>
          <w:szCs w:val="22"/>
        </w:rPr>
      </w:pPr>
      <w:r w:rsidRPr="001A523E">
        <w:rPr>
          <w:rFonts w:ascii="Arial" w:hAnsi="Arial" w:cs="Arial"/>
          <w:sz w:val="22"/>
          <w:szCs w:val="22"/>
        </w:rPr>
        <w:t>- zawierających informację, w tym dane osobowe, niezbędne do weryfikacji zatrudnieni na podstawie umowy o pracę, w szczególności imię i nazwisko zatrudnionego pracownika, datę zawarcia umowy o pracę, rodzaj umowy o pracę i zakres obowiązków pracownika.</w:t>
      </w:r>
    </w:p>
    <w:p w14:paraId="0AD9B93C" w14:textId="77777777" w:rsidR="001A523E" w:rsidRPr="001A523E" w:rsidRDefault="001A523E" w:rsidP="001A523E">
      <w:pPr>
        <w:jc w:val="center"/>
        <w:rPr>
          <w:rFonts w:ascii="Arial" w:hAnsi="Arial" w:cs="Arial"/>
          <w:b/>
          <w:sz w:val="22"/>
          <w:szCs w:val="22"/>
        </w:rPr>
      </w:pPr>
    </w:p>
    <w:p w14:paraId="5DA3F123" w14:textId="3B65D1EF"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9</w:t>
      </w:r>
    </w:p>
    <w:p w14:paraId="7566C157" w14:textId="77777777" w:rsidR="001A523E" w:rsidRPr="001A523E" w:rsidRDefault="001A523E" w:rsidP="001A523E">
      <w:pPr>
        <w:numPr>
          <w:ilvl w:val="0"/>
          <w:numId w:val="55"/>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Wykonawca zobowiązuje się wykonać przedmiot umowy z materiałów własnych.</w:t>
      </w:r>
    </w:p>
    <w:p w14:paraId="02141E45" w14:textId="77777777" w:rsidR="001A523E" w:rsidRPr="001A523E" w:rsidRDefault="001A523E" w:rsidP="001A523E">
      <w:pPr>
        <w:numPr>
          <w:ilvl w:val="0"/>
          <w:numId w:val="55"/>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58D9F3B0" w14:textId="77777777" w:rsidR="001A523E" w:rsidRPr="001A523E" w:rsidRDefault="001A523E" w:rsidP="001A523E">
      <w:pPr>
        <w:numPr>
          <w:ilvl w:val="0"/>
          <w:numId w:val="55"/>
        </w:numPr>
        <w:suppressAutoHyphens/>
        <w:ind w:left="284" w:hanging="284"/>
        <w:contextualSpacing/>
        <w:jc w:val="both"/>
        <w:rPr>
          <w:rFonts w:ascii="Arial" w:eastAsia="StarSymbol" w:hAnsi="Arial" w:cs="Arial"/>
          <w:sz w:val="22"/>
          <w:szCs w:val="22"/>
        </w:rPr>
      </w:pPr>
      <w:r w:rsidRPr="001A523E">
        <w:rPr>
          <w:rFonts w:ascii="Arial" w:hAnsi="Arial" w:cs="Arial"/>
          <w:sz w:val="22"/>
          <w:szCs w:val="22"/>
        </w:rPr>
        <w:t>Przed wbudowaniem należy przedstawić do akceptacji wszystkie wymagane dokumenty i uzyskać zgodę na jego wbudowanie przez Inspektora Nadzoru.</w:t>
      </w:r>
    </w:p>
    <w:p w14:paraId="3C6690BD" w14:textId="77777777" w:rsidR="001A523E" w:rsidRPr="001A523E" w:rsidRDefault="001A523E" w:rsidP="001A523E">
      <w:pPr>
        <w:numPr>
          <w:ilvl w:val="0"/>
          <w:numId w:val="55"/>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Wykonawca w terminie 7 dni roboczych przed planowanym zastosowaniem materiału do robót, przedstawi do akceptacji Inspektora Nadzoru próbki powyższych materiałów.</w:t>
      </w:r>
    </w:p>
    <w:p w14:paraId="45CB7F6C" w14:textId="77777777" w:rsidR="001A523E" w:rsidRPr="001A523E" w:rsidRDefault="001A523E" w:rsidP="001A523E">
      <w:pPr>
        <w:pStyle w:val="Nagwek4"/>
        <w:keepNext w:val="0"/>
        <w:keepLines w:val="0"/>
        <w:spacing w:before="0"/>
        <w:jc w:val="center"/>
        <w:rPr>
          <w:rFonts w:ascii="Arial" w:hAnsi="Arial" w:cs="Arial"/>
          <w:bCs/>
          <w:i w:val="0"/>
          <w:color w:val="auto"/>
          <w:sz w:val="22"/>
          <w:szCs w:val="22"/>
        </w:rPr>
      </w:pPr>
    </w:p>
    <w:p w14:paraId="2AE42721" w14:textId="741FD17A" w:rsidR="001A523E" w:rsidRPr="001A523E" w:rsidRDefault="001A523E" w:rsidP="001A523E">
      <w:pPr>
        <w:pStyle w:val="Nagwek4"/>
        <w:keepNext w:val="0"/>
        <w:keepLines w:val="0"/>
        <w:spacing w:before="0"/>
        <w:jc w:val="center"/>
        <w:rPr>
          <w:rFonts w:ascii="Arial" w:hAnsi="Arial" w:cs="Arial"/>
          <w:b/>
          <w:bCs/>
          <w:i w:val="0"/>
          <w:color w:val="auto"/>
          <w:sz w:val="22"/>
          <w:szCs w:val="22"/>
        </w:rPr>
      </w:pPr>
      <w:r w:rsidRPr="001A523E">
        <w:rPr>
          <w:rFonts w:ascii="Arial" w:hAnsi="Arial" w:cs="Arial"/>
          <w:b/>
          <w:bCs/>
          <w:i w:val="0"/>
          <w:color w:val="auto"/>
          <w:sz w:val="22"/>
          <w:szCs w:val="22"/>
        </w:rPr>
        <w:t>§10.</w:t>
      </w:r>
    </w:p>
    <w:p w14:paraId="0DBDEF1D" w14:textId="77777777" w:rsidR="001A523E" w:rsidRPr="001A523E" w:rsidRDefault="001A523E" w:rsidP="001A523E">
      <w:pPr>
        <w:contextualSpacing/>
        <w:jc w:val="both"/>
        <w:rPr>
          <w:rFonts w:ascii="Arial" w:eastAsia="StarSymbol" w:hAnsi="Arial" w:cs="Arial"/>
          <w:sz w:val="22"/>
          <w:szCs w:val="22"/>
        </w:rPr>
      </w:pPr>
      <w:r w:rsidRPr="001A523E">
        <w:rPr>
          <w:rFonts w:ascii="Arial" w:eastAsia="StarSymbol" w:hAnsi="Arial" w:cs="Arial"/>
          <w:sz w:val="22"/>
          <w:szCs w:val="22"/>
        </w:rPr>
        <w:t>Wykonawca oświadcza, że posiada ubezpieczenie od odpowiedzialności cywilnej na prowadzenie robót w</w:t>
      </w:r>
      <w:r w:rsidRPr="001A523E">
        <w:rPr>
          <w:rFonts w:ascii="Arial" w:hAnsi="Arial" w:cs="Arial"/>
          <w:b/>
          <w:sz w:val="22"/>
          <w:szCs w:val="22"/>
        </w:rPr>
        <w:t> </w:t>
      </w:r>
      <w:r w:rsidRPr="001A523E">
        <w:rPr>
          <w:rFonts w:ascii="Arial" w:eastAsia="StarSymbol" w:hAnsi="Arial" w:cs="Arial"/>
          <w:sz w:val="22"/>
          <w:szCs w:val="22"/>
        </w:rPr>
        <w:t>zakresie przewidzianym umową do kwoty ……………… zł. Wykonawca zobowiązuje się utrzymywać przedmiotowe ubezpieczenie, co najmniej do wskazanej wyżej kwoty aż do zakończeniu prac stanowiących przedmiot niniejszej umowy.</w:t>
      </w:r>
    </w:p>
    <w:p w14:paraId="4A8AE202" w14:textId="77777777" w:rsidR="001A523E" w:rsidRPr="001A523E" w:rsidRDefault="001A523E" w:rsidP="001A523E">
      <w:pPr>
        <w:contextualSpacing/>
        <w:jc w:val="center"/>
        <w:rPr>
          <w:rFonts w:ascii="Arial" w:hAnsi="Arial" w:cs="Arial"/>
          <w:b/>
          <w:sz w:val="22"/>
          <w:szCs w:val="22"/>
        </w:rPr>
      </w:pPr>
    </w:p>
    <w:p w14:paraId="4D0D4297" w14:textId="3114C2D8" w:rsidR="001A523E" w:rsidRPr="001A523E" w:rsidRDefault="001A523E" w:rsidP="001A523E">
      <w:pPr>
        <w:contextualSpacing/>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11</w:t>
      </w:r>
    </w:p>
    <w:p w14:paraId="10C068DC" w14:textId="77777777" w:rsidR="001A523E" w:rsidRPr="001A523E" w:rsidRDefault="001A523E" w:rsidP="001A523E">
      <w:pPr>
        <w:jc w:val="both"/>
        <w:rPr>
          <w:rFonts w:ascii="Arial" w:eastAsia="StarSymbol" w:hAnsi="Arial" w:cs="Arial"/>
          <w:sz w:val="22"/>
          <w:szCs w:val="22"/>
        </w:rPr>
      </w:pPr>
      <w:r w:rsidRPr="001A523E">
        <w:rPr>
          <w:rFonts w:ascii="Arial" w:eastAsia="StarSymbol" w:hAnsi="Arial" w:cs="Arial"/>
          <w:sz w:val="22"/>
          <w:szCs w:val="22"/>
        </w:rPr>
        <w:t>Wykonawca przyjmuje na siebie ponadto następujące obowiązki szczegółowe:</w:t>
      </w:r>
    </w:p>
    <w:p w14:paraId="408376C5" w14:textId="77777777" w:rsidR="001A523E" w:rsidRPr="001A523E" w:rsidRDefault="001A523E" w:rsidP="001A523E">
      <w:pPr>
        <w:numPr>
          <w:ilvl w:val="0"/>
          <w:numId w:val="56"/>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 xml:space="preserve">składania comiesięcznych raportów z zaawansowania postępów robót budowlanych do każdego 27-ego dnia miesiąca wraz z przekazaniem raportu do akceptacji przez Inspektora Nadzoru z zachowaniem formy pisemnej, dopuszcza się powiadomienie w postaci elektronicznej na adres e-mail: </w:t>
      </w:r>
      <w:hyperlink r:id="rId35" w:history="1">
        <w:r w:rsidRPr="001A523E">
          <w:rPr>
            <w:rStyle w:val="Hipercze"/>
            <w:rFonts w:ascii="Arial" w:eastAsia="StarSymbol" w:hAnsi="Arial" w:cs="Arial"/>
            <w:color w:val="auto"/>
            <w:sz w:val="22"/>
            <w:szCs w:val="22"/>
          </w:rPr>
          <w:t>wdp@powiat-wolominski.pl</w:t>
        </w:r>
      </w:hyperlink>
      <w:r w:rsidRPr="001A523E">
        <w:rPr>
          <w:rFonts w:ascii="Arial" w:eastAsia="StarSymbol" w:hAnsi="Arial" w:cs="Arial"/>
          <w:sz w:val="22"/>
          <w:szCs w:val="22"/>
          <w:u w:val="single"/>
        </w:rPr>
        <w:t>;</w:t>
      </w:r>
    </w:p>
    <w:p w14:paraId="0E703BE9" w14:textId="77777777" w:rsidR="001A523E" w:rsidRPr="001A523E" w:rsidRDefault="001A523E" w:rsidP="001A523E">
      <w:pPr>
        <w:numPr>
          <w:ilvl w:val="0"/>
          <w:numId w:val="56"/>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 xml:space="preserve">informowania Inspektora Nadzoru i Zamawiającego o konieczności wykonania robót dodatkowych lub zamiennych w terminie 3 dni roboczych od daty stwierdzenia konieczności ich wykonania zachowaniem formy pisemnej, dopuszcza się powiadomienie w postaci elektronicznej na adres e-mail: </w:t>
      </w:r>
      <w:hyperlink r:id="rId36" w:history="1">
        <w:r w:rsidRPr="001A523E">
          <w:rPr>
            <w:rStyle w:val="Hipercze"/>
            <w:rFonts w:ascii="Arial" w:eastAsia="StarSymbol" w:hAnsi="Arial" w:cs="Arial"/>
            <w:color w:val="auto"/>
            <w:sz w:val="22"/>
            <w:szCs w:val="22"/>
          </w:rPr>
          <w:t>wdp@powiat-wolominski.pl</w:t>
        </w:r>
      </w:hyperlink>
      <w:r w:rsidRPr="001A523E">
        <w:rPr>
          <w:rFonts w:ascii="Arial" w:eastAsia="StarSymbol" w:hAnsi="Arial" w:cs="Arial"/>
          <w:sz w:val="22"/>
          <w:szCs w:val="22"/>
        </w:rPr>
        <w:t xml:space="preserve"> z dołączonym potwierdzeniem odbioru;</w:t>
      </w:r>
    </w:p>
    <w:p w14:paraId="28826C75" w14:textId="40FF5A1A" w:rsidR="001A523E" w:rsidRPr="001A523E" w:rsidRDefault="001A523E" w:rsidP="0041000A">
      <w:pPr>
        <w:numPr>
          <w:ilvl w:val="0"/>
          <w:numId w:val="56"/>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informowania Inspektora Nadzoru o terminie zakrycia robót zanikających w terminie 5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2E8780BF" w14:textId="77777777" w:rsidR="001A523E" w:rsidRPr="001A523E" w:rsidRDefault="001A523E" w:rsidP="001A523E">
      <w:pPr>
        <w:pStyle w:val="Nagwek4"/>
        <w:keepNext w:val="0"/>
        <w:keepLines w:val="0"/>
        <w:spacing w:before="0"/>
        <w:jc w:val="center"/>
        <w:rPr>
          <w:rFonts w:ascii="Arial" w:hAnsi="Arial" w:cs="Arial"/>
          <w:bCs/>
          <w:i w:val="0"/>
          <w:color w:val="auto"/>
          <w:sz w:val="22"/>
          <w:szCs w:val="22"/>
        </w:rPr>
      </w:pPr>
    </w:p>
    <w:p w14:paraId="1F62FABA" w14:textId="1FDE760C" w:rsidR="001A523E" w:rsidRPr="001A523E" w:rsidRDefault="001A523E" w:rsidP="001A523E">
      <w:pPr>
        <w:pStyle w:val="Nagwek4"/>
        <w:keepNext w:val="0"/>
        <w:keepLines w:val="0"/>
        <w:spacing w:before="0"/>
        <w:jc w:val="center"/>
        <w:rPr>
          <w:rFonts w:ascii="Arial" w:hAnsi="Arial" w:cs="Arial"/>
          <w:b/>
          <w:bCs/>
          <w:i w:val="0"/>
          <w:color w:val="auto"/>
          <w:sz w:val="22"/>
          <w:szCs w:val="22"/>
        </w:rPr>
      </w:pPr>
      <w:r w:rsidRPr="001A523E">
        <w:rPr>
          <w:rFonts w:ascii="Arial" w:hAnsi="Arial" w:cs="Arial"/>
          <w:b/>
          <w:bCs/>
          <w:i w:val="0"/>
          <w:color w:val="auto"/>
          <w:sz w:val="22"/>
          <w:szCs w:val="22"/>
        </w:rPr>
        <w:t>§ 12</w:t>
      </w:r>
    </w:p>
    <w:p w14:paraId="33397528" w14:textId="77777777" w:rsidR="001A523E" w:rsidRPr="001A523E" w:rsidRDefault="001A523E" w:rsidP="001A523E">
      <w:pPr>
        <w:numPr>
          <w:ilvl w:val="0"/>
          <w:numId w:val="43"/>
        </w:numPr>
        <w:suppressAutoHyphens/>
        <w:ind w:left="284" w:hanging="284"/>
        <w:contextualSpacing/>
        <w:jc w:val="both"/>
        <w:rPr>
          <w:rFonts w:ascii="Arial" w:hAnsi="Arial" w:cs="Arial"/>
          <w:sz w:val="22"/>
          <w:szCs w:val="22"/>
        </w:rPr>
      </w:pPr>
      <w:r w:rsidRPr="001A523E">
        <w:rPr>
          <w:rFonts w:ascii="Arial" w:hAnsi="Arial" w:cs="Arial"/>
          <w:sz w:val="22"/>
          <w:szCs w:val="22"/>
        </w:rPr>
        <w:t>Wykonawca zgłosi rozpoczęcie przebudowy właścicielom urządzeń obcych w przejętym pasie drogowym oraz na własny koszt i własnym staraniem (tj. w ramach wynagrodzenia umownego) zapewni nadzór nad przebudową urządzeń i robotami w bezpośrednim sąsiedztwie tych urządzeń.</w:t>
      </w:r>
    </w:p>
    <w:p w14:paraId="3E50533A" w14:textId="77777777" w:rsidR="001A523E" w:rsidRPr="001A523E" w:rsidRDefault="001A523E" w:rsidP="001A523E">
      <w:pPr>
        <w:numPr>
          <w:ilvl w:val="0"/>
          <w:numId w:val="43"/>
        </w:numPr>
        <w:suppressAutoHyphens/>
        <w:ind w:left="284" w:hanging="284"/>
        <w:contextualSpacing/>
        <w:jc w:val="both"/>
        <w:rPr>
          <w:rFonts w:ascii="Arial" w:hAnsi="Arial" w:cs="Arial"/>
          <w:sz w:val="22"/>
          <w:szCs w:val="22"/>
        </w:rPr>
      </w:pPr>
      <w:r w:rsidRPr="001A523E">
        <w:rPr>
          <w:rFonts w:ascii="Arial" w:hAnsi="Arial" w:cs="Arial"/>
          <w:sz w:val="22"/>
          <w:szCs w:val="22"/>
        </w:rPr>
        <w:t>Wykonawca zgłosi Zamawiającemu gotowość przedmiotu umowy do odbioru końcowego robót budowlanych, będzie uczestniczył w czynnościach odbioru i zapewnieni usunięcia stwierdzonych wad w wyznaczonym terminie.</w:t>
      </w:r>
    </w:p>
    <w:p w14:paraId="2A95ADCA" w14:textId="77777777" w:rsidR="001A523E" w:rsidRPr="001A523E" w:rsidRDefault="001A523E" w:rsidP="001A523E">
      <w:pPr>
        <w:rPr>
          <w:rFonts w:ascii="Arial" w:hAnsi="Arial" w:cs="Arial"/>
          <w:sz w:val="22"/>
          <w:szCs w:val="22"/>
        </w:rPr>
      </w:pPr>
    </w:p>
    <w:p w14:paraId="4B38F06E" w14:textId="77777777" w:rsidR="001A523E" w:rsidRPr="001A523E" w:rsidRDefault="001A523E" w:rsidP="001A523E">
      <w:pPr>
        <w:pStyle w:val="Zwykytekst"/>
        <w:numPr>
          <w:ilvl w:val="0"/>
          <w:numId w:val="72"/>
        </w:numPr>
        <w:ind w:left="0" w:firstLine="0"/>
        <w:jc w:val="center"/>
        <w:outlineLvl w:val="0"/>
        <w:rPr>
          <w:rFonts w:ascii="Arial" w:hAnsi="Arial" w:cs="Arial"/>
          <w:b/>
          <w:bCs/>
          <w:sz w:val="22"/>
          <w:szCs w:val="22"/>
        </w:rPr>
      </w:pPr>
      <w:r w:rsidRPr="001A523E">
        <w:rPr>
          <w:rFonts w:ascii="Arial" w:hAnsi="Arial" w:cs="Arial"/>
          <w:b/>
          <w:bCs/>
          <w:sz w:val="22"/>
          <w:szCs w:val="22"/>
        </w:rPr>
        <w:t>WPROWADZENIE NA TEREN BUDOWY</w:t>
      </w:r>
    </w:p>
    <w:p w14:paraId="626C81D4" w14:textId="5BD8978B"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13</w:t>
      </w:r>
    </w:p>
    <w:p w14:paraId="77BD81FF" w14:textId="77777777" w:rsidR="001A523E" w:rsidRPr="001A523E" w:rsidRDefault="001A523E" w:rsidP="001A523E">
      <w:pPr>
        <w:numPr>
          <w:ilvl w:val="0"/>
          <w:numId w:val="57"/>
        </w:numPr>
        <w:suppressAutoHyphens/>
        <w:ind w:left="284" w:hanging="284"/>
        <w:contextualSpacing/>
        <w:jc w:val="both"/>
        <w:rPr>
          <w:rFonts w:ascii="Arial" w:eastAsia="StarSymbol" w:hAnsi="Arial" w:cs="Arial"/>
          <w:sz w:val="22"/>
          <w:szCs w:val="22"/>
        </w:rPr>
      </w:pPr>
      <w:r w:rsidRPr="001A523E">
        <w:rPr>
          <w:rFonts w:ascii="Arial" w:hAnsi="Arial" w:cs="Arial"/>
          <w:sz w:val="22"/>
          <w:szCs w:val="22"/>
        </w:rPr>
        <w:t>Zamawiający dokona wprowadzenia Wykonawcy na teren budowy w terminie 21 dni od daty podpisania umowy.</w:t>
      </w:r>
    </w:p>
    <w:p w14:paraId="3C3107A0" w14:textId="77777777" w:rsidR="001A523E" w:rsidRPr="001A523E" w:rsidRDefault="001A523E" w:rsidP="001A523E">
      <w:pPr>
        <w:numPr>
          <w:ilvl w:val="0"/>
          <w:numId w:val="57"/>
        </w:numPr>
        <w:suppressAutoHyphens/>
        <w:ind w:left="284" w:hanging="284"/>
        <w:contextualSpacing/>
        <w:jc w:val="both"/>
        <w:rPr>
          <w:rFonts w:ascii="Arial" w:hAnsi="Arial" w:cs="Arial"/>
          <w:sz w:val="22"/>
          <w:szCs w:val="22"/>
        </w:rPr>
      </w:pPr>
      <w:r w:rsidRPr="001A523E">
        <w:rPr>
          <w:rFonts w:ascii="Arial" w:hAnsi="Arial" w:cs="Arial"/>
          <w:sz w:val="22"/>
          <w:szCs w:val="22"/>
        </w:rPr>
        <w:lastRenderedPageBreak/>
        <w:t>Dokumentem potwierdzającym wprowadzenie na teren budowy będzie protokół wprowadzenia podpisany przez przedstawicieli Wykonawcy i Zamawiającego.</w:t>
      </w:r>
    </w:p>
    <w:p w14:paraId="3FFE65DC" w14:textId="77777777" w:rsidR="001A523E" w:rsidRPr="001A523E" w:rsidRDefault="001A523E" w:rsidP="001A523E">
      <w:pPr>
        <w:numPr>
          <w:ilvl w:val="0"/>
          <w:numId w:val="57"/>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Zamawiający podczas wprowadzenia przekaże Wykonawcy projekt wykonawczy oraz dziennik budowy.</w:t>
      </w:r>
    </w:p>
    <w:p w14:paraId="1D966F82" w14:textId="77777777" w:rsidR="001A523E" w:rsidRPr="001A523E" w:rsidRDefault="001A523E" w:rsidP="001A523E">
      <w:pPr>
        <w:numPr>
          <w:ilvl w:val="0"/>
          <w:numId w:val="57"/>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Wykonawca wykona dokumentację fotograficzną terenu robót, terenów przyległych oraz tras objazdów przed przystąpieniem do wykonania robót. Przed rozpoczęciem robót Wykonawca ma obowiązek przekazać tą dokumentację Zamawiającemu.</w:t>
      </w:r>
    </w:p>
    <w:p w14:paraId="2F4085C0" w14:textId="77777777" w:rsidR="001A523E" w:rsidRPr="001A523E" w:rsidRDefault="001A523E" w:rsidP="001A523E">
      <w:pPr>
        <w:ind w:left="284"/>
        <w:contextualSpacing/>
        <w:jc w:val="both"/>
        <w:rPr>
          <w:rFonts w:ascii="Arial" w:eastAsia="StarSymbol" w:hAnsi="Arial" w:cs="Arial"/>
          <w:sz w:val="22"/>
          <w:szCs w:val="22"/>
        </w:rPr>
      </w:pPr>
    </w:p>
    <w:p w14:paraId="5957E114" w14:textId="77777777" w:rsidR="001A523E" w:rsidRPr="001A523E" w:rsidRDefault="001A523E" w:rsidP="001A523E">
      <w:pPr>
        <w:pStyle w:val="Zwykytekst"/>
        <w:numPr>
          <w:ilvl w:val="0"/>
          <w:numId w:val="72"/>
        </w:numPr>
        <w:ind w:left="0" w:firstLine="0"/>
        <w:jc w:val="center"/>
        <w:outlineLvl w:val="0"/>
        <w:rPr>
          <w:rFonts w:ascii="Arial" w:hAnsi="Arial" w:cs="Arial"/>
          <w:b/>
          <w:bCs/>
          <w:sz w:val="22"/>
          <w:szCs w:val="22"/>
        </w:rPr>
      </w:pPr>
      <w:r w:rsidRPr="001A523E">
        <w:rPr>
          <w:rFonts w:ascii="Arial" w:hAnsi="Arial" w:cs="Arial"/>
          <w:b/>
          <w:bCs/>
          <w:sz w:val="22"/>
          <w:szCs w:val="22"/>
        </w:rPr>
        <w:t>ODBIÓR ROBÓT</w:t>
      </w:r>
    </w:p>
    <w:p w14:paraId="1B629D4D" w14:textId="27203279"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14</w:t>
      </w:r>
    </w:p>
    <w:p w14:paraId="31394F11" w14:textId="77777777" w:rsidR="001A523E" w:rsidRPr="001A523E" w:rsidRDefault="001A523E" w:rsidP="001A523E">
      <w:pPr>
        <w:numPr>
          <w:ilvl w:val="0"/>
          <w:numId w:val="58"/>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 xml:space="preserve">Wykonane roboty zostaną odebrane na podstawie protokołów odbioru </w:t>
      </w:r>
      <w:r w:rsidRPr="001A523E">
        <w:rPr>
          <w:rFonts w:ascii="Arial" w:hAnsi="Arial" w:cs="Arial"/>
          <w:sz w:val="22"/>
          <w:szCs w:val="22"/>
        </w:rPr>
        <w:t>robót budowlanych</w:t>
      </w:r>
      <w:r w:rsidRPr="001A523E">
        <w:rPr>
          <w:rFonts w:ascii="Arial" w:eastAsia="StarSymbol" w:hAnsi="Arial" w:cs="Arial"/>
          <w:sz w:val="22"/>
          <w:szCs w:val="22"/>
        </w:rPr>
        <w:t xml:space="preserve"> zgodnie z postanowieniami §17 ust. 3, zawierających wszelkie ustalenia dokonane w toku odbioru</w:t>
      </w:r>
      <w:r w:rsidRPr="001A523E">
        <w:rPr>
          <w:rFonts w:ascii="Arial" w:hAnsi="Arial" w:cs="Arial"/>
          <w:sz w:val="22"/>
          <w:szCs w:val="22"/>
        </w:rPr>
        <w:t xml:space="preserve"> robót budowlanych</w:t>
      </w:r>
      <w:r w:rsidRPr="001A523E">
        <w:rPr>
          <w:rFonts w:ascii="Arial" w:eastAsia="StarSymbol" w:hAnsi="Arial" w:cs="Arial"/>
          <w:sz w:val="22"/>
          <w:szCs w:val="22"/>
        </w:rPr>
        <w:t>, po uprzednim spełnieniu przez Wykonawcę wymagań wskazanych z §17 Umowy, jak też terminy wyznaczone na usunięcie ewentualnych wad i usterek stwierdzonych przy odbiorze.</w:t>
      </w:r>
    </w:p>
    <w:p w14:paraId="7E9B0C93" w14:textId="77777777" w:rsidR="001A523E" w:rsidRPr="001A523E" w:rsidRDefault="001A523E" w:rsidP="001A523E">
      <w:pPr>
        <w:numPr>
          <w:ilvl w:val="0"/>
          <w:numId w:val="58"/>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 xml:space="preserve">Wykonawca zobowiązuje się teren przyległy, na którym nie są prowadzone roboty oraz teren objazdów, przed odbiorem </w:t>
      </w:r>
      <w:r w:rsidRPr="001A523E">
        <w:rPr>
          <w:rFonts w:ascii="Arial" w:hAnsi="Arial" w:cs="Arial"/>
          <w:sz w:val="22"/>
          <w:szCs w:val="22"/>
        </w:rPr>
        <w:t>robót budowlanych</w:t>
      </w:r>
      <w:r w:rsidRPr="001A523E">
        <w:rPr>
          <w:rFonts w:ascii="Arial" w:eastAsia="StarSymbol" w:hAnsi="Arial" w:cs="Arial"/>
          <w:sz w:val="22"/>
          <w:szCs w:val="22"/>
        </w:rPr>
        <w:t xml:space="preserve"> doprowadzić do stanu nie gorszego niż stan przed wprowadzeniem Wykonawcy na roboty.</w:t>
      </w:r>
    </w:p>
    <w:p w14:paraId="1D3E5598" w14:textId="77777777" w:rsidR="001A523E" w:rsidRPr="001A523E" w:rsidRDefault="001A523E" w:rsidP="001A523E">
      <w:pPr>
        <w:numPr>
          <w:ilvl w:val="0"/>
          <w:numId w:val="58"/>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Dokonanie odbioru końcowego przedmiotu umowy wymaga dostarczenia przez Wykonawcę operatu kolaudacyjnego, o którym mowa w §17 ust. 4.</w:t>
      </w:r>
    </w:p>
    <w:p w14:paraId="7B667B29" w14:textId="77777777" w:rsidR="001A523E" w:rsidRPr="001A523E" w:rsidRDefault="001A523E" w:rsidP="001A523E">
      <w:pPr>
        <w:numPr>
          <w:ilvl w:val="0"/>
          <w:numId w:val="58"/>
        </w:numPr>
        <w:suppressAutoHyphens/>
        <w:ind w:left="284" w:hanging="284"/>
        <w:contextualSpacing/>
        <w:jc w:val="both"/>
        <w:rPr>
          <w:rFonts w:ascii="Arial" w:eastAsia="StarSymbol" w:hAnsi="Arial" w:cs="Arial"/>
          <w:sz w:val="22"/>
          <w:szCs w:val="22"/>
        </w:rPr>
      </w:pPr>
      <w:r w:rsidRPr="001A523E">
        <w:rPr>
          <w:rFonts w:ascii="Arial" w:eastAsia="StarSymbol" w:hAnsi="Arial" w:cs="Arial"/>
          <w:sz w:val="22"/>
          <w:szCs w:val="22"/>
        </w:rPr>
        <w:t>Zamawiający dokona:</w:t>
      </w:r>
    </w:p>
    <w:p w14:paraId="258FD705" w14:textId="77777777" w:rsidR="001A523E" w:rsidRPr="001A523E" w:rsidRDefault="001A523E" w:rsidP="001A523E">
      <w:pPr>
        <w:numPr>
          <w:ilvl w:val="1"/>
          <w:numId w:val="89"/>
        </w:numPr>
        <w:suppressAutoHyphens/>
        <w:ind w:left="567" w:hanging="283"/>
        <w:contextualSpacing/>
        <w:jc w:val="both"/>
        <w:rPr>
          <w:rFonts w:ascii="Arial" w:eastAsia="StarSymbol" w:hAnsi="Arial" w:cs="Arial"/>
          <w:sz w:val="22"/>
          <w:szCs w:val="22"/>
        </w:rPr>
      </w:pPr>
      <w:r w:rsidRPr="001A523E">
        <w:rPr>
          <w:rFonts w:ascii="Arial" w:eastAsia="StarSymbol" w:hAnsi="Arial" w:cs="Arial"/>
          <w:sz w:val="22"/>
          <w:szCs w:val="22"/>
        </w:rPr>
        <w:t>odbioru robót podlegających zakryciu w ciągu 5 dni roboczych od daty zgłoszenia Inspektorowi Nadzoru potwierdzony wpisem do dziennika budowy;</w:t>
      </w:r>
    </w:p>
    <w:p w14:paraId="1A38AFDD" w14:textId="77777777" w:rsidR="001A523E" w:rsidRPr="001A523E" w:rsidRDefault="001A523E" w:rsidP="001A523E">
      <w:pPr>
        <w:numPr>
          <w:ilvl w:val="1"/>
          <w:numId w:val="89"/>
        </w:numPr>
        <w:suppressAutoHyphens/>
        <w:ind w:left="567" w:hanging="283"/>
        <w:contextualSpacing/>
        <w:jc w:val="both"/>
        <w:rPr>
          <w:rFonts w:ascii="Arial" w:eastAsia="StarSymbol" w:hAnsi="Arial" w:cs="Arial"/>
          <w:sz w:val="22"/>
          <w:szCs w:val="22"/>
        </w:rPr>
      </w:pPr>
      <w:r w:rsidRPr="001A523E">
        <w:rPr>
          <w:rFonts w:ascii="Arial" w:eastAsia="StarSymbol" w:hAnsi="Arial" w:cs="Arial"/>
          <w:sz w:val="22"/>
          <w:szCs w:val="22"/>
        </w:rPr>
        <w:t xml:space="preserve">odbioru częściowego i końcowego </w:t>
      </w:r>
      <w:r w:rsidRPr="001A523E">
        <w:rPr>
          <w:rFonts w:ascii="Arial" w:hAnsi="Arial" w:cs="Arial"/>
          <w:sz w:val="22"/>
          <w:szCs w:val="22"/>
        </w:rPr>
        <w:t xml:space="preserve">robót budowlanych </w:t>
      </w:r>
      <w:r w:rsidRPr="001A523E">
        <w:rPr>
          <w:rFonts w:ascii="Arial" w:eastAsia="StarSymbol" w:hAnsi="Arial" w:cs="Arial"/>
          <w:sz w:val="22"/>
          <w:szCs w:val="22"/>
        </w:rPr>
        <w:t>w ciągu 14 dni od daty dostarczonego przez Wykonawcę wniosku o przeprowadzenie odbioru wraz z niezbędnymi dokumentami, o których mowa w §17 Umowy, po wcześniejszym uzyskaniu przez Wykonawcę akceptacji Inspektora Nadzoru z wpisem do dziennika budowy;</w:t>
      </w:r>
    </w:p>
    <w:p w14:paraId="0BBF6AFC" w14:textId="77777777" w:rsidR="001A523E" w:rsidRPr="001A523E" w:rsidRDefault="001A523E" w:rsidP="001A523E">
      <w:pPr>
        <w:numPr>
          <w:ilvl w:val="1"/>
          <w:numId w:val="89"/>
        </w:numPr>
        <w:suppressAutoHyphens/>
        <w:ind w:left="567" w:hanging="283"/>
        <w:contextualSpacing/>
        <w:jc w:val="both"/>
        <w:rPr>
          <w:rFonts w:ascii="Arial" w:eastAsia="StarSymbol" w:hAnsi="Arial" w:cs="Arial"/>
          <w:sz w:val="22"/>
          <w:szCs w:val="22"/>
        </w:rPr>
      </w:pPr>
      <w:r w:rsidRPr="001A523E">
        <w:rPr>
          <w:rFonts w:ascii="Arial" w:eastAsia="StarSymbol" w:hAnsi="Arial" w:cs="Arial"/>
          <w:sz w:val="22"/>
          <w:szCs w:val="22"/>
        </w:rPr>
        <w:t>co najmniej jednego przeglądu gwarancyjnego w okresie wiosennym w czasie obowiązywania gwarancji;</w:t>
      </w:r>
    </w:p>
    <w:p w14:paraId="4977F3C7" w14:textId="77777777" w:rsidR="001A523E" w:rsidRPr="001A523E" w:rsidRDefault="001A523E" w:rsidP="001A523E">
      <w:pPr>
        <w:numPr>
          <w:ilvl w:val="1"/>
          <w:numId w:val="89"/>
        </w:numPr>
        <w:suppressAutoHyphens/>
        <w:ind w:left="567" w:hanging="283"/>
        <w:contextualSpacing/>
        <w:jc w:val="both"/>
        <w:rPr>
          <w:rFonts w:ascii="Arial" w:eastAsia="StarSymbol" w:hAnsi="Arial" w:cs="Arial"/>
          <w:sz w:val="22"/>
          <w:szCs w:val="22"/>
        </w:rPr>
      </w:pPr>
      <w:r w:rsidRPr="001A523E">
        <w:rPr>
          <w:rFonts w:ascii="Arial" w:eastAsia="StarSymbol" w:hAnsi="Arial" w:cs="Arial"/>
          <w:sz w:val="22"/>
          <w:szCs w:val="22"/>
        </w:rPr>
        <w:t>odbioru pogwarancyjnego w ciągu 14 dni przed upływem terminu gwarancji.</w:t>
      </w:r>
    </w:p>
    <w:p w14:paraId="19CFF5E8" w14:textId="77777777" w:rsidR="001A523E" w:rsidRPr="001A523E" w:rsidRDefault="001A523E" w:rsidP="001A523E">
      <w:pPr>
        <w:widowControl w:val="0"/>
        <w:numPr>
          <w:ilvl w:val="0"/>
          <w:numId w:val="58"/>
        </w:numPr>
        <w:suppressAutoHyphens/>
        <w:autoSpaceDE w:val="0"/>
        <w:ind w:left="284" w:hanging="284"/>
        <w:contextualSpacing/>
        <w:jc w:val="both"/>
        <w:rPr>
          <w:rFonts w:ascii="Arial" w:eastAsia="StarSymbol" w:hAnsi="Arial" w:cs="Arial"/>
          <w:sz w:val="22"/>
          <w:szCs w:val="22"/>
        </w:rPr>
      </w:pPr>
      <w:r w:rsidRPr="001A523E">
        <w:rPr>
          <w:rFonts w:ascii="Arial" w:eastAsia="StarSymbol" w:hAnsi="Arial" w:cs="Arial"/>
          <w:sz w:val="22"/>
          <w:szCs w:val="22"/>
        </w:rPr>
        <w:t xml:space="preserve">Niewykonanie lub nienależyte wykonanie przez Wykonawcę obowiązków wskazanych w §14 ust. 2 lub 3 skutkować będzie nie odebraniem przez Zamawiającego całości robót. </w:t>
      </w:r>
    </w:p>
    <w:p w14:paraId="5A198C3D" w14:textId="77777777" w:rsidR="001A523E" w:rsidRPr="001A523E" w:rsidRDefault="001A523E" w:rsidP="001A523E">
      <w:pPr>
        <w:widowControl w:val="0"/>
        <w:numPr>
          <w:ilvl w:val="0"/>
          <w:numId w:val="58"/>
        </w:numPr>
        <w:suppressAutoHyphens/>
        <w:autoSpaceDE w:val="0"/>
        <w:ind w:left="284" w:hanging="284"/>
        <w:contextualSpacing/>
        <w:jc w:val="both"/>
        <w:rPr>
          <w:rFonts w:ascii="Arial" w:eastAsia="StarSymbol" w:hAnsi="Arial" w:cs="Arial"/>
          <w:b/>
          <w:sz w:val="22"/>
          <w:szCs w:val="22"/>
        </w:rPr>
      </w:pPr>
      <w:r w:rsidRPr="001A523E">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a postanowienia §22 stosuje się odpowiednio. </w:t>
      </w:r>
    </w:p>
    <w:p w14:paraId="2125DA87" w14:textId="77777777" w:rsidR="001A523E" w:rsidRPr="001A523E" w:rsidRDefault="001A523E" w:rsidP="001A523E">
      <w:pPr>
        <w:jc w:val="center"/>
        <w:rPr>
          <w:rFonts w:ascii="Arial" w:hAnsi="Arial" w:cs="Arial"/>
          <w:b/>
          <w:sz w:val="22"/>
          <w:szCs w:val="22"/>
        </w:rPr>
      </w:pPr>
    </w:p>
    <w:p w14:paraId="443D22C4" w14:textId="33B1F816"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15</w:t>
      </w:r>
    </w:p>
    <w:p w14:paraId="786B9C1B" w14:textId="77777777" w:rsidR="001A523E" w:rsidRPr="001A523E" w:rsidRDefault="001A523E" w:rsidP="001A523E">
      <w:pPr>
        <w:widowControl w:val="0"/>
        <w:numPr>
          <w:ilvl w:val="0"/>
          <w:numId w:val="59"/>
        </w:numPr>
        <w:suppressAutoHyphens/>
        <w:autoSpaceDE w:val="0"/>
        <w:ind w:left="284" w:hanging="284"/>
        <w:contextualSpacing/>
        <w:jc w:val="both"/>
        <w:rPr>
          <w:rFonts w:ascii="Arial" w:hAnsi="Arial" w:cs="Arial"/>
          <w:sz w:val="22"/>
          <w:szCs w:val="22"/>
        </w:rPr>
      </w:pPr>
      <w:r w:rsidRPr="001A523E">
        <w:rPr>
          <w:rFonts w:ascii="Arial" w:eastAsia="StarSymbol" w:hAnsi="Arial" w:cs="Arial"/>
          <w:sz w:val="22"/>
          <w:szCs w:val="22"/>
        </w:rPr>
        <w:t xml:space="preserve">W przypadku wystąpienia w trakcie odbioru częściowego lub końcowego </w:t>
      </w:r>
      <w:r w:rsidRPr="001A523E">
        <w:rPr>
          <w:rFonts w:ascii="Arial" w:hAnsi="Arial" w:cs="Arial"/>
          <w:sz w:val="22"/>
          <w:szCs w:val="22"/>
        </w:rPr>
        <w:t>robót budowlanych</w:t>
      </w:r>
      <w:r w:rsidRPr="001A523E">
        <w:rPr>
          <w:rFonts w:ascii="Arial" w:eastAsia="StarSymbol" w:hAnsi="Arial" w:cs="Arial"/>
          <w:sz w:val="22"/>
          <w:szCs w:val="22"/>
        </w:rPr>
        <w:t xml:space="preserve"> usterek, które nie uniemożliwiają dokonania odbioru wykonanych robót. Strony ustalą termin usunięcia usterek oraz kwotę, która zostanie zatrzymana z wynagrodzenia umownego, jako zabezpieczenie usunięcia usterek.</w:t>
      </w:r>
      <w:r w:rsidRPr="001A523E">
        <w:rPr>
          <w:rFonts w:ascii="Arial" w:hAnsi="Arial" w:cs="Arial"/>
          <w:sz w:val="22"/>
          <w:szCs w:val="22"/>
        </w:rPr>
        <w:t xml:space="preserve"> </w:t>
      </w:r>
    </w:p>
    <w:p w14:paraId="5350AF05" w14:textId="77777777" w:rsidR="001A523E" w:rsidRPr="001A523E" w:rsidRDefault="001A523E" w:rsidP="001A523E">
      <w:pPr>
        <w:widowControl w:val="0"/>
        <w:numPr>
          <w:ilvl w:val="0"/>
          <w:numId w:val="59"/>
        </w:numPr>
        <w:suppressAutoHyphens/>
        <w:autoSpaceDE w:val="0"/>
        <w:ind w:left="284" w:hanging="284"/>
        <w:contextualSpacing/>
        <w:jc w:val="both"/>
        <w:rPr>
          <w:rFonts w:ascii="Arial" w:hAnsi="Arial" w:cs="Arial"/>
          <w:sz w:val="22"/>
          <w:szCs w:val="22"/>
        </w:rPr>
      </w:pPr>
      <w:r w:rsidRPr="001A523E">
        <w:rPr>
          <w:rFonts w:ascii="Arial" w:hAnsi="Arial" w:cs="Arial"/>
          <w:sz w:val="22"/>
          <w:szCs w:val="22"/>
        </w:rPr>
        <w:t>Wysokość zatrzymanej kwoty nie może być mniejsza niż wartość robót usterkowych powiększona o</w:t>
      </w:r>
      <w:r w:rsidRPr="001A523E">
        <w:rPr>
          <w:rFonts w:ascii="Arial" w:hAnsi="Arial" w:cs="Arial"/>
          <w:b/>
          <w:sz w:val="22"/>
          <w:szCs w:val="22"/>
        </w:rPr>
        <w:t> </w:t>
      </w:r>
      <w:r w:rsidRPr="001A523E">
        <w:rPr>
          <w:rFonts w:ascii="Arial" w:hAnsi="Arial" w:cs="Arial"/>
          <w:sz w:val="22"/>
          <w:szCs w:val="22"/>
        </w:rPr>
        <w:t>podatek VAT.</w:t>
      </w:r>
    </w:p>
    <w:p w14:paraId="59572C5B" w14:textId="77777777" w:rsidR="001A523E" w:rsidRPr="001A523E" w:rsidRDefault="001A523E" w:rsidP="001A523E">
      <w:pPr>
        <w:widowControl w:val="0"/>
        <w:numPr>
          <w:ilvl w:val="0"/>
          <w:numId w:val="59"/>
        </w:numPr>
        <w:suppressAutoHyphens/>
        <w:autoSpaceDE w:val="0"/>
        <w:ind w:left="284" w:hanging="284"/>
        <w:contextualSpacing/>
        <w:jc w:val="both"/>
        <w:rPr>
          <w:rFonts w:ascii="Arial" w:hAnsi="Arial" w:cs="Arial"/>
          <w:sz w:val="22"/>
          <w:szCs w:val="22"/>
        </w:rPr>
      </w:pPr>
      <w:r w:rsidRPr="001A523E">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004D7B39" w14:textId="77777777" w:rsidR="001A523E" w:rsidRPr="001A523E" w:rsidRDefault="001A523E" w:rsidP="001A523E">
      <w:pPr>
        <w:jc w:val="center"/>
        <w:rPr>
          <w:rFonts w:ascii="Arial" w:hAnsi="Arial" w:cs="Arial"/>
          <w:b/>
          <w:sz w:val="22"/>
          <w:szCs w:val="22"/>
        </w:rPr>
      </w:pPr>
    </w:p>
    <w:p w14:paraId="377CFD38" w14:textId="58CEE0E0"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16</w:t>
      </w:r>
    </w:p>
    <w:p w14:paraId="510B1A12" w14:textId="77777777" w:rsidR="001A523E" w:rsidRPr="001A523E" w:rsidRDefault="001A523E" w:rsidP="001A523E">
      <w:pPr>
        <w:numPr>
          <w:ilvl w:val="0"/>
          <w:numId w:val="61"/>
        </w:numPr>
        <w:suppressAutoHyphens/>
        <w:ind w:left="284" w:hanging="284"/>
        <w:contextualSpacing/>
        <w:jc w:val="both"/>
        <w:rPr>
          <w:rFonts w:ascii="Arial" w:hAnsi="Arial" w:cs="Arial"/>
          <w:sz w:val="22"/>
          <w:szCs w:val="22"/>
        </w:rPr>
      </w:pPr>
      <w:r w:rsidRPr="001A523E">
        <w:rPr>
          <w:rFonts w:ascii="Arial" w:hAnsi="Arial" w:cs="Arial"/>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w:t>
      </w:r>
      <w:r w:rsidRPr="001A523E">
        <w:rPr>
          <w:rFonts w:ascii="Arial" w:hAnsi="Arial" w:cs="Arial"/>
          <w:b/>
          <w:sz w:val="22"/>
          <w:szCs w:val="22"/>
        </w:rPr>
        <w:t> </w:t>
      </w:r>
      <w:r w:rsidRPr="001A523E">
        <w:rPr>
          <w:rFonts w:ascii="Arial" w:hAnsi="Arial" w:cs="Arial"/>
          <w:sz w:val="22"/>
          <w:szCs w:val="22"/>
        </w:rPr>
        <w:t>usterek. Wykonawca zobowiązany jest niezwłocznie poświadczyć otrzymanie zawiadomienia.</w:t>
      </w:r>
    </w:p>
    <w:p w14:paraId="31F40CC4" w14:textId="77777777" w:rsidR="001A523E" w:rsidRPr="001A523E" w:rsidRDefault="001A523E" w:rsidP="001A523E">
      <w:pPr>
        <w:numPr>
          <w:ilvl w:val="0"/>
          <w:numId w:val="61"/>
        </w:numPr>
        <w:suppressAutoHyphens/>
        <w:ind w:left="284" w:hanging="284"/>
        <w:contextualSpacing/>
        <w:jc w:val="both"/>
        <w:rPr>
          <w:rFonts w:ascii="Arial" w:hAnsi="Arial" w:cs="Arial"/>
          <w:sz w:val="22"/>
          <w:szCs w:val="22"/>
        </w:rPr>
      </w:pPr>
      <w:r w:rsidRPr="001A523E">
        <w:rPr>
          <w:rFonts w:ascii="Arial" w:hAnsi="Arial" w:cs="Arial"/>
          <w:sz w:val="22"/>
          <w:szCs w:val="22"/>
        </w:rPr>
        <w:lastRenderedPageBreak/>
        <w:t xml:space="preserve">Jeżeli Zamawiający stwierdzi wady robót w toku ich wykonania, wzywa Wykonawcę do ich usunięcia oraz wskazania przyczyn powodujących ich powstanie, wyznaczając w tym celu odpowiedni termin. </w:t>
      </w:r>
    </w:p>
    <w:p w14:paraId="7A9A8814" w14:textId="77777777" w:rsidR="001A523E" w:rsidRPr="001A523E" w:rsidRDefault="001A523E" w:rsidP="001A523E">
      <w:pPr>
        <w:jc w:val="center"/>
        <w:rPr>
          <w:rFonts w:ascii="Arial" w:hAnsi="Arial" w:cs="Arial"/>
          <w:b/>
          <w:sz w:val="22"/>
          <w:szCs w:val="22"/>
        </w:rPr>
      </w:pPr>
    </w:p>
    <w:p w14:paraId="15634F0B" w14:textId="556AA81F"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17</w:t>
      </w:r>
    </w:p>
    <w:p w14:paraId="1DDC2281" w14:textId="77777777" w:rsidR="001A523E" w:rsidRPr="001A523E" w:rsidRDefault="001A523E" w:rsidP="001A523E">
      <w:pPr>
        <w:numPr>
          <w:ilvl w:val="0"/>
          <w:numId w:val="60"/>
        </w:numPr>
        <w:suppressAutoHyphens/>
        <w:ind w:left="284" w:hanging="284"/>
        <w:contextualSpacing/>
        <w:jc w:val="both"/>
        <w:rPr>
          <w:rFonts w:ascii="Arial" w:hAnsi="Arial" w:cs="Arial"/>
          <w:sz w:val="22"/>
          <w:szCs w:val="22"/>
        </w:rPr>
      </w:pPr>
      <w:r w:rsidRPr="001A523E">
        <w:rPr>
          <w:rFonts w:ascii="Arial" w:hAnsi="Arial" w:cs="Arial"/>
          <w:sz w:val="22"/>
          <w:szCs w:val="22"/>
        </w:rPr>
        <w:t xml:space="preserve">Strony dopuszczają odbiory częściowe elementów robót, stanowiących odrębną zamkniętą całość, zgodnie z harmonogramem rzeczowo – finansowym, o którym mowa w §8 ust. 1. Wykonawca każdorazowo zgłasza Zamawiającemu dokonując wpisu do dziennika budowy, a Zamawiający, po spełnieniu przez Wykonawcę wskazanych w niniejszym ustępie obowiązków, dokonuje odbioru niezwłocznie (jednak nie później niż w terminie 7 dni), tak aby nie powodować przerw w wykonywaniu robót będących Przedmiotem umowy, również dokonując wpisu do dziennika budowy, przez upoważnionego Inspektora Nadzoru. Dla dokonania odbioru częściowego Wykonawca przedłoży inspektorowi nadzoru inwestorskiego niezbędne dokumenty (w oryginałach), a w szczególności: </w:t>
      </w:r>
    </w:p>
    <w:p w14:paraId="2124699C" w14:textId="77777777" w:rsidR="001A523E" w:rsidRPr="001A523E" w:rsidRDefault="001A523E" w:rsidP="001A523E">
      <w:pPr>
        <w:ind w:left="284"/>
        <w:contextualSpacing/>
        <w:jc w:val="both"/>
        <w:rPr>
          <w:rFonts w:ascii="Arial" w:hAnsi="Arial" w:cs="Arial"/>
          <w:sz w:val="22"/>
          <w:szCs w:val="22"/>
        </w:rPr>
      </w:pPr>
      <w:r w:rsidRPr="001A523E">
        <w:rPr>
          <w:rFonts w:ascii="Arial" w:hAnsi="Arial" w:cs="Arial"/>
          <w:sz w:val="22"/>
          <w:szCs w:val="22"/>
        </w:rPr>
        <w:t xml:space="preserve">1) świadectwa jakości, </w:t>
      </w:r>
    </w:p>
    <w:p w14:paraId="0CF448BC" w14:textId="77777777" w:rsidR="001A523E" w:rsidRPr="001A523E" w:rsidRDefault="001A523E" w:rsidP="001A523E">
      <w:pPr>
        <w:ind w:left="284"/>
        <w:contextualSpacing/>
        <w:jc w:val="both"/>
        <w:rPr>
          <w:rFonts w:ascii="Arial" w:hAnsi="Arial" w:cs="Arial"/>
          <w:sz w:val="22"/>
          <w:szCs w:val="22"/>
        </w:rPr>
      </w:pPr>
      <w:r w:rsidRPr="001A523E">
        <w:rPr>
          <w:rFonts w:ascii="Arial" w:hAnsi="Arial" w:cs="Arial"/>
          <w:sz w:val="22"/>
          <w:szCs w:val="22"/>
        </w:rPr>
        <w:t xml:space="preserve">2) certyfikaty, </w:t>
      </w:r>
    </w:p>
    <w:p w14:paraId="12971D94" w14:textId="77777777" w:rsidR="001A523E" w:rsidRPr="001A523E" w:rsidRDefault="001A523E" w:rsidP="001A523E">
      <w:pPr>
        <w:ind w:left="284"/>
        <w:contextualSpacing/>
        <w:jc w:val="both"/>
        <w:rPr>
          <w:rFonts w:ascii="Arial" w:hAnsi="Arial" w:cs="Arial"/>
          <w:sz w:val="22"/>
          <w:szCs w:val="22"/>
        </w:rPr>
      </w:pPr>
      <w:r w:rsidRPr="001A523E">
        <w:rPr>
          <w:rFonts w:ascii="Arial" w:hAnsi="Arial" w:cs="Arial"/>
          <w:sz w:val="22"/>
          <w:szCs w:val="22"/>
        </w:rPr>
        <w:t xml:space="preserve">3) świadectwa wykonanych prób lub badań, </w:t>
      </w:r>
    </w:p>
    <w:p w14:paraId="4A5682F8" w14:textId="77777777" w:rsidR="001A523E" w:rsidRPr="001A523E" w:rsidRDefault="001A523E" w:rsidP="001A523E">
      <w:pPr>
        <w:ind w:left="284"/>
        <w:contextualSpacing/>
        <w:jc w:val="both"/>
        <w:rPr>
          <w:rFonts w:ascii="Arial" w:hAnsi="Arial" w:cs="Arial"/>
          <w:sz w:val="22"/>
          <w:szCs w:val="22"/>
        </w:rPr>
      </w:pPr>
      <w:r w:rsidRPr="001A523E">
        <w:rPr>
          <w:rFonts w:ascii="Arial" w:hAnsi="Arial" w:cs="Arial"/>
          <w:sz w:val="22"/>
          <w:szCs w:val="22"/>
        </w:rPr>
        <w:t xml:space="preserve">4) atesty dotyczące odbierania elementu robót, </w:t>
      </w:r>
    </w:p>
    <w:p w14:paraId="73EB3384" w14:textId="77777777" w:rsidR="001A523E" w:rsidRPr="001A523E" w:rsidRDefault="001A523E" w:rsidP="001A523E">
      <w:pPr>
        <w:ind w:left="284"/>
        <w:contextualSpacing/>
        <w:jc w:val="both"/>
        <w:rPr>
          <w:rFonts w:ascii="Arial" w:hAnsi="Arial" w:cs="Arial"/>
          <w:sz w:val="22"/>
          <w:szCs w:val="22"/>
        </w:rPr>
      </w:pPr>
      <w:r w:rsidRPr="001A523E">
        <w:rPr>
          <w:rFonts w:ascii="Arial" w:hAnsi="Arial" w:cs="Arial"/>
          <w:sz w:val="22"/>
          <w:szCs w:val="22"/>
        </w:rPr>
        <w:t xml:space="preserve">5) karty przekazania odpadu, </w:t>
      </w:r>
    </w:p>
    <w:p w14:paraId="21243D79" w14:textId="77777777" w:rsidR="001A523E" w:rsidRPr="001A523E" w:rsidRDefault="001A523E" w:rsidP="001A523E">
      <w:pPr>
        <w:ind w:left="284"/>
        <w:contextualSpacing/>
        <w:jc w:val="both"/>
        <w:rPr>
          <w:rFonts w:ascii="Arial" w:hAnsi="Arial" w:cs="Arial"/>
          <w:sz w:val="22"/>
          <w:szCs w:val="22"/>
        </w:rPr>
      </w:pPr>
      <w:r w:rsidRPr="001A523E">
        <w:rPr>
          <w:rFonts w:ascii="Arial" w:hAnsi="Arial" w:cs="Arial"/>
          <w:sz w:val="22"/>
          <w:szCs w:val="22"/>
        </w:rPr>
        <w:t xml:space="preserve">6) zatwierdzone przez inspektora nadzoru karty materiałowe, </w:t>
      </w:r>
    </w:p>
    <w:p w14:paraId="065721CE" w14:textId="77777777" w:rsidR="001A523E" w:rsidRPr="001A523E" w:rsidRDefault="001A523E" w:rsidP="001A523E">
      <w:pPr>
        <w:ind w:left="284"/>
        <w:contextualSpacing/>
        <w:jc w:val="both"/>
        <w:rPr>
          <w:rFonts w:ascii="Arial" w:hAnsi="Arial" w:cs="Arial"/>
          <w:sz w:val="22"/>
          <w:szCs w:val="22"/>
        </w:rPr>
      </w:pPr>
      <w:r w:rsidRPr="001A523E">
        <w:rPr>
          <w:rFonts w:ascii="Arial" w:hAnsi="Arial" w:cs="Arial"/>
          <w:sz w:val="22"/>
          <w:szCs w:val="22"/>
        </w:rPr>
        <w:t>7) oświadczenie o niekorzystaniu przy realizacji Przedmiotu umowy z podwykonawców lub oświadczenie podwykonawców (dalszych podwykonawców), że ich roszczenia finansowe z tytułu wykonania robót w danej części zadania zostały zaspokojone. W oświadczeniu podwykonawca (dalszy podwykonawca) wskazuje oznaczenie umowy, a także faktury lub rachunku oraz wskazuje precyzyjnie zakres wykonanych robót, usług lub dostaw. Dokonanie odbioru częściowego następuje na podstawie sporządzonego przez Wykonawcę „Wykazu robót wykonanych częściowo” potwierdzonego przez upoważnionego inspektora nadzoru. Wykaz ten powinien być sporządzony na podstawie stopnia zaawansowania robót określonych w harmonogramie rzeczowo-finansowym. Odbiór częściowy (robót częściowo wykonanych) służy jedynie dla umożliwienia Zamawiającemu dokonywania Wykonawcy zapłaty za częściowo wykonane roboty, zgodnie na podstawie przedstawionego stopnia zaawansowania robót. Wykonawca zobowiązany jest do wykonywania dokumentacji fotograficznej ww. robót w</w:t>
      </w:r>
      <w:r w:rsidRPr="001A523E">
        <w:rPr>
          <w:rFonts w:ascii="Arial" w:hAnsi="Arial" w:cs="Arial"/>
          <w:b/>
          <w:sz w:val="22"/>
          <w:szCs w:val="22"/>
        </w:rPr>
        <w:t> </w:t>
      </w:r>
      <w:r w:rsidRPr="001A523E">
        <w:rPr>
          <w:rFonts w:ascii="Arial" w:hAnsi="Arial" w:cs="Arial"/>
          <w:sz w:val="22"/>
          <w:szCs w:val="22"/>
        </w:rPr>
        <w:t>okresach miesięcznych i przekazywania dokumentacji na nośniku CD do Zamawiającego.</w:t>
      </w:r>
    </w:p>
    <w:p w14:paraId="57B87CF4" w14:textId="77777777" w:rsidR="001A523E" w:rsidRPr="001A523E" w:rsidRDefault="001A523E" w:rsidP="001A523E">
      <w:pPr>
        <w:numPr>
          <w:ilvl w:val="0"/>
          <w:numId w:val="60"/>
        </w:numPr>
        <w:suppressAutoHyphens/>
        <w:ind w:left="284" w:hanging="284"/>
        <w:contextualSpacing/>
        <w:jc w:val="both"/>
        <w:rPr>
          <w:rFonts w:ascii="Arial" w:hAnsi="Arial" w:cs="Arial"/>
          <w:sz w:val="22"/>
          <w:szCs w:val="22"/>
        </w:rPr>
      </w:pPr>
      <w:r w:rsidRPr="001A523E">
        <w:rPr>
          <w:rFonts w:ascii="Arial" w:hAnsi="Arial" w:cs="Arial"/>
          <w:sz w:val="22"/>
          <w:szCs w:val="22"/>
        </w:rPr>
        <w:t>Wykonawca przekaże Inspektorowi Nadzoru operatu kolaudacyjnego, pozwalającego na ocenę prawidłowego wykonania robót zgłaszanych do odbioru</w:t>
      </w:r>
      <w:r w:rsidRPr="001A523E">
        <w:rPr>
          <w:rFonts w:ascii="Arial" w:hAnsi="Arial" w:cs="Arial"/>
          <w:b/>
          <w:sz w:val="22"/>
          <w:szCs w:val="22"/>
        </w:rPr>
        <w:t xml:space="preserve"> </w:t>
      </w:r>
      <w:r w:rsidRPr="001A523E">
        <w:rPr>
          <w:rFonts w:ascii="Arial" w:hAnsi="Arial" w:cs="Arial"/>
          <w:sz w:val="22"/>
          <w:szCs w:val="22"/>
        </w:rPr>
        <w:t>końcowego w terminie co najmniej 7 dni roboczych przed przewidzianym dniem rozpoczęcia czynności odbiorowych przez Zamawiającego zakończony podpisaniem protokołu odbioru końcowego, o którym mowa w §14 ust. 1.</w:t>
      </w:r>
    </w:p>
    <w:p w14:paraId="5B9E816B" w14:textId="77777777" w:rsidR="001A523E" w:rsidRPr="001A523E" w:rsidRDefault="001A523E" w:rsidP="001A523E">
      <w:pPr>
        <w:numPr>
          <w:ilvl w:val="0"/>
          <w:numId w:val="60"/>
        </w:numPr>
        <w:suppressAutoHyphens/>
        <w:ind w:left="284" w:hanging="284"/>
        <w:contextualSpacing/>
        <w:jc w:val="both"/>
        <w:rPr>
          <w:rFonts w:ascii="Arial" w:hAnsi="Arial" w:cs="Arial"/>
          <w:sz w:val="22"/>
          <w:szCs w:val="22"/>
        </w:rPr>
      </w:pPr>
      <w:r w:rsidRPr="001A523E">
        <w:rPr>
          <w:rFonts w:ascii="Arial" w:hAnsi="Arial" w:cs="Arial"/>
          <w:sz w:val="22"/>
          <w:szCs w:val="22"/>
        </w:rPr>
        <w:t>Odbiór końcowy przedmiotu umowy nastąpi po całkowitym zakończeniu wszystkich robót budowlanych i prac składających się na Przedmiot umowy, na podstawie pisemnego wniosku Wykonawcy zawierającego zgłoszenie do odbioru końcowego przedmiotu umowy.</w:t>
      </w:r>
    </w:p>
    <w:p w14:paraId="6AD7CB79" w14:textId="77777777" w:rsidR="001A523E" w:rsidRPr="001A523E" w:rsidRDefault="001A523E" w:rsidP="001A523E">
      <w:pPr>
        <w:numPr>
          <w:ilvl w:val="0"/>
          <w:numId w:val="60"/>
        </w:numPr>
        <w:suppressAutoHyphens/>
        <w:ind w:left="284" w:hanging="284"/>
        <w:contextualSpacing/>
        <w:jc w:val="both"/>
        <w:rPr>
          <w:rFonts w:ascii="Arial" w:hAnsi="Arial" w:cs="Arial"/>
          <w:sz w:val="22"/>
          <w:szCs w:val="22"/>
        </w:rPr>
      </w:pPr>
      <w:r w:rsidRPr="001A523E">
        <w:rPr>
          <w:rFonts w:ascii="Arial" w:hAnsi="Arial" w:cs="Arial"/>
          <w:sz w:val="22"/>
          <w:szCs w:val="22"/>
        </w:rPr>
        <w:t>Do wniosku, o którym mowa w ust. 1, zostanie załączony operat kolaudacyjny zawierający następujące dokumenty w oryginałach:</w:t>
      </w:r>
    </w:p>
    <w:p w14:paraId="73A5C67B" w14:textId="77777777" w:rsidR="001A523E" w:rsidRPr="001A523E" w:rsidRDefault="001A523E" w:rsidP="001A523E">
      <w:pPr>
        <w:pStyle w:val="Akapitzlist"/>
        <w:numPr>
          <w:ilvl w:val="1"/>
          <w:numId w:val="62"/>
        </w:numPr>
        <w:suppressAutoHyphens/>
        <w:ind w:left="709" w:hanging="425"/>
        <w:contextualSpacing/>
        <w:jc w:val="both"/>
        <w:rPr>
          <w:rFonts w:ascii="Arial" w:hAnsi="Arial" w:cs="Arial"/>
          <w:sz w:val="22"/>
          <w:szCs w:val="22"/>
        </w:rPr>
      </w:pPr>
      <w:r w:rsidRPr="001A523E">
        <w:rPr>
          <w:rFonts w:ascii="Arial" w:hAnsi="Arial" w:cs="Arial"/>
          <w:sz w:val="22"/>
          <w:szCs w:val="22"/>
        </w:rPr>
        <w:t>oświadczenie kierownika budowy o zgodności wykonania robót i prac z niniejszą umową oraz o</w:t>
      </w:r>
      <w:r w:rsidRPr="001A523E">
        <w:rPr>
          <w:rFonts w:ascii="Arial" w:hAnsi="Arial" w:cs="Arial"/>
          <w:b/>
          <w:sz w:val="22"/>
          <w:szCs w:val="22"/>
        </w:rPr>
        <w:t> </w:t>
      </w:r>
      <w:r w:rsidRPr="001A523E">
        <w:rPr>
          <w:rFonts w:ascii="Arial" w:hAnsi="Arial" w:cs="Arial"/>
          <w:sz w:val="22"/>
          <w:szCs w:val="22"/>
        </w:rPr>
        <w:t>doprowadzeniu terenu budowy do należytego stanu i porządku, a także sąsiednich ulic (w</w:t>
      </w:r>
      <w:r w:rsidRPr="001A523E">
        <w:rPr>
          <w:rFonts w:ascii="Arial" w:hAnsi="Arial" w:cs="Arial"/>
          <w:b/>
          <w:sz w:val="22"/>
          <w:szCs w:val="22"/>
        </w:rPr>
        <w:t> </w:t>
      </w:r>
      <w:r w:rsidRPr="001A523E">
        <w:rPr>
          <w:rFonts w:ascii="Arial" w:hAnsi="Arial" w:cs="Arial"/>
          <w:sz w:val="22"/>
          <w:szCs w:val="22"/>
        </w:rPr>
        <w:t xml:space="preserve">przypadku korzystania z nich), sąsiedniej nieruchomości, budynku lub lokalu - jeżeli ma zastosowanie, </w:t>
      </w:r>
    </w:p>
    <w:p w14:paraId="39BC61AF"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oświadczenie kierownika budowy, że roboty budowlane zostały wykonane zgodnie z projektem wykonawczym, przepisami prawa oraz zasadami wiedzy technicznej, </w:t>
      </w:r>
    </w:p>
    <w:p w14:paraId="0AFC39F0"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oświadczenie kierownika budowy, że do wykonania Przedmiotu umowy zastosowano wyłącznie materiały budowlane spełniające wymogi określone w obowiązujących przepisach prawa, w tym w art. 10 ustawy Prawo budowlane. </w:t>
      </w:r>
    </w:p>
    <w:p w14:paraId="09476AFB"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dziennik budowy, wraz z dokumentami, które w trakcie budowy zostały do niego włączone integralnie,</w:t>
      </w:r>
    </w:p>
    <w:p w14:paraId="13DFDAE8"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lastRenderedPageBreak/>
        <w:t xml:space="preserve">projekt wykonawczy wraz z naniesionymi przez kierownika budowy i potwierdzonymi przez projektanta i inspektora nadzoru zmianami dokonanymi w toku budowy, </w:t>
      </w:r>
    </w:p>
    <w:p w14:paraId="0DDDA0D8"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wyniki prób i sprawdzeń, świadectwa jakości, certyfikaty, atesty, </w:t>
      </w:r>
    </w:p>
    <w:p w14:paraId="0A70388B"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geodezyjną inwentaryzację powykonawczą, </w:t>
      </w:r>
    </w:p>
    <w:p w14:paraId="0E35D735"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potwierdzenie złożenia w Zasobach Geodezyjnych dokumentów umożliwiających sporządzenie geodezyjnej inwentaryzacji powykonawczej, </w:t>
      </w:r>
    </w:p>
    <w:p w14:paraId="428DD443"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oświadczenie o właściwym zagospodarowaniu terenu, </w:t>
      </w:r>
    </w:p>
    <w:p w14:paraId="5614D72B"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oświadczenie podwykonawców (dalszych podwykonawców), na zawarcie umowy z którymi Zamawiający wyraził zgodę na piśmie, że ich roszczenia finansowe za wykonane roboty zostały zaspokojone, </w:t>
      </w:r>
    </w:p>
    <w:p w14:paraId="788F7BBD"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protokoły badań, sprawdzeń, podłączeń lub wpięć do sieci, </w:t>
      </w:r>
    </w:p>
    <w:p w14:paraId="338AE9D0"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dokument gwarancyjny odpowiadający co najmniej wymaganiom zawartym w niniejszej umowie, </w:t>
      </w:r>
    </w:p>
    <w:p w14:paraId="7338969E"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listę wszystkich podwykonawców, przy udziale których wykonywał Przedmiot umowy,</w:t>
      </w:r>
    </w:p>
    <w:p w14:paraId="5CF7253B"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karty przekazania drewna, odpadów i zdania złomu z demontażu, </w:t>
      </w:r>
    </w:p>
    <w:p w14:paraId="105C2FC3"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dokumentację w języku polskim dotycząca instalacji i urządzeń (techniczna, serwisowa, instrukcja przeglądów i konserwacji, szczegółowy wykaz komponentów </w:t>
      </w:r>
      <w:proofErr w:type="spellStart"/>
      <w:r w:rsidRPr="001A523E">
        <w:rPr>
          <w:rFonts w:ascii="Arial" w:hAnsi="Arial" w:cs="Arial"/>
          <w:sz w:val="22"/>
          <w:szCs w:val="22"/>
        </w:rPr>
        <w:t>etc</w:t>
      </w:r>
      <w:proofErr w:type="spellEnd"/>
      <w:r w:rsidRPr="001A523E">
        <w:rPr>
          <w:rFonts w:ascii="Arial" w:hAnsi="Arial" w:cs="Arial"/>
          <w:sz w:val="22"/>
          <w:szCs w:val="22"/>
        </w:rPr>
        <w:t xml:space="preserve">), </w:t>
      </w:r>
    </w:p>
    <w:p w14:paraId="3BA111D3"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 xml:space="preserve">zatwierdzone przez inspektora nadzoru karty materiałowe, </w:t>
      </w:r>
    </w:p>
    <w:p w14:paraId="2D359828" w14:textId="77777777" w:rsidR="001A523E" w:rsidRPr="001A523E" w:rsidRDefault="001A523E" w:rsidP="001A523E">
      <w:pPr>
        <w:pStyle w:val="Akapitzlist"/>
        <w:numPr>
          <w:ilvl w:val="0"/>
          <w:numId w:val="62"/>
        </w:numPr>
        <w:suppressAutoHyphens/>
        <w:ind w:left="709" w:hanging="425"/>
        <w:contextualSpacing/>
        <w:jc w:val="both"/>
        <w:rPr>
          <w:rFonts w:ascii="Arial" w:hAnsi="Arial" w:cs="Arial"/>
          <w:sz w:val="22"/>
          <w:szCs w:val="22"/>
        </w:rPr>
      </w:pPr>
      <w:r w:rsidRPr="001A523E">
        <w:rPr>
          <w:rFonts w:ascii="Arial" w:hAnsi="Arial" w:cs="Arial"/>
          <w:sz w:val="22"/>
          <w:szCs w:val="22"/>
        </w:rPr>
        <w:t>dokumentację powykonawczą.</w:t>
      </w:r>
    </w:p>
    <w:p w14:paraId="7C1AFB76" w14:textId="77777777" w:rsidR="001A523E" w:rsidRPr="001A523E" w:rsidRDefault="001A523E" w:rsidP="001A523E">
      <w:pPr>
        <w:numPr>
          <w:ilvl w:val="0"/>
          <w:numId w:val="60"/>
        </w:numPr>
        <w:suppressAutoHyphens/>
        <w:ind w:left="284" w:hanging="284"/>
        <w:contextualSpacing/>
        <w:jc w:val="both"/>
        <w:rPr>
          <w:rFonts w:ascii="Arial" w:hAnsi="Arial" w:cs="Arial"/>
          <w:sz w:val="22"/>
          <w:szCs w:val="22"/>
        </w:rPr>
      </w:pPr>
      <w:r w:rsidRPr="001A523E">
        <w:rPr>
          <w:rFonts w:ascii="Arial" w:hAnsi="Arial" w:cs="Arial"/>
          <w:sz w:val="22"/>
          <w:szCs w:val="22"/>
        </w:rPr>
        <w:t>Wykonawca na własny koszt i ryzyko (tj. w ramach wynagrodzenia umownego) wykona wszelkie konieczne próby i badania, w tym także związane z odbiorem końcowym.</w:t>
      </w:r>
    </w:p>
    <w:p w14:paraId="322DE244" w14:textId="77777777" w:rsidR="001A523E" w:rsidRPr="001A523E" w:rsidRDefault="001A523E" w:rsidP="001A523E">
      <w:pPr>
        <w:jc w:val="both"/>
        <w:rPr>
          <w:rFonts w:ascii="Arial" w:hAnsi="Arial" w:cs="Arial"/>
          <w:b/>
          <w:sz w:val="22"/>
          <w:szCs w:val="22"/>
        </w:rPr>
      </w:pPr>
    </w:p>
    <w:p w14:paraId="254E230C" w14:textId="77777777" w:rsidR="001A523E" w:rsidRPr="001A523E" w:rsidRDefault="001A523E" w:rsidP="001A523E">
      <w:pPr>
        <w:pStyle w:val="Zwykytekst"/>
        <w:numPr>
          <w:ilvl w:val="0"/>
          <w:numId w:val="72"/>
        </w:numPr>
        <w:ind w:left="0" w:firstLine="0"/>
        <w:jc w:val="center"/>
        <w:outlineLvl w:val="0"/>
        <w:rPr>
          <w:rFonts w:ascii="Arial" w:hAnsi="Arial" w:cs="Arial"/>
          <w:b/>
          <w:bCs/>
          <w:sz w:val="22"/>
          <w:szCs w:val="22"/>
        </w:rPr>
      </w:pPr>
      <w:r w:rsidRPr="001A523E">
        <w:rPr>
          <w:rFonts w:ascii="Arial" w:hAnsi="Arial" w:cs="Arial"/>
          <w:b/>
          <w:bCs/>
          <w:sz w:val="22"/>
          <w:szCs w:val="22"/>
        </w:rPr>
        <w:t>KARY UMOWNE, ODSTĄPIENIE OD UMOWY</w:t>
      </w:r>
    </w:p>
    <w:p w14:paraId="41A33CC1" w14:textId="60B91387" w:rsidR="001A523E" w:rsidRPr="001A523E" w:rsidRDefault="001A523E" w:rsidP="001A523E">
      <w:pPr>
        <w:jc w:val="center"/>
        <w:rPr>
          <w:rFonts w:ascii="Arial" w:hAnsi="Arial" w:cs="Arial"/>
          <w:b/>
          <w:bCs/>
          <w:sz w:val="22"/>
          <w:szCs w:val="22"/>
        </w:rPr>
      </w:pPr>
      <w:r w:rsidRPr="001A523E">
        <w:rPr>
          <w:rFonts w:ascii="Arial" w:hAnsi="Arial" w:cs="Arial"/>
          <w:b/>
          <w:bCs/>
          <w:sz w:val="22"/>
          <w:szCs w:val="22"/>
        </w:rPr>
        <w:t>§</w:t>
      </w:r>
      <w:r>
        <w:rPr>
          <w:rFonts w:ascii="Arial" w:hAnsi="Arial" w:cs="Arial"/>
          <w:b/>
          <w:bCs/>
          <w:sz w:val="22"/>
          <w:szCs w:val="22"/>
        </w:rPr>
        <w:t xml:space="preserve"> </w:t>
      </w:r>
      <w:r w:rsidRPr="001A523E">
        <w:rPr>
          <w:rFonts w:ascii="Arial" w:hAnsi="Arial" w:cs="Arial"/>
          <w:b/>
          <w:bCs/>
          <w:sz w:val="22"/>
          <w:szCs w:val="22"/>
        </w:rPr>
        <w:t>18</w:t>
      </w:r>
    </w:p>
    <w:p w14:paraId="2E5E9733" w14:textId="77777777" w:rsidR="001A523E" w:rsidRPr="001A523E" w:rsidRDefault="001A523E" w:rsidP="001A523E">
      <w:pPr>
        <w:numPr>
          <w:ilvl w:val="0"/>
          <w:numId w:val="38"/>
        </w:numPr>
        <w:suppressAutoHyphens/>
        <w:ind w:left="284" w:hanging="284"/>
        <w:contextualSpacing/>
        <w:jc w:val="both"/>
        <w:rPr>
          <w:rFonts w:ascii="Arial" w:hAnsi="Arial" w:cs="Arial"/>
          <w:sz w:val="22"/>
          <w:szCs w:val="22"/>
        </w:rPr>
      </w:pPr>
      <w:r w:rsidRPr="001A523E">
        <w:rPr>
          <w:rFonts w:ascii="Arial" w:hAnsi="Arial" w:cs="Arial"/>
          <w:sz w:val="22"/>
          <w:szCs w:val="22"/>
        </w:rPr>
        <w:t>Wykonawca zapłaci Zamawiającemu następujące kary umowne:</w:t>
      </w:r>
    </w:p>
    <w:p w14:paraId="7DDB4642"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w przypadku odstąpienia przez Zamawiającego od umowy w całości z przyczyn, za które ponosi odpowiedzialność Wykonawca - w wysokości 10% wynagrodzenia umownego brutto za przedmiot umowy, o którym mowa w §6 ust. 1 umowy;</w:t>
      </w:r>
    </w:p>
    <w:p w14:paraId="60233DCC"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w przypadku odstąpienia przez Zamawiającego od umowy w części z przyczyn, za które ponosi odpowiedzialność Wykonawca - w wysokości 10% wynagrodzenia umownego brutto za część przedmiotu umowy, której dotyczy odstąpienie;</w:t>
      </w:r>
    </w:p>
    <w:p w14:paraId="4306A3A2"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za zwłokę w terminie przedłożenia harmonogramu rzeczowo - finansowego, o którym mowa w §8 ust. 1) w wysokości 0,01% wynagrodzenia umownego brutto, o którym mowa w §6 ust. 1 umowy, za każdy dzień zwłoki;</w:t>
      </w:r>
    </w:p>
    <w:p w14:paraId="70C06699"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za zwłokę w terminie przedłożenia skorygowanego harmonogramu rzeczowo - finansowego, o którym mowa w §8 ust. 2) w wysokości 0,01% wynagrodzenia umownego brutto, o którym mowa w §6 ust. 1 umowy, za każdy dzień zwłoki;</w:t>
      </w:r>
    </w:p>
    <w:p w14:paraId="202CF93D"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za zwłokę w rozpoczęciu wykonywania robót budowlanych w wysokości 0,02% wynagrodzenia umownego brutto, o którym mowa w §6 ust. 1, za każdy dzień zwłoki;</w:t>
      </w:r>
    </w:p>
    <w:p w14:paraId="78626429"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za zwłokę w terminie zakończenia robót budowlanych, o których mowa w §5 ust. 1, w wysokości 0,02% wynagrodzenia umownego brutto, o którym mowa w §6 ust. 1, za każdy dzień zwłoki;</w:t>
      </w:r>
    </w:p>
    <w:p w14:paraId="71A97247"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za zwłokę w usunięciu wad lub usterek stwierdzonych przy odbiorze końcowym, okresie gwarancji lub rękojmi - w wysokości 0,02% wynagrodzenia umownego brutto, o którym mowa w §6 ust. 1, za każdy dzień zwłoki, liczony od upływu terminu wyznaczonego przez Zamawiającego na usunięcie wad lub usterek;</w:t>
      </w:r>
    </w:p>
    <w:p w14:paraId="0C91F187"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za zwłokę w dostarczeniu operatu kolaudacyjnego określonego w §17 ust. 4 - w wysokości 0,01% wynagrodzenia umownego brutto, o którym mowa w §6 ust. 1 umowy, za każdy dzień zwłoki;</w:t>
      </w:r>
    </w:p>
    <w:p w14:paraId="55EB7287"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w przypadku braku zapłaty lub nieterminowej zapłaty wynagrodzenia należnego podwykonawcom lub dalszym podwykonawcom w wysokości 0,02% wynagrodzenia umownego brutto, o którym mowa w §6 ust. 1, za każdy dzień zwłoki;</w:t>
      </w:r>
    </w:p>
    <w:p w14:paraId="44957E82"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 xml:space="preserve">w przypadku niezawiadomienia o zamiarze zlecenia wykonania robót lub ich części podwykonawcom lub dalszym podwykonawcom lub nieprzedłożenia Zamawiającemu do </w:t>
      </w:r>
      <w:r w:rsidRPr="001A523E">
        <w:rPr>
          <w:rFonts w:ascii="Arial" w:hAnsi="Arial" w:cs="Arial"/>
          <w:sz w:val="22"/>
          <w:szCs w:val="22"/>
        </w:rPr>
        <w:lastRenderedPageBreak/>
        <w:t>zaakceptowania projektu umowy o podwykonawstwo, której przedmiotem są roboty lub projektu jej zmiany – w wysokości 5000 zł brutto;</w:t>
      </w:r>
    </w:p>
    <w:p w14:paraId="3623166C"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w przypadku nieprzedłożenia Zamawiającemu poświadczonej za zgodność z oryginałem kopii umowy o podwykonawstwo lub jej zmiany w wysokości – 5000 zł brutto;</w:t>
      </w:r>
    </w:p>
    <w:p w14:paraId="7B1FF4DD"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w przypadku braku zmiany umowy o podwykonawstwo w zakresie wskazanym przez Zamawiającego, w tym w zakresie brak zapłaty, zgodnie z art. 464 ust. 10 ustawy o prawie zamówień publicznych – w wysokości 1500 zł brutto.</w:t>
      </w:r>
    </w:p>
    <w:p w14:paraId="1401B501" w14:textId="77777777" w:rsidR="001A523E" w:rsidRPr="001A523E" w:rsidRDefault="001A523E" w:rsidP="001A523E">
      <w:pPr>
        <w:numPr>
          <w:ilvl w:val="0"/>
          <w:numId w:val="90"/>
        </w:numPr>
        <w:suppressAutoHyphens/>
        <w:contextualSpacing/>
        <w:jc w:val="both"/>
        <w:rPr>
          <w:rFonts w:ascii="Arial" w:hAnsi="Arial" w:cs="Arial"/>
          <w:sz w:val="22"/>
          <w:szCs w:val="22"/>
        </w:rPr>
      </w:pPr>
      <w:r w:rsidRPr="001A523E">
        <w:rPr>
          <w:rFonts w:ascii="Arial" w:hAnsi="Arial" w:cs="Arial"/>
          <w:sz w:val="22"/>
          <w:szCs w:val="22"/>
        </w:rPr>
        <w:t>w przypadku braku zapłaty lub nieterminowej zapłaty wynagrodzenia należnego podwykonawcy z</w:t>
      </w:r>
      <w:r w:rsidRPr="001A523E">
        <w:rPr>
          <w:rFonts w:ascii="Arial" w:hAnsi="Arial" w:cs="Arial"/>
          <w:b/>
          <w:sz w:val="22"/>
          <w:szCs w:val="22"/>
        </w:rPr>
        <w:t> </w:t>
      </w:r>
      <w:r w:rsidRPr="001A523E">
        <w:rPr>
          <w:rFonts w:ascii="Arial" w:hAnsi="Arial" w:cs="Arial"/>
          <w:sz w:val="22"/>
          <w:szCs w:val="22"/>
        </w:rPr>
        <w:t>tytułu zmiany wysokości wynagrodzenia, o której mowa w art. 439 ust. 5 ustawy o prawie zamówień publicznych – w wysokości 1500 zł brutto.</w:t>
      </w:r>
    </w:p>
    <w:p w14:paraId="20899E70" w14:textId="77777777" w:rsidR="001A523E" w:rsidRPr="001A523E" w:rsidRDefault="001A523E" w:rsidP="001A523E">
      <w:pPr>
        <w:numPr>
          <w:ilvl w:val="0"/>
          <w:numId w:val="38"/>
        </w:numPr>
        <w:suppressAutoHyphens/>
        <w:ind w:left="284" w:hanging="284"/>
        <w:contextualSpacing/>
        <w:jc w:val="both"/>
        <w:rPr>
          <w:rFonts w:ascii="Arial" w:hAnsi="Arial" w:cs="Arial"/>
          <w:sz w:val="22"/>
          <w:szCs w:val="22"/>
        </w:rPr>
      </w:pPr>
      <w:r w:rsidRPr="001A523E">
        <w:rPr>
          <w:rFonts w:ascii="Arial" w:hAnsi="Arial" w:cs="Arial"/>
          <w:sz w:val="22"/>
          <w:szCs w:val="22"/>
        </w:rPr>
        <w:t>Wykonawca wyraża zgodę na potrącenie kar umownych z wynagrodzenia umownego, a jeśli potrącenie nie będzie możliwe zobowiązuje się do zapłaty kary umownej w terminie 21 dni licząc od dnia otrzymania zawiadomienia o jej naliczeniu.</w:t>
      </w:r>
    </w:p>
    <w:p w14:paraId="5A8FF592" w14:textId="77777777" w:rsidR="001A523E" w:rsidRPr="001A523E" w:rsidRDefault="001A523E" w:rsidP="001A523E">
      <w:pPr>
        <w:numPr>
          <w:ilvl w:val="0"/>
          <w:numId w:val="38"/>
        </w:numPr>
        <w:suppressAutoHyphens/>
        <w:ind w:left="284" w:hanging="284"/>
        <w:contextualSpacing/>
        <w:jc w:val="both"/>
        <w:rPr>
          <w:rFonts w:ascii="Arial" w:hAnsi="Arial" w:cs="Arial"/>
          <w:sz w:val="22"/>
          <w:szCs w:val="22"/>
        </w:rPr>
      </w:pPr>
      <w:r w:rsidRPr="001A523E">
        <w:rPr>
          <w:rFonts w:ascii="Arial" w:hAnsi="Arial" w:cs="Arial"/>
          <w:sz w:val="22"/>
          <w:szCs w:val="22"/>
        </w:rPr>
        <w:t>Kary umowne za zwłokę, o których mowa w ust. 1 Zamawiający nalicza za każdy rozpoczęty dzień zwłoki.</w:t>
      </w:r>
    </w:p>
    <w:p w14:paraId="5FCCB56F" w14:textId="77777777" w:rsidR="001A523E" w:rsidRPr="001A523E" w:rsidRDefault="001A523E" w:rsidP="001A523E">
      <w:pPr>
        <w:numPr>
          <w:ilvl w:val="0"/>
          <w:numId w:val="38"/>
        </w:numPr>
        <w:suppressAutoHyphens/>
        <w:ind w:left="284" w:hanging="284"/>
        <w:contextualSpacing/>
        <w:jc w:val="both"/>
        <w:rPr>
          <w:rFonts w:ascii="Arial" w:hAnsi="Arial" w:cs="Arial"/>
          <w:sz w:val="22"/>
          <w:szCs w:val="22"/>
        </w:rPr>
      </w:pPr>
      <w:r w:rsidRPr="001A523E">
        <w:rPr>
          <w:rFonts w:ascii="Arial" w:hAnsi="Arial" w:cs="Arial"/>
          <w:sz w:val="22"/>
          <w:szCs w:val="22"/>
        </w:rPr>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świadczących usługi na podstawie umowy o</w:t>
      </w:r>
      <w:r w:rsidRPr="001A523E">
        <w:rPr>
          <w:rFonts w:ascii="Arial" w:hAnsi="Arial" w:cs="Arial"/>
          <w:b/>
          <w:sz w:val="22"/>
          <w:szCs w:val="22"/>
        </w:rPr>
        <w:t> </w:t>
      </w:r>
      <w:r w:rsidRPr="001A523E">
        <w:rPr>
          <w:rFonts w:ascii="Arial" w:hAnsi="Arial" w:cs="Arial"/>
          <w:sz w:val="22"/>
          <w:szCs w:val="22"/>
        </w:rPr>
        <w:t>pracę w rozumieniu przepisów Kodeksu Pracy). Kara umowna zostanie naliczona za każdą osobę i</w:t>
      </w:r>
      <w:r w:rsidRPr="001A523E">
        <w:rPr>
          <w:rFonts w:ascii="Arial" w:hAnsi="Arial" w:cs="Arial"/>
          <w:b/>
          <w:sz w:val="22"/>
          <w:szCs w:val="22"/>
        </w:rPr>
        <w:t> </w:t>
      </w:r>
      <w:r w:rsidRPr="001A523E">
        <w:rPr>
          <w:rFonts w:ascii="Arial" w:hAnsi="Arial" w:cs="Arial"/>
          <w:sz w:val="22"/>
          <w:szCs w:val="22"/>
        </w:rPr>
        <w:t>każdy rozpoczęty miesiąc, za który Wykonawca nie udokumentuje przedmiotowego wymogu. Powyższa kara ma zastosowanie również w przypadku nie spełnienia ww. wymogu przez Podwykonawcę, których może dociekać każda ze stron.</w:t>
      </w:r>
    </w:p>
    <w:p w14:paraId="4B594388" w14:textId="77777777" w:rsidR="001A523E" w:rsidRPr="001A523E" w:rsidRDefault="001A523E" w:rsidP="001A523E">
      <w:pPr>
        <w:numPr>
          <w:ilvl w:val="0"/>
          <w:numId w:val="38"/>
        </w:numPr>
        <w:suppressAutoHyphens/>
        <w:ind w:left="284" w:hanging="283"/>
        <w:contextualSpacing/>
        <w:jc w:val="both"/>
        <w:rPr>
          <w:rFonts w:ascii="Arial" w:hAnsi="Arial" w:cs="Arial"/>
          <w:sz w:val="22"/>
          <w:szCs w:val="22"/>
        </w:rPr>
      </w:pPr>
      <w:r w:rsidRPr="001A523E">
        <w:rPr>
          <w:rFonts w:ascii="Arial" w:hAnsi="Arial" w:cs="Arial"/>
          <w:sz w:val="22"/>
          <w:szCs w:val="22"/>
        </w:rPr>
        <w:t>Maksymalna wysokość kar umownych której mogą dochodzić Strony nie może przekroczyć 30% łącznego wynagrodzenia brutto określonego w §6 ust.1.</w:t>
      </w:r>
    </w:p>
    <w:p w14:paraId="3A809AF0" w14:textId="77777777" w:rsidR="001A523E" w:rsidRPr="001A523E" w:rsidRDefault="001A523E" w:rsidP="001A523E">
      <w:pPr>
        <w:numPr>
          <w:ilvl w:val="0"/>
          <w:numId w:val="38"/>
        </w:numPr>
        <w:suppressAutoHyphens/>
        <w:ind w:left="284" w:hanging="283"/>
        <w:contextualSpacing/>
        <w:jc w:val="both"/>
        <w:rPr>
          <w:rFonts w:ascii="Arial" w:hAnsi="Arial" w:cs="Arial"/>
          <w:sz w:val="22"/>
          <w:szCs w:val="22"/>
        </w:rPr>
      </w:pPr>
      <w:r w:rsidRPr="001A523E">
        <w:rPr>
          <w:rFonts w:ascii="Arial" w:hAnsi="Arial" w:cs="Arial"/>
          <w:sz w:val="22"/>
          <w:szCs w:val="22"/>
        </w:rPr>
        <w:t>Zamawiający zastrzega sobie prawnego łączenia poszczególnych kar umownych naliczanych z różnych tytułów i ich łącznego dochodzenia od Wykonawcy.</w:t>
      </w:r>
    </w:p>
    <w:p w14:paraId="72C4BD8E" w14:textId="77777777" w:rsidR="001A523E" w:rsidRPr="001A523E" w:rsidRDefault="001A523E" w:rsidP="001A523E">
      <w:pPr>
        <w:jc w:val="center"/>
        <w:rPr>
          <w:rFonts w:ascii="Arial" w:hAnsi="Arial" w:cs="Arial"/>
          <w:b/>
          <w:sz w:val="22"/>
          <w:szCs w:val="22"/>
        </w:rPr>
      </w:pPr>
    </w:p>
    <w:p w14:paraId="00A8DEA9" w14:textId="6F0A1844"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19</w:t>
      </w:r>
    </w:p>
    <w:p w14:paraId="6972A66D" w14:textId="77777777" w:rsidR="001A523E" w:rsidRPr="001A523E" w:rsidRDefault="001A523E" w:rsidP="001A523E">
      <w:pPr>
        <w:numPr>
          <w:ilvl w:val="0"/>
          <w:numId w:val="63"/>
        </w:numPr>
        <w:suppressAutoHyphens/>
        <w:ind w:left="284" w:hanging="284"/>
        <w:contextualSpacing/>
        <w:jc w:val="both"/>
        <w:rPr>
          <w:rFonts w:ascii="Arial" w:hAnsi="Arial" w:cs="Arial"/>
          <w:sz w:val="22"/>
          <w:szCs w:val="22"/>
        </w:rPr>
      </w:pPr>
      <w:r w:rsidRPr="001A523E">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6E6783CE" w14:textId="77777777" w:rsidR="001A523E" w:rsidRPr="001A523E" w:rsidRDefault="001A523E" w:rsidP="001A523E">
      <w:pPr>
        <w:numPr>
          <w:ilvl w:val="0"/>
          <w:numId w:val="63"/>
        </w:numPr>
        <w:suppressAutoHyphens/>
        <w:ind w:left="284" w:hanging="284"/>
        <w:contextualSpacing/>
        <w:jc w:val="both"/>
        <w:rPr>
          <w:rFonts w:ascii="Arial" w:hAnsi="Arial" w:cs="Arial"/>
          <w:sz w:val="22"/>
          <w:szCs w:val="22"/>
        </w:rPr>
      </w:pPr>
      <w:r w:rsidRPr="001A523E">
        <w:rPr>
          <w:rFonts w:ascii="Arial" w:hAnsi="Arial" w:cs="Arial"/>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143863D5" w14:textId="77777777" w:rsidR="001A523E" w:rsidRPr="001A523E" w:rsidRDefault="001A523E" w:rsidP="001A523E">
      <w:pPr>
        <w:jc w:val="center"/>
        <w:rPr>
          <w:rFonts w:ascii="Arial" w:hAnsi="Arial" w:cs="Arial"/>
          <w:b/>
          <w:sz w:val="22"/>
          <w:szCs w:val="22"/>
        </w:rPr>
      </w:pPr>
    </w:p>
    <w:p w14:paraId="525AAEBB" w14:textId="6BF3F9F6"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20</w:t>
      </w:r>
    </w:p>
    <w:p w14:paraId="7BEE194A" w14:textId="77777777" w:rsidR="001A523E" w:rsidRPr="001A523E" w:rsidRDefault="001A523E" w:rsidP="001A523E">
      <w:pPr>
        <w:jc w:val="both"/>
        <w:rPr>
          <w:rFonts w:ascii="Arial" w:hAnsi="Arial" w:cs="Arial"/>
          <w:sz w:val="22"/>
          <w:szCs w:val="22"/>
        </w:rPr>
      </w:pPr>
      <w:r w:rsidRPr="001A523E">
        <w:rPr>
          <w:rFonts w:ascii="Arial" w:hAnsi="Arial" w:cs="Arial"/>
          <w:sz w:val="22"/>
          <w:szCs w:val="22"/>
        </w:rPr>
        <w:t>Zamawiający zapłaci Wykonawcy karę umowną w przypadku odstąpienia od umowy z winy Zamawiającego - w wysokości 10% wynagrodzenia umownego brutto, o którym mowa w §6 ust. 1.</w:t>
      </w:r>
    </w:p>
    <w:p w14:paraId="784D3885" w14:textId="77777777" w:rsidR="001A523E" w:rsidRPr="001A523E" w:rsidRDefault="001A523E" w:rsidP="001A523E">
      <w:pPr>
        <w:jc w:val="center"/>
        <w:rPr>
          <w:rFonts w:ascii="Arial" w:hAnsi="Arial" w:cs="Arial"/>
          <w:b/>
          <w:sz w:val="22"/>
          <w:szCs w:val="22"/>
        </w:rPr>
      </w:pPr>
    </w:p>
    <w:p w14:paraId="457E4445" w14:textId="07D9A62D"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21</w:t>
      </w:r>
    </w:p>
    <w:p w14:paraId="180DF1F2" w14:textId="77777777" w:rsidR="001A523E" w:rsidRPr="001A523E" w:rsidRDefault="001A523E" w:rsidP="001A523E">
      <w:pPr>
        <w:numPr>
          <w:ilvl w:val="0"/>
          <w:numId w:val="44"/>
        </w:numPr>
        <w:suppressAutoHyphens/>
        <w:autoSpaceDE w:val="0"/>
        <w:autoSpaceDN w:val="0"/>
        <w:adjustRightInd w:val="0"/>
        <w:ind w:left="284" w:hanging="284"/>
        <w:contextualSpacing/>
        <w:jc w:val="both"/>
        <w:rPr>
          <w:rFonts w:ascii="Arial" w:hAnsi="Arial" w:cs="Arial"/>
          <w:sz w:val="22"/>
          <w:szCs w:val="22"/>
        </w:rPr>
      </w:pPr>
      <w:r w:rsidRPr="001A523E">
        <w:rPr>
          <w:rFonts w:ascii="Arial" w:eastAsia="StarSymbol" w:hAnsi="Arial" w:cs="Arial"/>
          <w:sz w:val="22"/>
          <w:szCs w:val="22"/>
        </w:rPr>
        <w:t>Zamawiającemu przysługuje prawo odstąpienia od umowy (w całości lub w części) w przypadku zaistnienia którekolwiek z poniższych zdarzeń:</w:t>
      </w:r>
    </w:p>
    <w:p w14:paraId="6A079373" w14:textId="77777777" w:rsidR="001A523E" w:rsidRPr="001A523E" w:rsidRDefault="001A523E" w:rsidP="001A523E">
      <w:pPr>
        <w:numPr>
          <w:ilvl w:val="0"/>
          <w:numId w:val="45"/>
        </w:numPr>
        <w:suppressAutoHyphens/>
        <w:ind w:left="567" w:hanging="283"/>
        <w:contextualSpacing/>
        <w:jc w:val="both"/>
        <w:rPr>
          <w:rFonts w:ascii="Arial" w:hAnsi="Arial" w:cs="Arial"/>
          <w:sz w:val="22"/>
          <w:szCs w:val="22"/>
        </w:rPr>
      </w:pPr>
      <w:r w:rsidRPr="001A523E">
        <w:rPr>
          <w:rFonts w:ascii="Arial" w:hAnsi="Arial" w:cs="Arial"/>
          <w:sz w:val="22"/>
          <w:szCs w:val="22"/>
        </w:rPr>
        <w:t>rozwiązania lub likwidacji Wykonawcy;</w:t>
      </w:r>
    </w:p>
    <w:p w14:paraId="3FB08801" w14:textId="77777777" w:rsidR="001A523E" w:rsidRPr="001A523E" w:rsidRDefault="001A523E" w:rsidP="001A523E">
      <w:pPr>
        <w:numPr>
          <w:ilvl w:val="0"/>
          <w:numId w:val="45"/>
        </w:numPr>
        <w:suppressAutoHyphens/>
        <w:ind w:left="567" w:hanging="283"/>
        <w:contextualSpacing/>
        <w:jc w:val="both"/>
        <w:rPr>
          <w:rFonts w:ascii="Arial" w:hAnsi="Arial" w:cs="Arial"/>
          <w:sz w:val="22"/>
          <w:szCs w:val="22"/>
        </w:rPr>
      </w:pPr>
      <w:r w:rsidRPr="001A523E">
        <w:rPr>
          <w:rFonts w:ascii="Arial" w:hAnsi="Arial" w:cs="Arial"/>
          <w:sz w:val="22"/>
          <w:szCs w:val="22"/>
        </w:rPr>
        <w:t>wydania sądowego nakazu zajęcia majątku Wykonawcy;</w:t>
      </w:r>
    </w:p>
    <w:p w14:paraId="725E7769" w14:textId="77777777" w:rsidR="001A523E" w:rsidRPr="001A523E" w:rsidRDefault="001A523E" w:rsidP="001A523E">
      <w:pPr>
        <w:numPr>
          <w:ilvl w:val="0"/>
          <w:numId w:val="45"/>
        </w:numPr>
        <w:suppressAutoHyphens/>
        <w:ind w:left="567" w:hanging="283"/>
        <w:contextualSpacing/>
        <w:jc w:val="both"/>
        <w:rPr>
          <w:rFonts w:ascii="Arial" w:hAnsi="Arial" w:cs="Arial"/>
          <w:sz w:val="22"/>
          <w:szCs w:val="22"/>
        </w:rPr>
      </w:pPr>
      <w:r w:rsidRPr="001A523E">
        <w:rPr>
          <w:rFonts w:ascii="Arial" w:hAnsi="Arial" w:cs="Arial"/>
          <w:sz w:val="22"/>
          <w:szCs w:val="22"/>
        </w:rPr>
        <w:t>gdy Wykonawca nie wykonuje robót zgodnie z umową lub nienależycie wykonuje swoje zobowiązania umowne;</w:t>
      </w:r>
    </w:p>
    <w:p w14:paraId="2D17EA50" w14:textId="77777777" w:rsidR="001A523E" w:rsidRPr="001A523E" w:rsidRDefault="001A523E" w:rsidP="001A523E">
      <w:pPr>
        <w:numPr>
          <w:ilvl w:val="0"/>
          <w:numId w:val="45"/>
        </w:numPr>
        <w:suppressAutoHyphens/>
        <w:ind w:left="567" w:hanging="283"/>
        <w:contextualSpacing/>
        <w:jc w:val="both"/>
        <w:rPr>
          <w:rFonts w:ascii="Arial" w:hAnsi="Arial" w:cs="Arial"/>
          <w:sz w:val="22"/>
          <w:szCs w:val="22"/>
        </w:rPr>
      </w:pPr>
      <w:r w:rsidRPr="001A523E">
        <w:rPr>
          <w:rFonts w:ascii="Arial" w:hAnsi="Arial" w:cs="Arial"/>
          <w:sz w:val="22"/>
          <w:szCs w:val="22"/>
        </w:rPr>
        <w:lastRenderedPageBreak/>
        <w:t>niepodjęcia przez Wykonawcę robót przez okres co najmniej 10 dni roboczych od daty wprowadzenia na teren budowy;</w:t>
      </w:r>
    </w:p>
    <w:p w14:paraId="0984B996" w14:textId="77777777" w:rsidR="001A523E" w:rsidRPr="001A523E" w:rsidRDefault="001A523E" w:rsidP="001A523E">
      <w:pPr>
        <w:numPr>
          <w:ilvl w:val="0"/>
          <w:numId w:val="45"/>
        </w:numPr>
        <w:suppressAutoHyphens/>
        <w:ind w:left="567" w:hanging="283"/>
        <w:contextualSpacing/>
        <w:jc w:val="both"/>
        <w:rPr>
          <w:rFonts w:ascii="Arial" w:hAnsi="Arial" w:cs="Arial"/>
          <w:sz w:val="22"/>
          <w:szCs w:val="22"/>
        </w:rPr>
      </w:pPr>
      <w:r w:rsidRPr="001A523E">
        <w:rPr>
          <w:rFonts w:ascii="Arial" w:hAnsi="Arial" w:cs="Arial"/>
          <w:sz w:val="22"/>
          <w:szCs w:val="22"/>
        </w:rPr>
        <w:t>opóźnienia w przejęciu placu budowy wynoszącego co najmniej 10 dni;</w:t>
      </w:r>
    </w:p>
    <w:p w14:paraId="43D05DA6" w14:textId="77777777" w:rsidR="001A523E" w:rsidRPr="001A523E" w:rsidRDefault="001A523E" w:rsidP="001A523E">
      <w:pPr>
        <w:numPr>
          <w:ilvl w:val="0"/>
          <w:numId w:val="45"/>
        </w:numPr>
        <w:suppressAutoHyphens/>
        <w:ind w:left="567" w:hanging="283"/>
        <w:contextualSpacing/>
        <w:jc w:val="both"/>
        <w:rPr>
          <w:rFonts w:ascii="Arial" w:hAnsi="Arial" w:cs="Arial"/>
          <w:sz w:val="22"/>
          <w:szCs w:val="22"/>
        </w:rPr>
      </w:pPr>
      <w:r w:rsidRPr="001A523E">
        <w:rPr>
          <w:rFonts w:ascii="Arial" w:hAnsi="Arial" w:cs="Arial"/>
          <w:sz w:val="22"/>
          <w:szCs w:val="22"/>
        </w:rPr>
        <w:t>w przypadku przerwy w robotach przez okres dłuższy niż 10 dni roboczych z przyczyn leżących po stronie Wykonawcy.</w:t>
      </w:r>
    </w:p>
    <w:p w14:paraId="2BA57EF3" w14:textId="77777777" w:rsidR="001A523E" w:rsidRPr="001A523E" w:rsidRDefault="001A523E" w:rsidP="001A523E">
      <w:pPr>
        <w:contextualSpacing/>
        <w:jc w:val="both"/>
        <w:rPr>
          <w:rFonts w:ascii="Arial" w:hAnsi="Arial" w:cs="Arial"/>
          <w:sz w:val="22"/>
          <w:szCs w:val="22"/>
        </w:rPr>
      </w:pPr>
    </w:p>
    <w:p w14:paraId="0703FB5C" w14:textId="77777777" w:rsidR="001A523E" w:rsidRPr="001A523E" w:rsidRDefault="001A523E" w:rsidP="001A523E">
      <w:pPr>
        <w:pStyle w:val="Zwykytekst"/>
        <w:numPr>
          <w:ilvl w:val="0"/>
          <w:numId w:val="72"/>
        </w:numPr>
        <w:ind w:left="0" w:firstLine="0"/>
        <w:jc w:val="center"/>
        <w:outlineLvl w:val="0"/>
        <w:rPr>
          <w:rFonts w:ascii="Arial" w:hAnsi="Arial" w:cs="Arial"/>
          <w:b/>
          <w:bCs/>
          <w:sz w:val="22"/>
          <w:szCs w:val="22"/>
        </w:rPr>
      </w:pPr>
      <w:r w:rsidRPr="001A523E">
        <w:rPr>
          <w:rFonts w:ascii="Arial" w:hAnsi="Arial" w:cs="Arial"/>
          <w:b/>
          <w:bCs/>
          <w:sz w:val="22"/>
          <w:szCs w:val="22"/>
        </w:rPr>
        <w:t>GWARANCJA I RĘKOJMIA</w:t>
      </w:r>
    </w:p>
    <w:p w14:paraId="3ECEAC0C" w14:textId="04D61176"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22</w:t>
      </w:r>
    </w:p>
    <w:p w14:paraId="19AB27F8" w14:textId="77777777" w:rsidR="001A523E" w:rsidRPr="001A523E" w:rsidRDefault="001A523E" w:rsidP="001A523E">
      <w:pPr>
        <w:numPr>
          <w:ilvl w:val="0"/>
          <w:numId w:val="65"/>
        </w:numPr>
        <w:suppressAutoHyphens/>
        <w:ind w:left="284" w:hanging="284"/>
        <w:contextualSpacing/>
        <w:jc w:val="both"/>
        <w:rPr>
          <w:rFonts w:ascii="Arial" w:hAnsi="Arial" w:cs="Arial"/>
          <w:sz w:val="22"/>
          <w:szCs w:val="22"/>
        </w:rPr>
      </w:pPr>
      <w:r w:rsidRPr="001A523E">
        <w:rPr>
          <w:rFonts w:ascii="Arial" w:hAnsi="Arial" w:cs="Arial"/>
          <w:sz w:val="22"/>
          <w:szCs w:val="22"/>
        </w:rPr>
        <w:t>Wykonawca udziela gwarancji i rękojmi na okres ………. lat na wykonane roboty i materiały wbudowane, które zapewnią w szczególności korzystanie z budowli lub obiektu w tymże okresie bez konieczności jakiejkolwiek jego naprawy, z zastrzeżeniem że dla materiałów i urządzeń okres ten nie będzie krótszy niż gwarancja udzielana przez producenta. Wykonawca przeniesie na Zamawiającego warunki gwarancji producentów użytych materiałów w ramach wykonania przedmiotu zamówienia określonego w §2.</w:t>
      </w:r>
    </w:p>
    <w:p w14:paraId="5629263D" w14:textId="77777777" w:rsidR="001A523E" w:rsidRPr="001A523E" w:rsidRDefault="001A523E" w:rsidP="001A523E">
      <w:pPr>
        <w:numPr>
          <w:ilvl w:val="0"/>
          <w:numId w:val="65"/>
        </w:numPr>
        <w:suppressAutoHyphens/>
        <w:ind w:left="284" w:hanging="284"/>
        <w:contextualSpacing/>
        <w:jc w:val="both"/>
        <w:rPr>
          <w:rFonts w:ascii="Arial" w:hAnsi="Arial" w:cs="Arial"/>
          <w:sz w:val="22"/>
          <w:szCs w:val="22"/>
        </w:rPr>
      </w:pPr>
      <w:r w:rsidRPr="001A523E">
        <w:rPr>
          <w:rFonts w:ascii="Arial" w:hAnsi="Arial" w:cs="Arial"/>
          <w:sz w:val="22"/>
          <w:szCs w:val="22"/>
        </w:rPr>
        <w:t>Bieg terminu gwarancji i rękojmi za wady rozpoczyna się z dniem podpisania bezusterkowego protokołu końcowego.</w:t>
      </w:r>
    </w:p>
    <w:p w14:paraId="03ACE780" w14:textId="77777777" w:rsidR="001A523E" w:rsidRPr="001A523E" w:rsidRDefault="001A523E" w:rsidP="001A523E">
      <w:pPr>
        <w:numPr>
          <w:ilvl w:val="0"/>
          <w:numId w:val="65"/>
        </w:numPr>
        <w:suppressAutoHyphens/>
        <w:ind w:left="284" w:hanging="284"/>
        <w:contextualSpacing/>
        <w:jc w:val="both"/>
        <w:rPr>
          <w:rFonts w:ascii="Arial" w:hAnsi="Arial" w:cs="Arial"/>
          <w:sz w:val="22"/>
          <w:szCs w:val="22"/>
        </w:rPr>
      </w:pPr>
      <w:r w:rsidRPr="001A523E">
        <w:rPr>
          <w:rFonts w:ascii="Arial" w:hAnsi="Arial" w:cs="Arial"/>
          <w:sz w:val="22"/>
          <w:szCs w:val="22"/>
        </w:rPr>
        <w:t>O wykryciu wad gwarancyjnych Zamawiający zobowiązany jest zawiadomić Wykonawcę, wedle własnego wyboru, pisemnie, faxem lub mailem i to zawiadomienie jest dniem wezwania do wywiązania się ze zobowiązań gwarancyjnych.</w:t>
      </w:r>
    </w:p>
    <w:p w14:paraId="1B39DE36" w14:textId="77777777" w:rsidR="001A523E" w:rsidRPr="001A523E" w:rsidRDefault="001A523E" w:rsidP="001A523E">
      <w:pPr>
        <w:numPr>
          <w:ilvl w:val="0"/>
          <w:numId w:val="65"/>
        </w:numPr>
        <w:suppressAutoHyphens/>
        <w:ind w:left="284" w:hanging="284"/>
        <w:contextualSpacing/>
        <w:jc w:val="both"/>
        <w:rPr>
          <w:rFonts w:ascii="Arial" w:hAnsi="Arial" w:cs="Arial"/>
          <w:sz w:val="22"/>
          <w:szCs w:val="22"/>
        </w:rPr>
      </w:pPr>
      <w:r w:rsidRPr="001A523E">
        <w:rPr>
          <w:rFonts w:ascii="Arial" w:hAnsi="Arial" w:cs="Arial"/>
          <w:sz w:val="22"/>
          <w:szCs w:val="22"/>
        </w:rPr>
        <w:t>Usunięcie wad gwarancyjnych nastąpi w terminie wyznaczonym przez Zamawiającego.</w:t>
      </w:r>
    </w:p>
    <w:p w14:paraId="160E86C0" w14:textId="77777777" w:rsidR="001A523E" w:rsidRPr="001A523E" w:rsidRDefault="001A523E" w:rsidP="001A523E">
      <w:pPr>
        <w:numPr>
          <w:ilvl w:val="0"/>
          <w:numId w:val="65"/>
        </w:numPr>
        <w:suppressAutoHyphens/>
        <w:ind w:left="284" w:hanging="284"/>
        <w:contextualSpacing/>
        <w:jc w:val="both"/>
        <w:rPr>
          <w:rFonts w:ascii="Arial" w:hAnsi="Arial" w:cs="Arial"/>
          <w:sz w:val="22"/>
          <w:szCs w:val="22"/>
        </w:rPr>
      </w:pPr>
      <w:r w:rsidRPr="001A523E">
        <w:rPr>
          <w:rFonts w:ascii="Arial" w:hAnsi="Arial" w:cs="Arial"/>
          <w:sz w:val="22"/>
          <w:szCs w:val="22"/>
        </w:rPr>
        <w:t>Nie usunięcie wad stwierdzonych w okresie rękojmi lub gwarancji w wyznaczonym terminie uprawnia Zamawiającego do zlecenia naprawy wad na koszt i ryzyko Wykonawcy.</w:t>
      </w:r>
    </w:p>
    <w:p w14:paraId="46543204" w14:textId="77777777" w:rsidR="001A523E" w:rsidRPr="001A523E" w:rsidRDefault="001A523E" w:rsidP="001A523E">
      <w:pPr>
        <w:numPr>
          <w:ilvl w:val="0"/>
          <w:numId w:val="65"/>
        </w:numPr>
        <w:suppressAutoHyphens/>
        <w:ind w:left="284" w:hanging="284"/>
        <w:contextualSpacing/>
        <w:jc w:val="both"/>
        <w:rPr>
          <w:rFonts w:ascii="Arial" w:hAnsi="Arial" w:cs="Arial"/>
          <w:sz w:val="22"/>
          <w:szCs w:val="22"/>
        </w:rPr>
      </w:pPr>
      <w:r w:rsidRPr="001A523E">
        <w:rPr>
          <w:rFonts w:ascii="Arial" w:hAnsi="Arial" w:cs="Arial"/>
          <w:sz w:val="22"/>
          <w:szCs w:val="22"/>
        </w:rPr>
        <w:t>W przypadku, o którym mowa w ust. 5 Zamawiający obciąży Wykonawcę poniesionymi kosztami napraw.</w:t>
      </w:r>
    </w:p>
    <w:p w14:paraId="270F9B1F" w14:textId="77777777" w:rsidR="001A523E" w:rsidRPr="001A523E" w:rsidRDefault="001A523E" w:rsidP="001A523E">
      <w:pPr>
        <w:ind w:left="284"/>
        <w:contextualSpacing/>
        <w:jc w:val="both"/>
        <w:rPr>
          <w:rFonts w:ascii="Arial" w:hAnsi="Arial" w:cs="Arial"/>
          <w:sz w:val="22"/>
          <w:szCs w:val="22"/>
        </w:rPr>
      </w:pPr>
    </w:p>
    <w:p w14:paraId="1CBEBBAC" w14:textId="77777777" w:rsidR="001A523E" w:rsidRPr="001A523E" w:rsidRDefault="001A523E" w:rsidP="001A523E">
      <w:pPr>
        <w:pStyle w:val="Zwykytekst"/>
        <w:numPr>
          <w:ilvl w:val="0"/>
          <w:numId w:val="72"/>
        </w:numPr>
        <w:ind w:left="0" w:firstLine="0"/>
        <w:jc w:val="center"/>
        <w:outlineLvl w:val="0"/>
        <w:rPr>
          <w:rFonts w:ascii="Arial" w:hAnsi="Arial" w:cs="Arial"/>
          <w:b/>
          <w:bCs/>
          <w:sz w:val="22"/>
          <w:szCs w:val="22"/>
        </w:rPr>
      </w:pPr>
      <w:r w:rsidRPr="001A523E">
        <w:rPr>
          <w:rFonts w:ascii="Arial" w:hAnsi="Arial" w:cs="Arial"/>
          <w:b/>
          <w:bCs/>
          <w:sz w:val="22"/>
          <w:szCs w:val="22"/>
        </w:rPr>
        <w:t>ZABEZPIECZENIE NALEŻYTEGO WYKONANIA UMOWY</w:t>
      </w:r>
    </w:p>
    <w:p w14:paraId="5C326CEE" w14:textId="7D69D379" w:rsidR="001A523E" w:rsidRPr="001A523E" w:rsidRDefault="001A523E" w:rsidP="001A523E">
      <w:pPr>
        <w:pStyle w:val="Nagwek4"/>
        <w:keepNext w:val="0"/>
        <w:keepLines w:val="0"/>
        <w:spacing w:before="0"/>
        <w:jc w:val="center"/>
        <w:rPr>
          <w:rFonts w:ascii="Arial" w:hAnsi="Arial" w:cs="Arial"/>
          <w:b/>
          <w:bCs/>
          <w:i w:val="0"/>
          <w:iCs w:val="0"/>
          <w:color w:val="auto"/>
          <w:sz w:val="22"/>
          <w:szCs w:val="22"/>
        </w:rPr>
      </w:pPr>
      <w:r w:rsidRPr="001A523E">
        <w:rPr>
          <w:rFonts w:ascii="Arial" w:hAnsi="Arial" w:cs="Arial"/>
          <w:b/>
          <w:bCs/>
          <w:i w:val="0"/>
          <w:iCs w:val="0"/>
          <w:color w:val="auto"/>
          <w:sz w:val="22"/>
          <w:szCs w:val="22"/>
        </w:rPr>
        <w:t>§ 23</w:t>
      </w:r>
    </w:p>
    <w:p w14:paraId="1589D030" w14:textId="387E6CE4" w:rsidR="001A523E" w:rsidRPr="001A523E" w:rsidRDefault="001A523E" w:rsidP="001A523E">
      <w:pPr>
        <w:numPr>
          <w:ilvl w:val="0"/>
          <w:numId w:val="66"/>
        </w:numPr>
        <w:ind w:left="284" w:hanging="284"/>
        <w:jc w:val="both"/>
        <w:rPr>
          <w:rFonts w:ascii="Arial" w:hAnsi="Arial" w:cs="Arial"/>
          <w:sz w:val="22"/>
          <w:szCs w:val="22"/>
        </w:rPr>
      </w:pPr>
      <w:r w:rsidRPr="001A523E">
        <w:rPr>
          <w:rFonts w:ascii="Arial" w:hAnsi="Arial" w:cs="Arial"/>
          <w:sz w:val="22"/>
          <w:szCs w:val="22"/>
        </w:rPr>
        <w:t xml:space="preserve">Wykonawca wniesie najpóźniej w dniu podpisania umowy zabezpieczenie należytego wykonania umowy w kwocie ………………. co stanowi </w:t>
      </w:r>
      <w:r>
        <w:rPr>
          <w:rFonts w:ascii="Arial" w:hAnsi="Arial" w:cs="Arial"/>
          <w:sz w:val="22"/>
          <w:szCs w:val="22"/>
        </w:rPr>
        <w:t>5</w:t>
      </w:r>
      <w:r w:rsidRPr="001A523E">
        <w:rPr>
          <w:rFonts w:ascii="Arial" w:hAnsi="Arial" w:cs="Arial"/>
          <w:sz w:val="22"/>
          <w:szCs w:val="22"/>
        </w:rPr>
        <w:t xml:space="preserve">% kwoty brutto określonej w </w:t>
      </w:r>
      <w:r w:rsidRPr="001A523E">
        <w:rPr>
          <w:rStyle w:val="FontStyle13"/>
          <w:rFonts w:ascii="Arial" w:eastAsia="StarSymbol" w:hAnsi="Arial" w:cs="Arial"/>
          <w:sz w:val="22"/>
          <w:szCs w:val="22"/>
        </w:rPr>
        <w:t>§6 ust. 1</w:t>
      </w:r>
      <w:r w:rsidRPr="001A523E">
        <w:rPr>
          <w:rFonts w:ascii="Arial" w:hAnsi="Arial" w:cs="Arial"/>
          <w:sz w:val="22"/>
          <w:szCs w:val="22"/>
        </w:rPr>
        <w:t xml:space="preserve">, na czas wykonywania przedmiotu umowy. Dokument potwierdzający wniesienie zabezpieczenia należytego wykonania umowy należy przedłożyć Zamawiającemu podczas podpisania umowy. </w:t>
      </w:r>
    </w:p>
    <w:p w14:paraId="6304803A" w14:textId="77777777" w:rsidR="001A523E" w:rsidRPr="001A523E" w:rsidRDefault="001A523E" w:rsidP="001A523E">
      <w:pPr>
        <w:numPr>
          <w:ilvl w:val="0"/>
          <w:numId w:val="66"/>
        </w:numPr>
        <w:ind w:left="284" w:hanging="284"/>
        <w:jc w:val="both"/>
        <w:rPr>
          <w:rFonts w:ascii="Arial" w:hAnsi="Arial" w:cs="Arial"/>
          <w:sz w:val="22"/>
          <w:szCs w:val="22"/>
        </w:rPr>
      </w:pPr>
      <w:r w:rsidRPr="001A523E">
        <w:rPr>
          <w:rFonts w:ascii="Arial" w:hAnsi="Arial" w:cs="Arial"/>
          <w:sz w:val="22"/>
          <w:szCs w:val="22"/>
        </w:rPr>
        <w:t xml:space="preserve">Zwrot zabezpieczenia w kwocie ……..….….. w wysokości 80%  kwoty określonej w </w:t>
      </w:r>
      <w:r w:rsidRPr="001A523E">
        <w:rPr>
          <w:rStyle w:val="FontStyle13"/>
          <w:rFonts w:ascii="Arial" w:eastAsia="StarSymbol" w:hAnsi="Arial" w:cs="Arial"/>
          <w:sz w:val="22"/>
          <w:szCs w:val="22"/>
        </w:rPr>
        <w:t>ust. 1</w:t>
      </w:r>
      <w:r w:rsidRPr="001A523E">
        <w:rPr>
          <w:rFonts w:ascii="Arial" w:hAnsi="Arial" w:cs="Arial"/>
          <w:sz w:val="22"/>
          <w:szCs w:val="22"/>
        </w:rPr>
        <w:t xml:space="preserve"> nastąpi nie później niż 30 dni od daty przekazania Zamawiającemu zgłoszenia zakończenia robót budowlanych / decyzji o zezwoleniu na użytkowanie obiektu zgodnie z obowiązującymi przepisami ustawy  o Prawie Budowlanym;.</w:t>
      </w:r>
    </w:p>
    <w:p w14:paraId="3EB81327" w14:textId="77777777" w:rsidR="001A523E" w:rsidRPr="001A523E" w:rsidRDefault="001A523E" w:rsidP="001A523E">
      <w:pPr>
        <w:numPr>
          <w:ilvl w:val="0"/>
          <w:numId w:val="66"/>
        </w:numPr>
        <w:ind w:left="284" w:hanging="284"/>
        <w:jc w:val="both"/>
        <w:rPr>
          <w:rFonts w:ascii="Arial" w:hAnsi="Arial" w:cs="Arial"/>
          <w:sz w:val="22"/>
          <w:szCs w:val="22"/>
        </w:rPr>
      </w:pPr>
      <w:r w:rsidRPr="001A523E">
        <w:rPr>
          <w:rFonts w:ascii="Arial" w:hAnsi="Arial" w:cs="Arial"/>
          <w:sz w:val="22"/>
          <w:szCs w:val="22"/>
        </w:rPr>
        <w:t>Zwrot pozostałej kwoty w wysokości ……………… stanowiącej 20% kwoty określonej w</w:t>
      </w:r>
      <w:r w:rsidRPr="001A523E">
        <w:rPr>
          <w:rStyle w:val="FontStyle13"/>
          <w:rFonts w:ascii="Arial" w:eastAsia="StarSymbol" w:hAnsi="Arial" w:cs="Arial"/>
          <w:sz w:val="22"/>
          <w:szCs w:val="22"/>
        </w:rPr>
        <w:t xml:space="preserve"> ust. 1 </w:t>
      </w:r>
      <w:r w:rsidRPr="001A523E">
        <w:rPr>
          <w:rFonts w:ascii="Arial" w:hAnsi="Arial" w:cs="Arial"/>
          <w:sz w:val="22"/>
          <w:szCs w:val="22"/>
        </w:rPr>
        <w:t>nastąpi nie później niż 30 dni od dnia odbioru pogwarancyjnego.</w:t>
      </w:r>
    </w:p>
    <w:p w14:paraId="36C39017" w14:textId="77777777" w:rsidR="001A523E" w:rsidRPr="001A523E" w:rsidRDefault="001A523E" w:rsidP="001A523E">
      <w:pPr>
        <w:numPr>
          <w:ilvl w:val="0"/>
          <w:numId w:val="66"/>
        </w:numPr>
        <w:suppressAutoHyphens/>
        <w:ind w:left="284" w:hanging="284"/>
        <w:contextualSpacing/>
        <w:jc w:val="both"/>
        <w:rPr>
          <w:rFonts w:ascii="Arial" w:hAnsi="Arial" w:cs="Arial"/>
          <w:sz w:val="22"/>
          <w:szCs w:val="22"/>
        </w:rPr>
      </w:pPr>
      <w:r w:rsidRPr="001A523E">
        <w:rPr>
          <w:rFonts w:ascii="Arial" w:hAnsi="Arial" w:cs="Arial"/>
          <w:sz w:val="22"/>
          <w:szCs w:val="22"/>
        </w:rPr>
        <w:t>Zmiana formy zabezpieczenia na wniosek Wykonawcy, zgodnie z Prawem zamówień publicznych, pod warunkiem zachowania ciągłości zabezpieczenia i bez zmniejszenia jego wartości</w:t>
      </w:r>
    </w:p>
    <w:p w14:paraId="077BA2CB" w14:textId="77777777" w:rsidR="001A523E" w:rsidRPr="001A523E" w:rsidRDefault="001A523E" w:rsidP="001A523E">
      <w:pPr>
        <w:ind w:left="284"/>
        <w:jc w:val="both"/>
        <w:rPr>
          <w:rFonts w:ascii="Arial" w:hAnsi="Arial" w:cs="Arial"/>
          <w:b/>
          <w:sz w:val="22"/>
          <w:szCs w:val="22"/>
        </w:rPr>
      </w:pPr>
    </w:p>
    <w:p w14:paraId="2D20F075" w14:textId="77777777" w:rsidR="001A523E" w:rsidRPr="001A523E" w:rsidRDefault="001A523E" w:rsidP="001A523E">
      <w:pPr>
        <w:pStyle w:val="Akapitzlist"/>
        <w:numPr>
          <w:ilvl w:val="0"/>
          <w:numId w:val="72"/>
        </w:numPr>
        <w:ind w:left="0" w:firstLine="0"/>
        <w:contextualSpacing/>
        <w:jc w:val="center"/>
        <w:outlineLvl w:val="0"/>
        <w:rPr>
          <w:rFonts w:ascii="Arial" w:hAnsi="Arial" w:cs="Arial"/>
          <w:b/>
          <w:sz w:val="22"/>
          <w:szCs w:val="22"/>
        </w:rPr>
      </w:pPr>
      <w:r w:rsidRPr="001A523E">
        <w:rPr>
          <w:rFonts w:ascii="Arial" w:hAnsi="Arial" w:cs="Arial"/>
          <w:b/>
          <w:sz w:val="22"/>
          <w:szCs w:val="22"/>
        </w:rPr>
        <w:t>ZMIANY UMOWY</w:t>
      </w:r>
    </w:p>
    <w:p w14:paraId="63B58082" w14:textId="30C519DC"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24</w:t>
      </w:r>
    </w:p>
    <w:p w14:paraId="450FEA6C" w14:textId="77777777" w:rsidR="001A523E" w:rsidRPr="001A523E" w:rsidRDefault="001A523E" w:rsidP="001A523E">
      <w:pPr>
        <w:numPr>
          <w:ilvl w:val="0"/>
          <w:numId w:val="67"/>
        </w:numPr>
        <w:ind w:left="284" w:hanging="284"/>
        <w:contextualSpacing/>
        <w:jc w:val="both"/>
        <w:rPr>
          <w:rFonts w:ascii="Arial" w:eastAsia="StarSymbol" w:hAnsi="Arial" w:cs="Arial"/>
          <w:sz w:val="22"/>
          <w:szCs w:val="22"/>
        </w:rPr>
      </w:pPr>
      <w:r w:rsidRPr="001A523E">
        <w:rPr>
          <w:rFonts w:ascii="Arial" w:eastAsia="StarSymbol" w:hAnsi="Arial" w:cs="Arial"/>
          <w:sz w:val="22"/>
          <w:szCs w:val="22"/>
        </w:rPr>
        <w:t xml:space="preserve">Zamówienia określone w art. 214 </w:t>
      </w:r>
      <w:proofErr w:type="spellStart"/>
      <w:r w:rsidRPr="001A523E">
        <w:rPr>
          <w:rFonts w:ascii="Arial" w:eastAsia="StarSymbol" w:hAnsi="Arial" w:cs="Arial"/>
          <w:sz w:val="22"/>
          <w:szCs w:val="22"/>
        </w:rPr>
        <w:t>Pzp</w:t>
      </w:r>
      <w:proofErr w:type="spellEnd"/>
      <w:r w:rsidRPr="001A523E">
        <w:rPr>
          <w:rFonts w:ascii="Arial" w:eastAsia="StarSymbol" w:hAnsi="Arial" w:cs="Arial"/>
          <w:sz w:val="22"/>
          <w:szCs w:val="22"/>
        </w:rPr>
        <w:t>, których potwierdzona przez Zamawiającego i Inspektora Nadzoru konieczność wykonania wystąpi w toku realizacji przedmiotu umowy, Wykonawca zobowiązany jest wykonać na dodatkowe pisemne zlecenie Zamawiającego, przy zachowaniu tych samych norm, parametrów i standardów oraz cen określonych w zestawieniu cen jednostkowych.</w:t>
      </w:r>
    </w:p>
    <w:p w14:paraId="0EA0F9FE" w14:textId="77777777" w:rsidR="001A523E" w:rsidRPr="001A523E" w:rsidRDefault="001A523E" w:rsidP="001A523E">
      <w:pPr>
        <w:numPr>
          <w:ilvl w:val="0"/>
          <w:numId w:val="67"/>
        </w:numPr>
        <w:ind w:left="284" w:hanging="284"/>
        <w:jc w:val="both"/>
        <w:rPr>
          <w:rFonts w:ascii="Arial" w:hAnsi="Arial" w:cs="Arial"/>
          <w:sz w:val="22"/>
          <w:szCs w:val="22"/>
        </w:rPr>
      </w:pPr>
      <w:r w:rsidRPr="001A523E">
        <w:rPr>
          <w:rFonts w:ascii="Arial" w:hAnsi="Arial" w:cs="Arial"/>
          <w:sz w:val="22"/>
          <w:szCs w:val="22"/>
        </w:rPr>
        <w:t>W przypadku rezygnacji przez Zamawiającego z części robót budowlanych składających się na przedmiot umowy, wynagrodzenie Wykonawcy zostanie odpowiednio obniżone o wartość tych robót na podstawie załączonej oferty do umowy. Maksymalna wartość zmiany wynagrodzenia w związku z</w:t>
      </w:r>
      <w:r w:rsidRPr="001A523E">
        <w:rPr>
          <w:rFonts w:ascii="Arial" w:hAnsi="Arial" w:cs="Arial"/>
          <w:b/>
          <w:sz w:val="22"/>
          <w:szCs w:val="22"/>
        </w:rPr>
        <w:t> </w:t>
      </w:r>
      <w:r w:rsidRPr="001A523E">
        <w:rPr>
          <w:rFonts w:ascii="Arial" w:hAnsi="Arial" w:cs="Arial"/>
          <w:sz w:val="22"/>
          <w:szCs w:val="22"/>
        </w:rPr>
        <w:t>rezygnacją z części robót budowlanych przez Zamawiającego nie może przekroczyć 50% wynagrodzenia brutto, o którym mowa w §6 ust. 1.</w:t>
      </w:r>
    </w:p>
    <w:p w14:paraId="50A3470F" w14:textId="77777777" w:rsidR="001A523E" w:rsidRPr="001A523E" w:rsidRDefault="001A523E" w:rsidP="001A523E">
      <w:pPr>
        <w:numPr>
          <w:ilvl w:val="0"/>
          <w:numId w:val="67"/>
        </w:numPr>
        <w:ind w:left="284" w:hanging="284"/>
        <w:jc w:val="both"/>
        <w:rPr>
          <w:rFonts w:ascii="Arial" w:hAnsi="Arial" w:cs="Arial"/>
          <w:sz w:val="22"/>
          <w:szCs w:val="22"/>
        </w:rPr>
      </w:pPr>
      <w:r w:rsidRPr="001A523E">
        <w:rPr>
          <w:rFonts w:ascii="Arial" w:hAnsi="Arial" w:cs="Arial"/>
          <w:sz w:val="22"/>
          <w:szCs w:val="22"/>
        </w:rPr>
        <w:lastRenderedPageBreak/>
        <w:t>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w:t>
      </w:r>
    </w:p>
    <w:p w14:paraId="22E9F6B9" w14:textId="77777777" w:rsidR="001A523E" w:rsidRPr="001A523E" w:rsidRDefault="001A523E" w:rsidP="001A523E">
      <w:pPr>
        <w:numPr>
          <w:ilvl w:val="0"/>
          <w:numId w:val="67"/>
        </w:numPr>
        <w:ind w:left="284" w:hanging="284"/>
        <w:jc w:val="both"/>
        <w:rPr>
          <w:rFonts w:ascii="Arial" w:hAnsi="Arial" w:cs="Arial"/>
          <w:sz w:val="22"/>
          <w:szCs w:val="22"/>
        </w:rPr>
      </w:pPr>
      <w:r w:rsidRPr="001A523E">
        <w:rPr>
          <w:rFonts w:ascii="Arial" w:hAnsi="Arial" w:cs="Arial"/>
          <w:sz w:val="22"/>
          <w:szCs w:val="22"/>
        </w:rPr>
        <w:t>Zamawiający dopuszcza możliwość zmiany podwykonawców, w uzasadnionych przypadkach, na wniosek Wykonawcy i za uprzednią zgodą Zamawiającego wyrażoną na piśmie pod rygorem nieważności, pod warunkiem, że wskazany przez Wykonawcę podwykonawca będzie posiadać odpowiednią wiedzę i umiejętności do wykonania zamówienia. Jeżeli zmiana albo rezygnacja z</w:t>
      </w:r>
      <w:r w:rsidRPr="001A523E">
        <w:rPr>
          <w:rFonts w:ascii="Arial" w:hAnsi="Arial" w:cs="Arial"/>
          <w:b/>
          <w:sz w:val="22"/>
          <w:szCs w:val="22"/>
        </w:rPr>
        <w:t> </w:t>
      </w:r>
      <w:r w:rsidRPr="001A523E">
        <w:rPr>
          <w:rFonts w:ascii="Arial" w:hAnsi="Arial" w:cs="Arial"/>
          <w:sz w:val="22"/>
          <w:szCs w:val="22"/>
        </w:rPr>
        <w:t xml:space="preserve">podwykonawcy dotyczy podmiotu, na którego zasoby wykonawca powoływał się, na zasadach określonych w art. 462 </w:t>
      </w:r>
      <w:proofErr w:type="spellStart"/>
      <w:r w:rsidRPr="001A523E">
        <w:rPr>
          <w:rFonts w:ascii="Arial" w:hAnsi="Arial" w:cs="Arial"/>
          <w:sz w:val="22"/>
          <w:szCs w:val="22"/>
        </w:rPr>
        <w:t>Pzp</w:t>
      </w:r>
      <w:proofErr w:type="spellEnd"/>
      <w:r w:rsidRPr="001A523E">
        <w:rPr>
          <w:rFonts w:ascii="Arial" w:hAnsi="Arial" w:cs="Arial"/>
          <w:sz w:val="22"/>
          <w:szCs w:val="22"/>
        </w:rPr>
        <w:t>, w celu wykazania spełniania warunków udziału w postępowaniu, Wykonawca jest obowiązana wykazać Zamawiającemu, iż proponowany inny podwykonawca samodzielnie spełnia je w stopniu nie mniejszym niż wymagany w trakcie postępowania o udzielenie zamówienia.</w:t>
      </w:r>
    </w:p>
    <w:p w14:paraId="04AADCBF" w14:textId="77777777" w:rsidR="001A523E" w:rsidRPr="001A523E" w:rsidRDefault="001A523E" w:rsidP="001A523E">
      <w:pPr>
        <w:jc w:val="both"/>
        <w:rPr>
          <w:rFonts w:ascii="Arial" w:hAnsi="Arial" w:cs="Arial"/>
          <w:sz w:val="22"/>
          <w:szCs w:val="22"/>
        </w:rPr>
      </w:pPr>
    </w:p>
    <w:p w14:paraId="29E32E15" w14:textId="77777777" w:rsidR="001A523E" w:rsidRPr="001A523E" w:rsidRDefault="001A523E" w:rsidP="001A523E">
      <w:pPr>
        <w:pStyle w:val="Akapitzlist"/>
        <w:numPr>
          <w:ilvl w:val="0"/>
          <w:numId w:val="72"/>
        </w:numPr>
        <w:ind w:left="0" w:firstLine="0"/>
        <w:contextualSpacing/>
        <w:jc w:val="center"/>
        <w:outlineLvl w:val="0"/>
        <w:rPr>
          <w:rFonts w:ascii="Arial" w:hAnsi="Arial" w:cs="Arial"/>
          <w:b/>
          <w:sz w:val="22"/>
          <w:szCs w:val="22"/>
        </w:rPr>
      </w:pPr>
      <w:r w:rsidRPr="001A523E">
        <w:rPr>
          <w:rFonts w:ascii="Arial" w:hAnsi="Arial" w:cs="Arial"/>
          <w:b/>
          <w:sz w:val="22"/>
          <w:szCs w:val="22"/>
        </w:rPr>
        <w:t>PRAWA AUTORSKIE</w:t>
      </w:r>
    </w:p>
    <w:p w14:paraId="0B6B92EE" w14:textId="7EE0DCB5" w:rsidR="001A523E" w:rsidRPr="001A523E" w:rsidRDefault="001A523E" w:rsidP="001A523E">
      <w:pPr>
        <w:jc w:val="center"/>
        <w:outlineLvl w:val="0"/>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25</w:t>
      </w:r>
    </w:p>
    <w:p w14:paraId="38F069E3" w14:textId="77777777" w:rsidR="001A523E" w:rsidRPr="001A523E" w:rsidRDefault="001A523E" w:rsidP="001A523E">
      <w:pPr>
        <w:numPr>
          <w:ilvl w:val="0"/>
          <w:numId w:val="68"/>
        </w:numPr>
        <w:ind w:left="284" w:hanging="284"/>
        <w:jc w:val="both"/>
        <w:rPr>
          <w:rFonts w:ascii="Arial" w:hAnsi="Arial" w:cs="Arial"/>
          <w:sz w:val="22"/>
          <w:szCs w:val="22"/>
        </w:rPr>
      </w:pPr>
      <w:r w:rsidRPr="001A523E">
        <w:rPr>
          <w:rFonts w:ascii="Arial" w:hAnsi="Arial" w:cs="Arial"/>
          <w:sz w:val="22"/>
          <w:szCs w:val="22"/>
        </w:rPr>
        <w:t>Wykonawca przenosi na Zamawiającego, w ramach wynagrodzenia określonego w §6 ust. 1 umowy, autorskie prawa majątkowe do dokumentacji powykonawczej jako utworów w rozumieniu ustawy z 4 lutego 1994 r. o prawie autorskim i</w:t>
      </w:r>
      <w:r w:rsidRPr="001A523E">
        <w:rPr>
          <w:rFonts w:ascii="Arial" w:hAnsi="Arial" w:cs="Arial"/>
          <w:b/>
          <w:sz w:val="22"/>
          <w:szCs w:val="22"/>
        </w:rPr>
        <w:t> </w:t>
      </w:r>
      <w:r w:rsidRPr="001A523E">
        <w:rPr>
          <w:rFonts w:ascii="Arial" w:hAnsi="Arial" w:cs="Arial"/>
          <w:sz w:val="22"/>
          <w:szCs w:val="22"/>
        </w:rPr>
        <w:t>prawach pokrewnych, powstałych w wyniku wykonania niniejszej umowy oraz pozwala na wykonanie praw zależnych.</w:t>
      </w:r>
    </w:p>
    <w:p w14:paraId="7A1AF07E" w14:textId="77777777" w:rsidR="001A523E" w:rsidRPr="001A523E" w:rsidRDefault="001A523E" w:rsidP="001A523E">
      <w:pPr>
        <w:numPr>
          <w:ilvl w:val="0"/>
          <w:numId w:val="68"/>
        </w:numPr>
        <w:ind w:left="284" w:hanging="284"/>
        <w:jc w:val="both"/>
        <w:rPr>
          <w:rFonts w:ascii="Arial" w:hAnsi="Arial" w:cs="Arial"/>
          <w:sz w:val="22"/>
          <w:szCs w:val="22"/>
        </w:rPr>
      </w:pPr>
      <w:r w:rsidRPr="001A523E">
        <w:rPr>
          <w:rFonts w:ascii="Arial" w:hAnsi="Arial" w:cs="Arial"/>
          <w:sz w:val="22"/>
          <w:szCs w:val="22"/>
        </w:rPr>
        <w:t xml:space="preserve">Zamawiający nabywa wyłączne nieograniczone autorskie prawa majątkowe do korzystania i rozporządzania utworami o których w ust. 1 w całości lub fragmentach, bez ograniczeń przestrzennych, samodzielnie lub z innymi dziełami (utworami), w kraju i za granicą, na cały czas trwania ochrony praw majątkowych, na wszystkich polach eksploatacji, a w szczególności: </w:t>
      </w:r>
    </w:p>
    <w:p w14:paraId="76891977" w14:textId="77777777" w:rsidR="001A523E" w:rsidRPr="001A523E" w:rsidRDefault="001A523E" w:rsidP="001A523E">
      <w:pPr>
        <w:numPr>
          <w:ilvl w:val="0"/>
          <w:numId w:val="69"/>
        </w:numPr>
        <w:suppressAutoHyphens/>
        <w:ind w:left="567" w:hanging="283"/>
        <w:contextualSpacing/>
        <w:jc w:val="both"/>
        <w:rPr>
          <w:rFonts w:ascii="Arial" w:hAnsi="Arial" w:cs="Arial"/>
          <w:sz w:val="22"/>
          <w:szCs w:val="22"/>
        </w:rPr>
      </w:pPr>
      <w:r w:rsidRPr="001A523E">
        <w:rPr>
          <w:rFonts w:ascii="Arial" w:hAnsi="Arial" w:cs="Arial"/>
          <w:sz w:val="22"/>
          <w:szCs w:val="22"/>
        </w:rPr>
        <w:t>w zakresie utrwalania i zwielokrotniania utworu – wytwarzanie egzemplarzy utworu, w całości lub części, bez ograniczeń ilościowych, dowolną znaną w dacie zawierania umowy techniką;</w:t>
      </w:r>
    </w:p>
    <w:p w14:paraId="04A2E8A3" w14:textId="77777777" w:rsidR="001A523E" w:rsidRPr="001A523E" w:rsidRDefault="001A523E" w:rsidP="001A523E">
      <w:pPr>
        <w:numPr>
          <w:ilvl w:val="0"/>
          <w:numId w:val="69"/>
        </w:numPr>
        <w:suppressAutoHyphens/>
        <w:ind w:left="567" w:hanging="283"/>
        <w:contextualSpacing/>
        <w:jc w:val="both"/>
        <w:rPr>
          <w:rFonts w:ascii="Arial" w:hAnsi="Arial" w:cs="Arial"/>
          <w:sz w:val="22"/>
          <w:szCs w:val="22"/>
        </w:rPr>
      </w:pPr>
      <w:r w:rsidRPr="001A523E">
        <w:rPr>
          <w:rFonts w:ascii="Arial" w:hAnsi="Arial" w:cs="Arial"/>
          <w:sz w:val="22"/>
          <w:szCs w:val="22"/>
        </w:rPr>
        <w:t>w zakresie obrotu oryginałem lub egzemplarzami, na których utrwalono – wprowadzenie do obrotu, użyczenie lub najem oryginału lub egzemplarzy;</w:t>
      </w:r>
    </w:p>
    <w:p w14:paraId="78C3792C" w14:textId="77777777" w:rsidR="001A523E" w:rsidRPr="001A523E" w:rsidRDefault="001A523E" w:rsidP="001A523E">
      <w:pPr>
        <w:numPr>
          <w:ilvl w:val="0"/>
          <w:numId w:val="69"/>
        </w:numPr>
        <w:suppressAutoHyphens/>
        <w:ind w:left="567" w:hanging="283"/>
        <w:contextualSpacing/>
        <w:jc w:val="both"/>
        <w:rPr>
          <w:rFonts w:ascii="Arial" w:hAnsi="Arial" w:cs="Arial"/>
          <w:sz w:val="22"/>
          <w:szCs w:val="22"/>
        </w:rPr>
      </w:pPr>
      <w:r w:rsidRPr="001A523E">
        <w:rPr>
          <w:rFonts w:ascii="Arial" w:hAnsi="Arial" w:cs="Arial"/>
          <w:sz w:val="22"/>
          <w:szCs w:val="22"/>
        </w:rPr>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1A523E">
        <w:rPr>
          <w:rFonts w:ascii="Arial" w:hAnsi="Arial" w:cs="Arial"/>
          <w:sz w:val="22"/>
          <w:szCs w:val="22"/>
        </w:rPr>
        <w:t>flash</w:t>
      </w:r>
      <w:proofErr w:type="spellEnd"/>
      <w:r w:rsidRPr="001A523E">
        <w:rPr>
          <w:rFonts w:ascii="Arial" w:hAnsi="Arial" w:cs="Arial"/>
          <w:sz w:val="22"/>
          <w:szCs w:val="22"/>
        </w:rPr>
        <w:t>, zapisu cyfrowego, magnetycznego, w sieciach multimedialnych w tym typu Internet lub Intranet), a także publiczne udostępnienie utworu w taki sposób, aby każdy mógł mieć do niego dostęp w miejscu i czasie przez siebie wybranym;</w:t>
      </w:r>
    </w:p>
    <w:p w14:paraId="7E0C8384" w14:textId="77777777" w:rsidR="001A523E" w:rsidRPr="001A523E" w:rsidRDefault="001A523E" w:rsidP="001A523E">
      <w:pPr>
        <w:numPr>
          <w:ilvl w:val="0"/>
          <w:numId w:val="69"/>
        </w:numPr>
        <w:suppressAutoHyphens/>
        <w:ind w:left="567" w:hanging="283"/>
        <w:contextualSpacing/>
        <w:jc w:val="both"/>
        <w:rPr>
          <w:rFonts w:ascii="Arial" w:hAnsi="Arial" w:cs="Arial"/>
          <w:sz w:val="22"/>
          <w:szCs w:val="22"/>
        </w:rPr>
      </w:pPr>
      <w:r w:rsidRPr="001A523E">
        <w:rPr>
          <w:rFonts w:ascii="Arial" w:hAnsi="Arial" w:cs="Arial"/>
          <w:sz w:val="22"/>
          <w:szCs w:val="22"/>
        </w:rPr>
        <w:t>korzystanie poprzez nanoszenie zmian (bez ograniczeń);</w:t>
      </w:r>
    </w:p>
    <w:p w14:paraId="411E6CF1" w14:textId="77777777" w:rsidR="001A523E" w:rsidRPr="001A523E" w:rsidRDefault="001A523E" w:rsidP="001A523E">
      <w:pPr>
        <w:numPr>
          <w:ilvl w:val="0"/>
          <w:numId w:val="69"/>
        </w:numPr>
        <w:suppressAutoHyphens/>
        <w:ind w:left="567" w:hanging="283"/>
        <w:contextualSpacing/>
        <w:jc w:val="both"/>
        <w:rPr>
          <w:rFonts w:ascii="Arial" w:hAnsi="Arial" w:cs="Arial"/>
          <w:sz w:val="22"/>
          <w:szCs w:val="22"/>
        </w:rPr>
      </w:pPr>
      <w:r w:rsidRPr="001A523E">
        <w:rPr>
          <w:rFonts w:ascii="Arial" w:hAnsi="Arial" w:cs="Arial"/>
          <w:sz w:val="22"/>
          <w:szCs w:val="22"/>
        </w:rPr>
        <w:t>udostępnienie odpowiednim organom na potrzeby wydania lub zmiany decyzji administracyjnych lub na potrzeby kontroli, a także innym podmiotom w razie konieczności powierzenia im wykonania przedmiotu umowy lub usunięcia usterek i wad.</w:t>
      </w:r>
    </w:p>
    <w:p w14:paraId="47463B7B" w14:textId="77777777" w:rsidR="001A523E" w:rsidRPr="001A523E" w:rsidRDefault="001A523E" w:rsidP="001A523E">
      <w:pPr>
        <w:numPr>
          <w:ilvl w:val="0"/>
          <w:numId w:val="68"/>
        </w:numPr>
        <w:ind w:left="284" w:hanging="284"/>
        <w:jc w:val="both"/>
        <w:rPr>
          <w:rFonts w:ascii="Arial" w:hAnsi="Arial" w:cs="Arial"/>
          <w:sz w:val="22"/>
          <w:szCs w:val="22"/>
        </w:rPr>
      </w:pPr>
      <w:r w:rsidRPr="001A523E">
        <w:rPr>
          <w:rFonts w:ascii="Arial" w:hAnsi="Arial" w:cs="Arial"/>
          <w:sz w:val="22"/>
          <w:szCs w:val="22"/>
        </w:rPr>
        <w:t xml:space="preserve">Przeniesienie autorskich praw majątkowych następuje z dniem podpisania przez upoważnionych przedstawicieli Zamawiającego i Wykonawcy, stosownych protokołów, o których mowa §14 lub §17. </w:t>
      </w:r>
    </w:p>
    <w:p w14:paraId="6C64C708" w14:textId="77777777" w:rsidR="001A523E" w:rsidRPr="001A523E" w:rsidRDefault="001A523E" w:rsidP="001A523E">
      <w:pPr>
        <w:numPr>
          <w:ilvl w:val="0"/>
          <w:numId w:val="68"/>
        </w:numPr>
        <w:ind w:left="284" w:hanging="284"/>
        <w:jc w:val="both"/>
        <w:rPr>
          <w:rFonts w:ascii="Arial" w:hAnsi="Arial" w:cs="Arial"/>
          <w:sz w:val="22"/>
          <w:szCs w:val="22"/>
        </w:rPr>
      </w:pPr>
      <w:r w:rsidRPr="001A523E">
        <w:rPr>
          <w:rFonts w:ascii="Arial" w:hAnsi="Arial" w:cs="Arial"/>
          <w:sz w:val="22"/>
          <w:szCs w:val="22"/>
        </w:rPr>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71346694" w14:textId="77777777" w:rsidR="001A523E" w:rsidRPr="001A523E" w:rsidRDefault="001A523E" w:rsidP="001A523E">
      <w:pPr>
        <w:numPr>
          <w:ilvl w:val="0"/>
          <w:numId w:val="68"/>
        </w:numPr>
        <w:ind w:left="284" w:hanging="284"/>
        <w:jc w:val="both"/>
        <w:rPr>
          <w:rFonts w:ascii="Arial" w:hAnsi="Arial" w:cs="Arial"/>
          <w:sz w:val="22"/>
          <w:szCs w:val="22"/>
        </w:rPr>
      </w:pPr>
      <w:r w:rsidRPr="001A523E">
        <w:rPr>
          <w:rFonts w:ascii="Arial" w:hAnsi="Arial" w:cs="Arial"/>
          <w:sz w:val="22"/>
          <w:szCs w:val="22"/>
        </w:rPr>
        <w:t>Decyzja o zakresie, sposobie, warunkach korzystania z utworów należy do wyłącznej kompetencji Zamawiającego.</w:t>
      </w:r>
    </w:p>
    <w:p w14:paraId="02503288" w14:textId="77777777" w:rsidR="001A523E" w:rsidRPr="001A523E" w:rsidRDefault="001A523E" w:rsidP="001A523E">
      <w:pPr>
        <w:pStyle w:val="Akapitzlist"/>
        <w:ind w:left="284"/>
        <w:jc w:val="both"/>
        <w:rPr>
          <w:rFonts w:ascii="Arial" w:hAnsi="Arial" w:cs="Arial"/>
          <w:bCs/>
          <w:sz w:val="22"/>
          <w:szCs w:val="22"/>
        </w:rPr>
      </w:pPr>
    </w:p>
    <w:p w14:paraId="37E9334A" w14:textId="77777777" w:rsidR="001A523E" w:rsidRDefault="001A523E" w:rsidP="001A523E">
      <w:pPr>
        <w:pStyle w:val="Akapitzlist"/>
        <w:ind w:left="0"/>
        <w:contextualSpacing/>
        <w:outlineLvl w:val="0"/>
        <w:rPr>
          <w:rFonts w:ascii="Arial" w:hAnsi="Arial" w:cs="Arial"/>
          <w:b/>
          <w:sz w:val="22"/>
          <w:szCs w:val="22"/>
        </w:rPr>
      </w:pPr>
    </w:p>
    <w:p w14:paraId="1D23F26D" w14:textId="77777777" w:rsidR="001A523E" w:rsidRDefault="001A523E" w:rsidP="001A523E">
      <w:pPr>
        <w:pStyle w:val="Akapitzlist"/>
        <w:ind w:left="0"/>
        <w:contextualSpacing/>
        <w:outlineLvl w:val="0"/>
        <w:rPr>
          <w:rFonts w:ascii="Arial" w:hAnsi="Arial" w:cs="Arial"/>
          <w:b/>
          <w:sz w:val="22"/>
          <w:szCs w:val="22"/>
        </w:rPr>
      </w:pPr>
    </w:p>
    <w:p w14:paraId="59AF3B22" w14:textId="08617075" w:rsidR="001A523E" w:rsidRPr="001A523E" w:rsidRDefault="001A523E" w:rsidP="001A523E">
      <w:pPr>
        <w:pStyle w:val="Akapitzlist"/>
        <w:numPr>
          <w:ilvl w:val="0"/>
          <w:numId w:val="72"/>
        </w:numPr>
        <w:ind w:left="0" w:firstLine="0"/>
        <w:contextualSpacing/>
        <w:jc w:val="center"/>
        <w:outlineLvl w:val="0"/>
        <w:rPr>
          <w:rFonts w:ascii="Arial" w:hAnsi="Arial" w:cs="Arial"/>
          <w:b/>
          <w:sz w:val="22"/>
          <w:szCs w:val="22"/>
        </w:rPr>
      </w:pPr>
      <w:r w:rsidRPr="001A523E">
        <w:rPr>
          <w:rFonts w:ascii="Arial" w:hAnsi="Arial" w:cs="Arial"/>
          <w:b/>
          <w:sz w:val="22"/>
          <w:szCs w:val="22"/>
        </w:rPr>
        <w:t>POSTANOWIENIA KOŃCOWE</w:t>
      </w:r>
    </w:p>
    <w:p w14:paraId="327C7C3E" w14:textId="3B3077AB"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26</w:t>
      </w:r>
    </w:p>
    <w:p w14:paraId="6CB72EC9" w14:textId="77777777" w:rsidR="001A523E" w:rsidRPr="001A523E" w:rsidRDefault="001A523E" w:rsidP="001A523E">
      <w:pPr>
        <w:numPr>
          <w:ilvl w:val="0"/>
          <w:numId w:val="70"/>
        </w:numPr>
        <w:ind w:left="284" w:hanging="284"/>
        <w:jc w:val="both"/>
        <w:rPr>
          <w:rFonts w:ascii="Arial" w:hAnsi="Arial" w:cs="Arial"/>
          <w:sz w:val="22"/>
          <w:szCs w:val="22"/>
        </w:rPr>
      </w:pPr>
      <w:r w:rsidRPr="001A523E">
        <w:rPr>
          <w:rFonts w:ascii="Arial" w:hAnsi="Arial" w:cs="Arial"/>
          <w:sz w:val="22"/>
          <w:szCs w:val="22"/>
        </w:rPr>
        <w:t>Wszelkie zmiany niniejszej umowy nastąpić mogą jedynie w formie pisemnej pod rygorem nieważności, na podstawie aneksu podpisanego przez każdą ze stron. Niedopuszczalna jest jednak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4A8AD42C" w14:textId="77777777" w:rsidR="001A523E" w:rsidRPr="001A523E" w:rsidRDefault="001A523E" w:rsidP="001A523E">
      <w:pPr>
        <w:numPr>
          <w:ilvl w:val="0"/>
          <w:numId w:val="70"/>
        </w:numPr>
        <w:ind w:left="284" w:hanging="284"/>
        <w:jc w:val="both"/>
        <w:rPr>
          <w:rFonts w:ascii="Arial" w:hAnsi="Arial" w:cs="Arial"/>
          <w:sz w:val="22"/>
          <w:szCs w:val="22"/>
        </w:rPr>
      </w:pPr>
      <w:r w:rsidRPr="001A523E">
        <w:rPr>
          <w:rFonts w:ascii="Arial" w:hAnsi="Arial" w:cs="Arial"/>
          <w:sz w:val="22"/>
          <w:szCs w:val="22"/>
        </w:rPr>
        <w:t>Dniami roboczymi w rozumieniu niniejszej umowy są dni od poniedziałku do piątku z wyłączeniem dni ustawowo wolnych na terytorium Rzeczypospolitej Polskiej.</w:t>
      </w:r>
    </w:p>
    <w:p w14:paraId="4AFA7F44" w14:textId="77777777" w:rsidR="001A523E" w:rsidRPr="001A523E" w:rsidRDefault="001A523E" w:rsidP="001A523E">
      <w:pPr>
        <w:numPr>
          <w:ilvl w:val="0"/>
          <w:numId w:val="70"/>
        </w:numPr>
        <w:ind w:left="284" w:hanging="284"/>
        <w:jc w:val="both"/>
        <w:rPr>
          <w:rFonts w:ascii="Arial" w:hAnsi="Arial" w:cs="Arial"/>
          <w:sz w:val="22"/>
          <w:szCs w:val="22"/>
        </w:rPr>
      </w:pPr>
      <w:r w:rsidRPr="001A523E">
        <w:rPr>
          <w:rFonts w:ascii="Arial" w:hAnsi="Arial" w:cs="Arial"/>
          <w:sz w:val="22"/>
          <w:szCs w:val="22"/>
        </w:rPr>
        <w:t>Wykonawca nie może przenosić wierzytelności przysługujących mu wobec Zamawiającego na osoby trzecie bez uzyskania uprzedniej, pisemnej zgody Zamawiającego.</w:t>
      </w:r>
    </w:p>
    <w:p w14:paraId="06F12108" w14:textId="77777777" w:rsidR="001A523E" w:rsidRPr="001A523E" w:rsidRDefault="001A523E" w:rsidP="001A523E">
      <w:pPr>
        <w:numPr>
          <w:ilvl w:val="0"/>
          <w:numId w:val="70"/>
        </w:numPr>
        <w:ind w:left="284" w:hanging="284"/>
        <w:jc w:val="both"/>
        <w:rPr>
          <w:rFonts w:ascii="Arial" w:hAnsi="Arial" w:cs="Arial"/>
          <w:sz w:val="22"/>
          <w:szCs w:val="22"/>
        </w:rPr>
      </w:pPr>
      <w:r w:rsidRPr="001A523E">
        <w:rPr>
          <w:rFonts w:ascii="Arial" w:hAnsi="Arial" w:cs="Arial"/>
          <w:sz w:val="22"/>
          <w:szCs w:val="22"/>
        </w:rPr>
        <w:t>W sprawach nieuregulowanych w niniejszej umowie mają zastosowanie właściwe przepisy prawa.</w:t>
      </w:r>
    </w:p>
    <w:p w14:paraId="6B8CF4C3" w14:textId="77777777" w:rsidR="001A523E" w:rsidRPr="001A523E" w:rsidRDefault="001A523E" w:rsidP="001A523E">
      <w:pPr>
        <w:numPr>
          <w:ilvl w:val="0"/>
          <w:numId w:val="70"/>
        </w:numPr>
        <w:ind w:left="284" w:hanging="284"/>
        <w:jc w:val="both"/>
        <w:rPr>
          <w:rFonts w:ascii="Arial" w:hAnsi="Arial" w:cs="Arial"/>
          <w:sz w:val="22"/>
          <w:szCs w:val="22"/>
        </w:rPr>
      </w:pPr>
      <w:r w:rsidRPr="001A523E">
        <w:rPr>
          <w:rFonts w:ascii="Arial" w:hAnsi="Arial" w:cs="Arial"/>
          <w:sz w:val="22"/>
          <w:szCs w:val="22"/>
        </w:rPr>
        <w:t>Powstałe w trakcie realizacji Umowy spory będą w pierwszej kolejności rozpatrywane na drodze polubownej, uwzględniając cel umowy i interes stron, a w przypadku niemożliwości ich rozstrzygnięcia, w terminie 30 dni od dnia powstania sporu będą rozstrzygane w drodze postępowania sądowego przez sąd właściwy dla siedziby Zamawiającego.</w:t>
      </w:r>
    </w:p>
    <w:p w14:paraId="1996DA46" w14:textId="77777777" w:rsidR="001A523E" w:rsidRPr="001A523E" w:rsidRDefault="001A523E" w:rsidP="001A523E">
      <w:pPr>
        <w:numPr>
          <w:ilvl w:val="0"/>
          <w:numId w:val="70"/>
        </w:numPr>
        <w:ind w:left="284" w:hanging="284"/>
        <w:jc w:val="both"/>
        <w:rPr>
          <w:rFonts w:ascii="Arial" w:hAnsi="Arial" w:cs="Arial"/>
          <w:sz w:val="22"/>
          <w:szCs w:val="22"/>
        </w:rPr>
      </w:pPr>
      <w:r w:rsidRPr="001A523E">
        <w:rPr>
          <w:rFonts w:ascii="Arial" w:hAnsi="Arial" w:cs="Arial"/>
          <w:sz w:val="22"/>
          <w:szCs w:val="22"/>
        </w:rPr>
        <w:t>Wykonawca oświadcza, że znany jest mu fakt, iż treść niniejszej umowy, a w szczególności dane go identyfikujące, przedmiot umowy i wysokość wynagrodzenia, stanowią informację publiczną w rozumieniu art. 1 ust. 1 ustawy z dnia 6 września 2001 r. o dostępie do informacji publicznej, która podlega udostępnieniu w trybie przedmiotowej ustawy.</w:t>
      </w:r>
    </w:p>
    <w:p w14:paraId="4B40659A" w14:textId="77777777" w:rsidR="001A523E" w:rsidRPr="001A523E" w:rsidRDefault="001A523E" w:rsidP="001A523E">
      <w:pPr>
        <w:numPr>
          <w:ilvl w:val="0"/>
          <w:numId w:val="70"/>
        </w:numPr>
        <w:ind w:left="284" w:hanging="284"/>
        <w:jc w:val="both"/>
        <w:rPr>
          <w:rFonts w:ascii="Arial" w:hAnsi="Arial" w:cs="Arial"/>
          <w:sz w:val="22"/>
          <w:szCs w:val="22"/>
        </w:rPr>
      </w:pPr>
      <w:r w:rsidRPr="001A523E">
        <w:rPr>
          <w:rFonts w:ascii="Arial" w:hAnsi="Arial" w:cs="Arial"/>
          <w:sz w:val="22"/>
          <w:szCs w:val="22"/>
        </w:rPr>
        <w:t>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w:t>
      </w:r>
      <w:r w:rsidRPr="001A523E">
        <w:rPr>
          <w:rFonts w:ascii="Arial" w:hAnsi="Arial" w:cs="Arial"/>
          <w:b/>
          <w:sz w:val="22"/>
          <w:szCs w:val="22"/>
        </w:rPr>
        <w:t> </w:t>
      </w:r>
      <w:r w:rsidRPr="001A523E">
        <w:rPr>
          <w:rFonts w:ascii="Arial" w:hAnsi="Arial" w:cs="Arial"/>
          <w:sz w:val="22"/>
          <w:szCs w:val="22"/>
        </w:rPr>
        <w:t>dnia 10 maja 2018 r. o ochronie danych osobowych (</w:t>
      </w:r>
      <w:proofErr w:type="spellStart"/>
      <w:r w:rsidRPr="001A523E">
        <w:rPr>
          <w:rFonts w:ascii="Arial" w:hAnsi="Arial" w:cs="Arial"/>
          <w:sz w:val="22"/>
          <w:szCs w:val="22"/>
        </w:rPr>
        <w:t>t.j</w:t>
      </w:r>
      <w:proofErr w:type="spellEnd"/>
      <w:r w:rsidRPr="001A523E">
        <w:rPr>
          <w:rFonts w:ascii="Arial" w:hAnsi="Arial" w:cs="Arial"/>
          <w:sz w:val="22"/>
          <w:szCs w:val="22"/>
        </w:rPr>
        <w:t xml:space="preserve">. Dz. U. z 2019 r. poz. 1781, z </w:t>
      </w:r>
      <w:proofErr w:type="spellStart"/>
      <w:r w:rsidRPr="001A523E">
        <w:rPr>
          <w:rFonts w:ascii="Arial" w:hAnsi="Arial" w:cs="Arial"/>
          <w:sz w:val="22"/>
          <w:szCs w:val="22"/>
        </w:rPr>
        <w:t>późn</w:t>
      </w:r>
      <w:proofErr w:type="spellEnd"/>
      <w:r w:rsidRPr="001A523E">
        <w:rPr>
          <w:rFonts w:ascii="Arial" w:hAnsi="Arial" w:cs="Arial"/>
          <w:sz w:val="22"/>
          <w:szCs w:val="22"/>
        </w:rPr>
        <w:t>. zm.)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 sytuacji, w</w:t>
      </w:r>
      <w:r w:rsidRPr="001A523E">
        <w:rPr>
          <w:rFonts w:ascii="Arial" w:hAnsi="Arial" w:cs="Arial"/>
          <w:b/>
          <w:sz w:val="22"/>
          <w:szCs w:val="22"/>
        </w:rPr>
        <w:t> </w:t>
      </w:r>
      <w:r w:rsidRPr="001A523E">
        <w:rPr>
          <w:rFonts w:ascii="Arial" w:hAnsi="Arial" w:cs="Arial"/>
          <w:sz w:val="22"/>
          <w:szCs w:val="22"/>
        </w:rPr>
        <w:t>której jest on osobą fizyczną (w tym osobą fizyczną prowadzącą działalność gospodarczą) a także danych osobowych osób, które Wykonawca wskazał ze swojej strony do realizacji niniejszej umowy.</w:t>
      </w:r>
    </w:p>
    <w:p w14:paraId="0086AB4D" w14:textId="77777777" w:rsidR="001A523E" w:rsidRPr="001A523E" w:rsidRDefault="001A523E" w:rsidP="001A523E">
      <w:pPr>
        <w:jc w:val="center"/>
        <w:rPr>
          <w:rFonts w:ascii="Arial" w:hAnsi="Arial" w:cs="Arial"/>
          <w:b/>
          <w:sz w:val="22"/>
          <w:szCs w:val="22"/>
        </w:rPr>
      </w:pPr>
    </w:p>
    <w:p w14:paraId="49666118" w14:textId="3996C131"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27</w:t>
      </w:r>
    </w:p>
    <w:p w14:paraId="77A7B16E" w14:textId="77777777" w:rsidR="001A523E" w:rsidRPr="001A523E" w:rsidRDefault="001A523E" w:rsidP="001A523E">
      <w:pPr>
        <w:numPr>
          <w:ilvl w:val="0"/>
          <w:numId w:val="64"/>
        </w:numPr>
        <w:ind w:left="284" w:hanging="284"/>
        <w:jc w:val="both"/>
        <w:rPr>
          <w:rFonts w:ascii="Arial" w:hAnsi="Arial" w:cs="Arial"/>
          <w:sz w:val="22"/>
          <w:szCs w:val="22"/>
        </w:rPr>
      </w:pPr>
      <w:r w:rsidRPr="001A523E">
        <w:rPr>
          <w:rFonts w:ascii="Arial" w:hAnsi="Arial" w:cs="Arial"/>
          <w:sz w:val="22"/>
          <w:szCs w:val="22"/>
        </w:rPr>
        <w:t>Integralną część niniejszej umowy stanowi:</w:t>
      </w:r>
    </w:p>
    <w:p w14:paraId="774EBAD9" w14:textId="77777777" w:rsidR="001A523E" w:rsidRPr="001A523E" w:rsidRDefault="001A523E" w:rsidP="001A523E">
      <w:pPr>
        <w:pStyle w:val="Akapitzlist"/>
        <w:numPr>
          <w:ilvl w:val="0"/>
          <w:numId w:val="71"/>
        </w:numPr>
        <w:ind w:left="567" w:hanging="283"/>
        <w:contextualSpacing/>
        <w:jc w:val="both"/>
        <w:rPr>
          <w:rFonts w:ascii="Arial" w:hAnsi="Arial" w:cs="Arial"/>
          <w:sz w:val="22"/>
          <w:szCs w:val="22"/>
        </w:rPr>
      </w:pPr>
      <w:r w:rsidRPr="001A523E">
        <w:rPr>
          <w:rFonts w:ascii="Arial" w:hAnsi="Arial" w:cs="Arial"/>
          <w:sz w:val="22"/>
          <w:szCs w:val="22"/>
        </w:rPr>
        <w:t>Oferta wykonawcy z dnia ………………. – Załącznik Nr 1 do Umowy</w:t>
      </w:r>
    </w:p>
    <w:p w14:paraId="22631AA2" w14:textId="77777777" w:rsidR="001A523E" w:rsidRPr="001A523E" w:rsidRDefault="001A523E" w:rsidP="001A523E">
      <w:pPr>
        <w:numPr>
          <w:ilvl w:val="0"/>
          <w:numId w:val="64"/>
        </w:numPr>
        <w:ind w:left="284" w:hanging="284"/>
        <w:jc w:val="both"/>
        <w:rPr>
          <w:rFonts w:ascii="Arial" w:hAnsi="Arial" w:cs="Arial"/>
          <w:sz w:val="22"/>
          <w:szCs w:val="22"/>
        </w:rPr>
      </w:pPr>
      <w:r w:rsidRPr="001A523E">
        <w:rPr>
          <w:rFonts w:ascii="Arial" w:hAnsi="Arial" w:cs="Arial"/>
          <w:sz w:val="22"/>
          <w:szCs w:val="22"/>
        </w:rPr>
        <w:t>W przypadku rozbieżności w treści umowy i stanowiących jej integralną część załączników pierwszeństwo przyznaje się umowie, a następnie załącznikom zgodnie z nadaną numeracją.</w:t>
      </w:r>
    </w:p>
    <w:p w14:paraId="4F017FCF" w14:textId="77777777" w:rsidR="001A523E" w:rsidRPr="001A523E" w:rsidRDefault="001A523E" w:rsidP="001A523E">
      <w:pPr>
        <w:jc w:val="center"/>
        <w:rPr>
          <w:rFonts w:ascii="Arial" w:hAnsi="Arial" w:cs="Arial"/>
          <w:b/>
          <w:sz w:val="22"/>
          <w:szCs w:val="22"/>
        </w:rPr>
      </w:pPr>
    </w:p>
    <w:p w14:paraId="07910291" w14:textId="748D3062" w:rsidR="001A523E" w:rsidRPr="001A523E" w:rsidRDefault="001A523E" w:rsidP="001A523E">
      <w:pPr>
        <w:jc w:val="center"/>
        <w:rPr>
          <w:rFonts w:ascii="Arial" w:hAnsi="Arial" w:cs="Arial"/>
          <w:b/>
          <w:sz w:val="22"/>
          <w:szCs w:val="22"/>
        </w:rPr>
      </w:pPr>
      <w:r w:rsidRPr="001A523E">
        <w:rPr>
          <w:rFonts w:ascii="Arial" w:hAnsi="Arial" w:cs="Arial"/>
          <w:b/>
          <w:sz w:val="22"/>
          <w:szCs w:val="22"/>
        </w:rPr>
        <w:t>§</w:t>
      </w:r>
      <w:r>
        <w:rPr>
          <w:rFonts w:ascii="Arial" w:hAnsi="Arial" w:cs="Arial"/>
          <w:b/>
          <w:sz w:val="22"/>
          <w:szCs w:val="22"/>
        </w:rPr>
        <w:t xml:space="preserve"> </w:t>
      </w:r>
      <w:r w:rsidRPr="001A523E">
        <w:rPr>
          <w:rFonts w:ascii="Arial" w:hAnsi="Arial" w:cs="Arial"/>
          <w:b/>
          <w:sz w:val="22"/>
          <w:szCs w:val="22"/>
        </w:rPr>
        <w:t>28</w:t>
      </w:r>
    </w:p>
    <w:p w14:paraId="611C2A66" w14:textId="552D0091" w:rsidR="001A523E" w:rsidRPr="001A523E" w:rsidRDefault="001A523E" w:rsidP="001A523E">
      <w:pPr>
        <w:jc w:val="both"/>
        <w:rPr>
          <w:rFonts w:ascii="Arial" w:hAnsi="Arial" w:cs="Arial"/>
          <w:sz w:val="22"/>
          <w:szCs w:val="22"/>
        </w:rPr>
      </w:pPr>
      <w:r w:rsidRPr="001A523E">
        <w:rPr>
          <w:rFonts w:ascii="Arial" w:hAnsi="Arial" w:cs="Arial"/>
          <w:sz w:val="22"/>
          <w:szCs w:val="22"/>
        </w:rPr>
        <w:t xml:space="preserve">Niniejsza umowa została sporządzona w </w:t>
      </w:r>
      <w:r>
        <w:rPr>
          <w:rFonts w:ascii="Arial" w:hAnsi="Arial" w:cs="Arial"/>
          <w:sz w:val="22"/>
          <w:szCs w:val="22"/>
        </w:rPr>
        <w:t>dwóch</w:t>
      </w:r>
      <w:r w:rsidRPr="001A523E">
        <w:rPr>
          <w:rFonts w:ascii="Arial" w:hAnsi="Arial" w:cs="Arial"/>
          <w:sz w:val="22"/>
          <w:szCs w:val="22"/>
        </w:rPr>
        <w:t xml:space="preserve"> jednobrzmiących egzemplarzach, </w:t>
      </w:r>
      <w:r>
        <w:rPr>
          <w:rFonts w:ascii="Arial" w:hAnsi="Arial" w:cs="Arial"/>
          <w:sz w:val="22"/>
          <w:szCs w:val="22"/>
        </w:rPr>
        <w:t>po jednym dla każdej ze stron</w:t>
      </w:r>
      <w:r w:rsidRPr="001A523E">
        <w:rPr>
          <w:rFonts w:ascii="Arial" w:hAnsi="Arial" w:cs="Arial"/>
          <w:sz w:val="22"/>
          <w:szCs w:val="22"/>
        </w:rPr>
        <w:t>.</w:t>
      </w:r>
    </w:p>
    <w:p w14:paraId="40955F4B" w14:textId="77777777" w:rsidR="00C163B2" w:rsidRPr="001A523E" w:rsidRDefault="00C163B2" w:rsidP="001A523E">
      <w:pPr>
        <w:pStyle w:val="Tytu"/>
        <w:jc w:val="left"/>
        <w:rPr>
          <w:rFonts w:cs="Arial"/>
          <w:sz w:val="22"/>
          <w:szCs w:val="22"/>
        </w:rPr>
      </w:pPr>
    </w:p>
    <w:p w14:paraId="6462C720" w14:textId="77777777" w:rsidR="00C163B2" w:rsidRPr="001A523E" w:rsidRDefault="00C163B2" w:rsidP="001A523E">
      <w:pPr>
        <w:pStyle w:val="Tytu"/>
        <w:jc w:val="left"/>
        <w:rPr>
          <w:rFonts w:cs="Arial"/>
          <w:sz w:val="22"/>
          <w:szCs w:val="22"/>
        </w:rPr>
      </w:pPr>
    </w:p>
    <w:p w14:paraId="4BA91B69" w14:textId="77777777" w:rsidR="00C163B2" w:rsidRDefault="00C163B2" w:rsidP="0037251C">
      <w:pPr>
        <w:pStyle w:val="Tytu"/>
        <w:spacing w:line="312" w:lineRule="auto"/>
        <w:jc w:val="left"/>
        <w:rPr>
          <w:rFonts w:cs="Arial"/>
          <w:sz w:val="22"/>
          <w:szCs w:val="22"/>
        </w:rPr>
      </w:pPr>
    </w:p>
    <w:p w14:paraId="1BB50333" w14:textId="77777777" w:rsidR="00C163B2" w:rsidRDefault="00C163B2" w:rsidP="0037251C">
      <w:pPr>
        <w:pStyle w:val="Tytu"/>
        <w:spacing w:line="312" w:lineRule="auto"/>
        <w:jc w:val="left"/>
        <w:rPr>
          <w:rFonts w:cs="Arial"/>
          <w:sz w:val="22"/>
          <w:szCs w:val="22"/>
        </w:rPr>
      </w:pPr>
    </w:p>
    <w:p w14:paraId="1A2D3023" w14:textId="77777777" w:rsidR="00C163B2" w:rsidRDefault="00C163B2" w:rsidP="0037251C">
      <w:pPr>
        <w:pStyle w:val="Tytu"/>
        <w:spacing w:line="312" w:lineRule="auto"/>
        <w:jc w:val="left"/>
        <w:rPr>
          <w:rFonts w:cs="Arial"/>
          <w:sz w:val="22"/>
          <w:szCs w:val="22"/>
        </w:rPr>
      </w:pPr>
    </w:p>
    <w:p w14:paraId="582458CB" w14:textId="77777777" w:rsidR="00C163B2" w:rsidRPr="0037251C" w:rsidRDefault="00C163B2" w:rsidP="0037251C">
      <w:pPr>
        <w:pStyle w:val="Tytu"/>
        <w:spacing w:line="312" w:lineRule="auto"/>
        <w:jc w:val="left"/>
        <w:rPr>
          <w:rFonts w:cs="Arial"/>
          <w:sz w:val="22"/>
          <w:szCs w:val="22"/>
        </w:rPr>
      </w:pPr>
    </w:p>
    <w:p w14:paraId="302B4852" w14:textId="77777777"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2400B58F" w:rsidR="00630D84" w:rsidRPr="00BA08F8" w:rsidRDefault="00630D84" w:rsidP="00630D84">
      <w:pPr>
        <w:pStyle w:val="Tytu"/>
        <w:spacing w:line="312" w:lineRule="auto"/>
        <w:jc w:val="left"/>
        <w:rPr>
          <w:rFonts w:cs="Arial"/>
          <w:b w:val="0"/>
          <w:bCs/>
          <w:sz w:val="22"/>
          <w:szCs w:val="22"/>
        </w:rPr>
      </w:pPr>
      <w:r w:rsidRPr="00BA08F8">
        <w:rPr>
          <w:rFonts w:cs="Arial"/>
          <w:b w:val="0"/>
          <w:bCs/>
          <w:sz w:val="22"/>
          <w:szCs w:val="22"/>
        </w:rPr>
        <w:t>BZP.272.</w:t>
      </w:r>
      <w:r w:rsidR="00BA08F8">
        <w:rPr>
          <w:rFonts w:cs="Arial"/>
          <w:b w:val="0"/>
          <w:bCs/>
          <w:sz w:val="22"/>
          <w:szCs w:val="22"/>
        </w:rPr>
        <w:t>1</w:t>
      </w:r>
      <w:r w:rsidR="00C95036">
        <w:rPr>
          <w:rFonts w:cs="Arial"/>
          <w:b w:val="0"/>
          <w:bCs/>
          <w:sz w:val="22"/>
          <w:szCs w:val="22"/>
        </w:rPr>
        <w:t>2</w:t>
      </w:r>
      <w:r w:rsidR="003A1300">
        <w:rPr>
          <w:rFonts w:cs="Arial"/>
          <w:b w:val="0"/>
          <w:bCs/>
          <w:sz w:val="22"/>
          <w:szCs w:val="22"/>
        </w:rPr>
        <w:t>7</w:t>
      </w:r>
      <w:r w:rsidRPr="00BA08F8">
        <w:rPr>
          <w:rFonts w:cs="Arial"/>
          <w:b w:val="0"/>
          <w:bCs/>
          <w:sz w:val="22"/>
          <w:szCs w:val="22"/>
        </w:rPr>
        <w:t>.2023</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5E0270F9" w:rsidR="00D036A0" w:rsidRPr="00DA7B0D" w:rsidRDefault="00D036A0" w:rsidP="00D036A0">
      <w:pPr>
        <w:tabs>
          <w:tab w:val="left" w:pos="708"/>
        </w:tabs>
        <w:spacing w:line="271" w:lineRule="auto"/>
        <w:rPr>
          <w:rFonts w:ascii="Arial" w:hAnsi="Arial" w:cs="Arial"/>
          <w:sz w:val="22"/>
          <w:szCs w:val="22"/>
        </w:rPr>
      </w:pPr>
      <w:r>
        <w:rPr>
          <w:rFonts w:ascii="Arial" w:hAnsi="Arial" w:cs="Arial"/>
          <w:sz w:val="22"/>
          <w:szCs w:val="22"/>
        </w:rPr>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C95036">
        <w:rPr>
          <w:rFonts w:ascii="Arial" w:hAnsi="Arial" w:cs="Arial"/>
          <w:sz w:val="22"/>
          <w:szCs w:val="22"/>
        </w:rPr>
        <w:t>2</w:t>
      </w:r>
      <w:r w:rsidR="003A1300">
        <w:rPr>
          <w:rFonts w:ascii="Arial" w:hAnsi="Arial" w:cs="Arial"/>
          <w:sz w:val="22"/>
          <w:szCs w:val="22"/>
        </w:rPr>
        <w:t>7</w:t>
      </w:r>
      <w:r w:rsidR="00E71EC1">
        <w:rPr>
          <w:rFonts w:ascii="Arial" w:hAnsi="Arial" w:cs="Arial"/>
          <w:sz w:val="22"/>
          <w:szCs w:val="22"/>
        </w:rPr>
        <w:t>.2023</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6A1BD6BA"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C95036">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69DAB606"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p>
        </w:tc>
        <w:tc>
          <w:tcPr>
            <w:tcW w:w="2316" w:type="dxa"/>
            <w:tcBorders>
              <w:top w:val="single" w:sz="6" w:space="0" w:color="auto"/>
              <w:left w:val="single" w:sz="6" w:space="0" w:color="auto"/>
              <w:bottom w:val="single" w:sz="6" w:space="0" w:color="auto"/>
              <w:right w:val="single" w:sz="6" w:space="0" w:color="auto"/>
            </w:tcBorders>
          </w:tcPr>
          <w:p w14:paraId="6290AB16" w14:textId="0685E4C4"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1DC24948"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C95036">
        <w:rPr>
          <w:rFonts w:ascii="Arial" w:hAnsi="Arial" w:cs="Arial"/>
          <w:sz w:val="22"/>
          <w:szCs w:val="22"/>
        </w:rPr>
        <w:t>2</w:t>
      </w:r>
      <w:r w:rsidR="003A1300">
        <w:rPr>
          <w:rFonts w:ascii="Arial" w:hAnsi="Arial" w:cs="Arial"/>
          <w:sz w:val="22"/>
          <w:szCs w:val="22"/>
        </w:rPr>
        <w:t>7</w:t>
      </w:r>
      <w:r w:rsidR="00E71EC1">
        <w:rPr>
          <w:rFonts w:ascii="Arial" w:hAnsi="Arial" w:cs="Arial"/>
          <w:sz w:val="22"/>
          <w:szCs w:val="22"/>
        </w:rPr>
        <w:t>.2023</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Pr="00B6514E" w:rsidRDefault="00A74145" w:rsidP="00D036A0">
      <w:pPr>
        <w:tabs>
          <w:tab w:val="left" w:pos="-142"/>
        </w:tabs>
        <w:spacing w:line="271" w:lineRule="auto"/>
        <w:jc w:val="both"/>
        <w:rPr>
          <w:rFonts w:ascii="Arial" w:hAnsi="Arial" w:cs="Arial"/>
          <w:sz w:val="22"/>
          <w:szCs w:val="22"/>
        </w:rPr>
      </w:pPr>
    </w:p>
    <w:p w14:paraId="5B700829" w14:textId="77777777" w:rsidR="00D036A0" w:rsidRDefault="00D036A0" w:rsidP="00D036A0">
      <w:pPr>
        <w:tabs>
          <w:tab w:val="left" w:pos="-142"/>
        </w:tabs>
        <w:spacing w:line="271" w:lineRule="auto"/>
        <w:jc w:val="both"/>
        <w:rPr>
          <w:rFonts w:ascii="Arial" w:hAnsi="Arial" w:cs="Arial"/>
          <w:sz w:val="22"/>
          <w:szCs w:val="22"/>
        </w:rPr>
      </w:pPr>
    </w:p>
    <w:p w14:paraId="288164E5" w14:textId="77777777" w:rsidR="00C95036" w:rsidRPr="00B6514E" w:rsidRDefault="00C95036"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340D8E21" w:rsidR="004F743F" w:rsidRPr="00DA7B0D" w:rsidRDefault="004F743F" w:rsidP="004F743F">
      <w:pPr>
        <w:tabs>
          <w:tab w:val="left" w:pos="708"/>
        </w:tabs>
        <w:spacing w:line="271" w:lineRule="auto"/>
        <w:rPr>
          <w:rFonts w:ascii="Arial" w:hAnsi="Arial" w:cs="Arial"/>
          <w:sz w:val="22"/>
          <w:szCs w:val="22"/>
        </w:rPr>
      </w:pPr>
      <w:r>
        <w:rPr>
          <w:rFonts w:ascii="Arial" w:hAnsi="Arial" w:cs="Arial"/>
          <w:sz w:val="22"/>
          <w:szCs w:val="22"/>
        </w:rPr>
        <w:lastRenderedPageBreak/>
        <w:t>BZP</w:t>
      </w:r>
      <w:r w:rsidRPr="00DA7B0D">
        <w:rPr>
          <w:rFonts w:ascii="Arial" w:hAnsi="Arial" w:cs="Arial"/>
          <w:sz w:val="22"/>
          <w:szCs w:val="22"/>
        </w:rPr>
        <w:t>.272</w:t>
      </w:r>
      <w:r>
        <w:rPr>
          <w:rFonts w:ascii="Arial" w:hAnsi="Arial" w:cs="Arial"/>
          <w:sz w:val="22"/>
          <w:szCs w:val="22"/>
        </w:rPr>
        <w:t>.</w:t>
      </w:r>
      <w:r w:rsidR="00BA08F8">
        <w:rPr>
          <w:rFonts w:ascii="Arial" w:hAnsi="Arial" w:cs="Arial"/>
          <w:sz w:val="22"/>
          <w:szCs w:val="22"/>
        </w:rPr>
        <w:t>1</w:t>
      </w:r>
      <w:r w:rsidR="00C95036">
        <w:rPr>
          <w:rFonts w:ascii="Arial" w:hAnsi="Arial" w:cs="Arial"/>
          <w:sz w:val="22"/>
          <w:szCs w:val="22"/>
        </w:rPr>
        <w:t>2</w:t>
      </w:r>
      <w:r w:rsidR="003A1300">
        <w:rPr>
          <w:rFonts w:ascii="Arial" w:hAnsi="Arial" w:cs="Arial"/>
          <w:sz w:val="22"/>
          <w:szCs w:val="22"/>
        </w:rPr>
        <w:t>7</w:t>
      </w:r>
      <w:r w:rsidR="00E71EC1">
        <w:rPr>
          <w:rFonts w:ascii="Arial" w:hAnsi="Arial" w:cs="Arial"/>
          <w:sz w:val="22"/>
          <w:szCs w:val="22"/>
        </w:rPr>
        <w:t>.2023</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6569AFB7">
                <wp:simplePos x="0" y="0"/>
                <wp:positionH relativeFrom="column">
                  <wp:posOffset>-71120</wp:posOffset>
                </wp:positionH>
                <wp:positionV relativeFrom="paragraph">
                  <wp:posOffset>65405</wp:posOffset>
                </wp:positionV>
                <wp:extent cx="6037580" cy="971550"/>
                <wp:effectExtent l="0" t="0" r="20320"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971550"/>
                        </a:xfrm>
                        <a:prstGeom prst="rect">
                          <a:avLst/>
                        </a:prstGeom>
                        <a:solidFill>
                          <a:srgbClr val="FFFFFF"/>
                        </a:solidFill>
                        <a:ln w="9525">
                          <a:solidFill>
                            <a:srgbClr val="000000"/>
                          </a:solidFill>
                          <a:miter lim="800000"/>
                          <a:headEnd/>
                          <a:tailEnd/>
                        </a:ln>
                      </wps:spPr>
                      <wps:txbx>
                        <w:txbxContent>
                          <w:p w14:paraId="7222E79F" w14:textId="19ED078D" w:rsidR="003A1300" w:rsidRPr="003A1300" w:rsidRDefault="003A1300" w:rsidP="003A1300">
                            <w:pPr>
                              <w:pStyle w:val="Tytu"/>
                              <w:rPr>
                                <w:sz w:val="22"/>
                                <w:szCs w:val="22"/>
                              </w:rPr>
                            </w:pPr>
                            <w:r>
                              <w:rPr>
                                <w:sz w:val="22"/>
                                <w:szCs w:val="22"/>
                              </w:rPr>
                              <w:t>W</w:t>
                            </w:r>
                            <w:r w:rsidRPr="003A1300">
                              <w:rPr>
                                <w:sz w:val="22"/>
                                <w:szCs w:val="22"/>
                              </w:rPr>
                              <w:t xml:space="preserve">ykonanie przejścia dla pieszych na  drodze powiatowej Nr 4361W, będącą ul. Dworkową na skrzyżowaniu z ulicą Ceramiczną w msc. Kobyłka, gm. Kobyłka.   </w:t>
                            </w:r>
                          </w:p>
                          <w:p w14:paraId="401CC256" w14:textId="77777777" w:rsidR="003A1300" w:rsidRPr="003A1300" w:rsidRDefault="003A1300" w:rsidP="003A1300">
                            <w:pPr>
                              <w:pStyle w:val="Tytu"/>
                              <w:rPr>
                                <w:sz w:val="22"/>
                                <w:szCs w:val="22"/>
                              </w:rPr>
                            </w:pPr>
                            <w:r w:rsidRPr="003A1300">
                              <w:rPr>
                                <w:sz w:val="22"/>
                                <w:szCs w:val="22"/>
                              </w:rPr>
                              <w:t>w ramach zadania inwestycyjnego:</w:t>
                            </w:r>
                          </w:p>
                          <w:p w14:paraId="68AD911F" w14:textId="2A583596" w:rsidR="00D036A0" w:rsidRPr="00630D84" w:rsidRDefault="003A1300" w:rsidP="003A1300">
                            <w:pPr>
                              <w:pStyle w:val="Tytu"/>
                              <w:rPr>
                                <w:sz w:val="22"/>
                                <w:szCs w:val="22"/>
                              </w:rPr>
                            </w:pPr>
                            <w:r w:rsidRPr="003A1300">
                              <w:rPr>
                                <w:sz w:val="22"/>
                                <w:szCs w:val="22"/>
                              </w:rPr>
                              <w:t>„Modernizacja i uzupełnienie brakującej infrastruktury drogowej na terenie Powiatu Wołomińskiego”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75.4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">
                <v:textbox>
                  <w:txbxContent>
                    <w:p w14:paraId="7222E79F" w14:textId="19ED078D" w:rsidR="003A1300" w:rsidRPr="003A1300" w:rsidRDefault="003A1300" w:rsidP="003A1300">
                      <w:pPr>
                        <w:pStyle w:val="Tytu"/>
                        <w:rPr>
                          <w:sz w:val="22"/>
                          <w:szCs w:val="22"/>
                        </w:rPr>
                      </w:pPr>
                      <w:r>
                        <w:rPr>
                          <w:sz w:val="22"/>
                          <w:szCs w:val="22"/>
                        </w:rPr>
                        <w:t>W</w:t>
                      </w:r>
                      <w:r w:rsidRPr="003A1300">
                        <w:rPr>
                          <w:sz w:val="22"/>
                          <w:szCs w:val="22"/>
                        </w:rPr>
                        <w:t xml:space="preserve">ykonanie przejścia dla pieszych na  drodze powiatowej Nr 4361W, będącą ul. Dworkową na skrzyżowaniu z ulicą Ceramiczną w </w:t>
                      </w:r>
                      <w:proofErr w:type="spellStart"/>
                      <w:r w:rsidRPr="003A1300">
                        <w:rPr>
                          <w:sz w:val="22"/>
                          <w:szCs w:val="22"/>
                        </w:rPr>
                        <w:t>msc</w:t>
                      </w:r>
                      <w:proofErr w:type="spellEnd"/>
                      <w:r w:rsidRPr="003A1300">
                        <w:rPr>
                          <w:sz w:val="22"/>
                          <w:szCs w:val="22"/>
                        </w:rPr>
                        <w:t xml:space="preserve">. Kobyłka, gm. Kobyłka.   </w:t>
                      </w:r>
                    </w:p>
                    <w:p w14:paraId="401CC256" w14:textId="77777777" w:rsidR="003A1300" w:rsidRPr="003A1300" w:rsidRDefault="003A1300" w:rsidP="003A1300">
                      <w:pPr>
                        <w:pStyle w:val="Tytu"/>
                        <w:rPr>
                          <w:sz w:val="22"/>
                          <w:szCs w:val="22"/>
                        </w:rPr>
                      </w:pPr>
                      <w:r w:rsidRPr="003A1300">
                        <w:rPr>
                          <w:sz w:val="22"/>
                          <w:szCs w:val="22"/>
                        </w:rPr>
                        <w:t>w ramach zadania inwestycyjnego:</w:t>
                      </w:r>
                    </w:p>
                    <w:p w14:paraId="68AD911F" w14:textId="2A583596" w:rsidR="00D036A0" w:rsidRPr="00630D84" w:rsidRDefault="003A1300" w:rsidP="003A1300">
                      <w:pPr>
                        <w:pStyle w:val="Tytu"/>
                        <w:rPr>
                          <w:sz w:val="22"/>
                          <w:szCs w:val="22"/>
                        </w:rPr>
                      </w:pPr>
                      <w:r w:rsidRPr="003A1300">
                        <w:rPr>
                          <w:sz w:val="22"/>
                          <w:szCs w:val="22"/>
                        </w:rPr>
                        <w:t>„Modernizacja i uzupełnienie brakującej infrastruktury drogowej na terenie Powiatu Wołomińskiego”</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0316F303" w14:textId="77777777" w:rsidR="00D036A0" w:rsidRPr="00B6514E" w:rsidRDefault="00D036A0" w:rsidP="00D036A0">
      <w:pPr>
        <w:spacing w:line="271" w:lineRule="auto"/>
        <w:rPr>
          <w:rFonts w:ascii="Arial" w:eastAsia="MS Mincho" w:hAnsi="Arial" w:cs="Arial"/>
          <w:sz w:val="22"/>
          <w:szCs w:val="22"/>
        </w:rPr>
      </w:pPr>
    </w:p>
    <w:p w14:paraId="22757BA7"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25D07B2C" w14:textId="77777777" w:rsidR="00D036A0" w:rsidRPr="00B6514E" w:rsidRDefault="00D036A0" w:rsidP="00D036A0">
      <w:pPr>
        <w:spacing w:line="271" w:lineRule="auto"/>
        <w:rPr>
          <w:rFonts w:ascii="Arial" w:eastAsia="MS Mincho" w:hAnsi="Arial" w:cs="Arial"/>
          <w:sz w:val="22"/>
          <w:szCs w:val="22"/>
        </w:rPr>
      </w:pPr>
    </w:p>
    <w:p w14:paraId="4A1205D9"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Default="00412BC8" w:rsidP="003A65B1">
      <w:pPr>
        <w:spacing w:line="271" w:lineRule="auto"/>
        <w:jc w:val="both"/>
        <w:rPr>
          <w:rFonts w:ascii="Arial" w:hAnsi="Arial" w:cs="Arial"/>
          <w:i/>
          <w:snapToGrid w:val="0"/>
          <w:color w:val="002060"/>
          <w:sz w:val="22"/>
          <w:szCs w:val="22"/>
        </w:rPr>
      </w:pPr>
    </w:p>
    <w:p w14:paraId="2B7C28FB" w14:textId="77777777" w:rsidR="009609EE" w:rsidRDefault="009609EE" w:rsidP="003A65B1">
      <w:pPr>
        <w:spacing w:line="271" w:lineRule="auto"/>
        <w:jc w:val="both"/>
        <w:rPr>
          <w:rFonts w:ascii="Arial" w:hAnsi="Arial" w:cs="Arial"/>
          <w:i/>
          <w:snapToGrid w:val="0"/>
          <w:color w:val="002060"/>
          <w:sz w:val="22"/>
          <w:szCs w:val="22"/>
        </w:rPr>
      </w:pPr>
    </w:p>
    <w:p w14:paraId="1E446F8C" w14:textId="77777777" w:rsidR="009609EE" w:rsidRDefault="009609EE" w:rsidP="003A65B1">
      <w:pPr>
        <w:spacing w:line="271" w:lineRule="auto"/>
        <w:jc w:val="both"/>
        <w:rPr>
          <w:rFonts w:ascii="Arial" w:hAnsi="Arial" w:cs="Arial"/>
          <w:i/>
          <w:snapToGrid w:val="0"/>
          <w:color w:val="002060"/>
          <w:sz w:val="22"/>
          <w:szCs w:val="22"/>
        </w:rPr>
      </w:pPr>
    </w:p>
    <w:p w14:paraId="11DAC647" w14:textId="77777777" w:rsidR="009609EE" w:rsidRDefault="009609EE" w:rsidP="003A65B1">
      <w:pPr>
        <w:spacing w:line="271" w:lineRule="auto"/>
        <w:jc w:val="both"/>
        <w:rPr>
          <w:rFonts w:ascii="Arial" w:hAnsi="Arial" w:cs="Arial"/>
          <w:i/>
          <w:snapToGrid w:val="0"/>
          <w:color w:val="002060"/>
          <w:sz w:val="22"/>
          <w:szCs w:val="22"/>
        </w:rPr>
      </w:pPr>
    </w:p>
    <w:p w14:paraId="2E46A488" w14:textId="77777777" w:rsidR="009609EE" w:rsidRDefault="009609EE" w:rsidP="003A65B1">
      <w:pPr>
        <w:spacing w:line="271" w:lineRule="auto"/>
        <w:jc w:val="both"/>
        <w:rPr>
          <w:rFonts w:ascii="Arial" w:hAnsi="Arial" w:cs="Arial"/>
          <w:i/>
          <w:snapToGrid w:val="0"/>
          <w:color w:val="002060"/>
          <w:sz w:val="22"/>
          <w:szCs w:val="22"/>
        </w:rPr>
      </w:pPr>
    </w:p>
    <w:p w14:paraId="2AB49E8B" w14:textId="77777777" w:rsidR="009609EE" w:rsidRPr="003A65B1" w:rsidRDefault="009609EE" w:rsidP="003A65B1">
      <w:pPr>
        <w:spacing w:line="271" w:lineRule="auto"/>
        <w:jc w:val="both"/>
        <w:rPr>
          <w:rFonts w:ascii="Arial" w:hAnsi="Arial" w:cs="Arial"/>
          <w:i/>
          <w:snapToGrid w:val="0"/>
          <w:color w:val="002060"/>
          <w:sz w:val="22"/>
          <w:szCs w:val="22"/>
        </w:rPr>
      </w:pPr>
    </w:p>
    <w:sectPr w:rsidR="009609EE"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 w15:restartNumberingAfterBreak="0">
    <w:nsid w:val="00000027"/>
    <w:multiLevelType w:val="multilevel"/>
    <w:tmpl w:val="2D1CDE0E"/>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564F9"/>
    <w:multiLevelType w:val="hybridMultilevel"/>
    <w:tmpl w:val="DF5C5C54"/>
    <w:lvl w:ilvl="0" w:tplc="04150011">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008655A"/>
    <w:multiLevelType w:val="hybridMultilevel"/>
    <w:tmpl w:val="FAB23FEC"/>
    <w:lvl w:ilvl="0" w:tplc="89C48D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E5B7D"/>
    <w:multiLevelType w:val="hybridMultilevel"/>
    <w:tmpl w:val="8758C0AE"/>
    <w:lvl w:ilvl="0" w:tplc="3F54EFCE">
      <w:start w:val="1"/>
      <w:numFmt w:val="decimal"/>
      <w:lvlText w:val="%1."/>
      <w:lvlJc w:val="left"/>
      <w:pPr>
        <w:ind w:left="1305" w:hanging="360"/>
      </w:pPr>
      <w:rPr>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66C156C"/>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 w15:restartNumberingAfterBreak="0">
    <w:nsid w:val="084B5332"/>
    <w:multiLevelType w:val="hybridMultilevel"/>
    <w:tmpl w:val="38A0B058"/>
    <w:lvl w:ilvl="0" w:tplc="3F54EFCE">
      <w:start w:val="1"/>
      <w:numFmt w:val="decimal"/>
      <w:lvlText w:val="%1."/>
      <w:lvlJc w:val="left"/>
      <w:pPr>
        <w:ind w:left="720" w:hanging="360"/>
      </w:pPr>
      <w:rPr>
        <w:color w:val="auto"/>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C7F1D78"/>
    <w:multiLevelType w:val="hybridMultilevel"/>
    <w:tmpl w:val="DF2C58A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553B9D"/>
    <w:multiLevelType w:val="hybridMultilevel"/>
    <w:tmpl w:val="61DEDF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5AD50E2"/>
    <w:multiLevelType w:val="hybridMultilevel"/>
    <w:tmpl w:val="080CEF04"/>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5B56BC2"/>
    <w:multiLevelType w:val="hybridMultilevel"/>
    <w:tmpl w:val="2B56EA22"/>
    <w:lvl w:ilvl="0" w:tplc="CE2C0540">
      <w:start w:val="1"/>
      <w:numFmt w:val="decimal"/>
      <w:lvlText w:val="%1."/>
      <w:lvlJc w:val="left"/>
      <w:pPr>
        <w:ind w:left="720" w:hanging="360"/>
      </w:pPr>
      <w:rPr>
        <w:rFonts w:ascii="Times New Roman" w:eastAsia="StarSymbol" w:hAnsi="Times New Roman" w:cs="Times New Roman"/>
        <w:strike w:val="0"/>
        <w:color w:val="auto"/>
      </w:rPr>
    </w:lvl>
    <w:lvl w:ilvl="1" w:tplc="04150011">
      <w:start w:val="1"/>
      <w:numFmt w:val="decimal"/>
      <w:lvlText w:val="%2)"/>
      <w:lvlJc w:val="left"/>
      <w:pPr>
        <w:ind w:left="360" w:hanging="360"/>
      </w:pPr>
    </w:lvl>
    <w:lvl w:ilvl="2" w:tplc="04150011">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6BE2DB0"/>
    <w:multiLevelType w:val="hybridMultilevel"/>
    <w:tmpl w:val="F514A50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A810A2C"/>
    <w:multiLevelType w:val="hybridMultilevel"/>
    <w:tmpl w:val="41BAD68A"/>
    <w:lvl w:ilvl="0" w:tplc="C8DE6814">
      <w:start w:val="4"/>
      <w:numFmt w:val="upperRoman"/>
      <w:lvlText w:val="%1."/>
      <w:lvlJc w:val="left"/>
      <w:pPr>
        <w:ind w:left="1830" w:hanging="720"/>
      </w:pPr>
      <w:rPr>
        <w:rFonts w:hint="default"/>
      </w:r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7" w15:restartNumberingAfterBreak="0">
    <w:nsid w:val="1BC9329C"/>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8" w15:restartNumberingAfterBreak="0">
    <w:nsid w:val="1EFB3435"/>
    <w:multiLevelType w:val="hybridMultilevel"/>
    <w:tmpl w:val="E0024F5C"/>
    <w:lvl w:ilvl="0" w:tplc="2A905B8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2751F27"/>
    <w:multiLevelType w:val="hybridMultilevel"/>
    <w:tmpl w:val="E6CCA08C"/>
    <w:lvl w:ilvl="0" w:tplc="87287AC8">
      <w:start w:val="1"/>
      <w:numFmt w:val="decimal"/>
      <w:lvlText w:val="%1."/>
      <w:lvlJc w:val="left"/>
      <w:pPr>
        <w:ind w:left="720" w:hanging="360"/>
      </w:pPr>
      <w:rPr>
        <w:b/>
      </w:rPr>
    </w:lvl>
    <w:lvl w:ilvl="1" w:tplc="0415000F">
      <w:start w:val="1"/>
      <w:numFmt w:val="decimal"/>
      <w:lvlText w:val="%2."/>
      <w:lvlJc w:val="left"/>
      <w:pPr>
        <w:ind w:left="1353" w:hanging="360"/>
      </w:pPr>
    </w:lvl>
    <w:lvl w:ilvl="2" w:tplc="0415001B">
      <w:start w:val="1"/>
      <w:numFmt w:val="lowerRoman"/>
      <w:lvlText w:val="%3."/>
      <w:lvlJc w:val="right"/>
      <w:pPr>
        <w:ind w:left="2160" w:hanging="180"/>
      </w:pPr>
    </w:lvl>
    <w:lvl w:ilvl="3" w:tplc="79182502">
      <w:start w:val="6"/>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643F02"/>
    <w:multiLevelType w:val="hybridMultilevel"/>
    <w:tmpl w:val="129ADFCA"/>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4" w15:restartNumberingAfterBreak="0">
    <w:nsid w:val="246B48D8"/>
    <w:multiLevelType w:val="hybridMultilevel"/>
    <w:tmpl w:val="9BAA7094"/>
    <w:lvl w:ilvl="0" w:tplc="7212C03C">
      <w:start w:val="1"/>
      <w:numFmt w:val="decimal"/>
      <w:lvlText w:val="%1."/>
      <w:lvlJc w:val="left"/>
      <w:pPr>
        <w:ind w:left="130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D71658"/>
    <w:multiLevelType w:val="hybridMultilevel"/>
    <w:tmpl w:val="9ACCF1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60E2AD5"/>
    <w:multiLevelType w:val="hybridMultilevel"/>
    <w:tmpl w:val="F4786B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2ABE7534"/>
    <w:multiLevelType w:val="hybridMultilevel"/>
    <w:tmpl w:val="FEE42642"/>
    <w:lvl w:ilvl="0" w:tplc="2A4293E0">
      <w:start w:val="1"/>
      <w:numFmt w:val="decimal"/>
      <w:lvlText w:val="%1."/>
      <w:lvlJc w:val="left"/>
      <w:pPr>
        <w:ind w:left="360" w:hanging="360"/>
      </w:pPr>
      <w:rPr>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D0025EE"/>
    <w:multiLevelType w:val="hybridMultilevel"/>
    <w:tmpl w:val="AFCCBB3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0741CFD"/>
    <w:multiLevelType w:val="hybridMultilevel"/>
    <w:tmpl w:val="7AACB7C2"/>
    <w:lvl w:ilvl="0" w:tplc="0F06C456">
      <w:start w:val="1"/>
      <w:numFmt w:val="decimal"/>
      <w:lvlText w:val="%1."/>
      <w:lvlJc w:val="left"/>
      <w:pPr>
        <w:ind w:left="1305"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11A63BF"/>
    <w:multiLevelType w:val="hybridMultilevel"/>
    <w:tmpl w:val="DFE8693A"/>
    <w:lvl w:ilvl="0" w:tplc="04150011">
      <w:start w:val="1"/>
      <w:numFmt w:val="decimal"/>
      <w:lvlText w:val="%1)"/>
      <w:lvlJc w:val="left"/>
      <w:pPr>
        <w:ind w:left="928"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1CD4B03"/>
    <w:multiLevelType w:val="hybridMultilevel"/>
    <w:tmpl w:val="E370F316"/>
    <w:lvl w:ilvl="0" w:tplc="FFFFFFFF">
      <w:start w:val="1"/>
      <w:numFmt w:val="decimal"/>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5"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7"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6BB58DC"/>
    <w:multiLevelType w:val="hybridMultilevel"/>
    <w:tmpl w:val="DBC83EA0"/>
    <w:lvl w:ilvl="0" w:tplc="04150011">
      <w:start w:val="1"/>
      <w:numFmt w:val="decimal"/>
      <w:lvlText w:val="%1)"/>
      <w:lvlJc w:val="left"/>
      <w:pPr>
        <w:ind w:left="1222" w:hanging="360"/>
      </w:pPr>
    </w:lvl>
    <w:lvl w:ilvl="1" w:tplc="04150011">
      <w:start w:val="1"/>
      <w:numFmt w:val="decimal"/>
      <w:lvlText w:val="%2)"/>
      <w:lvlJc w:val="left"/>
      <w:pPr>
        <w:ind w:left="1065"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3D2C019E"/>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F530A54"/>
    <w:multiLevelType w:val="hybridMultilevel"/>
    <w:tmpl w:val="F59CED04"/>
    <w:lvl w:ilvl="0" w:tplc="39E471E0">
      <w:start w:val="1"/>
      <w:numFmt w:val="decimal"/>
      <w:lvlText w:val="%1."/>
      <w:lvlJc w:val="left"/>
      <w:pPr>
        <w:ind w:left="360" w:hanging="360"/>
      </w:pPr>
      <w:rPr>
        <w:b w:val="0"/>
        <w:i w:val="0"/>
        <w:iCs/>
        <w:color w:val="auto"/>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B36E30"/>
    <w:multiLevelType w:val="hybridMultilevel"/>
    <w:tmpl w:val="F41A32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123183C"/>
    <w:multiLevelType w:val="multilevel"/>
    <w:tmpl w:val="46348C7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rPr>
        <w:rFonts w:ascii="Arial" w:eastAsia="Times New Roman" w:hAnsi="Arial" w:cs="Arial" w:hint="default"/>
      </w:r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15:restartNumberingAfterBreak="0">
    <w:nsid w:val="418426E7"/>
    <w:multiLevelType w:val="hybridMultilevel"/>
    <w:tmpl w:val="529454B4"/>
    <w:lvl w:ilvl="0" w:tplc="E5D4A452">
      <w:start w:val="1"/>
      <w:numFmt w:val="decimal"/>
      <w:lvlText w:val="%1."/>
      <w:lvlJc w:val="left"/>
      <w:pPr>
        <w:ind w:left="735" w:hanging="37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44900BD6"/>
    <w:multiLevelType w:val="hybridMultilevel"/>
    <w:tmpl w:val="A5C884BC"/>
    <w:lvl w:ilvl="0" w:tplc="2B4A28F4">
      <w:start w:val="1"/>
      <w:numFmt w:val="decimal"/>
      <w:lvlText w:val="%1."/>
      <w:lvlJc w:val="left"/>
      <w:pPr>
        <w:ind w:left="720" w:hanging="360"/>
      </w:pPr>
      <w:rPr>
        <w:rFonts w:ascii="Times New Roman" w:eastAsia="StarSymbol" w:hAnsi="Times New Roman" w:cs="Times New Roman"/>
        <w:color w:val="auto"/>
      </w:rPr>
    </w:lvl>
    <w:lvl w:ilvl="1" w:tplc="04150011">
      <w:start w:val="1"/>
      <w:numFmt w:val="decimal"/>
      <w:lvlText w:val="%2)"/>
      <w:lvlJc w:val="left"/>
      <w:pPr>
        <w:ind w:left="36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46114C2C"/>
    <w:multiLevelType w:val="hybridMultilevel"/>
    <w:tmpl w:val="FDC069FA"/>
    <w:lvl w:ilvl="0" w:tplc="DEC27766">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B414692"/>
    <w:multiLevelType w:val="hybridMultilevel"/>
    <w:tmpl w:val="8B2A48A8"/>
    <w:lvl w:ilvl="0" w:tplc="04150011">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E085840"/>
    <w:multiLevelType w:val="hybridMultilevel"/>
    <w:tmpl w:val="72CA3FE2"/>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5" w15:restartNumberingAfterBreak="0">
    <w:nsid w:val="4ED6328B"/>
    <w:multiLevelType w:val="hybridMultilevel"/>
    <w:tmpl w:val="1560505E"/>
    <w:lvl w:ilvl="0" w:tplc="0415000F">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FE4114A"/>
    <w:multiLevelType w:val="hybridMultilevel"/>
    <w:tmpl w:val="5396128C"/>
    <w:lvl w:ilvl="0" w:tplc="3F54EFC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50D120C1"/>
    <w:multiLevelType w:val="hybridMultilevel"/>
    <w:tmpl w:val="5586748E"/>
    <w:lvl w:ilvl="0" w:tplc="FFFFFFFF">
      <w:start w:val="1"/>
      <w:numFmt w:val="decimal"/>
      <w:lvlText w:val="%1)"/>
      <w:lvlJc w:val="left"/>
    </w:lvl>
    <w:lvl w:ilvl="1" w:tplc="04150011">
      <w:start w:val="1"/>
      <w:numFmt w:val="decimal"/>
      <w:lvlText w:val="%2)"/>
      <w:lvlJc w:val="left"/>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8" w15:restartNumberingAfterBreak="0">
    <w:nsid w:val="543A083E"/>
    <w:multiLevelType w:val="hybridMultilevel"/>
    <w:tmpl w:val="6C7421EC"/>
    <w:lvl w:ilvl="0" w:tplc="1B642700">
      <w:start w:val="1"/>
      <w:numFmt w:val="bullet"/>
      <w:lvlText w:val="-"/>
      <w:lvlJc w:val="left"/>
      <w:pPr>
        <w:ind w:left="720" w:hanging="360"/>
      </w:pPr>
      <w:rPr>
        <w:rFonts w:ascii="Times New Roman" w:hAnsi="Times New Roman" w:cs="Times New Roman" w:hint="default"/>
      </w:rPr>
    </w:lvl>
    <w:lvl w:ilvl="1" w:tplc="1B642700">
      <w:start w:val="1"/>
      <w:numFmt w:val="bullet"/>
      <w:lvlText w:val="-"/>
      <w:lvlJc w:val="left"/>
      <w:pPr>
        <w:ind w:left="1440" w:hanging="360"/>
      </w:pPr>
      <w:rPr>
        <w:rFonts w:ascii="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4CE21BD"/>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0" w15:restartNumberingAfterBreak="0">
    <w:nsid w:val="55362D34"/>
    <w:multiLevelType w:val="hybridMultilevel"/>
    <w:tmpl w:val="ADF29F54"/>
    <w:lvl w:ilvl="0" w:tplc="FFFFFFFF">
      <w:start w:val="1"/>
      <w:numFmt w:val="decimal"/>
      <w:lvlText w:val="%1)"/>
      <w:lvlJc w:val="left"/>
      <w:pPr>
        <w:ind w:left="1353" w:hanging="360"/>
      </w:pPr>
    </w:lvl>
    <w:lvl w:ilvl="1" w:tplc="FFFFFFFF">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61" w15:restartNumberingAfterBreak="0">
    <w:nsid w:val="5847697C"/>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2" w15:restartNumberingAfterBreak="0">
    <w:nsid w:val="59205DD8"/>
    <w:multiLevelType w:val="hybridMultilevel"/>
    <w:tmpl w:val="F7DC5C02"/>
    <w:lvl w:ilvl="0" w:tplc="17B4CE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4"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F022577"/>
    <w:multiLevelType w:val="hybridMultilevel"/>
    <w:tmpl w:val="7C14763A"/>
    <w:lvl w:ilvl="0" w:tplc="3F54EFCE">
      <w:start w:val="1"/>
      <w:numFmt w:val="decimal"/>
      <w:lvlText w:val="%1."/>
      <w:lvlJc w:val="left"/>
      <w:pPr>
        <w:ind w:left="720" w:hanging="360"/>
      </w:pPr>
      <w:rPr>
        <w:color w:val="auto"/>
      </w:rPr>
    </w:lvl>
    <w:lvl w:ilvl="1" w:tplc="3F54EFCE">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25B0685"/>
    <w:multiLevelType w:val="hybridMultilevel"/>
    <w:tmpl w:val="8DFEBA5C"/>
    <w:lvl w:ilvl="0" w:tplc="EFAC5DE8">
      <w:start w:val="1"/>
      <w:numFmt w:val="decimal"/>
      <w:lvlText w:val="%1."/>
      <w:lvlJc w:val="left"/>
      <w:pPr>
        <w:ind w:left="735" w:hanging="375"/>
      </w:pPr>
      <w:rPr>
        <w:b w:val="0"/>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42A7EAF"/>
    <w:multiLevelType w:val="hybridMultilevel"/>
    <w:tmpl w:val="9B66109A"/>
    <w:lvl w:ilvl="0" w:tplc="44584F7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51806F4"/>
    <w:multiLevelType w:val="hybridMultilevel"/>
    <w:tmpl w:val="C6CC2898"/>
    <w:lvl w:ilvl="0" w:tplc="345AED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666C7FC1"/>
    <w:multiLevelType w:val="hybridMultilevel"/>
    <w:tmpl w:val="90EE72DE"/>
    <w:lvl w:ilvl="0" w:tplc="CDD88CB6">
      <w:start w:val="1"/>
      <w:numFmt w:val="lowerLetter"/>
      <w:lvlText w:val="%1)"/>
      <w:lvlJc w:val="left"/>
      <w:pPr>
        <w:ind w:left="1778" w:hanging="360"/>
      </w:p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72" w15:restartNumberingAfterBreak="0">
    <w:nsid w:val="6A545E86"/>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3" w15:restartNumberingAfterBreak="0">
    <w:nsid w:val="6BA73ED9"/>
    <w:multiLevelType w:val="hybridMultilevel"/>
    <w:tmpl w:val="059ECF98"/>
    <w:lvl w:ilvl="0" w:tplc="B2A4EAEC">
      <w:start w:val="1"/>
      <w:numFmt w:val="decimal"/>
      <w:lvlText w:val="%1)"/>
      <w:lvlJc w:val="left"/>
      <w:pPr>
        <w:ind w:left="1353" w:hanging="360"/>
      </w:pPr>
      <w:rPr>
        <w:color w:val="000000" w:themeColor="text1"/>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4" w15:restartNumberingAfterBreak="0">
    <w:nsid w:val="6C944980"/>
    <w:multiLevelType w:val="hybridMultilevel"/>
    <w:tmpl w:val="F4B0BDC4"/>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D885914"/>
    <w:multiLevelType w:val="hybridMultilevel"/>
    <w:tmpl w:val="E5DEFA30"/>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6F4B6181"/>
    <w:multiLevelType w:val="hybridMultilevel"/>
    <w:tmpl w:val="2A6A9052"/>
    <w:lvl w:ilvl="0" w:tplc="219CE4D6">
      <w:start w:val="1"/>
      <w:numFmt w:val="decimal"/>
      <w:lvlText w:val="%1)"/>
      <w:lvlJc w:val="left"/>
      <w:pPr>
        <w:ind w:left="1068" w:hanging="360"/>
      </w:pPr>
      <w:rPr>
        <w:strike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8" w15:restartNumberingAfterBreak="0">
    <w:nsid w:val="6F9F72E9"/>
    <w:multiLevelType w:val="hybridMultilevel"/>
    <w:tmpl w:val="5BD0D2C8"/>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9" w15:restartNumberingAfterBreak="0">
    <w:nsid w:val="7089033F"/>
    <w:multiLevelType w:val="hybridMultilevel"/>
    <w:tmpl w:val="9FB210A6"/>
    <w:lvl w:ilvl="0" w:tplc="2E3AC5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1" w15:restartNumberingAfterBreak="0">
    <w:nsid w:val="71952242"/>
    <w:multiLevelType w:val="hybridMultilevel"/>
    <w:tmpl w:val="132CE41E"/>
    <w:lvl w:ilvl="0" w:tplc="E9E2149E">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2"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72D80C56"/>
    <w:multiLevelType w:val="hybridMultilevel"/>
    <w:tmpl w:val="BC0A8566"/>
    <w:lvl w:ilvl="0" w:tplc="0902E8A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2EB03AC"/>
    <w:multiLevelType w:val="hybridMultilevel"/>
    <w:tmpl w:val="2D0803F6"/>
    <w:lvl w:ilvl="0" w:tplc="04150011">
      <w:start w:val="1"/>
      <w:numFmt w:val="decimal"/>
      <w:lvlText w:val="%1)"/>
      <w:lvlJc w:val="left"/>
      <w:pPr>
        <w:ind w:left="720" w:hanging="360"/>
      </w:pPr>
      <w:rPr>
        <w:color w:val="auto"/>
      </w:r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791A1F2F"/>
    <w:multiLevelType w:val="hybridMultilevel"/>
    <w:tmpl w:val="A7EA3B7A"/>
    <w:lvl w:ilvl="0" w:tplc="3F54EFC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9DB29CD"/>
    <w:multiLevelType w:val="hybridMultilevel"/>
    <w:tmpl w:val="AB9A9CF0"/>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89" w15:restartNumberingAfterBreak="0">
    <w:nsid w:val="7BD85D23"/>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0" w15:restartNumberingAfterBreak="0">
    <w:nsid w:val="7C2F6BA4"/>
    <w:multiLevelType w:val="hybridMultilevel"/>
    <w:tmpl w:val="80CED582"/>
    <w:lvl w:ilvl="0" w:tplc="04150017">
      <w:start w:val="1"/>
      <w:numFmt w:val="lowerLetter"/>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num w:numId="1" w16cid:durableId="468283386">
    <w:abstractNumId w:val="35"/>
  </w:num>
  <w:num w:numId="2" w16cid:durableId="1873570089">
    <w:abstractNumId w:val="53"/>
  </w:num>
  <w:num w:numId="3" w16cid:durableId="328757498">
    <w:abstractNumId w:val="80"/>
  </w:num>
  <w:num w:numId="4" w16cid:durableId="1370954276">
    <w:abstractNumId w:val="89"/>
  </w:num>
  <w:num w:numId="5" w16cid:durableId="241717998">
    <w:abstractNumId w:val="85"/>
  </w:num>
  <w:num w:numId="6" w16cid:durableId="523634606">
    <w:abstractNumId w:val="11"/>
  </w:num>
  <w:num w:numId="7" w16cid:durableId="596404592">
    <w:abstractNumId w:val="36"/>
  </w:num>
  <w:num w:numId="8" w16cid:durableId="819348436">
    <w:abstractNumId w:val="48"/>
  </w:num>
  <w:num w:numId="9" w16cid:durableId="1498112063">
    <w:abstractNumId w:val="51"/>
  </w:num>
  <w:num w:numId="10" w16cid:durableId="981740761">
    <w:abstractNumId w:val="29"/>
  </w:num>
  <w:num w:numId="11" w16cid:durableId="683942603">
    <w:abstractNumId w:val="63"/>
  </w:num>
  <w:num w:numId="12" w16cid:durableId="2001155863">
    <w:abstractNumId w:val="40"/>
  </w:num>
  <w:num w:numId="13" w16cid:durableId="1559709792">
    <w:abstractNumId w:val="76"/>
  </w:num>
  <w:num w:numId="14" w16cid:durableId="1082407542">
    <w:abstractNumId w:val="64"/>
  </w:num>
  <w:num w:numId="15" w16cid:durableId="286742304">
    <w:abstractNumId w:val="38"/>
  </w:num>
  <w:num w:numId="16" w16cid:durableId="320037382">
    <w:abstractNumId w:val="50"/>
  </w:num>
  <w:num w:numId="17" w16cid:durableId="2034839814">
    <w:abstractNumId w:val="52"/>
  </w:num>
  <w:num w:numId="18" w16cid:durableId="468744484">
    <w:abstractNumId w:val="27"/>
  </w:num>
  <w:num w:numId="19" w16cid:durableId="1210606939">
    <w:abstractNumId w:val="70"/>
  </w:num>
  <w:num w:numId="20" w16cid:durableId="588852316">
    <w:abstractNumId w:val="21"/>
  </w:num>
  <w:num w:numId="21" w16cid:durableId="1367563608">
    <w:abstractNumId w:val="37"/>
  </w:num>
  <w:num w:numId="22" w16cid:durableId="438724938">
    <w:abstractNumId w:val="19"/>
  </w:num>
  <w:num w:numId="23" w16cid:durableId="1341590687">
    <w:abstractNumId w:val="20"/>
  </w:num>
  <w:num w:numId="24" w16cid:durableId="1919052759">
    <w:abstractNumId w:val="43"/>
  </w:num>
  <w:num w:numId="25" w16cid:durableId="1593974756">
    <w:abstractNumId w:val="67"/>
  </w:num>
  <w:num w:numId="26" w16cid:durableId="1613780096">
    <w:abstractNumId w:val="28"/>
  </w:num>
  <w:num w:numId="27" w16cid:durableId="2094037722">
    <w:abstractNumId w:val="42"/>
  </w:num>
  <w:num w:numId="28" w16cid:durableId="1464277069">
    <w:abstractNumId w:val="12"/>
  </w:num>
  <w:num w:numId="29" w16cid:durableId="1556308201">
    <w:abstractNumId w:val="5"/>
  </w:num>
  <w:num w:numId="30" w16cid:durableId="1492988296">
    <w:abstractNumId w:val="86"/>
  </w:num>
  <w:num w:numId="31" w16cid:durableId="1265575484">
    <w:abstractNumId w:val="31"/>
  </w:num>
  <w:num w:numId="32" w16cid:durableId="1735347278">
    <w:abstractNumId w:val="82"/>
  </w:num>
  <w:num w:numId="33" w16cid:durableId="614559140">
    <w:abstractNumId w:val="0"/>
  </w:num>
  <w:num w:numId="34" w16cid:durableId="2107652401">
    <w:abstractNumId w:val="1"/>
  </w:num>
  <w:num w:numId="35" w16cid:durableId="1119684948">
    <w:abstractNumId w:val="55"/>
  </w:num>
  <w:num w:numId="36" w16cid:durableId="98450368">
    <w:abstractNumId w:val="22"/>
  </w:num>
  <w:num w:numId="37" w16cid:durableId="930158194">
    <w:abstractNumId w:val="9"/>
  </w:num>
  <w:num w:numId="38" w16cid:durableId="1822111598">
    <w:abstractNumId w:val="25"/>
  </w:num>
  <w:num w:numId="39" w16cid:durableId="1515610627">
    <w:abstractNumId w:val="39"/>
  </w:num>
  <w:num w:numId="40" w16cid:durableId="1640963454">
    <w:abstractNumId w:val="58"/>
  </w:num>
  <w:num w:numId="41" w16cid:durableId="807938748">
    <w:abstractNumId w:val="62"/>
  </w:num>
  <w:num w:numId="42" w16cid:durableId="8568503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77770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90241971">
    <w:abstractNumId w:val="54"/>
  </w:num>
  <w:num w:numId="45" w16cid:durableId="1806312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779908">
    <w:abstractNumId w:val="68"/>
  </w:num>
  <w:num w:numId="47" w16cid:durableId="1018044280">
    <w:abstractNumId w:val="46"/>
  </w:num>
  <w:num w:numId="48" w16cid:durableId="1948192054">
    <w:abstractNumId w:val="66"/>
  </w:num>
  <w:num w:numId="49" w16cid:durableId="2032563477">
    <w:abstractNumId w:val="45"/>
  </w:num>
  <w:num w:numId="50" w16cid:durableId="176040139">
    <w:abstractNumId w:val="60"/>
  </w:num>
  <w:num w:numId="51" w16cid:durableId="158113463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5897846">
    <w:abstractNumId w:val="7"/>
  </w:num>
  <w:num w:numId="53" w16cid:durableId="252857775">
    <w:abstractNumId w:val="87"/>
  </w:num>
  <w:num w:numId="54" w16cid:durableId="12611633">
    <w:abstractNumId w:val="14"/>
  </w:num>
  <w:num w:numId="55" w16cid:durableId="258484616">
    <w:abstractNumId w:val="13"/>
  </w:num>
  <w:num w:numId="56" w16cid:durableId="273250673">
    <w:abstractNumId w:val="10"/>
  </w:num>
  <w:num w:numId="57" w16cid:durableId="732704119">
    <w:abstractNumId w:val="65"/>
  </w:num>
  <w:num w:numId="58" w16cid:durableId="1782727532">
    <w:abstractNumId w:val="79"/>
  </w:num>
  <w:num w:numId="59" w16cid:durableId="1458182241">
    <w:abstractNumId w:val="32"/>
  </w:num>
  <w:num w:numId="60" w16cid:durableId="2007896242">
    <w:abstractNumId w:val="18"/>
  </w:num>
  <w:num w:numId="61" w16cid:durableId="580986566">
    <w:abstractNumId w:val="75"/>
  </w:num>
  <w:num w:numId="62" w16cid:durableId="1096246324">
    <w:abstractNumId w:val="57"/>
  </w:num>
  <w:num w:numId="63" w16cid:durableId="1715808267">
    <w:abstractNumId w:val="24"/>
  </w:num>
  <w:num w:numId="64" w16cid:durableId="5814547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63369423">
    <w:abstractNumId w:val="56"/>
  </w:num>
  <w:num w:numId="66" w16cid:durableId="1942644547">
    <w:abstractNumId w:val="81"/>
  </w:num>
  <w:num w:numId="67" w16cid:durableId="839349881">
    <w:abstractNumId w:val="59"/>
  </w:num>
  <w:num w:numId="68" w16cid:durableId="1680888642">
    <w:abstractNumId w:val="41"/>
  </w:num>
  <w:num w:numId="69" w16cid:durableId="1141656421">
    <w:abstractNumId w:val="23"/>
  </w:num>
  <w:num w:numId="70" w16cid:durableId="945968290">
    <w:abstractNumId w:val="72"/>
  </w:num>
  <w:num w:numId="71" w16cid:durableId="200947904">
    <w:abstractNumId w:val="78"/>
  </w:num>
  <w:num w:numId="72" w16cid:durableId="1864977344">
    <w:abstractNumId w:val="16"/>
  </w:num>
  <w:num w:numId="73" w16cid:durableId="1004162872">
    <w:abstractNumId w:val="83"/>
  </w:num>
  <w:num w:numId="74" w16cid:durableId="1696150511">
    <w:abstractNumId w:val="3"/>
  </w:num>
  <w:num w:numId="75" w16cid:durableId="653682666">
    <w:abstractNumId w:val="84"/>
  </w:num>
  <w:num w:numId="76" w16cid:durableId="1309822437">
    <w:abstractNumId w:val="47"/>
  </w:num>
  <w:num w:numId="77" w16cid:durableId="205873018">
    <w:abstractNumId w:val="26"/>
  </w:num>
  <w:num w:numId="78" w16cid:durableId="1521164686">
    <w:abstractNumId w:val="77"/>
  </w:num>
  <w:num w:numId="79" w16cid:durableId="146119404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77163528">
    <w:abstractNumId w:val="17"/>
  </w:num>
  <w:num w:numId="81" w16cid:durableId="1757750166">
    <w:abstractNumId w:val="34"/>
  </w:num>
  <w:num w:numId="82" w16cid:durableId="1680235603">
    <w:abstractNumId w:val="6"/>
  </w:num>
  <w:num w:numId="83" w16cid:durableId="816145824">
    <w:abstractNumId w:val="69"/>
  </w:num>
  <w:num w:numId="84" w16cid:durableId="1745909950">
    <w:abstractNumId w:val="49"/>
  </w:num>
  <w:num w:numId="85" w16cid:durableId="818569818">
    <w:abstractNumId w:val="73"/>
  </w:num>
  <w:num w:numId="86" w16cid:durableId="1903633592">
    <w:abstractNumId w:val="33"/>
  </w:num>
  <w:num w:numId="87" w16cid:durableId="1458060868">
    <w:abstractNumId w:val="2"/>
  </w:num>
  <w:num w:numId="88" w16cid:durableId="2016571440">
    <w:abstractNumId w:val="15"/>
  </w:num>
  <w:num w:numId="89" w16cid:durableId="590891163">
    <w:abstractNumId w:val="30"/>
  </w:num>
  <w:num w:numId="90" w16cid:durableId="631524878">
    <w:abstractNumId w:val="88"/>
  </w:num>
  <w:num w:numId="91" w16cid:durableId="611131516">
    <w:abstractNumId w:val="44"/>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4E5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17F93"/>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46EA"/>
    <w:rsid w:val="001974AB"/>
    <w:rsid w:val="00197764"/>
    <w:rsid w:val="00197BFB"/>
    <w:rsid w:val="001A009D"/>
    <w:rsid w:val="001A00F7"/>
    <w:rsid w:val="001A025A"/>
    <w:rsid w:val="001A131C"/>
    <w:rsid w:val="001A1D18"/>
    <w:rsid w:val="001A2B99"/>
    <w:rsid w:val="001A33C6"/>
    <w:rsid w:val="001A50A7"/>
    <w:rsid w:val="001A523E"/>
    <w:rsid w:val="001A5B3C"/>
    <w:rsid w:val="001A6F87"/>
    <w:rsid w:val="001B01D0"/>
    <w:rsid w:val="001B069A"/>
    <w:rsid w:val="001B1B61"/>
    <w:rsid w:val="001B1C4E"/>
    <w:rsid w:val="001B30C5"/>
    <w:rsid w:val="001B42DA"/>
    <w:rsid w:val="001B46AE"/>
    <w:rsid w:val="001B4F32"/>
    <w:rsid w:val="001B543A"/>
    <w:rsid w:val="001B6665"/>
    <w:rsid w:val="001B6DA1"/>
    <w:rsid w:val="001B70C8"/>
    <w:rsid w:val="001C1481"/>
    <w:rsid w:val="001C3B9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2F42"/>
    <w:rsid w:val="001E3B05"/>
    <w:rsid w:val="001E467C"/>
    <w:rsid w:val="001E5801"/>
    <w:rsid w:val="001E5CB9"/>
    <w:rsid w:val="001E5F51"/>
    <w:rsid w:val="001E72B7"/>
    <w:rsid w:val="001F0D7F"/>
    <w:rsid w:val="001F3BCB"/>
    <w:rsid w:val="0020063A"/>
    <w:rsid w:val="00205450"/>
    <w:rsid w:val="00205672"/>
    <w:rsid w:val="00206687"/>
    <w:rsid w:val="00206FC6"/>
    <w:rsid w:val="00207AC9"/>
    <w:rsid w:val="00211710"/>
    <w:rsid w:val="00212D4B"/>
    <w:rsid w:val="002134A8"/>
    <w:rsid w:val="0021475D"/>
    <w:rsid w:val="00217332"/>
    <w:rsid w:val="00217870"/>
    <w:rsid w:val="00221090"/>
    <w:rsid w:val="00222203"/>
    <w:rsid w:val="00223FF0"/>
    <w:rsid w:val="002241E4"/>
    <w:rsid w:val="00224931"/>
    <w:rsid w:val="00226422"/>
    <w:rsid w:val="00226659"/>
    <w:rsid w:val="00226C79"/>
    <w:rsid w:val="00226DBE"/>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531"/>
    <w:rsid w:val="00253B05"/>
    <w:rsid w:val="00254F94"/>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5F4F"/>
    <w:rsid w:val="003673C5"/>
    <w:rsid w:val="00367B8C"/>
    <w:rsid w:val="00370F46"/>
    <w:rsid w:val="0037251C"/>
    <w:rsid w:val="00372DF6"/>
    <w:rsid w:val="00373448"/>
    <w:rsid w:val="003744BF"/>
    <w:rsid w:val="0038352A"/>
    <w:rsid w:val="00383625"/>
    <w:rsid w:val="003836FC"/>
    <w:rsid w:val="00384C06"/>
    <w:rsid w:val="00384D62"/>
    <w:rsid w:val="003867FC"/>
    <w:rsid w:val="00386CBE"/>
    <w:rsid w:val="00387C05"/>
    <w:rsid w:val="00387FA1"/>
    <w:rsid w:val="003903B0"/>
    <w:rsid w:val="00391EF0"/>
    <w:rsid w:val="003979FA"/>
    <w:rsid w:val="00397A9A"/>
    <w:rsid w:val="003A11E7"/>
    <w:rsid w:val="003A1300"/>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E67"/>
    <w:rsid w:val="00450D14"/>
    <w:rsid w:val="00451B08"/>
    <w:rsid w:val="00451D60"/>
    <w:rsid w:val="004546B5"/>
    <w:rsid w:val="00460508"/>
    <w:rsid w:val="00460B78"/>
    <w:rsid w:val="00460C17"/>
    <w:rsid w:val="00463C1D"/>
    <w:rsid w:val="00466A45"/>
    <w:rsid w:val="00466DEE"/>
    <w:rsid w:val="00470661"/>
    <w:rsid w:val="00470903"/>
    <w:rsid w:val="00470F5A"/>
    <w:rsid w:val="00475FFB"/>
    <w:rsid w:val="00476408"/>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282E"/>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E66"/>
    <w:rsid w:val="005B666F"/>
    <w:rsid w:val="005B68C9"/>
    <w:rsid w:val="005B6901"/>
    <w:rsid w:val="005B6F7A"/>
    <w:rsid w:val="005C1A20"/>
    <w:rsid w:val="005C1A68"/>
    <w:rsid w:val="005C30CD"/>
    <w:rsid w:val="005C3726"/>
    <w:rsid w:val="005C3CFB"/>
    <w:rsid w:val="005C676A"/>
    <w:rsid w:val="005C68C0"/>
    <w:rsid w:val="005C7357"/>
    <w:rsid w:val="005C799E"/>
    <w:rsid w:val="005D0167"/>
    <w:rsid w:val="005D03FD"/>
    <w:rsid w:val="005D05AE"/>
    <w:rsid w:val="005D1739"/>
    <w:rsid w:val="005D1932"/>
    <w:rsid w:val="005D256C"/>
    <w:rsid w:val="005D2A8E"/>
    <w:rsid w:val="005D2DE1"/>
    <w:rsid w:val="005D3105"/>
    <w:rsid w:val="005D559C"/>
    <w:rsid w:val="005D5AB7"/>
    <w:rsid w:val="005D5AFD"/>
    <w:rsid w:val="005D5D28"/>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69DA"/>
    <w:rsid w:val="00617C7C"/>
    <w:rsid w:val="00621336"/>
    <w:rsid w:val="00625125"/>
    <w:rsid w:val="00625D61"/>
    <w:rsid w:val="006268D9"/>
    <w:rsid w:val="00630D84"/>
    <w:rsid w:val="006320D5"/>
    <w:rsid w:val="00632588"/>
    <w:rsid w:val="006359EA"/>
    <w:rsid w:val="006374A7"/>
    <w:rsid w:val="00640D74"/>
    <w:rsid w:val="006430FD"/>
    <w:rsid w:val="0064330E"/>
    <w:rsid w:val="006469BD"/>
    <w:rsid w:val="006470AB"/>
    <w:rsid w:val="00647D03"/>
    <w:rsid w:val="006500EA"/>
    <w:rsid w:val="00653870"/>
    <w:rsid w:val="00653F27"/>
    <w:rsid w:val="00654295"/>
    <w:rsid w:val="00654B01"/>
    <w:rsid w:val="00655463"/>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B51"/>
    <w:rsid w:val="00696ADA"/>
    <w:rsid w:val="006A0EB1"/>
    <w:rsid w:val="006A4F2A"/>
    <w:rsid w:val="006A7A05"/>
    <w:rsid w:val="006B0B60"/>
    <w:rsid w:val="006B1ED3"/>
    <w:rsid w:val="006B2C8A"/>
    <w:rsid w:val="006B5E99"/>
    <w:rsid w:val="006B7695"/>
    <w:rsid w:val="006B79A3"/>
    <w:rsid w:val="006B7C5D"/>
    <w:rsid w:val="006B7E11"/>
    <w:rsid w:val="006C0A57"/>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310A"/>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0EA1"/>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7382"/>
    <w:rsid w:val="0081096A"/>
    <w:rsid w:val="008135FB"/>
    <w:rsid w:val="00813913"/>
    <w:rsid w:val="00814ACA"/>
    <w:rsid w:val="00814EB5"/>
    <w:rsid w:val="0081543D"/>
    <w:rsid w:val="00816456"/>
    <w:rsid w:val="008204FC"/>
    <w:rsid w:val="0082105F"/>
    <w:rsid w:val="00821F8E"/>
    <w:rsid w:val="008231AE"/>
    <w:rsid w:val="00823425"/>
    <w:rsid w:val="00824062"/>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5698"/>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2A55"/>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54D5"/>
    <w:rsid w:val="008B58DE"/>
    <w:rsid w:val="008B722E"/>
    <w:rsid w:val="008B7355"/>
    <w:rsid w:val="008B7F69"/>
    <w:rsid w:val="008C110D"/>
    <w:rsid w:val="008C11E2"/>
    <w:rsid w:val="008C1997"/>
    <w:rsid w:val="008C201C"/>
    <w:rsid w:val="008C4E60"/>
    <w:rsid w:val="008C4FDA"/>
    <w:rsid w:val="008C72F2"/>
    <w:rsid w:val="008D2764"/>
    <w:rsid w:val="008D5B63"/>
    <w:rsid w:val="008E1190"/>
    <w:rsid w:val="008E24B4"/>
    <w:rsid w:val="008E2912"/>
    <w:rsid w:val="008E2F35"/>
    <w:rsid w:val="008E3763"/>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9EE"/>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643"/>
    <w:rsid w:val="00A15749"/>
    <w:rsid w:val="00A15B8A"/>
    <w:rsid w:val="00A2163E"/>
    <w:rsid w:val="00A22BAB"/>
    <w:rsid w:val="00A23B70"/>
    <w:rsid w:val="00A24493"/>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1DB"/>
    <w:rsid w:val="00A622D6"/>
    <w:rsid w:val="00A6282E"/>
    <w:rsid w:val="00A63E6C"/>
    <w:rsid w:val="00A655B9"/>
    <w:rsid w:val="00A67961"/>
    <w:rsid w:val="00A71B19"/>
    <w:rsid w:val="00A73B0F"/>
    <w:rsid w:val="00A74145"/>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EAC"/>
    <w:rsid w:val="00AC0F44"/>
    <w:rsid w:val="00AC1CD8"/>
    <w:rsid w:val="00AC26F5"/>
    <w:rsid w:val="00AC2E99"/>
    <w:rsid w:val="00AC4CFE"/>
    <w:rsid w:val="00AC671E"/>
    <w:rsid w:val="00AC678E"/>
    <w:rsid w:val="00AD03BE"/>
    <w:rsid w:val="00AD13F0"/>
    <w:rsid w:val="00AD32BE"/>
    <w:rsid w:val="00AD4375"/>
    <w:rsid w:val="00AD4EA0"/>
    <w:rsid w:val="00AD5B1E"/>
    <w:rsid w:val="00AD5CC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2FA"/>
    <w:rsid w:val="00B04DA9"/>
    <w:rsid w:val="00B05193"/>
    <w:rsid w:val="00B06915"/>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26354"/>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5087"/>
    <w:rsid w:val="00B5535E"/>
    <w:rsid w:val="00B554DD"/>
    <w:rsid w:val="00B5619D"/>
    <w:rsid w:val="00B56419"/>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11C"/>
    <w:rsid w:val="00B87517"/>
    <w:rsid w:val="00B876AF"/>
    <w:rsid w:val="00B91119"/>
    <w:rsid w:val="00B9155B"/>
    <w:rsid w:val="00B9200D"/>
    <w:rsid w:val="00B92F13"/>
    <w:rsid w:val="00B940EF"/>
    <w:rsid w:val="00B9474A"/>
    <w:rsid w:val="00B9655D"/>
    <w:rsid w:val="00B96B78"/>
    <w:rsid w:val="00BA08F8"/>
    <w:rsid w:val="00BA2247"/>
    <w:rsid w:val="00BA303B"/>
    <w:rsid w:val="00BA4FBC"/>
    <w:rsid w:val="00BA6D52"/>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3B2"/>
    <w:rsid w:val="00C16473"/>
    <w:rsid w:val="00C17A8D"/>
    <w:rsid w:val="00C20446"/>
    <w:rsid w:val="00C21364"/>
    <w:rsid w:val="00C25AA1"/>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157B"/>
    <w:rsid w:val="00C7273D"/>
    <w:rsid w:val="00C72C78"/>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666"/>
    <w:rsid w:val="00C938B8"/>
    <w:rsid w:val="00C95036"/>
    <w:rsid w:val="00C9532A"/>
    <w:rsid w:val="00C968E1"/>
    <w:rsid w:val="00C975D5"/>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E8D"/>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D0214A"/>
    <w:rsid w:val="00D03518"/>
    <w:rsid w:val="00D036A0"/>
    <w:rsid w:val="00D03EED"/>
    <w:rsid w:val="00D03FFA"/>
    <w:rsid w:val="00D0442D"/>
    <w:rsid w:val="00D048A0"/>
    <w:rsid w:val="00D04D3F"/>
    <w:rsid w:val="00D04DEB"/>
    <w:rsid w:val="00D059D0"/>
    <w:rsid w:val="00D062E1"/>
    <w:rsid w:val="00D06791"/>
    <w:rsid w:val="00D10A57"/>
    <w:rsid w:val="00D11994"/>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6DAB"/>
    <w:rsid w:val="00D67304"/>
    <w:rsid w:val="00D67A20"/>
    <w:rsid w:val="00D70085"/>
    <w:rsid w:val="00D708DA"/>
    <w:rsid w:val="00D7389E"/>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D12"/>
    <w:rsid w:val="00DA5672"/>
    <w:rsid w:val="00DA5BE2"/>
    <w:rsid w:val="00DA7B0D"/>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124C"/>
    <w:rsid w:val="00E01355"/>
    <w:rsid w:val="00E02416"/>
    <w:rsid w:val="00E02451"/>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66C"/>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454"/>
    <w:rsid w:val="00E6218F"/>
    <w:rsid w:val="00E708E1"/>
    <w:rsid w:val="00E70C5B"/>
    <w:rsid w:val="00E71EC1"/>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B9E"/>
    <w:rsid w:val="00E914EC"/>
    <w:rsid w:val="00E92232"/>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6672"/>
    <w:rsid w:val="00EB71B1"/>
    <w:rsid w:val="00EB758A"/>
    <w:rsid w:val="00EB7EB9"/>
    <w:rsid w:val="00EC1754"/>
    <w:rsid w:val="00EC1C6F"/>
    <w:rsid w:val="00EC1ED7"/>
    <w:rsid w:val="00EC2DD9"/>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3ED3"/>
    <w:rsid w:val="00F64795"/>
    <w:rsid w:val="00F67BA1"/>
    <w:rsid w:val="00F746B3"/>
    <w:rsid w:val="00F754E9"/>
    <w:rsid w:val="00F75FC7"/>
    <w:rsid w:val="00F76470"/>
    <w:rsid w:val="00F765EE"/>
    <w:rsid w:val="00F779C7"/>
    <w:rsid w:val="00F77A1B"/>
    <w:rsid w:val="00F77FDE"/>
    <w:rsid w:val="00F859E3"/>
    <w:rsid w:val="00F86111"/>
    <w:rsid w:val="00F86B4E"/>
    <w:rsid w:val="00F86FC0"/>
    <w:rsid w:val="00F87E4D"/>
    <w:rsid w:val="00F907D8"/>
    <w:rsid w:val="00F90B19"/>
    <w:rsid w:val="00F914DA"/>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2F9D"/>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uiPriority w:val="99"/>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CB5E8D"/>
    <w:pPr>
      <w:keepNext/>
      <w:keepLines/>
      <w:numPr>
        <w:numId w:val="37"/>
      </w:numPr>
      <w:suppressAutoHyphens/>
      <w:spacing w:before="40"/>
      <w:outlineLvl w:val="1"/>
    </w:pPr>
    <w:rPr>
      <w:color w:val="2F5496"/>
      <w:szCs w:val="26"/>
      <w:lang w:eastAsia="ar-SA"/>
    </w:rPr>
  </w:style>
  <w:style w:type="character" w:customStyle="1" w:styleId="ppktwnioskuZnak">
    <w:name w:val="ppkt. wniosku Znak"/>
    <w:basedOn w:val="Domylnaczcionkaakapitu"/>
    <w:link w:val="ppktwniosku"/>
    <w:rsid w:val="00CB5E8D"/>
    <w:rPr>
      <w:color w:val="2F5496"/>
      <w:sz w:val="24"/>
      <w:szCs w:val="26"/>
      <w:lang w:eastAsia="ar-SA"/>
    </w:rPr>
  </w:style>
  <w:style w:type="paragraph" w:styleId="Zwykytekst">
    <w:name w:val="Plain Text"/>
    <w:basedOn w:val="Normalny"/>
    <w:link w:val="ZwykytekstZnak"/>
    <w:rsid w:val="00254F94"/>
    <w:rPr>
      <w:rFonts w:ascii="Courier New" w:eastAsia="Calibri" w:hAnsi="Courier New"/>
      <w:sz w:val="20"/>
      <w:szCs w:val="20"/>
    </w:rPr>
  </w:style>
  <w:style w:type="character" w:customStyle="1" w:styleId="ZwykytekstZnak">
    <w:name w:val="Zwykły tekst Znak"/>
    <w:basedOn w:val="Domylnaczcionkaakapitu"/>
    <w:link w:val="Zwykytekst"/>
    <w:rsid w:val="00254F94"/>
    <w:rPr>
      <w:rFonts w:ascii="Courier New" w:eastAsia="Calibri"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21" Type="http://schemas.openxmlformats.org/officeDocument/2006/relationships/hyperlink" Target="http://platformazakupowa.pl" TargetMode="External"/><Relationship Id="rId34" Type="http://schemas.openxmlformats.org/officeDocument/2006/relationships/hyperlink" Target="mailto:a.zawislanska@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mailto:tel.:%2022-777-47-7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wdp@powiat-wolominski.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mailto:wdp@powiat-wolominski.pl" TargetMode="External"/><Relationship Id="rId8" Type="http://schemas.openxmlformats.org/officeDocument/2006/relationships/hyperlink" Target="https://platformazakupowa.pl/pn/powiat_wolominski"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51</Pages>
  <Words>17494</Words>
  <Characters>119363</Characters>
  <Application>Microsoft Office Word</Application>
  <DocSecurity>0</DocSecurity>
  <Lines>994</Lines>
  <Paragraphs>273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136584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E.Łuczyk</cp:lastModifiedBy>
  <cp:revision>7</cp:revision>
  <cp:lastPrinted>2023-08-07T06:37:00Z</cp:lastPrinted>
  <dcterms:created xsi:type="dcterms:W3CDTF">2023-08-04T09:15:00Z</dcterms:created>
  <dcterms:modified xsi:type="dcterms:W3CDTF">2023-08-07T11:18:00Z</dcterms:modified>
</cp:coreProperties>
</file>