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9873ED" w:rsidRDefault="00FD6B9B" w:rsidP="008F0415">
      <w:pPr>
        <w:spacing w:line="360" w:lineRule="auto"/>
        <w:ind w:left="57"/>
        <w:contextualSpacing/>
        <w:jc w:val="right"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Miechów, dnia </w:t>
      </w:r>
      <w:r w:rsidR="003575D0">
        <w:rPr>
          <w:rFonts w:ascii="Calibri" w:hAnsi="Calibri" w:cstheme="minorHAnsi"/>
          <w:sz w:val="24"/>
          <w:szCs w:val="24"/>
        </w:rPr>
        <w:t>19</w:t>
      </w:r>
      <w:r w:rsidRPr="009873ED">
        <w:rPr>
          <w:rFonts w:ascii="Calibri" w:hAnsi="Calibri" w:cstheme="minorHAnsi"/>
          <w:sz w:val="24"/>
          <w:szCs w:val="24"/>
        </w:rPr>
        <w:t>.</w:t>
      </w:r>
      <w:r w:rsidR="003575D0">
        <w:rPr>
          <w:rFonts w:ascii="Calibri" w:hAnsi="Calibri" w:cstheme="minorHAnsi"/>
          <w:sz w:val="24"/>
          <w:szCs w:val="24"/>
        </w:rPr>
        <w:t>11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9B4088" w:rsidRPr="009873ED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hAnsi="Calibri" w:cstheme="minorHAnsi"/>
          <w:sz w:val="24"/>
          <w:szCs w:val="24"/>
        </w:rPr>
        <w:t xml:space="preserve"> r.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Starostwo Powiatowe w Miechowie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ul. Racławicka 12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32-200 Miechów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Or.272.</w:t>
      </w:r>
      <w:r w:rsidR="00F05FD3">
        <w:rPr>
          <w:rFonts w:ascii="Calibri" w:hAnsi="Calibri" w:cstheme="minorHAnsi"/>
          <w:sz w:val="24"/>
          <w:szCs w:val="24"/>
        </w:rPr>
        <w:t>2</w:t>
      </w:r>
      <w:r w:rsidR="001F3824">
        <w:rPr>
          <w:rFonts w:ascii="Calibri" w:hAnsi="Calibri" w:cstheme="minorHAnsi"/>
          <w:sz w:val="24"/>
          <w:szCs w:val="24"/>
        </w:rPr>
        <w:t>7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C61C5E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eastAsia="Times New Roman" w:hAnsi="Calibri" w:cstheme="minorHAnsi"/>
          <w:b/>
          <w:bCs/>
          <w:sz w:val="24"/>
          <w:szCs w:val="24"/>
        </w:rPr>
        <w:t xml:space="preserve"> </w:t>
      </w:r>
    </w:p>
    <w:p w:rsidR="00DA0576" w:rsidRPr="009873ED" w:rsidRDefault="00FD6B9B" w:rsidP="008F0415">
      <w:pPr>
        <w:pStyle w:val="Nagwek1"/>
        <w:numPr>
          <w:ilvl w:val="0"/>
          <w:numId w:val="0"/>
        </w:numPr>
        <w:ind w:left="720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Informacja z otwarcia ofert</w:t>
      </w:r>
    </w:p>
    <w:p w:rsidR="00DA0576" w:rsidRPr="009873ED" w:rsidRDefault="00FD6B9B" w:rsidP="008F0415">
      <w:pPr>
        <w:spacing w:line="360" w:lineRule="auto"/>
        <w:ind w:left="57"/>
        <w:rPr>
          <w:rFonts w:ascii="Calibri" w:eastAsia="Times New Roman" w:hAnsi="Calibri" w:cstheme="minorHAnsi"/>
          <w:b/>
          <w:color w:val="000000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Nazwa zamówienia: </w:t>
      </w:r>
      <w:r w:rsidR="003351B3" w:rsidRPr="00335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„Dostawa sprzętu komputerowego i oprogramowania w ramach projektu grantowego pn. Małopolska Tarcza Antykryzysowa Pakiet Edukacyjny”</w:t>
      </w:r>
    </w:p>
    <w:p w:rsidR="002D7DF7" w:rsidRPr="009873ED" w:rsidRDefault="002D7DF7" w:rsidP="008F0415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Numer postępowania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Or.272.</w:t>
      </w:r>
      <w:r w:rsidR="00F05FD3">
        <w:rPr>
          <w:rFonts w:ascii="Calibri" w:eastAsiaTheme="minorHAnsi" w:hAnsi="Calibri" w:cstheme="minorHAnsi"/>
          <w:b/>
          <w:sz w:val="24"/>
          <w:szCs w:val="24"/>
          <w:lang w:eastAsia="en-US"/>
        </w:rPr>
        <w:t>2</w:t>
      </w:r>
      <w:r w:rsidR="001F3824">
        <w:rPr>
          <w:rFonts w:ascii="Calibri" w:eastAsiaTheme="minorHAnsi" w:hAnsi="Calibri" w:cstheme="minorHAnsi"/>
          <w:b/>
          <w:sz w:val="24"/>
          <w:szCs w:val="24"/>
          <w:lang w:eastAsia="en-US"/>
        </w:rPr>
        <w:t>7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.2021</w:t>
      </w:r>
    </w:p>
    <w:p w:rsidR="002D7DF7" w:rsidRPr="009873ED" w:rsidRDefault="002D7DF7" w:rsidP="008F0415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Tryb postępowania: PL -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Tryb Podstawowy (art. 275 ustawy PZP)</w:t>
      </w:r>
      <w:r w:rsidR="001F3824" w:rsidRPr="001F3824">
        <w:t xml:space="preserve"> </w:t>
      </w:r>
      <w:r w:rsidR="001F3824" w:rsidRPr="001F3824">
        <w:rPr>
          <w:rFonts w:ascii="Calibri" w:eastAsiaTheme="minorHAnsi" w:hAnsi="Calibri" w:cstheme="minorHAnsi"/>
          <w:b/>
          <w:sz w:val="24"/>
          <w:szCs w:val="24"/>
          <w:lang w:eastAsia="en-US"/>
        </w:rPr>
        <w:t>529364</w:t>
      </w:r>
    </w:p>
    <w:p w:rsidR="002D7DF7" w:rsidRPr="009873ED" w:rsidRDefault="002D7DF7" w:rsidP="008F0415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b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Link do postępowania:</w:t>
      </w:r>
      <w:r w:rsidRPr="009873ED">
        <w:rPr>
          <w:rFonts w:ascii="Calibri" w:hAnsi="Calibri" w:cstheme="minorHAnsi"/>
          <w:sz w:val="24"/>
          <w:szCs w:val="24"/>
        </w:rPr>
        <w:t xml:space="preserve">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https://platformazakupowa.pl/transakcja/</w:t>
      </w:r>
      <w:r w:rsidR="0050192A" w:rsidRPr="009873ED">
        <w:rPr>
          <w:rFonts w:ascii="Calibri" w:hAnsi="Calibri" w:cstheme="minorHAnsi"/>
          <w:b/>
          <w:color w:val="000000"/>
          <w:sz w:val="24"/>
          <w:szCs w:val="24"/>
        </w:rPr>
        <w:t xml:space="preserve"> </w:t>
      </w:r>
      <w:r w:rsidR="00F05FD3" w:rsidRPr="00F05FD3">
        <w:rPr>
          <w:rFonts w:ascii="Calibri" w:hAnsi="Calibri" w:cstheme="minorHAnsi"/>
          <w:b/>
          <w:color w:val="000000"/>
          <w:sz w:val="24"/>
          <w:szCs w:val="24"/>
        </w:rPr>
        <w:t>503683</w:t>
      </w:r>
    </w:p>
    <w:p w:rsidR="002D7DF7" w:rsidRPr="009873ED" w:rsidRDefault="002D7DF7" w:rsidP="008F0415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Pzp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, (Dz. U. z 20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21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 r. poz. </w:t>
      </w:r>
      <w:r w:rsidR="00BF2CC1">
        <w:rPr>
          <w:rFonts w:ascii="Calibri" w:eastAsiaTheme="minorHAnsi" w:hAnsi="Calibri" w:cstheme="minorHAnsi"/>
          <w:sz w:val="24"/>
          <w:szCs w:val="24"/>
          <w:lang w:eastAsia="en-US"/>
        </w:rPr>
        <w:t>112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9 z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późn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. zmianami)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br/>
        <w:t>Zamawiający zawiadamia, że:</w:t>
      </w:r>
    </w:p>
    <w:p w:rsidR="002D7DF7" w:rsidRPr="009873ED" w:rsidRDefault="002D7DF7" w:rsidP="008F0415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Otwarcie ofert odbyło się w dniu </w:t>
      </w:r>
      <w:r w:rsidR="002679D0">
        <w:rPr>
          <w:rFonts w:ascii="Calibri" w:eastAsiaTheme="minorHAnsi" w:hAnsi="Calibri" w:cstheme="minorHAnsi"/>
          <w:sz w:val="24"/>
          <w:szCs w:val="24"/>
          <w:lang w:eastAsia="en-US"/>
        </w:rPr>
        <w:t>19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.</w:t>
      </w:r>
      <w:r w:rsidR="002679D0">
        <w:rPr>
          <w:rFonts w:ascii="Calibri" w:eastAsiaTheme="minorHAnsi" w:hAnsi="Calibri" w:cstheme="minorHAnsi"/>
          <w:sz w:val="24"/>
          <w:szCs w:val="24"/>
          <w:lang w:eastAsia="en-US"/>
        </w:rPr>
        <w:t>11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.2021 r. o godz. 09:15:00 w Starostwie Powiatowym w Miechowie </w:t>
      </w:r>
    </w:p>
    <w:p w:rsidR="002D7DF7" w:rsidRPr="009873ED" w:rsidRDefault="002D7DF7" w:rsidP="008F0415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5658DD" w:rsidRPr="005B4A65" w:rsidRDefault="0018512A" w:rsidP="008F0415">
      <w:pPr>
        <w:pStyle w:val="Nagwek1"/>
        <w:ind w:left="284" w:hanging="284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r w:rsidR="00CA7D67" w:rsidRPr="009873ED">
        <w:rPr>
          <w:rFonts w:cstheme="minorHAnsi"/>
          <w:szCs w:val="24"/>
        </w:rPr>
        <w:t>:</w:t>
      </w:r>
      <w:r w:rsidR="00190CBC" w:rsidRPr="009873ED">
        <w:rPr>
          <w:rFonts w:cstheme="minorHAnsi"/>
          <w:szCs w:val="24"/>
        </w:rPr>
        <w:t xml:space="preserve"> </w:t>
      </w:r>
      <w:r w:rsidR="002347F1"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Komputer przenośny - Laptop – 10 sztuk</w:t>
      </w:r>
      <w:r w:rsidR="002347F1" w:rsidRPr="009873ED">
        <w:rPr>
          <w:rFonts w:cstheme="minorHAnsi"/>
          <w:szCs w:val="24"/>
        </w:rPr>
        <w:t xml:space="preserve"> </w:t>
      </w:r>
      <w:r w:rsidR="00190CBC" w:rsidRPr="009873ED">
        <w:rPr>
          <w:rFonts w:cstheme="minorHAnsi"/>
          <w:szCs w:val="24"/>
        </w:rPr>
        <w:t>-</w:t>
      </w:r>
      <w:r w:rsidRPr="009873ED">
        <w:rPr>
          <w:rFonts w:cstheme="minorHAnsi"/>
          <w:szCs w:val="24"/>
        </w:rPr>
        <w:t xml:space="preserve"> </w:t>
      </w:r>
      <w:bookmarkStart w:id="0" w:name="_Hlk82429978"/>
      <w:r w:rsidRPr="009873ED">
        <w:rPr>
          <w:rFonts w:cstheme="minorHAnsi"/>
          <w:szCs w:val="24"/>
        </w:rPr>
        <w:t>do wyznaczonego terminu składania ofert wpłynęł</w:t>
      </w:r>
      <w:r w:rsidR="002347F1"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 w:rsidR="002347F1">
        <w:rPr>
          <w:rFonts w:cstheme="minorHAnsi"/>
          <w:szCs w:val="24"/>
        </w:rPr>
        <w:t>następujące oferty:</w:t>
      </w:r>
    </w:p>
    <w:p w:rsidR="005007B5" w:rsidRDefault="00AC351C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PIXEL Centrum Komputerowe Tomasz Dziedzic, Kamieniec 102, 28-230 Po</w:t>
      </w:r>
      <w:r w:rsidR="00F34BEB">
        <w:rPr>
          <w:rFonts w:cstheme="minorHAnsi"/>
          <w:b/>
          <w:sz w:val="24"/>
          <w:szCs w:val="24"/>
        </w:rPr>
        <w:t>ł</w:t>
      </w:r>
      <w:r>
        <w:rPr>
          <w:rFonts w:cstheme="minorHAnsi"/>
          <w:b/>
          <w:sz w:val="24"/>
          <w:szCs w:val="24"/>
        </w:rPr>
        <w:t>aniec, REGON: 3837833326, NIP: 8661744049</w:t>
      </w:r>
    </w:p>
    <w:p w:rsidR="005007B5" w:rsidRPr="009873ED" w:rsidRDefault="005007B5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0C4350">
        <w:rPr>
          <w:rFonts w:cstheme="minorHAnsi"/>
          <w:sz w:val="24"/>
          <w:szCs w:val="24"/>
        </w:rPr>
        <w:t>32964,00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5007B5" w:rsidRDefault="005007B5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5007B5" w:rsidRPr="006B725F" w:rsidRDefault="00DC67C8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SG-SYSTEM Ewelina Góral</w:t>
      </w:r>
      <w:r w:rsidR="0090094E">
        <w:rPr>
          <w:rFonts w:cstheme="minorHAnsi"/>
          <w:b/>
          <w:sz w:val="24"/>
          <w:szCs w:val="24"/>
        </w:rPr>
        <w:t xml:space="preserve">, ul. Zawierciańska 4, 32-310 Klucze, </w:t>
      </w:r>
      <w:r w:rsidR="005007B5">
        <w:rPr>
          <w:rFonts w:cstheme="minorHAnsi"/>
          <w:b/>
          <w:sz w:val="24"/>
          <w:szCs w:val="24"/>
        </w:rPr>
        <w:t>REGON</w:t>
      </w:r>
      <w:r w:rsidR="0090094E">
        <w:rPr>
          <w:rFonts w:cstheme="minorHAnsi"/>
          <w:b/>
          <w:sz w:val="24"/>
          <w:szCs w:val="24"/>
        </w:rPr>
        <w:t>: 122925019, NIP: 625224</w:t>
      </w:r>
      <w:r w:rsidR="00416389">
        <w:rPr>
          <w:rFonts w:cstheme="minorHAnsi"/>
          <w:b/>
          <w:sz w:val="24"/>
          <w:szCs w:val="24"/>
        </w:rPr>
        <w:t>5968</w:t>
      </w:r>
      <w:r w:rsidR="005007B5">
        <w:rPr>
          <w:rFonts w:cstheme="minorHAnsi"/>
          <w:b/>
          <w:sz w:val="24"/>
          <w:szCs w:val="24"/>
        </w:rPr>
        <w:t xml:space="preserve"> </w:t>
      </w:r>
    </w:p>
    <w:p w:rsidR="005007B5" w:rsidRPr="009873ED" w:rsidRDefault="005007B5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>brutto (60%): 3</w:t>
      </w:r>
      <w:r w:rsidR="00416389">
        <w:rPr>
          <w:rFonts w:cstheme="minorHAnsi"/>
          <w:sz w:val="24"/>
          <w:szCs w:val="24"/>
        </w:rPr>
        <w:t>8900</w:t>
      </w:r>
      <w:r>
        <w:rPr>
          <w:rFonts w:cstheme="minorHAnsi"/>
          <w:sz w:val="24"/>
          <w:szCs w:val="24"/>
        </w:rPr>
        <w:t>,</w:t>
      </w:r>
      <w:r w:rsidR="0041638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5007B5" w:rsidRDefault="005007B5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31275B" w:rsidRPr="00B04CB7" w:rsidRDefault="00416389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Nbit</w:t>
      </w:r>
      <w:proofErr w:type="spellEnd"/>
      <w:r>
        <w:rPr>
          <w:rFonts w:cstheme="minorHAnsi"/>
          <w:b/>
          <w:sz w:val="24"/>
          <w:szCs w:val="24"/>
        </w:rPr>
        <w:t xml:space="preserve"> Jarosław </w:t>
      </w:r>
      <w:r w:rsidR="00CE4B54">
        <w:rPr>
          <w:rFonts w:cstheme="minorHAnsi"/>
          <w:b/>
          <w:sz w:val="24"/>
          <w:szCs w:val="24"/>
        </w:rPr>
        <w:t>Jenczmionka Sp. z o.o., ul. Plebańska 3/8, 44-100 Gliwice</w:t>
      </w:r>
      <w:r w:rsidR="00B04CB7">
        <w:rPr>
          <w:rFonts w:cstheme="minorHAnsi"/>
          <w:b/>
          <w:sz w:val="24"/>
          <w:szCs w:val="24"/>
        </w:rPr>
        <w:t xml:space="preserve">, </w:t>
      </w:r>
      <w:r w:rsidR="0031275B" w:rsidRPr="00B04CB7">
        <w:rPr>
          <w:rFonts w:cstheme="minorHAnsi"/>
          <w:b/>
          <w:sz w:val="24"/>
          <w:szCs w:val="24"/>
        </w:rPr>
        <w:t>REGON</w:t>
      </w:r>
      <w:r w:rsidR="00B04CB7">
        <w:rPr>
          <w:rFonts w:cstheme="minorHAnsi"/>
          <w:b/>
          <w:sz w:val="24"/>
          <w:szCs w:val="24"/>
        </w:rPr>
        <w:t>: 381047220, NIP:</w:t>
      </w:r>
      <w:r w:rsidR="0031275B" w:rsidRPr="00B04CB7">
        <w:rPr>
          <w:rFonts w:cstheme="minorHAnsi"/>
          <w:b/>
          <w:sz w:val="24"/>
          <w:szCs w:val="24"/>
        </w:rPr>
        <w:t xml:space="preserve"> </w:t>
      </w:r>
      <w:r w:rsidR="00B04CB7">
        <w:rPr>
          <w:rFonts w:cstheme="minorHAnsi"/>
          <w:b/>
          <w:sz w:val="24"/>
          <w:szCs w:val="24"/>
        </w:rPr>
        <w:t>6312681102</w:t>
      </w:r>
    </w:p>
    <w:p w:rsidR="0031275B" w:rsidRPr="009873ED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8E5D44">
        <w:rPr>
          <w:rFonts w:cstheme="minorHAnsi"/>
          <w:sz w:val="24"/>
          <w:szCs w:val="24"/>
        </w:rPr>
        <w:t>26501,60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31275B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31275B" w:rsidRPr="00A5194F" w:rsidRDefault="008E5D44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GRUPA E Sp. z o.o.</w:t>
      </w:r>
      <w:r w:rsidR="0008257E">
        <w:rPr>
          <w:rFonts w:cstheme="minorHAnsi"/>
          <w:b/>
          <w:sz w:val="24"/>
          <w:szCs w:val="24"/>
        </w:rPr>
        <w:t>, ul. Piwna 32, 43-100</w:t>
      </w:r>
      <w:r w:rsidR="00A5194F">
        <w:rPr>
          <w:rFonts w:cstheme="minorHAnsi"/>
          <w:b/>
          <w:sz w:val="24"/>
          <w:szCs w:val="24"/>
        </w:rPr>
        <w:t xml:space="preserve"> Tychy, </w:t>
      </w:r>
      <w:r w:rsidR="0031275B" w:rsidRPr="00A5194F">
        <w:rPr>
          <w:rFonts w:cstheme="minorHAnsi"/>
          <w:b/>
          <w:sz w:val="24"/>
          <w:szCs w:val="24"/>
        </w:rPr>
        <w:t>REGON</w:t>
      </w:r>
      <w:r w:rsidR="00A5194F">
        <w:rPr>
          <w:rFonts w:cstheme="minorHAnsi"/>
          <w:b/>
          <w:sz w:val="24"/>
          <w:szCs w:val="24"/>
        </w:rPr>
        <w:t>:</w:t>
      </w:r>
      <w:r w:rsidR="0031275B" w:rsidRPr="00A5194F">
        <w:rPr>
          <w:rFonts w:cstheme="minorHAnsi"/>
          <w:b/>
          <w:sz w:val="24"/>
          <w:szCs w:val="24"/>
        </w:rPr>
        <w:t xml:space="preserve"> 2</w:t>
      </w:r>
      <w:r w:rsidR="00A5194F">
        <w:rPr>
          <w:rFonts w:cstheme="minorHAnsi"/>
          <w:b/>
          <w:sz w:val="24"/>
          <w:szCs w:val="24"/>
        </w:rPr>
        <w:t>42786533, NIP:</w:t>
      </w:r>
      <w:r w:rsidR="0031275B" w:rsidRPr="00A5194F">
        <w:rPr>
          <w:rFonts w:cstheme="minorHAnsi"/>
          <w:b/>
          <w:sz w:val="24"/>
          <w:szCs w:val="24"/>
        </w:rPr>
        <w:t xml:space="preserve"> </w:t>
      </w:r>
      <w:r w:rsidR="00A5194F">
        <w:rPr>
          <w:rFonts w:cstheme="minorHAnsi"/>
          <w:b/>
          <w:sz w:val="24"/>
          <w:szCs w:val="24"/>
        </w:rPr>
        <w:t>6462926077</w:t>
      </w:r>
    </w:p>
    <w:p w:rsidR="0031275B" w:rsidRPr="009873ED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A5194F">
        <w:rPr>
          <w:rFonts w:cstheme="minorHAnsi"/>
          <w:sz w:val="24"/>
          <w:szCs w:val="24"/>
        </w:rPr>
        <w:t>270</w:t>
      </w:r>
      <w:r w:rsidR="005D7092">
        <w:rPr>
          <w:rFonts w:cstheme="minorHAnsi"/>
          <w:sz w:val="24"/>
          <w:szCs w:val="24"/>
        </w:rPr>
        <w:t>96,90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31275B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31275B" w:rsidRDefault="00F4491D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Alltech</w:t>
      </w:r>
      <w:proofErr w:type="spellEnd"/>
      <w:r>
        <w:rPr>
          <w:rFonts w:cstheme="minorHAnsi"/>
          <w:b/>
          <w:sz w:val="24"/>
          <w:szCs w:val="24"/>
        </w:rPr>
        <w:t xml:space="preserve"> Spółka jawna Zdzisław Pająk, Artur Pająk</w:t>
      </w:r>
      <w:r w:rsidR="00192334">
        <w:rPr>
          <w:rFonts w:cstheme="minorHAnsi"/>
          <w:b/>
          <w:sz w:val="24"/>
          <w:szCs w:val="24"/>
        </w:rPr>
        <w:t>, ul. Spółdzielcza 33, 09-407 Płock</w:t>
      </w:r>
    </w:p>
    <w:p w:rsidR="0031275B" w:rsidRPr="006B725F" w:rsidRDefault="0031275B" w:rsidP="008F0415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</w:t>
      </w:r>
      <w:r w:rsidR="00192334">
        <w:rPr>
          <w:rFonts w:cstheme="minorHAnsi"/>
          <w:b/>
          <w:sz w:val="24"/>
          <w:szCs w:val="24"/>
        </w:rPr>
        <w:t>: 61002</w:t>
      </w:r>
      <w:r w:rsidR="0007256D">
        <w:rPr>
          <w:rFonts w:cstheme="minorHAnsi"/>
          <w:b/>
          <w:sz w:val="24"/>
          <w:szCs w:val="24"/>
        </w:rPr>
        <w:t>3173, NIP: 7740013894</w:t>
      </w:r>
    </w:p>
    <w:p w:rsidR="0031275B" w:rsidRPr="009873ED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07256D">
        <w:rPr>
          <w:rFonts w:cstheme="minorHAnsi"/>
          <w:sz w:val="24"/>
          <w:szCs w:val="24"/>
        </w:rPr>
        <w:t>29532,30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31275B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31275B" w:rsidRDefault="0007256D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AKTIN Sp. </w:t>
      </w:r>
      <w:r w:rsidR="00D41021">
        <w:rPr>
          <w:rFonts w:cstheme="minorHAnsi"/>
          <w:b/>
          <w:sz w:val="24"/>
          <w:szCs w:val="24"/>
        </w:rPr>
        <w:t>z o.o., ul. Grota-Roweckiego 38, 41-214 Sosnowiec,</w:t>
      </w:r>
    </w:p>
    <w:p w:rsidR="0031275B" w:rsidRPr="006B725F" w:rsidRDefault="0031275B" w:rsidP="008F0415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 230521979</w:t>
      </w:r>
      <w:r w:rsidR="00D41021">
        <w:rPr>
          <w:rFonts w:cstheme="minorHAnsi"/>
          <w:b/>
          <w:sz w:val="24"/>
          <w:szCs w:val="24"/>
        </w:rPr>
        <w:t xml:space="preserve">, NIP: </w:t>
      </w:r>
      <w:r w:rsidR="007D6A10">
        <w:rPr>
          <w:rFonts w:cstheme="minorHAnsi"/>
          <w:b/>
          <w:sz w:val="24"/>
          <w:szCs w:val="24"/>
        </w:rPr>
        <w:t>6443406804</w:t>
      </w:r>
    </w:p>
    <w:p w:rsidR="0031275B" w:rsidRPr="009873ED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7D6A10">
        <w:rPr>
          <w:rFonts w:cstheme="minorHAnsi"/>
          <w:sz w:val="24"/>
          <w:szCs w:val="24"/>
        </w:rPr>
        <w:t>24821,40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31275B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31275B" w:rsidRDefault="00B872E7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31275B" w:rsidRPr="006B725F" w:rsidRDefault="0031275B" w:rsidP="008F0415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</w:t>
      </w:r>
      <w:r w:rsidR="004A33EB">
        <w:rPr>
          <w:rFonts w:cstheme="minorHAnsi"/>
          <w:b/>
          <w:sz w:val="24"/>
          <w:szCs w:val="24"/>
        </w:rPr>
        <w:t>: 472275263, NIP: 7751656615</w:t>
      </w:r>
    </w:p>
    <w:p w:rsidR="0031275B" w:rsidRPr="009873ED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4A33EB">
        <w:rPr>
          <w:rFonts w:cstheme="minorHAnsi"/>
          <w:sz w:val="24"/>
          <w:szCs w:val="24"/>
        </w:rPr>
        <w:t>28560</w:t>
      </w:r>
      <w:r w:rsidR="007F59E6">
        <w:rPr>
          <w:rFonts w:cstheme="minorHAnsi"/>
          <w:sz w:val="24"/>
          <w:szCs w:val="24"/>
        </w:rPr>
        <w:t>,60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31275B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7F59E6" w:rsidRDefault="004B5C13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</w:t>
      </w:r>
      <w:r w:rsidR="006F5E15">
        <w:rPr>
          <w:rFonts w:cstheme="minorHAnsi"/>
          <w:b/>
          <w:sz w:val="24"/>
          <w:szCs w:val="24"/>
        </w:rPr>
        <w:t>0 Olkusz</w:t>
      </w:r>
    </w:p>
    <w:p w:rsidR="0031275B" w:rsidRPr="006B725F" w:rsidRDefault="0031275B" w:rsidP="008F0415">
      <w:pPr>
        <w:pStyle w:val="Akapitzlist"/>
        <w:spacing w:after="0" w:line="360" w:lineRule="auto"/>
        <w:ind w:left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</w:t>
      </w:r>
      <w:r w:rsidR="004D605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6F5E15">
        <w:rPr>
          <w:rFonts w:cstheme="minorHAnsi"/>
          <w:b/>
          <w:sz w:val="24"/>
          <w:szCs w:val="24"/>
        </w:rPr>
        <w:t>270728896, NIP: 6370112763</w:t>
      </w:r>
      <w:r>
        <w:rPr>
          <w:rFonts w:cstheme="minorHAnsi"/>
          <w:b/>
          <w:sz w:val="24"/>
          <w:szCs w:val="24"/>
        </w:rPr>
        <w:t xml:space="preserve"> </w:t>
      </w:r>
    </w:p>
    <w:p w:rsidR="0031275B" w:rsidRPr="009873ED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146686">
        <w:rPr>
          <w:rFonts w:cstheme="minorHAnsi"/>
          <w:sz w:val="24"/>
          <w:szCs w:val="24"/>
        </w:rPr>
        <w:t>25500</w:t>
      </w:r>
      <w:r w:rsidR="00FD77DB">
        <w:rPr>
          <w:rFonts w:cstheme="minorHAnsi"/>
          <w:sz w:val="24"/>
          <w:szCs w:val="24"/>
        </w:rPr>
        <w:t>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31275B" w:rsidRDefault="0031275B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7F59E6" w:rsidRPr="006B725F" w:rsidRDefault="007F59E6" w:rsidP="008F0415">
      <w:pPr>
        <w:pStyle w:val="Akapitzlist"/>
        <w:numPr>
          <w:ilvl w:val="0"/>
          <w:numId w:val="40"/>
        </w:numPr>
        <w:spacing w:after="0" w:line="360" w:lineRule="auto"/>
        <w:ind w:left="567" w:hanging="283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146686">
        <w:rPr>
          <w:rFonts w:cstheme="minorHAnsi"/>
          <w:b/>
          <w:sz w:val="24"/>
          <w:szCs w:val="24"/>
        </w:rPr>
        <w:t xml:space="preserve">EZAR Cezary </w:t>
      </w:r>
      <w:proofErr w:type="spellStart"/>
      <w:r w:rsidR="00146686">
        <w:rPr>
          <w:rFonts w:cstheme="minorHAnsi"/>
          <w:b/>
          <w:sz w:val="24"/>
          <w:szCs w:val="24"/>
        </w:rPr>
        <w:t>Machnio</w:t>
      </w:r>
      <w:proofErr w:type="spellEnd"/>
      <w:r w:rsidR="00146686">
        <w:rPr>
          <w:rFonts w:cstheme="minorHAnsi"/>
          <w:b/>
          <w:sz w:val="24"/>
          <w:szCs w:val="24"/>
        </w:rPr>
        <w:t xml:space="preserve"> i Piotr Gębka Sp. z o.o.</w:t>
      </w:r>
      <w:r w:rsidR="004D6058">
        <w:rPr>
          <w:rFonts w:cstheme="minorHAnsi"/>
          <w:b/>
          <w:sz w:val="24"/>
          <w:szCs w:val="24"/>
        </w:rPr>
        <w:t xml:space="preserve">, ul. Wolności 8, lok. 4, 26-600 Radom, </w:t>
      </w:r>
      <w:r>
        <w:rPr>
          <w:rFonts w:cstheme="minorHAnsi"/>
          <w:b/>
          <w:sz w:val="24"/>
          <w:szCs w:val="24"/>
        </w:rPr>
        <w:t>REGON</w:t>
      </w:r>
      <w:r w:rsidR="004D605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230521979</w:t>
      </w:r>
      <w:r w:rsidR="004D6058">
        <w:rPr>
          <w:rFonts w:cstheme="minorHAnsi"/>
          <w:b/>
          <w:sz w:val="24"/>
          <w:szCs w:val="24"/>
        </w:rPr>
        <w:t>, NIP: 9482528507</w:t>
      </w:r>
    </w:p>
    <w:p w:rsidR="007F59E6" w:rsidRPr="009873ED" w:rsidRDefault="007F59E6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E3125C">
        <w:rPr>
          <w:rFonts w:cstheme="minorHAnsi"/>
          <w:sz w:val="24"/>
          <w:szCs w:val="24"/>
        </w:rPr>
        <w:t>41</w:t>
      </w:r>
      <w:r w:rsidR="005166D6">
        <w:rPr>
          <w:rFonts w:cstheme="minorHAnsi"/>
          <w:sz w:val="24"/>
          <w:szCs w:val="24"/>
        </w:rPr>
        <w:t>9</w:t>
      </w:r>
      <w:r w:rsidR="00E3125C">
        <w:rPr>
          <w:rFonts w:cstheme="minorHAnsi"/>
          <w:sz w:val="24"/>
          <w:szCs w:val="24"/>
        </w:rPr>
        <w:t>67,60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DF6AB8" w:rsidRDefault="007F59E6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8F0415" w:rsidRDefault="008F0415" w:rsidP="008F0415">
      <w:pPr>
        <w:pStyle w:val="Akapitzlist"/>
        <w:spacing w:after="0" w:line="360" w:lineRule="auto"/>
        <w:ind w:left="1134"/>
        <w:contextualSpacing/>
        <w:rPr>
          <w:rFonts w:cstheme="minorHAnsi"/>
          <w:sz w:val="24"/>
          <w:szCs w:val="24"/>
        </w:rPr>
      </w:pPr>
    </w:p>
    <w:p w:rsidR="008F0415" w:rsidRDefault="008F0415" w:rsidP="005B4A65">
      <w:pPr>
        <w:pStyle w:val="Nagwek1"/>
        <w:ind w:left="284" w:hanging="284"/>
        <w:jc w:val="left"/>
        <w:rPr>
          <w:rFonts w:cstheme="minorHAnsi"/>
          <w:szCs w:val="24"/>
        </w:rPr>
      </w:pPr>
      <w:r w:rsidRPr="00C64EAA">
        <w:rPr>
          <w:rFonts w:cstheme="minorHAnsi"/>
          <w:szCs w:val="24"/>
        </w:rPr>
        <w:t xml:space="preserve">Na Część II: Komputer przenośny – Laptop – 2 sztuki </w:t>
      </w:r>
      <w:r w:rsidRPr="009873ED">
        <w:rPr>
          <w:rFonts w:cstheme="minorHAnsi"/>
          <w:szCs w:val="24"/>
        </w:rPr>
        <w:t>- do wyznaczonego terminu składania ofert wpłynęł</w:t>
      </w:r>
      <w:r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następujące oferty:</w:t>
      </w:r>
    </w:p>
    <w:p w:rsidR="007F75A0" w:rsidRPr="006B725F" w:rsidRDefault="007F75A0" w:rsidP="00787EC0">
      <w:pPr>
        <w:pStyle w:val="Akapitzlist"/>
        <w:numPr>
          <w:ilvl w:val="0"/>
          <w:numId w:val="42"/>
        </w:numPr>
        <w:spacing w:after="0" w:line="360" w:lineRule="auto"/>
        <w:ind w:left="709" w:hanging="425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SG-SYSTEM Ewelina Góral, ul. Zawierciańska 4, 32-310 Klucze, REGON: 122925019, NIP: 6252245968 </w:t>
      </w:r>
    </w:p>
    <w:p w:rsidR="007F75A0" w:rsidRPr="009873ED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BD02ED">
        <w:rPr>
          <w:rFonts w:cstheme="minorHAnsi"/>
          <w:sz w:val="24"/>
          <w:szCs w:val="24"/>
        </w:rPr>
        <w:t>11598,00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7F75A0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787EC0" w:rsidRDefault="00787EC0" w:rsidP="00787EC0">
      <w:pPr>
        <w:pStyle w:val="Akapitzlist"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Alltech</w:t>
      </w:r>
      <w:proofErr w:type="spellEnd"/>
      <w:r>
        <w:rPr>
          <w:rFonts w:cstheme="minorHAnsi"/>
          <w:b/>
          <w:sz w:val="24"/>
          <w:szCs w:val="24"/>
        </w:rPr>
        <w:t xml:space="preserve"> Spółka jawna Zdzisław Pająk, Artur Pająk, ul. Spółdzielcza 33, 09-407 Płock</w:t>
      </w:r>
    </w:p>
    <w:p w:rsidR="007F75A0" w:rsidRPr="00787EC0" w:rsidRDefault="00787EC0" w:rsidP="00787EC0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610023173, NIP: 7740013894</w:t>
      </w:r>
    </w:p>
    <w:p w:rsidR="007F75A0" w:rsidRPr="009873ED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BD02ED">
        <w:rPr>
          <w:rFonts w:cstheme="minorHAnsi"/>
          <w:sz w:val="24"/>
          <w:szCs w:val="24"/>
        </w:rPr>
        <w:t>11962,98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7F75A0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7F75A0" w:rsidRDefault="007F75A0" w:rsidP="00787EC0">
      <w:pPr>
        <w:pStyle w:val="Akapitzlist"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AKTIN Sp. z o.o., ul. Grota-Roweckiego 38, 41-214 Sosnowiec,</w:t>
      </w:r>
    </w:p>
    <w:p w:rsidR="007F75A0" w:rsidRPr="006B725F" w:rsidRDefault="007F75A0" w:rsidP="007F75A0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 230521979, NIP: 6443406804</w:t>
      </w:r>
    </w:p>
    <w:p w:rsidR="007F75A0" w:rsidRPr="009873ED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lastRenderedPageBreak/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BD02ED">
        <w:rPr>
          <w:rFonts w:cstheme="minorHAnsi"/>
          <w:sz w:val="24"/>
          <w:szCs w:val="24"/>
        </w:rPr>
        <w:t>10076,16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7F75A0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7F75A0" w:rsidRDefault="007F75A0" w:rsidP="00787EC0">
      <w:pPr>
        <w:pStyle w:val="Akapitzlist"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7F75A0" w:rsidRPr="006B725F" w:rsidRDefault="007F75A0" w:rsidP="007F75A0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472275263, NIP: 7751656615</w:t>
      </w:r>
    </w:p>
    <w:p w:rsidR="007F75A0" w:rsidRPr="009873ED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FD77DB">
        <w:rPr>
          <w:rFonts w:cstheme="minorHAnsi"/>
          <w:sz w:val="24"/>
          <w:szCs w:val="24"/>
        </w:rPr>
        <w:t>12501,72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7F75A0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7F75A0" w:rsidRDefault="007F75A0" w:rsidP="00787EC0">
      <w:pPr>
        <w:pStyle w:val="Akapitzlist"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7F75A0" w:rsidRPr="006B725F" w:rsidRDefault="007F75A0" w:rsidP="007F75A0">
      <w:pPr>
        <w:pStyle w:val="Akapitzlist"/>
        <w:spacing w:after="0" w:line="360" w:lineRule="auto"/>
        <w:ind w:left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7F75A0" w:rsidRPr="009873ED" w:rsidRDefault="007F75A0" w:rsidP="007F75A0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FD77DB">
        <w:rPr>
          <w:rFonts w:cstheme="minorHAnsi"/>
          <w:sz w:val="24"/>
          <w:szCs w:val="24"/>
        </w:rPr>
        <w:t>7498,00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8F0415" w:rsidRPr="005B4A65" w:rsidRDefault="007F75A0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8F0415" w:rsidRDefault="008F0415" w:rsidP="005B4A65">
      <w:pPr>
        <w:pStyle w:val="Nagwek1"/>
        <w:ind w:left="284" w:hanging="284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r>
        <w:rPr>
          <w:rFonts w:cstheme="minorHAnsi"/>
          <w:szCs w:val="24"/>
        </w:rPr>
        <w:t>II</w:t>
      </w:r>
      <w:r w:rsidRPr="009873ED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>Urządzenie ekranowe (smartfon, tablet)</w:t>
      </w:r>
      <w:r w:rsidRPr="00F56455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sztuk</w:t>
      </w:r>
      <w:r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- do wyznaczonego terminu składania ofert wpłynęł</w:t>
      </w:r>
      <w:r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następujące oferty:</w:t>
      </w:r>
    </w:p>
    <w:p w:rsidR="009B67D8" w:rsidRPr="006B725F" w:rsidRDefault="009B67D8" w:rsidP="00254EFD">
      <w:pPr>
        <w:pStyle w:val="Akapitzlist"/>
        <w:numPr>
          <w:ilvl w:val="0"/>
          <w:numId w:val="44"/>
        </w:numPr>
        <w:spacing w:after="0" w:line="360" w:lineRule="auto"/>
        <w:ind w:left="567" w:hanging="283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SG-SYSTEM Ewelina Góral, ul. Zawierciańska 4, 32-310 Klucze, REGON: 122925019, NIP: 6252245968 </w:t>
      </w:r>
    </w:p>
    <w:p w:rsidR="009B67D8" w:rsidRPr="009873ED" w:rsidRDefault="009B67D8" w:rsidP="009B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1290,00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9B67D8" w:rsidRDefault="009B67D8" w:rsidP="009B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9B67D8" w:rsidRDefault="009B67D8" w:rsidP="00254EFD">
      <w:pPr>
        <w:pStyle w:val="Akapitzlist"/>
        <w:numPr>
          <w:ilvl w:val="0"/>
          <w:numId w:val="44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AKTIN Sp. z o.o., ul. Grota-Roweckiego 38, 41-214 Sosnowiec,</w:t>
      </w:r>
    </w:p>
    <w:p w:rsidR="009B67D8" w:rsidRPr="006B725F" w:rsidRDefault="009B67D8" w:rsidP="009B67D8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 230521979, NIP: 6443406804</w:t>
      </w:r>
    </w:p>
    <w:p w:rsidR="009B67D8" w:rsidRPr="009873ED" w:rsidRDefault="009B67D8" w:rsidP="009B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254EFD">
        <w:rPr>
          <w:rFonts w:cstheme="minorHAnsi"/>
          <w:sz w:val="24"/>
          <w:szCs w:val="24"/>
        </w:rPr>
        <w:t>841,32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9B67D8" w:rsidRDefault="009B67D8" w:rsidP="009B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9B67D8" w:rsidRDefault="009B67D8" w:rsidP="00254EFD">
      <w:pPr>
        <w:pStyle w:val="Akapitzlist"/>
        <w:numPr>
          <w:ilvl w:val="0"/>
          <w:numId w:val="44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9B67D8" w:rsidRPr="006B725F" w:rsidRDefault="009B67D8" w:rsidP="009B67D8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472275263, NIP: 7751656615</w:t>
      </w:r>
    </w:p>
    <w:p w:rsidR="009B67D8" w:rsidRPr="009873ED" w:rsidRDefault="009B67D8" w:rsidP="009B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254EFD">
        <w:rPr>
          <w:rFonts w:cstheme="minorHAnsi"/>
          <w:sz w:val="24"/>
          <w:szCs w:val="24"/>
        </w:rPr>
        <w:t>1227,54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9B67D8" w:rsidRDefault="009B67D8" w:rsidP="009B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9B67D8" w:rsidRDefault="009B67D8" w:rsidP="00254EFD">
      <w:pPr>
        <w:pStyle w:val="Akapitzlist"/>
        <w:numPr>
          <w:ilvl w:val="0"/>
          <w:numId w:val="44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9B67D8" w:rsidRPr="006B725F" w:rsidRDefault="009B67D8" w:rsidP="00B27006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9B67D8" w:rsidRPr="009873ED" w:rsidRDefault="009B67D8" w:rsidP="009B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254EFD">
        <w:rPr>
          <w:rFonts w:cstheme="minorHAnsi"/>
          <w:sz w:val="24"/>
          <w:szCs w:val="24"/>
        </w:rPr>
        <w:t>950,00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8F0415" w:rsidRPr="00B27006" w:rsidRDefault="009B67D8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8F0415" w:rsidRDefault="008F0415" w:rsidP="00B27006">
      <w:pPr>
        <w:pStyle w:val="Nagwek1"/>
        <w:ind w:left="426" w:hanging="426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</w:t>
      </w:r>
      <w:r>
        <w:rPr>
          <w:rFonts w:cstheme="minorHAnsi"/>
          <w:szCs w:val="24"/>
        </w:rPr>
        <w:t>I</w:t>
      </w:r>
      <w:r w:rsidRPr="009873ED">
        <w:rPr>
          <w:rFonts w:cstheme="minorHAnsi"/>
          <w:szCs w:val="24"/>
        </w:rPr>
        <w:t xml:space="preserve">V: </w:t>
      </w:r>
      <w:proofErr w:type="spellStart"/>
      <w:r>
        <w:rPr>
          <w:rFonts w:cstheme="minorHAnsi"/>
          <w:szCs w:val="24"/>
        </w:rPr>
        <w:t>Gimball</w:t>
      </w:r>
      <w:proofErr w:type="spellEnd"/>
      <w:r w:rsidRPr="00F56455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zestaw</w:t>
      </w:r>
      <w:r w:rsidRPr="009873ED">
        <w:rPr>
          <w:rFonts w:cstheme="minorHAnsi"/>
          <w:szCs w:val="24"/>
        </w:rPr>
        <w:t xml:space="preserve"> - do wyznaczonego terminu składania ofert wpłynęł</w:t>
      </w:r>
      <w:r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następujące oferty:</w:t>
      </w:r>
    </w:p>
    <w:p w:rsidR="00B27006" w:rsidRPr="006B725F" w:rsidRDefault="00B27006" w:rsidP="00B27006">
      <w:pPr>
        <w:pStyle w:val="Akapitzlist"/>
        <w:numPr>
          <w:ilvl w:val="0"/>
          <w:numId w:val="45"/>
        </w:numPr>
        <w:spacing w:after="0" w:line="360" w:lineRule="auto"/>
        <w:ind w:left="851" w:hanging="284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SG-SYSTEM Ewelina Góral, ul. Zawierciańska 4, 32-310 Klucze, REGON: 122925019, NIP: 6252245968 </w:t>
      </w:r>
    </w:p>
    <w:p w:rsidR="00B27006" w:rsidRPr="009873ED" w:rsidRDefault="00B27006" w:rsidP="00B2700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819</w:t>
      </w:r>
      <w:r>
        <w:rPr>
          <w:rFonts w:cstheme="minorHAnsi"/>
          <w:sz w:val="24"/>
          <w:szCs w:val="24"/>
        </w:rPr>
        <w:t>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B27006" w:rsidRDefault="00B27006" w:rsidP="00B2700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lastRenderedPageBreak/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B27006" w:rsidRDefault="00B27006" w:rsidP="00B27006">
      <w:pPr>
        <w:pStyle w:val="Akapitzlist"/>
        <w:numPr>
          <w:ilvl w:val="0"/>
          <w:numId w:val="45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AKTIN Sp. z o.o., ul. Grota-Roweckiego 38, 41-214 Sosnowiec,</w:t>
      </w:r>
    </w:p>
    <w:p w:rsidR="00B27006" w:rsidRPr="006B725F" w:rsidRDefault="00B27006" w:rsidP="00B27006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 230521979, NIP: 6443406804</w:t>
      </w:r>
    </w:p>
    <w:p w:rsidR="00B27006" w:rsidRPr="009873ED" w:rsidRDefault="00B27006" w:rsidP="00B2700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FF2032">
        <w:rPr>
          <w:rFonts w:cstheme="minorHAnsi"/>
          <w:sz w:val="24"/>
          <w:szCs w:val="24"/>
        </w:rPr>
        <w:t>993,84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B27006" w:rsidRDefault="00B27006" w:rsidP="00B2700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B27006" w:rsidRDefault="00B27006" w:rsidP="00B27006">
      <w:pPr>
        <w:pStyle w:val="Akapitzlist"/>
        <w:numPr>
          <w:ilvl w:val="0"/>
          <w:numId w:val="45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B27006" w:rsidRPr="006B725F" w:rsidRDefault="00B27006" w:rsidP="00B27006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472275263, NIP: 7751656615</w:t>
      </w:r>
    </w:p>
    <w:p w:rsidR="00B27006" w:rsidRPr="009873ED" w:rsidRDefault="00B27006" w:rsidP="00B2700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FF2032">
        <w:rPr>
          <w:rFonts w:cstheme="minorHAnsi"/>
          <w:sz w:val="24"/>
          <w:szCs w:val="24"/>
        </w:rPr>
        <w:t>1639,59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8F0415" w:rsidRPr="00FF2032" w:rsidRDefault="00B27006" w:rsidP="008F041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8F0415" w:rsidRDefault="008F0415" w:rsidP="00FF2032">
      <w:pPr>
        <w:pStyle w:val="Nagwek1"/>
        <w:ind w:left="284" w:hanging="284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V: </w:t>
      </w:r>
      <w:r>
        <w:rPr>
          <w:rFonts w:cstheme="minorHAnsi"/>
          <w:szCs w:val="24"/>
        </w:rPr>
        <w:t>Odtwarzacz multimedialny z telewizorem</w:t>
      </w:r>
      <w:r w:rsidRPr="00F56455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zestaw</w:t>
      </w:r>
      <w:r w:rsidRPr="009873ED">
        <w:rPr>
          <w:rFonts w:cstheme="minorHAnsi"/>
          <w:szCs w:val="24"/>
        </w:rPr>
        <w:t xml:space="preserve"> - do wyznaczonego terminu składania ofert wpłynęł</w:t>
      </w:r>
      <w:r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następujące oferty:</w:t>
      </w:r>
    </w:p>
    <w:p w:rsidR="00FF2032" w:rsidRDefault="00FF2032" w:rsidP="00FF2032">
      <w:pPr>
        <w:pStyle w:val="Akapitzlist"/>
        <w:numPr>
          <w:ilvl w:val="0"/>
          <w:numId w:val="46"/>
        </w:numPr>
        <w:spacing w:after="0" w:line="360" w:lineRule="auto"/>
        <w:ind w:left="993" w:hanging="426"/>
        <w:contextualSpacing/>
        <w:rPr>
          <w:rFonts w:cstheme="minorHAnsi"/>
          <w:b/>
          <w:sz w:val="24"/>
          <w:szCs w:val="24"/>
        </w:rPr>
      </w:pPr>
      <w:bookmarkStart w:id="1" w:name="_Hlk88214645"/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FF2032" w:rsidRPr="006B725F" w:rsidRDefault="00FF2032" w:rsidP="00FF2032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472275263, NIP: 7751656615</w:t>
      </w:r>
    </w:p>
    <w:p w:rsidR="00FF2032" w:rsidRPr="009873ED" w:rsidRDefault="00FF2032" w:rsidP="00FF203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8C23A3">
        <w:rPr>
          <w:rFonts w:cstheme="minorHAnsi"/>
          <w:sz w:val="24"/>
          <w:szCs w:val="24"/>
        </w:rPr>
        <w:t>4797,00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FF2032" w:rsidRDefault="00FF2032" w:rsidP="00FF203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FF2032" w:rsidRDefault="00FF2032" w:rsidP="00FF2032">
      <w:pPr>
        <w:pStyle w:val="Akapitzlist"/>
        <w:numPr>
          <w:ilvl w:val="0"/>
          <w:numId w:val="46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FF2032" w:rsidRPr="006B725F" w:rsidRDefault="00FF2032" w:rsidP="00FF2032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FF2032" w:rsidRPr="009873ED" w:rsidRDefault="00FF2032" w:rsidP="00FF203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8C23A3">
        <w:rPr>
          <w:rFonts w:cstheme="minorHAnsi"/>
          <w:sz w:val="24"/>
          <w:szCs w:val="24"/>
        </w:rPr>
        <w:t>4745</w:t>
      </w:r>
      <w:r>
        <w:rPr>
          <w:rFonts w:cstheme="minorHAnsi"/>
          <w:sz w:val="24"/>
          <w:szCs w:val="24"/>
        </w:rPr>
        <w:t>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FF2032" w:rsidRPr="00B27006" w:rsidRDefault="00FF2032" w:rsidP="00FF203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bookmarkEnd w:id="1"/>
    <w:p w:rsidR="008F0415" w:rsidRDefault="008F0415" w:rsidP="00D022F9">
      <w:pPr>
        <w:pStyle w:val="Nagwek1"/>
        <w:ind w:left="426" w:hanging="426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V</w:t>
      </w:r>
      <w:r>
        <w:rPr>
          <w:rFonts w:cstheme="minorHAnsi"/>
          <w:szCs w:val="24"/>
        </w:rPr>
        <w:t xml:space="preserve">I </w:t>
      </w:r>
      <w:r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Urządzenia do realizacji zajęć edukacyjnych w Rzeczywistości Wirtualnej/ Rozszerzonej (VR/AR) wraz z oprogramowaniem edukacyjnym – 1 zestaw</w:t>
      </w:r>
      <w:r w:rsidRPr="009873ED">
        <w:rPr>
          <w:rFonts w:cstheme="minorHAnsi"/>
          <w:szCs w:val="24"/>
        </w:rPr>
        <w:t xml:space="preserve"> - </w:t>
      </w:r>
      <w:bookmarkStart w:id="2" w:name="_Hlk88214583"/>
      <w:r w:rsidRPr="009873ED">
        <w:rPr>
          <w:rFonts w:cstheme="minorHAnsi"/>
          <w:szCs w:val="24"/>
        </w:rPr>
        <w:t>do wyznaczonego terminu składania ofert wpłynęł</w:t>
      </w:r>
      <w:r>
        <w:rPr>
          <w:rFonts w:cstheme="minorHAnsi"/>
          <w:szCs w:val="24"/>
        </w:rPr>
        <w:t>y</w:t>
      </w:r>
      <w:r w:rsidRPr="009873E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następujące oferty:</w:t>
      </w:r>
      <w:bookmarkEnd w:id="2"/>
    </w:p>
    <w:p w:rsidR="00D022F9" w:rsidRPr="006B725F" w:rsidRDefault="00D022F9" w:rsidP="00736424">
      <w:pPr>
        <w:pStyle w:val="Akapitzlist"/>
        <w:numPr>
          <w:ilvl w:val="0"/>
          <w:numId w:val="47"/>
        </w:numPr>
        <w:spacing w:after="0" w:line="360" w:lineRule="auto"/>
        <w:ind w:left="709" w:hanging="425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SG-SYSTEM Ewelina Góral, ul. Zawierciańska 4, 32-310 Klucze, REGON: 122925019, NIP: 6252245968 </w:t>
      </w:r>
    </w:p>
    <w:p w:rsidR="00D022F9" w:rsidRPr="009873ED" w:rsidRDefault="00D022F9" w:rsidP="00D022F9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736424">
        <w:rPr>
          <w:rFonts w:cstheme="minorHAnsi"/>
          <w:sz w:val="24"/>
          <w:szCs w:val="24"/>
        </w:rPr>
        <w:t>5449</w:t>
      </w:r>
      <w:r>
        <w:rPr>
          <w:rFonts w:cstheme="minorHAnsi"/>
          <w:sz w:val="24"/>
          <w:szCs w:val="24"/>
        </w:rPr>
        <w:t>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D022F9" w:rsidRDefault="00D022F9" w:rsidP="00D022F9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D022F9" w:rsidRDefault="00D022F9" w:rsidP="00D022F9">
      <w:pPr>
        <w:pStyle w:val="Akapitzlist"/>
        <w:numPr>
          <w:ilvl w:val="0"/>
          <w:numId w:val="47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AKTIN Sp. z o.o., ul. Grota-Roweckiego 38, 41-214 Sosnowiec,</w:t>
      </w:r>
    </w:p>
    <w:p w:rsidR="00D022F9" w:rsidRPr="006B725F" w:rsidRDefault="00D022F9" w:rsidP="00D022F9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 230521979, NIP: 6443406804</w:t>
      </w:r>
    </w:p>
    <w:p w:rsidR="00D022F9" w:rsidRPr="009873ED" w:rsidRDefault="00D022F9" w:rsidP="00D022F9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736424">
        <w:rPr>
          <w:rFonts w:cstheme="minorHAnsi"/>
          <w:sz w:val="24"/>
          <w:szCs w:val="24"/>
        </w:rPr>
        <w:t>12100,74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D022F9" w:rsidRDefault="00D022F9" w:rsidP="00D022F9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91244A" w:rsidRDefault="0091244A" w:rsidP="0091244A">
      <w:pPr>
        <w:pStyle w:val="Akapitzlist"/>
        <w:numPr>
          <w:ilvl w:val="0"/>
          <w:numId w:val="46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91244A" w:rsidRPr="006B725F" w:rsidRDefault="0091244A" w:rsidP="0091244A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D022F9" w:rsidRPr="009873ED" w:rsidRDefault="00D022F9" w:rsidP="006B34C7">
      <w:pPr>
        <w:pStyle w:val="Akapitzlist"/>
        <w:numPr>
          <w:ilvl w:val="0"/>
          <w:numId w:val="49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736424">
        <w:rPr>
          <w:rFonts w:cstheme="minorHAnsi"/>
          <w:sz w:val="24"/>
          <w:szCs w:val="24"/>
        </w:rPr>
        <w:t>8900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D022F9" w:rsidRPr="00FF2032" w:rsidRDefault="00D022F9" w:rsidP="00D022F9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lastRenderedPageBreak/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7F75A0" w:rsidRPr="007F75A0" w:rsidRDefault="007F75A0" w:rsidP="007F75A0"/>
    <w:p w:rsidR="008F0415" w:rsidRDefault="00BB5E34" w:rsidP="00442697">
      <w:pPr>
        <w:pStyle w:val="Nagwek1"/>
        <w:ind w:left="426" w:hanging="426"/>
        <w:jc w:val="left"/>
        <w:rPr>
          <w:rFonts w:cstheme="minorHAnsi"/>
          <w:szCs w:val="24"/>
        </w:rPr>
      </w:pPr>
      <w:r w:rsidRPr="004264C7">
        <w:rPr>
          <w:rFonts w:eastAsia="Times New Roman" w:cstheme="minorHAnsi"/>
          <w:szCs w:val="24"/>
          <w:lang w:eastAsia="pl-PL"/>
        </w:rPr>
        <w:t xml:space="preserve">Część VII: </w:t>
      </w:r>
      <w:r w:rsidRPr="004810AC">
        <w:rPr>
          <w:rFonts w:eastAsia="Times New Roman" w:cstheme="minorHAnsi"/>
          <w:szCs w:val="24"/>
          <w:lang w:eastAsia="pl-PL"/>
        </w:rPr>
        <w:t>Zakup licencji na oprogramowanie na platformie STEAM, niezbędne do realizacji zajęć VR/AR - 1sztuka</w:t>
      </w:r>
      <w:r w:rsidR="008F0415" w:rsidRPr="009873ED">
        <w:rPr>
          <w:rFonts w:cstheme="minorHAnsi"/>
          <w:szCs w:val="24"/>
        </w:rPr>
        <w:t xml:space="preserve"> - do wyznaczonego terminu składania ofert </w:t>
      </w:r>
      <w:r w:rsidR="00430F85">
        <w:rPr>
          <w:rFonts w:cstheme="minorHAnsi"/>
          <w:szCs w:val="24"/>
        </w:rPr>
        <w:t>nie wpłynęła żadna oferta.</w:t>
      </w:r>
    </w:p>
    <w:p w:rsidR="00430F85" w:rsidRDefault="00430F85" w:rsidP="00442697">
      <w:pPr>
        <w:pStyle w:val="Nagwek1"/>
        <w:ind w:left="426" w:hanging="426"/>
        <w:jc w:val="left"/>
        <w:rPr>
          <w:rFonts w:cstheme="minorHAnsi"/>
          <w:szCs w:val="24"/>
        </w:rPr>
      </w:pPr>
      <w:r w:rsidRPr="004264C7">
        <w:rPr>
          <w:rFonts w:eastAsia="Times New Roman" w:cstheme="minorHAnsi"/>
          <w:szCs w:val="24"/>
          <w:lang w:eastAsia="pl-PL"/>
        </w:rPr>
        <w:t>Część VI</w:t>
      </w:r>
      <w:r>
        <w:rPr>
          <w:rFonts w:eastAsia="Times New Roman" w:cstheme="minorHAnsi"/>
          <w:szCs w:val="24"/>
          <w:lang w:eastAsia="pl-PL"/>
        </w:rPr>
        <w:t>I</w:t>
      </w:r>
      <w:r w:rsidRPr="004264C7">
        <w:rPr>
          <w:rFonts w:eastAsia="Times New Roman" w:cstheme="minorHAnsi"/>
          <w:szCs w:val="24"/>
          <w:lang w:eastAsia="pl-PL"/>
        </w:rPr>
        <w:t xml:space="preserve">I: </w:t>
      </w:r>
      <w:r w:rsidRPr="00483105">
        <w:rPr>
          <w:rFonts w:eastAsia="Times New Roman" w:cstheme="minorHAnsi"/>
          <w:szCs w:val="24"/>
          <w:lang w:eastAsia="pl-PL"/>
        </w:rPr>
        <w:t>Zakup licencji na oprogramowanie pozwalające na realizację symulacji prowadzenia innowacyjnego przedsiębiorstwa branż 4.0 w formie gry online – 1 sztuka</w:t>
      </w:r>
      <w:r w:rsidR="001C300A">
        <w:rPr>
          <w:rFonts w:cstheme="minorHAnsi"/>
          <w:szCs w:val="24"/>
        </w:rPr>
        <w:t xml:space="preserve"> - </w:t>
      </w:r>
      <w:r w:rsidR="001C300A" w:rsidRPr="001C300A">
        <w:rPr>
          <w:rFonts w:cstheme="minorHAnsi"/>
          <w:szCs w:val="24"/>
        </w:rPr>
        <w:t>do wyznaczonego terminu składania ofert wpłynęły następujące oferty:</w:t>
      </w:r>
    </w:p>
    <w:p w:rsidR="00442697" w:rsidRDefault="002D4F76" w:rsidP="00442697">
      <w:pPr>
        <w:pStyle w:val="Akapitzlist"/>
        <w:numPr>
          <w:ilvl w:val="0"/>
          <w:numId w:val="48"/>
        </w:numPr>
        <w:spacing w:after="0" w:line="360" w:lineRule="auto"/>
        <w:ind w:left="993" w:hanging="709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Revas</w:t>
      </w:r>
      <w:proofErr w:type="spellEnd"/>
      <w:r>
        <w:rPr>
          <w:rFonts w:cstheme="minorHAnsi"/>
          <w:b/>
          <w:sz w:val="24"/>
          <w:szCs w:val="24"/>
        </w:rPr>
        <w:t xml:space="preserve"> sp. z o.o., ul. Popiełuszki 26C, 35-328 Rzeszów</w:t>
      </w:r>
    </w:p>
    <w:p w:rsidR="00442697" w:rsidRPr="006B725F" w:rsidRDefault="00442697" w:rsidP="00442697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</w:t>
      </w:r>
      <w:r w:rsidR="000041C7">
        <w:rPr>
          <w:rFonts w:cstheme="minorHAnsi"/>
          <w:b/>
          <w:sz w:val="24"/>
          <w:szCs w:val="24"/>
        </w:rPr>
        <w:t>365460300</w:t>
      </w:r>
      <w:r>
        <w:rPr>
          <w:rFonts w:cstheme="minorHAnsi"/>
          <w:b/>
          <w:sz w:val="24"/>
          <w:szCs w:val="24"/>
        </w:rPr>
        <w:t xml:space="preserve">, NIP: </w:t>
      </w:r>
      <w:r w:rsidR="000041C7">
        <w:rPr>
          <w:rFonts w:cstheme="minorHAnsi"/>
          <w:b/>
          <w:sz w:val="24"/>
          <w:szCs w:val="24"/>
        </w:rPr>
        <w:t>5170376971</w:t>
      </w:r>
    </w:p>
    <w:p w:rsidR="00442697" w:rsidRPr="009873ED" w:rsidRDefault="00442697" w:rsidP="00442697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0041C7">
        <w:rPr>
          <w:rFonts w:cstheme="minorHAnsi"/>
          <w:sz w:val="24"/>
          <w:szCs w:val="24"/>
        </w:rPr>
        <w:t>1500</w:t>
      </w:r>
      <w:r>
        <w:rPr>
          <w:rFonts w:cstheme="minorHAnsi"/>
          <w:sz w:val="24"/>
          <w:szCs w:val="24"/>
        </w:rPr>
        <w:t>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442697" w:rsidRDefault="00442697" w:rsidP="00442697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p w:rsidR="00442697" w:rsidRDefault="00442697" w:rsidP="00442697">
      <w:pPr>
        <w:pStyle w:val="Akapitzlist"/>
        <w:numPr>
          <w:ilvl w:val="0"/>
          <w:numId w:val="48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442697" w:rsidRPr="006B725F" w:rsidRDefault="00442697" w:rsidP="00442697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442697" w:rsidRPr="009873ED" w:rsidRDefault="00442697" w:rsidP="00442697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0041C7">
        <w:rPr>
          <w:rFonts w:cstheme="minorHAnsi"/>
          <w:sz w:val="24"/>
          <w:szCs w:val="24"/>
        </w:rPr>
        <w:t>3999</w:t>
      </w:r>
      <w:r>
        <w:rPr>
          <w:rFonts w:cstheme="minorHAnsi"/>
          <w:sz w:val="24"/>
          <w:szCs w:val="24"/>
        </w:rPr>
        <w:t>,00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8F0415" w:rsidRPr="00DF41FA" w:rsidRDefault="00442697" w:rsidP="00DF41F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Pr="00722B1B">
        <w:rPr>
          <w:rFonts w:cstheme="minorHAnsi"/>
          <w:sz w:val="24"/>
          <w:szCs w:val="24"/>
        </w:rPr>
        <w:t>Skrócenie terminu realizacji</w:t>
      </w:r>
      <w:r>
        <w:rPr>
          <w:rFonts w:cstheme="minorHAnsi"/>
          <w:sz w:val="24"/>
          <w:szCs w:val="24"/>
        </w:rPr>
        <w:t xml:space="preserve"> (40%)</w:t>
      </w:r>
      <w:r w:rsidRPr="009873E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 dni</w:t>
      </w:r>
    </w:p>
    <w:bookmarkEnd w:id="0"/>
    <w:p w:rsidR="00DF41FA" w:rsidRPr="00437E14" w:rsidRDefault="00BC4802" w:rsidP="008F0415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Wices</w:t>
      </w:r>
      <w:r w:rsidR="00DF41FA" w:rsidRPr="00437E14">
        <w:rPr>
          <w:rFonts w:cstheme="minorHAnsi"/>
          <w:sz w:val="24"/>
          <w:szCs w:val="24"/>
        </w:rPr>
        <w:t>tarosta</w:t>
      </w:r>
    </w:p>
    <w:p w:rsidR="00B14E13" w:rsidRPr="00437E14" w:rsidRDefault="00BC4802" w:rsidP="008F0415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Paweł Osikowski</w:t>
      </w:r>
      <w:bookmarkStart w:id="3" w:name="_GoBack"/>
      <w:bookmarkEnd w:id="3"/>
    </w:p>
    <w:sectPr w:rsidR="00B14E13" w:rsidRPr="00437E14" w:rsidSect="00FA7BDA">
      <w:footerReference w:type="default" r:id="rId8"/>
      <w:pgSz w:w="11906" w:h="16838"/>
      <w:pgMar w:top="851" w:right="1418" w:bottom="709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F5" w:rsidRDefault="00CB1CF5">
      <w:r>
        <w:separator/>
      </w:r>
    </w:p>
  </w:endnote>
  <w:endnote w:type="continuationSeparator" w:id="0">
    <w:p w:rsidR="00CB1CF5" w:rsidRDefault="00CB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4F4" w:rsidRPr="00527D26" w:rsidRDefault="009A54F4">
    <w:pPr>
      <w:pStyle w:val="Stopka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F5" w:rsidRDefault="00CB1CF5">
      <w:r>
        <w:separator/>
      </w:r>
    </w:p>
  </w:footnote>
  <w:footnote w:type="continuationSeparator" w:id="0">
    <w:p w:rsidR="00CB1CF5" w:rsidRDefault="00CB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999C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3C56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24274DB"/>
    <w:multiLevelType w:val="hybridMultilevel"/>
    <w:tmpl w:val="7C9CCE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16D0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4244B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E3AFE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657969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471359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D4B6F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7C01AD5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01881"/>
    <w:multiLevelType w:val="hybridMultilevel"/>
    <w:tmpl w:val="0258510E"/>
    <w:lvl w:ilvl="0" w:tplc="F0EAF87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25ABF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78B87BA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25"/>
  </w:num>
  <w:num w:numId="5">
    <w:abstractNumId w:val="31"/>
  </w:num>
  <w:num w:numId="6">
    <w:abstractNumId w:val="18"/>
  </w:num>
  <w:num w:numId="7">
    <w:abstractNumId w:val="27"/>
  </w:num>
  <w:num w:numId="8">
    <w:abstractNumId w:val="5"/>
  </w:num>
  <w:num w:numId="9">
    <w:abstractNumId w:val="48"/>
  </w:num>
  <w:num w:numId="10">
    <w:abstractNumId w:val="12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22"/>
  </w:num>
  <w:num w:numId="16">
    <w:abstractNumId w:val="26"/>
  </w:num>
  <w:num w:numId="17">
    <w:abstractNumId w:val="2"/>
  </w:num>
  <w:num w:numId="18">
    <w:abstractNumId w:val="4"/>
  </w:num>
  <w:num w:numId="19">
    <w:abstractNumId w:val="28"/>
  </w:num>
  <w:num w:numId="20">
    <w:abstractNumId w:val="42"/>
  </w:num>
  <w:num w:numId="21">
    <w:abstractNumId w:val="6"/>
  </w:num>
  <w:num w:numId="22">
    <w:abstractNumId w:val="39"/>
  </w:num>
  <w:num w:numId="23">
    <w:abstractNumId w:val="1"/>
  </w:num>
  <w:num w:numId="24">
    <w:abstractNumId w:val="7"/>
  </w:num>
  <w:num w:numId="25">
    <w:abstractNumId w:val="29"/>
  </w:num>
  <w:num w:numId="26">
    <w:abstractNumId w:val="44"/>
  </w:num>
  <w:num w:numId="27">
    <w:abstractNumId w:val="10"/>
  </w:num>
  <w:num w:numId="28">
    <w:abstractNumId w:val="40"/>
  </w:num>
  <w:num w:numId="29">
    <w:abstractNumId w:val="20"/>
  </w:num>
  <w:num w:numId="30">
    <w:abstractNumId w:val="14"/>
  </w:num>
  <w:num w:numId="31">
    <w:abstractNumId w:val="8"/>
  </w:num>
  <w:num w:numId="32">
    <w:abstractNumId w:val="16"/>
  </w:num>
  <w:num w:numId="33">
    <w:abstractNumId w:val="3"/>
  </w:num>
  <w:num w:numId="34">
    <w:abstractNumId w:val="38"/>
  </w:num>
  <w:num w:numId="35">
    <w:abstractNumId w:val="46"/>
  </w:num>
  <w:num w:numId="36">
    <w:abstractNumId w:val="37"/>
  </w:num>
  <w:num w:numId="37">
    <w:abstractNumId w:val="23"/>
  </w:num>
  <w:num w:numId="38">
    <w:abstractNumId w:val="34"/>
  </w:num>
  <w:num w:numId="39">
    <w:abstractNumId w:val="47"/>
  </w:num>
  <w:num w:numId="40">
    <w:abstractNumId w:val="33"/>
  </w:num>
  <w:num w:numId="41">
    <w:abstractNumId w:val="43"/>
  </w:num>
  <w:num w:numId="42">
    <w:abstractNumId w:val="35"/>
  </w:num>
  <w:num w:numId="43">
    <w:abstractNumId w:val="17"/>
  </w:num>
  <w:num w:numId="44">
    <w:abstractNumId w:val="9"/>
  </w:num>
  <w:num w:numId="45">
    <w:abstractNumId w:val="45"/>
  </w:num>
  <w:num w:numId="46">
    <w:abstractNumId w:val="30"/>
  </w:num>
  <w:num w:numId="47">
    <w:abstractNumId w:val="36"/>
  </w:num>
  <w:num w:numId="48">
    <w:abstractNumId w:val="2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41C7"/>
    <w:rsid w:val="000060F7"/>
    <w:rsid w:val="00020310"/>
    <w:rsid w:val="000263AE"/>
    <w:rsid w:val="0005539C"/>
    <w:rsid w:val="000647F1"/>
    <w:rsid w:val="0007256D"/>
    <w:rsid w:val="0008257E"/>
    <w:rsid w:val="000A1C8B"/>
    <w:rsid w:val="000A5162"/>
    <w:rsid w:val="000B0340"/>
    <w:rsid w:val="000C1016"/>
    <w:rsid w:val="000C4350"/>
    <w:rsid w:val="000E32DC"/>
    <w:rsid w:val="000E330E"/>
    <w:rsid w:val="00101194"/>
    <w:rsid w:val="0013765B"/>
    <w:rsid w:val="00146686"/>
    <w:rsid w:val="00160037"/>
    <w:rsid w:val="00160D02"/>
    <w:rsid w:val="0018512A"/>
    <w:rsid w:val="00190CBC"/>
    <w:rsid w:val="00191432"/>
    <w:rsid w:val="00192334"/>
    <w:rsid w:val="001C300A"/>
    <w:rsid w:val="001C50D2"/>
    <w:rsid w:val="001F3824"/>
    <w:rsid w:val="002347F1"/>
    <w:rsid w:val="002450BD"/>
    <w:rsid w:val="00254EFD"/>
    <w:rsid w:val="002679D0"/>
    <w:rsid w:val="0027309F"/>
    <w:rsid w:val="00274B3C"/>
    <w:rsid w:val="00275D8A"/>
    <w:rsid w:val="002D333B"/>
    <w:rsid w:val="002D4F76"/>
    <w:rsid w:val="002D7DF7"/>
    <w:rsid w:val="002E2874"/>
    <w:rsid w:val="002F6789"/>
    <w:rsid w:val="00312175"/>
    <w:rsid w:val="0031275B"/>
    <w:rsid w:val="0032564D"/>
    <w:rsid w:val="003351B3"/>
    <w:rsid w:val="00337730"/>
    <w:rsid w:val="003575D0"/>
    <w:rsid w:val="003736DD"/>
    <w:rsid w:val="00373859"/>
    <w:rsid w:val="0038602C"/>
    <w:rsid w:val="003A7A50"/>
    <w:rsid w:val="003B17A3"/>
    <w:rsid w:val="00403044"/>
    <w:rsid w:val="00404DA0"/>
    <w:rsid w:val="00416389"/>
    <w:rsid w:val="00416A83"/>
    <w:rsid w:val="00430F85"/>
    <w:rsid w:val="004320F5"/>
    <w:rsid w:val="00437E14"/>
    <w:rsid w:val="00442697"/>
    <w:rsid w:val="004517FB"/>
    <w:rsid w:val="00471BA4"/>
    <w:rsid w:val="00472A33"/>
    <w:rsid w:val="004907AA"/>
    <w:rsid w:val="004A306E"/>
    <w:rsid w:val="004A33EB"/>
    <w:rsid w:val="004B5C13"/>
    <w:rsid w:val="004C0338"/>
    <w:rsid w:val="004D6058"/>
    <w:rsid w:val="004E7759"/>
    <w:rsid w:val="005007B5"/>
    <w:rsid w:val="0050192A"/>
    <w:rsid w:val="0050753D"/>
    <w:rsid w:val="005166D6"/>
    <w:rsid w:val="00527D26"/>
    <w:rsid w:val="00544574"/>
    <w:rsid w:val="0055462C"/>
    <w:rsid w:val="005616DB"/>
    <w:rsid w:val="005658DD"/>
    <w:rsid w:val="005A290F"/>
    <w:rsid w:val="005B4A65"/>
    <w:rsid w:val="005B7A2E"/>
    <w:rsid w:val="005D08A2"/>
    <w:rsid w:val="005D24EF"/>
    <w:rsid w:val="005D5A75"/>
    <w:rsid w:val="005D7092"/>
    <w:rsid w:val="006008B2"/>
    <w:rsid w:val="00632290"/>
    <w:rsid w:val="00636E7C"/>
    <w:rsid w:val="00667402"/>
    <w:rsid w:val="00670287"/>
    <w:rsid w:val="0068135A"/>
    <w:rsid w:val="006A6694"/>
    <w:rsid w:val="006B34C7"/>
    <w:rsid w:val="006B725F"/>
    <w:rsid w:val="006C2B6F"/>
    <w:rsid w:val="006C2D5E"/>
    <w:rsid w:val="006E47BA"/>
    <w:rsid w:val="006F5E15"/>
    <w:rsid w:val="007130B7"/>
    <w:rsid w:val="007164D7"/>
    <w:rsid w:val="00716A12"/>
    <w:rsid w:val="00722B1B"/>
    <w:rsid w:val="00727790"/>
    <w:rsid w:val="00735968"/>
    <w:rsid w:val="00736424"/>
    <w:rsid w:val="007573FE"/>
    <w:rsid w:val="00760B6B"/>
    <w:rsid w:val="00766324"/>
    <w:rsid w:val="00787EC0"/>
    <w:rsid w:val="007944EC"/>
    <w:rsid w:val="007B302F"/>
    <w:rsid w:val="007B3EBC"/>
    <w:rsid w:val="007D6A10"/>
    <w:rsid w:val="007F59E6"/>
    <w:rsid w:val="007F75A0"/>
    <w:rsid w:val="007F7E7F"/>
    <w:rsid w:val="00804D64"/>
    <w:rsid w:val="00804FCE"/>
    <w:rsid w:val="008223EA"/>
    <w:rsid w:val="00860E91"/>
    <w:rsid w:val="00867F05"/>
    <w:rsid w:val="0087602D"/>
    <w:rsid w:val="008861B8"/>
    <w:rsid w:val="008951CC"/>
    <w:rsid w:val="008C23A3"/>
    <w:rsid w:val="008E5D44"/>
    <w:rsid w:val="008F0415"/>
    <w:rsid w:val="0090094E"/>
    <w:rsid w:val="0091244A"/>
    <w:rsid w:val="00922F2F"/>
    <w:rsid w:val="00954106"/>
    <w:rsid w:val="009827B6"/>
    <w:rsid w:val="00986806"/>
    <w:rsid w:val="009873ED"/>
    <w:rsid w:val="00997E6F"/>
    <w:rsid w:val="009A54F4"/>
    <w:rsid w:val="009B178F"/>
    <w:rsid w:val="009B4088"/>
    <w:rsid w:val="009B67D8"/>
    <w:rsid w:val="009E320C"/>
    <w:rsid w:val="009F2DDF"/>
    <w:rsid w:val="009F43F2"/>
    <w:rsid w:val="00A01362"/>
    <w:rsid w:val="00A27787"/>
    <w:rsid w:val="00A334B2"/>
    <w:rsid w:val="00A438E7"/>
    <w:rsid w:val="00A5194F"/>
    <w:rsid w:val="00A72A7A"/>
    <w:rsid w:val="00A7329A"/>
    <w:rsid w:val="00A74998"/>
    <w:rsid w:val="00A76B6F"/>
    <w:rsid w:val="00A86FC9"/>
    <w:rsid w:val="00AC351C"/>
    <w:rsid w:val="00AD7CCC"/>
    <w:rsid w:val="00AF20B0"/>
    <w:rsid w:val="00AF7903"/>
    <w:rsid w:val="00B04CB7"/>
    <w:rsid w:val="00B14E13"/>
    <w:rsid w:val="00B27006"/>
    <w:rsid w:val="00B4765D"/>
    <w:rsid w:val="00B61E8E"/>
    <w:rsid w:val="00B872E7"/>
    <w:rsid w:val="00B87BFF"/>
    <w:rsid w:val="00B90673"/>
    <w:rsid w:val="00BA4BD1"/>
    <w:rsid w:val="00BA78DA"/>
    <w:rsid w:val="00BB2EA0"/>
    <w:rsid w:val="00BB5E34"/>
    <w:rsid w:val="00BB6A98"/>
    <w:rsid w:val="00BC4802"/>
    <w:rsid w:val="00BC7EC0"/>
    <w:rsid w:val="00BD02ED"/>
    <w:rsid w:val="00BE596C"/>
    <w:rsid w:val="00BF2CC1"/>
    <w:rsid w:val="00BF582C"/>
    <w:rsid w:val="00BF5B06"/>
    <w:rsid w:val="00BF7F50"/>
    <w:rsid w:val="00C077AF"/>
    <w:rsid w:val="00C127D3"/>
    <w:rsid w:val="00C20B5C"/>
    <w:rsid w:val="00C375CE"/>
    <w:rsid w:val="00C417C8"/>
    <w:rsid w:val="00C61C5E"/>
    <w:rsid w:val="00C64EAA"/>
    <w:rsid w:val="00C66BB9"/>
    <w:rsid w:val="00C808F0"/>
    <w:rsid w:val="00C96A0F"/>
    <w:rsid w:val="00C96B80"/>
    <w:rsid w:val="00CA20EF"/>
    <w:rsid w:val="00CA261A"/>
    <w:rsid w:val="00CA7D67"/>
    <w:rsid w:val="00CB1CF5"/>
    <w:rsid w:val="00CD5D0F"/>
    <w:rsid w:val="00CD6606"/>
    <w:rsid w:val="00CE34C5"/>
    <w:rsid w:val="00CE4B54"/>
    <w:rsid w:val="00D022F9"/>
    <w:rsid w:val="00D0457A"/>
    <w:rsid w:val="00D269EB"/>
    <w:rsid w:val="00D27087"/>
    <w:rsid w:val="00D34A92"/>
    <w:rsid w:val="00D3533D"/>
    <w:rsid w:val="00D35DA3"/>
    <w:rsid w:val="00D41021"/>
    <w:rsid w:val="00D445E8"/>
    <w:rsid w:val="00D53DA3"/>
    <w:rsid w:val="00D63BA3"/>
    <w:rsid w:val="00D70853"/>
    <w:rsid w:val="00DA0576"/>
    <w:rsid w:val="00DC526A"/>
    <w:rsid w:val="00DC67C8"/>
    <w:rsid w:val="00DF3254"/>
    <w:rsid w:val="00DF41FA"/>
    <w:rsid w:val="00DF6AB8"/>
    <w:rsid w:val="00E0259A"/>
    <w:rsid w:val="00E06572"/>
    <w:rsid w:val="00E2128D"/>
    <w:rsid w:val="00E3125C"/>
    <w:rsid w:val="00E35F5A"/>
    <w:rsid w:val="00E569D9"/>
    <w:rsid w:val="00E63DB1"/>
    <w:rsid w:val="00E70CBB"/>
    <w:rsid w:val="00E71985"/>
    <w:rsid w:val="00EA2D4E"/>
    <w:rsid w:val="00EA703E"/>
    <w:rsid w:val="00EA74ED"/>
    <w:rsid w:val="00EA755A"/>
    <w:rsid w:val="00EB6413"/>
    <w:rsid w:val="00EC48F8"/>
    <w:rsid w:val="00ED1F99"/>
    <w:rsid w:val="00ED3D42"/>
    <w:rsid w:val="00F05FD3"/>
    <w:rsid w:val="00F24B3D"/>
    <w:rsid w:val="00F269DA"/>
    <w:rsid w:val="00F34BEB"/>
    <w:rsid w:val="00F4491D"/>
    <w:rsid w:val="00F52CAC"/>
    <w:rsid w:val="00F56455"/>
    <w:rsid w:val="00F73E66"/>
    <w:rsid w:val="00F81E33"/>
    <w:rsid w:val="00FA0806"/>
    <w:rsid w:val="00FA7BDA"/>
    <w:rsid w:val="00FC381C"/>
    <w:rsid w:val="00FD6B9B"/>
    <w:rsid w:val="00FD77DB"/>
    <w:rsid w:val="00FE21C8"/>
    <w:rsid w:val="00FE2838"/>
    <w:rsid w:val="00FE2AC0"/>
    <w:rsid w:val="00FF2032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F4C7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F38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F912-2CB7-416C-8615-3A0BA1BE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Michał Rak</dc:creator>
  <cp:keywords>informacja;otwarcie;przetarg;Or.272.27.2021</cp:keywords>
  <cp:lastModifiedBy>Michał Rak</cp:lastModifiedBy>
  <cp:revision>12</cp:revision>
  <cp:lastPrinted>2021-11-19T11:07:00Z</cp:lastPrinted>
  <dcterms:created xsi:type="dcterms:W3CDTF">2021-11-19T09:23:00Z</dcterms:created>
  <dcterms:modified xsi:type="dcterms:W3CDTF">2021-11-19T11:58:00Z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