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8C2FA" w14:textId="4B9FD76B" w:rsidR="00972059" w:rsidRPr="00BE0664" w:rsidRDefault="00D05906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ZP-271-</w:t>
      </w:r>
      <w:r w:rsidR="001978E5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>-</w:t>
      </w:r>
      <w:r w:rsidR="001978E5">
        <w:rPr>
          <w:rFonts w:ascii="Arial" w:hAnsi="Arial" w:cs="Arial"/>
          <w:sz w:val="20"/>
          <w:szCs w:val="20"/>
        </w:rPr>
        <w:t>29</w:t>
      </w:r>
      <w:r w:rsidR="004F7A30">
        <w:rPr>
          <w:rFonts w:ascii="Arial" w:hAnsi="Arial" w:cs="Arial"/>
          <w:sz w:val="20"/>
          <w:szCs w:val="20"/>
        </w:rPr>
        <w:t>/22</w:t>
      </w:r>
    </w:p>
    <w:p w14:paraId="358CA3D9" w14:textId="77777777"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6F768A0E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319B2D34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2921EFF2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15FED867" w14:textId="26F65419"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>Kraków, dnia</w:t>
      </w:r>
      <w:r w:rsidR="00B574B1">
        <w:rPr>
          <w:rFonts w:ascii="Arial" w:hAnsi="Arial" w:cs="Arial"/>
          <w:sz w:val="20"/>
          <w:szCs w:val="20"/>
        </w:rPr>
        <w:t xml:space="preserve"> 05.</w:t>
      </w:r>
      <w:r w:rsidR="001978E5">
        <w:rPr>
          <w:rFonts w:ascii="Arial" w:hAnsi="Arial" w:cs="Arial"/>
          <w:sz w:val="20"/>
          <w:szCs w:val="20"/>
        </w:rPr>
        <w:t>08</w:t>
      </w:r>
      <w:r w:rsidR="00D05906">
        <w:rPr>
          <w:rFonts w:ascii="Arial" w:hAnsi="Arial" w:cs="Arial"/>
          <w:sz w:val="20"/>
          <w:szCs w:val="20"/>
        </w:rPr>
        <w:t>.</w:t>
      </w:r>
      <w:r w:rsidR="004F7A30">
        <w:rPr>
          <w:rFonts w:ascii="Arial" w:hAnsi="Arial" w:cs="Arial"/>
          <w:sz w:val="20"/>
          <w:szCs w:val="20"/>
        </w:rPr>
        <w:t>2022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6CC0B7D0" w14:textId="77777777" w:rsidR="00BE7328" w:rsidRDefault="00BE7328" w:rsidP="008A7C52">
      <w:pPr>
        <w:jc w:val="right"/>
        <w:rPr>
          <w:rFonts w:ascii="Arial" w:hAnsi="Arial" w:cs="Arial"/>
          <w:sz w:val="20"/>
          <w:szCs w:val="20"/>
        </w:rPr>
      </w:pPr>
    </w:p>
    <w:p w14:paraId="3858A2F2" w14:textId="2950F174" w:rsidR="00145036" w:rsidRPr="006646D1" w:rsidRDefault="00145036" w:rsidP="00145036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646D1">
        <w:rPr>
          <w:rFonts w:ascii="Arial" w:hAnsi="Arial" w:cs="Arial"/>
          <w:b/>
          <w:bCs/>
          <w:iCs/>
          <w:sz w:val="20"/>
          <w:szCs w:val="20"/>
        </w:rPr>
        <w:t>Dotyczy:</w:t>
      </w:r>
      <w:r w:rsidR="00BE732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4B1B96" w:rsidRPr="006646D1">
        <w:rPr>
          <w:rFonts w:ascii="Arial" w:hAnsi="Arial" w:cs="Arial"/>
          <w:b/>
          <w:bCs/>
          <w:iCs/>
          <w:sz w:val="20"/>
          <w:szCs w:val="20"/>
        </w:rPr>
        <w:t xml:space="preserve">zamówienie 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w trybie podstawowym art. 275 pkt. 1 ustawy Prawo zamówień publicznych - nr ZP-</w:t>
      </w:r>
      <w:r w:rsidR="001978E5">
        <w:rPr>
          <w:rFonts w:ascii="Arial" w:hAnsi="Arial" w:cs="Arial"/>
          <w:b/>
          <w:bCs/>
          <w:iCs/>
          <w:sz w:val="20"/>
          <w:szCs w:val="20"/>
        </w:rPr>
        <w:t>29</w:t>
      </w:r>
      <w:r w:rsidR="0043638F">
        <w:rPr>
          <w:rFonts w:ascii="Arial" w:hAnsi="Arial" w:cs="Arial"/>
          <w:b/>
          <w:bCs/>
          <w:iCs/>
          <w:sz w:val="20"/>
          <w:szCs w:val="20"/>
        </w:rPr>
        <w:t>/</w:t>
      </w:r>
      <w:r w:rsidR="004F7A30">
        <w:rPr>
          <w:rFonts w:ascii="Arial" w:hAnsi="Arial" w:cs="Arial"/>
          <w:b/>
          <w:bCs/>
          <w:iCs/>
          <w:sz w:val="20"/>
          <w:szCs w:val="20"/>
        </w:rPr>
        <w:t>22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3B6FE579" w14:textId="77777777" w:rsidR="00CD3B33" w:rsidRPr="006646D1" w:rsidRDefault="00CD3B33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14:paraId="1E549715" w14:textId="3A028BD7" w:rsidR="00B574B1" w:rsidRDefault="00102347" w:rsidP="00B4241F">
      <w:pPr>
        <w:jc w:val="both"/>
        <w:rPr>
          <w:rFonts w:cs="Calibri"/>
          <w:b/>
          <w:sz w:val="20"/>
          <w:szCs w:val="20"/>
          <w:lang w:eastAsia="pl-PL"/>
        </w:rPr>
      </w:pPr>
      <w:r w:rsidRPr="0043638F">
        <w:rPr>
          <w:rFonts w:ascii="Arial" w:hAnsi="Arial" w:cs="Arial"/>
          <w:sz w:val="20"/>
          <w:szCs w:val="20"/>
        </w:rPr>
        <w:t>W dniu</w:t>
      </w:r>
      <w:r w:rsidR="00B574B1">
        <w:rPr>
          <w:rFonts w:ascii="Arial" w:hAnsi="Arial" w:cs="Arial"/>
          <w:sz w:val="20"/>
          <w:szCs w:val="20"/>
        </w:rPr>
        <w:t xml:space="preserve"> 05.</w:t>
      </w:r>
      <w:r w:rsidR="001978E5">
        <w:rPr>
          <w:rFonts w:ascii="Arial" w:hAnsi="Arial" w:cs="Arial"/>
          <w:sz w:val="20"/>
          <w:szCs w:val="20"/>
        </w:rPr>
        <w:t>08</w:t>
      </w:r>
      <w:r w:rsidR="004F7A30" w:rsidRPr="0043638F">
        <w:rPr>
          <w:rFonts w:ascii="Arial" w:hAnsi="Arial" w:cs="Arial"/>
          <w:sz w:val="20"/>
          <w:szCs w:val="20"/>
        </w:rPr>
        <w:t>.2022</w:t>
      </w:r>
      <w:r w:rsidR="007563B4" w:rsidRPr="0043638F">
        <w:rPr>
          <w:rFonts w:ascii="Arial" w:hAnsi="Arial" w:cs="Arial"/>
          <w:sz w:val="20"/>
          <w:szCs w:val="20"/>
        </w:rPr>
        <w:t xml:space="preserve"> r. </w:t>
      </w:r>
      <w:r w:rsidRPr="0043638F">
        <w:rPr>
          <w:rFonts w:ascii="Arial" w:hAnsi="Arial" w:cs="Arial"/>
          <w:sz w:val="20"/>
          <w:szCs w:val="20"/>
        </w:rPr>
        <w:t xml:space="preserve">o godzinie </w:t>
      </w:r>
      <w:r w:rsidR="00822372" w:rsidRPr="0043638F">
        <w:rPr>
          <w:rFonts w:ascii="Arial" w:hAnsi="Arial" w:cs="Arial"/>
          <w:sz w:val="20"/>
          <w:szCs w:val="20"/>
        </w:rPr>
        <w:t>9:</w:t>
      </w:r>
      <w:r w:rsidR="00C85A90" w:rsidRPr="0043638F">
        <w:rPr>
          <w:rFonts w:ascii="Arial" w:hAnsi="Arial" w:cs="Arial"/>
          <w:sz w:val="20"/>
          <w:szCs w:val="20"/>
        </w:rPr>
        <w:t>3</w:t>
      </w:r>
      <w:r w:rsidRPr="0043638F">
        <w:rPr>
          <w:rFonts w:ascii="Arial" w:hAnsi="Arial" w:cs="Arial"/>
          <w:sz w:val="20"/>
          <w:szCs w:val="20"/>
        </w:rPr>
        <w:t xml:space="preserve">0 nastąpiło otwarcie </w:t>
      </w:r>
      <w:r w:rsidRPr="00D05906">
        <w:rPr>
          <w:rFonts w:ascii="Arial" w:hAnsi="Arial" w:cs="Arial"/>
          <w:sz w:val="20"/>
          <w:szCs w:val="20"/>
        </w:rPr>
        <w:t xml:space="preserve">ofert na </w:t>
      </w:r>
      <w:r w:rsidR="00CE5E00" w:rsidRPr="00B574B1">
        <w:rPr>
          <w:rFonts w:ascii="Arial" w:hAnsi="Arial" w:cs="Arial"/>
          <w:iCs/>
          <w:sz w:val="20"/>
          <w:szCs w:val="20"/>
        </w:rPr>
        <w:t>„</w:t>
      </w:r>
      <w:r w:rsidR="00B574B1" w:rsidRPr="00B574B1">
        <w:rPr>
          <w:rFonts w:ascii="Arial" w:hAnsi="Arial" w:cs="Arial"/>
          <w:b/>
          <w:sz w:val="20"/>
          <w:szCs w:val="20"/>
        </w:rPr>
        <w:t>Dostawa wyposażenia gastronomicznego w ramach modernizacji i dostosowania pomieszczeń budynku Kuchni szpitalnej”</w:t>
      </w:r>
    </w:p>
    <w:p w14:paraId="144268E6" w14:textId="2E34C590" w:rsidR="00B134EC" w:rsidRPr="006646D1" w:rsidRDefault="00B134EC" w:rsidP="009A443E">
      <w:pPr>
        <w:pStyle w:val="Default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6646D1">
        <w:rPr>
          <w:rFonts w:ascii="Arial" w:hAnsi="Arial" w:cs="Arial"/>
          <w:sz w:val="20"/>
          <w:szCs w:val="20"/>
        </w:rPr>
        <w:t xml:space="preserve">Na podstawie art. </w:t>
      </w:r>
      <w:r w:rsidR="0088378A" w:rsidRPr="006646D1">
        <w:rPr>
          <w:rFonts w:ascii="Arial" w:hAnsi="Arial" w:cs="Arial"/>
          <w:sz w:val="20"/>
          <w:szCs w:val="20"/>
        </w:rPr>
        <w:t xml:space="preserve">222 </w:t>
      </w:r>
      <w:r w:rsidRPr="006646D1">
        <w:rPr>
          <w:rFonts w:ascii="Arial" w:hAnsi="Arial" w:cs="Arial"/>
          <w:sz w:val="20"/>
          <w:szCs w:val="20"/>
        </w:rPr>
        <w:t>ust. 5 ustawy – Prawo zamówień publicznych, Zamawiający przekazuje niniejsze informacje:</w:t>
      </w:r>
    </w:p>
    <w:p w14:paraId="52BEF43A" w14:textId="77777777" w:rsidR="008708B1" w:rsidRPr="006646D1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02AC4983" w14:textId="1C2C8CF4" w:rsidR="0043638F" w:rsidRPr="00146CC1" w:rsidRDefault="0043638F" w:rsidP="0043638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46CC1">
        <w:rPr>
          <w:rFonts w:ascii="Arial" w:hAnsi="Arial" w:cs="Arial"/>
          <w:sz w:val="20"/>
          <w:szCs w:val="20"/>
        </w:rPr>
        <w:t xml:space="preserve">Na realizację całości przedmiotu zamówienia Zamawiający zamierza przeznaczyć kwotę w wysokości:  </w:t>
      </w:r>
      <w:r w:rsidR="00B4241F">
        <w:rPr>
          <w:rFonts w:ascii="Arial" w:hAnsi="Arial" w:cs="Arial"/>
          <w:sz w:val="20"/>
          <w:szCs w:val="20"/>
        </w:rPr>
        <w:t>304 264,40</w:t>
      </w:r>
      <w:r w:rsidRPr="00146CC1">
        <w:rPr>
          <w:rFonts w:ascii="Arial" w:hAnsi="Arial" w:cs="Arial"/>
          <w:sz w:val="20"/>
          <w:szCs w:val="20"/>
        </w:rPr>
        <w:t xml:space="preserve"> zł brutto. </w:t>
      </w:r>
    </w:p>
    <w:p w14:paraId="268CE468" w14:textId="44F17337" w:rsidR="0043638F" w:rsidRPr="00146CC1" w:rsidRDefault="0043638F" w:rsidP="0043638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46CC1">
        <w:rPr>
          <w:rFonts w:ascii="Arial" w:hAnsi="Arial" w:cs="Arial"/>
          <w:sz w:val="20"/>
          <w:szCs w:val="20"/>
        </w:rPr>
        <w:t xml:space="preserve">Termin wykonania przedmiotu zamówienia: </w:t>
      </w:r>
      <w:r w:rsidR="003909A5">
        <w:rPr>
          <w:rFonts w:ascii="Arial" w:hAnsi="Arial" w:cs="Arial"/>
          <w:sz w:val="20"/>
          <w:szCs w:val="20"/>
        </w:rPr>
        <w:t xml:space="preserve">40 </w:t>
      </w:r>
      <w:r w:rsidR="00D05906">
        <w:rPr>
          <w:rFonts w:ascii="Arial" w:hAnsi="Arial" w:cs="Arial"/>
          <w:sz w:val="20"/>
          <w:szCs w:val="20"/>
        </w:rPr>
        <w:t xml:space="preserve">dni </w:t>
      </w:r>
      <w:r w:rsidR="00B4241F">
        <w:rPr>
          <w:rFonts w:ascii="Arial" w:hAnsi="Arial" w:cs="Arial"/>
          <w:sz w:val="20"/>
          <w:szCs w:val="20"/>
        </w:rPr>
        <w:t>roboczych,</w:t>
      </w:r>
      <w:r w:rsidR="00D05906">
        <w:rPr>
          <w:rFonts w:ascii="Arial" w:hAnsi="Arial" w:cs="Arial"/>
          <w:sz w:val="20"/>
          <w:szCs w:val="20"/>
        </w:rPr>
        <w:t xml:space="preserve"> licząc od dnia zawarcia umowy.</w:t>
      </w:r>
      <w:r w:rsidRPr="00146CC1">
        <w:rPr>
          <w:rFonts w:ascii="Arial" w:hAnsi="Arial" w:cs="Arial"/>
          <w:sz w:val="20"/>
          <w:szCs w:val="20"/>
        </w:rPr>
        <w:t xml:space="preserve"> </w:t>
      </w:r>
    </w:p>
    <w:p w14:paraId="06233E02" w14:textId="77777777" w:rsidR="0043638F" w:rsidRPr="00146CC1" w:rsidRDefault="0043638F" w:rsidP="0043638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46CC1">
        <w:rPr>
          <w:rFonts w:ascii="Arial" w:hAnsi="Arial" w:cs="Arial"/>
          <w:sz w:val="20"/>
          <w:szCs w:val="20"/>
        </w:rPr>
        <w:t>Termin płatności: termin płatności wynosi 30 dni od daty otrzymania prawidłowo wystawionej faktury.</w:t>
      </w:r>
    </w:p>
    <w:p w14:paraId="110E7D24" w14:textId="77777777" w:rsidR="008A7C52" w:rsidRPr="00C90134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90134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C90134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C90134">
        <w:rPr>
          <w:rFonts w:ascii="Arial" w:hAnsi="Arial" w:cs="Arial"/>
          <w:sz w:val="20"/>
          <w:szCs w:val="20"/>
          <w:u w:val="single"/>
        </w:rPr>
        <w:t>oferty:</w:t>
      </w:r>
    </w:p>
    <w:p w14:paraId="78D442EE" w14:textId="52186E5D" w:rsidR="002E48C1" w:rsidRPr="00C90134" w:rsidRDefault="004F2B07" w:rsidP="001978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0134">
        <w:rPr>
          <w:rFonts w:ascii="Arial" w:hAnsi="Arial" w:cs="Arial"/>
          <w:sz w:val="20"/>
          <w:szCs w:val="20"/>
        </w:rPr>
        <w:t>1.</w:t>
      </w:r>
      <w:r w:rsidR="002E48C1" w:rsidRPr="00C90134">
        <w:rPr>
          <w:rFonts w:ascii="Arial" w:hAnsi="Arial" w:cs="Arial"/>
          <w:sz w:val="20"/>
          <w:szCs w:val="20"/>
        </w:rPr>
        <w:t>Oferta nr</w:t>
      </w:r>
      <w:r w:rsidR="00B36F71" w:rsidRPr="00C90134">
        <w:rPr>
          <w:rFonts w:ascii="Arial" w:hAnsi="Arial" w:cs="Arial"/>
          <w:sz w:val="20"/>
          <w:szCs w:val="20"/>
        </w:rPr>
        <w:t xml:space="preserve"> </w:t>
      </w:r>
      <w:r w:rsidR="000128CB" w:rsidRPr="00C90134">
        <w:rPr>
          <w:rFonts w:ascii="Arial" w:hAnsi="Arial" w:cs="Arial"/>
          <w:sz w:val="20"/>
          <w:szCs w:val="20"/>
        </w:rPr>
        <w:t xml:space="preserve">1 </w:t>
      </w:r>
      <w:r w:rsidR="006D0B1B" w:rsidRPr="00C90134">
        <w:rPr>
          <w:rFonts w:ascii="Arial" w:hAnsi="Arial" w:cs="Arial"/>
          <w:sz w:val="20"/>
          <w:szCs w:val="20"/>
        </w:rPr>
        <w:t>–</w:t>
      </w:r>
      <w:r w:rsidR="006646D1" w:rsidRPr="00C90134">
        <w:rPr>
          <w:rFonts w:ascii="Arial" w:hAnsi="Arial" w:cs="Arial"/>
          <w:sz w:val="20"/>
          <w:szCs w:val="20"/>
        </w:rPr>
        <w:t xml:space="preserve"> </w:t>
      </w:r>
      <w:r w:rsidR="00C90134" w:rsidRPr="00C90134">
        <w:rPr>
          <w:rFonts w:ascii="Arial" w:hAnsi="Arial" w:cs="Arial"/>
          <w:sz w:val="20"/>
          <w:szCs w:val="20"/>
        </w:rPr>
        <w:t xml:space="preserve">Multi Gastro Sp. z o.o. Grzegorzowice Wielkie 1a, 32-095 Iwanowice Włościańskie </w:t>
      </w:r>
    </w:p>
    <w:p w14:paraId="6F75E4EB" w14:textId="35291F39" w:rsidR="00C90134" w:rsidRPr="00C90134" w:rsidRDefault="00C90134" w:rsidP="001978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0134">
        <w:rPr>
          <w:rFonts w:ascii="Arial" w:hAnsi="Arial" w:cs="Arial"/>
          <w:b/>
          <w:sz w:val="20"/>
          <w:szCs w:val="20"/>
        </w:rPr>
        <w:t>Cena brutto:</w:t>
      </w:r>
      <w:r w:rsidRPr="00C90134">
        <w:rPr>
          <w:rFonts w:ascii="Arial" w:hAnsi="Arial" w:cs="Arial"/>
          <w:sz w:val="20"/>
          <w:szCs w:val="20"/>
        </w:rPr>
        <w:t xml:space="preserve"> 230 222,48 zł</w:t>
      </w:r>
    </w:p>
    <w:p w14:paraId="02189216" w14:textId="57DA63D1" w:rsidR="00DE48E1" w:rsidRPr="00C90134" w:rsidRDefault="00DE48E1" w:rsidP="004E69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0134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C90134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</w:t>
      </w:r>
      <w:r w:rsidR="006646D1" w:rsidRPr="00C9013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="00C90134" w:rsidRPr="00C90134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B574B1" w:rsidRPr="00C901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0134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C90134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C90134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6646D1" w:rsidRPr="00C901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0134">
        <w:rPr>
          <w:rFonts w:ascii="Arial" w:eastAsia="Times New Roman" w:hAnsi="Arial" w:cs="Arial"/>
          <w:sz w:val="20"/>
          <w:szCs w:val="20"/>
          <w:lang w:eastAsia="pl-PL"/>
        </w:rPr>
        <w:t xml:space="preserve">liczony od dnia, w którym upłynie obowiązkowy </w:t>
      </w:r>
      <w:r w:rsidR="00B574B1" w:rsidRPr="00C90134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D0165C" w:rsidRPr="00C9013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0134">
        <w:rPr>
          <w:rFonts w:ascii="Arial" w:eastAsia="Times New Roman" w:hAnsi="Arial" w:cs="Arial"/>
          <w:sz w:val="20"/>
          <w:szCs w:val="20"/>
          <w:lang w:eastAsia="pl-PL"/>
        </w:rPr>
        <w:t>miesięczny okres rękojmi.</w:t>
      </w:r>
    </w:p>
    <w:p w14:paraId="03A8FF95" w14:textId="77777777" w:rsidR="004E69CF" w:rsidRPr="00C90134" w:rsidRDefault="004E69CF" w:rsidP="004E69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885EB7" w14:textId="0E4EC0D4" w:rsidR="00B4241F" w:rsidRPr="00C90134" w:rsidRDefault="00B4241F" w:rsidP="00B424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0134">
        <w:rPr>
          <w:rFonts w:ascii="Arial" w:hAnsi="Arial" w:cs="Arial"/>
          <w:sz w:val="20"/>
          <w:szCs w:val="20"/>
        </w:rPr>
        <w:t xml:space="preserve">2.Oferta nr </w:t>
      </w:r>
      <w:r w:rsidR="000128CB" w:rsidRPr="00C90134">
        <w:rPr>
          <w:rFonts w:ascii="Arial" w:hAnsi="Arial" w:cs="Arial"/>
          <w:sz w:val="20"/>
          <w:szCs w:val="20"/>
        </w:rPr>
        <w:t xml:space="preserve">2 </w:t>
      </w:r>
      <w:r w:rsidRPr="00C90134">
        <w:rPr>
          <w:rFonts w:ascii="Arial" w:hAnsi="Arial" w:cs="Arial"/>
          <w:sz w:val="20"/>
          <w:szCs w:val="20"/>
        </w:rPr>
        <w:t xml:space="preserve">– </w:t>
      </w:r>
      <w:r w:rsidR="00C90134" w:rsidRPr="00C90134">
        <w:rPr>
          <w:rFonts w:ascii="Arial" w:hAnsi="Arial" w:cs="Arial"/>
          <w:sz w:val="20"/>
          <w:szCs w:val="20"/>
        </w:rPr>
        <w:t xml:space="preserve">Invest </w:t>
      </w:r>
      <w:proofErr w:type="spellStart"/>
      <w:r w:rsidR="00C90134" w:rsidRPr="00C90134">
        <w:rPr>
          <w:rFonts w:ascii="Arial" w:hAnsi="Arial" w:cs="Arial"/>
          <w:sz w:val="20"/>
          <w:szCs w:val="20"/>
        </w:rPr>
        <w:t>Horeca</w:t>
      </w:r>
      <w:proofErr w:type="spellEnd"/>
      <w:r w:rsidR="00C90134" w:rsidRPr="00C90134">
        <w:rPr>
          <w:rFonts w:ascii="Arial" w:hAnsi="Arial" w:cs="Arial"/>
          <w:sz w:val="20"/>
          <w:szCs w:val="20"/>
        </w:rPr>
        <w:t xml:space="preserve"> Bistro Mariusz </w:t>
      </w:r>
      <w:proofErr w:type="spellStart"/>
      <w:r w:rsidR="00C90134" w:rsidRPr="00C90134">
        <w:rPr>
          <w:rFonts w:ascii="Arial" w:hAnsi="Arial" w:cs="Arial"/>
          <w:sz w:val="20"/>
          <w:szCs w:val="20"/>
        </w:rPr>
        <w:t>Gajdos</w:t>
      </w:r>
      <w:proofErr w:type="spellEnd"/>
      <w:r w:rsidR="00C90134" w:rsidRPr="00C90134">
        <w:rPr>
          <w:rFonts w:ascii="Arial" w:hAnsi="Arial" w:cs="Arial"/>
          <w:sz w:val="20"/>
          <w:szCs w:val="20"/>
        </w:rPr>
        <w:t xml:space="preserve"> ul. Zawiszy Czarnego 24, 33-300 Nowy Sącz </w:t>
      </w:r>
      <w:bookmarkStart w:id="0" w:name="_GoBack"/>
      <w:bookmarkEnd w:id="0"/>
    </w:p>
    <w:p w14:paraId="70342A2E" w14:textId="4DDB4022" w:rsidR="00C90134" w:rsidRPr="00C90134" w:rsidRDefault="00C90134" w:rsidP="00B424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0134">
        <w:rPr>
          <w:rFonts w:ascii="Arial" w:hAnsi="Arial" w:cs="Arial"/>
          <w:b/>
          <w:sz w:val="20"/>
          <w:szCs w:val="20"/>
        </w:rPr>
        <w:t>Cena brutto:</w:t>
      </w:r>
      <w:r w:rsidRPr="00C90134">
        <w:rPr>
          <w:rFonts w:ascii="Arial" w:hAnsi="Arial" w:cs="Arial"/>
          <w:sz w:val="20"/>
          <w:szCs w:val="20"/>
        </w:rPr>
        <w:t xml:space="preserve"> 274 000,00 zł</w:t>
      </w:r>
    </w:p>
    <w:p w14:paraId="0AA63C4B" w14:textId="5CA4D40C" w:rsidR="00B4241F" w:rsidRPr="00C90134" w:rsidRDefault="00B4241F" w:rsidP="00B424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0134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C90134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                             </w:t>
      </w:r>
      <w:r w:rsidR="00C90134" w:rsidRPr="00C90134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C90134">
        <w:rPr>
          <w:rFonts w:ascii="Arial" w:eastAsia="Times New Roman" w:hAnsi="Arial" w:cs="Arial"/>
          <w:sz w:val="20"/>
          <w:szCs w:val="20"/>
          <w:lang w:eastAsia="pl-PL"/>
        </w:rPr>
        <w:t xml:space="preserve"> miesiące/</w:t>
      </w:r>
      <w:proofErr w:type="spellStart"/>
      <w:r w:rsidRPr="00C90134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C90134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24 miesięczny okres rękojmi.</w:t>
      </w:r>
    </w:p>
    <w:p w14:paraId="54EC74F3" w14:textId="77777777" w:rsidR="00B4241F" w:rsidRDefault="00B4241F" w:rsidP="00B424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61A358" w14:textId="77777777" w:rsidR="004E69CF" w:rsidRPr="004E69CF" w:rsidRDefault="004E69CF" w:rsidP="004E69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C41186" w14:textId="77777777" w:rsidR="00E22760" w:rsidRPr="004E69CF" w:rsidRDefault="00E22760" w:rsidP="004E69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E0EC7E" w14:textId="77777777" w:rsidR="00C00230" w:rsidRPr="00C547FB" w:rsidRDefault="00C00230" w:rsidP="00D05906">
      <w:pPr>
        <w:spacing w:after="0" w:line="240" w:lineRule="auto"/>
        <w:ind w:left="4679" w:firstLine="708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14:paraId="10DD742B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1ABE59A9" w14:textId="77777777"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507A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9BF78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1E232B77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2592D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497C6DE6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44"/>
      <w:gridCol w:w="4644"/>
    </w:tblGrid>
    <w:tr w:rsidR="005C4FFF" w14:paraId="044B482A" w14:textId="77777777" w:rsidTr="005C4FFF">
      <w:tc>
        <w:tcPr>
          <w:tcW w:w="5172" w:type="dxa"/>
        </w:tcPr>
        <w:p w14:paraId="350162F3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  <w:p w14:paraId="113DD773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  <w:tc>
        <w:tcPr>
          <w:tcW w:w="5172" w:type="dxa"/>
          <w:hideMark/>
        </w:tcPr>
        <w:p w14:paraId="0C7F2215" w14:textId="77777777"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</w:tr>
  </w:tbl>
  <w:p w14:paraId="571C2024" w14:textId="77777777" w:rsidR="005C4FFF" w:rsidRDefault="005C4F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88AA50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25"/>
  </w:num>
  <w:num w:numId="5">
    <w:abstractNumId w:val="15"/>
  </w:num>
  <w:num w:numId="6">
    <w:abstractNumId w:val="19"/>
  </w:num>
  <w:num w:numId="7">
    <w:abstractNumId w:val="3"/>
  </w:num>
  <w:num w:numId="8">
    <w:abstractNumId w:val="23"/>
  </w:num>
  <w:num w:numId="9">
    <w:abstractNumId w:val="22"/>
  </w:num>
  <w:num w:numId="10">
    <w:abstractNumId w:val="5"/>
  </w:num>
  <w:num w:numId="11">
    <w:abstractNumId w:val="26"/>
  </w:num>
  <w:num w:numId="12">
    <w:abstractNumId w:val="29"/>
  </w:num>
  <w:num w:numId="13">
    <w:abstractNumId w:val="2"/>
  </w:num>
  <w:num w:numId="14">
    <w:abstractNumId w:val="30"/>
  </w:num>
  <w:num w:numId="15">
    <w:abstractNumId w:val="10"/>
  </w:num>
  <w:num w:numId="16">
    <w:abstractNumId w:val="21"/>
  </w:num>
  <w:num w:numId="17">
    <w:abstractNumId w:val="28"/>
  </w:num>
  <w:num w:numId="18">
    <w:abstractNumId w:val="16"/>
  </w:num>
  <w:num w:numId="19">
    <w:abstractNumId w:val="17"/>
  </w:num>
  <w:num w:numId="20">
    <w:abstractNumId w:val="13"/>
  </w:num>
  <w:num w:numId="21">
    <w:abstractNumId w:val="7"/>
  </w:num>
  <w:num w:numId="22">
    <w:abstractNumId w:val="27"/>
  </w:num>
  <w:num w:numId="23">
    <w:abstractNumId w:val="9"/>
  </w:num>
  <w:num w:numId="24">
    <w:abstractNumId w:val="11"/>
  </w:num>
  <w:num w:numId="25">
    <w:abstractNumId w:val="24"/>
  </w:num>
  <w:num w:numId="26">
    <w:abstractNumId w:val="12"/>
  </w:num>
  <w:num w:numId="27">
    <w:abstractNumId w:val="20"/>
  </w:num>
  <w:num w:numId="28">
    <w:abstractNumId w:val="1"/>
  </w:num>
  <w:num w:numId="29">
    <w:abstractNumId w:val="8"/>
  </w:num>
  <w:num w:numId="30">
    <w:abstractNumId w:val="4"/>
  </w:num>
  <w:num w:numId="31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28CB"/>
    <w:rsid w:val="00016C2E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A00"/>
    <w:rsid w:val="00125FE5"/>
    <w:rsid w:val="00134A27"/>
    <w:rsid w:val="0014199E"/>
    <w:rsid w:val="00144F5B"/>
    <w:rsid w:val="00145036"/>
    <w:rsid w:val="00155F13"/>
    <w:rsid w:val="00163CE6"/>
    <w:rsid w:val="001645F9"/>
    <w:rsid w:val="00181360"/>
    <w:rsid w:val="00195ADE"/>
    <w:rsid w:val="001978E5"/>
    <w:rsid w:val="001A0E48"/>
    <w:rsid w:val="001A18CF"/>
    <w:rsid w:val="001A4227"/>
    <w:rsid w:val="001D59AA"/>
    <w:rsid w:val="001E143C"/>
    <w:rsid w:val="001E2C31"/>
    <w:rsid w:val="00222A68"/>
    <w:rsid w:val="0023194F"/>
    <w:rsid w:val="00250C6A"/>
    <w:rsid w:val="002534DE"/>
    <w:rsid w:val="00254037"/>
    <w:rsid w:val="00257B21"/>
    <w:rsid w:val="00262BA7"/>
    <w:rsid w:val="00270A55"/>
    <w:rsid w:val="002722CD"/>
    <w:rsid w:val="00274E1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909A5"/>
    <w:rsid w:val="00393F6F"/>
    <w:rsid w:val="00397401"/>
    <w:rsid w:val="003A40E7"/>
    <w:rsid w:val="003D44A1"/>
    <w:rsid w:val="003D5C4A"/>
    <w:rsid w:val="003D7B00"/>
    <w:rsid w:val="003E1EBA"/>
    <w:rsid w:val="003E2CA5"/>
    <w:rsid w:val="003F0E9B"/>
    <w:rsid w:val="003F38C1"/>
    <w:rsid w:val="00400B57"/>
    <w:rsid w:val="004043B3"/>
    <w:rsid w:val="004203E5"/>
    <w:rsid w:val="00435EF9"/>
    <w:rsid w:val="0043638F"/>
    <w:rsid w:val="00440984"/>
    <w:rsid w:val="00450D67"/>
    <w:rsid w:val="0045729F"/>
    <w:rsid w:val="00476E1F"/>
    <w:rsid w:val="004853D5"/>
    <w:rsid w:val="004A4ED8"/>
    <w:rsid w:val="004A5B51"/>
    <w:rsid w:val="004B1B96"/>
    <w:rsid w:val="004B1E73"/>
    <w:rsid w:val="004B2BFE"/>
    <w:rsid w:val="004B55BE"/>
    <w:rsid w:val="004C4212"/>
    <w:rsid w:val="004C5A0E"/>
    <w:rsid w:val="004D5D08"/>
    <w:rsid w:val="004E32CE"/>
    <w:rsid w:val="004E476C"/>
    <w:rsid w:val="004E69CF"/>
    <w:rsid w:val="004F023E"/>
    <w:rsid w:val="004F1A77"/>
    <w:rsid w:val="004F2B07"/>
    <w:rsid w:val="004F7A30"/>
    <w:rsid w:val="005028E6"/>
    <w:rsid w:val="0050533D"/>
    <w:rsid w:val="00505340"/>
    <w:rsid w:val="00507A2F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4FFF"/>
    <w:rsid w:val="005C70E9"/>
    <w:rsid w:val="005D32E2"/>
    <w:rsid w:val="005D4BFB"/>
    <w:rsid w:val="005D5325"/>
    <w:rsid w:val="005F335B"/>
    <w:rsid w:val="006069DE"/>
    <w:rsid w:val="006238A1"/>
    <w:rsid w:val="00624E76"/>
    <w:rsid w:val="0062730E"/>
    <w:rsid w:val="0063135A"/>
    <w:rsid w:val="00656E1F"/>
    <w:rsid w:val="00660431"/>
    <w:rsid w:val="006646D1"/>
    <w:rsid w:val="00665487"/>
    <w:rsid w:val="006757CD"/>
    <w:rsid w:val="00676FA4"/>
    <w:rsid w:val="006779D6"/>
    <w:rsid w:val="006D0B1B"/>
    <w:rsid w:val="006D4210"/>
    <w:rsid w:val="006E0558"/>
    <w:rsid w:val="006E5F65"/>
    <w:rsid w:val="006F6641"/>
    <w:rsid w:val="00721F79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32D91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1B11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2702"/>
    <w:rsid w:val="00974E1D"/>
    <w:rsid w:val="00981747"/>
    <w:rsid w:val="00981AC1"/>
    <w:rsid w:val="00987E30"/>
    <w:rsid w:val="009902F4"/>
    <w:rsid w:val="009A3146"/>
    <w:rsid w:val="009A443E"/>
    <w:rsid w:val="009D3AAA"/>
    <w:rsid w:val="009E06D5"/>
    <w:rsid w:val="009F60CC"/>
    <w:rsid w:val="00A000DB"/>
    <w:rsid w:val="00A022B3"/>
    <w:rsid w:val="00A03173"/>
    <w:rsid w:val="00A123DE"/>
    <w:rsid w:val="00A138FE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50F9"/>
    <w:rsid w:val="00AD2025"/>
    <w:rsid w:val="00AD349A"/>
    <w:rsid w:val="00AE2474"/>
    <w:rsid w:val="00AF1E55"/>
    <w:rsid w:val="00B07F59"/>
    <w:rsid w:val="00B134EC"/>
    <w:rsid w:val="00B33156"/>
    <w:rsid w:val="00B34B23"/>
    <w:rsid w:val="00B36F71"/>
    <w:rsid w:val="00B37E56"/>
    <w:rsid w:val="00B4241F"/>
    <w:rsid w:val="00B425BC"/>
    <w:rsid w:val="00B42CF0"/>
    <w:rsid w:val="00B44F5A"/>
    <w:rsid w:val="00B574B1"/>
    <w:rsid w:val="00B6318A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C0F39"/>
    <w:rsid w:val="00BC1F31"/>
    <w:rsid w:val="00BD69E5"/>
    <w:rsid w:val="00BE0664"/>
    <w:rsid w:val="00BE7328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0134"/>
    <w:rsid w:val="00C93681"/>
    <w:rsid w:val="00C93D66"/>
    <w:rsid w:val="00C96E81"/>
    <w:rsid w:val="00CA1B5E"/>
    <w:rsid w:val="00CA33E0"/>
    <w:rsid w:val="00CC27E3"/>
    <w:rsid w:val="00CC38FF"/>
    <w:rsid w:val="00CD271A"/>
    <w:rsid w:val="00CD3B33"/>
    <w:rsid w:val="00CD445E"/>
    <w:rsid w:val="00CE5E00"/>
    <w:rsid w:val="00CE7BC3"/>
    <w:rsid w:val="00CF05C8"/>
    <w:rsid w:val="00D0165C"/>
    <w:rsid w:val="00D05906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6EB8"/>
    <w:rsid w:val="00DA70E8"/>
    <w:rsid w:val="00DB1BE5"/>
    <w:rsid w:val="00DB2866"/>
    <w:rsid w:val="00DC2996"/>
    <w:rsid w:val="00DC44D4"/>
    <w:rsid w:val="00DD545E"/>
    <w:rsid w:val="00DD644A"/>
    <w:rsid w:val="00DE48E1"/>
    <w:rsid w:val="00DE7F28"/>
    <w:rsid w:val="00E00D88"/>
    <w:rsid w:val="00E14106"/>
    <w:rsid w:val="00E22760"/>
    <w:rsid w:val="00E23A11"/>
    <w:rsid w:val="00E3085C"/>
    <w:rsid w:val="00E47A2D"/>
    <w:rsid w:val="00E51A58"/>
    <w:rsid w:val="00E83100"/>
    <w:rsid w:val="00E857BC"/>
    <w:rsid w:val="00E94688"/>
    <w:rsid w:val="00EA03D9"/>
    <w:rsid w:val="00EB1D1D"/>
    <w:rsid w:val="00EB44A5"/>
    <w:rsid w:val="00EC3D68"/>
    <w:rsid w:val="00ED0137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01E6995"/>
  <w15:docId w15:val="{B6A86819-993F-448D-9C18-84FFCE41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paragraph" w:styleId="Listapunktowana">
    <w:name w:val="List Bullet"/>
    <w:basedOn w:val="Normalny"/>
    <w:rsid w:val="00E22760"/>
    <w:pPr>
      <w:numPr>
        <w:numId w:val="3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F52A-AF20-42E8-8E6D-2881AC54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284</cp:revision>
  <cp:lastPrinted>2022-08-05T08:24:00Z</cp:lastPrinted>
  <dcterms:created xsi:type="dcterms:W3CDTF">2016-04-15T07:46:00Z</dcterms:created>
  <dcterms:modified xsi:type="dcterms:W3CDTF">2022-08-05T08:27:00Z</dcterms:modified>
</cp:coreProperties>
</file>