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9AA6C" w14:textId="77777777" w:rsidR="00B12B7F" w:rsidRPr="00427943" w:rsidRDefault="00B12B7F" w:rsidP="00B12B7F">
      <w:pPr>
        <w:spacing w:line="240" w:lineRule="auto"/>
        <w:rPr>
          <w:rFonts w:ascii="Arial Narrow" w:hAnsi="Arial Narrow" w:cs="Arial"/>
          <w:i/>
          <w:color w:val="000000"/>
          <w:sz w:val="18"/>
          <w:szCs w:val="20"/>
        </w:rPr>
      </w:pPr>
      <w:r w:rsidRPr="00427943">
        <w:rPr>
          <w:rFonts w:ascii="Arial Narrow" w:hAnsi="Arial Narrow" w:cs="Arial"/>
          <w:i/>
          <w:noProof/>
          <w:color w:val="000000"/>
          <w:sz w:val="18"/>
          <w:szCs w:val="20"/>
        </w:rPr>
        <w:drawing>
          <wp:anchor distT="0" distB="0" distL="114300" distR="114300" simplePos="0" relativeHeight="251659264" behindDoc="0" locked="0" layoutInCell="1" allowOverlap="1" wp14:anchorId="07E41F45" wp14:editId="55905555">
            <wp:simplePos x="0" y="0"/>
            <wp:positionH relativeFrom="margin">
              <wp:posOffset>-67310</wp:posOffset>
            </wp:positionH>
            <wp:positionV relativeFrom="margin">
              <wp:posOffset>-96520</wp:posOffset>
            </wp:positionV>
            <wp:extent cx="1671320" cy="895350"/>
            <wp:effectExtent l="19050" t="0" r="5080" b="0"/>
            <wp:wrapSquare wrapText="bothSides"/>
            <wp:docPr id="2" name="Obraz 0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2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7943">
        <w:rPr>
          <w:rFonts w:ascii="Arial Narrow" w:hAnsi="Arial Narrow" w:cs="Arial"/>
          <w:i/>
          <w:color w:val="000000"/>
          <w:sz w:val="18"/>
          <w:szCs w:val="20"/>
        </w:rPr>
        <w:t>Jednostka projektowa:</w:t>
      </w:r>
    </w:p>
    <w:p w14:paraId="619BD87C" w14:textId="77777777" w:rsidR="00B12B7F" w:rsidRPr="00427943" w:rsidRDefault="00B12B7F" w:rsidP="00B12B7F">
      <w:pPr>
        <w:spacing w:after="0" w:line="240" w:lineRule="auto"/>
        <w:rPr>
          <w:rFonts w:ascii="Arial Narrow" w:eastAsia="Times New Roman" w:hAnsi="Arial Narrow" w:cs="Arial"/>
          <w:i/>
          <w:color w:val="000000"/>
          <w:sz w:val="18"/>
          <w:szCs w:val="20"/>
        </w:rPr>
      </w:pPr>
      <w:r w:rsidRPr="00427943">
        <w:rPr>
          <w:rFonts w:ascii="Arial Narrow" w:eastAsia="Times New Roman" w:hAnsi="Arial Narrow" w:cs="Times New Roman"/>
          <w:color w:val="000000"/>
          <w:szCs w:val="24"/>
        </w:rPr>
        <w:t xml:space="preserve">Pracownia Projektowa </w:t>
      </w:r>
      <w:r w:rsidRPr="00427943">
        <w:rPr>
          <w:rFonts w:ascii="Arial Narrow" w:eastAsia="Times New Roman" w:hAnsi="Arial Narrow" w:cs="Times New Roman"/>
          <w:b/>
          <w:color w:val="000000"/>
          <w:szCs w:val="24"/>
        </w:rPr>
        <w:t>DYRLA PROJEKT</w:t>
      </w:r>
      <w:r w:rsidRPr="00427943">
        <w:rPr>
          <w:rFonts w:ascii="Arial Narrow" w:eastAsia="Times New Roman" w:hAnsi="Arial Narrow" w:cs="Times New Roman"/>
          <w:color w:val="000000"/>
          <w:szCs w:val="24"/>
        </w:rPr>
        <w:t xml:space="preserve"> Mateusz Dyrla</w:t>
      </w:r>
    </w:p>
    <w:p w14:paraId="32CCF26D" w14:textId="77777777" w:rsidR="00B12B7F" w:rsidRPr="00427943" w:rsidRDefault="00B12B7F" w:rsidP="00B12B7F">
      <w:pPr>
        <w:spacing w:after="0"/>
        <w:rPr>
          <w:rFonts w:ascii="Arial Narrow" w:eastAsia="Times New Roman" w:hAnsi="Arial Narrow" w:cs="Times New Roman"/>
          <w:szCs w:val="24"/>
        </w:rPr>
      </w:pPr>
      <w:r w:rsidRPr="00427943">
        <w:rPr>
          <w:rFonts w:ascii="Arial Narrow" w:eastAsia="Times New Roman" w:hAnsi="Arial Narrow" w:cs="Times New Roman"/>
          <w:color w:val="000000"/>
          <w:szCs w:val="24"/>
        </w:rPr>
        <w:t>ul. K</w:t>
      </w:r>
      <w:r>
        <w:rPr>
          <w:rFonts w:ascii="Arial Narrow" w:eastAsia="Times New Roman" w:hAnsi="Arial Narrow" w:cs="Times New Roman"/>
          <w:color w:val="000000"/>
          <w:szCs w:val="24"/>
        </w:rPr>
        <w:t>arnowska 30K</w:t>
      </w:r>
      <w:r w:rsidRPr="00427943">
        <w:rPr>
          <w:rFonts w:ascii="Arial Narrow" w:eastAsia="Times New Roman" w:hAnsi="Arial Narrow" w:cs="Times New Roman"/>
          <w:color w:val="000000"/>
          <w:szCs w:val="24"/>
        </w:rPr>
        <w:t>, 89-100 Nakło nad Notecią</w:t>
      </w:r>
    </w:p>
    <w:p w14:paraId="7B7D1038" w14:textId="1E7B63F7" w:rsidR="00B12B7F" w:rsidRPr="00427943" w:rsidRDefault="00B12B7F" w:rsidP="00B12B7F">
      <w:pPr>
        <w:pBdr>
          <w:bottom w:val="single" w:sz="4" w:space="1" w:color="auto"/>
        </w:pBdr>
        <w:spacing w:after="0"/>
        <w:rPr>
          <w:rFonts w:ascii="Arial Narrow" w:eastAsia="Times New Roman" w:hAnsi="Arial Narrow" w:cs="Times New Roman"/>
          <w:color w:val="000000"/>
          <w:szCs w:val="24"/>
        </w:rPr>
      </w:pPr>
      <w:r w:rsidRPr="00427943">
        <w:rPr>
          <w:rFonts w:ascii="Arial Narrow" w:eastAsia="Times New Roman" w:hAnsi="Arial Narrow" w:cs="Times New Roman"/>
          <w:color w:val="000000"/>
          <w:szCs w:val="24"/>
        </w:rPr>
        <w:t>tel. 728 654</w:t>
      </w:r>
      <w:r>
        <w:rPr>
          <w:rFonts w:ascii="Arial Narrow" w:eastAsia="Times New Roman" w:hAnsi="Arial Narrow" w:cs="Times New Roman"/>
          <w:color w:val="000000"/>
          <w:szCs w:val="24"/>
        </w:rPr>
        <w:t> </w:t>
      </w:r>
      <w:r w:rsidRPr="00427943">
        <w:rPr>
          <w:rFonts w:ascii="Arial Narrow" w:eastAsia="Times New Roman" w:hAnsi="Arial Narrow" w:cs="Times New Roman"/>
          <w:color w:val="000000"/>
          <w:szCs w:val="24"/>
        </w:rPr>
        <w:t>469</w:t>
      </w:r>
    </w:p>
    <w:p w14:paraId="292C9D1C" w14:textId="6DE39104" w:rsidR="003C2E88" w:rsidRPr="002F1F52" w:rsidRDefault="00C959C3" w:rsidP="002F1F52">
      <w:pPr>
        <w:pStyle w:val="Nagwek"/>
        <w:jc w:val="right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/>
          <w:b/>
          <w:bCs/>
          <w:sz w:val="36"/>
          <w:szCs w:val="36"/>
        </w:rPr>
        <w:br/>
      </w:r>
      <w:bookmarkStart w:id="0" w:name="_Hlk108787215"/>
      <w:r w:rsidR="002F1F52" w:rsidRPr="002F1F52">
        <w:rPr>
          <w:rFonts w:ascii="Arial Narrow" w:hAnsi="Arial Narrow" w:cs="Arial"/>
          <w:b/>
          <w:sz w:val="32"/>
          <w:szCs w:val="32"/>
        </w:rPr>
        <w:t>EGZ</w:t>
      </w:r>
      <w:r w:rsidR="00066A63">
        <w:rPr>
          <w:rFonts w:ascii="Arial Narrow" w:hAnsi="Arial Narrow" w:cs="Arial"/>
          <w:b/>
          <w:sz w:val="32"/>
          <w:szCs w:val="32"/>
        </w:rPr>
        <w:t xml:space="preserve">. </w:t>
      </w:r>
      <w:r w:rsidR="003B074D">
        <w:rPr>
          <w:rFonts w:ascii="Arial Narrow" w:hAnsi="Arial Narrow" w:cs="Arial"/>
          <w:b/>
          <w:sz w:val="32"/>
          <w:szCs w:val="32"/>
        </w:rPr>
        <w:t>4</w:t>
      </w:r>
    </w:p>
    <w:bookmarkEnd w:id="0"/>
    <w:p w14:paraId="709CB080" w14:textId="77777777" w:rsidR="00705183" w:rsidRPr="00721473" w:rsidRDefault="00705183" w:rsidP="00705183">
      <w:pPr>
        <w:pStyle w:val="Nagwek"/>
        <w:jc w:val="center"/>
        <w:rPr>
          <w:b/>
          <w:bCs/>
          <w:sz w:val="14"/>
          <w:szCs w:val="14"/>
        </w:rPr>
      </w:pPr>
    </w:p>
    <w:tbl>
      <w:tblPr>
        <w:tblStyle w:val="Tabela-Siatka"/>
        <w:tblW w:w="9762" w:type="dxa"/>
        <w:tblInd w:w="127" w:type="dxa"/>
        <w:tblLook w:val="04A0" w:firstRow="1" w:lastRow="0" w:firstColumn="1" w:lastColumn="0" w:noHBand="0" w:noVBand="1"/>
      </w:tblPr>
      <w:tblGrid>
        <w:gridCol w:w="3809"/>
        <w:gridCol w:w="5953"/>
      </w:tblGrid>
      <w:tr w:rsidR="00705183" w:rsidRPr="00C1274F" w14:paraId="245AFFE2" w14:textId="77777777" w:rsidTr="00664282">
        <w:trPr>
          <w:trHeight w:val="864"/>
        </w:trPr>
        <w:tc>
          <w:tcPr>
            <w:tcW w:w="9762" w:type="dxa"/>
            <w:gridSpan w:val="2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462C1629" w14:textId="77777777" w:rsidR="00705183" w:rsidRPr="00093746" w:rsidRDefault="00705183" w:rsidP="00664282">
            <w:pPr>
              <w:pStyle w:val="Nagwek"/>
              <w:jc w:val="center"/>
              <w:rPr>
                <w:rFonts w:ascii="Arial Narrow" w:hAnsi="Arial Narrow"/>
                <w:b/>
                <w:bCs/>
                <w:i/>
                <w:iCs/>
                <w:sz w:val="52"/>
                <w:szCs w:val="52"/>
              </w:rPr>
            </w:pPr>
            <w:r w:rsidRPr="00623CDE">
              <w:rPr>
                <w:rFonts w:ascii="Arial Narrow" w:hAnsi="Arial Narrow"/>
                <w:b/>
                <w:bCs/>
                <w:i/>
                <w:iCs/>
                <w:sz w:val="52"/>
                <w:szCs w:val="52"/>
              </w:rPr>
              <w:t xml:space="preserve">PROJEKT </w:t>
            </w:r>
            <w:r>
              <w:rPr>
                <w:rFonts w:ascii="Arial Narrow" w:hAnsi="Arial Narrow"/>
                <w:b/>
                <w:bCs/>
                <w:i/>
                <w:iCs/>
                <w:sz w:val="52"/>
                <w:szCs w:val="52"/>
              </w:rPr>
              <w:t>TECHNICZNY</w:t>
            </w:r>
          </w:p>
        </w:tc>
      </w:tr>
      <w:tr w:rsidR="00705183" w:rsidRPr="00C1274F" w14:paraId="4AE033CA" w14:textId="77777777" w:rsidTr="00664282">
        <w:trPr>
          <w:trHeight w:val="671"/>
        </w:trPr>
        <w:tc>
          <w:tcPr>
            <w:tcW w:w="3809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52174489" w14:textId="77777777" w:rsidR="00705183" w:rsidRPr="00093746" w:rsidRDefault="00705183" w:rsidP="00664282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093746">
              <w:rPr>
                <w:rFonts w:ascii="Arial Narrow" w:hAnsi="Arial Narrow" w:cs="Arial"/>
                <w:b/>
                <w:sz w:val="26"/>
                <w:szCs w:val="26"/>
              </w:rPr>
              <w:t>BRANŻA</w:t>
            </w:r>
          </w:p>
        </w:tc>
        <w:tc>
          <w:tcPr>
            <w:tcW w:w="595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61AD27E4" w14:textId="783BF5B6" w:rsidR="00705183" w:rsidRPr="00093746" w:rsidRDefault="00677AA0" w:rsidP="00664282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26"/>
                <w:szCs w:val="26"/>
              </w:rPr>
              <w:t>ELEKTRYCZNA</w:t>
            </w:r>
          </w:p>
        </w:tc>
      </w:tr>
      <w:tr w:rsidR="00705183" w:rsidRPr="00C1274F" w14:paraId="7521FD17" w14:textId="77777777" w:rsidTr="00664282">
        <w:trPr>
          <w:trHeight w:val="1262"/>
        </w:trPr>
        <w:tc>
          <w:tcPr>
            <w:tcW w:w="3809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162F9DAF" w14:textId="77777777" w:rsidR="00705183" w:rsidRPr="0005790A" w:rsidRDefault="00705183" w:rsidP="0066428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05790A">
              <w:rPr>
                <w:rFonts w:ascii="Arial Narrow" w:hAnsi="Arial Narrow" w:cs="Arial"/>
                <w:b/>
                <w:sz w:val="26"/>
                <w:szCs w:val="26"/>
              </w:rPr>
              <w:t>NAZWA ZAMIERZENIA BUDOWLANEGO</w:t>
            </w:r>
          </w:p>
        </w:tc>
        <w:tc>
          <w:tcPr>
            <w:tcW w:w="595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3BC0F91F" w14:textId="4AB0414E" w:rsidR="00705183" w:rsidRPr="00093746" w:rsidRDefault="00705183" w:rsidP="00664282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sz w:val="26"/>
                <w:szCs w:val="26"/>
                <w:lang w:bidi="pl-PL"/>
              </w:rPr>
            </w:pPr>
            <w:r w:rsidRPr="00705183">
              <w:rPr>
                <w:rFonts w:ascii="Arial Narrow" w:hAnsi="Arial Narrow" w:cs="Arial"/>
                <w:b/>
                <w:bCs/>
                <w:i/>
                <w:iCs/>
                <w:sz w:val="26"/>
                <w:szCs w:val="26"/>
              </w:rPr>
              <w:t>BUDOWA BUDYNKU MAGAZYNOWEGO</w:t>
            </w:r>
          </w:p>
        </w:tc>
      </w:tr>
      <w:tr w:rsidR="00705183" w:rsidRPr="00C1274F" w14:paraId="37420641" w14:textId="77777777" w:rsidTr="00664282">
        <w:trPr>
          <w:trHeight w:val="1238"/>
        </w:trPr>
        <w:tc>
          <w:tcPr>
            <w:tcW w:w="3809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33F74B99" w14:textId="77777777" w:rsidR="00705183" w:rsidRPr="0005790A" w:rsidRDefault="00705183" w:rsidP="0066428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05790A">
              <w:rPr>
                <w:rFonts w:ascii="Arial Narrow" w:hAnsi="Arial Narrow" w:cs="Arial"/>
                <w:b/>
                <w:sz w:val="26"/>
                <w:szCs w:val="26"/>
              </w:rPr>
              <w:t>ADRES I KATEGORIA OBIEKTU BUDOWLANEGO</w:t>
            </w:r>
          </w:p>
        </w:tc>
        <w:tc>
          <w:tcPr>
            <w:tcW w:w="595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25549020" w14:textId="77777777" w:rsidR="00705183" w:rsidRPr="00705183" w:rsidRDefault="00705183" w:rsidP="00705183">
            <w:pPr>
              <w:spacing w:line="276" w:lineRule="auto"/>
              <w:jc w:val="center"/>
              <w:rPr>
                <w:rFonts w:ascii="Arial Narrow" w:hAnsi="Arial Narrow" w:cs="Arial"/>
                <w:b/>
                <w:i/>
                <w:iCs/>
                <w:sz w:val="26"/>
                <w:szCs w:val="26"/>
              </w:rPr>
            </w:pPr>
            <w:r w:rsidRPr="00705183">
              <w:rPr>
                <w:rFonts w:ascii="Arial Narrow" w:hAnsi="Arial Narrow" w:cs="Arial"/>
                <w:b/>
                <w:i/>
                <w:iCs/>
                <w:sz w:val="26"/>
                <w:szCs w:val="26"/>
              </w:rPr>
              <w:t>UL. ARMII KRAJOWEJ 4, 89-100 NAKŁO NAD NOTECIĄ</w:t>
            </w:r>
          </w:p>
          <w:p w14:paraId="6274D5FC" w14:textId="3829DD43" w:rsidR="00705183" w:rsidRPr="00093746" w:rsidRDefault="00705183" w:rsidP="00705183">
            <w:pPr>
              <w:spacing w:line="276" w:lineRule="auto"/>
              <w:jc w:val="center"/>
              <w:rPr>
                <w:rFonts w:ascii="Arial Narrow" w:hAnsi="Arial Narrow" w:cs="Arial"/>
                <w:b/>
                <w:i/>
                <w:iCs/>
                <w:sz w:val="26"/>
                <w:szCs w:val="26"/>
              </w:rPr>
            </w:pPr>
            <w:r w:rsidRPr="00705183">
              <w:rPr>
                <w:rFonts w:ascii="Arial Narrow" w:hAnsi="Arial Narrow" w:cs="Arial"/>
                <w:b/>
                <w:i/>
                <w:iCs/>
                <w:sz w:val="26"/>
                <w:szCs w:val="26"/>
              </w:rPr>
              <w:t xml:space="preserve">     KAT. OBIEKTU BUD.:  XVIII</w:t>
            </w:r>
          </w:p>
        </w:tc>
      </w:tr>
      <w:tr w:rsidR="00705183" w:rsidRPr="00C1274F" w14:paraId="230A3431" w14:textId="77777777" w:rsidTr="00664282">
        <w:trPr>
          <w:trHeight w:val="1747"/>
        </w:trPr>
        <w:tc>
          <w:tcPr>
            <w:tcW w:w="3809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7AF6C00E" w14:textId="77777777" w:rsidR="00705183" w:rsidRPr="0005790A" w:rsidRDefault="00705183" w:rsidP="00664282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05790A">
              <w:rPr>
                <w:rFonts w:ascii="Arial Narrow" w:hAnsi="Arial Narrow" w:cs="Arial"/>
                <w:b/>
                <w:sz w:val="26"/>
                <w:szCs w:val="26"/>
              </w:rPr>
              <w:t xml:space="preserve">NAZWA JEDNOSTKI EWIDENCYJNEJ, </w:t>
            </w:r>
          </w:p>
          <w:p w14:paraId="6732CE1F" w14:textId="77777777" w:rsidR="00705183" w:rsidRPr="0005790A" w:rsidRDefault="00705183" w:rsidP="00664282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05790A">
              <w:rPr>
                <w:rFonts w:ascii="Arial Narrow" w:hAnsi="Arial Narrow" w:cs="Arial"/>
                <w:b/>
                <w:sz w:val="26"/>
                <w:szCs w:val="26"/>
              </w:rPr>
              <w:t xml:space="preserve">NAZWA I NUMER OBRĘBU EWIDENCYJNEGO ORAZ </w:t>
            </w:r>
          </w:p>
          <w:p w14:paraId="231A70FA" w14:textId="77777777" w:rsidR="00705183" w:rsidRPr="0005790A" w:rsidRDefault="00705183" w:rsidP="00664282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05790A">
              <w:rPr>
                <w:rFonts w:ascii="Arial Narrow" w:hAnsi="Arial Narrow" w:cs="Arial"/>
                <w:b/>
                <w:sz w:val="26"/>
                <w:szCs w:val="26"/>
              </w:rPr>
              <w:t>NR I IDENTYFIKATORY DZIAŁEK EWIDENCYJNYCH</w:t>
            </w:r>
          </w:p>
        </w:tc>
        <w:tc>
          <w:tcPr>
            <w:tcW w:w="595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71BFD0C4" w14:textId="77777777" w:rsidR="00705183" w:rsidRPr="00705183" w:rsidRDefault="00705183" w:rsidP="0070518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6"/>
                <w:szCs w:val="26"/>
              </w:rPr>
            </w:pPr>
            <w:r w:rsidRPr="00705183">
              <w:rPr>
                <w:rFonts w:ascii="Arial Narrow" w:hAnsi="Arial Narrow" w:cs="Arial"/>
                <w:b/>
                <w:bCs/>
                <w:i/>
                <w:iCs/>
                <w:sz w:val="26"/>
                <w:szCs w:val="26"/>
              </w:rPr>
              <w:t>OBR. NAKŁO NAD NOT.</w:t>
            </w:r>
          </w:p>
          <w:p w14:paraId="66B8EB82" w14:textId="77777777" w:rsidR="00705183" w:rsidRPr="00705183" w:rsidRDefault="00705183" w:rsidP="0070518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6"/>
                <w:szCs w:val="26"/>
              </w:rPr>
            </w:pPr>
            <w:r w:rsidRPr="00705183">
              <w:rPr>
                <w:rFonts w:ascii="Arial Narrow" w:hAnsi="Arial Narrow" w:cs="Arial"/>
                <w:b/>
                <w:bCs/>
                <w:i/>
                <w:iCs/>
                <w:sz w:val="26"/>
                <w:szCs w:val="26"/>
              </w:rPr>
              <w:t>JED. EW. NAKŁO NAD NOT.</w:t>
            </w:r>
          </w:p>
          <w:p w14:paraId="3F7FC08A" w14:textId="5F2FC140" w:rsidR="00705183" w:rsidRPr="00093746" w:rsidRDefault="00705183" w:rsidP="00705183">
            <w:pPr>
              <w:spacing w:line="276" w:lineRule="auto"/>
              <w:jc w:val="center"/>
              <w:rPr>
                <w:rFonts w:ascii="Arial Narrow" w:hAnsi="Arial Narrow" w:cs="Arial"/>
                <w:b/>
                <w:i/>
                <w:iCs/>
                <w:sz w:val="26"/>
                <w:szCs w:val="26"/>
              </w:rPr>
            </w:pPr>
            <w:r w:rsidRPr="00705183">
              <w:rPr>
                <w:rFonts w:ascii="Arial Narrow" w:hAnsi="Arial Narrow" w:cs="Arial"/>
                <w:b/>
                <w:bCs/>
                <w:i/>
                <w:iCs/>
                <w:sz w:val="26"/>
                <w:szCs w:val="26"/>
              </w:rPr>
              <w:t>DZ. NR 136/6</w:t>
            </w:r>
          </w:p>
        </w:tc>
      </w:tr>
      <w:tr w:rsidR="00705183" w:rsidRPr="00C1274F" w14:paraId="55847339" w14:textId="77777777" w:rsidTr="00664282">
        <w:trPr>
          <w:trHeight w:val="1468"/>
        </w:trPr>
        <w:tc>
          <w:tcPr>
            <w:tcW w:w="3809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1458FBC5" w14:textId="77777777" w:rsidR="002F1F52" w:rsidRDefault="00705183" w:rsidP="00664282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05790A">
              <w:rPr>
                <w:rFonts w:ascii="Arial Narrow" w:hAnsi="Arial Narrow" w:cs="Arial"/>
                <w:b/>
                <w:sz w:val="26"/>
                <w:szCs w:val="26"/>
              </w:rPr>
              <w:t>IMIĘ I NAZWISKO</w:t>
            </w:r>
          </w:p>
          <w:p w14:paraId="59810F45" w14:textId="17723B48" w:rsidR="00705183" w:rsidRPr="0005790A" w:rsidRDefault="00705183" w:rsidP="00664282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05790A">
              <w:rPr>
                <w:rFonts w:ascii="Arial Narrow" w:hAnsi="Arial Narrow" w:cs="Arial"/>
                <w:b/>
                <w:sz w:val="26"/>
                <w:szCs w:val="26"/>
              </w:rPr>
              <w:t xml:space="preserve"> INWESTORA:</w:t>
            </w:r>
          </w:p>
        </w:tc>
        <w:tc>
          <w:tcPr>
            <w:tcW w:w="595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2BBEE70B" w14:textId="77777777" w:rsidR="00705183" w:rsidRPr="00705183" w:rsidRDefault="00705183" w:rsidP="00705183">
            <w:pPr>
              <w:spacing w:line="276" w:lineRule="auto"/>
              <w:jc w:val="center"/>
              <w:rPr>
                <w:rFonts w:ascii="Arial Narrow" w:hAnsi="Arial Narrow" w:cs="Arial"/>
                <w:b/>
                <w:i/>
                <w:iCs/>
                <w:sz w:val="26"/>
                <w:szCs w:val="26"/>
              </w:rPr>
            </w:pPr>
            <w:r w:rsidRPr="00705183">
              <w:rPr>
                <w:rFonts w:ascii="Arial Narrow" w:hAnsi="Arial Narrow" w:cs="Arial"/>
                <w:b/>
                <w:i/>
                <w:iCs/>
                <w:sz w:val="26"/>
                <w:szCs w:val="26"/>
              </w:rPr>
              <w:t>GMINA NAKŁO NAD NOTECIĄ</w:t>
            </w:r>
          </w:p>
          <w:p w14:paraId="55B258DA" w14:textId="77777777" w:rsidR="00705183" w:rsidRPr="00705183" w:rsidRDefault="00705183" w:rsidP="00705183">
            <w:pPr>
              <w:spacing w:line="276" w:lineRule="auto"/>
              <w:jc w:val="center"/>
              <w:rPr>
                <w:rFonts w:ascii="Arial Narrow" w:hAnsi="Arial Narrow" w:cs="Arial"/>
                <w:b/>
                <w:i/>
                <w:iCs/>
                <w:sz w:val="26"/>
                <w:szCs w:val="26"/>
              </w:rPr>
            </w:pPr>
            <w:r w:rsidRPr="00705183">
              <w:rPr>
                <w:rFonts w:ascii="Arial Narrow" w:hAnsi="Arial Narrow" w:cs="Arial"/>
                <w:b/>
                <w:i/>
                <w:iCs/>
                <w:sz w:val="26"/>
                <w:szCs w:val="26"/>
              </w:rPr>
              <w:t>UL. KS. P. SKARGI 5</w:t>
            </w:r>
          </w:p>
          <w:p w14:paraId="5C702691" w14:textId="36078474" w:rsidR="00705183" w:rsidRPr="00093746" w:rsidRDefault="00705183" w:rsidP="0070518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26"/>
                <w:szCs w:val="26"/>
              </w:rPr>
            </w:pPr>
            <w:r w:rsidRPr="00705183">
              <w:rPr>
                <w:rFonts w:ascii="Arial Narrow" w:hAnsi="Arial Narrow" w:cs="Arial"/>
                <w:b/>
                <w:i/>
                <w:iCs/>
                <w:sz w:val="26"/>
                <w:szCs w:val="26"/>
              </w:rPr>
              <w:t>89-100 NAKŁO NAD NOTECIĄ</w:t>
            </w:r>
          </w:p>
        </w:tc>
      </w:tr>
    </w:tbl>
    <w:p w14:paraId="554536C9" w14:textId="77777777" w:rsidR="00705183" w:rsidRPr="00D34DE9" w:rsidRDefault="00705183" w:rsidP="00705183">
      <w:pPr>
        <w:pStyle w:val="Nagwek"/>
        <w:tabs>
          <w:tab w:val="clear" w:pos="4536"/>
          <w:tab w:val="clear" w:pos="9072"/>
          <w:tab w:val="left" w:pos="2127"/>
          <w:tab w:val="left" w:pos="2835"/>
        </w:tabs>
        <w:ind w:left="2835" w:hanging="2127"/>
        <w:rPr>
          <w:rFonts w:ascii="Arial Narrow" w:hAnsi="Arial Narrow" w:cs="Arial"/>
          <w:b/>
        </w:rPr>
      </w:pPr>
    </w:p>
    <w:tbl>
      <w:tblPr>
        <w:tblStyle w:val="Tabela-Siatk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4961"/>
        <w:gridCol w:w="1985"/>
        <w:gridCol w:w="992"/>
      </w:tblGrid>
      <w:tr w:rsidR="00705183" w:rsidRPr="00C1274F" w14:paraId="4C82B03F" w14:textId="77777777" w:rsidTr="00664282">
        <w:trPr>
          <w:trHeight w:val="1063"/>
        </w:trPr>
        <w:tc>
          <w:tcPr>
            <w:tcW w:w="184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5B539822" w14:textId="77777777" w:rsidR="00705183" w:rsidRPr="006862FA" w:rsidRDefault="00705183" w:rsidP="0066428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6862FA">
              <w:rPr>
                <w:rFonts w:ascii="Arial Narrow" w:hAnsi="Arial Narrow" w:cs="Arial"/>
                <w:sz w:val="24"/>
                <w:szCs w:val="24"/>
              </w:rPr>
              <w:br w:type="page"/>
            </w:r>
            <w:bookmarkStart w:id="1" w:name="_Hlk69365791"/>
            <w:r w:rsidRPr="006862FA">
              <w:rPr>
                <w:rFonts w:ascii="Arial Narrow" w:hAnsi="Arial Narrow"/>
                <w:b/>
                <w:sz w:val="24"/>
                <w:szCs w:val="24"/>
              </w:rPr>
              <w:t>ZAKRES OPRACOWANIA</w:t>
            </w:r>
          </w:p>
        </w:tc>
        <w:tc>
          <w:tcPr>
            <w:tcW w:w="4961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31002565" w14:textId="77777777" w:rsidR="00705183" w:rsidRPr="006862FA" w:rsidRDefault="00705183" w:rsidP="0066428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862FA">
              <w:rPr>
                <w:rFonts w:ascii="Arial Narrow" w:hAnsi="Arial Narrow"/>
                <w:b/>
                <w:sz w:val="24"/>
                <w:szCs w:val="24"/>
              </w:rPr>
              <w:t>IMIĘ I NAZWISKO ORAZ</w:t>
            </w:r>
          </w:p>
          <w:p w14:paraId="6DA773BF" w14:textId="77777777" w:rsidR="00705183" w:rsidRPr="006862FA" w:rsidRDefault="00705183" w:rsidP="0066428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862FA">
              <w:rPr>
                <w:rFonts w:ascii="Arial Narrow" w:hAnsi="Arial Narrow"/>
                <w:b/>
                <w:sz w:val="24"/>
                <w:szCs w:val="24"/>
              </w:rPr>
              <w:t>SPECJALNOŚĆ I NUMER</w:t>
            </w:r>
          </w:p>
          <w:p w14:paraId="4C106158" w14:textId="77777777" w:rsidR="00705183" w:rsidRPr="006862FA" w:rsidRDefault="00705183" w:rsidP="00664282">
            <w:pPr>
              <w:jc w:val="center"/>
              <w:rPr>
                <w:sz w:val="24"/>
                <w:szCs w:val="24"/>
              </w:rPr>
            </w:pPr>
            <w:r w:rsidRPr="006862FA">
              <w:rPr>
                <w:rFonts w:ascii="Arial Narrow" w:hAnsi="Arial Narrow"/>
                <w:b/>
                <w:sz w:val="24"/>
                <w:szCs w:val="24"/>
              </w:rPr>
              <w:t>UPRAWNIEŃ BUDOWLANYCH</w:t>
            </w:r>
          </w:p>
        </w:tc>
        <w:tc>
          <w:tcPr>
            <w:tcW w:w="1985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2B7349A8" w14:textId="77777777" w:rsidR="00705183" w:rsidRPr="006862FA" w:rsidRDefault="00705183" w:rsidP="00664282">
            <w:pPr>
              <w:pStyle w:val="Nagwek5"/>
              <w:tabs>
                <w:tab w:val="left" w:pos="0"/>
              </w:tabs>
              <w:suppressAutoHyphens/>
              <w:jc w:val="center"/>
              <w:rPr>
                <w:rFonts w:ascii="Arial Narrow" w:hAnsi="Arial Narrow"/>
                <w:b/>
                <w:color w:val="auto"/>
                <w:sz w:val="24"/>
                <w:szCs w:val="24"/>
              </w:rPr>
            </w:pPr>
            <w:r w:rsidRPr="006862FA">
              <w:rPr>
                <w:rFonts w:ascii="Arial Narrow" w:hAnsi="Arial Narrow" w:cs="Arial"/>
                <w:b/>
                <w:color w:val="auto"/>
                <w:sz w:val="24"/>
                <w:szCs w:val="24"/>
              </w:rPr>
              <w:t>FUNKCJA</w:t>
            </w:r>
          </w:p>
        </w:tc>
        <w:tc>
          <w:tcPr>
            <w:tcW w:w="992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00DD7FF6" w14:textId="77777777" w:rsidR="00705183" w:rsidRPr="006862FA" w:rsidRDefault="00705183" w:rsidP="00664282">
            <w:pPr>
              <w:pStyle w:val="Nagwek5"/>
              <w:jc w:val="center"/>
              <w:rPr>
                <w:rFonts w:ascii="Arial Narrow" w:hAnsi="Arial Narrow"/>
                <w:b/>
                <w:color w:val="auto"/>
                <w:sz w:val="24"/>
                <w:szCs w:val="24"/>
              </w:rPr>
            </w:pPr>
            <w:r w:rsidRPr="006862FA">
              <w:rPr>
                <w:rFonts w:ascii="Arial Narrow" w:hAnsi="Arial Narrow"/>
                <w:b/>
                <w:color w:val="auto"/>
                <w:sz w:val="24"/>
                <w:szCs w:val="24"/>
              </w:rPr>
              <w:t>PODPIS</w:t>
            </w:r>
          </w:p>
        </w:tc>
      </w:tr>
      <w:tr w:rsidR="00705183" w:rsidRPr="00C1274F" w14:paraId="482AC875" w14:textId="77777777" w:rsidTr="00664282">
        <w:trPr>
          <w:trHeight w:val="812"/>
        </w:trPr>
        <w:tc>
          <w:tcPr>
            <w:tcW w:w="1843" w:type="dxa"/>
            <w:tcBorders>
              <w:left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4CB03D59" w14:textId="66BE96C2" w:rsidR="00705183" w:rsidRPr="00427943" w:rsidRDefault="00677AA0" w:rsidP="0066428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BRANŻA ELEKTRYCZNA</w:t>
            </w:r>
          </w:p>
        </w:tc>
        <w:tc>
          <w:tcPr>
            <w:tcW w:w="4961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202E6A2F" w14:textId="5B5FCE3F" w:rsidR="00705183" w:rsidRPr="00C81194" w:rsidRDefault="00677AA0" w:rsidP="00664282">
            <w:pPr>
              <w:snapToGri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Inż. Andrzej Polkowski</w:t>
            </w:r>
          </w:p>
          <w:p w14:paraId="2FAC414D" w14:textId="69F3F7B1" w:rsidR="00705183" w:rsidRPr="006862FA" w:rsidRDefault="00705183" w:rsidP="00664282">
            <w:pPr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6862FA">
              <w:rPr>
                <w:rFonts w:ascii="Arial Narrow" w:hAnsi="Arial Narrow"/>
                <w:sz w:val="16"/>
                <w:szCs w:val="16"/>
              </w:rPr>
              <w:t xml:space="preserve">Uprawnienia Budowlane nr </w:t>
            </w:r>
            <w:r w:rsidR="00677AA0">
              <w:rPr>
                <w:rFonts w:ascii="Arial Narrow" w:hAnsi="Arial Narrow"/>
                <w:sz w:val="16"/>
                <w:szCs w:val="16"/>
              </w:rPr>
              <w:t>WBPP-NB-7210/36/83</w:t>
            </w:r>
          </w:p>
        </w:tc>
        <w:tc>
          <w:tcPr>
            <w:tcW w:w="1985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7E51F199" w14:textId="77777777" w:rsidR="00705183" w:rsidRPr="00427943" w:rsidRDefault="00705183" w:rsidP="0066428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27943">
              <w:rPr>
                <w:rFonts w:ascii="Arial Narrow" w:hAnsi="Arial Narrow" w:cs="Arial"/>
                <w:b/>
                <w:sz w:val="24"/>
                <w:szCs w:val="24"/>
              </w:rPr>
              <w:t xml:space="preserve">PROJEKTANT </w:t>
            </w:r>
          </w:p>
        </w:tc>
        <w:tc>
          <w:tcPr>
            <w:tcW w:w="992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28AE777D" w14:textId="77777777" w:rsidR="00705183" w:rsidRDefault="00705183" w:rsidP="00664282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</w:tr>
      <w:bookmarkEnd w:id="1"/>
    </w:tbl>
    <w:p w14:paraId="26C7323A" w14:textId="77777777" w:rsidR="00705183" w:rsidRDefault="00705183" w:rsidP="00B12B7F">
      <w:pPr>
        <w:jc w:val="center"/>
        <w:rPr>
          <w:rFonts w:ascii="Arial Narrow" w:hAnsi="Arial Narrow" w:cs="Arial"/>
        </w:rPr>
      </w:pPr>
    </w:p>
    <w:p w14:paraId="42348E31" w14:textId="4D934B93" w:rsidR="00B12B7F" w:rsidRDefault="00B12B7F" w:rsidP="00B12B7F">
      <w:pPr>
        <w:jc w:val="center"/>
        <w:rPr>
          <w:rFonts w:ascii="Arial Narrow" w:hAnsi="Arial Narrow" w:cs="Arial"/>
        </w:rPr>
      </w:pPr>
      <w:r w:rsidRPr="00C1274F">
        <w:rPr>
          <w:rFonts w:ascii="Arial Narrow" w:hAnsi="Arial Narrow" w:cs="Arial"/>
        </w:rPr>
        <w:t xml:space="preserve">NAKŁO NAD NOTECIĄ, </w:t>
      </w:r>
      <w:r>
        <w:rPr>
          <w:rFonts w:ascii="Arial Narrow" w:hAnsi="Arial Narrow" w:cs="Arial"/>
        </w:rPr>
        <w:t>22.04</w:t>
      </w:r>
      <w:r w:rsidRPr="00C1274F">
        <w:rPr>
          <w:rFonts w:ascii="Arial Narrow" w:hAnsi="Arial Narrow" w:cs="Arial"/>
        </w:rPr>
        <w:t>.202</w:t>
      </w:r>
      <w:r>
        <w:rPr>
          <w:rFonts w:ascii="Arial Narrow" w:hAnsi="Arial Narrow" w:cs="Arial"/>
        </w:rPr>
        <w:t>4r.</w:t>
      </w:r>
    </w:p>
    <w:p w14:paraId="503B1A62" w14:textId="77777777" w:rsidR="00705183" w:rsidRDefault="00705183" w:rsidP="00B12B7F">
      <w:pPr>
        <w:jc w:val="center"/>
        <w:rPr>
          <w:rFonts w:ascii="Arial Narrow" w:hAnsi="Arial Narrow" w:cs="Arial"/>
        </w:rPr>
      </w:pPr>
    </w:p>
    <w:p w14:paraId="0723415C" w14:textId="77777777" w:rsidR="00CF7357" w:rsidRDefault="00CF7357" w:rsidP="00B12B7F">
      <w:pPr>
        <w:jc w:val="center"/>
        <w:rPr>
          <w:rFonts w:ascii="Arial Narrow" w:hAnsi="Arial Narrow" w:cs="Arial"/>
        </w:rPr>
      </w:pPr>
    </w:p>
    <w:p w14:paraId="7D3BF167" w14:textId="320DA4F2" w:rsidR="00677AA0" w:rsidRPr="00CF7357" w:rsidRDefault="00CF7357" w:rsidP="00CF7357"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>Spis zawartości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42"/>
        <w:gridCol w:w="420"/>
      </w:tblGrid>
      <w:tr w:rsidR="00CF7357" w14:paraId="09E1CED2" w14:textId="77777777" w:rsidTr="00CF7357">
        <w:tc>
          <w:tcPr>
            <w:tcW w:w="8642" w:type="dxa"/>
          </w:tcPr>
          <w:p w14:paraId="6B7A567D" w14:textId="5BC98797" w:rsidR="00CF7357" w:rsidRPr="00CF7357" w:rsidRDefault="00CF7357">
            <w:pPr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 w:rsidRPr="00CF7357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Oświadczenie projektanta</w:t>
            </w:r>
          </w:p>
        </w:tc>
        <w:tc>
          <w:tcPr>
            <w:tcW w:w="420" w:type="dxa"/>
          </w:tcPr>
          <w:p w14:paraId="4F54F903" w14:textId="627C0BE9" w:rsidR="00CF7357" w:rsidRPr="00CF7357" w:rsidRDefault="00CF7357">
            <w:pPr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</w:rPr>
              <w:t>3</w:t>
            </w:r>
          </w:p>
        </w:tc>
      </w:tr>
      <w:tr w:rsidR="00CF7357" w14:paraId="1D87D820" w14:textId="77777777" w:rsidTr="00CF7357">
        <w:tc>
          <w:tcPr>
            <w:tcW w:w="8642" w:type="dxa"/>
          </w:tcPr>
          <w:p w14:paraId="36C802E4" w14:textId="37CDFC99" w:rsidR="00CF7357" w:rsidRPr="00CF7357" w:rsidRDefault="00CF7357">
            <w:pPr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 w:rsidRPr="00CF7357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Uprawnienia projektanta</w:t>
            </w:r>
          </w:p>
        </w:tc>
        <w:tc>
          <w:tcPr>
            <w:tcW w:w="420" w:type="dxa"/>
          </w:tcPr>
          <w:p w14:paraId="3223ABF0" w14:textId="4BE1DDEF" w:rsidR="00CF7357" w:rsidRPr="00CF7357" w:rsidRDefault="00CF7357">
            <w:pPr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</w:rPr>
              <w:t>4</w:t>
            </w:r>
          </w:p>
        </w:tc>
      </w:tr>
      <w:tr w:rsidR="00CF7357" w14:paraId="2B077335" w14:textId="77777777" w:rsidTr="00CF7357">
        <w:tc>
          <w:tcPr>
            <w:tcW w:w="8642" w:type="dxa"/>
          </w:tcPr>
          <w:p w14:paraId="7F7B1777" w14:textId="46F713EE" w:rsidR="00CF7357" w:rsidRPr="00CF7357" w:rsidRDefault="00CF7357">
            <w:pPr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 w:rsidRPr="00CF7357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Opis techniczny</w:t>
            </w:r>
          </w:p>
        </w:tc>
        <w:tc>
          <w:tcPr>
            <w:tcW w:w="420" w:type="dxa"/>
          </w:tcPr>
          <w:p w14:paraId="30403A40" w14:textId="330BF011" w:rsidR="00CF7357" w:rsidRPr="00CF7357" w:rsidRDefault="00CF7357">
            <w:pPr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</w:rPr>
              <w:t>6</w:t>
            </w:r>
          </w:p>
        </w:tc>
      </w:tr>
      <w:tr w:rsidR="00CF7357" w14:paraId="707F580F" w14:textId="77777777" w:rsidTr="00CF7357">
        <w:tc>
          <w:tcPr>
            <w:tcW w:w="8642" w:type="dxa"/>
          </w:tcPr>
          <w:p w14:paraId="57DB7671" w14:textId="158175B3" w:rsidR="00CF7357" w:rsidRPr="00CF7357" w:rsidRDefault="00CF7357">
            <w:pPr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 w:rsidRPr="00CF7357">
              <w:rPr>
                <w:rFonts w:ascii="Arial Narrow" w:eastAsia="Times New Roman" w:hAnsi="Arial Narrow" w:cs="Arial"/>
                <w:bCs/>
                <w:sz w:val="24"/>
                <w:szCs w:val="24"/>
              </w:rPr>
              <w:t>Rysunki techniczne</w:t>
            </w:r>
          </w:p>
        </w:tc>
        <w:tc>
          <w:tcPr>
            <w:tcW w:w="420" w:type="dxa"/>
          </w:tcPr>
          <w:p w14:paraId="195BC41D" w14:textId="5A94C443" w:rsidR="00CF7357" w:rsidRPr="00CF7357" w:rsidRDefault="00CF7357">
            <w:pPr>
              <w:rPr>
                <w:rFonts w:ascii="Arial Narrow" w:eastAsia="Times New Roman" w:hAnsi="Arial Narrow" w:cs="Arial"/>
                <w:bCs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Cs/>
                <w:sz w:val="24"/>
                <w:szCs w:val="24"/>
              </w:rPr>
              <w:t>8</w:t>
            </w:r>
          </w:p>
        </w:tc>
      </w:tr>
    </w:tbl>
    <w:p w14:paraId="5CA82CD7" w14:textId="507DA889" w:rsidR="00CF7357" w:rsidRDefault="00CF7357">
      <w:pPr>
        <w:rPr>
          <w:rFonts w:ascii="Arial Narrow" w:eastAsia="Times New Roman" w:hAnsi="Arial Narrow" w:cs="Arial"/>
          <w:b/>
          <w:sz w:val="26"/>
          <w:szCs w:val="26"/>
        </w:rPr>
      </w:pPr>
    </w:p>
    <w:p w14:paraId="0031F195" w14:textId="2E53B735" w:rsidR="00796E4B" w:rsidRPr="00040D90" w:rsidRDefault="00796E4B" w:rsidP="00D55354">
      <w:pPr>
        <w:spacing w:after="0"/>
        <w:jc w:val="center"/>
        <w:rPr>
          <w:rFonts w:ascii="Arial Narrow" w:eastAsia="Times New Roman" w:hAnsi="Arial Narrow" w:cs="Arial"/>
          <w:sz w:val="28"/>
          <w:szCs w:val="28"/>
        </w:rPr>
      </w:pPr>
      <w:r>
        <w:rPr>
          <w:rFonts w:ascii="Arial Narrow" w:eastAsia="Times New Roman" w:hAnsi="Arial Narrow" w:cs="Arial"/>
          <w:b/>
          <w:sz w:val="26"/>
          <w:szCs w:val="26"/>
        </w:rPr>
        <w:br w:type="page"/>
      </w:r>
      <w:r w:rsidRPr="00040D90">
        <w:rPr>
          <w:rFonts w:ascii="Arial Narrow" w:eastAsia="Times New Roman" w:hAnsi="Arial Narrow" w:cs="Arial"/>
          <w:b/>
          <w:bCs/>
          <w:sz w:val="28"/>
          <w:szCs w:val="28"/>
        </w:rPr>
        <w:lastRenderedPageBreak/>
        <w:t>OŚWIADCZENIE</w:t>
      </w:r>
    </w:p>
    <w:p w14:paraId="170D85D9" w14:textId="77777777" w:rsidR="00796E4B" w:rsidRPr="00040D90" w:rsidRDefault="00796E4B" w:rsidP="00677AA0">
      <w:pPr>
        <w:spacing w:after="0"/>
        <w:jc w:val="center"/>
        <w:rPr>
          <w:rFonts w:ascii="Arial Narrow" w:eastAsia="Times New Roman" w:hAnsi="Arial Narrow" w:cs="Arial"/>
          <w:sz w:val="26"/>
          <w:szCs w:val="26"/>
        </w:rPr>
      </w:pPr>
    </w:p>
    <w:p w14:paraId="7CD48975" w14:textId="63303F86" w:rsidR="00796E4B" w:rsidRDefault="00796E4B" w:rsidP="00677AA0">
      <w:pPr>
        <w:spacing w:after="0"/>
        <w:jc w:val="center"/>
        <w:rPr>
          <w:rFonts w:ascii="Arial Narrow" w:eastAsia="Times New Roman" w:hAnsi="Arial Narrow" w:cs="Arial"/>
          <w:sz w:val="24"/>
          <w:szCs w:val="24"/>
        </w:rPr>
      </w:pPr>
      <w:r w:rsidRPr="00DC466A">
        <w:rPr>
          <w:rFonts w:ascii="Arial Narrow" w:eastAsia="Times New Roman" w:hAnsi="Arial Narrow" w:cs="Arial"/>
          <w:sz w:val="24"/>
          <w:szCs w:val="24"/>
        </w:rPr>
        <w:t>Na podstawie art</w:t>
      </w:r>
      <w:r w:rsidRPr="00DC466A">
        <w:rPr>
          <w:rFonts w:ascii="Arial Narrow" w:eastAsia="Times New Roman" w:hAnsi="Arial Narrow" w:cs="Arial"/>
          <w:i/>
          <w:sz w:val="24"/>
          <w:szCs w:val="24"/>
        </w:rPr>
        <w:t xml:space="preserve">. </w:t>
      </w:r>
      <w:r w:rsidRPr="00DC466A">
        <w:rPr>
          <w:rFonts w:ascii="Arial Narrow" w:eastAsia="Times New Roman" w:hAnsi="Arial Narrow" w:cs="Arial"/>
          <w:sz w:val="24"/>
          <w:szCs w:val="24"/>
        </w:rPr>
        <w:t xml:space="preserve">34ust. 3d) ustawy z dnia 7 lipca 1994 roku Prawo budowlane (tekst jednolity: </w:t>
      </w:r>
      <w:r w:rsidRPr="00DC466A">
        <w:rPr>
          <w:rFonts w:ascii="Arial Narrow" w:eastAsia="Times New Roman" w:hAnsi="Arial Narrow" w:cs="Arial"/>
          <w:sz w:val="24"/>
          <w:szCs w:val="24"/>
        </w:rPr>
        <w:br/>
        <w:t xml:space="preserve">Dz. U. z 2023 r. poz. 682 z </w:t>
      </w:r>
      <w:proofErr w:type="spellStart"/>
      <w:r w:rsidRPr="00DC466A">
        <w:rPr>
          <w:rFonts w:ascii="Arial Narrow" w:eastAsia="Times New Roman" w:hAnsi="Arial Narrow" w:cs="Arial"/>
          <w:sz w:val="24"/>
          <w:szCs w:val="24"/>
        </w:rPr>
        <w:t>późn</w:t>
      </w:r>
      <w:proofErr w:type="spellEnd"/>
      <w:r w:rsidRPr="00DC466A">
        <w:rPr>
          <w:rFonts w:ascii="Arial Narrow" w:eastAsia="Times New Roman" w:hAnsi="Arial Narrow" w:cs="Arial"/>
          <w:sz w:val="24"/>
          <w:szCs w:val="24"/>
        </w:rPr>
        <w:t xml:space="preserve">. zm.)  oświadczam, iż niniejszy projekt </w:t>
      </w:r>
      <w:r w:rsidR="00705183">
        <w:rPr>
          <w:rFonts w:ascii="Arial Narrow" w:eastAsia="Times New Roman" w:hAnsi="Arial Narrow" w:cs="Arial"/>
          <w:sz w:val="24"/>
          <w:szCs w:val="24"/>
        </w:rPr>
        <w:t xml:space="preserve">techniczny w zakresie </w:t>
      </w:r>
      <w:r w:rsidR="00677AA0">
        <w:rPr>
          <w:rFonts w:ascii="Arial Narrow" w:eastAsia="Times New Roman" w:hAnsi="Arial Narrow" w:cs="Arial"/>
          <w:sz w:val="24"/>
          <w:szCs w:val="24"/>
        </w:rPr>
        <w:t>branży elektryczn</w:t>
      </w:r>
      <w:r w:rsidR="00066A63">
        <w:rPr>
          <w:rFonts w:ascii="Arial Narrow" w:eastAsia="Times New Roman" w:hAnsi="Arial Narrow" w:cs="Arial"/>
          <w:sz w:val="24"/>
          <w:szCs w:val="24"/>
        </w:rPr>
        <w:t>ej</w:t>
      </w:r>
      <w:r w:rsidR="00677AA0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DC466A">
        <w:rPr>
          <w:rFonts w:ascii="Arial Narrow" w:eastAsia="Times New Roman" w:hAnsi="Arial Narrow" w:cs="Arial"/>
          <w:sz w:val="24"/>
          <w:szCs w:val="24"/>
        </w:rPr>
        <w:t xml:space="preserve">dla </w:t>
      </w:r>
      <w:r>
        <w:rPr>
          <w:rFonts w:ascii="Arial Narrow" w:eastAsia="Times New Roman" w:hAnsi="Arial Narrow" w:cs="Arial"/>
          <w:sz w:val="24"/>
          <w:szCs w:val="24"/>
        </w:rPr>
        <w:t>„</w:t>
      </w:r>
      <w:r w:rsidRPr="00DC466A">
        <w:rPr>
          <w:rFonts w:ascii="Arial Narrow" w:hAnsi="Arial Narrow" w:cs="Arial"/>
          <w:b/>
          <w:bCs/>
          <w:iCs/>
          <w:sz w:val="24"/>
          <w:szCs w:val="24"/>
        </w:rPr>
        <w:t>BUDOW</w:t>
      </w:r>
      <w:r>
        <w:rPr>
          <w:rFonts w:ascii="Arial Narrow" w:hAnsi="Arial Narrow" w:cs="Arial"/>
          <w:b/>
          <w:bCs/>
          <w:iCs/>
          <w:sz w:val="24"/>
          <w:szCs w:val="24"/>
        </w:rPr>
        <w:t>Y</w:t>
      </w:r>
      <w:r w:rsidRPr="00DC466A">
        <w:rPr>
          <w:rFonts w:ascii="Arial Narrow" w:hAnsi="Arial Narrow" w:cs="Arial"/>
          <w:b/>
          <w:bCs/>
          <w:iCs/>
          <w:sz w:val="24"/>
          <w:szCs w:val="24"/>
        </w:rPr>
        <w:t xml:space="preserve"> </w:t>
      </w:r>
      <w:r>
        <w:rPr>
          <w:rFonts w:ascii="Arial Narrow" w:hAnsi="Arial Narrow" w:cs="Arial"/>
          <w:b/>
          <w:bCs/>
          <w:iCs/>
          <w:sz w:val="24"/>
          <w:szCs w:val="24"/>
        </w:rPr>
        <w:t>BUDYNKU MAGAZYNOWEGO</w:t>
      </w:r>
      <w:r w:rsidRPr="00DC466A">
        <w:rPr>
          <w:rFonts w:ascii="Arial Narrow" w:eastAsia="Times New Roman" w:hAnsi="Arial Narrow" w:cs="Arial"/>
          <w:sz w:val="24"/>
          <w:szCs w:val="24"/>
        </w:rPr>
        <w:t xml:space="preserve">" na dz. nr </w:t>
      </w:r>
      <w:r>
        <w:rPr>
          <w:rFonts w:ascii="Arial Narrow" w:eastAsia="Times New Roman" w:hAnsi="Arial Narrow" w:cs="Arial"/>
          <w:sz w:val="24"/>
          <w:szCs w:val="24"/>
        </w:rPr>
        <w:t>136/6</w:t>
      </w:r>
      <w:r w:rsidRPr="00DC466A">
        <w:rPr>
          <w:rFonts w:ascii="Arial Narrow" w:eastAsia="Times New Roman" w:hAnsi="Arial Narrow" w:cs="Arial"/>
          <w:sz w:val="24"/>
          <w:szCs w:val="24"/>
        </w:rPr>
        <w:t xml:space="preserve"> </w:t>
      </w:r>
      <w:proofErr w:type="spellStart"/>
      <w:r w:rsidRPr="00DC466A">
        <w:rPr>
          <w:rFonts w:ascii="Arial Narrow" w:eastAsia="Times New Roman" w:hAnsi="Arial Narrow" w:cs="Arial"/>
          <w:sz w:val="24"/>
          <w:szCs w:val="24"/>
        </w:rPr>
        <w:t>obr</w:t>
      </w:r>
      <w:proofErr w:type="spellEnd"/>
      <w:r w:rsidRPr="00DC466A">
        <w:rPr>
          <w:rFonts w:ascii="Arial Narrow" w:eastAsia="Times New Roman" w:hAnsi="Arial Narrow" w:cs="Arial"/>
          <w:sz w:val="24"/>
          <w:szCs w:val="24"/>
        </w:rPr>
        <w:t xml:space="preserve">. </w:t>
      </w:r>
      <w:r>
        <w:rPr>
          <w:rFonts w:ascii="Arial Narrow" w:eastAsia="Times New Roman" w:hAnsi="Arial Narrow" w:cs="Arial"/>
          <w:sz w:val="24"/>
          <w:szCs w:val="24"/>
        </w:rPr>
        <w:t>Nakło nad Notecią</w:t>
      </w:r>
      <w:r w:rsidRPr="00DC466A">
        <w:rPr>
          <w:rFonts w:ascii="Arial Narrow" w:eastAsia="Times New Roman" w:hAnsi="Arial Narrow" w:cs="Arial"/>
          <w:sz w:val="24"/>
          <w:szCs w:val="24"/>
        </w:rPr>
        <w:t xml:space="preserve">, gm. </w:t>
      </w:r>
      <w:r>
        <w:rPr>
          <w:rFonts w:ascii="Arial Narrow" w:eastAsia="Times New Roman" w:hAnsi="Arial Narrow" w:cs="Arial"/>
          <w:sz w:val="24"/>
          <w:szCs w:val="24"/>
        </w:rPr>
        <w:t>Nakło nad Notecią</w:t>
      </w:r>
      <w:r w:rsidRPr="00DC466A">
        <w:rPr>
          <w:rFonts w:ascii="Arial Narrow" w:eastAsia="Times New Roman" w:hAnsi="Arial Narrow" w:cs="Arial"/>
          <w:sz w:val="24"/>
          <w:szCs w:val="24"/>
        </w:rPr>
        <w:t xml:space="preserve"> został sporządzony zgodnie z obowiązującymi przepisami oraz zasadami wiedzy technicznej.</w:t>
      </w:r>
    </w:p>
    <w:p w14:paraId="607B70D3" w14:textId="77777777" w:rsidR="00796E4B" w:rsidRPr="00DC466A" w:rsidRDefault="00796E4B" w:rsidP="00796E4B">
      <w:pPr>
        <w:spacing w:after="0"/>
        <w:jc w:val="both"/>
        <w:rPr>
          <w:rFonts w:ascii="Arial Narrow" w:eastAsia="Times New Roman" w:hAnsi="Arial Narrow" w:cs="Arial"/>
          <w:i/>
          <w:sz w:val="24"/>
          <w:szCs w:val="24"/>
        </w:rPr>
      </w:pPr>
    </w:p>
    <w:p w14:paraId="0DC757B6" w14:textId="77777777" w:rsidR="00796E4B" w:rsidRPr="00040D90" w:rsidRDefault="00796E4B" w:rsidP="00796E4B">
      <w:pPr>
        <w:spacing w:after="0"/>
        <w:jc w:val="center"/>
        <w:rPr>
          <w:rFonts w:ascii="Arial Narrow" w:eastAsia="Times New Roman" w:hAnsi="Arial Narrow" w:cs="Times New Roman"/>
          <w:sz w:val="26"/>
          <w:szCs w:val="26"/>
        </w:rPr>
      </w:pPr>
    </w:p>
    <w:tbl>
      <w:tblPr>
        <w:tblStyle w:val="Tabela-Siatk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4961"/>
        <w:gridCol w:w="1985"/>
        <w:gridCol w:w="992"/>
      </w:tblGrid>
      <w:tr w:rsidR="00677AA0" w:rsidRPr="00C1274F" w14:paraId="73A666BC" w14:textId="77777777" w:rsidTr="006846E9">
        <w:trPr>
          <w:trHeight w:val="1063"/>
        </w:trPr>
        <w:tc>
          <w:tcPr>
            <w:tcW w:w="1843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60476484" w14:textId="77777777" w:rsidR="00677AA0" w:rsidRPr="006862FA" w:rsidRDefault="00677AA0" w:rsidP="006846E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bookmarkStart w:id="2" w:name="_Hlk163731987"/>
            <w:r w:rsidRPr="006862FA">
              <w:rPr>
                <w:rFonts w:ascii="Arial Narrow" w:hAnsi="Arial Narrow" w:cs="Arial"/>
                <w:sz w:val="24"/>
                <w:szCs w:val="24"/>
              </w:rPr>
              <w:br w:type="page"/>
            </w:r>
            <w:r w:rsidRPr="006862FA">
              <w:rPr>
                <w:rFonts w:ascii="Arial Narrow" w:hAnsi="Arial Narrow"/>
                <w:b/>
                <w:sz w:val="24"/>
                <w:szCs w:val="24"/>
              </w:rPr>
              <w:t>ZAKRES OPRACOWANIA</w:t>
            </w:r>
          </w:p>
        </w:tc>
        <w:tc>
          <w:tcPr>
            <w:tcW w:w="4961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2DE80860" w14:textId="77777777" w:rsidR="00677AA0" w:rsidRPr="006862FA" w:rsidRDefault="00677AA0" w:rsidP="006846E9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862FA">
              <w:rPr>
                <w:rFonts w:ascii="Arial Narrow" w:hAnsi="Arial Narrow"/>
                <w:b/>
                <w:sz w:val="24"/>
                <w:szCs w:val="24"/>
              </w:rPr>
              <w:t>IMIĘ I NAZWISKO ORAZ</w:t>
            </w:r>
          </w:p>
          <w:p w14:paraId="39961E59" w14:textId="77777777" w:rsidR="00677AA0" w:rsidRPr="006862FA" w:rsidRDefault="00677AA0" w:rsidP="006846E9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862FA">
              <w:rPr>
                <w:rFonts w:ascii="Arial Narrow" w:hAnsi="Arial Narrow"/>
                <w:b/>
                <w:sz w:val="24"/>
                <w:szCs w:val="24"/>
              </w:rPr>
              <w:t>SPECJALNOŚĆ I NUMER</w:t>
            </w:r>
          </w:p>
          <w:p w14:paraId="4F16FD25" w14:textId="77777777" w:rsidR="00677AA0" w:rsidRPr="006862FA" w:rsidRDefault="00677AA0" w:rsidP="006846E9">
            <w:pPr>
              <w:jc w:val="center"/>
              <w:rPr>
                <w:sz w:val="24"/>
                <w:szCs w:val="24"/>
              </w:rPr>
            </w:pPr>
            <w:r w:rsidRPr="006862FA">
              <w:rPr>
                <w:rFonts w:ascii="Arial Narrow" w:hAnsi="Arial Narrow"/>
                <w:b/>
                <w:sz w:val="24"/>
                <w:szCs w:val="24"/>
              </w:rPr>
              <w:t>UPRAWNIEŃ BUDOWLANYCH</w:t>
            </w:r>
          </w:p>
        </w:tc>
        <w:tc>
          <w:tcPr>
            <w:tcW w:w="1985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3FFA52DA" w14:textId="77777777" w:rsidR="00677AA0" w:rsidRPr="006862FA" w:rsidRDefault="00677AA0" w:rsidP="006846E9">
            <w:pPr>
              <w:pStyle w:val="Nagwek5"/>
              <w:tabs>
                <w:tab w:val="left" w:pos="0"/>
              </w:tabs>
              <w:suppressAutoHyphens/>
              <w:jc w:val="center"/>
              <w:rPr>
                <w:rFonts w:ascii="Arial Narrow" w:hAnsi="Arial Narrow"/>
                <w:b/>
                <w:color w:val="auto"/>
                <w:sz w:val="24"/>
                <w:szCs w:val="24"/>
              </w:rPr>
            </w:pPr>
            <w:r w:rsidRPr="006862FA">
              <w:rPr>
                <w:rFonts w:ascii="Arial Narrow" w:hAnsi="Arial Narrow" w:cs="Arial"/>
                <w:b/>
                <w:color w:val="auto"/>
                <w:sz w:val="24"/>
                <w:szCs w:val="24"/>
              </w:rPr>
              <w:t>FUNKCJA</w:t>
            </w:r>
          </w:p>
        </w:tc>
        <w:tc>
          <w:tcPr>
            <w:tcW w:w="992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014949F2" w14:textId="77777777" w:rsidR="00677AA0" w:rsidRPr="006862FA" w:rsidRDefault="00677AA0" w:rsidP="006846E9">
            <w:pPr>
              <w:pStyle w:val="Nagwek5"/>
              <w:jc w:val="center"/>
              <w:rPr>
                <w:rFonts w:ascii="Arial Narrow" w:hAnsi="Arial Narrow"/>
                <w:b/>
                <w:color w:val="auto"/>
                <w:sz w:val="24"/>
                <w:szCs w:val="24"/>
              </w:rPr>
            </w:pPr>
            <w:r w:rsidRPr="006862FA">
              <w:rPr>
                <w:rFonts w:ascii="Arial Narrow" w:hAnsi="Arial Narrow"/>
                <w:b/>
                <w:color w:val="auto"/>
                <w:sz w:val="24"/>
                <w:szCs w:val="24"/>
              </w:rPr>
              <w:t>PODPIS</w:t>
            </w:r>
          </w:p>
        </w:tc>
      </w:tr>
      <w:tr w:rsidR="00677AA0" w:rsidRPr="00C1274F" w14:paraId="1D0FE792" w14:textId="77777777" w:rsidTr="006846E9">
        <w:trPr>
          <w:trHeight w:val="812"/>
        </w:trPr>
        <w:tc>
          <w:tcPr>
            <w:tcW w:w="1843" w:type="dxa"/>
            <w:tcBorders>
              <w:left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51C01F60" w14:textId="77777777" w:rsidR="00677AA0" w:rsidRPr="00427943" w:rsidRDefault="00677AA0" w:rsidP="006846E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BRANŻA ELEKTRYCZNA</w:t>
            </w:r>
          </w:p>
        </w:tc>
        <w:tc>
          <w:tcPr>
            <w:tcW w:w="4961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52808C9A" w14:textId="77777777" w:rsidR="00677AA0" w:rsidRPr="00C81194" w:rsidRDefault="00677AA0" w:rsidP="006846E9">
            <w:pPr>
              <w:snapToGrid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Inż. Andrzej Polkowski</w:t>
            </w:r>
          </w:p>
          <w:p w14:paraId="289ECAE9" w14:textId="77777777" w:rsidR="00677AA0" w:rsidRPr="006862FA" w:rsidRDefault="00677AA0" w:rsidP="006846E9">
            <w:pPr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6862FA">
              <w:rPr>
                <w:rFonts w:ascii="Arial Narrow" w:hAnsi="Arial Narrow"/>
                <w:sz w:val="16"/>
                <w:szCs w:val="16"/>
              </w:rPr>
              <w:t xml:space="preserve">Uprawnienia Budowlane nr </w:t>
            </w:r>
            <w:r>
              <w:rPr>
                <w:rFonts w:ascii="Arial Narrow" w:hAnsi="Arial Narrow"/>
                <w:sz w:val="16"/>
                <w:szCs w:val="16"/>
              </w:rPr>
              <w:t>WBPP-NB-7210/36/83</w:t>
            </w:r>
          </w:p>
        </w:tc>
        <w:tc>
          <w:tcPr>
            <w:tcW w:w="1985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6EDB13C0" w14:textId="77777777" w:rsidR="00677AA0" w:rsidRPr="00427943" w:rsidRDefault="00677AA0" w:rsidP="006846E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27943">
              <w:rPr>
                <w:rFonts w:ascii="Arial Narrow" w:hAnsi="Arial Narrow" w:cs="Arial"/>
                <w:b/>
                <w:sz w:val="24"/>
                <w:szCs w:val="24"/>
              </w:rPr>
              <w:t xml:space="preserve">PROJEKTANT </w:t>
            </w:r>
          </w:p>
        </w:tc>
        <w:tc>
          <w:tcPr>
            <w:tcW w:w="992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vAlign w:val="center"/>
          </w:tcPr>
          <w:p w14:paraId="6591950C" w14:textId="77777777" w:rsidR="00677AA0" w:rsidRDefault="00677AA0" w:rsidP="006846E9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</w:tr>
    </w:tbl>
    <w:p w14:paraId="4E93CEEC" w14:textId="77777777" w:rsidR="00796E4B" w:rsidRDefault="00796E4B" w:rsidP="00796E4B">
      <w:pPr>
        <w:spacing w:after="0"/>
        <w:rPr>
          <w:rFonts w:ascii="Arial Narrow" w:eastAsia="Times New Roman" w:hAnsi="Arial Narrow" w:cs="Times New Roman"/>
          <w:sz w:val="26"/>
          <w:szCs w:val="26"/>
        </w:rPr>
      </w:pPr>
    </w:p>
    <w:p w14:paraId="17761C69" w14:textId="77777777" w:rsidR="00796E4B" w:rsidRDefault="00796E4B" w:rsidP="00796E4B">
      <w:pPr>
        <w:spacing w:after="0"/>
        <w:rPr>
          <w:rFonts w:ascii="Arial Narrow" w:eastAsia="Times New Roman" w:hAnsi="Arial Narrow" w:cs="Times New Roman"/>
          <w:sz w:val="26"/>
          <w:szCs w:val="26"/>
        </w:rPr>
      </w:pPr>
    </w:p>
    <w:p w14:paraId="292CB878" w14:textId="77777777" w:rsidR="00796E4B" w:rsidRDefault="00796E4B" w:rsidP="00796E4B">
      <w:pPr>
        <w:spacing w:after="0"/>
        <w:rPr>
          <w:rFonts w:ascii="Arial Narrow" w:eastAsia="Times New Roman" w:hAnsi="Arial Narrow" w:cs="Times New Roman"/>
          <w:sz w:val="26"/>
          <w:szCs w:val="26"/>
        </w:rPr>
      </w:pPr>
    </w:p>
    <w:p w14:paraId="33ADA2A5" w14:textId="77777777" w:rsidR="00796E4B" w:rsidRDefault="00796E4B" w:rsidP="00796E4B">
      <w:pPr>
        <w:spacing w:after="0"/>
        <w:rPr>
          <w:rFonts w:ascii="Arial Narrow" w:eastAsia="Times New Roman" w:hAnsi="Arial Narrow" w:cs="Times New Roman"/>
          <w:sz w:val="26"/>
          <w:szCs w:val="26"/>
        </w:rPr>
      </w:pPr>
    </w:p>
    <w:p w14:paraId="27455F9F" w14:textId="77777777" w:rsidR="00796E4B" w:rsidRDefault="00796E4B" w:rsidP="00796E4B">
      <w:pPr>
        <w:spacing w:after="0"/>
        <w:rPr>
          <w:rFonts w:ascii="Arial Narrow" w:eastAsia="Times New Roman" w:hAnsi="Arial Narrow" w:cs="Times New Roman"/>
          <w:sz w:val="26"/>
          <w:szCs w:val="26"/>
        </w:rPr>
      </w:pPr>
    </w:p>
    <w:p w14:paraId="2B721BC6" w14:textId="77777777" w:rsidR="00796E4B" w:rsidRDefault="00796E4B" w:rsidP="00796E4B">
      <w:pPr>
        <w:spacing w:after="0"/>
        <w:rPr>
          <w:rFonts w:ascii="Arial Narrow" w:eastAsia="Times New Roman" w:hAnsi="Arial Narrow" w:cs="Times New Roman"/>
          <w:sz w:val="26"/>
          <w:szCs w:val="26"/>
        </w:rPr>
      </w:pPr>
    </w:p>
    <w:bookmarkEnd w:id="2"/>
    <w:p w14:paraId="0178595B" w14:textId="77777777" w:rsidR="00796E4B" w:rsidRDefault="00796E4B" w:rsidP="00796E4B">
      <w:pPr>
        <w:spacing w:after="0"/>
        <w:jc w:val="center"/>
        <w:rPr>
          <w:rFonts w:ascii="Arial Narrow" w:eastAsia="Times New Roman" w:hAnsi="Arial Narrow" w:cs="Times New Roman"/>
          <w:sz w:val="26"/>
          <w:szCs w:val="26"/>
        </w:rPr>
      </w:pPr>
    </w:p>
    <w:p w14:paraId="0A592F39" w14:textId="77777777" w:rsidR="00705183" w:rsidRDefault="00705183" w:rsidP="00796E4B">
      <w:pPr>
        <w:spacing w:after="0"/>
        <w:jc w:val="center"/>
        <w:rPr>
          <w:rFonts w:ascii="Arial Narrow" w:eastAsia="Times New Roman" w:hAnsi="Arial Narrow" w:cs="Times New Roman"/>
          <w:sz w:val="26"/>
          <w:szCs w:val="26"/>
        </w:rPr>
      </w:pPr>
    </w:p>
    <w:p w14:paraId="20E0B373" w14:textId="77777777" w:rsidR="00705183" w:rsidRDefault="00705183" w:rsidP="00796E4B">
      <w:pPr>
        <w:spacing w:after="0"/>
        <w:jc w:val="center"/>
        <w:rPr>
          <w:rFonts w:ascii="Arial Narrow" w:eastAsia="Times New Roman" w:hAnsi="Arial Narrow" w:cs="Times New Roman"/>
          <w:sz w:val="26"/>
          <w:szCs w:val="26"/>
        </w:rPr>
      </w:pPr>
    </w:p>
    <w:p w14:paraId="28460A50" w14:textId="77777777" w:rsidR="00705183" w:rsidRDefault="00705183" w:rsidP="00796E4B">
      <w:pPr>
        <w:spacing w:after="0"/>
        <w:jc w:val="center"/>
        <w:rPr>
          <w:rFonts w:ascii="Arial Narrow" w:eastAsia="Times New Roman" w:hAnsi="Arial Narrow" w:cs="Times New Roman"/>
          <w:sz w:val="26"/>
          <w:szCs w:val="26"/>
        </w:rPr>
      </w:pPr>
    </w:p>
    <w:p w14:paraId="6A930788" w14:textId="77777777" w:rsidR="00705183" w:rsidRDefault="00705183" w:rsidP="00796E4B">
      <w:pPr>
        <w:spacing w:after="0"/>
        <w:jc w:val="center"/>
        <w:rPr>
          <w:rFonts w:ascii="Arial Narrow" w:eastAsia="Times New Roman" w:hAnsi="Arial Narrow" w:cs="Times New Roman"/>
          <w:sz w:val="26"/>
          <w:szCs w:val="26"/>
        </w:rPr>
      </w:pPr>
    </w:p>
    <w:p w14:paraId="5A85AE07" w14:textId="77777777" w:rsidR="00705183" w:rsidRDefault="00705183" w:rsidP="00796E4B">
      <w:pPr>
        <w:spacing w:after="0"/>
        <w:jc w:val="center"/>
        <w:rPr>
          <w:rFonts w:ascii="Arial Narrow" w:eastAsia="Times New Roman" w:hAnsi="Arial Narrow" w:cs="Times New Roman"/>
          <w:sz w:val="26"/>
          <w:szCs w:val="26"/>
        </w:rPr>
      </w:pPr>
    </w:p>
    <w:p w14:paraId="177AF8F9" w14:textId="77777777" w:rsidR="00705183" w:rsidRDefault="00705183" w:rsidP="00796E4B">
      <w:pPr>
        <w:spacing w:after="0"/>
        <w:jc w:val="center"/>
        <w:rPr>
          <w:rFonts w:ascii="Arial Narrow" w:eastAsia="Times New Roman" w:hAnsi="Arial Narrow" w:cs="Times New Roman"/>
          <w:sz w:val="26"/>
          <w:szCs w:val="26"/>
        </w:rPr>
      </w:pPr>
    </w:p>
    <w:p w14:paraId="2A27895A" w14:textId="77777777" w:rsidR="00705183" w:rsidRDefault="00705183" w:rsidP="00796E4B">
      <w:pPr>
        <w:spacing w:after="0"/>
        <w:jc w:val="center"/>
        <w:rPr>
          <w:rFonts w:ascii="Arial Narrow" w:eastAsia="Times New Roman" w:hAnsi="Arial Narrow" w:cs="Times New Roman"/>
          <w:sz w:val="26"/>
          <w:szCs w:val="26"/>
        </w:rPr>
      </w:pPr>
    </w:p>
    <w:p w14:paraId="582B3C0B" w14:textId="77777777" w:rsidR="00705183" w:rsidRDefault="00705183" w:rsidP="00796E4B">
      <w:pPr>
        <w:spacing w:after="0"/>
        <w:jc w:val="center"/>
        <w:rPr>
          <w:rFonts w:ascii="Arial Narrow" w:eastAsia="Times New Roman" w:hAnsi="Arial Narrow" w:cs="Times New Roman"/>
          <w:sz w:val="26"/>
          <w:szCs w:val="26"/>
        </w:rPr>
      </w:pPr>
    </w:p>
    <w:p w14:paraId="0108A7B8" w14:textId="77777777" w:rsidR="00796E4B" w:rsidRDefault="00796E4B" w:rsidP="00796E4B">
      <w:pPr>
        <w:spacing w:after="0"/>
        <w:jc w:val="center"/>
        <w:rPr>
          <w:rFonts w:ascii="Arial Narrow" w:eastAsia="Times New Roman" w:hAnsi="Arial Narrow" w:cs="Times New Roman"/>
          <w:sz w:val="24"/>
          <w:szCs w:val="26"/>
        </w:rPr>
      </w:pPr>
    </w:p>
    <w:p w14:paraId="4416DF0A" w14:textId="77777777" w:rsidR="00796E4B" w:rsidRDefault="00796E4B" w:rsidP="00796E4B">
      <w:pPr>
        <w:spacing w:after="0"/>
        <w:jc w:val="center"/>
        <w:rPr>
          <w:rFonts w:ascii="Arial Narrow" w:eastAsia="Times New Roman" w:hAnsi="Arial Narrow" w:cs="Times New Roman"/>
          <w:sz w:val="24"/>
          <w:szCs w:val="26"/>
        </w:rPr>
      </w:pPr>
    </w:p>
    <w:p w14:paraId="48CBC81E" w14:textId="77777777" w:rsidR="00796E4B" w:rsidRDefault="00796E4B" w:rsidP="00677AA0">
      <w:pPr>
        <w:spacing w:after="0"/>
        <w:rPr>
          <w:rFonts w:ascii="Arial Narrow" w:eastAsia="Times New Roman" w:hAnsi="Arial Narrow" w:cs="Times New Roman"/>
          <w:sz w:val="24"/>
          <w:szCs w:val="26"/>
        </w:rPr>
      </w:pPr>
    </w:p>
    <w:p w14:paraId="02284BB0" w14:textId="77777777" w:rsidR="00677AA0" w:rsidRDefault="00677AA0" w:rsidP="00677AA0">
      <w:pPr>
        <w:spacing w:after="0"/>
        <w:rPr>
          <w:rFonts w:ascii="Arial Narrow" w:eastAsia="Times New Roman" w:hAnsi="Arial Narrow" w:cs="Times New Roman"/>
          <w:sz w:val="24"/>
          <w:szCs w:val="26"/>
        </w:rPr>
      </w:pPr>
    </w:p>
    <w:p w14:paraId="543EE7BB" w14:textId="77777777" w:rsidR="00066A63" w:rsidRDefault="00066A63" w:rsidP="00677AA0">
      <w:pPr>
        <w:spacing w:after="0"/>
        <w:rPr>
          <w:rFonts w:ascii="Arial Narrow" w:eastAsia="Times New Roman" w:hAnsi="Arial Narrow" w:cs="Times New Roman"/>
          <w:sz w:val="24"/>
          <w:szCs w:val="26"/>
        </w:rPr>
      </w:pPr>
    </w:p>
    <w:p w14:paraId="7C4D7A18" w14:textId="77777777" w:rsidR="00066A63" w:rsidRDefault="00066A63" w:rsidP="00677AA0">
      <w:pPr>
        <w:spacing w:after="0"/>
        <w:rPr>
          <w:rFonts w:ascii="Arial Narrow" w:eastAsia="Times New Roman" w:hAnsi="Arial Narrow" w:cs="Times New Roman"/>
          <w:sz w:val="24"/>
          <w:szCs w:val="26"/>
        </w:rPr>
      </w:pPr>
    </w:p>
    <w:p w14:paraId="300F4B12" w14:textId="77777777" w:rsidR="00066A63" w:rsidRDefault="00066A63" w:rsidP="00677AA0">
      <w:pPr>
        <w:spacing w:after="0"/>
        <w:rPr>
          <w:rFonts w:ascii="Arial Narrow" w:eastAsia="Times New Roman" w:hAnsi="Arial Narrow" w:cs="Times New Roman"/>
          <w:sz w:val="24"/>
          <w:szCs w:val="26"/>
        </w:rPr>
      </w:pPr>
    </w:p>
    <w:p w14:paraId="2AA6E3BF" w14:textId="77777777" w:rsidR="00677AA0" w:rsidRDefault="00677AA0" w:rsidP="00677AA0">
      <w:pPr>
        <w:spacing w:after="0"/>
        <w:rPr>
          <w:rFonts w:ascii="Arial Narrow" w:eastAsia="Times New Roman" w:hAnsi="Arial Narrow" w:cs="Times New Roman"/>
          <w:sz w:val="24"/>
          <w:szCs w:val="26"/>
        </w:rPr>
      </w:pPr>
    </w:p>
    <w:p w14:paraId="2C2CA740" w14:textId="77777777" w:rsidR="00677AA0" w:rsidRDefault="00677AA0" w:rsidP="00677AA0">
      <w:pPr>
        <w:spacing w:after="0"/>
        <w:rPr>
          <w:rFonts w:ascii="Arial Narrow" w:eastAsia="Times New Roman" w:hAnsi="Arial Narrow" w:cs="Times New Roman"/>
          <w:sz w:val="24"/>
          <w:szCs w:val="26"/>
        </w:rPr>
      </w:pPr>
    </w:p>
    <w:p w14:paraId="040D0A6A" w14:textId="77777777" w:rsidR="00677AA0" w:rsidRDefault="00677AA0" w:rsidP="00677AA0">
      <w:pPr>
        <w:spacing w:after="0"/>
        <w:rPr>
          <w:rFonts w:ascii="Arial Narrow" w:eastAsia="Times New Roman" w:hAnsi="Arial Narrow" w:cs="Times New Roman"/>
          <w:sz w:val="24"/>
          <w:szCs w:val="26"/>
        </w:rPr>
      </w:pPr>
    </w:p>
    <w:p w14:paraId="4A60A063" w14:textId="77777777" w:rsidR="00677AA0" w:rsidRDefault="00677AA0" w:rsidP="00677AA0">
      <w:pPr>
        <w:spacing w:after="0"/>
        <w:rPr>
          <w:rFonts w:ascii="Arial Narrow" w:eastAsia="Times New Roman" w:hAnsi="Arial Narrow" w:cs="Times New Roman"/>
          <w:sz w:val="24"/>
          <w:szCs w:val="26"/>
        </w:rPr>
      </w:pPr>
    </w:p>
    <w:p w14:paraId="4CC90695" w14:textId="77777777" w:rsidR="00796E4B" w:rsidRDefault="00796E4B" w:rsidP="00796E4B">
      <w:pPr>
        <w:spacing w:after="0"/>
        <w:jc w:val="center"/>
        <w:rPr>
          <w:rFonts w:ascii="Arial Narrow" w:eastAsia="Times New Roman" w:hAnsi="Arial Narrow" w:cs="Times New Roman"/>
          <w:sz w:val="24"/>
          <w:szCs w:val="26"/>
        </w:rPr>
      </w:pPr>
    </w:p>
    <w:p w14:paraId="5FB00EBA" w14:textId="13E8F395" w:rsidR="00CF7357" w:rsidRDefault="00796E4B" w:rsidP="00066A63">
      <w:pPr>
        <w:spacing w:after="0"/>
        <w:jc w:val="center"/>
        <w:rPr>
          <w:rFonts w:ascii="Arial Narrow" w:eastAsia="Times New Roman" w:hAnsi="Arial Narrow" w:cs="Times New Roman"/>
          <w:sz w:val="24"/>
          <w:szCs w:val="26"/>
        </w:rPr>
      </w:pPr>
      <w:r w:rsidRPr="00040D90">
        <w:rPr>
          <w:rFonts w:ascii="Arial Narrow" w:eastAsia="Times New Roman" w:hAnsi="Arial Narrow" w:cs="Times New Roman"/>
          <w:sz w:val="24"/>
          <w:szCs w:val="26"/>
        </w:rPr>
        <w:t xml:space="preserve">NAKŁO NAD NOTECIĄ, </w:t>
      </w:r>
      <w:r>
        <w:rPr>
          <w:rFonts w:ascii="Arial Narrow" w:eastAsia="Times New Roman" w:hAnsi="Arial Narrow" w:cs="Times New Roman"/>
          <w:sz w:val="24"/>
          <w:szCs w:val="26"/>
        </w:rPr>
        <w:t>22</w:t>
      </w:r>
      <w:r w:rsidRPr="00040D90">
        <w:rPr>
          <w:rFonts w:ascii="Arial Narrow" w:eastAsia="Times New Roman" w:hAnsi="Arial Narrow" w:cs="Times New Roman"/>
          <w:sz w:val="24"/>
          <w:szCs w:val="26"/>
        </w:rPr>
        <w:t>.</w:t>
      </w:r>
      <w:r>
        <w:rPr>
          <w:rFonts w:ascii="Arial Narrow" w:eastAsia="Times New Roman" w:hAnsi="Arial Narrow" w:cs="Times New Roman"/>
          <w:sz w:val="24"/>
          <w:szCs w:val="26"/>
        </w:rPr>
        <w:t>04.2024</w:t>
      </w:r>
    </w:p>
    <w:p w14:paraId="6AD5599E" w14:textId="771D6A9B" w:rsidR="00CF7357" w:rsidRDefault="00CF7357">
      <w:pPr>
        <w:rPr>
          <w:rFonts w:ascii="Arial Narrow" w:eastAsia="Times New Roman" w:hAnsi="Arial Narrow" w:cs="Times New Roman"/>
          <w:sz w:val="24"/>
          <w:szCs w:val="26"/>
        </w:rPr>
      </w:pPr>
      <w:r>
        <w:rPr>
          <w:rFonts w:ascii="Arial Narrow" w:eastAsia="Times New Roman" w:hAnsi="Arial Narrow" w:cs="Times New Roman"/>
          <w:noProof/>
          <w:sz w:val="24"/>
          <w:szCs w:val="26"/>
        </w:rPr>
        <w:lastRenderedPageBreak/>
        <w:drawing>
          <wp:inline distT="0" distB="0" distL="0" distR="0" wp14:anchorId="421B866B" wp14:editId="183A20A6">
            <wp:extent cx="5759450" cy="7721600"/>
            <wp:effectExtent l="0" t="0" r="0" b="0"/>
            <wp:docPr id="31411541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72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eastAsia="Times New Roman" w:hAnsi="Arial Narrow" w:cs="Times New Roman"/>
          <w:sz w:val="24"/>
          <w:szCs w:val="26"/>
        </w:rPr>
        <w:br w:type="page"/>
      </w:r>
    </w:p>
    <w:p w14:paraId="3CEAB9DC" w14:textId="3920D53E" w:rsidR="00CF7357" w:rsidRDefault="00CF7357">
      <w:pPr>
        <w:rPr>
          <w:rFonts w:ascii="Arial Narrow" w:eastAsia="Times New Roman" w:hAnsi="Arial Narrow" w:cs="Times New Roman"/>
          <w:sz w:val="24"/>
          <w:szCs w:val="26"/>
        </w:rPr>
      </w:pPr>
      <w:r>
        <w:rPr>
          <w:noProof/>
        </w:rPr>
        <w:lastRenderedPageBreak/>
        <w:drawing>
          <wp:inline distT="0" distB="0" distL="0" distR="0" wp14:anchorId="3BA18AFC" wp14:editId="588F7D79">
            <wp:extent cx="5760720" cy="7264400"/>
            <wp:effectExtent l="0" t="0" r="0" b="0"/>
            <wp:docPr id="1253998401" name="Obraz 1" descr="Obraz zawierający tekst, zrzut ekranu, list, dokumen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998401" name="Obraz 1" descr="Obraz zawierający tekst, zrzut ekranu, list, dokument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6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eastAsia="Times New Roman" w:hAnsi="Arial Narrow" w:cs="Times New Roman"/>
          <w:sz w:val="24"/>
          <w:szCs w:val="26"/>
        </w:rPr>
        <w:br w:type="page"/>
      </w:r>
    </w:p>
    <w:p w14:paraId="316B8194" w14:textId="77777777" w:rsidR="00796E4B" w:rsidRPr="00066A63" w:rsidRDefault="00796E4B" w:rsidP="00066A63">
      <w:pPr>
        <w:spacing w:after="0"/>
        <w:jc w:val="center"/>
        <w:rPr>
          <w:rFonts w:ascii="Arial Narrow" w:eastAsia="Times New Roman" w:hAnsi="Arial Narrow" w:cs="Times New Roman"/>
          <w:sz w:val="24"/>
          <w:szCs w:val="26"/>
        </w:rPr>
      </w:pPr>
    </w:p>
    <w:p w14:paraId="3F57791F" w14:textId="77777777" w:rsidR="00066A63" w:rsidRDefault="00066A63" w:rsidP="00066A63">
      <w:pPr>
        <w:pStyle w:val="Nagwek2"/>
        <w:pBdr>
          <w:bottom w:val="single" w:sz="4" w:space="1" w:color="auto"/>
        </w:pBdr>
        <w:jc w:val="center"/>
        <w:rPr>
          <w:sz w:val="40"/>
        </w:rPr>
      </w:pPr>
      <w:r w:rsidRPr="0011434B">
        <w:rPr>
          <w:sz w:val="40"/>
        </w:rPr>
        <w:t>I.OPIS TECHNICZNY</w:t>
      </w:r>
    </w:p>
    <w:p w14:paraId="19CE6FD5" w14:textId="77777777" w:rsidR="00066A63" w:rsidRPr="000A7746" w:rsidRDefault="00066A63" w:rsidP="00066A63">
      <w:pPr>
        <w:spacing w:line="360" w:lineRule="auto"/>
        <w:jc w:val="both"/>
        <w:rPr>
          <w:rFonts w:ascii="Arial Narrow" w:hAnsi="Arial Narrow" w:cs="Century"/>
          <w:b/>
        </w:rPr>
      </w:pPr>
      <w:r w:rsidRPr="000A7746">
        <w:rPr>
          <w:rFonts w:ascii="Arial Narrow" w:hAnsi="Arial Narrow" w:cs="Century"/>
          <w:b/>
        </w:rPr>
        <w:t>1. Przedmiot opracowania</w:t>
      </w:r>
    </w:p>
    <w:p w14:paraId="1FA5027E" w14:textId="0CA9A38D" w:rsidR="00066A63" w:rsidRDefault="00066A63" w:rsidP="00066A63">
      <w:pPr>
        <w:pStyle w:val="Standard"/>
        <w:spacing w:line="360" w:lineRule="auto"/>
        <w:ind w:firstLine="708"/>
        <w:jc w:val="both"/>
        <w:rPr>
          <w:rFonts w:ascii="Arial Narrow" w:hAnsi="Arial Narrow" w:cs="Century"/>
          <w:sz w:val="22"/>
          <w:szCs w:val="22"/>
        </w:rPr>
      </w:pPr>
      <w:r>
        <w:rPr>
          <w:rFonts w:ascii="Arial Narrow" w:hAnsi="Arial Narrow" w:cs="Century"/>
          <w:sz w:val="22"/>
          <w:szCs w:val="22"/>
        </w:rPr>
        <w:t xml:space="preserve">W projekcie opracowano instalacje elektryczne dla zadania inwestycyjnego pn.: </w:t>
      </w:r>
      <w:r>
        <w:rPr>
          <w:rFonts w:ascii="Arial Narrow" w:hAnsi="Arial Narrow" w:cs="Century"/>
          <w:sz w:val="22"/>
          <w:szCs w:val="22"/>
        </w:rPr>
        <w:t>Budowa budynku magazynowego, dz. nr 136/6, obręb Nakło nad Notecią, gmina Nakło nad Notecią.</w:t>
      </w:r>
    </w:p>
    <w:p w14:paraId="185D5386" w14:textId="77777777" w:rsidR="00066A63" w:rsidRDefault="00066A63" w:rsidP="00066A63">
      <w:pPr>
        <w:spacing w:line="360" w:lineRule="auto"/>
        <w:jc w:val="both"/>
      </w:pPr>
      <w:r w:rsidRPr="000A7746">
        <w:rPr>
          <w:rFonts w:ascii="Arial Narrow" w:hAnsi="Arial Narrow" w:cs="Century"/>
          <w:b/>
          <w:bCs/>
        </w:rPr>
        <w:t>1.1. Podstawa opracowania</w:t>
      </w:r>
    </w:p>
    <w:p w14:paraId="4F59F48D" w14:textId="77777777" w:rsidR="00066A63" w:rsidRDefault="00066A63" w:rsidP="00066A63">
      <w:pPr>
        <w:pStyle w:val="Standard"/>
        <w:numPr>
          <w:ilvl w:val="0"/>
          <w:numId w:val="40"/>
        </w:numPr>
        <w:suppressAutoHyphens w:val="0"/>
        <w:spacing w:line="360" w:lineRule="auto"/>
        <w:jc w:val="both"/>
        <w:rPr>
          <w:rFonts w:ascii="Arial Narrow" w:hAnsi="Arial Narrow" w:cs="Century"/>
          <w:sz w:val="22"/>
          <w:szCs w:val="22"/>
        </w:rPr>
      </w:pPr>
      <w:r>
        <w:rPr>
          <w:rFonts w:ascii="Arial Narrow" w:hAnsi="Arial Narrow" w:cs="Century"/>
          <w:sz w:val="22"/>
          <w:szCs w:val="22"/>
        </w:rPr>
        <w:t>obowiązujące przepisy i normy</w:t>
      </w:r>
    </w:p>
    <w:p w14:paraId="490799E4" w14:textId="77777777" w:rsidR="00066A63" w:rsidRDefault="00066A63" w:rsidP="00066A63">
      <w:pPr>
        <w:pStyle w:val="Standard"/>
        <w:numPr>
          <w:ilvl w:val="0"/>
          <w:numId w:val="40"/>
        </w:numPr>
        <w:suppressAutoHyphens w:val="0"/>
        <w:spacing w:line="360" w:lineRule="auto"/>
        <w:jc w:val="both"/>
        <w:rPr>
          <w:rFonts w:ascii="Arial Narrow" w:hAnsi="Arial Narrow" w:cs="Century"/>
          <w:sz w:val="22"/>
          <w:szCs w:val="22"/>
        </w:rPr>
      </w:pPr>
      <w:r>
        <w:rPr>
          <w:rFonts w:ascii="Arial Narrow" w:hAnsi="Arial Narrow" w:cs="Century"/>
          <w:sz w:val="22"/>
          <w:szCs w:val="22"/>
        </w:rPr>
        <w:t>podkłady architektoniczno-budowlane</w:t>
      </w:r>
    </w:p>
    <w:p w14:paraId="43A7A368" w14:textId="77777777" w:rsidR="00066A63" w:rsidRPr="000A7746" w:rsidRDefault="00066A63" w:rsidP="00066A63">
      <w:pPr>
        <w:spacing w:line="360" w:lineRule="auto"/>
        <w:jc w:val="both"/>
        <w:rPr>
          <w:rFonts w:ascii="Arial Narrow" w:hAnsi="Arial Narrow" w:cs="Century"/>
          <w:b/>
          <w:bCs/>
        </w:rPr>
      </w:pPr>
      <w:r w:rsidRPr="000A7746">
        <w:rPr>
          <w:rFonts w:ascii="Arial Narrow" w:hAnsi="Arial Narrow" w:cs="Century"/>
          <w:b/>
          <w:bCs/>
        </w:rPr>
        <w:t>1.2. Zakres opracowania</w:t>
      </w:r>
    </w:p>
    <w:p w14:paraId="1134B5FC" w14:textId="77777777" w:rsidR="00066A63" w:rsidRDefault="00066A63" w:rsidP="00066A63">
      <w:pPr>
        <w:pStyle w:val="Akapitzlist"/>
        <w:tabs>
          <w:tab w:val="left" w:pos="1255"/>
        </w:tabs>
        <w:spacing w:line="360" w:lineRule="auto"/>
        <w:ind w:left="14" w:hanging="1705"/>
        <w:jc w:val="both"/>
        <w:rPr>
          <w:rFonts w:ascii="Arial Narrow" w:hAnsi="Arial Narrow" w:cs="Century"/>
        </w:rPr>
      </w:pPr>
      <w:r>
        <w:rPr>
          <w:rFonts w:ascii="Arial Narrow" w:hAnsi="Arial Narrow" w:cs="Century"/>
        </w:rPr>
        <w:t xml:space="preserve">In                        </w:t>
      </w:r>
      <w:r>
        <w:rPr>
          <w:rFonts w:ascii="Arial Narrow" w:hAnsi="Arial Narrow" w:cs="Century"/>
        </w:rPr>
        <w:tab/>
        <w:t>Instalacja gniazd wtykowych, oświetleniowa, ochrony przeciwporażeniowej</w:t>
      </w:r>
    </w:p>
    <w:p w14:paraId="2E3638EC" w14:textId="77777777" w:rsidR="00066A63" w:rsidRDefault="00066A63" w:rsidP="00066A63">
      <w:pPr>
        <w:pStyle w:val="Akapitzlist"/>
        <w:spacing w:line="360" w:lineRule="auto"/>
        <w:ind w:left="14" w:hanging="14"/>
        <w:jc w:val="both"/>
        <w:rPr>
          <w:rFonts w:ascii="Arial Narrow" w:hAnsi="Arial Narrow" w:cs="Century"/>
          <w:b/>
          <w:bCs/>
        </w:rPr>
      </w:pPr>
      <w:r>
        <w:rPr>
          <w:rFonts w:ascii="Arial Narrow" w:hAnsi="Arial Narrow" w:cs="Century"/>
          <w:b/>
          <w:bCs/>
        </w:rPr>
        <w:t>2. Zasilanie</w:t>
      </w:r>
    </w:p>
    <w:p w14:paraId="71328E4C" w14:textId="680C460B" w:rsidR="00066A63" w:rsidRDefault="00066A63" w:rsidP="00066A63">
      <w:pPr>
        <w:pStyle w:val="Akapitzlist"/>
        <w:spacing w:line="360" w:lineRule="auto"/>
        <w:ind w:left="14" w:hanging="14"/>
        <w:jc w:val="both"/>
        <w:rPr>
          <w:rFonts w:ascii="Arial Narrow" w:hAnsi="Arial Narrow" w:cs="Century"/>
        </w:rPr>
      </w:pPr>
      <w:r>
        <w:rPr>
          <w:rFonts w:ascii="Arial Narrow" w:hAnsi="Arial Narrow" w:cs="Century"/>
        </w:rPr>
        <w:t xml:space="preserve">Zasilanie </w:t>
      </w:r>
      <w:r>
        <w:rPr>
          <w:rFonts w:ascii="Arial Narrow" w:hAnsi="Arial Narrow" w:cs="Century"/>
        </w:rPr>
        <w:t>budynku magazynowego z istniejącego budynku szatniowo-biurowego. W istniejącej rozdzielnicy głównej wydzielić obwód zasilający projektowany budynek magazynowy. W istniejącej rozdzielnicy zamontować wyłącznik nadprądowy 1P typu C 25A.</w:t>
      </w:r>
    </w:p>
    <w:p w14:paraId="16E01FC3" w14:textId="47672D70" w:rsidR="00066A63" w:rsidRPr="00066A63" w:rsidRDefault="00066A63" w:rsidP="00066A63">
      <w:pPr>
        <w:pStyle w:val="Akapitzlist"/>
        <w:spacing w:line="360" w:lineRule="auto"/>
        <w:ind w:left="14" w:hanging="14"/>
        <w:jc w:val="both"/>
        <w:rPr>
          <w:rFonts w:ascii="Arial Narrow" w:hAnsi="Arial Narrow" w:cs="Century"/>
          <w:b/>
          <w:bCs/>
        </w:rPr>
      </w:pPr>
      <w:r w:rsidRPr="00066A63">
        <w:rPr>
          <w:rFonts w:ascii="Arial Narrow" w:hAnsi="Arial Narrow" w:cs="Century"/>
          <w:b/>
          <w:bCs/>
        </w:rPr>
        <w:t>3.  Wewnętrzna linia zasilająca</w:t>
      </w:r>
    </w:p>
    <w:p w14:paraId="2AEFB2EC" w14:textId="573D8603" w:rsidR="00066A63" w:rsidRPr="00066A63" w:rsidRDefault="00066A63" w:rsidP="00066A63">
      <w:pPr>
        <w:spacing w:line="360" w:lineRule="auto"/>
        <w:ind w:firstLine="708"/>
        <w:jc w:val="both"/>
      </w:pPr>
      <w:r w:rsidRPr="00066A63">
        <w:rPr>
          <w:rFonts w:ascii="Arial Narrow" w:hAnsi="Arial Narrow" w:cs="Century"/>
        </w:rPr>
        <w:t>Do budynku</w:t>
      </w:r>
      <w:r>
        <w:rPr>
          <w:rFonts w:ascii="Arial Narrow" w:hAnsi="Arial Narrow" w:cs="Century"/>
        </w:rPr>
        <w:t xml:space="preserve"> magazynowego</w:t>
      </w:r>
      <w:r w:rsidRPr="00066A63">
        <w:rPr>
          <w:rFonts w:ascii="Arial Narrow" w:hAnsi="Arial Narrow" w:cs="Century"/>
        </w:rPr>
        <w:t xml:space="preserve"> doprowadzić kabel zasilający YKY </w:t>
      </w:r>
      <w:r>
        <w:rPr>
          <w:rFonts w:ascii="Arial Narrow" w:hAnsi="Arial Narrow" w:cs="Century"/>
        </w:rPr>
        <w:t>3</w:t>
      </w:r>
      <w:r w:rsidRPr="00066A63">
        <w:rPr>
          <w:rFonts w:ascii="Arial Narrow" w:hAnsi="Arial Narrow" w:cs="Century"/>
        </w:rPr>
        <w:t>x6mm</w:t>
      </w:r>
      <w:r w:rsidRPr="00066A63">
        <w:rPr>
          <w:rFonts w:ascii="Arial Narrow" w:hAnsi="Arial Narrow" w:cs="Century"/>
          <w:vertAlign w:val="superscript"/>
        </w:rPr>
        <w:t>2</w:t>
      </w:r>
      <w:r w:rsidRPr="00066A63">
        <w:rPr>
          <w:rFonts w:ascii="Arial Narrow" w:hAnsi="Arial Narrow" w:cs="Century"/>
        </w:rPr>
        <w:t>. Kabel prowadzić w wykopie kablowym na głębokości 0.7m, na 0.1m podsypce z piasku. Kabel po ułożeniu wyposażyć w oznaczniki kablowe typu Oki z naniesionymi cechami identyfikacyjnymi kabla. Przy skrzyżowaniu kabla z uzbrojeniem terenu,  kabel należy prowadzić w rurze ochronnej niepalnej typu AROT. Stosować taśmę informacyjną PVC koloru niebieskiego 25cm nad kablem.</w:t>
      </w:r>
    </w:p>
    <w:p w14:paraId="04D91F62" w14:textId="20F0D84B" w:rsidR="00066A63" w:rsidRPr="00066A63" w:rsidRDefault="00CF7357" w:rsidP="00066A63">
      <w:pPr>
        <w:spacing w:line="360" w:lineRule="auto"/>
        <w:jc w:val="both"/>
        <w:rPr>
          <w:rFonts w:ascii="Arial Narrow" w:hAnsi="Arial Narrow" w:cs="Century"/>
          <w:b/>
        </w:rPr>
      </w:pPr>
      <w:r>
        <w:rPr>
          <w:rFonts w:ascii="Arial Narrow" w:hAnsi="Arial Narrow" w:cs="Century"/>
          <w:b/>
        </w:rPr>
        <w:t>4</w:t>
      </w:r>
      <w:r w:rsidR="00066A63" w:rsidRPr="00066A63">
        <w:rPr>
          <w:rFonts w:ascii="Arial Narrow" w:hAnsi="Arial Narrow" w:cs="Century"/>
          <w:b/>
        </w:rPr>
        <w:t>. Tablica rozdzielcza TE</w:t>
      </w:r>
    </w:p>
    <w:p w14:paraId="1895A70E" w14:textId="5102BEED" w:rsidR="00066A63" w:rsidRDefault="00066A63" w:rsidP="00CF7357">
      <w:pPr>
        <w:pStyle w:val="Standard"/>
        <w:spacing w:line="360" w:lineRule="auto"/>
        <w:ind w:firstLine="708"/>
        <w:jc w:val="both"/>
        <w:rPr>
          <w:rFonts w:ascii="Arial Narrow" w:hAnsi="Arial Narrow" w:cs="Century"/>
          <w:sz w:val="22"/>
          <w:szCs w:val="22"/>
        </w:rPr>
      </w:pPr>
      <w:r>
        <w:rPr>
          <w:rFonts w:ascii="Arial Narrow" w:hAnsi="Arial Narrow" w:cs="Century"/>
          <w:sz w:val="22"/>
          <w:szCs w:val="22"/>
        </w:rPr>
        <w:t xml:space="preserve">Głównym punktem rozdziału energii elektrycznej w budynku będzie tablica TE, zabudowana w </w:t>
      </w:r>
      <w:r w:rsidR="00CF7357">
        <w:rPr>
          <w:rFonts w:ascii="Arial Narrow" w:hAnsi="Arial Narrow" w:cs="Century"/>
          <w:sz w:val="22"/>
          <w:szCs w:val="22"/>
        </w:rPr>
        <w:t>pomieszczeniu magazynowym</w:t>
      </w:r>
      <w:r>
        <w:rPr>
          <w:rFonts w:ascii="Arial Narrow" w:hAnsi="Arial Narrow" w:cs="Century"/>
          <w:sz w:val="22"/>
          <w:szCs w:val="22"/>
        </w:rPr>
        <w:t xml:space="preserve">. Tablicę rozdzielczą TE wykonać zgodnie ze schematem w obudowie np.: </w:t>
      </w:r>
      <w:r w:rsidR="00CF7357">
        <w:rPr>
          <w:rFonts w:ascii="Arial Narrow" w:hAnsi="Arial Narrow" w:cs="Century"/>
          <w:sz w:val="22"/>
          <w:szCs w:val="22"/>
        </w:rPr>
        <w:t>natynkowej</w:t>
      </w:r>
      <w:r>
        <w:rPr>
          <w:rFonts w:ascii="Arial Narrow" w:hAnsi="Arial Narrow" w:cs="Century"/>
          <w:sz w:val="22"/>
          <w:szCs w:val="22"/>
        </w:rPr>
        <w:t xml:space="preserve">, II klasa izolacji, zamykanej drzwiczkami, min. IP40. </w:t>
      </w:r>
    </w:p>
    <w:p w14:paraId="0E6F6DE6" w14:textId="5784B66D" w:rsidR="00066A63" w:rsidRPr="000A7746" w:rsidRDefault="00CF7357" w:rsidP="00066A63">
      <w:pPr>
        <w:spacing w:line="360" w:lineRule="auto"/>
        <w:jc w:val="both"/>
        <w:rPr>
          <w:rFonts w:ascii="Arial Narrow" w:hAnsi="Arial Narrow" w:cs="Century"/>
          <w:b/>
        </w:rPr>
      </w:pPr>
      <w:r>
        <w:rPr>
          <w:rFonts w:ascii="Arial Narrow" w:hAnsi="Arial Narrow" w:cs="Century"/>
          <w:b/>
        </w:rPr>
        <w:t>5</w:t>
      </w:r>
      <w:r w:rsidR="00066A63" w:rsidRPr="000A7746">
        <w:rPr>
          <w:rFonts w:ascii="Arial Narrow" w:hAnsi="Arial Narrow" w:cs="Century"/>
          <w:b/>
        </w:rPr>
        <w:t>. Instalacje gniazd wtykowych, oświetleniowe</w:t>
      </w:r>
    </w:p>
    <w:p w14:paraId="64099258" w14:textId="093C0BCD" w:rsidR="00066A63" w:rsidRDefault="00066A63" w:rsidP="00CF7357">
      <w:pPr>
        <w:pStyle w:val="Standard"/>
        <w:spacing w:line="360" w:lineRule="auto"/>
        <w:ind w:firstLine="708"/>
        <w:jc w:val="both"/>
        <w:rPr>
          <w:rFonts w:ascii="Arial Narrow" w:hAnsi="Arial Narrow" w:cs="Century"/>
          <w:sz w:val="22"/>
          <w:szCs w:val="22"/>
        </w:rPr>
      </w:pPr>
      <w:r>
        <w:rPr>
          <w:rFonts w:ascii="Arial Narrow" w:hAnsi="Arial Narrow" w:cs="Century"/>
          <w:sz w:val="22"/>
          <w:szCs w:val="22"/>
        </w:rPr>
        <w:t xml:space="preserve">Instalacje elektryczne wykonać przewodami typu </w:t>
      </w:r>
      <w:r w:rsidR="00CF7357">
        <w:rPr>
          <w:rFonts w:ascii="Arial Narrow" w:hAnsi="Arial Narrow" w:cs="Century"/>
          <w:sz w:val="22"/>
          <w:szCs w:val="22"/>
        </w:rPr>
        <w:t>N2XH-J</w:t>
      </w:r>
      <w:r>
        <w:rPr>
          <w:rFonts w:ascii="Arial Narrow" w:hAnsi="Arial Narrow" w:cs="Century"/>
          <w:sz w:val="22"/>
          <w:szCs w:val="22"/>
        </w:rPr>
        <w:t>.</w:t>
      </w:r>
      <w:r w:rsidR="00CF7357">
        <w:rPr>
          <w:rFonts w:ascii="Arial Narrow" w:hAnsi="Arial Narrow" w:cs="Century"/>
          <w:sz w:val="22"/>
          <w:szCs w:val="22"/>
        </w:rPr>
        <w:t xml:space="preserve"> </w:t>
      </w:r>
      <w:r w:rsidR="00CF7357">
        <w:rPr>
          <w:rFonts w:ascii="Arial Narrow" w:hAnsi="Arial Narrow"/>
          <w:sz w:val="22"/>
          <w:szCs w:val="22"/>
        </w:rPr>
        <w:t>Stosować przewody o wzmocnionej izolacji 450/750V, kable 0,6/1,0kV.</w:t>
      </w:r>
      <w:r w:rsidR="00CF735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 w:cs="Century"/>
          <w:sz w:val="22"/>
          <w:szCs w:val="22"/>
        </w:rPr>
        <w:t xml:space="preserve">Przewody prowadzić </w:t>
      </w:r>
      <w:r w:rsidR="00CF7357">
        <w:rPr>
          <w:rFonts w:ascii="Arial Narrow" w:hAnsi="Arial Narrow" w:cs="Century"/>
          <w:sz w:val="22"/>
          <w:szCs w:val="22"/>
        </w:rPr>
        <w:t xml:space="preserve">natynkowo w rurkach ochronnych PCV. </w:t>
      </w:r>
      <w:r w:rsidR="00CF7357">
        <w:rPr>
          <w:rFonts w:ascii="Arial Narrow" w:hAnsi="Arial Narrow" w:cs="Century"/>
          <w:sz w:val="22"/>
          <w:szCs w:val="22"/>
        </w:rPr>
        <w:t>Stosować osprzęt natynkowy szczelny IP44</w:t>
      </w:r>
      <w:r w:rsidR="00CF7357">
        <w:rPr>
          <w:rFonts w:ascii="Arial Narrow" w:hAnsi="Arial Narrow" w:cs="Century"/>
          <w:sz w:val="22"/>
          <w:szCs w:val="22"/>
        </w:rPr>
        <w:t xml:space="preserve">. </w:t>
      </w:r>
      <w:r>
        <w:rPr>
          <w:rFonts w:ascii="Arial Narrow" w:hAnsi="Arial Narrow" w:cs="Century"/>
          <w:sz w:val="22"/>
          <w:szCs w:val="22"/>
        </w:rPr>
        <w:t>Rozmieszczenie osprzętu podano na załączonych rysunkach.</w:t>
      </w:r>
    </w:p>
    <w:p w14:paraId="5E4018AD" w14:textId="474DBBD2" w:rsidR="00066A63" w:rsidRDefault="00CF7357" w:rsidP="00066A63">
      <w:pPr>
        <w:spacing w:line="360" w:lineRule="auto"/>
        <w:jc w:val="both"/>
      </w:pPr>
      <w:r>
        <w:rPr>
          <w:rFonts w:ascii="Arial Narrow" w:hAnsi="Arial Narrow" w:cs="Century"/>
          <w:b/>
          <w:bCs/>
        </w:rPr>
        <w:t>6</w:t>
      </w:r>
      <w:r w:rsidR="00066A63" w:rsidRPr="000A7746">
        <w:rPr>
          <w:rFonts w:ascii="Arial Narrow" w:hAnsi="Arial Narrow" w:cs="Century"/>
          <w:b/>
        </w:rPr>
        <w:t>. Instalacja ochrony od porażeń</w:t>
      </w:r>
    </w:p>
    <w:p w14:paraId="5BFF9577" w14:textId="77777777" w:rsidR="00066A63" w:rsidRDefault="00066A63" w:rsidP="00066A63">
      <w:pPr>
        <w:pStyle w:val="Standard"/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Ochronę przeciwporażeniową zrealizować zgodnie z PN-HD 60364-4-41:2009 Instalacje elektryczne niskiego napięcia. Ochrona dla zapewnienia bezpieczeństwa. Ochrona przeciwporażeniowa.</w:t>
      </w:r>
    </w:p>
    <w:p w14:paraId="7715D04B" w14:textId="66C153E4" w:rsidR="00066A63" w:rsidRDefault="00CF7357" w:rsidP="00066A63">
      <w:pPr>
        <w:pStyle w:val="Standard"/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Instalacja </w:t>
      </w:r>
      <w:proofErr w:type="spellStart"/>
      <w:r>
        <w:rPr>
          <w:rFonts w:ascii="Arial Narrow" w:hAnsi="Arial Narrow"/>
          <w:b/>
          <w:sz w:val="22"/>
          <w:szCs w:val="22"/>
        </w:rPr>
        <w:t>zasijająca</w:t>
      </w:r>
      <w:proofErr w:type="spellEnd"/>
      <w:r>
        <w:rPr>
          <w:rFonts w:ascii="Arial Narrow" w:hAnsi="Arial Narrow"/>
          <w:b/>
          <w:sz w:val="22"/>
          <w:szCs w:val="22"/>
        </w:rPr>
        <w:t xml:space="preserve"> pracuje w układzie sieci TN-C-S.</w:t>
      </w:r>
    </w:p>
    <w:p w14:paraId="526A717D" w14:textId="33C153D6" w:rsidR="00CF7357" w:rsidRDefault="00066A63" w:rsidP="00CF7357">
      <w:pPr>
        <w:pStyle w:val="NormalnyWeb"/>
        <w:tabs>
          <w:tab w:val="left" w:pos="284"/>
        </w:tabs>
        <w:spacing w:before="0" w:after="0" w:line="360" w:lineRule="auto"/>
        <w:jc w:val="both"/>
      </w:pPr>
      <w:r>
        <w:rPr>
          <w:rFonts w:ascii="Arial Narrow" w:hAnsi="Arial Narrow"/>
          <w:sz w:val="22"/>
          <w:szCs w:val="22"/>
        </w:rPr>
        <w:lastRenderedPageBreak/>
        <w:t>Podstawowa ochrona przed porażeniem zrealizowana jest w instalacji poprzez izolację oraz osłony izolacyjne. Z przewodem ochronnym PE należy połączyć kolki ochronne PE gniazd wtyczkowych, metalowe osłony sprzętu instalacyjnego, a także metalowe osłony opraw oświetleniowych kl. I.</w:t>
      </w:r>
      <w:r w:rsidR="00CF7357">
        <w:rPr>
          <w:rFonts w:ascii="Arial Narrow" w:hAnsi="Arial Narrow"/>
          <w:sz w:val="22"/>
          <w:szCs w:val="22"/>
        </w:rPr>
        <w:t xml:space="preserve"> </w:t>
      </w:r>
      <w:r w:rsidR="00CF7357">
        <w:rPr>
          <w:rFonts w:ascii="Arial Narrow" w:hAnsi="Arial Narrow"/>
          <w:sz w:val="22"/>
          <w:szCs w:val="22"/>
        </w:rPr>
        <w:t xml:space="preserve">Instalację połączeń wyrównawczych wykonać przewodem </w:t>
      </w:r>
      <w:proofErr w:type="spellStart"/>
      <w:r w:rsidR="00CF7357">
        <w:rPr>
          <w:rFonts w:ascii="Arial Narrow" w:hAnsi="Arial Narrow"/>
          <w:sz w:val="22"/>
          <w:szCs w:val="22"/>
        </w:rPr>
        <w:t>LgY</w:t>
      </w:r>
      <w:proofErr w:type="spellEnd"/>
      <w:r w:rsidR="00CF7357">
        <w:rPr>
          <w:rFonts w:ascii="Arial Narrow" w:hAnsi="Arial Narrow"/>
          <w:sz w:val="22"/>
          <w:szCs w:val="22"/>
        </w:rPr>
        <w:t xml:space="preserve"> 16mm</w:t>
      </w:r>
      <w:r w:rsidR="00CF7357">
        <w:rPr>
          <w:rFonts w:ascii="Arial Narrow" w:hAnsi="Arial Narrow"/>
          <w:sz w:val="22"/>
          <w:szCs w:val="22"/>
          <w:vertAlign w:val="superscript"/>
        </w:rPr>
        <w:t>2</w:t>
      </w:r>
      <w:r w:rsidR="00CF7357">
        <w:rPr>
          <w:rFonts w:ascii="Arial Narrow" w:hAnsi="Arial Narrow"/>
          <w:sz w:val="22"/>
          <w:szCs w:val="22"/>
        </w:rPr>
        <w:t xml:space="preserve"> i połączyć z nim wszystkie metalowe elementy budynku takie jak urządzenia elektryczne. GSU połączyć z uziomem otokowym budynku.</w:t>
      </w:r>
      <w:r w:rsidR="00CF7357">
        <w:rPr>
          <w:rFonts w:ascii="Arial Narrow" w:hAnsi="Arial Narrow"/>
          <w:sz w:val="22"/>
          <w:szCs w:val="22"/>
        </w:rPr>
        <w:t xml:space="preserve"> Uziom otokowy budynku wykonać za pomocą bednarki ocynkowanej </w:t>
      </w:r>
      <w:proofErr w:type="spellStart"/>
      <w:r w:rsidR="00CF7357">
        <w:rPr>
          <w:rFonts w:ascii="Arial Narrow" w:hAnsi="Arial Narrow"/>
          <w:sz w:val="22"/>
          <w:szCs w:val="22"/>
        </w:rPr>
        <w:t>FeZN</w:t>
      </w:r>
      <w:proofErr w:type="spellEnd"/>
      <w:r w:rsidR="00CF7357">
        <w:rPr>
          <w:rFonts w:ascii="Arial Narrow" w:hAnsi="Arial Narrow"/>
          <w:sz w:val="22"/>
          <w:szCs w:val="22"/>
        </w:rPr>
        <w:t xml:space="preserve"> 30x4mm.</w:t>
      </w:r>
    </w:p>
    <w:p w14:paraId="5890A745" w14:textId="77777777" w:rsidR="00CF7357" w:rsidRDefault="00CF7357" w:rsidP="00CF7357">
      <w:pPr>
        <w:pStyle w:val="Standard"/>
        <w:tabs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Stosować przewody o wzmocnionej izolacji 450/750V, kable 0,6/1,0kV.</w:t>
      </w:r>
    </w:p>
    <w:p w14:paraId="5F21FCD6" w14:textId="56B0B2CC" w:rsidR="00CF7357" w:rsidRPr="00CF7357" w:rsidRDefault="00CF7357" w:rsidP="00CF7357">
      <w:pPr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7</w:t>
      </w:r>
      <w:r w:rsidRPr="00CF7357">
        <w:rPr>
          <w:rFonts w:ascii="Arial Narrow" w:hAnsi="Arial Narrow"/>
          <w:b/>
        </w:rPr>
        <w:t>. Instalacja ochrony przepięciowej</w:t>
      </w:r>
    </w:p>
    <w:p w14:paraId="0FAF9CE0" w14:textId="4B5A603D" w:rsidR="00CF7357" w:rsidRDefault="00CF7357" w:rsidP="00CF7357">
      <w:pPr>
        <w:pStyle w:val="Standard"/>
        <w:spacing w:line="360" w:lineRule="auto"/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tablicy TE zaprojektowano ochronnik klasy </w:t>
      </w:r>
      <w:r>
        <w:rPr>
          <w:rFonts w:ascii="Arial Narrow" w:hAnsi="Arial Narrow"/>
          <w:sz w:val="22"/>
          <w:szCs w:val="22"/>
        </w:rPr>
        <w:t xml:space="preserve">T2.  </w:t>
      </w:r>
    </w:p>
    <w:p w14:paraId="37C1A11D" w14:textId="77777777" w:rsidR="00CF7357" w:rsidRDefault="00CF7357" w:rsidP="00CF7357">
      <w:pPr>
        <w:pStyle w:val="Standard"/>
        <w:spacing w:line="360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14E62C6F" w14:textId="3FEA66D6" w:rsidR="00066A63" w:rsidRDefault="00CF7357" w:rsidP="00066A63">
      <w:pPr>
        <w:pStyle w:val="Standard"/>
        <w:tabs>
          <w:tab w:val="left" w:pos="284"/>
        </w:tabs>
        <w:spacing w:line="360" w:lineRule="auto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8</w:t>
      </w:r>
      <w:r w:rsidR="00066A63" w:rsidRPr="000C6734">
        <w:rPr>
          <w:rFonts w:ascii="Arial Narrow" w:hAnsi="Arial Narrow"/>
          <w:b/>
          <w:bCs/>
          <w:sz w:val="22"/>
          <w:szCs w:val="22"/>
        </w:rPr>
        <w:t xml:space="preserve">. </w:t>
      </w:r>
      <w:r w:rsidR="00066A63">
        <w:rPr>
          <w:rFonts w:ascii="Arial Narrow" w:hAnsi="Arial Narrow"/>
          <w:b/>
          <w:bCs/>
          <w:sz w:val="22"/>
          <w:szCs w:val="22"/>
        </w:rPr>
        <w:t>Montaż i sposób prowadzenia instalacji</w:t>
      </w:r>
    </w:p>
    <w:p w14:paraId="5D435B64" w14:textId="4E98A61D" w:rsidR="00066A63" w:rsidRPr="00E761EC" w:rsidRDefault="00066A63" w:rsidP="00066A63">
      <w:pPr>
        <w:pStyle w:val="Standard"/>
        <w:tabs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Przewody, gniazda oraz łączniki prowadzić</w:t>
      </w:r>
      <w:r w:rsidR="00CF7357">
        <w:rPr>
          <w:rFonts w:ascii="Arial Narrow" w:hAnsi="Arial Narrow"/>
          <w:sz w:val="22"/>
          <w:szCs w:val="22"/>
        </w:rPr>
        <w:t xml:space="preserve"> i</w:t>
      </w:r>
      <w:r>
        <w:rPr>
          <w:rFonts w:ascii="Arial Narrow" w:hAnsi="Arial Narrow"/>
          <w:sz w:val="22"/>
          <w:szCs w:val="22"/>
        </w:rPr>
        <w:t xml:space="preserve"> montować natynkowo. Przewody prowadzić w rurkach ochronnych </w:t>
      </w:r>
      <w:proofErr w:type="spellStart"/>
      <w:r>
        <w:rPr>
          <w:rFonts w:ascii="Arial Narrow" w:hAnsi="Arial Narrow"/>
          <w:sz w:val="22"/>
          <w:szCs w:val="22"/>
        </w:rPr>
        <w:t>pcv</w:t>
      </w:r>
      <w:proofErr w:type="spellEnd"/>
      <w:r>
        <w:rPr>
          <w:rFonts w:ascii="Arial Narrow" w:hAnsi="Arial Narrow"/>
          <w:sz w:val="22"/>
          <w:szCs w:val="22"/>
        </w:rPr>
        <w:t xml:space="preserve"> oraz rurkach karbowanych mocowanych do uchwytów oraz opasek. </w:t>
      </w:r>
      <w:r w:rsidRPr="00E761EC">
        <w:rPr>
          <w:rFonts w:ascii="Arial Narrow" w:hAnsi="Arial Narrow"/>
          <w:color w:val="000000"/>
          <w:sz w:val="22"/>
          <w:szCs w:val="22"/>
          <w:lang w:eastAsia="en-US"/>
        </w:rPr>
        <w:t>Zastosować się do zasady prowadzenia tras przewodów</w:t>
      </w:r>
      <w:r w:rsidRPr="00E761EC">
        <w:rPr>
          <w:rFonts w:ascii="Arial Narrow" w:hAnsi="Arial Narrow"/>
          <w:sz w:val="22"/>
          <w:szCs w:val="22"/>
          <w:lang w:eastAsia="en-US"/>
        </w:rPr>
        <w:t xml:space="preserve"> elektrycznych w liniach prostych, równoległych do krawędzi ścian i stropów.</w:t>
      </w:r>
    </w:p>
    <w:p w14:paraId="7C15E696" w14:textId="77777777" w:rsidR="00066A63" w:rsidRPr="000C6734" w:rsidRDefault="00066A63" w:rsidP="00066A63">
      <w:pPr>
        <w:pStyle w:val="Standard"/>
        <w:tabs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14:paraId="6F3C11D5" w14:textId="582F6C1F" w:rsidR="00066A63" w:rsidRPr="000C6734" w:rsidRDefault="00CF7357" w:rsidP="00066A63">
      <w:pPr>
        <w:spacing w:line="360" w:lineRule="auto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9</w:t>
      </w:r>
      <w:r w:rsidR="00066A63" w:rsidRPr="000C6734">
        <w:rPr>
          <w:rFonts w:ascii="Arial Narrow" w:hAnsi="Arial Narrow" w:cs="Arial"/>
          <w:b/>
          <w:bCs/>
        </w:rPr>
        <w:t>. Uwagi końcowe</w:t>
      </w:r>
    </w:p>
    <w:p w14:paraId="6E8516A1" w14:textId="77777777" w:rsidR="00066A63" w:rsidRPr="00E761EC" w:rsidRDefault="00066A63" w:rsidP="00066A63">
      <w:pPr>
        <w:pStyle w:val="NormalnyWeb"/>
        <w:numPr>
          <w:ilvl w:val="0"/>
          <w:numId w:val="41"/>
        </w:numPr>
        <w:suppressAutoHyphens w:val="0"/>
        <w:spacing w:before="0"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E761EC">
        <w:rPr>
          <w:rFonts w:ascii="Arial Narrow" w:hAnsi="Arial Narrow" w:cs="Arial"/>
          <w:sz w:val="22"/>
          <w:szCs w:val="22"/>
        </w:rPr>
        <w:t>Instalacje wykonać zgodnie z obowiązującymi przepisami i normami oraz niniejszym opracowaniem, o</w:t>
      </w:r>
      <w:r>
        <w:rPr>
          <w:rFonts w:ascii="Arial Narrow" w:hAnsi="Arial Narrow" w:cs="Arial"/>
          <w:sz w:val="22"/>
          <w:szCs w:val="22"/>
        </w:rPr>
        <w:t> </w:t>
      </w:r>
      <w:r w:rsidRPr="00E761EC">
        <w:rPr>
          <w:rFonts w:ascii="Arial Narrow" w:hAnsi="Arial Narrow" w:cs="Arial"/>
          <w:sz w:val="22"/>
          <w:szCs w:val="22"/>
        </w:rPr>
        <w:t>ile nie są one przewidziane w sprzeczności z projektem kompleksowym budynku</w:t>
      </w:r>
      <w:r>
        <w:rPr>
          <w:rFonts w:ascii="Arial Narrow" w:hAnsi="Arial Narrow" w:cs="Arial"/>
          <w:sz w:val="22"/>
          <w:szCs w:val="22"/>
        </w:rPr>
        <w:t>.</w:t>
      </w:r>
    </w:p>
    <w:p w14:paraId="02C2213E" w14:textId="77777777" w:rsidR="00066A63" w:rsidRPr="00E761EC" w:rsidRDefault="00066A63" w:rsidP="00066A63">
      <w:pPr>
        <w:pStyle w:val="NormalnyWeb"/>
        <w:numPr>
          <w:ilvl w:val="0"/>
          <w:numId w:val="41"/>
        </w:numPr>
        <w:suppressAutoHyphens w:val="0"/>
        <w:spacing w:before="0"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E761EC">
        <w:rPr>
          <w:rFonts w:ascii="Arial Narrow" w:hAnsi="Arial Narrow" w:cs="Arial"/>
          <w:sz w:val="22"/>
          <w:szCs w:val="22"/>
        </w:rPr>
        <w:t>Dla każdego elementu będącego przedmiotem niniejszego opracowania dopuszcza się stosowanie równoważnego rozwiązania zamiennego, po uprzednim jego uzgodnieniu z inwestorem, przy czym poprawność doboru elementów zamiennych spoczywa na wykonawcy.</w:t>
      </w:r>
    </w:p>
    <w:p w14:paraId="6C81F9A6" w14:textId="77777777" w:rsidR="00066A63" w:rsidRPr="00E761EC" w:rsidRDefault="00066A63" w:rsidP="00066A63">
      <w:pPr>
        <w:pStyle w:val="NormalnyWeb"/>
        <w:numPr>
          <w:ilvl w:val="0"/>
          <w:numId w:val="41"/>
        </w:numPr>
        <w:suppressAutoHyphens w:val="0"/>
        <w:spacing w:before="0"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E761EC">
        <w:rPr>
          <w:rFonts w:ascii="Arial Narrow" w:hAnsi="Arial Narrow" w:cs="Arial"/>
          <w:sz w:val="22"/>
          <w:szCs w:val="22"/>
        </w:rPr>
        <w:t xml:space="preserve">Przy odbiorze instalacji należy zgodnie z PBUE sprawdzić skuteczność ochrony przeciwporażeniowej przez szybkie wyłączanie zasilania oraz parametry wytrzymałościowe izolacji zastosowanych przewodów. </w:t>
      </w:r>
    </w:p>
    <w:p w14:paraId="51534300" w14:textId="77777777" w:rsidR="00066A63" w:rsidRDefault="00066A63" w:rsidP="00066A63">
      <w:pPr>
        <w:pStyle w:val="Standard"/>
        <w:spacing w:line="360" w:lineRule="auto"/>
        <w:jc w:val="both"/>
        <w:rPr>
          <w:rFonts w:ascii="Arial Narrow" w:hAnsi="Arial Narrow" w:cs="Century"/>
          <w:sz w:val="22"/>
          <w:szCs w:val="22"/>
        </w:rPr>
      </w:pPr>
      <w:r w:rsidRPr="00E761EC">
        <w:rPr>
          <w:rFonts w:ascii="Arial Narrow" w:hAnsi="Arial Narrow" w:cs="Century"/>
          <w:sz w:val="22"/>
          <w:szCs w:val="22"/>
        </w:rPr>
        <w:tab/>
      </w:r>
      <w:r w:rsidRPr="00E761EC">
        <w:rPr>
          <w:rFonts w:ascii="Arial Narrow" w:hAnsi="Arial Narrow" w:cs="Century"/>
          <w:sz w:val="22"/>
          <w:szCs w:val="22"/>
        </w:rPr>
        <w:tab/>
      </w:r>
      <w:r w:rsidRPr="00E761EC">
        <w:rPr>
          <w:rFonts w:ascii="Arial Narrow" w:hAnsi="Arial Narrow" w:cs="Century"/>
          <w:sz w:val="22"/>
          <w:szCs w:val="22"/>
        </w:rPr>
        <w:tab/>
      </w:r>
      <w:r w:rsidRPr="00E761EC">
        <w:rPr>
          <w:rFonts w:ascii="Arial Narrow" w:hAnsi="Arial Narrow" w:cs="Century"/>
          <w:sz w:val="22"/>
          <w:szCs w:val="22"/>
        </w:rPr>
        <w:tab/>
      </w:r>
      <w:r>
        <w:rPr>
          <w:rFonts w:ascii="Arial Narrow" w:hAnsi="Arial Narrow" w:cs="Century"/>
          <w:sz w:val="22"/>
          <w:szCs w:val="22"/>
        </w:rPr>
        <w:tab/>
      </w:r>
      <w:r>
        <w:rPr>
          <w:rFonts w:ascii="Arial Narrow" w:hAnsi="Arial Narrow" w:cs="Century"/>
          <w:sz w:val="22"/>
          <w:szCs w:val="22"/>
        </w:rPr>
        <w:tab/>
      </w:r>
      <w:r>
        <w:rPr>
          <w:rFonts w:ascii="Arial Narrow" w:hAnsi="Arial Narrow" w:cs="Century"/>
          <w:sz w:val="22"/>
          <w:szCs w:val="22"/>
        </w:rPr>
        <w:tab/>
      </w:r>
      <w:r>
        <w:rPr>
          <w:rFonts w:ascii="Arial Narrow" w:hAnsi="Arial Narrow" w:cs="Century"/>
          <w:sz w:val="22"/>
          <w:szCs w:val="22"/>
        </w:rPr>
        <w:tab/>
      </w:r>
      <w:r>
        <w:rPr>
          <w:rFonts w:ascii="Arial Narrow" w:hAnsi="Arial Narrow" w:cs="Century"/>
          <w:sz w:val="22"/>
          <w:szCs w:val="22"/>
        </w:rPr>
        <w:tab/>
      </w:r>
    </w:p>
    <w:p w14:paraId="023E44ED" w14:textId="77777777" w:rsidR="00066A63" w:rsidRDefault="00066A63" w:rsidP="00066A63">
      <w:pPr>
        <w:pStyle w:val="Standard"/>
        <w:spacing w:line="360" w:lineRule="auto"/>
        <w:ind w:left="6372"/>
        <w:jc w:val="both"/>
        <w:rPr>
          <w:rFonts w:ascii="Arial Narrow" w:hAnsi="Arial Narrow" w:cs="Century"/>
          <w:sz w:val="22"/>
          <w:szCs w:val="22"/>
        </w:rPr>
      </w:pPr>
      <w:r>
        <w:rPr>
          <w:rFonts w:ascii="Arial Narrow" w:hAnsi="Arial Narrow" w:cs="Century"/>
          <w:sz w:val="22"/>
          <w:szCs w:val="22"/>
        </w:rPr>
        <w:t>Opracował:</w:t>
      </w:r>
    </w:p>
    <w:p w14:paraId="295450A0" w14:textId="5DC928FE" w:rsidR="00705183" w:rsidRDefault="00705183">
      <w:pPr>
        <w:rPr>
          <w:rFonts w:ascii="Arial Narrow" w:hAnsi="Arial Narrow" w:cs="Arial"/>
          <w:i/>
          <w:color w:val="000000"/>
          <w:sz w:val="20"/>
          <w:szCs w:val="20"/>
        </w:rPr>
      </w:pPr>
    </w:p>
    <w:sectPr w:rsidR="00705183" w:rsidSect="00CF7357">
      <w:footerReference w:type="default" r:id="rId11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3B4DC" w14:textId="77777777" w:rsidR="004B005F" w:rsidRDefault="004B005F" w:rsidP="007F5433">
      <w:pPr>
        <w:spacing w:after="0" w:line="240" w:lineRule="auto"/>
      </w:pPr>
      <w:r>
        <w:separator/>
      </w:r>
    </w:p>
  </w:endnote>
  <w:endnote w:type="continuationSeparator" w:id="0">
    <w:p w14:paraId="21CF6467" w14:textId="77777777" w:rsidR="004B005F" w:rsidRDefault="004B005F" w:rsidP="007F5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, 'Arial Unicode MS'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90623769"/>
      <w:docPartObj>
        <w:docPartGallery w:val="Page Numbers (Bottom of Page)"/>
        <w:docPartUnique/>
      </w:docPartObj>
    </w:sdtPr>
    <w:sdtEndPr/>
    <w:sdtContent>
      <w:p w14:paraId="2D4B7E87" w14:textId="77777777" w:rsidR="00727F29" w:rsidRDefault="00727F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441D377" w14:textId="77777777" w:rsidR="00727F29" w:rsidRDefault="00727F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561AC" w14:textId="77777777" w:rsidR="004B005F" w:rsidRDefault="004B005F" w:rsidP="007F5433">
      <w:pPr>
        <w:spacing w:after="0" w:line="240" w:lineRule="auto"/>
      </w:pPr>
      <w:r>
        <w:separator/>
      </w:r>
    </w:p>
  </w:footnote>
  <w:footnote w:type="continuationSeparator" w:id="0">
    <w:p w14:paraId="77F84119" w14:textId="77777777" w:rsidR="004B005F" w:rsidRDefault="004B005F" w:rsidP="007F5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bullet"/>
      <w:lvlText w:val="-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7"/>
    <w:multiLevelType w:val="multilevel"/>
    <w:tmpl w:val="A8F074A8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i w:val="0"/>
        <w:color w:val="auto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/>
        <w:i w:val="0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/>
        <w:i w:val="0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i w:val="0"/>
        <w:sz w:val="26"/>
        <w:szCs w:val="26"/>
        <w:lang w:val="pl-PL" w:eastAsia="ar-SA" w:bidi="ar-SA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584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0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2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44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6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8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04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2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44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198EA15E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ascii="Arial Narrow" w:hAnsi="Arial Narrow" w:cs="Arial Narrow" w:hint="default"/>
        <w:b w:val="0"/>
        <w:bCs/>
        <w:i/>
        <w:iCs/>
        <w:sz w:val="22"/>
        <w:szCs w:val="22"/>
      </w:rPr>
    </w:lvl>
  </w:abstractNum>
  <w:abstractNum w:abstractNumId="11" w15:restartNumberingAfterBreak="0">
    <w:nsid w:val="030F15AF"/>
    <w:multiLevelType w:val="multilevel"/>
    <w:tmpl w:val="440E30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3475CA0"/>
    <w:multiLevelType w:val="multilevel"/>
    <w:tmpl w:val="610EDB2A"/>
    <w:styleLink w:val="WW8Num9"/>
    <w:lvl w:ilvl="0">
      <w:numFmt w:val="bullet"/>
      <w:lvlText w:val=""/>
      <w:lvlJc w:val="left"/>
      <w:pPr>
        <w:ind w:left="1068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428" w:hanging="360"/>
      </w:pPr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pPr>
        <w:ind w:left="1788" w:hanging="360"/>
      </w:pPr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pPr>
        <w:ind w:left="2148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508" w:hanging="360"/>
      </w:pPr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pPr>
        <w:ind w:left="2868" w:hanging="360"/>
      </w:pPr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588" w:hanging="360"/>
      </w:pPr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pPr>
        <w:ind w:left="3948" w:hanging="360"/>
      </w:pPr>
      <w:rPr>
        <w:rFonts w:ascii="OpenSymbol, 'Arial Unicode MS'" w:hAnsi="OpenSymbol, 'Arial Unicode MS'" w:cs="Courier New"/>
      </w:rPr>
    </w:lvl>
  </w:abstractNum>
  <w:abstractNum w:abstractNumId="13" w15:restartNumberingAfterBreak="0">
    <w:nsid w:val="049A4014"/>
    <w:multiLevelType w:val="multilevel"/>
    <w:tmpl w:val="0FF6C1C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sz w:val="22"/>
        <w:szCs w:val="22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46E7F0F"/>
    <w:multiLevelType w:val="multilevel"/>
    <w:tmpl w:val="BBDC5630"/>
    <w:lvl w:ilvl="0">
      <w:start w:val="1"/>
      <w:numFmt w:val="bullet"/>
      <w:pStyle w:val="Punktowanie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14AC3FE6"/>
    <w:multiLevelType w:val="multilevel"/>
    <w:tmpl w:val="F852085E"/>
    <w:styleLink w:val="WWNum10"/>
    <w:lvl w:ilvl="0">
      <w:numFmt w:val="bullet"/>
      <w:lvlText w:val=""/>
      <w:lvlJc w:val="left"/>
      <w:pPr>
        <w:ind w:left="108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hAnsi="OpenSymbol" w:cs="OpenSymbol"/>
      </w:rPr>
    </w:lvl>
  </w:abstractNum>
  <w:abstractNum w:abstractNumId="16" w15:restartNumberingAfterBreak="0">
    <w:nsid w:val="179011C1"/>
    <w:multiLevelType w:val="multilevel"/>
    <w:tmpl w:val="890E81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F874281"/>
    <w:multiLevelType w:val="hybridMultilevel"/>
    <w:tmpl w:val="23C21F4C"/>
    <w:lvl w:ilvl="0" w:tplc="F8CA07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CA079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E51CB7"/>
    <w:multiLevelType w:val="hybridMultilevel"/>
    <w:tmpl w:val="68AAE38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CB0EA0"/>
    <w:multiLevelType w:val="hybridMultilevel"/>
    <w:tmpl w:val="1FA69682"/>
    <w:lvl w:ilvl="0" w:tplc="2BB63216">
      <w:start w:val="1"/>
      <w:numFmt w:val="bullet"/>
      <w:lvlText w:val=""/>
      <w:lvlJc w:val="left"/>
      <w:pPr>
        <w:tabs>
          <w:tab w:val="num" w:pos="851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C36624"/>
    <w:multiLevelType w:val="multilevel"/>
    <w:tmpl w:val="69901C9E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6D25C41"/>
    <w:multiLevelType w:val="hybridMultilevel"/>
    <w:tmpl w:val="86363A92"/>
    <w:lvl w:ilvl="0" w:tplc="00000008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/>
        <w:b/>
        <w:i w:val="0"/>
        <w:sz w:val="26"/>
        <w:szCs w:val="26"/>
        <w:lang w:val="pl-PL" w:eastAsia="ar-SA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84EC5"/>
    <w:multiLevelType w:val="multilevel"/>
    <w:tmpl w:val="63787D9E"/>
    <w:styleLink w:val="WWNum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-"/>
      <w:lvlJc w:val="left"/>
      <w:pPr>
        <w:ind w:left="1728" w:hanging="648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98F6130"/>
    <w:multiLevelType w:val="hybridMultilevel"/>
    <w:tmpl w:val="5EB6E6BE"/>
    <w:lvl w:ilvl="0" w:tplc="1F708A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C3221E"/>
    <w:multiLevelType w:val="hybridMultilevel"/>
    <w:tmpl w:val="BC9E9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31718B"/>
    <w:multiLevelType w:val="hybridMultilevel"/>
    <w:tmpl w:val="B4CA2958"/>
    <w:lvl w:ilvl="0" w:tplc="F8CA07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6C4552"/>
    <w:multiLevelType w:val="hybridMultilevel"/>
    <w:tmpl w:val="B75481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82F6F13"/>
    <w:multiLevelType w:val="hybridMultilevel"/>
    <w:tmpl w:val="0CCA15A2"/>
    <w:lvl w:ilvl="0" w:tplc="E828ECC6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  <w:sz w:val="2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BC4E74"/>
    <w:multiLevelType w:val="hybridMultilevel"/>
    <w:tmpl w:val="BC9E9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491E05"/>
    <w:multiLevelType w:val="multilevel"/>
    <w:tmpl w:val="AE72E136"/>
    <w:styleLink w:val="WWNum3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4DEB6CC7"/>
    <w:multiLevelType w:val="multilevel"/>
    <w:tmpl w:val="D8FA8A06"/>
    <w:styleLink w:val="WWNum42"/>
    <w:lvl w:ilvl="0">
      <w:numFmt w:val="bullet"/>
      <w:lvlText w:val=""/>
      <w:lvlJc w:val="left"/>
      <w:pPr>
        <w:ind w:left="1068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1" w15:restartNumberingAfterBreak="0">
    <w:nsid w:val="545F06B9"/>
    <w:multiLevelType w:val="multilevel"/>
    <w:tmpl w:val="11F8DCD0"/>
    <w:lvl w:ilvl="0">
      <w:numFmt w:val="bullet"/>
      <w:lvlText w:val="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32" w15:restartNumberingAfterBreak="0">
    <w:nsid w:val="548E0E71"/>
    <w:multiLevelType w:val="hybridMultilevel"/>
    <w:tmpl w:val="8B7A2F76"/>
    <w:lvl w:ilvl="0" w:tplc="1F708A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213C7A"/>
    <w:multiLevelType w:val="multilevel"/>
    <w:tmpl w:val="ADE82A2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A943B9E"/>
    <w:multiLevelType w:val="multilevel"/>
    <w:tmpl w:val="B31A85AE"/>
    <w:styleLink w:val="WWNum25"/>
    <w:lvl w:ilvl="0">
      <w:numFmt w:val="bullet"/>
      <w:lvlText w:val=""/>
      <w:lvlJc w:val="left"/>
      <w:pPr>
        <w:ind w:left="1068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5" w15:restartNumberingAfterBreak="0">
    <w:nsid w:val="60D87D78"/>
    <w:multiLevelType w:val="multilevel"/>
    <w:tmpl w:val="6A08549E"/>
    <w:styleLink w:val="WW8Num11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◦"/>
      <w:lvlJc w:val="left"/>
      <w:pPr>
        <w:ind w:left="1440" w:hanging="360"/>
      </w:pPr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pPr>
        <w:ind w:left="1800" w:hanging="360"/>
      </w:pPr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Symbol"/>
        <w:sz w:val="22"/>
        <w:szCs w:val="22"/>
      </w:rPr>
    </w:lvl>
    <w:lvl w:ilvl="4">
      <w:numFmt w:val="bullet"/>
      <w:lvlText w:val="◦"/>
      <w:lvlJc w:val="left"/>
      <w:pPr>
        <w:ind w:left="2520" w:hanging="360"/>
      </w:pPr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pPr>
        <w:ind w:left="2880" w:hanging="360"/>
      </w:pPr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Symbol"/>
        <w:sz w:val="22"/>
        <w:szCs w:val="22"/>
      </w:rPr>
    </w:lvl>
    <w:lvl w:ilvl="7">
      <w:numFmt w:val="bullet"/>
      <w:lvlText w:val="◦"/>
      <w:lvlJc w:val="left"/>
      <w:pPr>
        <w:ind w:left="3600" w:hanging="360"/>
      </w:pPr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pPr>
        <w:ind w:left="3960" w:hanging="360"/>
      </w:pPr>
      <w:rPr>
        <w:rFonts w:ascii="OpenSymbol, 'Arial Unicode MS'" w:hAnsi="OpenSymbol, 'Arial Unicode MS'" w:cs="Courier New"/>
      </w:rPr>
    </w:lvl>
  </w:abstractNum>
  <w:abstractNum w:abstractNumId="36" w15:restartNumberingAfterBreak="0">
    <w:nsid w:val="61066CEA"/>
    <w:multiLevelType w:val="multilevel"/>
    <w:tmpl w:val="37BA4376"/>
    <w:styleLink w:val="WWNum23"/>
    <w:lvl w:ilvl="0">
      <w:start w:val="1"/>
      <w:numFmt w:val="upperRoman"/>
      <w:lvlText w:val="%1."/>
      <w:lvlJc w:val="right"/>
      <w:pPr>
        <w:ind w:left="896" w:hanging="432"/>
      </w:pPr>
      <w:rPr>
        <w:rFonts w:cs="Symbol"/>
        <w:b/>
      </w:rPr>
    </w:lvl>
    <w:lvl w:ilvl="1">
      <w:start w:val="1"/>
      <w:numFmt w:val="decimal"/>
      <w:lvlText w:val="%2."/>
      <w:lvlJc w:val="left"/>
      <w:pPr>
        <w:ind w:left="1040" w:hanging="576"/>
      </w:pPr>
      <w:rPr>
        <w:rFonts w:cs="Symbol"/>
      </w:rPr>
    </w:lvl>
    <w:lvl w:ilvl="2">
      <w:start w:val="1"/>
      <w:numFmt w:val="decimal"/>
      <w:lvlText w:val="%1.%2.%3."/>
      <w:lvlJc w:val="left"/>
      <w:pPr>
        <w:ind w:left="1184" w:hanging="720"/>
      </w:pPr>
      <w:rPr>
        <w:rFonts w:cs="Symbol"/>
      </w:rPr>
    </w:lvl>
    <w:lvl w:ilvl="3">
      <w:start w:val="1"/>
      <w:numFmt w:val="decimal"/>
      <w:lvlText w:val="%1.%2.%3.%4"/>
      <w:lvlJc w:val="left"/>
      <w:pPr>
        <w:ind w:left="4022" w:hanging="864"/>
      </w:pPr>
      <w:rPr>
        <w:rFonts w:cs="Arial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472" w:hanging="1008"/>
      </w:pPr>
    </w:lvl>
    <w:lvl w:ilvl="5">
      <w:start w:val="1"/>
      <w:numFmt w:val="decimal"/>
      <w:lvlText w:val="%1.%2.%3.%4.%5.%6"/>
      <w:lvlJc w:val="left"/>
      <w:pPr>
        <w:ind w:left="1616" w:hanging="1152"/>
      </w:pPr>
    </w:lvl>
    <w:lvl w:ilvl="6">
      <w:start w:val="1"/>
      <w:numFmt w:val="decimal"/>
      <w:lvlText w:val="%1.%2.%3.%4.%5.%6.%7"/>
      <w:lvlJc w:val="left"/>
      <w:pPr>
        <w:ind w:left="1760" w:hanging="1296"/>
      </w:pPr>
    </w:lvl>
    <w:lvl w:ilvl="7">
      <w:start w:val="1"/>
      <w:numFmt w:val="decimal"/>
      <w:lvlText w:val="%1.%2.%3.%4.%5.%6.%7.%8"/>
      <w:lvlJc w:val="left"/>
      <w:pPr>
        <w:ind w:left="1904" w:hanging="1440"/>
      </w:pPr>
    </w:lvl>
    <w:lvl w:ilvl="8">
      <w:start w:val="1"/>
      <w:numFmt w:val="decimal"/>
      <w:lvlText w:val="%1.%2.%3.%4.%5.%6.%7.%8.%9"/>
      <w:lvlJc w:val="left"/>
      <w:pPr>
        <w:ind w:left="2048" w:hanging="1584"/>
      </w:pPr>
    </w:lvl>
  </w:abstractNum>
  <w:abstractNum w:abstractNumId="37" w15:restartNumberingAfterBreak="0">
    <w:nsid w:val="6B2B0ECC"/>
    <w:multiLevelType w:val="hybridMultilevel"/>
    <w:tmpl w:val="9CEE0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143423"/>
    <w:multiLevelType w:val="multilevel"/>
    <w:tmpl w:val="C9E05020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lang w:val="pl-P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  <w:lang w:val="pl-P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  <w:lang w:val="pl-P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Courier New"/>
      </w:rPr>
    </w:lvl>
  </w:abstractNum>
  <w:abstractNum w:abstractNumId="39" w15:restartNumberingAfterBreak="0">
    <w:nsid w:val="72DD68E9"/>
    <w:multiLevelType w:val="hybridMultilevel"/>
    <w:tmpl w:val="C3EA76D2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467233996">
    <w:abstractNumId w:val="37"/>
  </w:num>
  <w:num w:numId="2" w16cid:durableId="672612937">
    <w:abstractNumId w:val="6"/>
  </w:num>
  <w:num w:numId="3" w16cid:durableId="1812362149">
    <w:abstractNumId w:val="9"/>
  </w:num>
  <w:num w:numId="4" w16cid:durableId="1732580036">
    <w:abstractNumId w:val="13"/>
  </w:num>
  <w:num w:numId="5" w16cid:durableId="517085771">
    <w:abstractNumId w:val="2"/>
  </w:num>
  <w:num w:numId="6" w16cid:durableId="2130512820">
    <w:abstractNumId w:val="39"/>
  </w:num>
  <w:num w:numId="7" w16cid:durableId="87849992">
    <w:abstractNumId w:val="7"/>
  </w:num>
  <w:num w:numId="8" w16cid:durableId="1715620854">
    <w:abstractNumId w:val="18"/>
  </w:num>
  <w:num w:numId="9" w16cid:durableId="357241836">
    <w:abstractNumId w:val="21"/>
  </w:num>
  <w:num w:numId="10" w16cid:durableId="1551842748">
    <w:abstractNumId w:val="17"/>
  </w:num>
  <w:num w:numId="11" w16cid:durableId="918171886">
    <w:abstractNumId w:val="25"/>
  </w:num>
  <w:num w:numId="12" w16cid:durableId="746071526">
    <w:abstractNumId w:val="19"/>
  </w:num>
  <w:num w:numId="13" w16cid:durableId="784422669">
    <w:abstractNumId w:val="20"/>
  </w:num>
  <w:num w:numId="14" w16cid:durableId="611058830">
    <w:abstractNumId w:val="36"/>
  </w:num>
  <w:num w:numId="15" w16cid:durableId="1462305769">
    <w:abstractNumId w:val="22"/>
  </w:num>
  <w:num w:numId="16" w16cid:durableId="1673408473">
    <w:abstractNumId w:val="34"/>
  </w:num>
  <w:num w:numId="17" w16cid:durableId="1229077124">
    <w:abstractNumId w:val="29"/>
  </w:num>
  <w:num w:numId="18" w16cid:durableId="827212398">
    <w:abstractNumId w:val="36"/>
    <w:lvlOverride w:ilvl="0">
      <w:startOverride w:val="1"/>
    </w:lvlOverride>
  </w:num>
  <w:num w:numId="19" w16cid:durableId="398213356">
    <w:abstractNumId w:val="11"/>
  </w:num>
  <w:num w:numId="20" w16cid:durableId="1609923353">
    <w:abstractNumId w:val="33"/>
  </w:num>
  <w:num w:numId="21" w16cid:durableId="841436171">
    <w:abstractNumId w:val="15"/>
  </w:num>
  <w:num w:numId="22" w16cid:durableId="2113667366">
    <w:abstractNumId w:val="30"/>
  </w:num>
  <w:num w:numId="23" w16cid:durableId="610481226">
    <w:abstractNumId w:val="24"/>
  </w:num>
  <w:num w:numId="24" w16cid:durableId="1024870308">
    <w:abstractNumId w:val="28"/>
  </w:num>
  <w:num w:numId="25" w16cid:durableId="1740009477">
    <w:abstractNumId w:val="31"/>
  </w:num>
  <w:num w:numId="26" w16cid:durableId="1199926293">
    <w:abstractNumId w:val="12"/>
  </w:num>
  <w:num w:numId="27" w16cid:durableId="86658798">
    <w:abstractNumId w:val="12"/>
  </w:num>
  <w:num w:numId="28" w16cid:durableId="1238976615">
    <w:abstractNumId w:val="35"/>
  </w:num>
  <w:num w:numId="29" w16cid:durableId="357893661">
    <w:abstractNumId w:val="35"/>
  </w:num>
  <w:num w:numId="30" w16cid:durableId="1791704970">
    <w:abstractNumId w:val="32"/>
  </w:num>
  <w:num w:numId="31" w16cid:durableId="1745763487">
    <w:abstractNumId w:val="16"/>
  </w:num>
  <w:num w:numId="32" w16cid:durableId="1942686739">
    <w:abstractNumId w:val="15"/>
  </w:num>
  <w:num w:numId="33" w16cid:durableId="1829593400">
    <w:abstractNumId w:val="27"/>
  </w:num>
  <w:num w:numId="34" w16cid:durableId="12721324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35380563">
    <w:abstractNumId w:val="23"/>
  </w:num>
  <w:num w:numId="36" w16cid:durableId="1349255782">
    <w:abstractNumId w:val="26"/>
  </w:num>
  <w:num w:numId="37" w16cid:durableId="1547529284">
    <w:abstractNumId w:val="0"/>
  </w:num>
  <w:num w:numId="38" w16cid:durableId="1249660435">
    <w:abstractNumId w:val="10"/>
  </w:num>
  <w:num w:numId="39" w16cid:durableId="1926380988">
    <w:abstractNumId w:val="14"/>
  </w:num>
  <w:num w:numId="40" w16cid:durableId="1663702143">
    <w:abstractNumId w:val="38"/>
  </w:num>
  <w:num w:numId="41" w16cid:durableId="1487360235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A01"/>
    <w:rsid w:val="00007AD1"/>
    <w:rsid w:val="0001233F"/>
    <w:rsid w:val="00023331"/>
    <w:rsid w:val="0002414B"/>
    <w:rsid w:val="00025B0F"/>
    <w:rsid w:val="000564D4"/>
    <w:rsid w:val="000618F2"/>
    <w:rsid w:val="000640E6"/>
    <w:rsid w:val="00064DD0"/>
    <w:rsid w:val="0006680D"/>
    <w:rsid w:val="00066A63"/>
    <w:rsid w:val="00070749"/>
    <w:rsid w:val="000837C4"/>
    <w:rsid w:val="00085707"/>
    <w:rsid w:val="00085B45"/>
    <w:rsid w:val="0009508B"/>
    <w:rsid w:val="000970CA"/>
    <w:rsid w:val="000A1D97"/>
    <w:rsid w:val="000A4A20"/>
    <w:rsid w:val="000B22FC"/>
    <w:rsid w:val="000D5842"/>
    <w:rsid w:val="000D7BC9"/>
    <w:rsid w:val="000E4D36"/>
    <w:rsid w:val="000E503A"/>
    <w:rsid w:val="001022C9"/>
    <w:rsid w:val="00103DF1"/>
    <w:rsid w:val="00115054"/>
    <w:rsid w:val="00125C85"/>
    <w:rsid w:val="00125FA2"/>
    <w:rsid w:val="00127D9D"/>
    <w:rsid w:val="00130572"/>
    <w:rsid w:val="0014520C"/>
    <w:rsid w:val="0014736F"/>
    <w:rsid w:val="0015171C"/>
    <w:rsid w:val="00154BA3"/>
    <w:rsid w:val="00156960"/>
    <w:rsid w:val="00161B69"/>
    <w:rsid w:val="001709FD"/>
    <w:rsid w:val="001746D8"/>
    <w:rsid w:val="00184809"/>
    <w:rsid w:val="001927D0"/>
    <w:rsid w:val="001A7D21"/>
    <w:rsid w:val="001B2C6F"/>
    <w:rsid w:val="001B622A"/>
    <w:rsid w:val="001C16FC"/>
    <w:rsid w:val="001C5CE2"/>
    <w:rsid w:val="001C616A"/>
    <w:rsid w:val="001D5367"/>
    <w:rsid w:val="001E0FAA"/>
    <w:rsid w:val="001E1054"/>
    <w:rsid w:val="001F21D3"/>
    <w:rsid w:val="001F6BC2"/>
    <w:rsid w:val="00200771"/>
    <w:rsid w:val="00217AB8"/>
    <w:rsid w:val="00220445"/>
    <w:rsid w:val="00235BEA"/>
    <w:rsid w:val="002375CD"/>
    <w:rsid w:val="00247EE2"/>
    <w:rsid w:val="00250980"/>
    <w:rsid w:val="00255E26"/>
    <w:rsid w:val="002609D1"/>
    <w:rsid w:val="00265B15"/>
    <w:rsid w:val="00265D2D"/>
    <w:rsid w:val="00274C50"/>
    <w:rsid w:val="00284600"/>
    <w:rsid w:val="00290330"/>
    <w:rsid w:val="00294CBD"/>
    <w:rsid w:val="002A1335"/>
    <w:rsid w:val="002A2A6E"/>
    <w:rsid w:val="002B3E00"/>
    <w:rsid w:val="002B4607"/>
    <w:rsid w:val="002B51A2"/>
    <w:rsid w:val="002C3FC6"/>
    <w:rsid w:val="002D087F"/>
    <w:rsid w:val="002D1218"/>
    <w:rsid w:val="002D369F"/>
    <w:rsid w:val="002D65A7"/>
    <w:rsid w:val="002D7FD3"/>
    <w:rsid w:val="002E2154"/>
    <w:rsid w:val="002E2E4E"/>
    <w:rsid w:val="002E374E"/>
    <w:rsid w:val="002E4BA0"/>
    <w:rsid w:val="002E5C9E"/>
    <w:rsid w:val="002F1F52"/>
    <w:rsid w:val="00301FD8"/>
    <w:rsid w:val="003132DD"/>
    <w:rsid w:val="00314D4D"/>
    <w:rsid w:val="00321211"/>
    <w:rsid w:val="00321371"/>
    <w:rsid w:val="00324FFF"/>
    <w:rsid w:val="00347683"/>
    <w:rsid w:val="003550CC"/>
    <w:rsid w:val="003561DC"/>
    <w:rsid w:val="00372FF0"/>
    <w:rsid w:val="0037430A"/>
    <w:rsid w:val="003835ED"/>
    <w:rsid w:val="00396F21"/>
    <w:rsid w:val="00397DAA"/>
    <w:rsid w:val="003A0BF1"/>
    <w:rsid w:val="003A26EF"/>
    <w:rsid w:val="003A7F83"/>
    <w:rsid w:val="003B074D"/>
    <w:rsid w:val="003B12C1"/>
    <w:rsid w:val="003B5933"/>
    <w:rsid w:val="003B7B21"/>
    <w:rsid w:val="003C2E88"/>
    <w:rsid w:val="003C5257"/>
    <w:rsid w:val="003D0119"/>
    <w:rsid w:val="003D4DD8"/>
    <w:rsid w:val="003D4E25"/>
    <w:rsid w:val="003D6D12"/>
    <w:rsid w:val="003E3CE3"/>
    <w:rsid w:val="003F3CE2"/>
    <w:rsid w:val="003F6524"/>
    <w:rsid w:val="00403528"/>
    <w:rsid w:val="00403B6A"/>
    <w:rsid w:val="00403F44"/>
    <w:rsid w:val="004101E1"/>
    <w:rsid w:val="00410B6E"/>
    <w:rsid w:val="00413305"/>
    <w:rsid w:val="004135E2"/>
    <w:rsid w:val="0041401D"/>
    <w:rsid w:val="00415A42"/>
    <w:rsid w:val="00420FDA"/>
    <w:rsid w:val="00423783"/>
    <w:rsid w:val="0042580D"/>
    <w:rsid w:val="00430809"/>
    <w:rsid w:val="004378BB"/>
    <w:rsid w:val="00445BBF"/>
    <w:rsid w:val="00451D92"/>
    <w:rsid w:val="004546EA"/>
    <w:rsid w:val="00470A10"/>
    <w:rsid w:val="00473E99"/>
    <w:rsid w:val="00474595"/>
    <w:rsid w:val="0048259C"/>
    <w:rsid w:val="00482806"/>
    <w:rsid w:val="00485D96"/>
    <w:rsid w:val="0049028D"/>
    <w:rsid w:val="00490D46"/>
    <w:rsid w:val="00492972"/>
    <w:rsid w:val="004A133C"/>
    <w:rsid w:val="004B005F"/>
    <w:rsid w:val="004B0DE0"/>
    <w:rsid w:val="004B6542"/>
    <w:rsid w:val="004B7175"/>
    <w:rsid w:val="004C0D3B"/>
    <w:rsid w:val="004C228A"/>
    <w:rsid w:val="004D3B4E"/>
    <w:rsid w:val="004E0DAE"/>
    <w:rsid w:val="004E35A1"/>
    <w:rsid w:val="004E6398"/>
    <w:rsid w:val="004F1BC7"/>
    <w:rsid w:val="004F4103"/>
    <w:rsid w:val="00503A6B"/>
    <w:rsid w:val="0050510C"/>
    <w:rsid w:val="005073F4"/>
    <w:rsid w:val="005116BC"/>
    <w:rsid w:val="00511AAF"/>
    <w:rsid w:val="00514C6E"/>
    <w:rsid w:val="005150ED"/>
    <w:rsid w:val="00531157"/>
    <w:rsid w:val="005311EA"/>
    <w:rsid w:val="00531657"/>
    <w:rsid w:val="0053455F"/>
    <w:rsid w:val="00540657"/>
    <w:rsid w:val="00540D0E"/>
    <w:rsid w:val="00541660"/>
    <w:rsid w:val="005444B5"/>
    <w:rsid w:val="00551DEE"/>
    <w:rsid w:val="00552EF0"/>
    <w:rsid w:val="00556612"/>
    <w:rsid w:val="00557F63"/>
    <w:rsid w:val="005743A4"/>
    <w:rsid w:val="00577F89"/>
    <w:rsid w:val="00586EEC"/>
    <w:rsid w:val="005A3EF7"/>
    <w:rsid w:val="005B2DFE"/>
    <w:rsid w:val="005B5936"/>
    <w:rsid w:val="005C15E9"/>
    <w:rsid w:val="005C1980"/>
    <w:rsid w:val="005D04C4"/>
    <w:rsid w:val="005D21FC"/>
    <w:rsid w:val="005D2F6A"/>
    <w:rsid w:val="005D63F0"/>
    <w:rsid w:val="005D68CA"/>
    <w:rsid w:val="005E2DDF"/>
    <w:rsid w:val="005F1295"/>
    <w:rsid w:val="005F5786"/>
    <w:rsid w:val="00601183"/>
    <w:rsid w:val="00602339"/>
    <w:rsid w:val="00606EF2"/>
    <w:rsid w:val="00607546"/>
    <w:rsid w:val="00611C9D"/>
    <w:rsid w:val="006143BB"/>
    <w:rsid w:val="006174C4"/>
    <w:rsid w:val="00623781"/>
    <w:rsid w:val="00631694"/>
    <w:rsid w:val="0063182D"/>
    <w:rsid w:val="00634851"/>
    <w:rsid w:val="006366D3"/>
    <w:rsid w:val="00645ABF"/>
    <w:rsid w:val="00650CE9"/>
    <w:rsid w:val="00656526"/>
    <w:rsid w:val="00667458"/>
    <w:rsid w:val="00674179"/>
    <w:rsid w:val="00675BF1"/>
    <w:rsid w:val="00676C46"/>
    <w:rsid w:val="00677AA0"/>
    <w:rsid w:val="00677F1E"/>
    <w:rsid w:val="00681BF9"/>
    <w:rsid w:val="00681CCA"/>
    <w:rsid w:val="00683AAF"/>
    <w:rsid w:val="00683D80"/>
    <w:rsid w:val="00687918"/>
    <w:rsid w:val="00687B00"/>
    <w:rsid w:val="00691D81"/>
    <w:rsid w:val="00694267"/>
    <w:rsid w:val="0069715B"/>
    <w:rsid w:val="006A6ECD"/>
    <w:rsid w:val="006B2B3D"/>
    <w:rsid w:val="006B49E3"/>
    <w:rsid w:val="006C35AB"/>
    <w:rsid w:val="006E0F64"/>
    <w:rsid w:val="006E2301"/>
    <w:rsid w:val="006E44B9"/>
    <w:rsid w:val="006E6BB5"/>
    <w:rsid w:val="006F3B9D"/>
    <w:rsid w:val="006F4429"/>
    <w:rsid w:val="007043C1"/>
    <w:rsid w:val="00705183"/>
    <w:rsid w:val="0070530B"/>
    <w:rsid w:val="00713C2F"/>
    <w:rsid w:val="00721F9D"/>
    <w:rsid w:val="0072545F"/>
    <w:rsid w:val="007264E6"/>
    <w:rsid w:val="00726637"/>
    <w:rsid w:val="00727F29"/>
    <w:rsid w:val="00733989"/>
    <w:rsid w:val="00733C6F"/>
    <w:rsid w:val="00745773"/>
    <w:rsid w:val="00755745"/>
    <w:rsid w:val="007571DA"/>
    <w:rsid w:val="0076258A"/>
    <w:rsid w:val="00762B13"/>
    <w:rsid w:val="007678F2"/>
    <w:rsid w:val="00767AFF"/>
    <w:rsid w:val="007727D4"/>
    <w:rsid w:val="00787C33"/>
    <w:rsid w:val="00794BB6"/>
    <w:rsid w:val="00796E4B"/>
    <w:rsid w:val="007A0095"/>
    <w:rsid w:val="007B1B3F"/>
    <w:rsid w:val="007C36AC"/>
    <w:rsid w:val="007D1E74"/>
    <w:rsid w:val="007D36C1"/>
    <w:rsid w:val="007D37DC"/>
    <w:rsid w:val="007D5A74"/>
    <w:rsid w:val="007E5AFF"/>
    <w:rsid w:val="007F20C9"/>
    <w:rsid w:val="007F2943"/>
    <w:rsid w:val="007F5433"/>
    <w:rsid w:val="007F6137"/>
    <w:rsid w:val="0081221E"/>
    <w:rsid w:val="008127D2"/>
    <w:rsid w:val="0081416C"/>
    <w:rsid w:val="00815B74"/>
    <w:rsid w:val="0084078E"/>
    <w:rsid w:val="00842682"/>
    <w:rsid w:val="0084666E"/>
    <w:rsid w:val="008475C3"/>
    <w:rsid w:val="00847937"/>
    <w:rsid w:val="00847DF7"/>
    <w:rsid w:val="00852267"/>
    <w:rsid w:val="00853813"/>
    <w:rsid w:val="0086080F"/>
    <w:rsid w:val="008634C4"/>
    <w:rsid w:val="00863950"/>
    <w:rsid w:val="00865FEF"/>
    <w:rsid w:val="00867CE9"/>
    <w:rsid w:val="0087041C"/>
    <w:rsid w:val="00871EE7"/>
    <w:rsid w:val="008744AC"/>
    <w:rsid w:val="008839C6"/>
    <w:rsid w:val="00884177"/>
    <w:rsid w:val="00890122"/>
    <w:rsid w:val="00893BE5"/>
    <w:rsid w:val="008949F0"/>
    <w:rsid w:val="008A07C2"/>
    <w:rsid w:val="008A17ED"/>
    <w:rsid w:val="008A2144"/>
    <w:rsid w:val="008B0BE8"/>
    <w:rsid w:val="008B584E"/>
    <w:rsid w:val="008C4697"/>
    <w:rsid w:val="008C70AA"/>
    <w:rsid w:val="008D4DC4"/>
    <w:rsid w:val="008F0A00"/>
    <w:rsid w:val="008F7186"/>
    <w:rsid w:val="0092292A"/>
    <w:rsid w:val="00931874"/>
    <w:rsid w:val="00932923"/>
    <w:rsid w:val="00946BDA"/>
    <w:rsid w:val="00952467"/>
    <w:rsid w:val="009537A3"/>
    <w:rsid w:val="0096185E"/>
    <w:rsid w:val="0098684A"/>
    <w:rsid w:val="0099084C"/>
    <w:rsid w:val="00993705"/>
    <w:rsid w:val="009A34EE"/>
    <w:rsid w:val="009B4DA9"/>
    <w:rsid w:val="009B6925"/>
    <w:rsid w:val="009B719F"/>
    <w:rsid w:val="009D3C05"/>
    <w:rsid w:val="009D47CF"/>
    <w:rsid w:val="009E1EEC"/>
    <w:rsid w:val="009E2B03"/>
    <w:rsid w:val="009E3680"/>
    <w:rsid w:val="009F3BC7"/>
    <w:rsid w:val="009F7318"/>
    <w:rsid w:val="00A02B93"/>
    <w:rsid w:val="00A032BA"/>
    <w:rsid w:val="00A0528E"/>
    <w:rsid w:val="00A0604A"/>
    <w:rsid w:val="00A104C8"/>
    <w:rsid w:val="00A14F11"/>
    <w:rsid w:val="00A37B51"/>
    <w:rsid w:val="00A40DD9"/>
    <w:rsid w:val="00A41730"/>
    <w:rsid w:val="00A4465D"/>
    <w:rsid w:val="00A46D08"/>
    <w:rsid w:val="00A53447"/>
    <w:rsid w:val="00A60E6A"/>
    <w:rsid w:val="00A761CD"/>
    <w:rsid w:val="00A80310"/>
    <w:rsid w:val="00A8060B"/>
    <w:rsid w:val="00A84FDF"/>
    <w:rsid w:val="00A90D38"/>
    <w:rsid w:val="00A9320B"/>
    <w:rsid w:val="00A94A29"/>
    <w:rsid w:val="00AA4F72"/>
    <w:rsid w:val="00AA7237"/>
    <w:rsid w:val="00AB2998"/>
    <w:rsid w:val="00AB7F61"/>
    <w:rsid w:val="00AD076A"/>
    <w:rsid w:val="00AD2386"/>
    <w:rsid w:val="00AD3E81"/>
    <w:rsid w:val="00AD7D2D"/>
    <w:rsid w:val="00AE1885"/>
    <w:rsid w:val="00AE4467"/>
    <w:rsid w:val="00AF7792"/>
    <w:rsid w:val="00AF7ABA"/>
    <w:rsid w:val="00B02D19"/>
    <w:rsid w:val="00B12B7F"/>
    <w:rsid w:val="00B27276"/>
    <w:rsid w:val="00B31BEE"/>
    <w:rsid w:val="00B34E30"/>
    <w:rsid w:val="00B36755"/>
    <w:rsid w:val="00B36EC1"/>
    <w:rsid w:val="00B37738"/>
    <w:rsid w:val="00B4107B"/>
    <w:rsid w:val="00B41FB2"/>
    <w:rsid w:val="00B517A1"/>
    <w:rsid w:val="00B53369"/>
    <w:rsid w:val="00B56AA4"/>
    <w:rsid w:val="00B62627"/>
    <w:rsid w:val="00B6476F"/>
    <w:rsid w:val="00B81FCB"/>
    <w:rsid w:val="00B86305"/>
    <w:rsid w:val="00B869C6"/>
    <w:rsid w:val="00B924EC"/>
    <w:rsid w:val="00B972F8"/>
    <w:rsid w:val="00BB5D55"/>
    <w:rsid w:val="00BC1C0A"/>
    <w:rsid w:val="00BC3B77"/>
    <w:rsid w:val="00BC40DB"/>
    <w:rsid w:val="00BC515B"/>
    <w:rsid w:val="00BC7E23"/>
    <w:rsid w:val="00BD3958"/>
    <w:rsid w:val="00BE1874"/>
    <w:rsid w:val="00BE4079"/>
    <w:rsid w:val="00BF238A"/>
    <w:rsid w:val="00C00D32"/>
    <w:rsid w:val="00C01DFA"/>
    <w:rsid w:val="00C163D1"/>
    <w:rsid w:val="00C26355"/>
    <w:rsid w:val="00C27BFE"/>
    <w:rsid w:val="00C301A6"/>
    <w:rsid w:val="00C3342F"/>
    <w:rsid w:val="00C42AA3"/>
    <w:rsid w:val="00C44582"/>
    <w:rsid w:val="00C52CF6"/>
    <w:rsid w:val="00C56EBF"/>
    <w:rsid w:val="00C60EAB"/>
    <w:rsid w:val="00C61385"/>
    <w:rsid w:val="00C626EC"/>
    <w:rsid w:val="00C64CA6"/>
    <w:rsid w:val="00C65246"/>
    <w:rsid w:val="00C712CF"/>
    <w:rsid w:val="00C761C1"/>
    <w:rsid w:val="00C77D70"/>
    <w:rsid w:val="00C8218B"/>
    <w:rsid w:val="00C826AD"/>
    <w:rsid w:val="00C959C3"/>
    <w:rsid w:val="00C9766B"/>
    <w:rsid w:val="00CA7DDA"/>
    <w:rsid w:val="00CB0DF6"/>
    <w:rsid w:val="00CC0EF3"/>
    <w:rsid w:val="00CC32CB"/>
    <w:rsid w:val="00CD35F9"/>
    <w:rsid w:val="00CE5B49"/>
    <w:rsid w:val="00CF7357"/>
    <w:rsid w:val="00D164C2"/>
    <w:rsid w:val="00D173C5"/>
    <w:rsid w:val="00D21589"/>
    <w:rsid w:val="00D2327B"/>
    <w:rsid w:val="00D25F4F"/>
    <w:rsid w:val="00D3014C"/>
    <w:rsid w:val="00D30EDD"/>
    <w:rsid w:val="00D3418E"/>
    <w:rsid w:val="00D34DE9"/>
    <w:rsid w:val="00D4047C"/>
    <w:rsid w:val="00D44056"/>
    <w:rsid w:val="00D50B63"/>
    <w:rsid w:val="00D542FB"/>
    <w:rsid w:val="00D55354"/>
    <w:rsid w:val="00D57D3B"/>
    <w:rsid w:val="00D60097"/>
    <w:rsid w:val="00D60706"/>
    <w:rsid w:val="00D63EE3"/>
    <w:rsid w:val="00D65EDA"/>
    <w:rsid w:val="00D712E2"/>
    <w:rsid w:val="00D74717"/>
    <w:rsid w:val="00D85C17"/>
    <w:rsid w:val="00D91C24"/>
    <w:rsid w:val="00D974FD"/>
    <w:rsid w:val="00DA378B"/>
    <w:rsid w:val="00DA50CE"/>
    <w:rsid w:val="00DC6B46"/>
    <w:rsid w:val="00DC79F6"/>
    <w:rsid w:val="00DC7AC1"/>
    <w:rsid w:val="00DD16E4"/>
    <w:rsid w:val="00DE6EFF"/>
    <w:rsid w:val="00DF0D6F"/>
    <w:rsid w:val="00DF3EB7"/>
    <w:rsid w:val="00DF45A0"/>
    <w:rsid w:val="00E00CC6"/>
    <w:rsid w:val="00E02232"/>
    <w:rsid w:val="00E0308D"/>
    <w:rsid w:val="00E03D3B"/>
    <w:rsid w:val="00E114B6"/>
    <w:rsid w:val="00E160A4"/>
    <w:rsid w:val="00E16683"/>
    <w:rsid w:val="00E17641"/>
    <w:rsid w:val="00E35796"/>
    <w:rsid w:val="00E37398"/>
    <w:rsid w:val="00E41798"/>
    <w:rsid w:val="00E41E0D"/>
    <w:rsid w:val="00E44100"/>
    <w:rsid w:val="00E45E6F"/>
    <w:rsid w:val="00E623FE"/>
    <w:rsid w:val="00E627E7"/>
    <w:rsid w:val="00E67F9F"/>
    <w:rsid w:val="00E71A01"/>
    <w:rsid w:val="00E73D17"/>
    <w:rsid w:val="00E81E5D"/>
    <w:rsid w:val="00E84ED7"/>
    <w:rsid w:val="00E871EC"/>
    <w:rsid w:val="00E95058"/>
    <w:rsid w:val="00E95DCF"/>
    <w:rsid w:val="00EA2B41"/>
    <w:rsid w:val="00EB3F74"/>
    <w:rsid w:val="00EC3A36"/>
    <w:rsid w:val="00EC4882"/>
    <w:rsid w:val="00EC5111"/>
    <w:rsid w:val="00ED0542"/>
    <w:rsid w:val="00ED194E"/>
    <w:rsid w:val="00ED4964"/>
    <w:rsid w:val="00EE06CA"/>
    <w:rsid w:val="00EE24AF"/>
    <w:rsid w:val="00EF2323"/>
    <w:rsid w:val="00F047C9"/>
    <w:rsid w:val="00F0667A"/>
    <w:rsid w:val="00F06CF9"/>
    <w:rsid w:val="00F06F96"/>
    <w:rsid w:val="00F16B7F"/>
    <w:rsid w:val="00F17FE4"/>
    <w:rsid w:val="00F30585"/>
    <w:rsid w:val="00F42F30"/>
    <w:rsid w:val="00F440AB"/>
    <w:rsid w:val="00F473B5"/>
    <w:rsid w:val="00F56DF2"/>
    <w:rsid w:val="00F6290B"/>
    <w:rsid w:val="00F7704A"/>
    <w:rsid w:val="00F876CA"/>
    <w:rsid w:val="00F90393"/>
    <w:rsid w:val="00F92659"/>
    <w:rsid w:val="00F95995"/>
    <w:rsid w:val="00FA2C15"/>
    <w:rsid w:val="00FA4452"/>
    <w:rsid w:val="00FA45CC"/>
    <w:rsid w:val="00FA61DB"/>
    <w:rsid w:val="00FB4D86"/>
    <w:rsid w:val="00FB6A19"/>
    <w:rsid w:val="00FB734A"/>
    <w:rsid w:val="00FC6078"/>
    <w:rsid w:val="00FC6CDD"/>
    <w:rsid w:val="00FD2B33"/>
    <w:rsid w:val="00FD46C1"/>
    <w:rsid w:val="00FD7F5D"/>
    <w:rsid w:val="00FE0AA7"/>
    <w:rsid w:val="00FE179B"/>
    <w:rsid w:val="00FF10E7"/>
    <w:rsid w:val="00FF5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A5AD"/>
  <w15:docId w15:val="{B69DA257-731B-484A-98B5-0043141AF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EDD"/>
  </w:style>
  <w:style w:type="paragraph" w:styleId="Nagwek1">
    <w:name w:val="heading 1"/>
    <w:basedOn w:val="Normalny"/>
    <w:next w:val="Normalny"/>
    <w:link w:val="Nagwek1Znak"/>
    <w:qFormat/>
    <w:rsid w:val="00D57D3B"/>
    <w:pPr>
      <w:keepNext/>
      <w:suppressAutoHyphens/>
      <w:spacing w:before="240" w:after="60" w:line="360" w:lineRule="auto"/>
      <w:ind w:left="720" w:hanging="360"/>
      <w:outlineLvl w:val="0"/>
    </w:pPr>
    <w:rPr>
      <w:rFonts w:ascii="Times New Roman" w:eastAsia="Times New Roman" w:hAnsi="Times New Roman" w:cs="Arial"/>
      <w:b/>
      <w:bCs/>
      <w:kern w:val="1"/>
      <w:sz w:val="26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E871EC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8060B"/>
    <w:pPr>
      <w:keepNext/>
      <w:tabs>
        <w:tab w:val="num" w:pos="720"/>
      </w:tabs>
      <w:suppressAutoHyphens/>
      <w:spacing w:before="240" w:after="60" w:line="360" w:lineRule="auto"/>
      <w:ind w:left="720" w:hanging="720"/>
      <w:outlineLvl w:val="2"/>
    </w:pPr>
    <w:rPr>
      <w:rFonts w:ascii="Times New Roman" w:eastAsia="Times New Roman" w:hAnsi="Times New Roman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2509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6E4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098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E871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D974F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AE44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E4467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5336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53369"/>
  </w:style>
  <w:style w:type="paragraph" w:styleId="Bezodstpw">
    <w:name w:val="No Spacing"/>
    <w:uiPriority w:val="1"/>
    <w:qFormat/>
    <w:rsid w:val="00CA7DDA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7F5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F5433"/>
  </w:style>
  <w:style w:type="paragraph" w:styleId="Stopka">
    <w:name w:val="footer"/>
    <w:basedOn w:val="Normalny"/>
    <w:link w:val="StopkaZnak"/>
    <w:uiPriority w:val="99"/>
    <w:unhideWhenUsed/>
    <w:rsid w:val="007F5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433"/>
  </w:style>
  <w:style w:type="character" w:customStyle="1" w:styleId="Nagwek1Znak">
    <w:name w:val="Nagłówek 1 Znak"/>
    <w:basedOn w:val="Domylnaczcionkaakapitu"/>
    <w:link w:val="Nagwek1"/>
    <w:rsid w:val="00D57D3B"/>
    <w:rPr>
      <w:rFonts w:ascii="Times New Roman" w:eastAsia="Times New Roman" w:hAnsi="Times New Roman" w:cs="Arial"/>
      <w:b/>
      <w:bCs/>
      <w:kern w:val="1"/>
      <w:sz w:val="26"/>
      <w:szCs w:val="32"/>
      <w:lang w:eastAsia="ar-SA"/>
    </w:rPr>
  </w:style>
  <w:style w:type="paragraph" w:customStyle="1" w:styleId="Tekstpodstawowywcity21">
    <w:name w:val="Tekst podstawowy wcięty 21"/>
    <w:basedOn w:val="Normalny"/>
    <w:rsid w:val="00D57D3B"/>
    <w:pPr>
      <w:suppressAutoHyphens/>
      <w:spacing w:after="0" w:line="240" w:lineRule="auto"/>
      <w:ind w:left="57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2509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098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Listawypunktowana2">
    <w:name w:val="Lista wypunktowana 2"/>
    <w:basedOn w:val="Normalny"/>
    <w:rsid w:val="0025098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kapitzlist1">
    <w:name w:val="Akapit z listą1"/>
    <w:basedOn w:val="Normalny"/>
    <w:qFormat/>
    <w:rsid w:val="00250980"/>
    <w:pPr>
      <w:suppressAutoHyphens/>
      <w:spacing w:after="0" w:line="240" w:lineRule="auto"/>
      <w:ind w:left="720"/>
    </w:pPr>
    <w:rPr>
      <w:rFonts w:ascii="Arial Narrow" w:eastAsia="Times New Roman" w:hAnsi="Arial Narrow" w:cs="Arial Narrow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7D5A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D0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87F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551DEE"/>
    <w:pPr>
      <w:suppressAutoHyphens/>
      <w:spacing w:after="0" w:line="240" w:lineRule="auto"/>
      <w:ind w:left="720"/>
    </w:pPr>
    <w:rPr>
      <w:rFonts w:ascii="Arial Narrow" w:eastAsia="Times New Roman" w:hAnsi="Arial Narrow" w:cs="Arial Narrow"/>
      <w:kern w:val="1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A8060B"/>
    <w:rPr>
      <w:rFonts w:ascii="Times New Roman" w:eastAsia="Times New Roman" w:hAnsi="Times New Roman" w:cs="Arial"/>
      <w:b/>
      <w:bCs/>
      <w:sz w:val="26"/>
      <w:szCs w:val="26"/>
      <w:lang w:eastAsia="ar-SA"/>
    </w:rPr>
  </w:style>
  <w:style w:type="character" w:customStyle="1" w:styleId="Nagwek7Znak">
    <w:name w:val="Nagłówek 7 Znak"/>
    <w:basedOn w:val="Domylnaczcionkaakapitu"/>
    <w:link w:val="Nagwek7"/>
    <w:rsid w:val="00E871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2Znak">
    <w:name w:val="Nagłówek 2 Znak"/>
    <w:basedOn w:val="Domylnaczcionkaakapitu"/>
    <w:link w:val="Nagwek2"/>
    <w:rsid w:val="00E871E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numbering" w:customStyle="1" w:styleId="Bezlisty1">
    <w:name w:val="Bez listy1"/>
    <w:next w:val="Bezlisty"/>
    <w:semiHidden/>
    <w:rsid w:val="00E871EC"/>
  </w:style>
  <w:style w:type="paragraph" w:styleId="Tekstpodstawowy">
    <w:name w:val="Body Text"/>
    <w:basedOn w:val="Normalny"/>
    <w:link w:val="TekstpodstawowyZnak"/>
    <w:rsid w:val="00E871EC"/>
    <w:pPr>
      <w:widowControl w:val="0"/>
      <w:suppressAutoHyphens/>
      <w:autoSpaceDE w:val="0"/>
      <w:spacing w:after="60" w:line="240" w:lineRule="auto"/>
    </w:pPr>
    <w:rPr>
      <w:rFonts w:ascii="Times New Roman" w:eastAsia="Times New Roman" w:hAnsi="Times New Roman" w:cs="Times New Roman"/>
      <w:bCs/>
      <w:sz w:val="24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rsid w:val="00E871EC"/>
    <w:rPr>
      <w:rFonts w:ascii="Times New Roman" w:eastAsia="Times New Roman" w:hAnsi="Times New Roman" w:cs="Times New Roman"/>
      <w:bCs/>
      <w:sz w:val="24"/>
      <w:szCs w:val="20"/>
      <w:lang w:bidi="pl-PL"/>
    </w:rPr>
  </w:style>
  <w:style w:type="paragraph" w:styleId="NormalnyWeb">
    <w:name w:val="Normal (Web)"/>
    <w:basedOn w:val="Normalny"/>
    <w:rsid w:val="00E871E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871EC"/>
    <w:pPr>
      <w:widowControl w:val="0"/>
      <w:suppressAutoHyphens/>
      <w:autoSpaceDE w:val="0"/>
      <w:spacing w:after="60" w:line="240" w:lineRule="auto"/>
    </w:pPr>
    <w:rPr>
      <w:rFonts w:ascii="Times New Roman" w:eastAsia="Times New Roman" w:hAnsi="Times New Roman" w:cs="Times New Roman"/>
      <w:b/>
      <w:sz w:val="24"/>
      <w:szCs w:val="20"/>
      <w:lang w:bidi="pl-PL"/>
    </w:rPr>
  </w:style>
  <w:style w:type="paragraph" w:customStyle="1" w:styleId="Normalny1">
    <w:name w:val="Normalny1"/>
    <w:basedOn w:val="Normalny"/>
    <w:rsid w:val="00E871EC"/>
    <w:pPr>
      <w:widowControl w:val="0"/>
      <w:suppressAutoHyphens/>
      <w:autoSpaceDE w:val="0"/>
      <w:spacing w:after="60" w:line="240" w:lineRule="auto"/>
      <w:jc w:val="both"/>
    </w:pPr>
    <w:rPr>
      <w:rFonts w:ascii="Arial" w:eastAsia="Arial" w:hAnsi="Arial" w:cs="Arial"/>
      <w:sz w:val="24"/>
      <w:szCs w:val="20"/>
      <w:lang w:bidi="pl-PL"/>
    </w:rPr>
  </w:style>
  <w:style w:type="paragraph" w:customStyle="1" w:styleId="Normalny10">
    <w:name w:val="Normalny1"/>
    <w:basedOn w:val="Normalny1"/>
    <w:rsid w:val="00E871EC"/>
    <w:pPr>
      <w:jc w:val="left"/>
    </w:pPr>
    <w:rPr>
      <w:rFonts w:ascii="Times New Roman" w:eastAsia="Times New Roman" w:hAnsi="Times New Roman" w:cs="Times New Roman"/>
    </w:rPr>
  </w:style>
  <w:style w:type="paragraph" w:customStyle="1" w:styleId="SoldisHeading1">
    <w:name w:val="Soldis Heading 1"/>
    <w:basedOn w:val="Normalny"/>
    <w:next w:val="Normalny"/>
    <w:uiPriority w:val="99"/>
    <w:rsid w:val="00E871EC"/>
    <w:pPr>
      <w:widowControl w:val="0"/>
      <w:autoSpaceDE w:val="0"/>
      <w:autoSpaceDN w:val="0"/>
      <w:adjustRightInd w:val="0"/>
      <w:spacing w:before="100" w:after="100" w:line="240" w:lineRule="auto"/>
      <w:jc w:val="center"/>
    </w:pPr>
    <w:rPr>
      <w:rFonts w:ascii="Arial" w:eastAsia="Times New Roman" w:hAnsi="Arial" w:cs="Arial"/>
      <w:b/>
      <w:bCs/>
      <w:color w:val="000000"/>
      <w:sz w:val="26"/>
      <w:szCs w:val="26"/>
    </w:rPr>
  </w:style>
  <w:style w:type="paragraph" w:customStyle="1" w:styleId="SoldisHeading2">
    <w:name w:val="Soldis Heading 2"/>
    <w:basedOn w:val="Normalny"/>
    <w:next w:val="Normalny"/>
    <w:uiPriority w:val="99"/>
    <w:rsid w:val="00E871EC"/>
    <w:pPr>
      <w:widowControl w:val="0"/>
      <w:autoSpaceDE w:val="0"/>
      <w:autoSpaceDN w:val="0"/>
      <w:adjustRightInd w:val="0"/>
      <w:spacing w:before="250" w:after="100" w:line="240" w:lineRule="auto"/>
    </w:pPr>
    <w:rPr>
      <w:rFonts w:ascii="Arial" w:eastAsia="Times New Roman" w:hAnsi="Arial" w:cs="Arial"/>
      <w:b/>
      <w:bCs/>
      <w:color w:val="000000"/>
      <w:sz w:val="26"/>
      <w:szCs w:val="26"/>
    </w:rPr>
  </w:style>
  <w:style w:type="paragraph" w:customStyle="1" w:styleId="SoldisText">
    <w:name w:val="Soldis Text"/>
    <w:basedOn w:val="Normalny"/>
    <w:next w:val="Normalny"/>
    <w:uiPriority w:val="99"/>
    <w:rsid w:val="00E871EC"/>
    <w:pPr>
      <w:widowControl w:val="0"/>
      <w:autoSpaceDE w:val="0"/>
      <w:autoSpaceDN w:val="0"/>
      <w:adjustRightInd w:val="0"/>
      <w:spacing w:before="60" w:after="60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E87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qFormat/>
    <w:rsid w:val="00683A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683AAF"/>
    <w:pPr>
      <w:spacing w:after="120"/>
      <w:ind w:left="432"/>
      <w:jc w:val="both"/>
    </w:pPr>
  </w:style>
  <w:style w:type="numbering" w:customStyle="1" w:styleId="WWNum1">
    <w:name w:val="WWNum1"/>
    <w:basedOn w:val="Bezlisty"/>
    <w:rsid w:val="00683AAF"/>
    <w:pPr>
      <w:numPr>
        <w:numId w:val="13"/>
      </w:numPr>
    </w:pPr>
  </w:style>
  <w:style w:type="numbering" w:customStyle="1" w:styleId="WWNum23">
    <w:name w:val="WWNum23"/>
    <w:basedOn w:val="Bezlisty"/>
    <w:rsid w:val="00683AAF"/>
    <w:pPr>
      <w:numPr>
        <w:numId w:val="14"/>
      </w:numPr>
    </w:pPr>
  </w:style>
  <w:style w:type="numbering" w:customStyle="1" w:styleId="WWNum24">
    <w:name w:val="WWNum24"/>
    <w:basedOn w:val="Bezlisty"/>
    <w:rsid w:val="00683AAF"/>
    <w:pPr>
      <w:numPr>
        <w:numId w:val="15"/>
      </w:numPr>
    </w:pPr>
  </w:style>
  <w:style w:type="numbering" w:customStyle="1" w:styleId="WWNum25">
    <w:name w:val="WWNum25"/>
    <w:basedOn w:val="Bezlisty"/>
    <w:rsid w:val="00683AAF"/>
    <w:pPr>
      <w:numPr>
        <w:numId w:val="16"/>
      </w:numPr>
    </w:pPr>
  </w:style>
  <w:style w:type="numbering" w:customStyle="1" w:styleId="WWNum37">
    <w:name w:val="WWNum37"/>
    <w:basedOn w:val="Bezlisty"/>
    <w:rsid w:val="00683AAF"/>
    <w:pPr>
      <w:numPr>
        <w:numId w:val="17"/>
      </w:numPr>
    </w:pPr>
  </w:style>
  <w:style w:type="character" w:styleId="Hipercze">
    <w:name w:val="Hyperlink"/>
    <w:rsid w:val="00AD076A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F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F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F64"/>
    <w:rPr>
      <w:b/>
      <w:bCs/>
      <w:sz w:val="20"/>
      <w:szCs w:val="20"/>
    </w:rPr>
  </w:style>
  <w:style w:type="numbering" w:customStyle="1" w:styleId="WWNum10">
    <w:name w:val="WWNum10"/>
    <w:basedOn w:val="Bezlisty"/>
    <w:rsid w:val="00BB5D55"/>
    <w:pPr>
      <w:numPr>
        <w:numId w:val="21"/>
      </w:numPr>
    </w:pPr>
  </w:style>
  <w:style w:type="numbering" w:customStyle="1" w:styleId="WWNum42">
    <w:name w:val="WWNum42"/>
    <w:basedOn w:val="Bezlisty"/>
    <w:rsid w:val="00BB5D55"/>
    <w:pPr>
      <w:numPr>
        <w:numId w:val="22"/>
      </w:numPr>
    </w:pPr>
  </w:style>
  <w:style w:type="character" w:customStyle="1" w:styleId="WW8Num5z4">
    <w:name w:val="WW8Num5z4"/>
    <w:rsid w:val="00F0667A"/>
  </w:style>
  <w:style w:type="character" w:customStyle="1" w:styleId="WW8Num5z3">
    <w:name w:val="WW8Num5z3"/>
    <w:rsid w:val="00F0667A"/>
  </w:style>
  <w:style w:type="numbering" w:customStyle="1" w:styleId="WW8Num9">
    <w:name w:val="WW8Num9"/>
    <w:rsid w:val="00274C50"/>
    <w:pPr>
      <w:numPr>
        <w:numId w:val="26"/>
      </w:numPr>
    </w:pPr>
  </w:style>
  <w:style w:type="numbering" w:customStyle="1" w:styleId="WW8Num11">
    <w:name w:val="WW8Num11"/>
    <w:rsid w:val="00274C50"/>
    <w:pPr>
      <w:numPr>
        <w:numId w:val="28"/>
      </w:numPr>
    </w:pPr>
  </w:style>
  <w:style w:type="character" w:customStyle="1" w:styleId="AkapitzlistZnak">
    <w:name w:val="Akapit z listą Znak"/>
    <w:link w:val="Akapitzlist"/>
    <w:uiPriority w:val="34"/>
    <w:rsid w:val="00796E4B"/>
  </w:style>
  <w:style w:type="character" w:customStyle="1" w:styleId="Nagwek5Znak">
    <w:name w:val="Nagłówek 5 Znak"/>
    <w:basedOn w:val="Domylnaczcionkaakapitu"/>
    <w:link w:val="Nagwek5"/>
    <w:uiPriority w:val="9"/>
    <w:semiHidden/>
    <w:rsid w:val="00796E4B"/>
    <w:rPr>
      <w:rFonts w:asciiTheme="majorHAnsi" w:eastAsiaTheme="majorEastAsia" w:hAnsiTheme="majorHAnsi" w:cstheme="majorBidi"/>
      <w:color w:val="365F91" w:themeColor="accent1" w:themeShade="BF"/>
    </w:rPr>
  </w:style>
  <w:style w:type="table" w:styleId="Zwykatabela5">
    <w:name w:val="Plain Table 5"/>
    <w:basedOn w:val="Standardowy"/>
    <w:uiPriority w:val="45"/>
    <w:rsid w:val="00796E4B"/>
    <w:pPr>
      <w:spacing w:after="0" w:line="240" w:lineRule="auto"/>
    </w:p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6E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6E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6E4B"/>
    <w:rPr>
      <w:vertAlign w:val="superscript"/>
    </w:rPr>
  </w:style>
  <w:style w:type="character" w:customStyle="1" w:styleId="FontStyle28">
    <w:name w:val="Font Style28"/>
    <w:basedOn w:val="Domylnaczcionkaakapitu"/>
    <w:rsid w:val="00705183"/>
    <w:rPr>
      <w:rFonts w:ascii="Arial Narrow" w:hAnsi="Arial Narrow" w:cs="Arial Narrow"/>
      <w:sz w:val="22"/>
      <w:szCs w:val="22"/>
    </w:rPr>
  </w:style>
  <w:style w:type="paragraph" w:customStyle="1" w:styleId="Style19">
    <w:name w:val="Style19"/>
    <w:basedOn w:val="Normalny"/>
    <w:rsid w:val="00705183"/>
    <w:pPr>
      <w:widowControl w:val="0"/>
      <w:autoSpaceDE w:val="0"/>
      <w:spacing w:after="0" w:line="410" w:lineRule="exact"/>
      <w:ind w:hanging="360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0518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05183"/>
    <w:rPr>
      <w:sz w:val="16"/>
      <w:szCs w:val="16"/>
    </w:rPr>
  </w:style>
  <w:style w:type="paragraph" w:customStyle="1" w:styleId="Punktowanie">
    <w:name w:val="Punktowanie"/>
    <w:basedOn w:val="Normalny"/>
    <w:qFormat/>
    <w:rsid w:val="00705183"/>
    <w:pPr>
      <w:numPr>
        <w:numId w:val="39"/>
      </w:numPr>
      <w:spacing w:after="60" w:line="259" w:lineRule="auto"/>
      <w:contextualSpacing/>
      <w:jc w:val="both"/>
    </w:pPr>
    <w:rPr>
      <w:rFonts w:ascii="Arial Narrow" w:eastAsiaTheme="minorHAnsi" w:hAnsi="Arial Narrow"/>
      <w:lang w:eastAsia="en-US"/>
    </w:rPr>
  </w:style>
  <w:style w:type="numbering" w:customStyle="1" w:styleId="WW8Num5">
    <w:name w:val="WW8Num5"/>
    <w:basedOn w:val="Bezlisty"/>
    <w:rsid w:val="00066A6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C5965-BCC3-4C81-A3E2-28E747063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766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Mxcom</dc:creator>
  <cp:lastModifiedBy>Kamil Gaca</cp:lastModifiedBy>
  <cp:revision>4</cp:revision>
  <cp:lastPrinted>2024-06-13T07:21:00Z</cp:lastPrinted>
  <dcterms:created xsi:type="dcterms:W3CDTF">2024-06-13T06:50:00Z</dcterms:created>
  <dcterms:modified xsi:type="dcterms:W3CDTF">2024-06-13T07:21:00Z</dcterms:modified>
</cp:coreProperties>
</file>