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84028" w14:textId="2F5DBD7A" w:rsidR="007307D7" w:rsidRPr="006A6B18" w:rsidRDefault="007307D7" w:rsidP="006A6B18">
      <w:pPr>
        <w:pStyle w:val="Nagwek2"/>
        <w:spacing w:line="360" w:lineRule="auto"/>
        <w:rPr>
          <w:rStyle w:val="Wyrnieniedelikatne"/>
        </w:rPr>
      </w:pPr>
      <w:r w:rsidRPr="006A6B18">
        <w:rPr>
          <w:rStyle w:val="Wyrnieniedelikatne"/>
        </w:rPr>
        <w:t>UMOWA O POWIERZENIU</w:t>
      </w:r>
      <w:r w:rsidR="00A12EA1" w:rsidRPr="006A6B18">
        <w:rPr>
          <w:rStyle w:val="Wyrnieniedelikatne"/>
        </w:rPr>
        <w:br/>
      </w:r>
      <w:r w:rsidRPr="006A6B18">
        <w:rPr>
          <w:rStyle w:val="Wyrnieniedelikatne"/>
        </w:rPr>
        <w:t>PRZETWARZANIA DANYCH OSOBOWYCH</w:t>
      </w:r>
      <w:r w:rsidR="00A12EA1" w:rsidRPr="006A6B18">
        <w:rPr>
          <w:rStyle w:val="Wyrnieniedelikatne"/>
        </w:rPr>
        <w:br/>
      </w:r>
      <w:r w:rsidRPr="006A6B18">
        <w:rPr>
          <w:rStyle w:val="Wyrnieniedelikatne"/>
        </w:rPr>
        <w:t>Zał</w:t>
      </w:r>
      <w:r w:rsidR="00894F64" w:rsidRPr="006A6B18">
        <w:rPr>
          <w:rStyle w:val="Wyrnieniedelikatne"/>
        </w:rPr>
        <w:t xml:space="preserve">ącznik </w:t>
      </w:r>
      <w:r w:rsidRPr="006A6B18">
        <w:rPr>
          <w:rStyle w:val="Wyrnieniedelikatne"/>
        </w:rPr>
        <w:t xml:space="preserve">Nr </w:t>
      </w:r>
      <w:r w:rsidR="0008640A" w:rsidRPr="006A6B18">
        <w:rPr>
          <w:rStyle w:val="Wyrnieniedelikatne"/>
        </w:rPr>
        <w:t>2</w:t>
      </w:r>
      <w:r w:rsidRPr="006A6B18">
        <w:rPr>
          <w:rStyle w:val="Wyrnieniedelikatne"/>
        </w:rPr>
        <w:t xml:space="preserve"> do Umowy ZTM</w:t>
      </w:r>
      <w:r w:rsidR="00E7778C" w:rsidRPr="006A6B18">
        <w:rPr>
          <w:rStyle w:val="Wyrnieniedelikatne"/>
        </w:rPr>
        <w:t xml:space="preserve"> ZTM.</w:t>
      </w:r>
      <w:r w:rsidR="00AA36D4" w:rsidRPr="006A6B18">
        <w:rPr>
          <w:rStyle w:val="Wyrnieniedelikatne"/>
        </w:rPr>
        <w:t>EZ</w:t>
      </w:r>
      <w:r w:rsidR="00E7778C" w:rsidRPr="006A6B18">
        <w:rPr>
          <w:rStyle w:val="Wyrnieniedelikatne"/>
        </w:rPr>
        <w:t>.3310.</w:t>
      </w:r>
      <w:r w:rsidR="00AA36D4" w:rsidRPr="006A6B18">
        <w:rPr>
          <w:rStyle w:val="Wyrnieniedelikatne"/>
        </w:rPr>
        <w:t>XX</w:t>
      </w:r>
      <w:r w:rsidR="00E7778C" w:rsidRPr="006A6B18">
        <w:rPr>
          <w:rStyle w:val="Wyrnieniedelikatne"/>
        </w:rPr>
        <w:t>.202</w:t>
      </w:r>
      <w:r w:rsidR="00894F64" w:rsidRPr="006A6B18">
        <w:rPr>
          <w:rStyle w:val="Wyrnieniedelikatne"/>
        </w:rPr>
        <w:t>4</w:t>
      </w:r>
    </w:p>
    <w:p w14:paraId="40020749" w14:textId="63BE11AA" w:rsidR="007307D7" w:rsidRPr="006A6B18" w:rsidRDefault="007307D7" w:rsidP="006A6B18">
      <w:pPr>
        <w:spacing w:after="86" w:line="360" w:lineRule="auto"/>
        <w:ind w:left="144"/>
        <w:rPr>
          <w:rFonts w:ascii="Arial" w:hAnsi="Arial" w:cs="Arial"/>
        </w:rPr>
      </w:pPr>
    </w:p>
    <w:p w14:paraId="28DE63AC" w14:textId="34CE2715" w:rsidR="007307D7" w:rsidRPr="006A6B18" w:rsidRDefault="007307D7" w:rsidP="006A6B18">
      <w:pPr>
        <w:spacing w:after="88" w:line="360" w:lineRule="auto"/>
        <w:ind w:left="154" w:hanging="10"/>
        <w:rPr>
          <w:rFonts w:ascii="Arial" w:hAnsi="Arial" w:cs="Arial"/>
        </w:rPr>
      </w:pPr>
      <w:r w:rsidRPr="006A6B18">
        <w:rPr>
          <w:rFonts w:ascii="Arial" w:eastAsia="Arial" w:hAnsi="Arial" w:cs="Arial"/>
        </w:rPr>
        <w:t xml:space="preserve">pomiędzy: </w:t>
      </w:r>
    </w:p>
    <w:p w14:paraId="53977F39" w14:textId="432B35E0" w:rsidR="007307D7" w:rsidRPr="006A6B18" w:rsidRDefault="007307D7" w:rsidP="006A6B18">
      <w:pPr>
        <w:spacing w:after="40" w:line="360" w:lineRule="auto"/>
        <w:ind w:left="139" w:hanging="10"/>
        <w:rPr>
          <w:rFonts w:ascii="Arial" w:hAnsi="Arial" w:cs="Arial"/>
        </w:rPr>
      </w:pPr>
      <w:r w:rsidRPr="006A6B18">
        <w:rPr>
          <w:rFonts w:ascii="Arial" w:eastAsia="Tahoma" w:hAnsi="Arial" w:cs="Arial"/>
        </w:rPr>
        <w:t>Miastem Poznań Zarząd Transportu Miejskiego, ul.</w:t>
      </w:r>
      <w:r w:rsidR="00531C89" w:rsidRPr="006A6B18">
        <w:rPr>
          <w:rFonts w:ascii="Arial" w:eastAsia="Tahoma" w:hAnsi="Arial" w:cs="Arial"/>
        </w:rPr>
        <w:t> </w:t>
      </w:r>
      <w:r w:rsidRPr="006A6B18">
        <w:rPr>
          <w:rFonts w:ascii="Arial" w:eastAsia="Tahoma" w:hAnsi="Arial" w:cs="Arial"/>
        </w:rPr>
        <w:t>Matejki 59; 60-770</w:t>
      </w:r>
      <w:r w:rsidR="00531C89" w:rsidRPr="006A6B18">
        <w:rPr>
          <w:rFonts w:ascii="Arial" w:eastAsia="Tahoma" w:hAnsi="Arial" w:cs="Arial"/>
        </w:rPr>
        <w:t> </w:t>
      </w:r>
      <w:r w:rsidRPr="006A6B18">
        <w:rPr>
          <w:rFonts w:ascii="Arial" w:eastAsia="Tahoma" w:hAnsi="Arial" w:cs="Arial"/>
        </w:rPr>
        <w:t>Poznań, NIP:</w:t>
      </w:r>
      <w:r w:rsidR="00531C89" w:rsidRPr="006A6B18">
        <w:rPr>
          <w:rFonts w:ascii="Arial" w:eastAsia="Tahoma" w:hAnsi="Arial" w:cs="Arial"/>
        </w:rPr>
        <w:t> </w:t>
      </w:r>
      <w:r w:rsidRPr="006A6B18">
        <w:rPr>
          <w:rFonts w:ascii="Arial" w:eastAsia="Tahoma" w:hAnsi="Arial" w:cs="Arial"/>
        </w:rPr>
        <w:t>209</w:t>
      </w:r>
      <w:r w:rsidR="00C81D93" w:rsidRPr="006A6B18">
        <w:rPr>
          <w:rFonts w:ascii="Arial" w:eastAsia="Tahoma" w:hAnsi="Arial" w:cs="Arial"/>
        </w:rPr>
        <w:noBreakHyphen/>
      </w:r>
      <w:r w:rsidRPr="006A6B18">
        <w:rPr>
          <w:rFonts w:ascii="Arial" w:eastAsia="Tahoma" w:hAnsi="Arial" w:cs="Arial"/>
        </w:rPr>
        <w:t>00-01-440, REGON:</w:t>
      </w:r>
      <w:r w:rsidR="00531C89" w:rsidRPr="006A6B18">
        <w:rPr>
          <w:rFonts w:ascii="Arial" w:eastAsia="Tahoma" w:hAnsi="Arial" w:cs="Arial"/>
        </w:rPr>
        <w:t> </w:t>
      </w:r>
      <w:r w:rsidRPr="006A6B18">
        <w:rPr>
          <w:rFonts w:ascii="Arial" w:eastAsia="Tahoma" w:hAnsi="Arial" w:cs="Arial"/>
        </w:rPr>
        <w:t>631257822, GLN:</w:t>
      </w:r>
      <w:r w:rsidR="00531C89" w:rsidRPr="006A6B18">
        <w:rPr>
          <w:rFonts w:ascii="Arial" w:eastAsia="Tahoma" w:hAnsi="Arial" w:cs="Arial"/>
        </w:rPr>
        <w:t> </w:t>
      </w:r>
      <w:r w:rsidRPr="006A6B18">
        <w:rPr>
          <w:rFonts w:ascii="Arial" w:eastAsia="Tahoma" w:hAnsi="Arial" w:cs="Arial"/>
        </w:rPr>
        <w:t xml:space="preserve">5907459620382, reprezentowanym przez </w:t>
      </w:r>
    </w:p>
    <w:p w14:paraId="5BBE9FA4" w14:textId="323BC6FC" w:rsidR="007307D7" w:rsidRPr="006A6B18" w:rsidRDefault="00DF7168" w:rsidP="006A6B18">
      <w:pPr>
        <w:spacing w:before="120" w:after="0" w:line="360" w:lineRule="auto"/>
        <w:ind w:left="139" w:hanging="10"/>
        <w:rPr>
          <w:rFonts w:ascii="Arial" w:eastAsia="Tahoma" w:hAnsi="Arial" w:cs="Arial"/>
        </w:rPr>
      </w:pPr>
      <w:r>
        <w:rPr>
          <w:rFonts w:ascii="Arial" w:eastAsia="Tahoma" w:hAnsi="Arial" w:cs="Arial"/>
        </w:rPr>
        <w:t>……………………………………………..</w:t>
      </w:r>
      <w:r w:rsidR="007307D7" w:rsidRPr="006A6B18">
        <w:rPr>
          <w:rFonts w:ascii="Arial" w:eastAsia="Tahoma" w:hAnsi="Arial" w:cs="Arial"/>
        </w:rPr>
        <w:t xml:space="preserve">, </w:t>
      </w:r>
      <w:r>
        <w:rPr>
          <w:rFonts w:ascii="Arial" w:eastAsia="Tahoma" w:hAnsi="Arial" w:cs="Arial"/>
        </w:rPr>
        <w:t>………………………………………………………</w:t>
      </w:r>
      <w:r w:rsidR="007307D7" w:rsidRPr="006A6B18">
        <w:rPr>
          <w:rFonts w:ascii="Arial" w:eastAsia="Tahoma" w:hAnsi="Arial" w:cs="Arial"/>
        </w:rPr>
        <w:t xml:space="preserve">, </w:t>
      </w:r>
    </w:p>
    <w:p w14:paraId="5D75DB2A" w14:textId="70361542" w:rsidR="007307D7" w:rsidRPr="006A6B18" w:rsidRDefault="00DF7168" w:rsidP="006A6B18">
      <w:pPr>
        <w:spacing w:after="0" w:line="360" w:lineRule="auto"/>
        <w:ind w:left="139" w:hanging="10"/>
        <w:rPr>
          <w:rFonts w:ascii="Arial" w:eastAsia="Arial" w:hAnsi="Arial" w:cs="Arial"/>
        </w:rPr>
      </w:pPr>
      <w:r>
        <w:rPr>
          <w:rFonts w:ascii="Arial" w:eastAsia="Tahoma" w:hAnsi="Arial" w:cs="Arial"/>
        </w:rPr>
        <w:t>………………………………………………………………..</w:t>
      </w:r>
      <w:r w:rsidR="00531C89" w:rsidRPr="006A6B18">
        <w:rPr>
          <w:rFonts w:ascii="Arial" w:eastAsia="Tahoma" w:hAnsi="Arial" w:cs="Arial"/>
        </w:rPr>
        <w:t>,</w:t>
      </w:r>
      <w:r w:rsidR="007307D7" w:rsidRPr="006A6B18">
        <w:rPr>
          <w:rFonts w:ascii="Arial" w:eastAsia="Arial" w:hAnsi="Arial" w:cs="Arial"/>
        </w:rPr>
        <w:t xml:space="preserve"> zwanego dalej</w:t>
      </w:r>
      <w:r w:rsidR="007307D7" w:rsidRPr="006A6B18">
        <w:rPr>
          <w:rFonts w:ascii="Arial" w:eastAsia="Arial" w:hAnsi="Arial" w:cs="Arial"/>
          <w:b/>
        </w:rPr>
        <w:t xml:space="preserve"> </w:t>
      </w:r>
      <w:r w:rsidR="00531C89" w:rsidRPr="006A6B18">
        <w:rPr>
          <w:rFonts w:ascii="Arial" w:eastAsia="Arial" w:hAnsi="Arial" w:cs="Arial"/>
          <w:b/>
        </w:rPr>
        <w:t>„</w:t>
      </w:r>
      <w:r w:rsidR="007307D7" w:rsidRPr="006A6B18">
        <w:rPr>
          <w:rFonts w:ascii="Arial" w:eastAsia="Arial" w:hAnsi="Arial" w:cs="Arial"/>
          <w:b/>
        </w:rPr>
        <w:t>Zamawiającym”</w:t>
      </w:r>
      <w:r w:rsidR="007307D7" w:rsidRPr="006A6B18">
        <w:rPr>
          <w:rFonts w:ascii="Arial" w:eastAsia="Arial" w:hAnsi="Arial" w:cs="Arial"/>
        </w:rPr>
        <w:t xml:space="preserve"> </w:t>
      </w:r>
    </w:p>
    <w:p w14:paraId="5DB0B249" w14:textId="56F3AE62" w:rsidR="007307D7" w:rsidRPr="006A6B18" w:rsidRDefault="007307D7" w:rsidP="006A6B18">
      <w:pPr>
        <w:spacing w:after="3" w:line="360" w:lineRule="auto"/>
        <w:ind w:left="154" w:right="3118" w:hanging="10"/>
        <w:rPr>
          <w:rFonts w:ascii="Arial" w:hAnsi="Arial" w:cs="Arial"/>
        </w:rPr>
      </w:pPr>
      <w:r w:rsidRPr="006A6B18">
        <w:rPr>
          <w:rFonts w:ascii="Arial" w:eastAsia="Arial" w:hAnsi="Arial" w:cs="Arial"/>
        </w:rPr>
        <w:t xml:space="preserve">a </w:t>
      </w:r>
    </w:p>
    <w:p w14:paraId="5EB47674" w14:textId="3AEBC08A" w:rsidR="007307D7" w:rsidRPr="006A6B18" w:rsidRDefault="00AA36D4" w:rsidP="006A6B18">
      <w:pPr>
        <w:spacing w:after="148" w:line="360" w:lineRule="auto"/>
        <w:ind w:left="139" w:hanging="10"/>
        <w:rPr>
          <w:rFonts w:ascii="Arial" w:hAnsi="Arial" w:cs="Arial"/>
        </w:rPr>
      </w:pPr>
      <w:r w:rsidRPr="006A6B18">
        <w:rPr>
          <w:rFonts w:ascii="Arial" w:eastAsia="Tahoma" w:hAnsi="Arial" w:cs="Arial"/>
        </w:rPr>
        <w:t>……………………………………………………………</w:t>
      </w:r>
      <w:r w:rsidR="007307D7" w:rsidRPr="006A6B18">
        <w:rPr>
          <w:rFonts w:ascii="Arial" w:eastAsia="Tahoma" w:hAnsi="Arial" w:cs="Arial"/>
        </w:rPr>
        <w:t xml:space="preserve"> z siedzibą przy </w:t>
      </w:r>
      <w:r w:rsidR="00E904B7" w:rsidRPr="006A6B18">
        <w:rPr>
          <w:rFonts w:ascii="Arial" w:eastAsia="Tahoma" w:hAnsi="Arial" w:cs="Arial"/>
        </w:rPr>
        <w:t xml:space="preserve">ulicy </w:t>
      </w:r>
      <w:r w:rsidRPr="006A6B18">
        <w:rPr>
          <w:rFonts w:ascii="Arial" w:eastAsia="Tahoma" w:hAnsi="Arial" w:cs="Arial"/>
        </w:rPr>
        <w:t>…………………………………</w:t>
      </w:r>
      <w:r w:rsidR="007307D7" w:rsidRPr="006A6B18">
        <w:rPr>
          <w:rFonts w:ascii="Arial" w:eastAsia="Tahoma" w:hAnsi="Arial" w:cs="Arial"/>
        </w:rPr>
        <w:t xml:space="preserve">, </w:t>
      </w:r>
      <w:r w:rsidRPr="006A6B18">
        <w:rPr>
          <w:rFonts w:ascii="Arial" w:eastAsia="Tahoma" w:hAnsi="Arial" w:cs="Arial"/>
        </w:rPr>
        <w:t>………………………</w:t>
      </w:r>
      <w:r w:rsidR="007307D7" w:rsidRPr="006A6B18">
        <w:rPr>
          <w:rFonts w:ascii="Arial" w:eastAsia="Tahoma" w:hAnsi="Arial" w:cs="Arial"/>
        </w:rPr>
        <w:t xml:space="preserve">, </w:t>
      </w:r>
      <w:r w:rsidR="00785266" w:rsidRPr="006A6B18">
        <w:rPr>
          <w:rFonts w:ascii="Arial" w:eastAsia="Tahoma" w:hAnsi="Arial" w:cs="Arial"/>
        </w:rPr>
        <w:t xml:space="preserve">przez </w:t>
      </w:r>
      <w:r w:rsidRPr="006A6B18">
        <w:rPr>
          <w:rFonts w:ascii="Arial" w:eastAsia="Tahoma" w:hAnsi="Arial" w:cs="Arial"/>
        </w:rPr>
        <w:t>…………………………………………………………………………………………….</w:t>
      </w:r>
      <w:r w:rsidR="00785266" w:rsidRPr="006A6B18">
        <w:rPr>
          <w:rFonts w:ascii="Arial" w:eastAsia="Tahoma" w:hAnsi="Arial" w:cs="Arial"/>
        </w:rPr>
        <w:t xml:space="preserve"> pod numerem KRS: </w:t>
      </w:r>
      <w:r w:rsidRPr="006A6B18">
        <w:rPr>
          <w:rFonts w:ascii="Arial" w:eastAsia="Tahoma" w:hAnsi="Arial" w:cs="Arial"/>
        </w:rPr>
        <w:t>………………</w:t>
      </w:r>
      <w:r w:rsidR="00785266" w:rsidRPr="006A6B18">
        <w:rPr>
          <w:rFonts w:ascii="Arial" w:eastAsia="Tahoma" w:hAnsi="Arial" w:cs="Arial"/>
        </w:rPr>
        <w:t xml:space="preserve">, NIP </w:t>
      </w:r>
      <w:r w:rsidRPr="006A6B18">
        <w:rPr>
          <w:rFonts w:ascii="Arial" w:eastAsia="Tahoma" w:hAnsi="Arial" w:cs="Arial"/>
        </w:rPr>
        <w:t>………………………</w:t>
      </w:r>
      <w:r w:rsidR="007307D7" w:rsidRPr="006A6B18">
        <w:rPr>
          <w:rFonts w:ascii="Arial" w:eastAsia="Arial" w:hAnsi="Arial" w:cs="Arial"/>
        </w:rPr>
        <w:t xml:space="preserve">, </w:t>
      </w:r>
      <w:r w:rsidR="00785266" w:rsidRPr="006A6B18">
        <w:rPr>
          <w:rFonts w:ascii="Arial" w:eastAsia="Arial" w:hAnsi="Arial" w:cs="Arial"/>
        </w:rPr>
        <w:t>zwanym dalej „</w:t>
      </w:r>
      <w:r w:rsidR="00785266" w:rsidRPr="006A6B18">
        <w:rPr>
          <w:rFonts w:ascii="Arial" w:eastAsia="Arial" w:hAnsi="Arial" w:cs="Arial"/>
          <w:b/>
        </w:rPr>
        <w:t>Wykonawcą</w:t>
      </w:r>
      <w:r w:rsidR="00785266" w:rsidRPr="006A6B18">
        <w:rPr>
          <w:rFonts w:ascii="Arial" w:eastAsia="Arial" w:hAnsi="Arial" w:cs="Arial"/>
        </w:rPr>
        <w:t xml:space="preserve">”, </w:t>
      </w:r>
      <w:r w:rsidR="007307D7" w:rsidRPr="006A6B18">
        <w:rPr>
          <w:rFonts w:ascii="Arial" w:eastAsia="Arial" w:hAnsi="Arial" w:cs="Arial"/>
        </w:rPr>
        <w:t xml:space="preserve">reprezentowaną przez: </w:t>
      </w:r>
    </w:p>
    <w:p w14:paraId="2A637419" w14:textId="2125EECE" w:rsidR="00785266" w:rsidRPr="006A6B18" w:rsidRDefault="00AA36D4" w:rsidP="006A6B18">
      <w:pPr>
        <w:pStyle w:val="Akapitzlist"/>
        <w:numPr>
          <w:ilvl w:val="0"/>
          <w:numId w:val="23"/>
        </w:numPr>
        <w:spacing w:before="120" w:line="360" w:lineRule="auto"/>
        <w:ind w:right="3"/>
        <w:rPr>
          <w:rFonts w:ascii="Arial" w:eastAsia="Tahoma" w:hAnsi="Arial" w:cs="Arial"/>
        </w:rPr>
      </w:pPr>
      <w:r w:rsidRPr="006A6B18">
        <w:rPr>
          <w:rFonts w:ascii="Arial" w:eastAsia="Tahoma" w:hAnsi="Arial" w:cs="Arial"/>
        </w:rPr>
        <w:t>…………………………………………………</w:t>
      </w:r>
      <w:r w:rsidR="00785266" w:rsidRPr="006A6B18">
        <w:rPr>
          <w:rFonts w:ascii="Arial" w:eastAsia="Tahoma" w:hAnsi="Arial" w:cs="Arial"/>
        </w:rPr>
        <w:t xml:space="preserve"> – Prezes Zarządu,</w:t>
      </w:r>
    </w:p>
    <w:p w14:paraId="3EC82713" w14:textId="6324E8E6" w:rsidR="007307D7" w:rsidRPr="006A6B18" w:rsidRDefault="00AA36D4" w:rsidP="006A6B18">
      <w:pPr>
        <w:pStyle w:val="Akapitzlist"/>
        <w:numPr>
          <w:ilvl w:val="0"/>
          <w:numId w:val="23"/>
        </w:numPr>
        <w:spacing w:before="120" w:after="27" w:line="360" w:lineRule="auto"/>
        <w:ind w:right="3"/>
        <w:rPr>
          <w:rFonts w:ascii="Arial" w:hAnsi="Arial" w:cs="Arial"/>
        </w:rPr>
      </w:pPr>
      <w:r w:rsidRPr="006A6B18">
        <w:rPr>
          <w:rFonts w:ascii="Arial" w:eastAsia="Tahoma" w:hAnsi="Arial" w:cs="Arial"/>
        </w:rPr>
        <w:t>…………………………………………………</w:t>
      </w:r>
      <w:r w:rsidR="00785266" w:rsidRPr="006A6B18">
        <w:rPr>
          <w:rFonts w:ascii="Arial" w:eastAsia="Tahoma" w:hAnsi="Arial" w:cs="Arial"/>
        </w:rPr>
        <w:t xml:space="preserve"> – Członek zarządu.</w:t>
      </w:r>
    </w:p>
    <w:p w14:paraId="1F8FE024" w14:textId="77777777" w:rsidR="007307D7" w:rsidRPr="006A6B18" w:rsidRDefault="007307D7" w:rsidP="006A6B18">
      <w:pPr>
        <w:spacing w:before="120" w:after="118" w:line="360" w:lineRule="auto"/>
        <w:ind w:left="129" w:right="3"/>
        <w:rPr>
          <w:rFonts w:ascii="Arial" w:hAnsi="Arial" w:cs="Arial"/>
        </w:rPr>
      </w:pPr>
      <w:r w:rsidRPr="006A6B18">
        <w:rPr>
          <w:rFonts w:ascii="Arial" w:eastAsia="Arial" w:hAnsi="Arial" w:cs="Arial"/>
        </w:rPr>
        <w:t>Niniejsza umowa jest w dalszej jej części zwana „</w:t>
      </w:r>
      <w:r w:rsidRPr="006A6B18">
        <w:rPr>
          <w:rFonts w:ascii="Arial" w:eastAsia="Arial" w:hAnsi="Arial" w:cs="Arial"/>
          <w:b/>
        </w:rPr>
        <w:t>Umową</w:t>
      </w:r>
      <w:r w:rsidRPr="006A6B18">
        <w:rPr>
          <w:rFonts w:ascii="Arial" w:eastAsia="Arial" w:hAnsi="Arial" w:cs="Arial"/>
        </w:rPr>
        <w:t xml:space="preserve">”. </w:t>
      </w:r>
    </w:p>
    <w:p w14:paraId="440E298E" w14:textId="3BC9987D" w:rsidR="007307D7" w:rsidRPr="006A6B18" w:rsidRDefault="007307D7" w:rsidP="006A6B18">
      <w:pPr>
        <w:spacing w:after="120" w:line="360" w:lineRule="auto"/>
        <w:ind w:left="129" w:right="3"/>
        <w:rPr>
          <w:rFonts w:ascii="Arial" w:hAnsi="Arial" w:cs="Arial"/>
        </w:rPr>
      </w:pPr>
      <w:r w:rsidRPr="006A6B18">
        <w:rPr>
          <w:rFonts w:ascii="Arial" w:eastAsia="Arial" w:hAnsi="Arial" w:cs="Arial"/>
        </w:rPr>
        <w:t>Zamawiający i Wykonawca są również w dalszej części Umowy zwani łącznie „</w:t>
      </w:r>
      <w:r w:rsidRPr="006A6B18">
        <w:rPr>
          <w:rFonts w:ascii="Arial" w:eastAsia="Arial" w:hAnsi="Arial" w:cs="Arial"/>
          <w:b/>
        </w:rPr>
        <w:t>Stronami</w:t>
      </w:r>
      <w:r w:rsidRPr="006A6B18">
        <w:rPr>
          <w:rFonts w:ascii="Arial" w:eastAsia="Arial" w:hAnsi="Arial" w:cs="Arial"/>
        </w:rPr>
        <w:t>”, a każdy z osobna „</w:t>
      </w:r>
      <w:r w:rsidRPr="006A6B18">
        <w:rPr>
          <w:rFonts w:ascii="Arial" w:eastAsia="Arial" w:hAnsi="Arial" w:cs="Arial"/>
          <w:b/>
        </w:rPr>
        <w:t>Stroną</w:t>
      </w:r>
      <w:r w:rsidRPr="006A6B18">
        <w:rPr>
          <w:rFonts w:ascii="Arial" w:eastAsia="Arial" w:hAnsi="Arial" w:cs="Arial"/>
        </w:rPr>
        <w:t>”.</w:t>
      </w:r>
    </w:p>
    <w:p w14:paraId="41228006" w14:textId="77777777" w:rsidR="00657B12" w:rsidRDefault="007307D7" w:rsidP="006A6B18">
      <w:pPr>
        <w:spacing w:after="120" w:line="360" w:lineRule="auto"/>
        <w:ind w:left="139" w:right="-10" w:hanging="10"/>
        <w:rPr>
          <w:rFonts w:ascii="Arial" w:hAnsi="Arial" w:cs="Arial"/>
        </w:rPr>
      </w:pPr>
      <w:r w:rsidRPr="006A6B18">
        <w:rPr>
          <w:rFonts w:ascii="Arial" w:eastAsia="Arial" w:hAnsi="Arial" w:cs="Arial"/>
          <w:i/>
        </w:rPr>
        <w:t xml:space="preserve">Strony zawarły umowę nr </w:t>
      </w:r>
      <w:r w:rsidR="00640001">
        <w:rPr>
          <w:rFonts w:ascii="Arial" w:hAnsi="Arial" w:cs="Arial"/>
          <w:i/>
        </w:rPr>
        <w:t>………………………….</w:t>
      </w:r>
      <w:r w:rsidR="00974708" w:rsidRPr="006A6B18">
        <w:rPr>
          <w:rFonts w:ascii="Arial" w:hAnsi="Arial" w:cs="Arial"/>
          <w:b/>
        </w:rPr>
        <w:t xml:space="preserve"> </w:t>
      </w:r>
      <w:r w:rsidRPr="006A6B18">
        <w:rPr>
          <w:rFonts w:ascii="Arial" w:eastAsia="Arial" w:hAnsi="Arial" w:cs="Arial"/>
          <w:i/>
        </w:rPr>
        <w:t>zwaną dalej „</w:t>
      </w:r>
      <w:r w:rsidRPr="006A6B18">
        <w:rPr>
          <w:rFonts w:ascii="Arial" w:eastAsia="Arial" w:hAnsi="Arial" w:cs="Arial"/>
          <w:b/>
          <w:i/>
        </w:rPr>
        <w:t>Umową główną</w:t>
      </w:r>
      <w:r w:rsidRPr="006A6B18">
        <w:rPr>
          <w:rFonts w:ascii="Arial" w:eastAsia="Arial" w:hAnsi="Arial" w:cs="Arial"/>
          <w:i/>
        </w:rPr>
        <w:t xml:space="preserve">”, której przedmiotem </w:t>
      </w:r>
      <w:r w:rsidR="00657B12">
        <w:rPr>
          <w:rFonts w:ascii="Arial" w:eastAsia="Arial" w:hAnsi="Arial" w:cs="Arial"/>
          <w:i/>
        </w:rPr>
        <w:t xml:space="preserve">jest </w:t>
      </w:r>
      <w:r w:rsidR="00657B12" w:rsidRPr="00092417">
        <w:rPr>
          <w:rFonts w:ascii="Arial" w:hAnsi="Arial" w:cs="Arial"/>
        </w:rPr>
        <w:t>Subskrypcja roczna Microsoft 365 wraz z usługą wdrożenia</w:t>
      </w:r>
      <w:r w:rsidR="00657B12">
        <w:rPr>
          <w:rFonts w:ascii="Arial" w:hAnsi="Arial" w:cs="Arial"/>
        </w:rPr>
        <w:t>.</w:t>
      </w:r>
    </w:p>
    <w:p w14:paraId="2C968CCD" w14:textId="6B0F32F3" w:rsidR="007307D7" w:rsidRPr="006A6B18" w:rsidRDefault="00657B12" w:rsidP="006A6B18">
      <w:pPr>
        <w:spacing w:after="120" w:line="360" w:lineRule="auto"/>
        <w:ind w:left="139" w:right="-10" w:hanging="10"/>
        <w:rPr>
          <w:rFonts w:ascii="Arial" w:hAnsi="Arial" w:cs="Arial"/>
        </w:rPr>
      </w:pPr>
      <w:r w:rsidRPr="006A6B18">
        <w:rPr>
          <w:rFonts w:ascii="Arial" w:eastAsia="Arial" w:hAnsi="Arial" w:cs="Arial"/>
          <w:i/>
        </w:rPr>
        <w:t xml:space="preserve"> </w:t>
      </w:r>
      <w:r w:rsidR="007307D7" w:rsidRPr="006A6B18">
        <w:rPr>
          <w:rFonts w:ascii="Arial" w:eastAsia="Arial" w:hAnsi="Arial" w:cs="Arial"/>
          <w:i/>
        </w:rPr>
        <w:t>Strony postanawiają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007307D7" w:rsidRPr="006A6B18">
        <w:rPr>
          <w:rFonts w:ascii="Arial" w:eastAsia="Arial" w:hAnsi="Arial" w:cs="Arial"/>
          <w:b/>
          <w:i/>
        </w:rPr>
        <w:t>Rozporządzenie</w:t>
      </w:r>
      <w:r w:rsidR="007307D7" w:rsidRPr="006A6B18">
        <w:rPr>
          <w:rFonts w:ascii="Arial" w:eastAsia="Arial" w:hAnsi="Arial" w:cs="Arial"/>
          <w:i/>
        </w:rPr>
        <w:t xml:space="preserve">”, zawrzeć Umowę następującej treści: </w:t>
      </w:r>
    </w:p>
    <w:p w14:paraId="0BC18BE8" w14:textId="7E7BF037" w:rsidR="007307D7" w:rsidRPr="006A6B18" w:rsidRDefault="007307D7" w:rsidP="006A6B18">
      <w:pPr>
        <w:pStyle w:val="Nagwek1"/>
        <w:spacing w:line="360" w:lineRule="auto"/>
      </w:pPr>
      <w:r w:rsidRPr="006A6B18">
        <w:t>§ 1</w:t>
      </w:r>
      <w:r w:rsidR="007D2AB3" w:rsidRPr="006A6B18">
        <w:br/>
      </w:r>
      <w:r w:rsidRPr="006A6B18">
        <w:t>OŚWIADCZENIA STRON</w:t>
      </w:r>
    </w:p>
    <w:p w14:paraId="1B20FDA7" w14:textId="67725B6B" w:rsidR="007307D7" w:rsidRPr="006A6B18" w:rsidRDefault="007307D7" w:rsidP="006A6B18">
      <w:pPr>
        <w:numPr>
          <w:ilvl w:val="0"/>
          <w:numId w:val="1"/>
        </w:numPr>
        <w:spacing w:after="231" w:line="360" w:lineRule="auto"/>
        <w:ind w:right="3" w:hanging="566"/>
        <w:jc w:val="both"/>
        <w:rPr>
          <w:rFonts w:ascii="Arial" w:hAnsi="Arial" w:cs="Arial"/>
        </w:rPr>
      </w:pPr>
      <w:r w:rsidRPr="006A6B18">
        <w:rPr>
          <w:rFonts w:ascii="Arial" w:eastAsia="Arial" w:hAnsi="Arial" w:cs="Arial"/>
        </w:rPr>
        <w:t xml:space="preserve">Zamawiający oświadcza, że jest Administratorem danych osobowych, które powierza Wykonawcy do przetwarzania. Zamawiający oświadcza, że powierzone Wykonawcy do przetwarzania dane osobowe zgromadził zgodnie z obowiązującymi przepisami prawa oraz jest uprawniony do powierzenia przetwarzania danych osobowych. </w:t>
      </w:r>
    </w:p>
    <w:p w14:paraId="5BAFB640" w14:textId="77777777" w:rsidR="007307D7" w:rsidRPr="006A6B18" w:rsidRDefault="007307D7" w:rsidP="006A6B18">
      <w:pPr>
        <w:numPr>
          <w:ilvl w:val="0"/>
          <w:numId w:val="1"/>
        </w:numPr>
        <w:spacing w:after="242" w:line="360" w:lineRule="auto"/>
        <w:ind w:right="3" w:hanging="566"/>
        <w:jc w:val="both"/>
        <w:rPr>
          <w:rFonts w:ascii="Arial" w:hAnsi="Arial" w:cs="Arial"/>
        </w:rPr>
      </w:pPr>
      <w:r w:rsidRPr="006A6B18">
        <w:rPr>
          <w:rFonts w:ascii="Arial" w:eastAsia="Arial" w:hAnsi="Arial" w:cs="Arial"/>
        </w:rPr>
        <w:lastRenderedPageBreak/>
        <w:t xml:space="preserve">Wykonanie Umowy głównej wiąże się z powierzeniem przetwarzania Wykonawcy danych osobowych administrowanych przez Zamawiającego. </w:t>
      </w:r>
    </w:p>
    <w:p w14:paraId="7EEF9322" w14:textId="66FF3EFC" w:rsidR="007307D7" w:rsidRPr="006A6B18" w:rsidRDefault="007307D7" w:rsidP="006A6B18">
      <w:pPr>
        <w:keepNext/>
        <w:numPr>
          <w:ilvl w:val="0"/>
          <w:numId w:val="1"/>
        </w:numPr>
        <w:spacing w:after="120" w:line="360" w:lineRule="auto"/>
        <w:ind w:left="697" w:right="6" w:hanging="567"/>
        <w:rPr>
          <w:rFonts w:ascii="Arial" w:hAnsi="Arial" w:cs="Arial"/>
        </w:rPr>
      </w:pPr>
      <w:r w:rsidRPr="006A6B18">
        <w:rPr>
          <w:rFonts w:ascii="Arial" w:eastAsia="Arial" w:hAnsi="Arial" w:cs="Arial"/>
        </w:rPr>
        <w:t xml:space="preserve">Wykonawca oświadcza, że: </w:t>
      </w:r>
    </w:p>
    <w:p w14:paraId="47EC700B" w14:textId="6FDDAB37" w:rsidR="007307D7" w:rsidRPr="006A6B18" w:rsidRDefault="007307D7" w:rsidP="00705D08">
      <w:pPr>
        <w:numPr>
          <w:ilvl w:val="1"/>
          <w:numId w:val="1"/>
        </w:numPr>
        <w:spacing w:after="120" w:line="360" w:lineRule="auto"/>
        <w:ind w:left="1560" w:right="3" w:hanging="706"/>
        <w:rPr>
          <w:rFonts w:ascii="Arial" w:hAnsi="Arial" w:cs="Arial"/>
        </w:rPr>
      </w:pPr>
      <w:r w:rsidRPr="006A6B18">
        <w:rPr>
          <w:rFonts w:ascii="Arial" w:eastAsia="Arial" w:hAnsi="Arial" w:cs="Arial"/>
        </w:rPr>
        <w:t xml:space="preserve">wdrożył odpowiednie środki techniczne i organizacyjne zapewniające ochronę przetwarzanych danych osobowych odpowiednią do zagrożeń oraz kategorii danych objętych ochroną tak, aby przetwarzanie spełniało wymogi Rozporządzenia i chroniło prawa osób, których dane dotyczą; </w:t>
      </w:r>
    </w:p>
    <w:p w14:paraId="54933707" w14:textId="77777777" w:rsidR="007307D7" w:rsidRPr="006A6B18" w:rsidRDefault="007307D7" w:rsidP="006A6B18">
      <w:pPr>
        <w:numPr>
          <w:ilvl w:val="1"/>
          <w:numId w:val="1"/>
        </w:numPr>
        <w:spacing w:after="120" w:line="360" w:lineRule="auto"/>
        <w:ind w:right="3" w:hanging="706"/>
        <w:rPr>
          <w:rFonts w:ascii="Arial" w:hAnsi="Arial" w:cs="Arial"/>
        </w:rPr>
      </w:pPr>
      <w:r w:rsidRPr="006A6B18">
        <w:rPr>
          <w:rFonts w:ascii="Arial" w:eastAsia="Arial" w:hAnsi="Arial" w:cs="Arial"/>
        </w:rPr>
        <w:t xml:space="preserve">opracował i wdrożył środki, zapewniające ochronę powierzonych do przetwarzania danych osobowych przed dostępem osób nieuprawnionych, prowadzi ewidencję osób zatrudnionych przy ich przetwarzaniu oraz dokumentację opisującą sposób przetwarzania danych, w tym rejestr kategorii czynności przetwarzania; </w:t>
      </w:r>
    </w:p>
    <w:p w14:paraId="20C7CF67" w14:textId="09D96EC9" w:rsidR="007307D7" w:rsidRPr="006A6B18" w:rsidRDefault="007307D7" w:rsidP="006A6B18">
      <w:pPr>
        <w:numPr>
          <w:ilvl w:val="1"/>
          <w:numId w:val="1"/>
        </w:numPr>
        <w:spacing w:after="118" w:line="360" w:lineRule="auto"/>
        <w:ind w:right="3" w:hanging="706"/>
        <w:rPr>
          <w:rFonts w:ascii="Arial" w:hAnsi="Arial" w:cs="Arial"/>
        </w:rPr>
      </w:pPr>
      <w:r w:rsidRPr="006A6B18">
        <w:rPr>
          <w:rFonts w:ascii="Arial" w:eastAsia="Arial" w:hAnsi="Arial" w:cs="Arial"/>
        </w:rPr>
        <w:t xml:space="preserve">Powierzone dane osobowe będą przetwarzane wyłącznie w celu określonym w Umowie. </w:t>
      </w:r>
    </w:p>
    <w:p w14:paraId="56CE39D5" w14:textId="0CA8769A" w:rsidR="007307D7" w:rsidRPr="006A6B18" w:rsidRDefault="007307D7" w:rsidP="006A6B18">
      <w:pPr>
        <w:pStyle w:val="Nagwek1"/>
        <w:spacing w:before="120" w:line="360" w:lineRule="auto"/>
      </w:pPr>
      <w:r w:rsidRPr="006A6B18">
        <w:t>§ 2</w:t>
      </w:r>
      <w:r w:rsidR="007D2AB3" w:rsidRPr="006A6B18">
        <w:br/>
      </w:r>
      <w:r w:rsidRPr="006A6B18">
        <w:t>PRZEDMIOT UMOWY</w:t>
      </w:r>
    </w:p>
    <w:p w14:paraId="408D7D24" w14:textId="1410021D" w:rsidR="007307D7" w:rsidRPr="00452F60" w:rsidRDefault="00452F60" w:rsidP="006A6B18">
      <w:pPr>
        <w:numPr>
          <w:ilvl w:val="0"/>
          <w:numId w:val="2"/>
        </w:numPr>
        <w:spacing w:after="118" w:line="360" w:lineRule="auto"/>
        <w:ind w:right="3" w:hanging="566"/>
        <w:rPr>
          <w:rFonts w:ascii="Arial" w:hAnsi="Arial" w:cs="Arial"/>
        </w:rPr>
      </w:pPr>
      <w:r>
        <w:rPr>
          <w:rFonts w:ascii="Arial" w:eastAsia="Arial" w:hAnsi="Arial" w:cs="Arial"/>
        </w:rPr>
        <w:t xml:space="preserve">Administrator </w:t>
      </w:r>
      <w:r w:rsidRPr="00452F60">
        <w:rPr>
          <w:rFonts w:ascii="Arial" w:eastAsia="Arial" w:hAnsi="Arial" w:cs="Arial"/>
        </w:rPr>
        <w:t>powierza Podmiotowi przetwarzającemu dane osobowe następujących kategorii osób</w:t>
      </w:r>
      <w:r>
        <w:rPr>
          <w:rFonts w:ascii="Arial" w:eastAsia="Arial" w:hAnsi="Arial" w:cs="Arial"/>
        </w:rPr>
        <w:t xml:space="preserve">, których dane </w:t>
      </w:r>
      <w:r w:rsidR="007307D7" w:rsidRPr="006A6B18">
        <w:rPr>
          <w:rFonts w:ascii="Arial" w:eastAsia="Arial" w:hAnsi="Arial" w:cs="Arial"/>
        </w:rPr>
        <w:t xml:space="preserve"> </w:t>
      </w:r>
      <w:r w:rsidRPr="00452F60">
        <w:rPr>
          <w:rFonts w:ascii="Arial" w:eastAsia="Arial" w:hAnsi="Arial" w:cs="Arial"/>
        </w:rPr>
        <w:t xml:space="preserve">znajdują się w systemach informatycznych </w:t>
      </w:r>
      <w:r>
        <w:rPr>
          <w:rFonts w:ascii="Arial" w:eastAsia="Arial" w:hAnsi="Arial" w:cs="Arial"/>
        </w:rPr>
        <w:t>A</w:t>
      </w:r>
      <w:r w:rsidRPr="00452F60">
        <w:rPr>
          <w:rFonts w:ascii="Arial" w:eastAsia="Arial" w:hAnsi="Arial" w:cs="Arial"/>
        </w:rPr>
        <w:t>dministratora obejmujące: pracowników, nadawców</w:t>
      </w:r>
      <w:r>
        <w:rPr>
          <w:rFonts w:ascii="Arial" w:eastAsia="Arial" w:hAnsi="Arial" w:cs="Arial"/>
        </w:rPr>
        <w:t xml:space="preserve"> </w:t>
      </w:r>
      <w:r w:rsidRPr="00452F60">
        <w:rPr>
          <w:rFonts w:ascii="Arial" w:eastAsia="Arial" w:hAnsi="Arial" w:cs="Arial"/>
        </w:rPr>
        <w:t>i odbiorców korespondencji przychodzącej i wychodzącej do Administratora i kontrahentów (umowy)</w:t>
      </w:r>
      <w:r>
        <w:rPr>
          <w:rFonts w:ascii="Arial" w:eastAsia="Arial" w:hAnsi="Arial" w:cs="Arial"/>
        </w:rPr>
        <w:t>.</w:t>
      </w:r>
    </w:p>
    <w:p w14:paraId="0B342EAF" w14:textId="3054E0D0" w:rsidR="00452F60" w:rsidRPr="00452F60" w:rsidRDefault="00452F60" w:rsidP="006A6B18">
      <w:pPr>
        <w:numPr>
          <w:ilvl w:val="0"/>
          <w:numId w:val="2"/>
        </w:numPr>
        <w:spacing w:after="118" w:line="360" w:lineRule="auto"/>
        <w:ind w:right="3" w:hanging="566"/>
        <w:rPr>
          <w:rFonts w:ascii="Arial" w:hAnsi="Arial" w:cs="Arial"/>
        </w:rPr>
      </w:pPr>
      <w:r>
        <w:rPr>
          <w:rFonts w:ascii="Arial" w:eastAsia="Arial" w:hAnsi="Arial" w:cs="Arial"/>
        </w:rPr>
        <w:t>Rodzaj i zakres powierzonych do przetwarzania danych osobowych obejmuje odpowiednio dla:</w:t>
      </w:r>
    </w:p>
    <w:p w14:paraId="3A4726DB" w14:textId="5AC18873" w:rsidR="00452F60" w:rsidRDefault="00452F60" w:rsidP="00452F60">
      <w:pPr>
        <w:pStyle w:val="Akapitzlist"/>
        <w:numPr>
          <w:ilvl w:val="0"/>
          <w:numId w:val="33"/>
        </w:numPr>
        <w:spacing w:after="118" w:line="360" w:lineRule="auto"/>
        <w:ind w:right="3"/>
        <w:rPr>
          <w:rFonts w:ascii="Arial" w:hAnsi="Arial" w:cs="Arial"/>
        </w:rPr>
      </w:pPr>
      <w:r>
        <w:rPr>
          <w:rFonts w:ascii="Arial" w:hAnsi="Arial" w:cs="Arial"/>
        </w:rPr>
        <w:t xml:space="preserve">Pracowników: </w:t>
      </w:r>
      <w:r w:rsidRPr="00452F60">
        <w:rPr>
          <w:rFonts w:ascii="Arial" w:hAnsi="Arial" w:cs="Arial"/>
        </w:rPr>
        <w:t>imię i nazwisko, stanowisko służbowe, numer telefonu służbowego, służbowy adres e</w:t>
      </w:r>
      <w:r>
        <w:rPr>
          <w:rFonts w:ascii="Arial" w:hAnsi="Arial" w:cs="Arial"/>
        </w:rPr>
        <w:t>-</w:t>
      </w:r>
      <w:r w:rsidRPr="00452F60">
        <w:rPr>
          <w:rFonts w:ascii="Arial" w:hAnsi="Arial" w:cs="Arial"/>
        </w:rPr>
        <w:t>mail</w:t>
      </w:r>
      <w:r>
        <w:rPr>
          <w:rFonts w:ascii="Arial" w:hAnsi="Arial" w:cs="Arial"/>
        </w:rPr>
        <w:t>,</w:t>
      </w:r>
    </w:p>
    <w:p w14:paraId="075B0A46" w14:textId="41172F29" w:rsidR="00452F60" w:rsidRDefault="00452F60" w:rsidP="00452F60">
      <w:pPr>
        <w:pStyle w:val="Akapitzlist"/>
        <w:numPr>
          <w:ilvl w:val="0"/>
          <w:numId w:val="33"/>
        </w:numPr>
        <w:spacing w:after="118" w:line="360" w:lineRule="auto"/>
        <w:ind w:right="3"/>
        <w:rPr>
          <w:rFonts w:ascii="Arial" w:hAnsi="Arial" w:cs="Arial"/>
        </w:rPr>
      </w:pPr>
      <w:r>
        <w:rPr>
          <w:rFonts w:ascii="Arial" w:hAnsi="Arial" w:cs="Arial"/>
        </w:rPr>
        <w:t xml:space="preserve">Użytkowników </w:t>
      </w:r>
      <w:r w:rsidRPr="00452F60">
        <w:rPr>
          <w:rFonts w:ascii="Arial" w:hAnsi="Arial" w:cs="Arial"/>
        </w:rPr>
        <w:t xml:space="preserve">Active Directory: login, imię i nazwisko, stanowisko służbowe, numer telefonu służbowego, służbowy adres e-mail, </w:t>
      </w:r>
    </w:p>
    <w:p w14:paraId="17586A10" w14:textId="195B31AD" w:rsidR="00452F60" w:rsidRPr="00C34918" w:rsidRDefault="00452F60" w:rsidP="00452F60">
      <w:pPr>
        <w:pStyle w:val="Akapitzlist"/>
        <w:numPr>
          <w:ilvl w:val="0"/>
          <w:numId w:val="33"/>
        </w:numPr>
        <w:spacing w:after="118" w:line="360" w:lineRule="auto"/>
        <w:ind w:right="3"/>
        <w:rPr>
          <w:rFonts w:ascii="Arial" w:hAnsi="Arial" w:cs="Arial"/>
        </w:rPr>
      </w:pPr>
      <w:r>
        <w:rPr>
          <w:rFonts w:ascii="Arial" w:hAnsi="Arial" w:cs="Arial"/>
        </w:rPr>
        <w:t xml:space="preserve">Nadawców </w:t>
      </w:r>
      <w:r w:rsidRPr="00452F60">
        <w:rPr>
          <w:rFonts w:ascii="Arial" w:hAnsi="Arial" w:cs="Arial"/>
        </w:rPr>
        <w:t>i odbiorców korespondencji przychodzącej i wychodzącej do Administratora: imię i nazwisko, adres do korespondencji, firma i jej dane teleadresowe i rejestrowe</w:t>
      </w:r>
      <w:r w:rsidR="00134D10">
        <w:rPr>
          <w:rFonts w:ascii="Arial" w:hAnsi="Arial" w:cs="Arial"/>
        </w:rPr>
        <w:t xml:space="preserve"> oraz inne dane osobowe zawarte w treści korespondencji</w:t>
      </w:r>
      <w:r w:rsidRPr="00452F60">
        <w:rPr>
          <w:rFonts w:ascii="Arial" w:hAnsi="Arial" w:cs="Arial"/>
        </w:rPr>
        <w:t xml:space="preserve">, informacje dotyczące korespondencji, adres e-mail, numer </w:t>
      </w:r>
      <w:r w:rsidRPr="00C34918">
        <w:rPr>
          <w:rFonts w:ascii="Arial" w:hAnsi="Arial" w:cs="Arial"/>
        </w:rPr>
        <w:t>telefonu.</w:t>
      </w:r>
    </w:p>
    <w:p w14:paraId="7CED88F7" w14:textId="462FF8E5" w:rsidR="00452F60" w:rsidRPr="00C34918" w:rsidRDefault="00452F60" w:rsidP="006A6B18">
      <w:pPr>
        <w:numPr>
          <w:ilvl w:val="0"/>
          <w:numId w:val="2"/>
        </w:numPr>
        <w:spacing w:after="118" w:line="360" w:lineRule="auto"/>
        <w:ind w:right="3" w:hanging="566"/>
        <w:rPr>
          <w:rFonts w:ascii="Arial" w:hAnsi="Arial" w:cs="Arial"/>
        </w:rPr>
      </w:pPr>
      <w:r w:rsidRPr="00C34918">
        <w:rPr>
          <w:rFonts w:ascii="Arial" w:hAnsi="Arial" w:cs="Arial"/>
        </w:rPr>
        <w:t>Celem powierzenia Podmiotowi przetwarzającemu przetwarzania danych osobowych jest realizacja Umowy</w:t>
      </w:r>
      <w:r w:rsidR="00657B12" w:rsidRPr="00C34918">
        <w:rPr>
          <w:rFonts w:ascii="Arial" w:hAnsi="Arial" w:cs="Arial"/>
        </w:rPr>
        <w:t xml:space="preserve"> głównej</w:t>
      </w:r>
      <w:r w:rsidRPr="00C34918">
        <w:rPr>
          <w:rFonts w:ascii="Arial" w:hAnsi="Arial" w:cs="Arial"/>
        </w:rPr>
        <w:t xml:space="preserve"> </w:t>
      </w:r>
      <w:r w:rsidR="00092417" w:rsidRPr="00C34918">
        <w:rPr>
          <w:rFonts w:ascii="Arial" w:hAnsi="Arial" w:cs="Arial"/>
        </w:rPr>
        <w:t>której przedmiotem jest Subskrypcja roczna Microsoft 365 wraz z usługą wdrożenia</w:t>
      </w:r>
      <w:r w:rsidRPr="00C34918">
        <w:rPr>
          <w:rFonts w:ascii="Arial" w:hAnsi="Arial" w:cs="Arial"/>
        </w:rPr>
        <w:t xml:space="preserve"> dla Zarządu Transportu Miejskiego w Poznaniu.</w:t>
      </w:r>
    </w:p>
    <w:p w14:paraId="7E7EC994" w14:textId="02451634" w:rsidR="00452F60" w:rsidRPr="00452F60" w:rsidRDefault="00452F60" w:rsidP="006A6B18">
      <w:pPr>
        <w:numPr>
          <w:ilvl w:val="0"/>
          <w:numId w:val="2"/>
        </w:numPr>
        <w:spacing w:after="118" w:line="360" w:lineRule="auto"/>
        <w:ind w:right="3" w:hanging="566"/>
        <w:rPr>
          <w:rFonts w:ascii="Arial" w:hAnsi="Arial" w:cs="Arial"/>
        </w:rPr>
      </w:pPr>
      <w:r>
        <w:rPr>
          <w:rFonts w:ascii="Arial" w:hAnsi="Arial" w:cs="Arial"/>
        </w:rPr>
        <w:lastRenderedPageBreak/>
        <w:t xml:space="preserve">Podmiot </w:t>
      </w:r>
      <w:r w:rsidRPr="00452F60">
        <w:rPr>
          <w:rFonts w:ascii="Arial" w:hAnsi="Arial" w:cs="Arial"/>
        </w:rPr>
        <w:t xml:space="preserve">przetwarzający jest uprawniony do przetwarzania danych osobowych </w:t>
      </w:r>
      <w:r w:rsidR="00FE54E1">
        <w:rPr>
          <w:rFonts w:ascii="Arial" w:hAnsi="Arial" w:cs="Arial"/>
        </w:rPr>
        <w:br/>
      </w:r>
      <w:r w:rsidRPr="00452F60">
        <w:rPr>
          <w:rFonts w:ascii="Arial" w:hAnsi="Arial" w:cs="Arial"/>
        </w:rPr>
        <w:t>w formie papierowej oraz elektroniczne</w:t>
      </w:r>
      <w:r>
        <w:rPr>
          <w:rFonts w:ascii="Arial" w:hAnsi="Arial" w:cs="Arial"/>
        </w:rPr>
        <w:t>j.</w:t>
      </w:r>
    </w:p>
    <w:p w14:paraId="4C387D7B" w14:textId="371A098F" w:rsidR="007307D7" w:rsidRPr="006A6B18" w:rsidRDefault="007307D7" w:rsidP="006A6B18">
      <w:pPr>
        <w:numPr>
          <w:ilvl w:val="0"/>
          <w:numId w:val="2"/>
        </w:numPr>
        <w:spacing w:after="118" w:line="360" w:lineRule="auto"/>
        <w:ind w:right="3" w:hanging="566"/>
        <w:rPr>
          <w:rFonts w:ascii="Arial" w:hAnsi="Arial" w:cs="Arial"/>
        </w:rPr>
      </w:pPr>
      <w:r w:rsidRPr="006A6B18">
        <w:rPr>
          <w:rFonts w:ascii="Arial" w:eastAsia="Arial" w:hAnsi="Arial" w:cs="Arial"/>
        </w:rPr>
        <w:t xml:space="preserve">Zmiana zakresu danych osobowych podlegających przetwarzaniu, zmiana celu, środków i sposobu przetwarzania danych osobowych może zostać dokonana jedynie w drodze zmiany Umowy. </w:t>
      </w:r>
    </w:p>
    <w:p w14:paraId="19EA174D" w14:textId="43E9DE1A" w:rsidR="007307D7" w:rsidRPr="006A6B18" w:rsidRDefault="007307D7" w:rsidP="006A6B18">
      <w:pPr>
        <w:pStyle w:val="Nagwek1"/>
        <w:spacing w:before="120" w:line="360" w:lineRule="auto"/>
      </w:pPr>
      <w:r w:rsidRPr="006A6B18">
        <w:t>§ 3</w:t>
      </w:r>
      <w:r w:rsidR="007D2AB3" w:rsidRPr="006A6B18">
        <w:br/>
      </w:r>
      <w:r w:rsidRPr="006A6B18">
        <w:t>ZASADY WYKONANIA UMOWY</w:t>
      </w:r>
    </w:p>
    <w:p w14:paraId="448CA8DC" w14:textId="77777777" w:rsidR="007307D7" w:rsidRPr="006A6B18" w:rsidRDefault="007307D7" w:rsidP="006A6B18">
      <w:pPr>
        <w:numPr>
          <w:ilvl w:val="0"/>
          <w:numId w:val="3"/>
        </w:numPr>
        <w:spacing w:after="164" w:line="360" w:lineRule="auto"/>
        <w:ind w:right="3" w:hanging="566"/>
        <w:rPr>
          <w:rFonts w:ascii="Arial" w:hAnsi="Arial" w:cs="Arial"/>
        </w:rPr>
      </w:pPr>
      <w:r w:rsidRPr="006A6B18">
        <w:rPr>
          <w:rFonts w:ascii="Arial" w:eastAsia="Arial" w:hAnsi="Arial" w:cs="Arial"/>
        </w:rPr>
        <w:t xml:space="preserve">Wykonawca jest uprawniony do przetwarzania danych osobowych wyłącznie na udokumentowane polecenie Zamawiającego. </w:t>
      </w:r>
    </w:p>
    <w:p w14:paraId="6336C920" w14:textId="77777777" w:rsidR="007307D7" w:rsidRPr="006A6B18" w:rsidRDefault="007307D7" w:rsidP="006A6B18">
      <w:pPr>
        <w:numPr>
          <w:ilvl w:val="0"/>
          <w:numId w:val="3"/>
        </w:numPr>
        <w:spacing w:after="159" w:line="360" w:lineRule="auto"/>
        <w:ind w:right="3" w:hanging="566"/>
        <w:rPr>
          <w:rFonts w:ascii="Arial" w:hAnsi="Arial" w:cs="Arial"/>
        </w:rPr>
      </w:pPr>
      <w:r w:rsidRPr="006A6B18">
        <w:rPr>
          <w:rFonts w:ascii="Arial" w:eastAsia="Arial" w:hAnsi="Arial" w:cs="Arial"/>
        </w:rPr>
        <w:t xml:space="preserve">Za polecenie zgodne z powyższym uznaje się Umowę oraz każde kolejne polecenie przekazane przez Zamawiającego w formie pisemnej lub elektronicznej. </w:t>
      </w:r>
    </w:p>
    <w:p w14:paraId="47CEBC39" w14:textId="77777777" w:rsidR="007307D7" w:rsidRPr="006A6B18" w:rsidRDefault="007307D7" w:rsidP="006A6B18">
      <w:pPr>
        <w:numPr>
          <w:ilvl w:val="0"/>
          <w:numId w:val="3"/>
        </w:numPr>
        <w:spacing w:after="164" w:line="360" w:lineRule="auto"/>
        <w:ind w:right="3" w:hanging="566"/>
        <w:rPr>
          <w:rFonts w:ascii="Arial" w:hAnsi="Arial" w:cs="Arial"/>
        </w:rPr>
      </w:pPr>
      <w:r w:rsidRPr="006A6B18">
        <w:rPr>
          <w:rFonts w:ascii="Arial" w:eastAsia="Arial" w:hAnsi="Arial" w:cs="Arial"/>
        </w:rPr>
        <w:t xml:space="preserve">Wykonawca jest uprawniony do przetwarzania danych osobowych bez udokumentowanego polecenia Zamawiającego tylko w sytuacji, gdy obowiązek taki nakłada na niego prawo Unii lub prawo państwa członkowskiego, któremu podlega Wykonawca. </w:t>
      </w:r>
    </w:p>
    <w:p w14:paraId="6117AA40" w14:textId="77777777" w:rsidR="007307D7" w:rsidRPr="006A6B18" w:rsidRDefault="007307D7" w:rsidP="006A6B18">
      <w:pPr>
        <w:numPr>
          <w:ilvl w:val="0"/>
          <w:numId w:val="3"/>
        </w:numPr>
        <w:spacing w:after="164" w:line="360" w:lineRule="auto"/>
        <w:ind w:right="3" w:hanging="566"/>
        <w:rPr>
          <w:rFonts w:ascii="Arial" w:hAnsi="Arial" w:cs="Arial"/>
        </w:rPr>
      </w:pPr>
      <w:r w:rsidRPr="006A6B18">
        <w:rPr>
          <w:rFonts w:ascii="Arial" w:eastAsia="Arial" w:hAnsi="Arial" w:cs="Arial"/>
        </w:rPr>
        <w:t xml:space="preserve">W sytuacji wskazanej w ust. poprzedzającym, przed rozpoczęciem przetwarzania Wykonawca informuje Zamawiającego o tym obowiązku prawnym, o ile prawo to nie zabrania udzielania takiej informacji z uwagi na ważny interes publiczny. </w:t>
      </w:r>
    </w:p>
    <w:p w14:paraId="6F8B4278" w14:textId="0903861C" w:rsidR="007307D7" w:rsidRPr="006A6B18" w:rsidRDefault="007307D7" w:rsidP="006A6B18">
      <w:pPr>
        <w:pStyle w:val="Nagwek1"/>
        <w:keepNext/>
        <w:spacing w:line="360" w:lineRule="auto"/>
        <w:ind w:left="714" w:right="760" w:hanging="11"/>
      </w:pPr>
      <w:r w:rsidRPr="006A6B18">
        <w:t>§ 4</w:t>
      </w:r>
      <w:r w:rsidR="007D2AB3" w:rsidRPr="006A6B18">
        <w:br/>
      </w:r>
      <w:r w:rsidRPr="006A6B18">
        <w:t>DALSZE POWIERZENIE PRZETWARZANIA</w:t>
      </w:r>
    </w:p>
    <w:p w14:paraId="4C81F8F1" w14:textId="77777777" w:rsidR="007307D7" w:rsidRPr="006A6B18" w:rsidRDefault="007307D7" w:rsidP="006A6B18">
      <w:pPr>
        <w:numPr>
          <w:ilvl w:val="0"/>
          <w:numId w:val="4"/>
        </w:numPr>
        <w:spacing w:after="120" w:line="360" w:lineRule="auto"/>
        <w:ind w:right="3" w:hanging="566"/>
        <w:rPr>
          <w:rFonts w:ascii="Arial" w:hAnsi="Arial" w:cs="Arial"/>
        </w:rPr>
      </w:pPr>
      <w:r w:rsidRPr="006A6B18">
        <w:rPr>
          <w:rFonts w:ascii="Arial" w:eastAsia="Arial" w:hAnsi="Arial" w:cs="Arial"/>
        </w:rPr>
        <w:t xml:space="preserve">Wykonawca może zlecić wykonywanie określonych działań z zakresu będącego przedmiotem Umowy innym podmiotom (dalsze powierzenie przetwarzania) wyłącznie po uzyskaniu uprzedniej pisemnej zgody Zamawiającego.  </w:t>
      </w:r>
    </w:p>
    <w:p w14:paraId="31381F6D" w14:textId="77777777" w:rsidR="007307D7" w:rsidRPr="006A6B18" w:rsidRDefault="007307D7" w:rsidP="006A6B18">
      <w:pPr>
        <w:numPr>
          <w:ilvl w:val="0"/>
          <w:numId w:val="4"/>
        </w:numPr>
        <w:spacing w:after="120" w:line="360" w:lineRule="auto"/>
        <w:ind w:right="3" w:hanging="566"/>
        <w:rPr>
          <w:rFonts w:ascii="Arial" w:hAnsi="Arial" w:cs="Arial"/>
        </w:rPr>
      </w:pPr>
      <w:r w:rsidRPr="006A6B18">
        <w:rPr>
          <w:rFonts w:ascii="Arial" w:eastAsia="Arial" w:hAnsi="Arial" w:cs="Arial"/>
        </w:rPr>
        <w:t xml:space="preserve">W wypadku uzyskania zgody, Wykonawca zobowiązany jest dokonać dalszego powierzenia przetwarzania danych osobowych na warunkach co najmniej tak restrykcyjnych jak te, określone w niniejszej Umowie. </w:t>
      </w:r>
    </w:p>
    <w:p w14:paraId="511A6553" w14:textId="2F7168D0" w:rsidR="007307D7" w:rsidRPr="006A6B18" w:rsidRDefault="007307D7" w:rsidP="006A6B18">
      <w:pPr>
        <w:numPr>
          <w:ilvl w:val="0"/>
          <w:numId w:val="4"/>
        </w:numPr>
        <w:spacing w:after="120" w:line="360" w:lineRule="auto"/>
        <w:ind w:right="3" w:hanging="566"/>
        <w:rPr>
          <w:rFonts w:ascii="Arial" w:hAnsi="Arial" w:cs="Arial"/>
        </w:rPr>
      </w:pPr>
      <w:r w:rsidRPr="006A6B18">
        <w:rPr>
          <w:rFonts w:ascii="Arial" w:eastAsia="Arial" w:hAnsi="Arial" w:cs="Arial"/>
        </w:rPr>
        <w:t xml:space="preserve">Wykonawca ponosi odpowiedzialność za działania i zaniechania wszystkich osób </w:t>
      </w:r>
      <w:r w:rsidR="00FE54E1">
        <w:rPr>
          <w:rFonts w:ascii="Arial" w:eastAsia="Arial" w:hAnsi="Arial" w:cs="Arial"/>
        </w:rPr>
        <w:br/>
      </w:r>
      <w:r w:rsidRPr="006A6B18">
        <w:rPr>
          <w:rFonts w:ascii="Arial" w:eastAsia="Arial" w:hAnsi="Arial" w:cs="Arial"/>
        </w:rPr>
        <w:t xml:space="preserve">i podmiotów, którymi posługiwał się przy wykonaniu Umowy jak za swoje własne działania lub zaniechania. </w:t>
      </w:r>
    </w:p>
    <w:p w14:paraId="663E2474" w14:textId="768E0307" w:rsidR="007307D7" w:rsidRPr="006A6B18" w:rsidRDefault="007307D7" w:rsidP="006A6B18">
      <w:pPr>
        <w:pStyle w:val="Nagwek1"/>
        <w:spacing w:line="360" w:lineRule="auto"/>
      </w:pPr>
      <w:r w:rsidRPr="006A6B18">
        <w:t>§ 5</w:t>
      </w:r>
      <w:r w:rsidR="007D2AB3" w:rsidRPr="006A6B18">
        <w:br/>
      </w:r>
      <w:r w:rsidRPr="006A6B18">
        <w:t>ZOBOWIĄZANIA WYKONAWCY</w:t>
      </w:r>
    </w:p>
    <w:p w14:paraId="7909524D" w14:textId="7355AFEC"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jest zobowiązany, by wszystkie osoby upoważnione do przetwarzania powierzonych przez Zamawiającego danych osobowych pisemnie zobowiązały się do zachowania tajemnicy lub podlegały odpowiedniemu ustawowemu obowiązkowi zachowania tajemnicy. </w:t>
      </w:r>
    </w:p>
    <w:p w14:paraId="75A73DD8" w14:textId="77777777"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oświadcza, że pracownicy, którymi będzie się posługiwał przy wykonywaniu czynności stanowiących przedmiot Umowy głównej zostaną przeszkoleni w zakresie: </w:t>
      </w:r>
    </w:p>
    <w:p w14:paraId="2BFC7AA3" w14:textId="77777777" w:rsidR="007307D7" w:rsidRPr="006A6B18" w:rsidRDefault="007307D7" w:rsidP="006A6B18">
      <w:pPr>
        <w:numPr>
          <w:ilvl w:val="1"/>
          <w:numId w:val="5"/>
        </w:numPr>
        <w:spacing w:after="120" w:line="360" w:lineRule="auto"/>
        <w:ind w:left="1489" w:right="3" w:hanging="706"/>
        <w:rPr>
          <w:rFonts w:ascii="Arial" w:hAnsi="Arial" w:cs="Arial"/>
        </w:rPr>
      </w:pPr>
      <w:r w:rsidRPr="006A6B18">
        <w:rPr>
          <w:rFonts w:ascii="Arial" w:eastAsia="Arial" w:hAnsi="Arial" w:cs="Arial"/>
        </w:rPr>
        <w:t xml:space="preserve">przepisów prawa i procedur dotyczących postępowania przy przetwarzaniu danych osobowych, </w:t>
      </w:r>
    </w:p>
    <w:p w14:paraId="0FF979BD" w14:textId="77777777" w:rsidR="007307D7" w:rsidRPr="006A6B18" w:rsidRDefault="007307D7" w:rsidP="006A6B18">
      <w:pPr>
        <w:numPr>
          <w:ilvl w:val="1"/>
          <w:numId w:val="5"/>
        </w:numPr>
        <w:spacing w:after="238" w:line="360" w:lineRule="auto"/>
        <w:ind w:left="1489" w:right="3" w:hanging="706"/>
        <w:rPr>
          <w:rFonts w:ascii="Arial" w:hAnsi="Arial" w:cs="Arial"/>
        </w:rPr>
      </w:pPr>
      <w:r w:rsidRPr="006A6B18">
        <w:rPr>
          <w:rFonts w:ascii="Arial" w:eastAsia="Arial" w:hAnsi="Arial" w:cs="Arial"/>
        </w:rPr>
        <w:t xml:space="preserve">przepisów prawa i procedur dotyczących postępowania w sytuacji naruszenia bezpieczeństwa danych osobowych. </w:t>
      </w:r>
    </w:p>
    <w:p w14:paraId="70BFF5D0" w14:textId="77777777"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zobowiązuje się do niezwłocznego poinformowania Zamawiającego o każdym przypadku naruszenia danych osobowych w terminie do 24 godzin od chwili jego stwierdzenia. </w:t>
      </w:r>
    </w:p>
    <w:p w14:paraId="0F462892" w14:textId="77777777"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 zakresie wynikającym z przedmiotu Umowy, Wykonawca zobowiązuje się niezwłocznie zawiadomić Zamawiającego o:  </w:t>
      </w:r>
    </w:p>
    <w:p w14:paraId="118F3432" w14:textId="77777777" w:rsidR="007307D7" w:rsidRPr="006A6B18" w:rsidRDefault="007307D7" w:rsidP="006A6B18">
      <w:pPr>
        <w:numPr>
          <w:ilvl w:val="1"/>
          <w:numId w:val="5"/>
        </w:numPr>
        <w:spacing w:after="120" w:line="360" w:lineRule="auto"/>
        <w:ind w:left="1489" w:right="3" w:hanging="706"/>
        <w:rPr>
          <w:rFonts w:ascii="Arial" w:hAnsi="Arial" w:cs="Arial"/>
        </w:rPr>
      </w:pPr>
      <w:r w:rsidRPr="006A6B18">
        <w:rPr>
          <w:rFonts w:ascii="Arial" w:eastAsia="Arial" w:hAnsi="Arial" w:cs="Arial"/>
        </w:rPr>
        <w:t xml:space="preserve">każdym żądaniu udostępnienia danych osobowych właściwemu organowi państwa, chyba że zakaz zawiadomienia wynika z przepisów prawa,  </w:t>
      </w:r>
    </w:p>
    <w:p w14:paraId="3DD21CC2" w14:textId="394AF402" w:rsidR="007307D7" w:rsidRPr="006A6B18" w:rsidRDefault="007307D7" w:rsidP="006A6B18">
      <w:pPr>
        <w:numPr>
          <w:ilvl w:val="1"/>
          <w:numId w:val="5"/>
        </w:numPr>
        <w:spacing w:after="120" w:line="360" w:lineRule="auto"/>
        <w:ind w:left="1489" w:right="3" w:hanging="706"/>
        <w:rPr>
          <w:rFonts w:ascii="Arial" w:hAnsi="Arial" w:cs="Arial"/>
        </w:rPr>
      </w:pPr>
      <w:r w:rsidRPr="006A6B18">
        <w:rPr>
          <w:rFonts w:ascii="Arial" w:eastAsia="Arial" w:hAnsi="Arial" w:cs="Arial"/>
        </w:rPr>
        <w:t xml:space="preserve">każdym żądaniu otrzymanym od osoby, której dane przetwarza, powstrzymując się jednocześnie od odpowiedzi na to żądanie. </w:t>
      </w:r>
    </w:p>
    <w:p w14:paraId="40A619F7" w14:textId="4AEA5604"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zobowiązuje się do wdrożenia, na podstawie przeprowadzonej analizy ryzyka, odpowiednich środków technicznych i organizacyjnych mających na celu zapewnienie adekwatnego poziomu bezpieczeństwa przetwarzania powierzonych przez Zamawiającego danych osobowych zgodnie z art. 32 Rozporządzenia. </w:t>
      </w:r>
    </w:p>
    <w:p w14:paraId="3F3EEA41" w14:textId="56D791F3"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Wykonawca, uwzględniając charakter przetwarzania oraz dostępne informacje, pomaga Zamawiającemu wywiązać się z obowiązków określonych w art. 32-36 Rozporządzenia tj. zgłaszania naruszeń ochrony danych osobowych organowi nadzorczemu oraz zawiadamiania osób, których dane dotyczą o takich naruszeniach, a także udziału w prowadzonej przez Zamawiającego ocenie skutków dla przetwarzania danych osobowych i ewentualnych konsultacjach z organem nadzorczym</w:t>
      </w:r>
      <w:r w:rsidR="007D2AB3" w:rsidRPr="006A6B18">
        <w:rPr>
          <w:rFonts w:ascii="Arial" w:eastAsia="Arial" w:hAnsi="Arial" w:cs="Arial"/>
        </w:rPr>
        <w:t>.</w:t>
      </w:r>
      <w:r w:rsidRPr="006A6B18">
        <w:rPr>
          <w:rFonts w:ascii="Arial" w:eastAsia="Arial" w:hAnsi="Arial" w:cs="Arial"/>
        </w:rPr>
        <w:t xml:space="preserve"> </w:t>
      </w:r>
    </w:p>
    <w:p w14:paraId="6BAD8B10" w14:textId="77777777" w:rsidR="007307D7" w:rsidRPr="006A6B18" w:rsidRDefault="007307D7" w:rsidP="006A6B18">
      <w:pPr>
        <w:numPr>
          <w:ilvl w:val="0"/>
          <w:numId w:val="5"/>
        </w:numPr>
        <w:spacing w:after="118" w:line="360" w:lineRule="auto"/>
        <w:ind w:right="3" w:hanging="711"/>
        <w:rPr>
          <w:rFonts w:ascii="Arial" w:hAnsi="Arial" w:cs="Arial"/>
        </w:rPr>
      </w:pPr>
      <w:r w:rsidRPr="006A6B18">
        <w:rPr>
          <w:rFonts w:ascii="Arial" w:eastAsia="Arial" w:hAnsi="Arial" w:cs="Arial"/>
        </w:rPr>
        <w:t>Wykonawca w miarę możliwości, biorąc pod uwagę charakter przetwarzania, pomaga Zamawiającemu, wywiązać się z obowiązku odpowiadania na żądania osoby, której dane dotyczą, w zakresie wykonywania jej praw.</w:t>
      </w:r>
      <w:r w:rsidRPr="006A6B18">
        <w:rPr>
          <w:rFonts w:ascii="Arial" w:hAnsi="Arial" w:cs="Arial"/>
        </w:rPr>
        <w:t xml:space="preserve"> </w:t>
      </w:r>
    </w:p>
    <w:p w14:paraId="0E3A6F36" w14:textId="1BE833E1" w:rsidR="007307D7" w:rsidRPr="006A6B18" w:rsidRDefault="007307D7" w:rsidP="006A6B18">
      <w:pPr>
        <w:pStyle w:val="Nagwek1"/>
        <w:spacing w:line="360" w:lineRule="auto"/>
      </w:pPr>
      <w:r w:rsidRPr="006A6B18">
        <w:t>§ 6</w:t>
      </w:r>
      <w:r w:rsidR="007D2AB3" w:rsidRPr="006A6B18">
        <w:br/>
      </w:r>
      <w:r w:rsidRPr="006A6B18">
        <w:t xml:space="preserve">UZYSKIWANIE DOSTĘPU DO SYSTEMÓW TELEINFORMATYCZNYCH ZAMAWIAJĄCEGO </w:t>
      </w:r>
    </w:p>
    <w:p w14:paraId="72C911A8" w14:textId="77777777" w:rsidR="007307D7" w:rsidRPr="006A6B18" w:rsidRDefault="007307D7" w:rsidP="006A6B18">
      <w:pPr>
        <w:numPr>
          <w:ilvl w:val="0"/>
          <w:numId w:val="6"/>
        </w:numPr>
        <w:spacing w:after="120" w:line="360" w:lineRule="auto"/>
        <w:ind w:right="3" w:hanging="711"/>
        <w:rPr>
          <w:rFonts w:ascii="Arial" w:hAnsi="Arial" w:cs="Arial"/>
        </w:rPr>
      </w:pPr>
      <w:r w:rsidRPr="006A6B18">
        <w:rPr>
          <w:rFonts w:ascii="Arial" w:eastAsia="Arial" w:hAnsi="Arial" w:cs="Arial"/>
        </w:rPr>
        <w:t xml:space="preserve">W przypadku, gdy przedmiot Umowy głównej wymaga zapewnienia zdalnego dostępu do systemów teleinformatycznych Zamawiającego, Wykonawca jest zobowiązany stosować się do regulacji wewnętrznych Zamawiającego oraz otrzymanych od Zamawiającego instrukcji. </w:t>
      </w:r>
    </w:p>
    <w:p w14:paraId="26B73CDD"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Za nadzorowanie procesu nadawania uprawnień odpowiadają osoby odpowiedzialne za realizację umowy i doręczenia wskazane w §9 niniejszej Umowy. </w:t>
      </w:r>
    </w:p>
    <w:p w14:paraId="5EA6B43D"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Przed uzyskaniem dostępu, Koordynator Zamawiającego jest zobowiązany do dostarczenia Koordynatorowi Wykonawcy wzoru wniosku o nadanie uprawnień do systemów teleinformatycznych. </w:t>
      </w:r>
    </w:p>
    <w:p w14:paraId="3C5D6CB7"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Koordynator Wykonawcy jest zobowiązany do dostarczenia Koordynatorowi Zamawiającego wypełnionych indywidualnie wniosków dla wszystkich osób, które mają uzyskać dostęp do systemów teleinformatycznych w ramach realizacji Umowy głównej. Wniosek ten może zostać dostarczony w formie papierowej lub elektronicznej jako skan dokumentu. </w:t>
      </w:r>
    </w:p>
    <w:p w14:paraId="6720792D" w14:textId="3B414984"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Koordynator Zamawiającego lub inna upoważniona osoba, dostarcza przedstawicielom Wykonawcy wymienionym we wnioskach, dane uwierzytelniające niezbędne do uzyskania dostępu do systemów teleinformatycznych Zamawiającego. Dane uwierzytelniające przekazywane są indywidualnie każdemu użytkownikowi </w:t>
      </w:r>
      <w:r w:rsidR="00392AE6">
        <w:rPr>
          <w:rFonts w:ascii="Arial" w:eastAsia="Arial" w:hAnsi="Arial" w:cs="Arial"/>
        </w:rPr>
        <w:br/>
      </w:r>
      <w:r w:rsidRPr="006A6B18">
        <w:rPr>
          <w:rFonts w:ascii="Arial" w:eastAsia="Arial" w:hAnsi="Arial" w:cs="Arial"/>
        </w:rPr>
        <w:t xml:space="preserve">z zachowaniem ich poufności, z wykorzystaniem dwóch niezależnych kanałów komunikacji lub osobiście. </w:t>
      </w:r>
    </w:p>
    <w:p w14:paraId="63D5A53D"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Koordynator Wykonawcy jest zobligowany do każdorazowego i niezwłocznego poinformowania Koordynatora Zamawiającego o konieczności odebrania nadanych wcześniej uprawnień. </w:t>
      </w:r>
    </w:p>
    <w:p w14:paraId="1630F299"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W przypadku konieczności nadania uprawnień dla kolejnych osób lub modyfikacji dotychczasowych uprawnień, postępuje się w sposób opisany powyżej. </w:t>
      </w:r>
    </w:p>
    <w:p w14:paraId="1B28F069" w14:textId="48C5CB42" w:rsidR="007307D7" w:rsidRPr="006A6B18" w:rsidRDefault="007307D7" w:rsidP="006A6B18">
      <w:pPr>
        <w:pStyle w:val="Nagwek1"/>
        <w:spacing w:line="360" w:lineRule="auto"/>
      </w:pPr>
      <w:r w:rsidRPr="006A6B18">
        <w:t>§ 7</w:t>
      </w:r>
      <w:r w:rsidR="007D2AB3" w:rsidRPr="006A6B18">
        <w:br/>
      </w:r>
      <w:r w:rsidRPr="006A6B18">
        <w:t xml:space="preserve">AUDYTY I INSPEKCJE </w:t>
      </w:r>
    </w:p>
    <w:p w14:paraId="0C9BAF49" w14:textId="77777777"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Wykonawca jest zobowiązany przy wykonywaniu czynności zleconych w Umowie stosować się do wskazówek i wytycznych Zamawiającego, natomiast Zamawiający jest zobowiązany dostarczyć wszelkie materiały i informacje niezbędne do wykonania zleconych czynności. </w:t>
      </w:r>
    </w:p>
    <w:p w14:paraId="4BA02D67" w14:textId="77777777"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Wykonawca udostępnia Zamawiającemu wszelkie informacje niezbędne do wykazania spełnienia ciążących na nim obowiązków oraz umożliwia Zamawiającemu lub audytorowi upoważnionemu przez Zamawiającego przeprowadzenie audytów lub inspekcji o których mowa poniżej. </w:t>
      </w:r>
    </w:p>
    <w:p w14:paraId="5AFAB6DC" w14:textId="24EC4081"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Zamawiający ma prawo do kontroli, czy przetwarzanie powierzonych danych osobowych jest zgodne z postanowieniami Umowy i mającymi zastosowanie regulacjami prawnymi w obszarze ochrony osobowych poprzez przeprowadzenie doraźnych audytów lub inspekcji dotyczących przetwarzania danych osobowych oraz żądania od Wykonawcy składania pisemnych wyjaśnień.  </w:t>
      </w:r>
    </w:p>
    <w:p w14:paraId="5F460C15" w14:textId="35C89470"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Na zakończenie audytu lub inspekcji audytor upoważniony przez Zamawiającego sporządza protokół, który podpisują przedstawiciele obu Stron. Wykonawca może wnieść zastrzeżenia do protokołu w terminie 7 dni od dnia jego podpisania przez Strony. </w:t>
      </w:r>
    </w:p>
    <w:p w14:paraId="1D4A6CA1" w14:textId="77777777"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Wykonawca zobowiązuje się niezwłocznie dostosować do zaleceń Zamawiającego mających na celu usunięcie uchybień i poprawę bezpieczeństwa przetwarzania danych osobowych.  </w:t>
      </w:r>
    </w:p>
    <w:p w14:paraId="4B361EA6" w14:textId="6348395A" w:rsidR="007307D7" w:rsidRPr="006A6B18" w:rsidRDefault="007307D7" w:rsidP="006A6B18">
      <w:pPr>
        <w:numPr>
          <w:ilvl w:val="0"/>
          <w:numId w:val="7"/>
        </w:numPr>
        <w:spacing w:after="120" w:line="360" w:lineRule="auto"/>
        <w:ind w:right="3" w:hanging="710"/>
        <w:rPr>
          <w:rFonts w:ascii="Arial" w:hAnsi="Arial" w:cs="Arial"/>
        </w:rPr>
      </w:pPr>
      <w:r w:rsidRPr="006A6B18">
        <w:rPr>
          <w:rFonts w:ascii="Arial" w:eastAsia="Arial" w:hAnsi="Arial" w:cs="Arial"/>
        </w:rPr>
        <w:t xml:space="preserve">Wykonawca zobowiązuje się odpowiedzieć niezwłocznie na każde pytanie Zamawiającego dotyczące przetwarzania powierzonych mu na podstawie Umowy danych osobowych, nie później jednak niż w terminie 7 dni roboczych od dnia przekazania takiego pytania. </w:t>
      </w:r>
    </w:p>
    <w:p w14:paraId="1F98A419" w14:textId="14A8D220" w:rsidR="007307D7" w:rsidRPr="006A6B18" w:rsidRDefault="007307D7" w:rsidP="006A6B18">
      <w:pPr>
        <w:pStyle w:val="Nagwek1"/>
        <w:spacing w:line="360" w:lineRule="auto"/>
      </w:pPr>
      <w:r w:rsidRPr="006A6B18">
        <w:t>§ 8</w:t>
      </w:r>
      <w:r w:rsidR="007D2AB3" w:rsidRPr="006A6B18">
        <w:br/>
      </w:r>
      <w:r w:rsidRPr="006A6B18">
        <w:t>POSTĘPOWANIA SĄDOWE LUB ADMINISTRACYJNE</w:t>
      </w:r>
    </w:p>
    <w:p w14:paraId="3DDC1FBC" w14:textId="236BB086" w:rsidR="007307D7" w:rsidRPr="006A6B18" w:rsidRDefault="007307D7" w:rsidP="006A6B18">
      <w:pPr>
        <w:numPr>
          <w:ilvl w:val="0"/>
          <w:numId w:val="8"/>
        </w:numPr>
        <w:spacing w:after="118" w:line="360" w:lineRule="auto"/>
        <w:ind w:right="3" w:hanging="566"/>
        <w:rPr>
          <w:rFonts w:ascii="Arial" w:hAnsi="Arial" w:cs="Arial"/>
        </w:rPr>
      </w:pPr>
      <w:r w:rsidRPr="006A6B18">
        <w:rPr>
          <w:rFonts w:ascii="Arial" w:eastAsia="Arial" w:hAnsi="Arial" w:cs="Arial"/>
        </w:rPr>
        <w:t xml:space="preserve">Wykonawca zobowiązuje się do niezwłocznego poinformowania Zamawiającego o jakimkolwiek prowadzonym w stosunku do niego postępowaniu, w szczególności administracyjnym lub sądowym, dotyczącym incydentów bezpieczeństwa informacji lub przetwarzania przez Wykonawcę danych, w tym danych osobowych, powierzonych na mocy niniejszej umowy. </w:t>
      </w:r>
    </w:p>
    <w:p w14:paraId="40BA422B" w14:textId="77777777" w:rsidR="007307D7" w:rsidRPr="006A6B18" w:rsidRDefault="007307D7" w:rsidP="006A6B18">
      <w:pPr>
        <w:numPr>
          <w:ilvl w:val="0"/>
          <w:numId w:val="8"/>
        </w:numPr>
        <w:spacing w:after="118" w:line="360" w:lineRule="auto"/>
        <w:ind w:right="3" w:hanging="566"/>
        <w:rPr>
          <w:rFonts w:ascii="Arial" w:hAnsi="Arial" w:cs="Arial"/>
        </w:rPr>
      </w:pPr>
      <w:r w:rsidRPr="006A6B18">
        <w:rPr>
          <w:rFonts w:ascii="Arial" w:eastAsia="Arial" w:hAnsi="Arial" w:cs="Arial"/>
        </w:rPr>
        <w:t xml:space="preserve">Wykonawca jest zobowiązany powiadomić Zamawiającego o każdej kontroli organu nadzorczego w obszarze ochrony danych osobowych, która ma związek z Umową. </w:t>
      </w:r>
    </w:p>
    <w:p w14:paraId="4489416A" w14:textId="77777777" w:rsidR="007307D7" w:rsidRPr="006A6B18" w:rsidRDefault="007307D7" w:rsidP="006A6B18">
      <w:pPr>
        <w:numPr>
          <w:ilvl w:val="0"/>
          <w:numId w:val="8"/>
        </w:numPr>
        <w:spacing w:after="118" w:line="360" w:lineRule="auto"/>
        <w:ind w:right="3" w:hanging="566"/>
        <w:rPr>
          <w:rFonts w:ascii="Arial" w:hAnsi="Arial" w:cs="Arial"/>
        </w:rPr>
      </w:pPr>
      <w:r w:rsidRPr="006A6B18">
        <w:rPr>
          <w:rFonts w:ascii="Arial" w:eastAsia="Arial" w:hAnsi="Arial" w:cs="Arial"/>
        </w:rPr>
        <w:t xml:space="preserve">W sytuacji wskazanej w ust. poprzedzającym, Zamawiający, zarówno w czasie obowiązywania Umowy, a także po jej wygaśnięciu lub rozwiązaniu, ma prawo do: </w:t>
      </w:r>
    </w:p>
    <w:p w14:paraId="609F5885" w14:textId="77777777" w:rsidR="007307D7" w:rsidRPr="006A6B18" w:rsidRDefault="007307D7" w:rsidP="006A6B18">
      <w:pPr>
        <w:numPr>
          <w:ilvl w:val="3"/>
          <w:numId w:val="9"/>
        </w:numPr>
        <w:spacing w:after="93" w:line="360" w:lineRule="auto"/>
        <w:ind w:right="3" w:hanging="428"/>
        <w:rPr>
          <w:rFonts w:ascii="Arial" w:hAnsi="Arial" w:cs="Arial"/>
        </w:rPr>
      </w:pPr>
      <w:r w:rsidRPr="006A6B18">
        <w:rPr>
          <w:rFonts w:ascii="Arial" w:eastAsia="Arial" w:hAnsi="Arial" w:cs="Arial"/>
        </w:rPr>
        <w:t xml:space="preserve">uczestniczenia w kontroli organu nadzorczego w zakresie dopuszczalnym przez przepisy prawa powszechnie obowiązującego; </w:t>
      </w:r>
    </w:p>
    <w:p w14:paraId="5C13DE6D" w14:textId="77777777" w:rsidR="007307D7" w:rsidRPr="006A6B18" w:rsidRDefault="007307D7" w:rsidP="006A6B18">
      <w:pPr>
        <w:numPr>
          <w:ilvl w:val="3"/>
          <w:numId w:val="9"/>
        </w:numPr>
        <w:spacing w:after="118" w:line="360" w:lineRule="auto"/>
        <w:ind w:right="3" w:hanging="428"/>
        <w:rPr>
          <w:rFonts w:ascii="Arial" w:hAnsi="Arial" w:cs="Arial"/>
        </w:rPr>
      </w:pPr>
      <w:r w:rsidRPr="006A6B18">
        <w:rPr>
          <w:rFonts w:ascii="Arial" w:eastAsia="Arial" w:hAnsi="Arial" w:cs="Arial"/>
        </w:rPr>
        <w:t xml:space="preserve">wnoszenia uwag do treści sprawozdania pokontrolnego przed jego zaakceptowaniem przez Wykonawcę; </w:t>
      </w:r>
    </w:p>
    <w:p w14:paraId="0148DBF6" w14:textId="77777777" w:rsidR="007307D7" w:rsidRPr="006A6B18" w:rsidRDefault="007307D7" w:rsidP="006A6B18">
      <w:pPr>
        <w:numPr>
          <w:ilvl w:val="3"/>
          <w:numId w:val="9"/>
        </w:numPr>
        <w:spacing w:after="118" w:line="360" w:lineRule="auto"/>
        <w:ind w:right="3" w:hanging="428"/>
        <w:rPr>
          <w:rFonts w:ascii="Arial" w:hAnsi="Arial" w:cs="Arial"/>
        </w:rPr>
      </w:pPr>
      <w:r w:rsidRPr="006A6B18">
        <w:rPr>
          <w:rFonts w:ascii="Arial" w:eastAsia="Arial" w:hAnsi="Arial" w:cs="Arial"/>
        </w:rPr>
        <w:t xml:space="preserve">wnoszenia uwag do treści odpowiedzi na pismo organu nadzorczego dotyczącego chociażby pośrednio przetwarzania powierzonych danych osobowych. </w:t>
      </w:r>
    </w:p>
    <w:p w14:paraId="0D9833E5" w14:textId="2CCDF303" w:rsidR="007307D7" w:rsidRPr="006A6B18" w:rsidRDefault="007307D7" w:rsidP="006A6B18">
      <w:pPr>
        <w:pStyle w:val="Nagwek1"/>
        <w:spacing w:before="120" w:line="360" w:lineRule="auto"/>
      </w:pPr>
      <w:r w:rsidRPr="006A6B18">
        <w:t>§ 9</w:t>
      </w:r>
      <w:r w:rsidR="007D2AB3" w:rsidRPr="006A6B18">
        <w:br/>
      </w:r>
      <w:r w:rsidRPr="006A6B18">
        <w:t xml:space="preserve">ODPOWIEDZIALNOŚĆ WYKONAWCY </w:t>
      </w:r>
    </w:p>
    <w:p w14:paraId="0F7DD3D4" w14:textId="0E30E9EC" w:rsidR="007307D7" w:rsidRPr="006A6B18" w:rsidRDefault="007307D7" w:rsidP="006A6B18">
      <w:pPr>
        <w:numPr>
          <w:ilvl w:val="1"/>
          <w:numId w:val="32"/>
        </w:numPr>
        <w:spacing w:before="120" w:after="27" w:line="360" w:lineRule="auto"/>
        <w:ind w:left="709" w:right="3" w:hanging="567"/>
        <w:rPr>
          <w:rFonts w:ascii="Arial" w:hAnsi="Arial" w:cs="Arial"/>
        </w:rPr>
      </w:pPr>
      <w:r w:rsidRPr="006A6B18">
        <w:rPr>
          <w:rFonts w:ascii="Arial" w:eastAsia="Arial" w:hAnsi="Arial" w:cs="Arial"/>
        </w:rPr>
        <w:t xml:space="preserve">Wykonawca jest odpowiedzialny za udostępnienie lub wykorzystanie danych osobowych niezgodnie z treścią Umowy, a w szczególności za udostępnienie powierzonych do przetwarzania danych osobowych osobom nieupoważnionym. </w:t>
      </w:r>
    </w:p>
    <w:p w14:paraId="0F3BBB5D" w14:textId="1E5CA9D6" w:rsidR="007307D7" w:rsidRPr="006A6B18" w:rsidRDefault="007307D7" w:rsidP="006A6B18">
      <w:pPr>
        <w:numPr>
          <w:ilvl w:val="1"/>
          <w:numId w:val="32"/>
        </w:numPr>
        <w:spacing w:before="120" w:after="27" w:line="360" w:lineRule="auto"/>
        <w:ind w:left="709" w:right="3" w:hanging="567"/>
        <w:rPr>
          <w:rFonts w:ascii="Arial" w:hAnsi="Arial" w:cs="Arial"/>
        </w:rPr>
      </w:pPr>
      <w:r w:rsidRPr="006A6B18">
        <w:rPr>
          <w:rFonts w:ascii="Arial" w:eastAsia="Arial" w:hAnsi="Arial" w:cs="Arial"/>
        </w:rPr>
        <w:t xml:space="preserve">Wykonawca odpowiada za szkody poniesione przez osobę, której dotyczą przetwarzane dane osobowe, Administratora oraz osoby trzecie, spowodowane przetwarzaniem, jeśli nie dopełnił obowiązków, które nakłada Umowa, gdy działał poza zgodnymi z prawem instrukcjami Administratora lub wbrew tym instrukcjom. </w:t>
      </w:r>
    </w:p>
    <w:p w14:paraId="7C52615A" w14:textId="74DE3DA5" w:rsidR="007307D7" w:rsidRPr="006A6B18" w:rsidRDefault="007307D7" w:rsidP="006A6B18">
      <w:pPr>
        <w:numPr>
          <w:ilvl w:val="1"/>
          <w:numId w:val="32"/>
        </w:numPr>
        <w:spacing w:before="120" w:after="27" w:line="360" w:lineRule="auto"/>
        <w:ind w:left="709" w:right="3" w:hanging="567"/>
        <w:rPr>
          <w:rFonts w:ascii="Arial" w:hAnsi="Arial" w:cs="Arial"/>
        </w:rPr>
      </w:pPr>
      <w:r w:rsidRPr="006A6B18">
        <w:rPr>
          <w:rFonts w:ascii="Arial" w:eastAsia="Arial" w:hAnsi="Arial" w:cs="Arial"/>
        </w:rPr>
        <w:t xml:space="preserve">Wykonawca ponosi odpowiedzialność za działania i zaniechania swoich pracowników oraz podmiotów, którymi posługuje się przy wykonywaniu niniejszej umowy, jak za własne działania i zaniechania. </w:t>
      </w:r>
    </w:p>
    <w:p w14:paraId="7F6DBE8A" w14:textId="7B7C072B" w:rsidR="007307D7" w:rsidRPr="006A6B18" w:rsidRDefault="007307D7" w:rsidP="006A6B18">
      <w:pPr>
        <w:numPr>
          <w:ilvl w:val="1"/>
          <w:numId w:val="32"/>
        </w:numPr>
        <w:spacing w:before="120" w:after="243" w:line="360" w:lineRule="auto"/>
        <w:ind w:left="709" w:right="3" w:hanging="567"/>
        <w:rPr>
          <w:rFonts w:ascii="Arial" w:hAnsi="Arial" w:cs="Arial"/>
        </w:rPr>
      </w:pPr>
      <w:r w:rsidRPr="006A6B18">
        <w:rPr>
          <w:rFonts w:ascii="Arial" w:eastAsia="Arial" w:hAnsi="Arial" w:cs="Arial"/>
        </w:rPr>
        <w:t xml:space="preserve">W przypadku naruszenia przepisów Ustawy lub Rozporządzenia w ramach realizacji Umowy z przyczyn leżących po stronie Wykonawcy, w następstwie którego Administrator zostanie zobowiązany do wypłaty odszkodowania lub ukarany grzywną, prawomocnym wyrokiem lub decyzją właściwego organu, Wykonawca zobowiązuje się do zwrócenia równowartości odszkodowania lub grzywny poniesionych przez Administratora stosownie do stopnia przyczynienia i zawinienia Wykonawcy. </w:t>
      </w:r>
    </w:p>
    <w:p w14:paraId="1E3FF697" w14:textId="70E1BACB" w:rsidR="007307D7" w:rsidRPr="006A6B18" w:rsidRDefault="007307D7" w:rsidP="006A6B18">
      <w:pPr>
        <w:pStyle w:val="Nagwek1"/>
        <w:keepNext/>
        <w:spacing w:before="360" w:after="120" w:line="360" w:lineRule="auto"/>
        <w:ind w:left="714" w:right="760" w:hanging="11"/>
      </w:pPr>
      <w:r w:rsidRPr="006A6B18">
        <w:t>§ 10</w:t>
      </w:r>
      <w:r w:rsidR="007D2AB3" w:rsidRPr="006A6B18">
        <w:br/>
      </w:r>
      <w:r w:rsidRPr="006A6B18">
        <w:t xml:space="preserve">OSOBY ODPOWIEDZIALNE ZA REALIZACJĘ UMOWY I DORĘCZENIA </w:t>
      </w:r>
    </w:p>
    <w:p w14:paraId="16E3BFAC" w14:textId="064590B2" w:rsidR="007307D7" w:rsidRPr="006A6B18" w:rsidRDefault="007307D7" w:rsidP="006A6B18">
      <w:pPr>
        <w:pStyle w:val="Akapitzlist"/>
        <w:numPr>
          <w:ilvl w:val="0"/>
          <w:numId w:val="28"/>
        </w:numPr>
        <w:spacing w:after="118" w:line="360" w:lineRule="auto"/>
        <w:ind w:left="851" w:right="3"/>
        <w:rPr>
          <w:rFonts w:ascii="Arial" w:hAnsi="Arial" w:cs="Arial"/>
        </w:rPr>
      </w:pPr>
      <w:r w:rsidRPr="006A6B18">
        <w:rPr>
          <w:rFonts w:ascii="Arial" w:eastAsia="Arial" w:hAnsi="Arial" w:cs="Arial"/>
        </w:rPr>
        <w:t xml:space="preserve">Każda ze Stron powołuje swojego przedstawiciela do bieżących kontaktów, który będzie nadzorować sprawną realizację Umowy, zwanego dalej Koordynatorem: </w:t>
      </w:r>
    </w:p>
    <w:p w14:paraId="1EA74BD7" w14:textId="12776F9D" w:rsidR="00195798" w:rsidRPr="00D34DBB" w:rsidRDefault="007307D7" w:rsidP="00D34DBB">
      <w:pPr>
        <w:pStyle w:val="Akapitzlist"/>
        <w:numPr>
          <w:ilvl w:val="0"/>
          <w:numId w:val="24"/>
        </w:numPr>
        <w:spacing w:after="109" w:line="360" w:lineRule="auto"/>
        <w:ind w:right="69"/>
        <w:contextualSpacing/>
        <w:rPr>
          <w:rFonts w:ascii="Arial" w:eastAsia="Tahoma" w:hAnsi="Arial" w:cs="Arial"/>
        </w:rPr>
      </w:pPr>
      <w:r w:rsidRPr="00D34DBB">
        <w:rPr>
          <w:rFonts w:ascii="Arial" w:eastAsia="Arial" w:hAnsi="Arial" w:cs="Arial"/>
        </w:rPr>
        <w:t xml:space="preserve">Koordynatorem ze strony Zamawiającego jest </w:t>
      </w:r>
      <w:r w:rsidR="00392AE6">
        <w:rPr>
          <w:rFonts w:ascii="Arial" w:eastAsia="Arial" w:hAnsi="Arial" w:cs="Arial"/>
        </w:rPr>
        <w:t>………………………….</w:t>
      </w:r>
    </w:p>
    <w:p w14:paraId="416B6323" w14:textId="0A453422" w:rsidR="00195798" w:rsidRPr="00D34DBB" w:rsidRDefault="007307D7" w:rsidP="00D34DBB">
      <w:pPr>
        <w:pStyle w:val="Akapitzlist"/>
        <w:numPr>
          <w:ilvl w:val="0"/>
          <w:numId w:val="24"/>
        </w:numPr>
        <w:spacing w:after="109" w:line="360" w:lineRule="auto"/>
        <w:ind w:right="69"/>
        <w:contextualSpacing/>
        <w:rPr>
          <w:rFonts w:ascii="Arial" w:eastAsia="Tahoma" w:hAnsi="Arial" w:cs="Arial"/>
        </w:rPr>
      </w:pPr>
      <w:r w:rsidRPr="00D34DBB">
        <w:rPr>
          <w:rFonts w:ascii="Arial" w:eastAsia="Arial" w:hAnsi="Arial" w:cs="Arial"/>
        </w:rPr>
        <w:t xml:space="preserve">Koordynatorem ze strony Wykonawcy jest </w:t>
      </w:r>
      <w:r w:rsidR="00392AE6">
        <w:rPr>
          <w:rFonts w:ascii="Arial" w:eastAsia="Arial" w:hAnsi="Arial" w:cs="Arial"/>
        </w:rPr>
        <w:t>………………………………</w:t>
      </w:r>
    </w:p>
    <w:p w14:paraId="75EED8C5" w14:textId="4D99E92A" w:rsidR="007307D7" w:rsidRPr="006A6B18" w:rsidRDefault="007307D7" w:rsidP="006A6B18">
      <w:pPr>
        <w:pStyle w:val="Akapitzlist"/>
        <w:numPr>
          <w:ilvl w:val="0"/>
          <w:numId w:val="28"/>
        </w:numPr>
        <w:spacing w:after="88" w:line="360" w:lineRule="auto"/>
        <w:ind w:left="851"/>
        <w:rPr>
          <w:rFonts w:ascii="Arial" w:hAnsi="Arial" w:cs="Arial"/>
        </w:rPr>
      </w:pPr>
      <w:r w:rsidRPr="006A6B18">
        <w:rPr>
          <w:rFonts w:ascii="Arial" w:eastAsia="Arial" w:hAnsi="Arial" w:cs="Arial"/>
        </w:rPr>
        <w:t xml:space="preserve">Zmiana osoby Koordynatora jest skuteczna dla drugiej Strony z chwilą jej powiadomienia. </w:t>
      </w:r>
    </w:p>
    <w:p w14:paraId="5F8DFDFC" w14:textId="667A30D4" w:rsidR="007307D7" w:rsidRPr="006A6B18" w:rsidRDefault="007307D7" w:rsidP="006A6B18">
      <w:pPr>
        <w:pStyle w:val="Nagwek1"/>
        <w:spacing w:before="120" w:line="360" w:lineRule="auto"/>
      </w:pPr>
      <w:r w:rsidRPr="006A6B18">
        <w:t>§ 11</w:t>
      </w:r>
      <w:r w:rsidR="007D2AB3" w:rsidRPr="006A6B18">
        <w:br/>
      </w:r>
      <w:r w:rsidRPr="006A6B18">
        <w:t xml:space="preserve">CZAS TRWANIA UMOWY </w:t>
      </w:r>
    </w:p>
    <w:p w14:paraId="65558F73" w14:textId="77777777" w:rsidR="007307D7" w:rsidRPr="006A6B18" w:rsidRDefault="007307D7" w:rsidP="006A6B18">
      <w:pPr>
        <w:numPr>
          <w:ilvl w:val="2"/>
          <w:numId w:val="11"/>
        </w:numPr>
        <w:spacing w:after="118" w:line="360" w:lineRule="auto"/>
        <w:ind w:right="3" w:hanging="284"/>
        <w:rPr>
          <w:rFonts w:ascii="Arial" w:hAnsi="Arial" w:cs="Arial"/>
        </w:rPr>
      </w:pPr>
      <w:r w:rsidRPr="006A6B18">
        <w:rPr>
          <w:rFonts w:ascii="Arial" w:eastAsia="Arial" w:hAnsi="Arial" w:cs="Arial"/>
        </w:rPr>
        <w:t xml:space="preserve">Umowa zostaje zawarta na czas trwania Umowy głównej. </w:t>
      </w:r>
    </w:p>
    <w:p w14:paraId="5C573460" w14:textId="7621F389" w:rsidR="007307D7" w:rsidRPr="006A6B18" w:rsidRDefault="007307D7" w:rsidP="006A6B18">
      <w:pPr>
        <w:numPr>
          <w:ilvl w:val="2"/>
          <w:numId w:val="11"/>
        </w:numPr>
        <w:spacing w:after="118" w:line="360" w:lineRule="auto"/>
        <w:ind w:right="3" w:hanging="284"/>
        <w:rPr>
          <w:rFonts w:ascii="Arial" w:hAnsi="Arial" w:cs="Arial"/>
        </w:rPr>
      </w:pPr>
      <w:r w:rsidRPr="006A6B18">
        <w:rPr>
          <w:rFonts w:ascii="Arial" w:eastAsia="Arial" w:hAnsi="Arial" w:cs="Arial"/>
        </w:rPr>
        <w:t xml:space="preserve">Umowa zostanie wypowiedziana przez którąkolwiek ze Stron z zachowaniem miesięcznego okresu wypowiedzenia, jeżeli do dalszego wykonania Umowy głównej nie będzie niezbędne przetwarzanie danych osobowych przez Wykonawcę. </w:t>
      </w:r>
    </w:p>
    <w:p w14:paraId="2C1EA62C" w14:textId="7B9E0F7A" w:rsidR="007307D7" w:rsidRPr="006A6B18" w:rsidRDefault="007307D7" w:rsidP="006A6B18">
      <w:pPr>
        <w:pStyle w:val="Nagwek1"/>
        <w:spacing w:line="360" w:lineRule="auto"/>
      </w:pPr>
      <w:r w:rsidRPr="006A6B18">
        <w:t>§ 12</w:t>
      </w:r>
      <w:r w:rsidR="007D2AB3" w:rsidRPr="006A6B18">
        <w:br/>
      </w:r>
      <w:r w:rsidRPr="006A6B18">
        <w:t xml:space="preserve">ROZWIĄZANIE UMOWY </w:t>
      </w:r>
    </w:p>
    <w:p w14:paraId="2ED9B256" w14:textId="77777777" w:rsidR="007307D7" w:rsidRPr="006A6B18" w:rsidRDefault="007307D7" w:rsidP="006A6B18">
      <w:pPr>
        <w:numPr>
          <w:ilvl w:val="0"/>
          <w:numId w:val="22"/>
        </w:numPr>
        <w:spacing w:after="118" w:line="360" w:lineRule="auto"/>
        <w:ind w:right="3" w:hanging="284"/>
        <w:rPr>
          <w:rFonts w:ascii="Arial" w:hAnsi="Arial" w:cs="Arial"/>
        </w:rPr>
      </w:pPr>
      <w:r w:rsidRPr="006A6B18">
        <w:rPr>
          <w:rFonts w:ascii="Arial" w:eastAsia="Arial" w:hAnsi="Arial" w:cs="Arial"/>
        </w:rPr>
        <w:t xml:space="preserve">Zamawiający jest uprawniony do wypowiedzenia Umowy bez zachowania okresu wypowiedzenia, jeżeli Wykonawca naruszy postanowienia Umowy, Rozporządzenia lub innych obowiązujących przepisów prawa. </w:t>
      </w:r>
    </w:p>
    <w:p w14:paraId="709B6A9A" w14:textId="77777777" w:rsidR="007307D7" w:rsidRPr="006A6B18" w:rsidRDefault="007307D7" w:rsidP="006A6B18">
      <w:pPr>
        <w:numPr>
          <w:ilvl w:val="0"/>
          <w:numId w:val="22"/>
        </w:numPr>
        <w:spacing w:after="118" w:line="360" w:lineRule="auto"/>
        <w:ind w:right="3" w:hanging="284"/>
        <w:rPr>
          <w:rFonts w:ascii="Arial" w:hAnsi="Arial" w:cs="Arial"/>
        </w:rPr>
      </w:pPr>
      <w:r w:rsidRPr="006A6B18">
        <w:rPr>
          <w:rFonts w:ascii="Arial" w:eastAsia="Arial" w:hAnsi="Arial" w:cs="Arial"/>
        </w:rPr>
        <w:t>Wykonawca, po zakończeniu wykonywania czynności stanowiących przedmiot Umowy, zgodnie z wytycznymi Zamawiającego, zwróci Zamawiającemu powierzone dane osobowe oraz usunie wszelkie ich istniejące kopie albo usunie powierzone dane osobowe ze wszystkich nośników, na których zostały utrwalone, chyba, że mające zastosowanie wymagania prawne stanowią inaczej.</w:t>
      </w:r>
      <w:r w:rsidRPr="006A6B18">
        <w:rPr>
          <w:rFonts w:ascii="Arial" w:eastAsia="Arial" w:hAnsi="Arial" w:cs="Arial"/>
          <w:b/>
        </w:rPr>
        <w:t xml:space="preserve"> </w:t>
      </w:r>
    </w:p>
    <w:p w14:paraId="15557C3A" w14:textId="77777777" w:rsidR="007307D7" w:rsidRPr="006A6B18" w:rsidRDefault="007307D7" w:rsidP="006A6B18">
      <w:pPr>
        <w:numPr>
          <w:ilvl w:val="0"/>
          <w:numId w:val="22"/>
        </w:numPr>
        <w:spacing w:after="118" w:line="360" w:lineRule="auto"/>
        <w:ind w:right="3" w:hanging="284"/>
        <w:rPr>
          <w:rFonts w:ascii="Arial" w:hAnsi="Arial" w:cs="Arial"/>
        </w:rPr>
      </w:pPr>
      <w:r w:rsidRPr="006A6B18">
        <w:rPr>
          <w:rFonts w:ascii="Arial" w:eastAsia="Arial" w:hAnsi="Arial" w:cs="Arial"/>
        </w:rPr>
        <w:t>Wykonawca zobowiązuje się niezwłocznie przesłać Zamawiającemu protokół z dokonania powyższych czynności, nie później jednak niż w terminie 7 dni od dnia zakończenia Umowy.</w:t>
      </w:r>
      <w:r w:rsidRPr="006A6B18">
        <w:rPr>
          <w:rFonts w:ascii="Arial" w:eastAsia="Arial" w:hAnsi="Arial" w:cs="Arial"/>
          <w:b/>
        </w:rPr>
        <w:t xml:space="preserve"> </w:t>
      </w:r>
    </w:p>
    <w:p w14:paraId="3B687A63" w14:textId="5A8086CF" w:rsidR="00056B74" w:rsidRPr="006A6B18" w:rsidRDefault="00056B74" w:rsidP="006A6B18">
      <w:pPr>
        <w:pStyle w:val="Nagwek1"/>
        <w:spacing w:before="120" w:line="360" w:lineRule="auto"/>
      </w:pPr>
      <w:r w:rsidRPr="006A6B18">
        <w:t>§13</w:t>
      </w:r>
      <w:r w:rsidR="007D2AB3" w:rsidRPr="006A6B18">
        <w:br/>
      </w:r>
      <w:r w:rsidRPr="006A6B18">
        <w:t>KARY UMOWNE</w:t>
      </w:r>
    </w:p>
    <w:p w14:paraId="14C063C5" w14:textId="585C026F" w:rsidR="00056B74" w:rsidRPr="006A6B18" w:rsidRDefault="00056B74" w:rsidP="006A6B18">
      <w:pPr>
        <w:pStyle w:val="Akapitzlist"/>
        <w:numPr>
          <w:ilvl w:val="0"/>
          <w:numId w:val="21"/>
        </w:numPr>
        <w:spacing w:line="360" w:lineRule="auto"/>
        <w:ind w:left="851" w:hanging="425"/>
        <w:rPr>
          <w:rFonts w:ascii="Arial" w:eastAsia="Arial" w:hAnsi="Arial" w:cs="Arial"/>
          <w:color w:val="000000"/>
          <w:kern w:val="2"/>
          <w:lang w:eastAsia="pl-PL"/>
          <w14:ligatures w14:val="standardContextual"/>
        </w:rPr>
      </w:pPr>
      <w:r w:rsidRPr="006A6B18">
        <w:rPr>
          <w:rFonts w:ascii="Arial" w:eastAsia="Arial" w:hAnsi="Arial" w:cs="Arial"/>
          <w:color w:val="000000"/>
          <w:kern w:val="2"/>
          <w:lang w:eastAsia="pl-PL"/>
          <w14:ligatures w14:val="standardContextual"/>
        </w:rPr>
        <w:t xml:space="preserve">W przypadku niezrealizowania lub nienależytego wykonania przez Podmiot przetwarzający obowiązków objętych Umową, Podmiot przetwarzający zapłaci karę umowną w wysokości </w:t>
      </w:r>
      <w:r w:rsidR="00BB0B22" w:rsidRPr="0061625C">
        <w:rPr>
          <w:rFonts w:ascii="Arial" w:eastAsia="Arial" w:hAnsi="Arial" w:cs="Arial"/>
          <w:color w:val="000000"/>
          <w:kern w:val="2"/>
          <w:lang w:eastAsia="pl-PL"/>
          <w14:ligatures w14:val="standardContextual"/>
        </w:rPr>
        <w:t>2 000 zł</w:t>
      </w:r>
      <w:r w:rsidR="00BB0B22" w:rsidRPr="006A6B18">
        <w:rPr>
          <w:rFonts w:ascii="Arial" w:eastAsia="Arial" w:hAnsi="Arial" w:cs="Arial"/>
          <w:color w:val="000000"/>
          <w:kern w:val="2"/>
          <w:lang w:eastAsia="pl-PL"/>
          <w14:ligatures w14:val="standardContextual"/>
        </w:rPr>
        <w:t xml:space="preserve"> za każde stwierdzone naruszenie</w:t>
      </w:r>
      <w:r w:rsidRPr="006A6B18">
        <w:rPr>
          <w:rFonts w:ascii="Arial" w:eastAsia="Arial" w:hAnsi="Arial" w:cs="Arial"/>
          <w:color w:val="000000"/>
          <w:kern w:val="2"/>
          <w:lang w:eastAsia="pl-PL"/>
          <w14:ligatures w14:val="standardContextual"/>
        </w:rPr>
        <w:t xml:space="preserve">, z zastrzeżeniem ust. </w:t>
      </w:r>
      <w:r w:rsidR="00BB0B22" w:rsidRPr="006A6B18">
        <w:rPr>
          <w:rFonts w:ascii="Arial" w:eastAsia="Arial" w:hAnsi="Arial" w:cs="Arial"/>
          <w:color w:val="000000"/>
          <w:kern w:val="2"/>
          <w:lang w:eastAsia="pl-PL"/>
          <w14:ligatures w14:val="standardContextual"/>
        </w:rPr>
        <w:t>2.</w:t>
      </w:r>
    </w:p>
    <w:p w14:paraId="4E276CFD" w14:textId="77777777" w:rsidR="009F7771" w:rsidRPr="006A6B18" w:rsidRDefault="00056B74" w:rsidP="006A6B18">
      <w:pPr>
        <w:pStyle w:val="Akapitzlist"/>
        <w:numPr>
          <w:ilvl w:val="0"/>
          <w:numId w:val="21"/>
        </w:numPr>
        <w:spacing w:line="360" w:lineRule="auto"/>
        <w:ind w:left="851" w:hanging="425"/>
        <w:rPr>
          <w:rFonts w:ascii="Arial" w:eastAsia="Arial" w:hAnsi="Arial" w:cs="Arial"/>
          <w:color w:val="000000"/>
          <w:kern w:val="2"/>
          <w:lang w:eastAsia="pl-PL"/>
          <w14:ligatures w14:val="standardContextual"/>
        </w:rPr>
      </w:pPr>
      <w:r w:rsidRPr="006A6B18">
        <w:rPr>
          <w:rFonts w:ascii="Arial" w:eastAsia="Arial" w:hAnsi="Arial" w:cs="Arial"/>
          <w:color w:val="000000"/>
          <w:kern w:val="2"/>
          <w:lang w:eastAsia="pl-PL"/>
          <w14:ligatures w14:val="standardContextual"/>
        </w:rPr>
        <w:t>Administrator zastrzega sobie możliwość dochodzenia odszkodowania przewyższającego wysokość określonych w Umowie kar umownych, na zasadach ogólnych.</w:t>
      </w:r>
    </w:p>
    <w:p w14:paraId="3721863F" w14:textId="6AB573C6" w:rsidR="00056B74" w:rsidRPr="006A6B18" w:rsidRDefault="00056B74" w:rsidP="006A6B18">
      <w:pPr>
        <w:pStyle w:val="Akapitzlist"/>
        <w:numPr>
          <w:ilvl w:val="0"/>
          <w:numId w:val="21"/>
        </w:numPr>
        <w:spacing w:line="360" w:lineRule="auto"/>
        <w:ind w:left="851" w:hanging="425"/>
        <w:rPr>
          <w:rFonts w:ascii="Arial" w:eastAsia="Arial" w:hAnsi="Arial" w:cs="Arial"/>
          <w:color w:val="000000"/>
          <w:kern w:val="2"/>
          <w:lang w:eastAsia="pl-PL"/>
          <w14:ligatures w14:val="standardContextual"/>
        </w:rPr>
      </w:pPr>
      <w:r w:rsidRPr="006A6B18">
        <w:rPr>
          <w:rFonts w:ascii="Arial" w:eastAsia="Arial" w:hAnsi="Arial" w:cs="Arial"/>
          <w:color w:val="000000"/>
          <w:kern w:val="2"/>
          <w:lang w:eastAsia="pl-PL"/>
          <w14:ligatures w14:val="standardContextual"/>
        </w:rPr>
        <w:t>Administrator ma możliwość potrącenia naliczonych kar umownych z należności przysługujących Podmiotowi przetwarzającemu z tytułu realizacji Umowy Głównej.</w:t>
      </w:r>
    </w:p>
    <w:p w14:paraId="7F134068" w14:textId="0504CE34" w:rsidR="007307D7" w:rsidRPr="006A6B18" w:rsidRDefault="007307D7" w:rsidP="006A6B18">
      <w:pPr>
        <w:pStyle w:val="Nagwek1"/>
        <w:spacing w:line="360" w:lineRule="auto"/>
      </w:pPr>
      <w:r w:rsidRPr="006A6B18">
        <w:t>§1</w:t>
      </w:r>
      <w:r w:rsidR="00056B74" w:rsidRPr="006A6B18">
        <w:t>4</w:t>
      </w:r>
      <w:r w:rsidR="007D2AB3" w:rsidRPr="006A6B18">
        <w:br/>
      </w:r>
      <w:r w:rsidRPr="006A6B18">
        <w:t xml:space="preserve">POSTANOWIENIA KOŃCOWE </w:t>
      </w:r>
    </w:p>
    <w:p w14:paraId="209ADE14" w14:textId="3DA097E8" w:rsidR="007307D7" w:rsidRPr="006A6B18" w:rsidRDefault="007307D7" w:rsidP="006A6B18">
      <w:pPr>
        <w:numPr>
          <w:ilvl w:val="2"/>
          <w:numId w:val="14"/>
        </w:numPr>
        <w:spacing w:after="229" w:line="360" w:lineRule="auto"/>
        <w:ind w:right="3" w:hanging="360"/>
        <w:rPr>
          <w:rFonts w:ascii="Arial" w:hAnsi="Arial" w:cs="Arial"/>
        </w:rPr>
      </w:pPr>
      <w:r w:rsidRPr="006A6B18">
        <w:rPr>
          <w:rFonts w:ascii="Arial" w:eastAsia="Arial" w:hAnsi="Arial" w:cs="Arial"/>
        </w:rPr>
        <w:t xml:space="preserve">Wykonawca zobowiązuje się pokryć w całości poniesioną przez Zamawiającego szkodę w przypadku, gdy jej powstanie będzie związane z naruszeniem przepisów Rozporządzenia lub Umowy z przyczyn leżących po stronie Wykonawcy </w:t>
      </w:r>
      <w:r w:rsidRPr="006A6B18">
        <w:rPr>
          <w:rFonts w:ascii="Arial" w:eastAsia="Arial" w:hAnsi="Arial" w:cs="Arial"/>
          <w:sz w:val="24"/>
        </w:rPr>
        <w:t>stosownie do stopnia przyczynienia i zawinienia Wykonawcy</w:t>
      </w:r>
      <w:r w:rsidRPr="006A6B18">
        <w:rPr>
          <w:rFonts w:ascii="Arial" w:eastAsia="Arial" w:hAnsi="Arial" w:cs="Arial"/>
        </w:rPr>
        <w:t xml:space="preserve">. </w:t>
      </w:r>
    </w:p>
    <w:p w14:paraId="70466853" w14:textId="77777777" w:rsidR="007307D7" w:rsidRPr="006A6B18" w:rsidRDefault="007307D7" w:rsidP="006A6B18">
      <w:pPr>
        <w:numPr>
          <w:ilvl w:val="2"/>
          <w:numId w:val="14"/>
        </w:numPr>
        <w:spacing w:after="236" w:line="360" w:lineRule="auto"/>
        <w:ind w:right="3" w:hanging="360"/>
        <w:rPr>
          <w:rFonts w:ascii="Arial" w:hAnsi="Arial" w:cs="Arial"/>
        </w:rPr>
      </w:pPr>
      <w:r w:rsidRPr="006A6B18">
        <w:rPr>
          <w:rFonts w:ascii="Arial" w:eastAsia="Arial" w:hAnsi="Arial" w:cs="Arial"/>
        </w:rPr>
        <w:t xml:space="preserve">Wszelkie zmiany Umowy, jak również jej rozwiązanie, wypowiedzenie i odstąpienie, wymagają formy pisemnej pod rygorem nieważności. </w:t>
      </w:r>
    </w:p>
    <w:p w14:paraId="581D27CB" w14:textId="77777777" w:rsidR="007307D7" w:rsidRPr="006A6B18" w:rsidRDefault="007307D7" w:rsidP="006A6B18">
      <w:pPr>
        <w:numPr>
          <w:ilvl w:val="2"/>
          <w:numId w:val="14"/>
        </w:numPr>
        <w:spacing w:after="237" w:line="360" w:lineRule="auto"/>
        <w:ind w:right="3" w:hanging="360"/>
        <w:rPr>
          <w:rFonts w:ascii="Arial" w:hAnsi="Arial" w:cs="Arial"/>
        </w:rPr>
      </w:pPr>
      <w:r w:rsidRPr="006A6B18">
        <w:rPr>
          <w:rFonts w:ascii="Arial" w:eastAsia="Arial" w:hAnsi="Arial" w:cs="Arial"/>
        </w:rPr>
        <w:t xml:space="preserve">W kwestiach nieuregulowanych postanowieniami Umowy zastosowanie mają przepisy prawa powszechnie obowiązującego, w tym przepisy Kodeksu cywilnego. </w:t>
      </w:r>
    </w:p>
    <w:p w14:paraId="718C8975" w14:textId="77777777" w:rsidR="007307D7" w:rsidRPr="006A6B18" w:rsidRDefault="007307D7" w:rsidP="006A6B18">
      <w:pPr>
        <w:numPr>
          <w:ilvl w:val="2"/>
          <w:numId w:val="14"/>
        </w:numPr>
        <w:spacing w:after="237" w:line="360" w:lineRule="auto"/>
        <w:ind w:right="3" w:hanging="360"/>
        <w:rPr>
          <w:rFonts w:ascii="Arial" w:hAnsi="Arial" w:cs="Arial"/>
        </w:rPr>
      </w:pPr>
      <w:r w:rsidRPr="006A6B18">
        <w:rPr>
          <w:rFonts w:ascii="Arial" w:eastAsia="Arial" w:hAnsi="Arial" w:cs="Arial"/>
        </w:rPr>
        <w:t xml:space="preserve">Wszelkie spory mogące wyniknąć na tle wykonywania postanowień Umowy będą rozstrzygane przez sąd powszechny właściwy dla miejsca siedziby Zamawiającego. </w:t>
      </w:r>
    </w:p>
    <w:p w14:paraId="3782513B" w14:textId="77777777" w:rsidR="007307D7" w:rsidRPr="00392AE6" w:rsidRDefault="007307D7" w:rsidP="006A6B18">
      <w:pPr>
        <w:numPr>
          <w:ilvl w:val="2"/>
          <w:numId w:val="14"/>
        </w:numPr>
        <w:spacing w:after="480" w:line="360" w:lineRule="auto"/>
        <w:ind w:right="3" w:hanging="360"/>
        <w:rPr>
          <w:rFonts w:ascii="Arial" w:hAnsi="Arial" w:cs="Arial"/>
        </w:rPr>
      </w:pPr>
      <w:r w:rsidRPr="006A6B18">
        <w:rPr>
          <w:rFonts w:ascii="Arial" w:eastAsia="Arial" w:hAnsi="Arial" w:cs="Arial"/>
        </w:rPr>
        <w:t xml:space="preserve">Umowę sporządzono w dwóch jednobrzmiących egzemplarzach, po jednym egzemplarzu dla każdej ze Stron.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7307D7" w:rsidRPr="006A6B18" w14:paraId="0440F8D1" w14:textId="77777777" w:rsidTr="007307D7">
        <w:trPr>
          <w:jc w:val="center"/>
        </w:trPr>
        <w:tc>
          <w:tcPr>
            <w:tcW w:w="4606" w:type="dxa"/>
          </w:tcPr>
          <w:p w14:paraId="111FBB93" w14:textId="69963C43" w:rsidR="007307D7" w:rsidRPr="006A6B18" w:rsidRDefault="007307D7" w:rsidP="006A6B18">
            <w:pPr>
              <w:spacing w:after="158" w:line="360" w:lineRule="auto"/>
              <w:ind w:right="3"/>
              <w:jc w:val="center"/>
              <w:rPr>
                <w:rFonts w:ascii="Arial" w:hAnsi="Arial" w:cs="Arial"/>
              </w:rPr>
            </w:pPr>
            <w:r w:rsidRPr="006A6B18">
              <w:rPr>
                <w:rFonts w:ascii="Arial" w:eastAsia="Tahoma" w:hAnsi="Arial" w:cs="Arial"/>
                <w:b/>
              </w:rPr>
              <w:t>Za Wykonawcę</w:t>
            </w:r>
          </w:p>
        </w:tc>
        <w:tc>
          <w:tcPr>
            <w:tcW w:w="4606" w:type="dxa"/>
          </w:tcPr>
          <w:p w14:paraId="096BB665" w14:textId="7075B1F3" w:rsidR="007307D7" w:rsidRPr="006A6B18" w:rsidRDefault="007307D7" w:rsidP="006A6B18">
            <w:pPr>
              <w:spacing w:after="158" w:line="360" w:lineRule="auto"/>
              <w:ind w:right="3"/>
              <w:jc w:val="center"/>
              <w:rPr>
                <w:rFonts w:ascii="Arial" w:hAnsi="Arial" w:cs="Arial"/>
              </w:rPr>
            </w:pPr>
            <w:r w:rsidRPr="006A6B18">
              <w:rPr>
                <w:rFonts w:ascii="Arial" w:eastAsia="Tahoma" w:hAnsi="Arial" w:cs="Arial"/>
                <w:b/>
              </w:rPr>
              <w:t>Za Zamawiającego</w:t>
            </w:r>
          </w:p>
        </w:tc>
      </w:tr>
      <w:tr w:rsidR="007307D7" w:rsidRPr="006A6B18" w14:paraId="3A200503" w14:textId="77777777" w:rsidTr="007307D7">
        <w:trPr>
          <w:jc w:val="center"/>
        </w:trPr>
        <w:tc>
          <w:tcPr>
            <w:tcW w:w="4606" w:type="dxa"/>
          </w:tcPr>
          <w:p w14:paraId="6B76D7AE" w14:textId="77777777" w:rsidR="007307D7" w:rsidRDefault="007307D7" w:rsidP="00392AE6">
            <w:pPr>
              <w:pStyle w:val="Textbody"/>
              <w:spacing w:after="0" w:line="360" w:lineRule="auto"/>
              <w:ind w:left="360"/>
              <w:jc w:val="center"/>
              <w:rPr>
                <w:rFonts w:ascii="Arial" w:hAnsi="Arial" w:cs="Arial"/>
              </w:rPr>
            </w:pPr>
          </w:p>
          <w:p w14:paraId="4B961F46" w14:textId="77777777" w:rsidR="004E066E" w:rsidRPr="006A6B18" w:rsidRDefault="004E066E" w:rsidP="00392AE6">
            <w:pPr>
              <w:pStyle w:val="Textbody"/>
              <w:spacing w:after="0" w:line="360" w:lineRule="auto"/>
              <w:ind w:left="360"/>
              <w:jc w:val="center"/>
              <w:rPr>
                <w:rFonts w:ascii="Arial" w:hAnsi="Arial" w:cs="Arial"/>
              </w:rPr>
            </w:pPr>
            <w:bookmarkStart w:id="0" w:name="_GoBack"/>
            <w:bookmarkEnd w:id="0"/>
          </w:p>
        </w:tc>
        <w:tc>
          <w:tcPr>
            <w:tcW w:w="4606" w:type="dxa"/>
          </w:tcPr>
          <w:p w14:paraId="593AA6DB" w14:textId="1BEDAC15" w:rsidR="007307D7" w:rsidRPr="006A6B18" w:rsidRDefault="007307D7" w:rsidP="006A6B18">
            <w:pPr>
              <w:spacing w:after="158" w:line="360" w:lineRule="auto"/>
              <w:ind w:right="3"/>
              <w:jc w:val="center"/>
              <w:rPr>
                <w:rFonts w:ascii="Arial" w:hAnsi="Arial" w:cs="Arial"/>
              </w:rPr>
            </w:pPr>
          </w:p>
        </w:tc>
      </w:tr>
    </w:tbl>
    <w:p w14:paraId="1B4A3B74" w14:textId="77777777" w:rsidR="00A749F1" w:rsidRPr="006A6B18" w:rsidRDefault="00A749F1" w:rsidP="006A6B18">
      <w:pPr>
        <w:spacing w:after="158" w:line="360" w:lineRule="auto"/>
        <w:ind w:right="3"/>
        <w:jc w:val="both"/>
        <w:rPr>
          <w:rFonts w:ascii="Arial" w:hAnsi="Arial" w:cs="Arial"/>
        </w:rPr>
      </w:pPr>
    </w:p>
    <w:sectPr w:rsidR="00A749F1" w:rsidRPr="006A6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95C"/>
    <w:multiLevelType w:val="hybridMultilevel"/>
    <w:tmpl w:val="98CEC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2E7E61"/>
    <w:multiLevelType w:val="hybridMultilevel"/>
    <w:tmpl w:val="64360A26"/>
    <w:lvl w:ilvl="0" w:tplc="9A60F388">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64EC2">
      <w:start w:val="1"/>
      <w:numFmt w:val="decimal"/>
      <w:lvlText w:val="%2)"/>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42CCC8">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18FA5C">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6BA02">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8EAB5A">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1AD25E">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1697DE">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EAF0B0">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5F3779"/>
    <w:multiLevelType w:val="hybridMultilevel"/>
    <w:tmpl w:val="A950D990"/>
    <w:lvl w:ilvl="0" w:tplc="17A0B964">
      <w:start w:val="1"/>
      <w:numFmt w:val="decimal"/>
      <w:lvlText w:val="%1."/>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C9B66">
      <w:start w:val="1"/>
      <w:numFmt w:val="lowerLetter"/>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4EB18C">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D02B12">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4376C">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6691B0">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4C003A">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E02C38">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988874">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AF6E1A"/>
    <w:multiLevelType w:val="hybridMultilevel"/>
    <w:tmpl w:val="4BC8B4D6"/>
    <w:lvl w:ilvl="0" w:tplc="8D7073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10554104"/>
    <w:multiLevelType w:val="hybridMultilevel"/>
    <w:tmpl w:val="D936A354"/>
    <w:lvl w:ilvl="0" w:tplc="8D7073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1313949"/>
    <w:multiLevelType w:val="hybridMultilevel"/>
    <w:tmpl w:val="AEE413D4"/>
    <w:lvl w:ilvl="0" w:tplc="36F0F4CE">
      <w:start w:val="1"/>
      <w:numFmt w:val="decimal"/>
      <w:lvlRestart w:val="0"/>
      <w:lvlText w:val="%1."/>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E149F"/>
    <w:multiLevelType w:val="hybridMultilevel"/>
    <w:tmpl w:val="94DAD578"/>
    <w:lvl w:ilvl="0" w:tplc="08D2E50C">
      <w:start w:val="1"/>
      <w:numFmt w:val="decimal"/>
      <w:lvlText w:val="%1"/>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 w15:restartNumberingAfterBreak="0">
    <w:nsid w:val="1ED17EAE"/>
    <w:multiLevelType w:val="hybridMultilevel"/>
    <w:tmpl w:val="4896268E"/>
    <w:lvl w:ilvl="0" w:tplc="08D2E5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F82A27"/>
    <w:multiLevelType w:val="hybridMultilevel"/>
    <w:tmpl w:val="C29E98E6"/>
    <w:lvl w:ilvl="0" w:tplc="5FD274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8DE90">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3EC370">
      <w:start w:val="1"/>
      <w:numFmt w:val="decimal"/>
      <w:lvlRestart w:val="0"/>
      <w:lvlText w:val="%3."/>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D01C36">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CD81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0FB60">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78E58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0E1DE">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965DB4">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F36E4C"/>
    <w:multiLevelType w:val="hybridMultilevel"/>
    <w:tmpl w:val="8F62158A"/>
    <w:lvl w:ilvl="0" w:tplc="9C0A9D22">
      <w:start w:val="1"/>
      <w:numFmt w:val="decimal"/>
      <w:lvlText w:val="%1."/>
      <w:lvlJc w:val="left"/>
      <w:pPr>
        <w:ind w:left="69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B4E86"/>
    <w:multiLevelType w:val="hybridMultilevel"/>
    <w:tmpl w:val="763AFCF4"/>
    <w:lvl w:ilvl="0" w:tplc="AB6CC85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ACA7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EAACA">
      <w:start w:val="1"/>
      <w:numFmt w:val="lowerRoman"/>
      <w:lvlText w:val="%3"/>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7E57E0">
      <w:start w:val="1"/>
      <w:numFmt w:val="decimal"/>
      <w:lvlRestart w:val="0"/>
      <w:lvlText w:val="%4)"/>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A04F6">
      <w:start w:val="1"/>
      <w:numFmt w:val="lowerLetter"/>
      <w:lvlText w:val="%5"/>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B6E998">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46E3B6">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204D8">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24B742">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8F305B"/>
    <w:multiLevelType w:val="hybridMultilevel"/>
    <w:tmpl w:val="C7C698DA"/>
    <w:lvl w:ilvl="0" w:tplc="2B6AE092">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2E9708C9"/>
    <w:multiLevelType w:val="hybridMultilevel"/>
    <w:tmpl w:val="E8940B98"/>
    <w:lvl w:ilvl="0" w:tplc="518A9C90">
      <w:start w:val="1"/>
      <w:numFmt w:val="decimal"/>
      <w:lvlText w:val="%1."/>
      <w:lvlJc w:val="left"/>
      <w:pPr>
        <w:ind w:left="931" w:hanging="360"/>
      </w:pPr>
      <w:rPr>
        <w:rFonts w:ascii="Arial" w:eastAsia="Arial" w:hAnsi="Arial" w:cs="Arial" w:hint="default"/>
        <w:sz w:val="20"/>
      </w:rPr>
    </w:lvl>
    <w:lvl w:ilvl="1" w:tplc="04150019" w:tentative="1">
      <w:start w:val="1"/>
      <w:numFmt w:val="lowerLetter"/>
      <w:lvlText w:val="%2."/>
      <w:lvlJc w:val="left"/>
      <w:pPr>
        <w:ind w:left="1651" w:hanging="360"/>
      </w:pPr>
    </w:lvl>
    <w:lvl w:ilvl="2" w:tplc="0415001B" w:tentative="1">
      <w:start w:val="1"/>
      <w:numFmt w:val="lowerRoman"/>
      <w:lvlText w:val="%3."/>
      <w:lvlJc w:val="right"/>
      <w:pPr>
        <w:ind w:left="2371" w:hanging="180"/>
      </w:pPr>
    </w:lvl>
    <w:lvl w:ilvl="3" w:tplc="0415000F" w:tentative="1">
      <w:start w:val="1"/>
      <w:numFmt w:val="decimal"/>
      <w:lvlText w:val="%4."/>
      <w:lvlJc w:val="left"/>
      <w:pPr>
        <w:ind w:left="3091" w:hanging="360"/>
      </w:pPr>
    </w:lvl>
    <w:lvl w:ilvl="4" w:tplc="04150019" w:tentative="1">
      <w:start w:val="1"/>
      <w:numFmt w:val="lowerLetter"/>
      <w:lvlText w:val="%5."/>
      <w:lvlJc w:val="left"/>
      <w:pPr>
        <w:ind w:left="3811" w:hanging="360"/>
      </w:pPr>
    </w:lvl>
    <w:lvl w:ilvl="5" w:tplc="0415001B" w:tentative="1">
      <w:start w:val="1"/>
      <w:numFmt w:val="lowerRoman"/>
      <w:lvlText w:val="%6."/>
      <w:lvlJc w:val="right"/>
      <w:pPr>
        <w:ind w:left="4531" w:hanging="180"/>
      </w:pPr>
    </w:lvl>
    <w:lvl w:ilvl="6" w:tplc="0415000F" w:tentative="1">
      <w:start w:val="1"/>
      <w:numFmt w:val="decimal"/>
      <w:lvlText w:val="%7."/>
      <w:lvlJc w:val="left"/>
      <w:pPr>
        <w:ind w:left="5251" w:hanging="360"/>
      </w:pPr>
    </w:lvl>
    <w:lvl w:ilvl="7" w:tplc="04150019" w:tentative="1">
      <w:start w:val="1"/>
      <w:numFmt w:val="lowerLetter"/>
      <w:lvlText w:val="%8."/>
      <w:lvlJc w:val="left"/>
      <w:pPr>
        <w:ind w:left="5971" w:hanging="360"/>
      </w:pPr>
    </w:lvl>
    <w:lvl w:ilvl="8" w:tplc="0415001B" w:tentative="1">
      <w:start w:val="1"/>
      <w:numFmt w:val="lowerRoman"/>
      <w:lvlText w:val="%9."/>
      <w:lvlJc w:val="right"/>
      <w:pPr>
        <w:ind w:left="6691" w:hanging="180"/>
      </w:pPr>
    </w:lvl>
  </w:abstractNum>
  <w:abstractNum w:abstractNumId="13" w15:restartNumberingAfterBreak="0">
    <w:nsid w:val="31CF0EAE"/>
    <w:multiLevelType w:val="hybridMultilevel"/>
    <w:tmpl w:val="9F20276A"/>
    <w:lvl w:ilvl="0" w:tplc="8D8244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CC5C3A">
      <w:start w:val="1"/>
      <w:numFmt w:val="lowerLetter"/>
      <w:lvlText w:val="%2"/>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382172">
      <w:start w:val="1"/>
      <w:numFmt w:val="lowerRoman"/>
      <w:lvlText w:val="%3"/>
      <w:lvlJc w:val="left"/>
      <w:pPr>
        <w:ind w:left="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F0E5EA">
      <w:start w:val="1"/>
      <w:numFmt w:val="decimal"/>
      <w:lvlRestart w:val="0"/>
      <w:lvlText w:val="%4)"/>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E6D48">
      <w:start w:val="1"/>
      <w:numFmt w:val="lowerLetter"/>
      <w:lvlText w:val="%5"/>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CA7474">
      <w:start w:val="1"/>
      <w:numFmt w:val="lowerRoman"/>
      <w:lvlText w:val="%6"/>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DC9DB2">
      <w:start w:val="1"/>
      <w:numFmt w:val="decimal"/>
      <w:lvlText w:val="%7"/>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D2CFE0">
      <w:start w:val="1"/>
      <w:numFmt w:val="lowerLetter"/>
      <w:lvlText w:val="%8"/>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B09AFE">
      <w:start w:val="1"/>
      <w:numFmt w:val="lowerRoman"/>
      <w:lvlText w:val="%9"/>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F64042"/>
    <w:multiLevelType w:val="hybridMultilevel"/>
    <w:tmpl w:val="101A14B6"/>
    <w:lvl w:ilvl="0" w:tplc="0415000F">
      <w:start w:val="1"/>
      <w:numFmt w:val="decimal"/>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5" w15:restartNumberingAfterBreak="0">
    <w:nsid w:val="39B463FE"/>
    <w:multiLevelType w:val="hybridMultilevel"/>
    <w:tmpl w:val="BD48FA7E"/>
    <w:lvl w:ilvl="0" w:tplc="3BB607CE">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49D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E4C8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7C4C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548F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4623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36F5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E80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48D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27346C"/>
    <w:multiLevelType w:val="hybridMultilevel"/>
    <w:tmpl w:val="B57E10A0"/>
    <w:lvl w:ilvl="0" w:tplc="A69AD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6094E"/>
    <w:multiLevelType w:val="hybridMultilevel"/>
    <w:tmpl w:val="5CE2E5D2"/>
    <w:lvl w:ilvl="0" w:tplc="67185996">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342B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965A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987A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680F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A33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CCB7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A05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EA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22117D"/>
    <w:multiLevelType w:val="hybridMultilevel"/>
    <w:tmpl w:val="43E8B1DC"/>
    <w:lvl w:ilvl="0" w:tplc="BA2A602C">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CA2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FEEE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4A72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A203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0A43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BAB0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EE7E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7AAD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915A22"/>
    <w:multiLevelType w:val="hybridMultilevel"/>
    <w:tmpl w:val="454251E6"/>
    <w:lvl w:ilvl="0" w:tplc="8D707314">
      <w:start w:val="1"/>
      <w:numFmt w:val="bullet"/>
      <w:lvlText w:val=""/>
      <w:lvlJc w:val="left"/>
      <w:pPr>
        <w:ind w:left="499" w:hanging="360"/>
      </w:pPr>
      <w:rPr>
        <w:rFonts w:ascii="Symbol" w:hAnsi="Symbol"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20" w15:restartNumberingAfterBreak="0">
    <w:nsid w:val="4C6C1C65"/>
    <w:multiLevelType w:val="hybridMultilevel"/>
    <w:tmpl w:val="0526D652"/>
    <w:lvl w:ilvl="0" w:tplc="08D2E50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960167"/>
    <w:multiLevelType w:val="hybridMultilevel"/>
    <w:tmpl w:val="E10644F4"/>
    <w:lvl w:ilvl="0" w:tplc="B5286CA4">
      <w:start w:val="1"/>
      <w:numFmt w:val="decimal"/>
      <w:lvlText w:val="%1."/>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848ACA">
      <w:start w:val="1"/>
      <w:numFmt w:val="decimal"/>
      <w:lvlText w:val="%2)"/>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D8257E">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FA31B0">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64CD2">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668B88">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8FC58">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30C574">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ECEE36">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74230F"/>
    <w:multiLevelType w:val="hybridMultilevel"/>
    <w:tmpl w:val="B6B277A2"/>
    <w:lvl w:ilvl="0" w:tplc="F85C6F60">
      <w:start w:val="1"/>
      <w:numFmt w:val="decimal"/>
      <w:lvlText w:val="%1"/>
      <w:lvlJc w:val="left"/>
      <w:pPr>
        <w:ind w:left="695"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1F5571"/>
    <w:multiLevelType w:val="hybridMultilevel"/>
    <w:tmpl w:val="BAB410EE"/>
    <w:lvl w:ilvl="0" w:tplc="3D880E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9EE232">
      <w:start w:val="1"/>
      <w:numFmt w:val="lowerLetter"/>
      <w:lvlText w:val="%2"/>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F0F4CE">
      <w:start w:val="1"/>
      <w:numFmt w:val="decimal"/>
      <w:lvlRestart w:val="0"/>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620C98">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9C5932">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54A422">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EA6412">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A5E8C">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C6F04">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7215624"/>
    <w:multiLevelType w:val="hybridMultilevel"/>
    <w:tmpl w:val="F2F679CE"/>
    <w:lvl w:ilvl="0" w:tplc="8D7073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7995328"/>
    <w:multiLevelType w:val="hybridMultilevel"/>
    <w:tmpl w:val="C6FE910A"/>
    <w:lvl w:ilvl="0" w:tplc="08D2E5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9646B2"/>
    <w:multiLevelType w:val="hybridMultilevel"/>
    <w:tmpl w:val="89727BB6"/>
    <w:lvl w:ilvl="0" w:tplc="92F8B89C">
      <w:start w:val="1"/>
      <w:numFmt w:val="lowerLetter"/>
      <w:lvlText w:val="%1)"/>
      <w:lvlJc w:val="left"/>
      <w:pPr>
        <w:ind w:left="1356" w:hanging="360"/>
      </w:pPr>
      <w:rPr>
        <w:rFonts w:ascii="Arial" w:eastAsia="Arial" w:hAnsi="Arial" w:cs="Arial"/>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27" w15:restartNumberingAfterBreak="0">
    <w:nsid w:val="5E3976A6"/>
    <w:multiLevelType w:val="hybridMultilevel"/>
    <w:tmpl w:val="37562D56"/>
    <w:lvl w:ilvl="0" w:tplc="B00C66BE">
      <w:start w:val="1"/>
      <w:numFmt w:val="decimal"/>
      <w:lvlText w:val="%1."/>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CA620">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6226CA">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EAA8D6">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AD5A2">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D637EA">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7A4172">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EEBF2">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A8514">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6815CF"/>
    <w:multiLevelType w:val="hybridMultilevel"/>
    <w:tmpl w:val="CA2C7D1C"/>
    <w:lvl w:ilvl="0" w:tplc="08D2E5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4E6B0">
      <w:start w:val="1"/>
      <w:numFmt w:val="lowerLetter"/>
      <w:lvlText w:val="%2"/>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9A1370">
      <w:start w:val="3"/>
      <w:numFmt w:val="decimal"/>
      <w:lvlRestart w:val="0"/>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A01EE2">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40D00">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92D396">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16CCC6">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4CAB42">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07F26">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13B6481"/>
    <w:multiLevelType w:val="hybridMultilevel"/>
    <w:tmpl w:val="CB925EA6"/>
    <w:lvl w:ilvl="0" w:tplc="977009A6">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44748">
      <w:start w:val="1"/>
      <w:numFmt w:val="decimal"/>
      <w:lvlText w:val="%2)"/>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81EF0">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84C88">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2004E">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14F610">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6AB02">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44662">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2025C">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455787"/>
    <w:multiLevelType w:val="hybridMultilevel"/>
    <w:tmpl w:val="19B24BEC"/>
    <w:lvl w:ilvl="0" w:tplc="FFFFFFFF">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900" w:hanging="360"/>
      </w:pPr>
    </w:lvl>
    <w:lvl w:ilvl="2" w:tplc="FFFFFFFF">
      <w:start w:val="1"/>
      <w:numFmt w:val="decimal"/>
      <w:lvlRestart w:val="0"/>
      <w:lvlText w:val="%3."/>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DC61FB"/>
    <w:multiLevelType w:val="hybridMultilevel"/>
    <w:tmpl w:val="410E18DA"/>
    <w:lvl w:ilvl="0" w:tplc="B82275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6E73E">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44CD74">
      <w:start w:val="1"/>
      <w:numFmt w:val="decimal"/>
      <w:lvlRestart w:val="0"/>
      <w:lvlText w:val="%3."/>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AE1BC">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0546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06251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6E18E4">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EDD62">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E23FE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0F6B9A"/>
    <w:multiLevelType w:val="hybridMultilevel"/>
    <w:tmpl w:val="F862564E"/>
    <w:lvl w:ilvl="0" w:tplc="D8A82196">
      <w:start w:val="1"/>
      <w:numFmt w:val="lowerLetter"/>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
  </w:num>
  <w:num w:numId="3">
    <w:abstractNumId w:val="15"/>
  </w:num>
  <w:num w:numId="4">
    <w:abstractNumId w:val="17"/>
  </w:num>
  <w:num w:numId="5">
    <w:abstractNumId w:val="21"/>
  </w:num>
  <w:num w:numId="6">
    <w:abstractNumId w:val="2"/>
  </w:num>
  <w:num w:numId="7">
    <w:abstractNumId w:val="27"/>
  </w:num>
  <w:num w:numId="8">
    <w:abstractNumId w:val="18"/>
  </w:num>
  <w:num w:numId="9">
    <w:abstractNumId w:val="10"/>
  </w:num>
  <w:num w:numId="10">
    <w:abstractNumId w:val="31"/>
  </w:num>
  <w:num w:numId="11">
    <w:abstractNumId w:val="23"/>
  </w:num>
  <w:num w:numId="12">
    <w:abstractNumId w:val="13"/>
  </w:num>
  <w:num w:numId="13">
    <w:abstractNumId w:val="28"/>
  </w:num>
  <w:num w:numId="14">
    <w:abstractNumId w:val="8"/>
  </w:num>
  <w:num w:numId="15">
    <w:abstractNumId w:val="16"/>
  </w:num>
  <w:num w:numId="16">
    <w:abstractNumId w:val="6"/>
  </w:num>
  <w:num w:numId="17">
    <w:abstractNumId w:val="20"/>
  </w:num>
  <w:num w:numId="18">
    <w:abstractNumId w:val="7"/>
  </w:num>
  <w:num w:numId="19">
    <w:abstractNumId w:val="25"/>
  </w:num>
  <w:num w:numId="20">
    <w:abstractNumId w:val="22"/>
  </w:num>
  <w:num w:numId="21">
    <w:abstractNumId w:val="9"/>
  </w:num>
  <w:num w:numId="22">
    <w:abstractNumId w:val="5"/>
  </w:num>
  <w:num w:numId="23">
    <w:abstractNumId w:val="19"/>
  </w:num>
  <w:num w:numId="24">
    <w:abstractNumId w:val="26"/>
  </w:num>
  <w:num w:numId="25">
    <w:abstractNumId w:val="11"/>
  </w:num>
  <w:num w:numId="26">
    <w:abstractNumId w:val="4"/>
  </w:num>
  <w:num w:numId="27">
    <w:abstractNumId w:val="3"/>
  </w:num>
  <w:num w:numId="28">
    <w:abstractNumId w:val="14"/>
  </w:num>
  <w:num w:numId="29">
    <w:abstractNumId w:val="12"/>
  </w:num>
  <w:num w:numId="30">
    <w:abstractNumId w:val="0"/>
  </w:num>
  <w:num w:numId="31">
    <w:abstractNumId w:val="24"/>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70"/>
    <w:rsid w:val="000174AA"/>
    <w:rsid w:val="000451DF"/>
    <w:rsid w:val="00056B74"/>
    <w:rsid w:val="0008640A"/>
    <w:rsid w:val="00092417"/>
    <w:rsid w:val="00134D10"/>
    <w:rsid w:val="00195798"/>
    <w:rsid w:val="001E50B6"/>
    <w:rsid w:val="00223842"/>
    <w:rsid w:val="00295C13"/>
    <w:rsid w:val="002B41E3"/>
    <w:rsid w:val="00316AB4"/>
    <w:rsid w:val="00392AE6"/>
    <w:rsid w:val="003C6B2B"/>
    <w:rsid w:val="004150FE"/>
    <w:rsid w:val="00452F60"/>
    <w:rsid w:val="004E066E"/>
    <w:rsid w:val="00531C89"/>
    <w:rsid w:val="00607383"/>
    <w:rsid w:val="0061625C"/>
    <w:rsid w:val="00640001"/>
    <w:rsid w:val="00657B12"/>
    <w:rsid w:val="006649F5"/>
    <w:rsid w:val="00693C50"/>
    <w:rsid w:val="006A6B18"/>
    <w:rsid w:val="006C5CB2"/>
    <w:rsid w:val="006D2D65"/>
    <w:rsid w:val="006D4E8C"/>
    <w:rsid w:val="00705D08"/>
    <w:rsid w:val="00716289"/>
    <w:rsid w:val="007307D7"/>
    <w:rsid w:val="00785266"/>
    <w:rsid w:val="007D2AB3"/>
    <w:rsid w:val="00894F64"/>
    <w:rsid w:val="008C0825"/>
    <w:rsid w:val="00916CA8"/>
    <w:rsid w:val="00974708"/>
    <w:rsid w:val="009C71D7"/>
    <w:rsid w:val="009D5AAC"/>
    <w:rsid w:val="009F7771"/>
    <w:rsid w:val="00A12EA1"/>
    <w:rsid w:val="00A749F1"/>
    <w:rsid w:val="00AA36D4"/>
    <w:rsid w:val="00B441DA"/>
    <w:rsid w:val="00BB0B22"/>
    <w:rsid w:val="00BB5CD0"/>
    <w:rsid w:val="00C34918"/>
    <w:rsid w:val="00C81D93"/>
    <w:rsid w:val="00CD6241"/>
    <w:rsid w:val="00D34DBB"/>
    <w:rsid w:val="00D43431"/>
    <w:rsid w:val="00D72F70"/>
    <w:rsid w:val="00DF7168"/>
    <w:rsid w:val="00E24C19"/>
    <w:rsid w:val="00E40C1C"/>
    <w:rsid w:val="00E45339"/>
    <w:rsid w:val="00E7778C"/>
    <w:rsid w:val="00E904B7"/>
    <w:rsid w:val="00EA336D"/>
    <w:rsid w:val="00F4304C"/>
    <w:rsid w:val="00F91F48"/>
    <w:rsid w:val="00FE5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CA68"/>
  <w15:chartTrackingRefBased/>
  <w15:docId w15:val="{5EB4EC90-8311-4F64-A22B-28BB46A4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07D7"/>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7D2AB3"/>
    <w:pPr>
      <w:spacing w:before="240" w:after="84" w:line="265" w:lineRule="auto"/>
      <w:ind w:left="712" w:right="761" w:hanging="10"/>
      <w:jc w:val="center"/>
      <w:outlineLvl w:val="0"/>
    </w:pPr>
    <w:rPr>
      <w:rFonts w:ascii="Arial" w:eastAsia="Arial" w:hAnsi="Arial" w:cs="Arial"/>
      <w:b/>
    </w:rPr>
  </w:style>
  <w:style w:type="paragraph" w:styleId="Nagwek2">
    <w:name w:val="heading 2"/>
    <w:basedOn w:val="Tytu"/>
    <w:next w:val="Normalny"/>
    <w:link w:val="Nagwek2Znak"/>
    <w:uiPriority w:val="9"/>
    <w:unhideWhenUsed/>
    <w:qFormat/>
    <w:rsid w:val="001E50B6"/>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D4E8C"/>
    <w:pPr>
      <w:spacing w:after="0" w:line="240" w:lineRule="auto"/>
    </w:pPr>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056B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6B74"/>
    <w:rPr>
      <w:rFonts w:ascii="Segoe UI" w:eastAsia="Calibri" w:hAnsi="Segoe UI" w:cs="Segoe UI"/>
      <w:color w:val="000000"/>
      <w:sz w:val="18"/>
      <w:szCs w:val="18"/>
      <w:lang w:eastAsia="pl-PL"/>
    </w:rPr>
  </w:style>
  <w:style w:type="paragraph" w:styleId="Akapitzlist">
    <w:name w:val="List Paragraph"/>
    <w:basedOn w:val="Normalny"/>
    <w:uiPriority w:val="34"/>
    <w:qFormat/>
    <w:rsid w:val="00056B74"/>
    <w:pPr>
      <w:spacing w:after="0" w:line="240" w:lineRule="auto"/>
      <w:ind w:left="720"/>
    </w:pPr>
    <w:rPr>
      <w:rFonts w:cs="Times New Roman"/>
      <w:color w:val="auto"/>
      <w:kern w:val="0"/>
      <w:lang w:eastAsia="en-US"/>
      <w14:ligatures w14:val="none"/>
    </w:rPr>
  </w:style>
  <w:style w:type="character" w:styleId="Odwoaniedokomentarza">
    <w:name w:val="annotation reference"/>
    <w:basedOn w:val="Domylnaczcionkaakapitu"/>
    <w:uiPriority w:val="99"/>
    <w:semiHidden/>
    <w:unhideWhenUsed/>
    <w:rsid w:val="00056B74"/>
    <w:rPr>
      <w:sz w:val="16"/>
      <w:szCs w:val="16"/>
    </w:rPr>
  </w:style>
  <w:style w:type="paragraph" w:styleId="Tekstkomentarza">
    <w:name w:val="annotation text"/>
    <w:basedOn w:val="Normalny"/>
    <w:link w:val="TekstkomentarzaZnak"/>
    <w:uiPriority w:val="99"/>
    <w:semiHidden/>
    <w:unhideWhenUsed/>
    <w:rsid w:val="00056B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6B74"/>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56B74"/>
    <w:rPr>
      <w:b/>
      <w:bCs/>
    </w:rPr>
  </w:style>
  <w:style w:type="character" w:customStyle="1" w:styleId="TematkomentarzaZnak">
    <w:name w:val="Temat komentarza Znak"/>
    <w:basedOn w:val="TekstkomentarzaZnak"/>
    <w:link w:val="Tematkomentarza"/>
    <w:uiPriority w:val="99"/>
    <w:semiHidden/>
    <w:rsid w:val="00056B74"/>
    <w:rPr>
      <w:rFonts w:ascii="Calibri" w:eastAsia="Calibri" w:hAnsi="Calibri" w:cs="Calibri"/>
      <w:b/>
      <w:bCs/>
      <w:color w:val="000000"/>
      <w:sz w:val="20"/>
      <w:szCs w:val="20"/>
      <w:lang w:eastAsia="pl-PL"/>
    </w:rPr>
  </w:style>
  <w:style w:type="character" w:styleId="Hipercze">
    <w:name w:val="Hyperlink"/>
    <w:basedOn w:val="Domylnaczcionkaakapitu"/>
    <w:uiPriority w:val="99"/>
    <w:unhideWhenUsed/>
    <w:rsid w:val="00195798"/>
    <w:rPr>
      <w:color w:val="0563C1" w:themeColor="hyperlink"/>
      <w:u w:val="single"/>
    </w:rPr>
  </w:style>
  <w:style w:type="paragraph" w:customStyle="1" w:styleId="Textbody">
    <w:name w:val="Text body"/>
    <w:basedOn w:val="Normalny"/>
    <w:rsid w:val="00195798"/>
    <w:pPr>
      <w:widowControl w:val="0"/>
      <w:suppressAutoHyphens/>
      <w:autoSpaceDN w:val="0"/>
      <w:spacing w:after="120" w:line="240" w:lineRule="auto"/>
      <w:textAlignment w:val="baseline"/>
    </w:pPr>
    <w:rPr>
      <w:rFonts w:ascii="Times New Roman" w:eastAsia="SimSun" w:hAnsi="Times New Roman" w:cs="Mangal"/>
      <w:color w:val="auto"/>
      <w:kern w:val="3"/>
      <w:sz w:val="24"/>
      <w:szCs w:val="24"/>
      <w:lang w:eastAsia="zh-CN" w:bidi="hi-IN"/>
      <w14:ligatures w14:val="none"/>
    </w:rPr>
  </w:style>
  <w:style w:type="paragraph" w:styleId="Tytu">
    <w:name w:val="Title"/>
    <w:basedOn w:val="Normalny"/>
    <w:next w:val="Normalny"/>
    <w:link w:val="TytuZnak"/>
    <w:uiPriority w:val="10"/>
    <w:qFormat/>
    <w:rsid w:val="00A12EA1"/>
    <w:pPr>
      <w:spacing w:after="88"/>
      <w:ind w:left="719" w:right="567" w:hanging="10"/>
      <w:jc w:val="center"/>
    </w:pPr>
    <w:rPr>
      <w:rFonts w:ascii="Arial" w:eastAsia="Arial" w:hAnsi="Arial" w:cs="Arial"/>
      <w:b/>
    </w:rPr>
  </w:style>
  <w:style w:type="character" w:customStyle="1" w:styleId="TytuZnak">
    <w:name w:val="Tytuł Znak"/>
    <w:basedOn w:val="Domylnaczcionkaakapitu"/>
    <w:link w:val="Tytu"/>
    <w:uiPriority w:val="10"/>
    <w:rsid w:val="00A12EA1"/>
    <w:rPr>
      <w:rFonts w:ascii="Arial" w:eastAsia="Arial" w:hAnsi="Arial" w:cs="Arial"/>
      <w:b/>
      <w:color w:val="000000"/>
      <w:lang w:eastAsia="pl-PL"/>
    </w:rPr>
  </w:style>
  <w:style w:type="character" w:customStyle="1" w:styleId="Nagwek1Znak">
    <w:name w:val="Nagłówek 1 Znak"/>
    <w:basedOn w:val="Domylnaczcionkaakapitu"/>
    <w:link w:val="Nagwek1"/>
    <w:uiPriority w:val="9"/>
    <w:rsid w:val="007D2AB3"/>
    <w:rPr>
      <w:rFonts w:ascii="Arial" w:eastAsia="Arial" w:hAnsi="Arial" w:cs="Arial"/>
      <w:b/>
      <w:color w:val="000000"/>
      <w:lang w:eastAsia="pl-PL"/>
    </w:rPr>
  </w:style>
  <w:style w:type="character" w:styleId="Wyrnieniedelikatne">
    <w:name w:val="Subtle Emphasis"/>
    <w:uiPriority w:val="19"/>
    <w:qFormat/>
    <w:rsid w:val="00EA336D"/>
  </w:style>
  <w:style w:type="character" w:customStyle="1" w:styleId="Nagwek2Znak">
    <w:name w:val="Nagłówek 2 Znak"/>
    <w:basedOn w:val="Domylnaczcionkaakapitu"/>
    <w:link w:val="Nagwek2"/>
    <w:uiPriority w:val="9"/>
    <w:rsid w:val="001E50B6"/>
    <w:rPr>
      <w:rFonts w:ascii="Arial" w:eastAsia="Arial" w:hAnsi="Arial" w:cs="Arial"/>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F84F-57C5-41A1-8B62-569C5192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2259</Words>
  <Characters>13558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Przybylski Roman</dc:creator>
  <cp:keywords/>
  <dc:description/>
  <cp:lastModifiedBy>Jankowski Radosław</cp:lastModifiedBy>
  <cp:revision>4</cp:revision>
  <cp:lastPrinted>2024-07-20T13:24:00Z</cp:lastPrinted>
  <dcterms:created xsi:type="dcterms:W3CDTF">2024-10-25T08:57:00Z</dcterms:created>
  <dcterms:modified xsi:type="dcterms:W3CDTF">2024-10-25T10:20:00Z</dcterms:modified>
</cp:coreProperties>
</file>