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EE8B4" w14:textId="0F7C9B7D" w:rsidR="00DD0469" w:rsidRPr="00DD0469" w:rsidRDefault="00DD0469" w:rsidP="00DD046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 swym zakresem obejmować będzie wykonanie ciągu</w:t>
      </w:r>
      <w:r w:rsidRPr="00DD0469">
        <w:rPr>
          <w:rFonts w:ascii="Times New Roman" w:hAnsi="Times New Roman" w:cs="Times New Roman"/>
        </w:rPr>
        <w:t xml:space="preserve"> </w:t>
      </w:r>
      <w:proofErr w:type="spellStart"/>
      <w:r w:rsidRPr="00DD0469">
        <w:rPr>
          <w:rFonts w:ascii="Times New Roman" w:hAnsi="Times New Roman" w:cs="Times New Roman"/>
        </w:rPr>
        <w:t>pieszorowerowy</w:t>
      </w:r>
      <w:proofErr w:type="spellEnd"/>
      <w:r w:rsidRPr="00DD0469">
        <w:rPr>
          <w:rFonts w:ascii="Times New Roman" w:hAnsi="Times New Roman" w:cs="Times New Roman"/>
        </w:rPr>
        <w:t xml:space="preserve"> po stronie zachodniej ulicy Jaskółczej w istniejącym poboczu gruntowym o szerokości 3m na odcinku </w:t>
      </w:r>
      <w:r>
        <w:rPr>
          <w:rFonts w:ascii="Times New Roman" w:hAnsi="Times New Roman" w:cs="Times New Roman"/>
        </w:rPr>
        <w:br/>
      </w:r>
      <w:r w:rsidRPr="00DD0469">
        <w:rPr>
          <w:rFonts w:ascii="Times New Roman" w:hAnsi="Times New Roman" w:cs="Times New Roman"/>
        </w:rPr>
        <w:t xml:space="preserve">od ulicy Warszawskiej do pętli autobusowej przy kaplicy cmentarnej. </w:t>
      </w:r>
    </w:p>
    <w:p w14:paraId="7B5225F1" w14:textId="77777777" w:rsidR="00DD0469" w:rsidRPr="00DD0469" w:rsidRDefault="00DD0469" w:rsidP="00DD046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D0469">
        <w:rPr>
          <w:rFonts w:ascii="Times New Roman" w:hAnsi="Times New Roman" w:cs="Times New Roman"/>
        </w:rPr>
        <w:t xml:space="preserve">Konstrukcja nawierzchni ciągu </w:t>
      </w:r>
      <w:proofErr w:type="spellStart"/>
      <w:r w:rsidRPr="00DD0469">
        <w:rPr>
          <w:rFonts w:ascii="Times New Roman" w:hAnsi="Times New Roman" w:cs="Times New Roman"/>
        </w:rPr>
        <w:t>pieszorowerowego</w:t>
      </w:r>
      <w:proofErr w:type="spellEnd"/>
      <w:r w:rsidRPr="00DD0469">
        <w:rPr>
          <w:rFonts w:ascii="Times New Roman" w:hAnsi="Times New Roman" w:cs="Times New Roman"/>
        </w:rPr>
        <w:t xml:space="preserve">: </w:t>
      </w:r>
    </w:p>
    <w:p w14:paraId="1986859D" w14:textId="77777777" w:rsidR="00DD0469" w:rsidRPr="00DD0469" w:rsidRDefault="00DD0469" w:rsidP="00DD0469">
      <w:pPr>
        <w:pStyle w:val="Default"/>
        <w:numPr>
          <w:ilvl w:val="0"/>
          <w:numId w:val="2"/>
        </w:numPr>
        <w:spacing w:after="135" w:line="276" w:lineRule="auto"/>
        <w:jc w:val="both"/>
        <w:rPr>
          <w:rFonts w:ascii="Times New Roman" w:hAnsi="Times New Roman" w:cs="Times New Roman"/>
        </w:rPr>
      </w:pPr>
      <w:r w:rsidRPr="00DD0469">
        <w:rPr>
          <w:rFonts w:ascii="Times New Roman" w:hAnsi="Times New Roman" w:cs="Times New Roman"/>
        </w:rPr>
        <w:t xml:space="preserve">warstwa ścieralna z betonu asfaltowego AC11S o uziarnieniu 0/11mm gr. 5 cm. </w:t>
      </w:r>
    </w:p>
    <w:p w14:paraId="58C0A3A3" w14:textId="77777777" w:rsidR="00DD0469" w:rsidRPr="00DD0469" w:rsidRDefault="00DD0469" w:rsidP="00DD0469">
      <w:pPr>
        <w:pStyle w:val="Default"/>
        <w:numPr>
          <w:ilvl w:val="0"/>
          <w:numId w:val="2"/>
        </w:numPr>
        <w:spacing w:after="135" w:line="276" w:lineRule="auto"/>
        <w:jc w:val="both"/>
        <w:rPr>
          <w:rFonts w:ascii="Times New Roman" w:hAnsi="Times New Roman" w:cs="Times New Roman"/>
        </w:rPr>
      </w:pPr>
      <w:r w:rsidRPr="00DD0469">
        <w:rPr>
          <w:rFonts w:ascii="Times New Roman" w:hAnsi="Times New Roman" w:cs="Times New Roman"/>
        </w:rPr>
        <w:t xml:space="preserve">skropienie warstwy podbudowy emulsją asfaltową C60B4ZM w ilości 0,7kg/m2 </w:t>
      </w:r>
    </w:p>
    <w:p w14:paraId="7152889E" w14:textId="77777777" w:rsidR="00DD0469" w:rsidRPr="00DD0469" w:rsidRDefault="00DD0469" w:rsidP="00DD0469">
      <w:pPr>
        <w:pStyle w:val="Default"/>
        <w:numPr>
          <w:ilvl w:val="0"/>
          <w:numId w:val="2"/>
        </w:numPr>
        <w:spacing w:after="135" w:line="276" w:lineRule="auto"/>
        <w:jc w:val="both"/>
        <w:rPr>
          <w:rFonts w:ascii="Times New Roman" w:hAnsi="Times New Roman" w:cs="Times New Roman"/>
        </w:rPr>
      </w:pPr>
      <w:r w:rsidRPr="00DD0469">
        <w:rPr>
          <w:rFonts w:ascii="Times New Roman" w:hAnsi="Times New Roman" w:cs="Times New Roman"/>
        </w:rPr>
        <w:t xml:space="preserve">podbudowa zasadnicza z mieszanki niezwiązanej kruszywa twardego stabilizowanego mechanicznie o uziarnieniu 0/31,5mm gr. 10cm </w:t>
      </w:r>
    </w:p>
    <w:p w14:paraId="064FFE87" w14:textId="77777777" w:rsidR="00DD0469" w:rsidRPr="00DD0469" w:rsidRDefault="00DD0469" w:rsidP="00DD0469">
      <w:pPr>
        <w:pStyle w:val="Default"/>
        <w:numPr>
          <w:ilvl w:val="0"/>
          <w:numId w:val="2"/>
        </w:numPr>
        <w:spacing w:after="135" w:line="276" w:lineRule="auto"/>
        <w:jc w:val="both"/>
        <w:rPr>
          <w:rFonts w:ascii="Times New Roman" w:hAnsi="Times New Roman" w:cs="Times New Roman"/>
        </w:rPr>
      </w:pPr>
      <w:r w:rsidRPr="00DD0469">
        <w:rPr>
          <w:rFonts w:ascii="Times New Roman" w:hAnsi="Times New Roman" w:cs="Times New Roman"/>
        </w:rPr>
        <w:t xml:space="preserve">warstwa odsączająca z piasku średnioziarnistego gr. 10 cm </w:t>
      </w:r>
    </w:p>
    <w:p w14:paraId="45E42E86" w14:textId="77777777" w:rsidR="00DD0469" w:rsidRPr="00DD0469" w:rsidRDefault="00DD0469" w:rsidP="00DD0469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DD0469">
        <w:rPr>
          <w:rFonts w:ascii="Times New Roman" w:hAnsi="Times New Roman" w:cs="Times New Roman"/>
        </w:rPr>
        <w:t xml:space="preserve">podłoże gruntowe zagęszczone mechanicznie do wskaźnika zag. gruntu </w:t>
      </w:r>
      <w:proofErr w:type="spellStart"/>
      <w:r w:rsidRPr="00DD0469">
        <w:rPr>
          <w:rFonts w:ascii="Times New Roman" w:hAnsi="Times New Roman" w:cs="Times New Roman"/>
        </w:rPr>
        <w:t>Is</w:t>
      </w:r>
      <w:proofErr w:type="spellEnd"/>
      <w:r w:rsidRPr="00DD0469">
        <w:rPr>
          <w:rFonts w:ascii="Times New Roman" w:hAnsi="Times New Roman" w:cs="Times New Roman"/>
        </w:rPr>
        <w:t xml:space="preserve">=0,98 </w:t>
      </w:r>
    </w:p>
    <w:p w14:paraId="0FAA9773" w14:textId="20D466E8" w:rsidR="00DD0469" w:rsidRDefault="00DD0469" w:rsidP="00DD046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D0469">
        <w:rPr>
          <w:rFonts w:ascii="Times New Roman" w:hAnsi="Times New Roman" w:cs="Times New Roman"/>
        </w:rPr>
        <w:t xml:space="preserve">Niweletę ciągu </w:t>
      </w:r>
      <w:proofErr w:type="spellStart"/>
      <w:r w:rsidRPr="00DD0469">
        <w:rPr>
          <w:rFonts w:ascii="Times New Roman" w:hAnsi="Times New Roman" w:cs="Times New Roman"/>
        </w:rPr>
        <w:t>pieszorowerowego</w:t>
      </w:r>
      <w:proofErr w:type="spellEnd"/>
      <w:r w:rsidRPr="00DD0469">
        <w:rPr>
          <w:rFonts w:ascii="Times New Roman" w:hAnsi="Times New Roman" w:cs="Times New Roman"/>
        </w:rPr>
        <w:t xml:space="preserve"> należy dostosować do układu wysokościowego istniejącej jezdni, spadek poprzeczny równy 2%. </w:t>
      </w:r>
    </w:p>
    <w:p w14:paraId="079CD8F6" w14:textId="3DBB4916" w:rsidR="001A340F" w:rsidRPr="00DD0469" w:rsidRDefault="001A340F" w:rsidP="00DD046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po dokonaniu wytyczenia geodezyjnego ciągu </w:t>
      </w:r>
      <w:proofErr w:type="spellStart"/>
      <w:r>
        <w:rPr>
          <w:rFonts w:ascii="Times New Roman" w:hAnsi="Times New Roman" w:cs="Times New Roman"/>
        </w:rPr>
        <w:t>pieszorowerowego</w:t>
      </w:r>
      <w:proofErr w:type="spellEnd"/>
      <w:r>
        <w:rPr>
          <w:rFonts w:ascii="Times New Roman" w:hAnsi="Times New Roman" w:cs="Times New Roman"/>
        </w:rPr>
        <w:t xml:space="preserve"> zobowiązany jest do inwentaryzacji drzewostanu który koliduje z jej przebiegiem oraz do uzyskania</w:t>
      </w:r>
      <w:r w:rsidR="000745DA">
        <w:rPr>
          <w:rFonts w:ascii="Times New Roman" w:hAnsi="Times New Roman" w:cs="Times New Roman"/>
        </w:rPr>
        <w:t xml:space="preserve"> w imieniu Zamawiającego</w:t>
      </w:r>
      <w:r>
        <w:rPr>
          <w:rFonts w:ascii="Times New Roman" w:hAnsi="Times New Roman" w:cs="Times New Roman"/>
        </w:rPr>
        <w:t xml:space="preserve"> decyzji na wycinkę drzew. </w:t>
      </w:r>
    </w:p>
    <w:p w14:paraId="6171B020" w14:textId="77777777" w:rsidR="00963FAD" w:rsidRPr="00DD0469" w:rsidRDefault="00963FAD" w:rsidP="00DD04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3FAD" w:rsidRPr="00DD0469" w:rsidSect="000745DA">
      <w:pgSz w:w="11906" w:h="16838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05DA38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070542"/>
    <w:multiLevelType w:val="hybridMultilevel"/>
    <w:tmpl w:val="4B2EA3C8"/>
    <w:lvl w:ilvl="0" w:tplc="C226C04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74913F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A832E2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63694106">
    <w:abstractNumId w:val="1"/>
  </w:num>
  <w:num w:numId="2" w16cid:durableId="316305757">
    <w:abstractNumId w:val="0"/>
  </w:num>
  <w:num w:numId="3" w16cid:durableId="1398212600">
    <w:abstractNumId w:val="3"/>
  </w:num>
  <w:num w:numId="4" w16cid:durableId="1706832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FAD"/>
    <w:rsid w:val="000745DA"/>
    <w:rsid w:val="000F57E8"/>
    <w:rsid w:val="001A340F"/>
    <w:rsid w:val="00546A45"/>
    <w:rsid w:val="00963FAD"/>
    <w:rsid w:val="00A97666"/>
    <w:rsid w:val="00DD0469"/>
    <w:rsid w:val="00EA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55AA6"/>
  <w15:chartTrackingRefBased/>
  <w15:docId w15:val="{6CFC8B40-2E2F-4BFD-A8B3-E28F866A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A45"/>
    <w:pPr>
      <w:spacing w:after="0" w:line="36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04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Cybulski</dc:creator>
  <cp:keywords/>
  <dc:description/>
  <cp:lastModifiedBy>Łukasz Cybulski</cp:lastModifiedBy>
  <cp:revision>6</cp:revision>
  <cp:lastPrinted>2024-07-09T09:27:00Z</cp:lastPrinted>
  <dcterms:created xsi:type="dcterms:W3CDTF">2024-03-18T11:15:00Z</dcterms:created>
  <dcterms:modified xsi:type="dcterms:W3CDTF">2024-07-09T09:28:00Z</dcterms:modified>
</cp:coreProperties>
</file>