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BB05" w14:textId="4A42CAA1" w:rsidR="00235A5A" w:rsidRDefault="002F0B08" w:rsidP="00CF0D32">
      <w:pPr>
        <w:spacing w:after="0" w:line="312" w:lineRule="auto"/>
        <w:jc w:val="center"/>
        <w:rPr>
          <w:b/>
          <w:bCs/>
          <w:sz w:val="24"/>
          <w:szCs w:val="24"/>
        </w:rPr>
      </w:pPr>
      <w:r w:rsidRPr="000D3292">
        <w:rPr>
          <w:b/>
          <w:bCs/>
          <w:sz w:val="24"/>
          <w:szCs w:val="24"/>
        </w:rPr>
        <w:t>Opis Przedmiotu Zamówienia</w:t>
      </w:r>
    </w:p>
    <w:p w14:paraId="4FFB48B4" w14:textId="77777777" w:rsidR="00445327" w:rsidRPr="000D3292" w:rsidRDefault="00445327" w:rsidP="00CF0D32">
      <w:pPr>
        <w:spacing w:after="0" w:line="312" w:lineRule="auto"/>
        <w:jc w:val="center"/>
        <w:rPr>
          <w:b/>
          <w:bCs/>
          <w:sz w:val="24"/>
          <w:szCs w:val="24"/>
        </w:rPr>
      </w:pPr>
    </w:p>
    <w:p w14:paraId="738E718A" w14:textId="0D2B540C" w:rsidR="002F0B08" w:rsidRDefault="00C41CD9" w:rsidP="00CF0D32">
      <w:pPr>
        <w:spacing w:after="0" w:line="312" w:lineRule="auto"/>
        <w:ind w:firstLine="567"/>
        <w:jc w:val="both"/>
      </w:pPr>
      <w:r>
        <w:t>Przedmiotem zamówienia jest dostosowanie Sali 312</w:t>
      </w:r>
      <w:r w:rsidR="00FB284A">
        <w:t xml:space="preserve">A </w:t>
      </w:r>
      <w:r w:rsidR="00C0332F">
        <w:t xml:space="preserve">w bud. </w:t>
      </w:r>
      <w:r>
        <w:t xml:space="preserve">Z do prowadzenia seminariów </w:t>
      </w:r>
      <w:r w:rsidR="00FB4E13">
        <w:br/>
      </w:r>
      <w:r>
        <w:t>w formie hybrydowej.</w:t>
      </w:r>
    </w:p>
    <w:p w14:paraId="684589F1" w14:textId="573835E8" w:rsidR="00B1654C" w:rsidRDefault="00B1654C" w:rsidP="00CF0D32">
      <w:pPr>
        <w:spacing w:after="0" w:line="312" w:lineRule="auto"/>
        <w:ind w:firstLine="567"/>
        <w:jc w:val="both"/>
      </w:pPr>
      <w:r w:rsidRPr="00722EFC">
        <w:rPr>
          <w:b/>
          <w:bCs/>
        </w:rPr>
        <w:t xml:space="preserve">System audiowizualny przeznaczony dla </w:t>
      </w:r>
      <w:proofErr w:type="spellStart"/>
      <w:r w:rsidRPr="00722EFC">
        <w:rPr>
          <w:b/>
          <w:bCs/>
        </w:rPr>
        <w:t>sal</w:t>
      </w:r>
      <w:proofErr w:type="spellEnd"/>
      <w:r w:rsidRPr="00722EFC">
        <w:rPr>
          <w:b/>
          <w:bCs/>
        </w:rPr>
        <w:t xml:space="preserve"> 312 i 312A</w:t>
      </w:r>
      <w:r w:rsidR="001C084A" w:rsidRPr="00722EFC">
        <w:rPr>
          <w:b/>
          <w:bCs/>
        </w:rPr>
        <w:t xml:space="preserve"> w budynku Z</w:t>
      </w:r>
      <w:r>
        <w:t xml:space="preserve"> ma na celu prowadzenia </w:t>
      </w:r>
      <w:r w:rsidR="001C084A">
        <w:t>seminariów</w:t>
      </w:r>
      <w:r>
        <w:t xml:space="preserve"> i spotkań zarówno w formie zajęć stacjonarnych</w:t>
      </w:r>
      <w:r w:rsidR="00C41CD9">
        <w:t>,</w:t>
      </w:r>
      <w:r>
        <w:t xml:space="preserve"> jak i hybrydowych tj. z wykorzystaniem wideokonferencji. Ponieważ sale 312 i 312A, mogą stanowić jedną powierzchnię roboczą (rozdzielone są między sobą mobilną ścianą działową), system audiowizualny musi uwzględniać pracę owych </w:t>
      </w:r>
      <w:proofErr w:type="spellStart"/>
      <w:r>
        <w:t>sal</w:t>
      </w:r>
      <w:proofErr w:type="spellEnd"/>
      <w:r>
        <w:t xml:space="preserve"> zarówno trybie rozdzielnym jak i całości, z uwzględnieniem wytycznych aby: Sala 312 służyła głównie do zajęć stacjonarnych, zaś sala </w:t>
      </w:r>
      <w:r w:rsidR="00FB284A">
        <w:t xml:space="preserve">312A </w:t>
      </w:r>
      <w:r>
        <w:t>służyła głównie spotkaniom hybrydowym / wideokonferencjom.</w:t>
      </w:r>
    </w:p>
    <w:p w14:paraId="5D3D5708" w14:textId="77777777" w:rsidR="00C41CD9" w:rsidRDefault="00C41CD9" w:rsidP="00CF0D32">
      <w:pPr>
        <w:spacing w:after="0" w:line="312" w:lineRule="auto"/>
        <w:ind w:firstLine="567"/>
        <w:jc w:val="both"/>
      </w:pPr>
    </w:p>
    <w:p w14:paraId="4EC9DC62" w14:textId="2278DBE7" w:rsidR="00B1654C" w:rsidRPr="00325873" w:rsidRDefault="00B1654C" w:rsidP="00CF0D32">
      <w:pPr>
        <w:spacing w:after="0" w:line="312" w:lineRule="auto"/>
        <w:rPr>
          <w:b/>
          <w:bCs/>
        </w:rPr>
      </w:pPr>
      <w:r w:rsidRPr="00325873">
        <w:rPr>
          <w:b/>
          <w:bCs/>
        </w:rPr>
        <w:t xml:space="preserve">Sala </w:t>
      </w:r>
      <w:r w:rsidR="00FB284A" w:rsidRPr="00325873">
        <w:rPr>
          <w:b/>
          <w:bCs/>
        </w:rPr>
        <w:t>312</w:t>
      </w:r>
      <w:r w:rsidR="00FB284A">
        <w:rPr>
          <w:b/>
          <w:bCs/>
        </w:rPr>
        <w:t>A</w:t>
      </w:r>
    </w:p>
    <w:p w14:paraId="311882C7" w14:textId="57233DA0" w:rsidR="00B1654C" w:rsidRDefault="00B1654C" w:rsidP="00CF0D32">
      <w:pPr>
        <w:spacing w:after="0" w:line="312" w:lineRule="auto"/>
        <w:ind w:firstLine="567"/>
        <w:jc w:val="both"/>
      </w:pPr>
      <w:r>
        <w:t xml:space="preserve">System audiowizualny zakłada swobodne korzystanie z wideokonferencji poprzez zastosowanie najnowszych technologii pozwalających na nieskrępowaną mowę (tj. bez potrzeby korzystania </w:t>
      </w:r>
      <w:r w:rsidR="00FB284A">
        <w:br/>
      </w:r>
      <w:r>
        <w:t xml:space="preserve">z </w:t>
      </w:r>
      <w:proofErr w:type="spellStart"/>
      <w:r>
        <w:t>doręcznych</w:t>
      </w:r>
      <w:proofErr w:type="spellEnd"/>
      <w:r>
        <w:t xml:space="preserve"> / krawatowych / nagłownych / itp. mikrofonów) oraz objęcie kamerami całości sali wykładowej – zarówno prowadzącego ew. zajęcia stacjonarne jak i uczestników ów zajęć. Dodatkowo dla osób znajdujących się fizycznie w sali 312A przewidzianych jest 6x monitorów profesjonalnych rozmieszczonych w taki sposób, aby z każdego miejsca w sali móc widzieć prezentowane w ramach wykładu / wideokonferencji materiały.</w:t>
      </w:r>
    </w:p>
    <w:p w14:paraId="145DEAB5" w14:textId="77777777" w:rsidR="00B1654C" w:rsidRDefault="00B1654C" w:rsidP="00CF0D32">
      <w:pPr>
        <w:spacing w:after="0" w:line="312" w:lineRule="auto"/>
        <w:ind w:firstLine="567"/>
        <w:jc w:val="both"/>
      </w:pPr>
      <w:r>
        <w:t>Prowadzący jako źródło ew. prezentacji może skorzystać z komputera osobistego podłączanego poprzez przyłącze HDMI / USB-C znajdujące się na stanowisku prowadzącego. Do dyspozycji prowadzącego zajęcia przeznaczone są również dwa ekrany dotykowe umieszczone w obrębie jego stanowiska pracy:</w:t>
      </w:r>
    </w:p>
    <w:p w14:paraId="7201D022" w14:textId="77777777" w:rsidR="00B1654C" w:rsidRDefault="00B1654C" w:rsidP="003A6364">
      <w:pPr>
        <w:spacing w:after="0" w:line="312" w:lineRule="auto"/>
        <w:ind w:left="142" w:hanging="142"/>
        <w:jc w:val="both"/>
      </w:pPr>
      <w:r>
        <w:t xml:space="preserve">- zintegrowany ekran dotykowy huba konferencyjnego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Rooms</w:t>
      </w:r>
      <w:proofErr w:type="spellEnd"/>
      <w:r>
        <w:t>™, pozwalający prowadzącemu rozpocząć / zakończyć / moderować w zależności od potrzeb wideokonferencję.</w:t>
      </w:r>
    </w:p>
    <w:p w14:paraId="4A9A92E6" w14:textId="5A4D4818" w:rsidR="00B1654C" w:rsidRDefault="00B1654C" w:rsidP="003A6364">
      <w:pPr>
        <w:spacing w:after="0" w:line="312" w:lineRule="auto"/>
        <w:jc w:val="both"/>
      </w:pPr>
      <w:r>
        <w:t>- ekran dotykowy 15”</w:t>
      </w:r>
      <w:r w:rsidR="001A7118">
        <w:t xml:space="preserve"> (Monitor typ 1)</w:t>
      </w:r>
      <w:r>
        <w:t xml:space="preserve"> pozwalający dostosować wewnętrznie salę do prowadzenia zajęć w zależności od potrzeb, tj. wywołanie przygotowanych sekwencji automatyki. Na ów sekwencje składają się w szczegółach: sterowanie natężeniem światła wewnątrz sali, uruchomienie potrzebnych dla danej chwili monitorów, możliwość wyświetlania dowolnych treści (5x niezależnych źródeł) na każdym z monitorów (tj. matrycownie warstwy wideo), ustawienie pozycji kamer PTZ oraz </w:t>
      </w:r>
      <w:proofErr w:type="spellStart"/>
      <w:r>
        <w:t>miks</w:t>
      </w:r>
      <w:proofErr w:type="spellEnd"/>
      <w:r>
        <w:t xml:space="preserve"> pochodzących z nich obrazów (np. PIP „</w:t>
      </w:r>
      <w:proofErr w:type="spellStart"/>
      <w:r>
        <w:t>picture</w:t>
      </w:r>
      <w:proofErr w:type="spellEnd"/>
      <w:r>
        <w:t>-in-</w:t>
      </w:r>
      <w:proofErr w:type="spellStart"/>
      <w:r>
        <w:t>picture</w:t>
      </w:r>
      <w:proofErr w:type="spellEnd"/>
      <w:r>
        <w:t>”), matrycownie i sterowanie warstwą audio (np. sterowanie natężeniem dźwięku), itp. Dodatkowo na życzenie użytkownika musi istnieć możliwość sterowania salą 312 za pomocą ukrytego menu.</w:t>
      </w:r>
    </w:p>
    <w:p w14:paraId="270266C9" w14:textId="77777777" w:rsidR="00B1654C" w:rsidRDefault="00B1654C" w:rsidP="003A6364">
      <w:pPr>
        <w:spacing w:after="0" w:line="312" w:lineRule="auto"/>
        <w:jc w:val="both"/>
      </w:pPr>
      <w:r>
        <w:t xml:space="preserve">Dzięki zamieszczonemu w sali mikrofonowi sufitowemu, prowadzący może wypowiadać się swobodnie, zaś system </w:t>
      </w:r>
      <w:proofErr w:type="spellStart"/>
      <w:r>
        <w:t>VoiceLift</w:t>
      </w:r>
      <w:proofErr w:type="spellEnd"/>
      <w:r>
        <w:t xml:space="preserve"> sprawi, że powinien być dobrze słyszalny w obrębie całej sali wykładowej.  </w:t>
      </w:r>
    </w:p>
    <w:p w14:paraId="1957164F" w14:textId="77777777" w:rsidR="00FB284A" w:rsidRDefault="00FB284A" w:rsidP="00CF0D32">
      <w:pPr>
        <w:spacing w:after="0" w:line="312" w:lineRule="auto"/>
        <w:jc w:val="both"/>
        <w:rPr>
          <w:b/>
          <w:bCs/>
        </w:rPr>
      </w:pPr>
    </w:p>
    <w:p w14:paraId="5751BF8E" w14:textId="6767EF60" w:rsidR="00B1654C" w:rsidRPr="00325873" w:rsidRDefault="00B1654C" w:rsidP="00CF0D32">
      <w:pPr>
        <w:spacing w:after="0" w:line="312" w:lineRule="auto"/>
        <w:jc w:val="both"/>
        <w:rPr>
          <w:b/>
          <w:bCs/>
        </w:rPr>
      </w:pPr>
      <w:r w:rsidRPr="00325873">
        <w:rPr>
          <w:b/>
          <w:bCs/>
        </w:rPr>
        <w:t>Sala 312</w:t>
      </w:r>
    </w:p>
    <w:p w14:paraId="762E8B64" w14:textId="77777777" w:rsidR="00B1654C" w:rsidRDefault="00B1654C" w:rsidP="00CF0D32">
      <w:pPr>
        <w:spacing w:after="0" w:line="312" w:lineRule="auto"/>
        <w:jc w:val="both"/>
      </w:pPr>
      <w:r>
        <w:t xml:space="preserve">System audiowizualny w sali 312 pozwala na prowadzenie w optymalny sposób z zajęć stacjonarnych. Do dyspozycji przeznaczony jest projektor ultrakrótkiego rzutu, wyświetlający obraz do max. przekątnej 130 cali na elektrycznym, rozwijanym ekranie projekcyjnym lub ekranie statycznym na ścianie </w:t>
      </w:r>
      <w:r>
        <w:lastRenderedPageBreak/>
        <w:t>pomieszczenie oraz 4x monitory poglądowe duplikujące obraz wyświetlany na projektorze (monitory istniejące). Dzięki przyłączu AV znajdującemu się w stole prowadzącego może skorzystać z komputera osobistego do wyświetlania treści naukowych (podłączany w zależności od potrzeb przez HDMI lub USB-C). Istnieje też możliwość użycia komputera stacjonarnego z interfejsem display port oraz ekranem dotykowym.</w:t>
      </w:r>
    </w:p>
    <w:p w14:paraId="72A66F3D" w14:textId="20FCE6AA" w:rsidR="00B1654C" w:rsidRDefault="00B1654C" w:rsidP="00CF0D32">
      <w:pPr>
        <w:spacing w:after="0" w:line="312" w:lineRule="auto"/>
        <w:jc w:val="both"/>
      </w:pPr>
      <w:r>
        <w:t>Dodatkowo do dyspozycji prowadzącego zajęcia przeznaczony jest ekran dotykowy</w:t>
      </w:r>
      <w:r w:rsidR="001A7118">
        <w:t xml:space="preserve"> (Monitor typ 1)</w:t>
      </w:r>
      <w:r>
        <w:t xml:space="preserve"> umieszczony na jego stanowisku pracy, pozwalający dostosować  warunki wewnątrz sali do prowadzenia zajęć w zależności od potrzeb, tj. wywołanie przygotowanych sekwencji automatyki. Na ów sekwencje składają się w szczegółach: uruchomienie projektora, matrycownie i sterowanie warstwą audio (np. sterowanie natężeniem dźwięku), itp. System musi umożliwiać sterowanie oświetleniem w standardzie DALI oraz sterowanie monitorami podglądowymi w sali po rozbudowie o odpowiednie moduły.</w:t>
      </w:r>
    </w:p>
    <w:p w14:paraId="456833CC" w14:textId="77777777" w:rsidR="00775B5B" w:rsidRDefault="00775B5B" w:rsidP="00CF0D32">
      <w:pPr>
        <w:spacing w:after="0" w:line="312" w:lineRule="auto"/>
        <w:jc w:val="both"/>
        <w:rPr>
          <w:b/>
          <w:bCs/>
        </w:rPr>
      </w:pPr>
    </w:p>
    <w:p w14:paraId="7606775C" w14:textId="7BECC5AB" w:rsidR="00B1654C" w:rsidRPr="00325873" w:rsidRDefault="00B1654C" w:rsidP="00CF0D32">
      <w:pPr>
        <w:spacing w:after="0" w:line="312" w:lineRule="auto"/>
        <w:jc w:val="both"/>
        <w:rPr>
          <w:b/>
          <w:bCs/>
        </w:rPr>
      </w:pPr>
      <w:r w:rsidRPr="00325873">
        <w:rPr>
          <w:b/>
          <w:bCs/>
        </w:rPr>
        <w:t>Praca na połączonych salach 312 i 312A</w:t>
      </w:r>
    </w:p>
    <w:p w14:paraId="2D3F261D" w14:textId="5CECD5E4" w:rsidR="00780382" w:rsidRDefault="00B1654C" w:rsidP="00CF0D32">
      <w:pPr>
        <w:spacing w:after="0" w:line="312" w:lineRule="auto"/>
        <w:jc w:val="both"/>
      </w:pPr>
      <w:r>
        <w:t xml:space="preserve">Jak zostało wspomniane na początku sale wykładowe 312 i 312A rozdzielone są mobilną ścianą działową, której złożenie otwiera obie sale w jedną wspólną przestrzeń roboczą. System audiowizualny również uwzględnia tą uniwersalność – po złożeniu ściany działowej, automatyka systemu zmatrycuje wszystkie warstwy (tj. video / audio / sterowanie) aby systemy pierwotnie przeznaczone dla </w:t>
      </w:r>
      <w:proofErr w:type="spellStart"/>
      <w:r>
        <w:t>sal</w:t>
      </w:r>
      <w:proofErr w:type="spellEnd"/>
      <w:r>
        <w:t xml:space="preserve"> pojedynczych mogły być wykorzystane w całości.</w:t>
      </w:r>
    </w:p>
    <w:p w14:paraId="2FDCA768" w14:textId="77777777" w:rsidR="00775B5B" w:rsidRDefault="00775B5B" w:rsidP="00CF0D32">
      <w:pPr>
        <w:spacing w:after="0" w:line="312" w:lineRule="auto"/>
        <w:jc w:val="both"/>
        <w:rPr>
          <w:b/>
          <w:bCs/>
        </w:rPr>
      </w:pPr>
    </w:p>
    <w:p w14:paraId="21C26D2D" w14:textId="1C56252B" w:rsidR="00780382" w:rsidRPr="006F01AC" w:rsidRDefault="00780382" w:rsidP="00CF0D32">
      <w:pPr>
        <w:spacing w:after="0" w:line="312" w:lineRule="auto"/>
        <w:jc w:val="both"/>
        <w:rPr>
          <w:b/>
          <w:bCs/>
        </w:rPr>
      </w:pPr>
      <w:r w:rsidRPr="006F01AC">
        <w:rPr>
          <w:b/>
          <w:bCs/>
        </w:rPr>
        <w:t>System sterowania salą</w:t>
      </w:r>
    </w:p>
    <w:p w14:paraId="2AF1E972" w14:textId="627A5D99" w:rsidR="00780382" w:rsidRDefault="006F01AC" w:rsidP="00CF0D32">
      <w:pPr>
        <w:spacing w:after="0" w:line="312" w:lineRule="auto"/>
        <w:jc w:val="both"/>
      </w:pPr>
      <w:r>
        <w:t>System umożliwi sterowania salą</w:t>
      </w:r>
      <w:r w:rsidR="00780382" w:rsidRPr="00780382">
        <w:t xml:space="preserve"> przy użyciu interfejsu </w:t>
      </w:r>
      <w:proofErr w:type="spellStart"/>
      <w:r w:rsidR="00780382" w:rsidRPr="00780382">
        <w:t>https</w:t>
      </w:r>
      <w:proofErr w:type="spellEnd"/>
      <w:r w:rsidR="00780382" w:rsidRPr="00780382">
        <w:t xml:space="preserve"> z dowolnego laptopa z systemem Windows (minimum 10/11) lub tabletu z </w:t>
      </w:r>
      <w:proofErr w:type="spellStart"/>
      <w:r w:rsidR="00780382" w:rsidRPr="00780382">
        <w:t>iPadOS</w:t>
      </w:r>
      <w:proofErr w:type="spellEnd"/>
      <w:r w:rsidR="00780382" w:rsidRPr="00780382">
        <w:t xml:space="preserve"> (wersja minimum 15) lub Android (wersja minimum 12)</w:t>
      </w:r>
      <w:r w:rsidR="00210091">
        <w:t>.</w:t>
      </w:r>
    </w:p>
    <w:p w14:paraId="75A18316" w14:textId="77777777" w:rsidR="00775B5B" w:rsidRDefault="00775B5B" w:rsidP="00CF0D32">
      <w:pPr>
        <w:spacing w:after="0" w:line="312" w:lineRule="auto"/>
        <w:jc w:val="both"/>
        <w:rPr>
          <w:b/>
          <w:bCs/>
        </w:rPr>
      </w:pPr>
    </w:p>
    <w:p w14:paraId="39406247" w14:textId="0A9E4AA0" w:rsidR="00D70C27" w:rsidRDefault="00D70C27" w:rsidP="00CF0D32">
      <w:pPr>
        <w:spacing w:after="0" w:line="312" w:lineRule="auto"/>
        <w:jc w:val="both"/>
        <w:rPr>
          <w:b/>
          <w:bCs/>
        </w:rPr>
      </w:pPr>
      <w:r w:rsidRPr="00DA177F">
        <w:rPr>
          <w:b/>
          <w:bCs/>
        </w:rPr>
        <w:t>Układ sali 312A</w:t>
      </w:r>
    </w:p>
    <w:p w14:paraId="58F5EE39" w14:textId="743D7E5B" w:rsidR="00DA177F" w:rsidRPr="00DA177F" w:rsidRDefault="00DA177F" w:rsidP="00CF0D32">
      <w:pPr>
        <w:spacing w:after="0" w:line="312" w:lineRule="auto"/>
        <w:jc w:val="both"/>
      </w:pPr>
      <w:r>
        <w:t xml:space="preserve">W sali </w:t>
      </w:r>
      <w:r w:rsidR="00BA14F4">
        <w:t xml:space="preserve">312A znajduję się 11 stołów, które należy połączyć w podłużny układ pokoju do wideokonferencji określanego jak tzw. </w:t>
      </w:r>
      <w:proofErr w:type="spellStart"/>
      <w:r w:rsidR="00BA14F4">
        <w:t>board</w:t>
      </w:r>
      <w:r w:rsidR="00BA495B">
        <w:t>room</w:t>
      </w:r>
      <w:proofErr w:type="spellEnd"/>
      <w:r w:rsidR="00BA495B">
        <w:t xml:space="preserve"> ze stanowiskiem prowadzącego na szczycie stołu. Stoły należy połączyć w sposób trwały ze sobą i wypoziomować.</w:t>
      </w:r>
      <w:r w:rsidR="0040774C">
        <w:t xml:space="preserve"> W stołach należy zamontować przyłącza stołowe dla każdego stolika (prąd) oraz komplet przyłączy dla prowadzącego.</w:t>
      </w:r>
    </w:p>
    <w:p w14:paraId="51449353" w14:textId="77777777" w:rsidR="00775B5B" w:rsidRDefault="00775B5B" w:rsidP="00CF0D32">
      <w:pPr>
        <w:spacing w:after="0" w:line="312" w:lineRule="auto"/>
        <w:jc w:val="both"/>
        <w:rPr>
          <w:b/>
          <w:bCs/>
        </w:rPr>
      </w:pPr>
    </w:p>
    <w:p w14:paraId="49D141F3" w14:textId="36CF7EE9" w:rsidR="000C67C7" w:rsidRPr="00A34E2D" w:rsidRDefault="00325873" w:rsidP="00CF0D32">
      <w:pPr>
        <w:spacing w:after="0" w:line="312" w:lineRule="auto"/>
        <w:jc w:val="both"/>
        <w:rPr>
          <w:b/>
          <w:bCs/>
        </w:rPr>
      </w:pPr>
      <w:r w:rsidRPr="00A34E2D">
        <w:rPr>
          <w:b/>
          <w:bCs/>
        </w:rPr>
        <w:t>Okablowanie</w:t>
      </w:r>
    </w:p>
    <w:p w14:paraId="7CF2EA88" w14:textId="1C5B4BDB" w:rsidR="00325873" w:rsidRDefault="00325873" w:rsidP="00CF0D32">
      <w:pPr>
        <w:spacing w:after="0" w:line="312" w:lineRule="auto"/>
        <w:jc w:val="both"/>
      </w:pPr>
      <w:r>
        <w:t xml:space="preserve">Całość okablowania prądowego i niskoprądowego oraz wszystkie </w:t>
      </w:r>
      <w:r w:rsidR="00E248A1">
        <w:t xml:space="preserve">niezbędne do działania </w:t>
      </w:r>
      <w:r w:rsidR="001071F9">
        <w:t xml:space="preserve">systemu kable AV należy dostarczyć w ramach przedmiotu zamówienia. Kable sieciowe tzw. skrętki dla zachowania jednorodności okablowania </w:t>
      </w:r>
      <w:r w:rsidR="00D14320">
        <w:t xml:space="preserve">w budynku należy stosować kabel </w:t>
      </w:r>
      <w:proofErr w:type="spellStart"/>
      <w:r w:rsidR="00D14320">
        <w:t>Corning</w:t>
      </w:r>
      <w:proofErr w:type="spellEnd"/>
      <w:r w:rsidR="00D14320">
        <w:t xml:space="preserve">/3M </w:t>
      </w:r>
      <w:proofErr w:type="spellStart"/>
      <w:r w:rsidR="00D14320">
        <w:t>cat</w:t>
      </w:r>
      <w:proofErr w:type="spellEnd"/>
      <w:r w:rsidR="00FC3CB2">
        <w:t xml:space="preserve">. 6A </w:t>
      </w:r>
      <w:r w:rsidR="00A34E2D">
        <w:t>UTP lub F/UTP.</w:t>
      </w:r>
      <w:r w:rsidR="00C54372">
        <w:t xml:space="preserve"> </w:t>
      </w:r>
      <w:r w:rsidR="001E7B42">
        <w:t xml:space="preserve">Okablowanie należy prowadzić w listwach, </w:t>
      </w:r>
      <w:proofErr w:type="spellStart"/>
      <w:r w:rsidR="001E7B42">
        <w:t>peszlach</w:t>
      </w:r>
      <w:proofErr w:type="spellEnd"/>
      <w:r w:rsidR="001E7B42">
        <w:t xml:space="preserve"> lub uchwytach</w:t>
      </w:r>
      <w:r w:rsidR="002A1B10">
        <w:t xml:space="preserve"> zgodnie z obowiązującymi normami. Ze względu na reprezentacyjny charakter </w:t>
      </w:r>
      <w:proofErr w:type="spellStart"/>
      <w:r w:rsidR="002A1B10">
        <w:t>sal</w:t>
      </w:r>
      <w:proofErr w:type="spellEnd"/>
      <w:r w:rsidR="002A1B10">
        <w:t xml:space="preserve">, Zamawiający wymaga </w:t>
      </w:r>
      <w:r w:rsidR="00780382">
        <w:t>zamaskowania wszystkich kabli.</w:t>
      </w:r>
    </w:p>
    <w:p w14:paraId="431F98AC" w14:textId="77777777" w:rsidR="00775B5B" w:rsidRDefault="00775B5B" w:rsidP="00CF0D32">
      <w:pPr>
        <w:spacing w:after="0" w:line="312" w:lineRule="auto"/>
        <w:jc w:val="both"/>
        <w:rPr>
          <w:b/>
          <w:bCs/>
        </w:rPr>
      </w:pPr>
    </w:p>
    <w:p w14:paraId="5020BCA6" w14:textId="77777777" w:rsidR="00775B5B" w:rsidRDefault="00775B5B" w:rsidP="00CF0D32">
      <w:pPr>
        <w:spacing w:after="0" w:line="312" w:lineRule="auto"/>
        <w:jc w:val="both"/>
        <w:rPr>
          <w:b/>
          <w:bCs/>
        </w:rPr>
      </w:pPr>
    </w:p>
    <w:p w14:paraId="5818C7F5" w14:textId="61E959A3" w:rsidR="00A34E2D" w:rsidRDefault="00A34E2D" w:rsidP="00CF0D32">
      <w:pPr>
        <w:spacing w:after="0" w:line="312" w:lineRule="auto"/>
        <w:jc w:val="both"/>
        <w:rPr>
          <w:b/>
          <w:bCs/>
        </w:rPr>
      </w:pPr>
      <w:r w:rsidRPr="00A34E2D">
        <w:rPr>
          <w:b/>
          <w:bCs/>
        </w:rPr>
        <w:lastRenderedPageBreak/>
        <w:t>Pomieszczenie techniczne</w:t>
      </w:r>
    </w:p>
    <w:p w14:paraId="5353DDE9" w14:textId="026BE1F7" w:rsidR="00A34E2D" w:rsidRDefault="00A34E2D" w:rsidP="00CF0D32">
      <w:pPr>
        <w:spacing w:after="0" w:line="312" w:lineRule="auto"/>
        <w:jc w:val="both"/>
      </w:pPr>
      <w:r>
        <w:t xml:space="preserve">W pomieszczeniu technicznym przyległym do pomieszczeń 312/312A znajdują się dwie szafy </w:t>
      </w:r>
      <w:proofErr w:type="spellStart"/>
      <w:r>
        <w:t>rack</w:t>
      </w:r>
      <w:proofErr w:type="spellEnd"/>
      <w:r>
        <w:t xml:space="preserve"> AV około 1</w:t>
      </w:r>
      <w:r w:rsidR="005448C8">
        <w:t>2</w:t>
      </w:r>
      <w:r>
        <w:t>U</w:t>
      </w:r>
      <w:r w:rsidR="005448C8">
        <w:t xml:space="preserve"> wraz z elementami obecnego systemu AV</w:t>
      </w:r>
      <w:r>
        <w:t xml:space="preserve">. </w:t>
      </w:r>
      <w:r w:rsidR="00902FC7">
        <w:t xml:space="preserve">Należy uporządkować i usunąć niepotrzebne okablowanie i urządzenia. Wszystkie kluczowe elementy systemu AV powinny znaleźć się w tym pomieszczeniu. Szafy </w:t>
      </w:r>
      <w:proofErr w:type="spellStart"/>
      <w:r w:rsidR="00902FC7">
        <w:t>rack</w:t>
      </w:r>
      <w:proofErr w:type="spellEnd"/>
      <w:r w:rsidR="00902FC7">
        <w:t xml:space="preserve"> należy połączyć ze sobą lub wymienić na jednorodny stelaż </w:t>
      </w:r>
      <w:proofErr w:type="spellStart"/>
      <w:r w:rsidR="00902FC7">
        <w:t>rack</w:t>
      </w:r>
      <w:proofErr w:type="spellEnd"/>
      <w:r w:rsidR="00902FC7">
        <w:t xml:space="preserve">. </w:t>
      </w:r>
      <w:r w:rsidR="00775B5B">
        <w:br/>
      </w:r>
      <w:r w:rsidR="00E07AB1">
        <w:t>W pomieszczeniu technicznym należy zamontować niezależny monitor dotykowy</w:t>
      </w:r>
      <w:r w:rsidR="00862B4C">
        <w:t xml:space="preserve"> (Monitor</w:t>
      </w:r>
      <w:r w:rsidR="001A7118">
        <w:t xml:space="preserve"> typ</w:t>
      </w:r>
      <w:r w:rsidR="00862B4C">
        <w:t xml:space="preserve"> 1)</w:t>
      </w:r>
      <w:r w:rsidR="00E07AB1">
        <w:t xml:space="preserve"> do sterowania salami</w:t>
      </w:r>
      <w:r w:rsidR="00E44E6B">
        <w:t xml:space="preserve"> </w:t>
      </w:r>
      <w:r w:rsidR="00862B4C">
        <w:t>należy zaprojektować oddzielne UI</w:t>
      </w:r>
      <w:r w:rsidR="00E07AB1">
        <w:t>.</w:t>
      </w:r>
    </w:p>
    <w:p w14:paraId="63531016" w14:textId="77777777" w:rsidR="00775B5B" w:rsidRDefault="00775B5B" w:rsidP="00CF0D32">
      <w:pPr>
        <w:spacing w:after="0" w:line="312" w:lineRule="auto"/>
        <w:jc w:val="both"/>
        <w:rPr>
          <w:b/>
          <w:bCs/>
        </w:rPr>
      </w:pPr>
    </w:p>
    <w:p w14:paraId="26C7AC44" w14:textId="5F0BD0B8" w:rsidR="005448C8" w:rsidRPr="005448C8" w:rsidRDefault="005448C8" w:rsidP="00CF0D32">
      <w:pPr>
        <w:spacing w:after="0" w:line="312" w:lineRule="auto"/>
        <w:jc w:val="both"/>
        <w:rPr>
          <w:b/>
          <w:bCs/>
        </w:rPr>
      </w:pPr>
      <w:r w:rsidRPr="005448C8">
        <w:rPr>
          <w:b/>
          <w:bCs/>
        </w:rPr>
        <w:t>Integracja z posiadanymi urządzeniami</w:t>
      </w:r>
    </w:p>
    <w:p w14:paraId="346E1470" w14:textId="5BCC8AC6" w:rsidR="005448C8" w:rsidRDefault="005448C8" w:rsidP="00CF0D32">
      <w:pPr>
        <w:spacing w:after="0" w:line="312" w:lineRule="auto"/>
        <w:jc w:val="both"/>
      </w:pPr>
      <w:r>
        <w:t>Zamawiający posiada obecnie zainstalowan</w:t>
      </w:r>
      <w:r w:rsidR="00EA57BE">
        <w:t xml:space="preserve">e urządzenia, które należy zintegrować z nowym systemem AV, </w:t>
      </w:r>
      <w:proofErr w:type="spellStart"/>
      <w:r w:rsidR="00EA57BE">
        <w:t>tj</w:t>
      </w:r>
      <w:proofErr w:type="spellEnd"/>
      <w:r w:rsidR="00EA57BE">
        <w:t>:</w:t>
      </w:r>
    </w:p>
    <w:p w14:paraId="57F41E49" w14:textId="771ABA45" w:rsidR="00EA57BE" w:rsidRDefault="00EA57BE" w:rsidP="00CF0D32">
      <w:pPr>
        <w:pStyle w:val="Akapitzlist"/>
        <w:numPr>
          <w:ilvl w:val="0"/>
          <w:numId w:val="2"/>
        </w:numPr>
        <w:spacing w:after="0" w:line="312" w:lineRule="auto"/>
        <w:jc w:val="both"/>
      </w:pPr>
      <w:r>
        <w:t xml:space="preserve">System Konferencyjny </w:t>
      </w:r>
      <w:proofErr w:type="spellStart"/>
      <w:r>
        <w:t>Relacart</w:t>
      </w:r>
      <w:proofErr w:type="spellEnd"/>
      <w:r>
        <w:t xml:space="preserve"> WDC-900M wraz z dodatkowymi </w:t>
      </w:r>
      <w:proofErr w:type="spellStart"/>
      <w:r>
        <w:t>anetnami</w:t>
      </w:r>
      <w:proofErr w:type="spellEnd"/>
    </w:p>
    <w:p w14:paraId="6C90A76B" w14:textId="57169192" w:rsidR="00EA57BE" w:rsidRDefault="00C87C05" w:rsidP="00CF0D32">
      <w:pPr>
        <w:pStyle w:val="Akapitzlist"/>
        <w:numPr>
          <w:ilvl w:val="0"/>
          <w:numId w:val="2"/>
        </w:numPr>
        <w:spacing w:after="0" w:line="312" w:lineRule="auto"/>
        <w:jc w:val="both"/>
      </w:pPr>
      <w:r>
        <w:t xml:space="preserve">Dwa system bezprzewodowej prezentacji </w:t>
      </w:r>
      <w:proofErr w:type="spellStart"/>
      <w:r>
        <w:t>Barco</w:t>
      </w:r>
      <w:proofErr w:type="spellEnd"/>
    </w:p>
    <w:p w14:paraId="58AE2314" w14:textId="70990572" w:rsidR="00C87C05" w:rsidRDefault="00C87C05" w:rsidP="00CF0D32">
      <w:pPr>
        <w:pStyle w:val="Akapitzlist"/>
        <w:numPr>
          <w:ilvl w:val="0"/>
          <w:numId w:val="2"/>
        </w:numPr>
        <w:spacing w:after="0" w:line="312" w:lineRule="auto"/>
        <w:jc w:val="both"/>
      </w:pPr>
      <w:r>
        <w:t xml:space="preserve">Dwa systemu </w:t>
      </w:r>
      <w:r w:rsidR="004F460B">
        <w:t xml:space="preserve">mikrofonowe oparte o mikrofony </w:t>
      </w:r>
      <w:proofErr w:type="spellStart"/>
      <w:r w:rsidR="004F460B">
        <w:t>Sennhesier</w:t>
      </w:r>
      <w:proofErr w:type="spellEnd"/>
      <w:r w:rsidR="004F460B">
        <w:t xml:space="preserve"> GW100 G3</w:t>
      </w:r>
    </w:p>
    <w:p w14:paraId="0B8361C7" w14:textId="33CFD3DF" w:rsidR="00587333" w:rsidRDefault="004F460B" w:rsidP="00CF0D32">
      <w:pPr>
        <w:pStyle w:val="Akapitzlist"/>
        <w:numPr>
          <w:ilvl w:val="0"/>
          <w:numId w:val="2"/>
        </w:numPr>
        <w:spacing w:after="0" w:line="312" w:lineRule="auto"/>
        <w:jc w:val="both"/>
      </w:pPr>
      <w:r>
        <w:t xml:space="preserve">Wzmacniacze </w:t>
      </w:r>
      <w:proofErr w:type="spellStart"/>
      <w:r>
        <w:t>Dyncaord</w:t>
      </w:r>
      <w:proofErr w:type="spellEnd"/>
      <w:r>
        <w:t xml:space="preserve"> PCL1225T</w:t>
      </w:r>
    </w:p>
    <w:p w14:paraId="6460CF65" w14:textId="7DC2BB2D" w:rsidR="00FA6F03" w:rsidRDefault="00FA6F03" w:rsidP="00CF0D32">
      <w:pPr>
        <w:spacing w:after="0" w:line="312" w:lineRule="auto"/>
        <w:jc w:val="center"/>
      </w:pPr>
      <w:r>
        <w:t>Nadmiarowe urządzenia takie jak: głośniki, projektory, ekrany, itp. należy zdemontować i po weryfikacji z</w:t>
      </w:r>
      <w:r w:rsidR="00BB708D">
        <w:t xml:space="preserve"> Zamawiającym przekazać Zamawiającemu </w:t>
      </w:r>
      <w:r w:rsidR="00F30C45">
        <w:t>lub na życzenia Zamawiającego zutylizować.</w:t>
      </w:r>
      <w:r w:rsidR="000024EB">
        <w:t xml:space="preserve"> Ewentualne ubytki w sufitach, ścianach</w:t>
      </w:r>
      <w:r w:rsidR="001E7B42">
        <w:t>, meblach należy uzupełnić przy użyciu tożsamych materiałów.</w:t>
      </w:r>
    </w:p>
    <w:p w14:paraId="16B928BD" w14:textId="77777777" w:rsidR="004C0277" w:rsidRDefault="004C0277" w:rsidP="00CF0D32">
      <w:pPr>
        <w:spacing w:after="0" w:line="312" w:lineRule="auto"/>
        <w:jc w:val="center"/>
      </w:pPr>
    </w:p>
    <w:p w14:paraId="5D24AD3E" w14:textId="3F0109B9" w:rsidR="004C0277" w:rsidRPr="00997BA9" w:rsidRDefault="004C0277" w:rsidP="00CF0D32">
      <w:pPr>
        <w:spacing w:after="0" w:line="312" w:lineRule="auto"/>
        <w:jc w:val="both"/>
        <w:rPr>
          <w:b/>
          <w:bCs/>
        </w:rPr>
      </w:pPr>
      <w:r w:rsidRPr="00997BA9">
        <w:rPr>
          <w:b/>
          <w:bCs/>
        </w:rPr>
        <w:t>Oświetlenie w sali 312A</w:t>
      </w:r>
    </w:p>
    <w:p w14:paraId="72ED60B1" w14:textId="7D64FC74" w:rsidR="004C0277" w:rsidRPr="00A34E2D" w:rsidRDefault="00997BA9" w:rsidP="00CF0D32">
      <w:pPr>
        <w:spacing w:after="0" w:line="312" w:lineRule="auto"/>
        <w:jc w:val="both"/>
      </w:pPr>
      <w:r>
        <w:t>Wszystkie oprawy oświetleniowe w sali należy wymienić na oprawy rastrowe LED DALI. Okablowanie należy uzupełnić, a całość zintegrować z systemem sterowani. Zdemontowane oprawy należy przekazać Zamawiającemu.</w:t>
      </w:r>
    </w:p>
    <w:p w14:paraId="64769318" w14:textId="77777777" w:rsidR="000C67C7" w:rsidRDefault="000C67C7" w:rsidP="00CF0D32">
      <w:pPr>
        <w:spacing w:after="0" w:line="312" w:lineRule="auto"/>
      </w:pPr>
    </w:p>
    <w:p w14:paraId="7F1FF5A3" w14:textId="0BF88B43" w:rsidR="000C67C7" w:rsidRPr="005B4D2A" w:rsidRDefault="00091089" w:rsidP="00CF0D32">
      <w:pPr>
        <w:spacing w:after="0" w:line="312" w:lineRule="auto"/>
        <w:rPr>
          <w:b/>
          <w:bCs/>
        </w:rPr>
      </w:pPr>
      <w:r w:rsidRPr="005B4D2A">
        <w:rPr>
          <w:b/>
          <w:bCs/>
        </w:rPr>
        <w:t xml:space="preserve">Minimalne elementy wyposażenia </w:t>
      </w:r>
      <w:proofErr w:type="spellStart"/>
      <w:r w:rsidRPr="005B4D2A">
        <w:rPr>
          <w:b/>
          <w:bCs/>
        </w:rPr>
        <w:t>sal</w:t>
      </w:r>
      <w:proofErr w:type="spellEnd"/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2030"/>
        <w:gridCol w:w="1113"/>
        <w:gridCol w:w="3967"/>
        <w:gridCol w:w="1094"/>
        <w:gridCol w:w="1094"/>
      </w:tblGrid>
      <w:tr w:rsidR="00D03A03" w:rsidRPr="00D03A03" w14:paraId="153D4711" w14:textId="3D5EBA77" w:rsidTr="004A7FBD">
        <w:tc>
          <w:tcPr>
            <w:tcW w:w="2030" w:type="dxa"/>
            <w:vAlign w:val="center"/>
          </w:tcPr>
          <w:p w14:paraId="78238A78" w14:textId="2DD410CE" w:rsidR="003C0854" w:rsidRPr="003A6364" w:rsidRDefault="003C0854" w:rsidP="003A6364">
            <w:pPr>
              <w:spacing w:line="31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6364">
              <w:rPr>
                <w:rFonts w:cstheme="minorHAns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113" w:type="dxa"/>
            <w:vAlign w:val="center"/>
          </w:tcPr>
          <w:p w14:paraId="69B803CD" w14:textId="4615BF7F" w:rsidR="003C0854" w:rsidRPr="003A6364" w:rsidRDefault="003C0854" w:rsidP="003A6364">
            <w:pPr>
              <w:spacing w:line="31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6364">
              <w:rPr>
                <w:rFonts w:cstheme="minorHAnsi"/>
                <w:b/>
                <w:bCs/>
                <w:sz w:val="20"/>
                <w:szCs w:val="20"/>
              </w:rPr>
              <w:t xml:space="preserve">Minimalna liczba na </w:t>
            </w:r>
            <w:r w:rsidR="0004582A" w:rsidRPr="003A6364">
              <w:rPr>
                <w:rFonts w:cstheme="minorHAnsi"/>
                <w:b/>
                <w:bCs/>
                <w:sz w:val="20"/>
                <w:szCs w:val="20"/>
              </w:rPr>
              <w:t>całą instalację</w:t>
            </w:r>
          </w:p>
        </w:tc>
        <w:tc>
          <w:tcPr>
            <w:tcW w:w="3967" w:type="dxa"/>
            <w:vAlign w:val="center"/>
          </w:tcPr>
          <w:p w14:paraId="06841E79" w14:textId="55D8656E" w:rsidR="003C0854" w:rsidRPr="003A6364" w:rsidRDefault="003C0854" w:rsidP="003A6364">
            <w:pPr>
              <w:spacing w:line="31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6364">
              <w:rPr>
                <w:rFonts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094" w:type="dxa"/>
            <w:vAlign w:val="center"/>
          </w:tcPr>
          <w:p w14:paraId="1591CB9F" w14:textId="26E97898" w:rsidR="003C0854" w:rsidRPr="003A6364" w:rsidRDefault="003C0854" w:rsidP="003A6364">
            <w:pPr>
              <w:spacing w:line="31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6364">
              <w:rPr>
                <w:rFonts w:cstheme="minorHAnsi"/>
                <w:b/>
                <w:bCs/>
                <w:sz w:val="20"/>
                <w:szCs w:val="20"/>
              </w:rPr>
              <w:t>Gwarancja wariant A (w latach)</w:t>
            </w:r>
          </w:p>
        </w:tc>
        <w:tc>
          <w:tcPr>
            <w:tcW w:w="1094" w:type="dxa"/>
            <w:vAlign w:val="center"/>
          </w:tcPr>
          <w:p w14:paraId="31D3DCE2" w14:textId="77777777" w:rsidR="003C0854" w:rsidRPr="003A6364" w:rsidRDefault="003C0854" w:rsidP="003A6364">
            <w:pPr>
              <w:spacing w:line="31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6364">
              <w:rPr>
                <w:rFonts w:cstheme="minorHAnsi"/>
                <w:b/>
                <w:bCs/>
                <w:sz w:val="20"/>
                <w:szCs w:val="20"/>
              </w:rPr>
              <w:t>Gwarancja wariant B</w:t>
            </w:r>
          </w:p>
          <w:p w14:paraId="762436F4" w14:textId="563D2F0C" w:rsidR="003C0854" w:rsidRPr="003A6364" w:rsidRDefault="003C0854" w:rsidP="003A6364">
            <w:pPr>
              <w:spacing w:line="31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6364">
              <w:rPr>
                <w:rFonts w:cstheme="minorHAnsi"/>
                <w:b/>
                <w:bCs/>
                <w:sz w:val="20"/>
                <w:szCs w:val="20"/>
              </w:rPr>
              <w:t>(w latach)</w:t>
            </w:r>
          </w:p>
        </w:tc>
      </w:tr>
      <w:tr w:rsidR="00D03A03" w:rsidRPr="00D03A03" w14:paraId="05A67290" w14:textId="34532573" w:rsidTr="004A7FBD">
        <w:tc>
          <w:tcPr>
            <w:tcW w:w="2030" w:type="dxa"/>
          </w:tcPr>
          <w:p w14:paraId="6ADC0268" w14:textId="33C391BE" w:rsidR="003C0854" w:rsidRPr="003A6364" w:rsidRDefault="003C0854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Terminal MS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113" w:type="dxa"/>
          </w:tcPr>
          <w:p w14:paraId="694CB04D" w14:textId="4B604FEA" w:rsidR="003C0854" w:rsidRPr="003A6364" w:rsidRDefault="0004582A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15554892" w14:textId="5F1FFD7E" w:rsidR="003C0854" w:rsidRPr="003A6364" w:rsidRDefault="003C0854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W pełni kompatybilny z dwumonitorowymi systemami Microsoft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Rooms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; Procesor I5 (gen. 8 lub wyższej); min. 8GB RAM DDR4; port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Kensington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Security; system Windows 10 lub 11 w wersji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IoT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Enterprise; niezależny wyświetlacz FULL HD – min. 10.1’’; dysk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256GB lub większy ; wbudowane min. 4 mikrofony i 4 głośniki; sensor IR; port Gigabit Ethernet;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5 2x2 lub nowsze; Bluetooth 5.2; wejście HDMI; moduł TPM 2.0; w zestawie klawiatura bezprzewodowa ze zintegrowanym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touchpadem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do konfiguracji zaawansowanej (klawiatura nie musi być tego samego producenta co terminal)</w:t>
            </w:r>
          </w:p>
        </w:tc>
        <w:tc>
          <w:tcPr>
            <w:tcW w:w="1094" w:type="dxa"/>
          </w:tcPr>
          <w:p w14:paraId="03CDB507" w14:textId="2C1EAA5B" w:rsidR="003C0854" w:rsidRPr="003A6364" w:rsidRDefault="003C0854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74D08377" w14:textId="11097135" w:rsidR="003C0854" w:rsidRPr="003A6364" w:rsidRDefault="003C0854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A03" w:rsidRPr="00D03A03" w14:paraId="6FFAA605" w14:textId="77777777" w:rsidTr="004A7FBD">
        <w:tc>
          <w:tcPr>
            <w:tcW w:w="2030" w:type="dxa"/>
          </w:tcPr>
          <w:p w14:paraId="6D3085D7" w14:textId="2F799FAB" w:rsidR="00824234" w:rsidRPr="003A6364" w:rsidRDefault="00824234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 xml:space="preserve">Zestaw transmiterów do Terminala </w:t>
            </w:r>
          </w:p>
        </w:tc>
        <w:tc>
          <w:tcPr>
            <w:tcW w:w="1113" w:type="dxa"/>
          </w:tcPr>
          <w:p w14:paraId="798B7E84" w14:textId="7E8EB96C" w:rsidR="00824234" w:rsidRPr="003A6364" w:rsidRDefault="00824234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 zestaw</w:t>
            </w:r>
          </w:p>
        </w:tc>
        <w:tc>
          <w:tcPr>
            <w:tcW w:w="3967" w:type="dxa"/>
          </w:tcPr>
          <w:p w14:paraId="6248E9DE" w14:textId="60E7A0D4" w:rsidR="00E70CCF" w:rsidRPr="003A6364" w:rsidRDefault="00E70CCF" w:rsidP="003A636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A6364">
              <w:rPr>
                <w:rFonts w:cstheme="minorHAnsi"/>
                <w:b/>
                <w:bCs/>
                <w:sz w:val="20"/>
                <w:szCs w:val="20"/>
              </w:rPr>
              <w:t xml:space="preserve">Dwa zestawy zestaw </w:t>
            </w:r>
            <w:r w:rsidR="003317E0" w:rsidRPr="003A6364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Pr="003A6364">
              <w:rPr>
                <w:rFonts w:cstheme="minorHAnsi"/>
                <w:b/>
                <w:bCs/>
                <w:sz w:val="20"/>
                <w:szCs w:val="20"/>
              </w:rPr>
              <w:t>adajnik/odbiornik</w:t>
            </w:r>
            <w:r w:rsidR="00BE2776" w:rsidRPr="003A6364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240CA02" w14:textId="77777777" w:rsidR="00E70CCF" w:rsidRPr="003A6364" w:rsidRDefault="00E70CCF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-obsługa rozdzielczości do 4K/UHD 60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4:2:0</w:t>
            </w:r>
          </w:p>
          <w:p w14:paraId="2A9278D5" w14:textId="77777777" w:rsidR="00E70CCF" w:rsidRPr="003A6364" w:rsidRDefault="00E70CCF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-zdalne zasilanie, nadajnik zasila odbiornik przez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HDBaseT</w:t>
            </w:r>
            <w:proofErr w:type="spellEnd"/>
          </w:p>
          <w:p w14:paraId="50324F81" w14:textId="77777777" w:rsidR="00E70CCF" w:rsidRPr="003A6364" w:rsidRDefault="00E70CCF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-filtrowanie EDID </w:t>
            </w:r>
          </w:p>
          <w:p w14:paraId="3520F6AF" w14:textId="77777777" w:rsidR="00E70CCF" w:rsidRPr="003A6364" w:rsidRDefault="00E70CCF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-wbudowana funkcja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HDBaseT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link test</w:t>
            </w:r>
          </w:p>
          <w:p w14:paraId="4CA463DA" w14:textId="77777777" w:rsidR="00E70CCF" w:rsidRPr="003A6364" w:rsidRDefault="00E70CCF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-zgodność z HDCP 2.2</w:t>
            </w:r>
          </w:p>
          <w:p w14:paraId="59977896" w14:textId="77777777" w:rsidR="00E70CCF" w:rsidRPr="003A6364" w:rsidRDefault="00E70CCF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-diody LED dla statusu urządzenia</w:t>
            </w:r>
          </w:p>
          <w:p w14:paraId="22F9FCE4" w14:textId="77777777" w:rsidR="00E70CCF" w:rsidRPr="003A6364" w:rsidRDefault="00E70CCF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-wielokanałowe audio</w:t>
            </w:r>
          </w:p>
          <w:p w14:paraId="6B678DF8" w14:textId="77777777" w:rsidR="00E70CCF" w:rsidRPr="003A6364" w:rsidRDefault="00E70CCF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-zasięg min 40m dla 4K, 70metrów dla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FullHD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dla skrętki cat.6/6A</w:t>
            </w:r>
          </w:p>
          <w:p w14:paraId="4D94D8AB" w14:textId="7EBE4672" w:rsidR="00E70CCF" w:rsidRPr="003A6364" w:rsidRDefault="00E70CCF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-praca ciągła w temperaturze do 50 stopni Celsjusza</w:t>
            </w:r>
          </w:p>
          <w:p w14:paraId="31C06556" w14:textId="2CFF350A" w:rsidR="00CE4F58" w:rsidRPr="003A6364" w:rsidRDefault="00855E22" w:rsidP="003A636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A6364">
              <w:rPr>
                <w:rFonts w:cstheme="minorHAnsi"/>
                <w:b/>
                <w:bCs/>
                <w:sz w:val="20"/>
                <w:szCs w:val="20"/>
              </w:rPr>
              <w:t>Jeden zestaw nadajnik/odbiornik:</w:t>
            </w:r>
          </w:p>
          <w:p w14:paraId="13410C99" w14:textId="77777777" w:rsidR="00855E22" w:rsidRPr="003A6364" w:rsidRDefault="00855E2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-obsługa rozdzielczości do 4K/UHD 60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4:2:0</w:t>
            </w:r>
          </w:p>
          <w:p w14:paraId="418D1449" w14:textId="77777777" w:rsidR="00855E22" w:rsidRPr="003A6364" w:rsidRDefault="00855E2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-zdalne zasilanie, nadajnik zasila odbiornik przez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HDBaseT</w:t>
            </w:r>
            <w:proofErr w:type="spellEnd"/>
          </w:p>
          <w:p w14:paraId="5C501207" w14:textId="77777777" w:rsidR="00855E22" w:rsidRPr="003A6364" w:rsidRDefault="00855E2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-filtrowanie EDID </w:t>
            </w:r>
          </w:p>
          <w:p w14:paraId="06D08AC3" w14:textId="77777777" w:rsidR="00855E22" w:rsidRPr="003A6364" w:rsidRDefault="00855E2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-wbudowana funkcja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HDBaseT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link test</w:t>
            </w:r>
          </w:p>
          <w:p w14:paraId="096803C1" w14:textId="77777777" w:rsidR="00855E22" w:rsidRPr="003A6364" w:rsidRDefault="00855E2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-zgodność z HDCP 2.2</w:t>
            </w:r>
          </w:p>
          <w:p w14:paraId="7664BD54" w14:textId="77777777" w:rsidR="00855E22" w:rsidRPr="003A6364" w:rsidRDefault="00855E2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-diody LED dla statusu urządzenia</w:t>
            </w:r>
          </w:p>
          <w:p w14:paraId="11C044E4" w14:textId="77777777" w:rsidR="00855E22" w:rsidRPr="003A6364" w:rsidRDefault="00855E2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-wielokanałowe audio</w:t>
            </w:r>
          </w:p>
          <w:p w14:paraId="181F9E98" w14:textId="77777777" w:rsidR="00855E22" w:rsidRPr="003A6364" w:rsidRDefault="00855E2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-zasięg min 40m dla 4K, 70metrów dla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FullHD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dla skrętki cat.6/6A</w:t>
            </w:r>
          </w:p>
          <w:p w14:paraId="1013F6CD" w14:textId="77777777" w:rsidR="00855E22" w:rsidRPr="003A6364" w:rsidRDefault="00855E2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-praca ciągła w temperaturze do 50 stopni Celsjusza</w:t>
            </w:r>
          </w:p>
          <w:p w14:paraId="69B0909C" w14:textId="7AA9FB65" w:rsidR="00D25F4B" w:rsidRPr="003A6364" w:rsidRDefault="00D25F4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</w:t>
            </w:r>
            <w:r w:rsidR="008D5185" w:rsidRPr="003A6364">
              <w:rPr>
                <w:rFonts w:cstheme="minorHAnsi"/>
                <w:sz w:val="20"/>
                <w:szCs w:val="20"/>
              </w:rPr>
              <w:t>obsługa transmisji USB 2.0</w:t>
            </w:r>
            <w:r w:rsidR="00A7588F" w:rsidRPr="003A6364">
              <w:rPr>
                <w:rFonts w:cstheme="minorHAnsi"/>
                <w:sz w:val="20"/>
                <w:szCs w:val="20"/>
              </w:rPr>
              <w:t xml:space="preserve"> – minimum 2 port </w:t>
            </w:r>
            <w:proofErr w:type="spellStart"/>
            <w:r w:rsidR="00A7588F" w:rsidRPr="003A6364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="00A7588F" w:rsidRPr="003A6364">
              <w:rPr>
                <w:rFonts w:cstheme="minorHAnsi"/>
                <w:sz w:val="20"/>
                <w:szCs w:val="20"/>
              </w:rPr>
              <w:t xml:space="preserve"> A i jeden </w:t>
            </w:r>
            <w:proofErr w:type="spellStart"/>
            <w:r w:rsidR="00A7588F" w:rsidRPr="003A6364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="00A7588F" w:rsidRPr="003A6364">
              <w:rPr>
                <w:rFonts w:cstheme="minorHAnsi"/>
                <w:sz w:val="20"/>
                <w:szCs w:val="20"/>
              </w:rPr>
              <w:t xml:space="preserve"> B na </w:t>
            </w:r>
            <w:proofErr w:type="spellStart"/>
            <w:r w:rsidR="00A7588F" w:rsidRPr="003A6364">
              <w:rPr>
                <w:rFonts w:cstheme="minorHAnsi"/>
                <w:sz w:val="20"/>
                <w:szCs w:val="20"/>
              </w:rPr>
              <w:t>urządzęniu</w:t>
            </w:r>
            <w:proofErr w:type="spellEnd"/>
            <w:r w:rsidR="00A7588F" w:rsidRPr="003A63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588F" w:rsidRPr="003A6364">
              <w:rPr>
                <w:rFonts w:cstheme="minorHAnsi"/>
                <w:sz w:val="20"/>
                <w:szCs w:val="20"/>
              </w:rPr>
              <w:t>Tx</w:t>
            </w:r>
            <w:proofErr w:type="spellEnd"/>
            <w:r w:rsidR="00A7588F" w:rsidRPr="003A6364">
              <w:rPr>
                <w:rFonts w:cstheme="minorHAnsi"/>
                <w:sz w:val="20"/>
                <w:szCs w:val="20"/>
              </w:rPr>
              <w:t xml:space="preserve"> oraz dwa porty </w:t>
            </w:r>
            <w:proofErr w:type="spellStart"/>
            <w:r w:rsidR="00A7588F" w:rsidRPr="003A6364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="00A7588F" w:rsidRPr="003A6364">
              <w:rPr>
                <w:rFonts w:cstheme="minorHAnsi"/>
                <w:sz w:val="20"/>
                <w:szCs w:val="20"/>
              </w:rPr>
              <w:t xml:space="preserve"> A na urządzeniu RX</w:t>
            </w:r>
          </w:p>
          <w:p w14:paraId="77818011" w14:textId="5AE45215" w:rsidR="00855E22" w:rsidRPr="003A6364" w:rsidRDefault="005959A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-obsługa RS232 i IR</w:t>
            </w:r>
          </w:p>
        </w:tc>
        <w:tc>
          <w:tcPr>
            <w:tcW w:w="1094" w:type="dxa"/>
          </w:tcPr>
          <w:p w14:paraId="3E1AFE97" w14:textId="50C93D16" w:rsidR="00824234" w:rsidRPr="003A6364" w:rsidRDefault="005343C1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364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094" w:type="dxa"/>
          </w:tcPr>
          <w:p w14:paraId="2CA5CEC8" w14:textId="53394BE8" w:rsidR="00824234" w:rsidRPr="003A6364" w:rsidRDefault="005343C1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364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</w:tr>
      <w:tr w:rsidR="00D03A03" w:rsidRPr="00D03A03" w14:paraId="711D919F" w14:textId="77777777" w:rsidTr="004A7FBD">
        <w:tc>
          <w:tcPr>
            <w:tcW w:w="2030" w:type="dxa"/>
          </w:tcPr>
          <w:p w14:paraId="31467220" w14:textId="3A832920" w:rsidR="003C0854" w:rsidRPr="003A6364" w:rsidRDefault="003C0854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Monitory typ 1 </w:t>
            </w:r>
            <w:r w:rsidR="0004582A" w:rsidRPr="003A6364">
              <w:rPr>
                <w:rFonts w:cstheme="minorHAnsi"/>
                <w:sz w:val="20"/>
                <w:szCs w:val="20"/>
              </w:rPr>
              <w:t>(</w:t>
            </w:r>
            <w:r w:rsidRPr="003A6364">
              <w:rPr>
                <w:rFonts w:cstheme="minorHAnsi"/>
                <w:sz w:val="20"/>
                <w:szCs w:val="20"/>
              </w:rPr>
              <w:t>15 cali</w:t>
            </w:r>
            <w:r w:rsidR="0004582A" w:rsidRPr="003A636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13" w:type="dxa"/>
          </w:tcPr>
          <w:p w14:paraId="12451B71" w14:textId="5565B951" w:rsidR="003C0854" w:rsidRPr="003A6364" w:rsidRDefault="0004582A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67" w:type="dxa"/>
          </w:tcPr>
          <w:p w14:paraId="6C21B407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-monitor dotykowy o przekątnej min. 15 cali</w:t>
            </w:r>
          </w:p>
          <w:p w14:paraId="6404734A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-możliwość działania 24h/ dobę </w:t>
            </w:r>
          </w:p>
          <w:p w14:paraId="19C7DCBD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-rozdzielczość minimalna 1920x1080 </w:t>
            </w:r>
          </w:p>
          <w:p w14:paraId="236C05FE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-ekran w technologii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ips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, minimum 10 punktów dotyku </w:t>
            </w:r>
          </w:p>
          <w:p w14:paraId="022EB81F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-jasność minimalna 300 cd/m2 </w:t>
            </w:r>
          </w:p>
          <w:p w14:paraId="555A1E61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-minimalny kontrast 800:1 </w:t>
            </w:r>
          </w:p>
          <w:p w14:paraId="7D4C5404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-minimalne kąty widzenia 170 stopni (w pionie i w poziomie) </w:t>
            </w:r>
          </w:p>
          <w:p w14:paraId="74401A0E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-procesor 4-rdzeniowy, zintegrowany układ graficzny </w:t>
            </w:r>
          </w:p>
          <w:p w14:paraId="5A348DFC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-minimum 2 GB pamięci ram, ddr3 </w:t>
            </w:r>
          </w:p>
          <w:p w14:paraId="2D37E2FA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-pamięć wewnętrzna – minimum 16 GB, możliwość rozszerzenia poprzez kartę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sd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0B4FE9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-android 11 lub nowszy </w:t>
            </w:r>
          </w:p>
          <w:p w14:paraId="5105753C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-karta sieciowa rj45, wifi, wbudowany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bluetooth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, wbudowany mikrofon </w:t>
            </w:r>
          </w:p>
          <w:p w14:paraId="596F6599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-wbudowane głośniki stereo, minimum 2 w </w:t>
            </w:r>
          </w:p>
          <w:p w14:paraId="21998084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-porty: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, micro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hdmi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, 3,5 mm audio-out </w:t>
            </w:r>
          </w:p>
          <w:p w14:paraId="18E40AF1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 xml:space="preserve">-montaż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vesa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8481DC" w14:textId="77777777" w:rsidR="00522DB6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-zasilanie przez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poe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lub zasilacz sieciowy </w:t>
            </w:r>
          </w:p>
          <w:p w14:paraId="5C2D76DB" w14:textId="1976CB9C" w:rsidR="00533BC3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-kolor czarny</w:t>
            </w:r>
          </w:p>
          <w:p w14:paraId="7694FE14" w14:textId="2C4F3350" w:rsidR="003C0854" w:rsidRPr="003A6364" w:rsidRDefault="00522D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-u</w:t>
            </w:r>
            <w:r w:rsidR="00486715" w:rsidRPr="003A6364">
              <w:rPr>
                <w:rFonts w:cstheme="minorHAnsi"/>
                <w:sz w:val="20"/>
                <w:szCs w:val="20"/>
              </w:rPr>
              <w:t>chwyt</w:t>
            </w:r>
            <w:r w:rsidR="00E67FE8" w:rsidRPr="003A6364">
              <w:rPr>
                <w:rFonts w:cstheme="minorHAnsi"/>
                <w:sz w:val="20"/>
                <w:szCs w:val="20"/>
              </w:rPr>
              <w:t xml:space="preserve"> do montażu na biurku w komplecie</w:t>
            </w:r>
          </w:p>
        </w:tc>
        <w:tc>
          <w:tcPr>
            <w:tcW w:w="1094" w:type="dxa"/>
          </w:tcPr>
          <w:p w14:paraId="4CE437E8" w14:textId="5821F818" w:rsidR="003C0854" w:rsidRPr="003A6364" w:rsidRDefault="005343C1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094" w:type="dxa"/>
          </w:tcPr>
          <w:p w14:paraId="6A4195D2" w14:textId="2A379161" w:rsidR="003C0854" w:rsidRPr="003A6364" w:rsidRDefault="005343C1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A03" w:rsidRPr="00D03A03" w14:paraId="570A48A3" w14:textId="5920243E" w:rsidTr="004A7FBD">
        <w:tc>
          <w:tcPr>
            <w:tcW w:w="2030" w:type="dxa"/>
          </w:tcPr>
          <w:p w14:paraId="5D85A772" w14:textId="6A20C19A" w:rsidR="003C0854" w:rsidRPr="003A6364" w:rsidRDefault="003C0854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Monitory typ 2 </w:t>
            </w:r>
            <w:r w:rsidR="0004582A" w:rsidRPr="003A6364">
              <w:rPr>
                <w:rFonts w:cstheme="minorHAnsi"/>
                <w:sz w:val="20"/>
                <w:szCs w:val="20"/>
              </w:rPr>
              <w:t>(</w:t>
            </w:r>
            <w:r w:rsidRPr="003A6364">
              <w:rPr>
                <w:rFonts w:cstheme="minorHAnsi"/>
                <w:sz w:val="20"/>
                <w:szCs w:val="20"/>
              </w:rPr>
              <w:t>86 cali</w:t>
            </w:r>
            <w:r w:rsidR="0004582A" w:rsidRPr="003A636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13" w:type="dxa"/>
          </w:tcPr>
          <w:p w14:paraId="6853DA02" w14:textId="64FE6A12" w:rsidR="003C0854" w:rsidRPr="003A6364" w:rsidRDefault="0004582A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14:paraId="04E76D3F" w14:textId="77777777" w:rsidR="00971876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-monitor o przekątnej minimum 85”</w:t>
            </w:r>
          </w:p>
          <w:p w14:paraId="3D56C0BC" w14:textId="77777777" w:rsidR="00971876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-technologia matrycy: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ips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, podświetlenie bezpośrednie</w:t>
            </w:r>
          </w:p>
          <w:p w14:paraId="442CC4A3" w14:textId="77777777" w:rsidR="00971876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-czas pracy minimum 16h/7</w:t>
            </w:r>
          </w:p>
          <w:p w14:paraId="048080FA" w14:textId="77777777" w:rsidR="00971876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-jasność minimalna 330 nitów</w:t>
            </w:r>
          </w:p>
          <w:p w14:paraId="50E0AF8A" w14:textId="77777777" w:rsidR="00971876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-rozdzielczość minimalna 3840x2160</w:t>
            </w:r>
          </w:p>
          <w:p w14:paraId="56BB2E3A" w14:textId="77777777" w:rsidR="00971876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-kontrast minimalny 1200:1</w:t>
            </w:r>
          </w:p>
          <w:p w14:paraId="65E952E4" w14:textId="77777777" w:rsidR="00971876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-minimalne kąty widzenia (pion/poziom) - 178/178 stopni</w:t>
            </w:r>
          </w:p>
          <w:p w14:paraId="431DDD47" w14:textId="77777777" w:rsidR="00971876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-możliwość działania w poziomie oraz w pionie</w:t>
            </w:r>
          </w:p>
          <w:p w14:paraId="6BBECE92" w14:textId="77777777" w:rsidR="00971876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-wbudowane głośniki minimum 10w</w:t>
            </w:r>
          </w:p>
          <w:p w14:paraId="1207B8D1" w14:textId="77777777" w:rsidR="00971876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-dedykowany system operacyjny, lokalny harmonogram treści</w:t>
            </w:r>
          </w:p>
          <w:p w14:paraId="4D49F47B" w14:textId="77777777" w:rsidR="00971876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-minimalna ilość złącz: 1x mini-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jack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, 1x dvi, 3x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hdmi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, rs232, rj45, 2x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usb</w:t>
            </w:r>
            <w:proofErr w:type="spellEnd"/>
          </w:p>
          <w:p w14:paraId="2934E242" w14:textId="77777777" w:rsidR="00971876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-pamięć wewnętrzna wbudowana: min. 8GB</w:t>
            </w:r>
          </w:p>
          <w:p w14:paraId="6CD8D411" w14:textId="77777777" w:rsidR="00971876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-wbudowany odtwarzacz z harmonogramem treści</w:t>
            </w:r>
          </w:p>
          <w:p w14:paraId="554C8510" w14:textId="77777777" w:rsidR="00971876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-karta sieciowa i wifi</w:t>
            </w:r>
          </w:p>
          <w:p w14:paraId="7BF64001" w14:textId="77777777" w:rsidR="003C0854" w:rsidRPr="003A6364" w:rsidRDefault="0097187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-czujnik temperatury, czujnik jasności</w:t>
            </w:r>
          </w:p>
          <w:p w14:paraId="6B75B5E6" w14:textId="3D2C7F48" w:rsidR="00971876" w:rsidRPr="003A6364" w:rsidRDefault="00971876" w:rsidP="003A6364">
            <w:pPr>
              <w:spacing w:line="276" w:lineRule="auto"/>
              <w:rPr>
                <w:rFonts w:eastAsia="Calibri" w:cstheme="minorHAnsi"/>
                <w:color w:val="444444"/>
                <w:sz w:val="20"/>
                <w:szCs w:val="20"/>
              </w:rPr>
            </w:pPr>
            <w:r w:rsidRPr="003A6364">
              <w:rPr>
                <w:rFonts w:eastAsia="Calibri" w:cstheme="minorHAnsi"/>
                <w:color w:val="444444"/>
                <w:sz w:val="20"/>
                <w:szCs w:val="20"/>
              </w:rPr>
              <w:t>-</w:t>
            </w:r>
            <w:r w:rsidRPr="003A6364">
              <w:rPr>
                <w:rFonts w:cstheme="minorHAnsi"/>
                <w:sz w:val="20"/>
                <w:szCs w:val="20"/>
              </w:rPr>
              <w:t>uchwyt do montażu płaskiego na ścianie w komplecie</w:t>
            </w:r>
          </w:p>
        </w:tc>
        <w:tc>
          <w:tcPr>
            <w:tcW w:w="1094" w:type="dxa"/>
          </w:tcPr>
          <w:p w14:paraId="1DD03191" w14:textId="358C86A4" w:rsidR="003C0854" w:rsidRPr="003A6364" w:rsidRDefault="00BA2F3F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411B5223" w14:textId="6B1604F0" w:rsidR="003C0854" w:rsidRPr="003A6364" w:rsidRDefault="00BA2F3F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A03" w:rsidRPr="00D03A03" w14:paraId="0B5F8EDF" w14:textId="77777777" w:rsidTr="004A7FBD">
        <w:tc>
          <w:tcPr>
            <w:tcW w:w="2030" w:type="dxa"/>
          </w:tcPr>
          <w:p w14:paraId="06553DDC" w14:textId="3599AE3E" w:rsidR="0004582A" w:rsidRPr="004A7FBD" w:rsidRDefault="0004582A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 xml:space="preserve">Monitor typ </w:t>
            </w:r>
            <w:r w:rsidR="00486715" w:rsidRPr="004A7FBD">
              <w:rPr>
                <w:rFonts w:cstheme="minorHAnsi"/>
                <w:sz w:val="20"/>
                <w:szCs w:val="20"/>
              </w:rPr>
              <w:t>3 (55 cali)</w:t>
            </w:r>
          </w:p>
        </w:tc>
        <w:tc>
          <w:tcPr>
            <w:tcW w:w="1113" w:type="dxa"/>
          </w:tcPr>
          <w:p w14:paraId="0F32CDE2" w14:textId="249C01F2" w:rsidR="0004582A" w:rsidRPr="004A7FBD" w:rsidRDefault="00CE40CA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14:paraId="47D26B31" w14:textId="77777777" w:rsidR="00624CFA" w:rsidRPr="004A7FBD" w:rsidRDefault="00624CFA" w:rsidP="003A6364">
            <w:pPr>
              <w:pStyle w:val="Bezodstpw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>-monitor o przekątnej minimum 55”</w:t>
            </w:r>
          </w:p>
          <w:p w14:paraId="6E671A74" w14:textId="77777777" w:rsidR="00624CFA" w:rsidRPr="004A7FBD" w:rsidRDefault="00624CFA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>-czas pracy minimum 16h/dobę</w:t>
            </w:r>
          </w:p>
          <w:p w14:paraId="046EC450" w14:textId="6661E334" w:rsidR="00624CFA" w:rsidRPr="004A7FBD" w:rsidRDefault="00624CFA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 xml:space="preserve">-jasność minimalna 400 </w:t>
            </w:r>
            <w:r w:rsidR="00B87EBC" w:rsidRPr="004A7FBD">
              <w:rPr>
                <w:rFonts w:cstheme="minorHAnsi"/>
                <w:sz w:val="20"/>
                <w:szCs w:val="20"/>
              </w:rPr>
              <w:t>nitów</w:t>
            </w:r>
          </w:p>
          <w:p w14:paraId="286DE165" w14:textId="77777777" w:rsidR="00624CFA" w:rsidRPr="004A7FBD" w:rsidRDefault="00624CFA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>-rozdzielczość minimalna 3840x2160</w:t>
            </w:r>
          </w:p>
          <w:p w14:paraId="1A6C993D" w14:textId="77777777" w:rsidR="00624CFA" w:rsidRPr="004A7FBD" w:rsidRDefault="00624CFA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>-kontrast minimalny 1300:1</w:t>
            </w:r>
          </w:p>
          <w:p w14:paraId="533F7FD1" w14:textId="77777777" w:rsidR="00624CFA" w:rsidRPr="004A7FBD" w:rsidRDefault="00624CFA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>-minimalne kąty widzenia (pion/poziom) - 178/178 stopni</w:t>
            </w:r>
          </w:p>
          <w:p w14:paraId="461759C7" w14:textId="77777777" w:rsidR="00624CFA" w:rsidRPr="004A7FBD" w:rsidRDefault="00624CFA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>-możliwość działania w poziomie oraz w pionie</w:t>
            </w:r>
          </w:p>
          <w:p w14:paraId="08DC13DE" w14:textId="77777777" w:rsidR="00624CFA" w:rsidRPr="004A7FBD" w:rsidRDefault="00624CFA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>-wbudowane głośniki minimum 10w</w:t>
            </w:r>
          </w:p>
          <w:p w14:paraId="7DF2E6B0" w14:textId="77777777" w:rsidR="00624CFA" w:rsidRPr="004A7FBD" w:rsidRDefault="00624CFA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>-dedykowany system operacyjny, lokalny harmonogram treści,</w:t>
            </w:r>
          </w:p>
          <w:p w14:paraId="6A88F33C" w14:textId="01C090BA" w:rsidR="00624CFA" w:rsidRPr="004A7FBD" w:rsidRDefault="00624CFA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 xml:space="preserve">-pamięć wewnętrzna min 8 </w:t>
            </w:r>
            <w:r w:rsidR="00AF2A22" w:rsidRPr="004A7FBD">
              <w:rPr>
                <w:rFonts w:cstheme="minorHAnsi"/>
                <w:sz w:val="20"/>
                <w:szCs w:val="20"/>
              </w:rPr>
              <w:t>GB</w:t>
            </w:r>
          </w:p>
          <w:p w14:paraId="22E82408" w14:textId="77777777" w:rsidR="00624CFA" w:rsidRPr="004A7FBD" w:rsidRDefault="00624CFA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>-minimalna ilość złącz: 1x mini-</w:t>
            </w:r>
            <w:proofErr w:type="spellStart"/>
            <w:r w:rsidRPr="004A7FBD">
              <w:rPr>
                <w:rFonts w:cstheme="minorHAnsi"/>
                <w:sz w:val="20"/>
                <w:szCs w:val="20"/>
              </w:rPr>
              <w:t>jack</w:t>
            </w:r>
            <w:proofErr w:type="spellEnd"/>
            <w:r w:rsidRPr="004A7FBD">
              <w:rPr>
                <w:rFonts w:cstheme="minorHAnsi"/>
                <w:sz w:val="20"/>
                <w:szCs w:val="20"/>
              </w:rPr>
              <w:t xml:space="preserve">, 1x dvi, 3x </w:t>
            </w:r>
            <w:proofErr w:type="spellStart"/>
            <w:r w:rsidRPr="004A7FBD">
              <w:rPr>
                <w:rFonts w:cstheme="minorHAnsi"/>
                <w:sz w:val="20"/>
                <w:szCs w:val="20"/>
              </w:rPr>
              <w:t>hdmi</w:t>
            </w:r>
            <w:proofErr w:type="spellEnd"/>
            <w:r w:rsidRPr="004A7FBD">
              <w:rPr>
                <w:rFonts w:cstheme="minorHAnsi"/>
                <w:sz w:val="20"/>
                <w:szCs w:val="20"/>
              </w:rPr>
              <w:t xml:space="preserve">, 1x </w:t>
            </w:r>
            <w:proofErr w:type="spellStart"/>
            <w:r w:rsidRPr="004A7FBD">
              <w:rPr>
                <w:rFonts w:cstheme="minorHAnsi"/>
                <w:sz w:val="20"/>
                <w:szCs w:val="20"/>
              </w:rPr>
              <w:t>dp</w:t>
            </w:r>
            <w:proofErr w:type="spellEnd"/>
            <w:r w:rsidRPr="004A7FBD">
              <w:rPr>
                <w:rFonts w:cstheme="minorHAnsi"/>
                <w:sz w:val="20"/>
                <w:szCs w:val="20"/>
              </w:rPr>
              <w:t xml:space="preserve">, rs232, rj45, 2x </w:t>
            </w:r>
            <w:proofErr w:type="spellStart"/>
            <w:r w:rsidRPr="004A7FBD">
              <w:rPr>
                <w:rFonts w:cstheme="minorHAnsi"/>
                <w:sz w:val="20"/>
                <w:szCs w:val="20"/>
              </w:rPr>
              <w:t>usb</w:t>
            </w:r>
            <w:proofErr w:type="spellEnd"/>
          </w:p>
          <w:p w14:paraId="3EBB1B93" w14:textId="77777777" w:rsidR="00624CFA" w:rsidRPr="004A7FBD" w:rsidRDefault="00624CFA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>-karta sieciowa i wifi</w:t>
            </w:r>
          </w:p>
          <w:p w14:paraId="2B1DB9FC" w14:textId="77777777" w:rsidR="00624CFA" w:rsidRPr="004A7FBD" w:rsidRDefault="00624CFA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>-czujnik temperatury, czujnik jasności</w:t>
            </w:r>
          </w:p>
          <w:p w14:paraId="2B1109FB" w14:textId="68870164" w:rsidR="0004582A" w:rsidRPr="003A6364" w:rsidRDefault="00624CFA" w:rsidP="003A6364">
            <w:pPr>
              <w:spacing w:line="276" w:lineRule="auto"/>
              <w:rPr>
                <w:rFonts w:eastAsia="Calibri" w:cstheme="minorHAnsi"/>
                <w:color w:val="444444"/>
                <w:sz w:val="20"/>
                <w:szCs w:val="20"/>
              </w:rPr>
            </w:pPr>
            <w:r w:rsidRPr="003A6364">
              <w:rPr>
                <w:rFonts w:cstheme="minorHAnsi"/>
                <w:kern w:val="0"/>
                <w:sz w:val="20"/>
                <w:szCs w:val="20"/>
                <w14:ligatures w14:val="none"/>
              </w:rPr>
              <w:t>-uchwyt do montażu płaskiego na ścianie w komplecie</w:t>
            </w:r>
          </w:p>
        </w:tc>
        <w:tc>
          <w:tcPr>
            <w:tcW w:w="1094" w:type="dxa"/>
          </w:tcPr>
          <w:p w14:paraId="47B8A279" w14:textId="18D145B2" w:rsidR="0004582A" w:rsidRPr="004A7FBD" w:rsidRDefault="008B2866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113DCFF4" w14:textId="2F6B8692" w:rsidR="0004582A" w:rsidRPr="004A7FBD" w:rsidRDefault="008B2866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7FB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A03" w:rsidRPr="00D03A03" w14:paraId="6D6A6BA7" w14:textId="77777777" w:rsidTr="004A7FBD">
        <w:tc>
          <w:tcPr>
            <w:tcW w:w="2030" w:type="dxa"/>
          </w:tcPr>
          <w:p w14:paraId="61372A02" w14:textId="37886A9F" w:rsidR="00467017" w:rsidRPr="003A6364" w:rsidRDefault="00467017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Przyłącze AV do sali 312A dla prowadzącego</w:t>
            </w:r>
          </w:p>
        </w:tc>
        <w:tc>
          <w:tcPr>
            <w:tcW w:w="1113" w:type="dxa"/>
          </w:tcPr>
          <w:p w14:paraId="1C538BC9" w14:textId="24030C0F" w:rsidR="00467017" w:rsidRPr="003A6364" w:rsidRDefault="00467017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3320E98A" w14:textId="62635CAE" w:rsidR="00CA71F6" w:rsidRPr="003A6364" w:rsidRDefault="00487F55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Przyłącze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HDbaseT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z wbudowanym przełącznikiem 2x1</w:t>
            </w:r>
            <w:r w:rsidR="00297571" w:rsidRPr="003A6364">
              <w:rPr>
                <w:rFonts w:cstheme="minorHAnsi"/>
                <w:sz w:val="20"/>
                <w:szCs w:val="20"/>
              </w:rPr>
              <w:t xml:space="preserve"> (wejściowe USB</w:t>
            </w:r>
            <w:r w:rsidR="00066B0B" w:rsidRPr="003A6364">
              <w:rPr>
                <w:rFonts w:cstheme="minorHAnsi"/>
                <w:sz w:val="20"/>
                <w:szCs w:val="20"/>
              </w:rPr>
              <w:t>-C oraz HDMI)</w:t>
            </w:r>
            <w:r w:rsidR="00297571" w:rsidRPr="003A6364">
              <w:rPr>
                <w:rFonts w:cstheme="minorHAnsi"/>
                <w:sz w:val="20"/>
                <w:szCs w:val="20"/>
              </w:rPr>
              <w:t xml:space="preserve"> wraz z obsługą transmisji USB</w:t>
            </w:r>
            <w:r w:rsidR="00343D02" w:rsidRPr="003A6364">
              <w:rPr>
                <w:rFonts w:cstheme="minorHAnsi"/>
                <w:sz w:val="20"/>
                <w:szCs w:val="20"/>
              </w:rPr>
              <w:t xml:space="preserve"> wraz z przelotką </w:t>
            </w:r>
            <w:r w:rsidR="0071498E" w:rsidRPr="003A6364">
              <w:rPr>
                <w:rFonts w:cstheme="minorHAnsi"/>
                <w:sz w:val="20"/>
                <w:szCs w:val="20"/>
              </w:rPr>
              <w:t xml:space="preserve">kablową </w:t>
            </w:r>
            <w:r w:rsidR="00343D02" w:rsidRPr="003A6364">
              <w:rPr>
                <w:rFonts w:cstheme="minorHAnsi"/>
                <w:sz w:val="20"/>
                <w:szCs w:val="20"/>
              </w:rPr>
              <w:t xml:space="preserve">typu </w:t>
            </w:r>
            <w:proofErr w:type="spellStart"/>
            <w:r w:rsidR="0071498E" w:rsidRPr="003A6364">
              <w:rPr>
                <w:rFonts w:cstheme="minorHAnsi"/>
                <w:sz w:val="20"/>
                <w:szCs w:val="20"/>
              </w:rPr>
              <w:t>l</w:t>
            </w:r>
            <w:r w:rsidR="00513E4B" w:rsidRPr="003A6364">
              <w:rPr>
                <w:rFonts w:cstheme="minorHAnsi"/>
                <w:sz w:val="20"/>
                <w:szCs w:val="20"/>
              </w:rPr>
              <w:t>oop</w:t>
            </w:r>
            <w:proofErr w:type="spellEnd"/>
            <w:r w:rsidR="00513E4B" w:rsidRPr="003A6364">
              <w:rPr>
                <w:rFonts w:cstheme="minorHAnsi"/>
                <w:sz w:val="20"/>
                <w:szCs w:val="20"/>
              </w:rPr>
              <w:t xml:space="preserve">-in w kolorze </w:t>
            </w:r>
            <w:r w:rsidR="00513E4B" w:rsidRPr="003A6364">
              <w:rPr>
                <w:rFonts w:cstheme="minorHAnsi"/>
                <w:sz w:val="20"/>
                <w:szCs w:val="20"/>
              </w:rPr>
              <w:lastRenderedPageBreak/>
              <w:t>czarnym (pierścień wykonany z metalu)</w:t>
            </w:r>
            <w:r w:rsidR="0071498E" w:rsidRPr="003A6364">
              <w:rPr>
                <w:rFonts w:cstheme="minorHAnsi"/>
                <w:sz w:val="20"/>
                <w:szCs w:val="20"/>
              </w:rPr>
              <w:t xml:space="preserve"> z gniazdem 230V</w:t>
            </w:r>
            <w:r w:rsidR="00066B0B" w:rsidRPr="003A6364">
              <w:rPr>
                <w:rFonts w:cstheme="minorHAnsi"/>
                <w:sz w:val="20"/>
                <w:szCs w:val="20"/>
              </w:rPr>
              <w:t>. Zasi</w:t>
            </w:r>
            <w:r w:rsidR="009F08C3" w:rsidRPr="003A6364">
              <w:rPr>
                <w:rFonts w:cstheme="minorHAnsi"/>
                <w:sz w:val="20"/>
                <w:szCs w:val="20"/>
              </w:rPr>
              <w:t xml:space="preserve">lane zdalnie poprzez </w:t>
            </w:r>
            <w:proofErr w:type="spellStart"/>
            <w:r w:rsidR="009F08C3" w:rsidRPr="003A6364">
              <w:rPr>
                <w:rFonts w:cstheme="minorHAnsi"/>
                <w:sz w:val="20"/>
                <w:szCs w:val="20"/>
              </w:rPr>
              <w:t>HDbasetT</w:t>
            </w:r>
            <w:proofErr w:type="spellEnd"/>
            <w:r w:rsidR="00983D39" w:rsidRPr="003A6364">
              <w:rPr>
                <w:rFonts w:cstheme="minorHAnsi"/>
                <w:sz w:val="20"/>
                <w:szCs w:val="20"/>
              </w:rPr>
              <w:t>.</w:t>
            </w:r>
          </w:p>
          <w:p w14:paraId="4C265790" w14:textId="1DE076B3" w:rsidR="00467017" w:rsidRPr="003A6364" w:rsidRDefault="00983D39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Obsługa: HDCP 1.4/2.2</w:t>
            </w:r>
            <w:r w:rsidR="00547378" w:rsidRPr="003A6364">
              <w:rPr>
                <w:rFonts w:cstheme="minorHAnsi"/>
                <w:sz w:val="20"/>
                <w:szCs w:val="20"/>
              </w:rPr>
              <w:t>, 4k/UDH 60Hz; minimum jeden port USB A  i jeden port USB B.</w:t>
            </w:r>
          </w:p>
        </w:tc>
        <w:tc>
          <w:tcPr>
            <w:tcW w:w="1094" w:type="dxa"/>
          </w:tcPr>
          <w:p w14:paraId="75FA1C55" w14:textId="4B165EC3" w:rsidR="00467017" w:rsidRPr="003A6364" w:rsidRDefault="008B2866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364">
              <w:rPr>
                <w:rFonts w:cstheme="minorHAns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094" w:type="dxa"/>
          </w:tcPr>
          <w:p w14:paraId="171DCDBC" w14:textId="343E42DF" w:rsidR="00467017" w:rsidRPr="003A6364" w:rsidRDefault="008B2866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364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</w:tr>
      <w:tr w:rsidR="00D03A03" w:rsidRPr="00D03A03" w14:paraId="4A9E4D11" w14:textId="77777777" w:rsidTr="004A7FBD">
        <w:tc>
          <w:tcPr>
            <w:tcW w:w="2030" w:type="dxa"/>
          </w:tcPr>
          <w:p w14:paraId="1BBC8D9C" w14:textId="67CF79F6" w:rsidR="00CA71F6" w:rsidRPr="003A6364" w:rsidRDefault="00730E64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Przełącznik/o</w:t>
            </w:r>
            <w:r w:rsidR="007E19CA" w:rsidRPr="003A6364">
              <w:rPr>
                <w:rFonts w:cstheme="minorHAnsi"/>
                <w:sz w:val="20"/>
                <w:szCs w:val="20"/>
              </w:rPr>
              <w:t>dbiornik HDBT z przełącznikiem</w:t>
            </w:r>
          </w:p>
        </w:tc>
        <w:tc>
          <w:tcPr>
            <w:tcW w:w="1113" w:type="dxa"/>
          </w:tcPr>
          <w:p w14:paraId="2B9166C6" w14:textId="3D5C7DBB" w:rsidR="00CA71F6" w:rsidRPr="003A6364" w:rsidRDefault="007E19CA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1156D919" w14:textId="77777777" w:rsidR="00CA71F6" w:rsidRPr="003A6364" w:rsidRDefault="00730E64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Przełącznik</w:t>
            </w:r>
            <w:r w:rsidR="00E961B1" w:rsidRPr="003A6364">
              <w:rPr>
                <w:rFonts w:cstheme="minorHAnsi"/>
                <w:sz w:val="20"/>
                <w:szCs w:val="20"/>
              </w:rPr>
              <w:t xml:space="preserve"> i odbiornik AV 2x1 ze </w:t>
            </w:r>
            <w:proofErr w:type="spellStart"/>
            <w:r w:rsidR="00E961B1" w:rsidRPr="003A6364">
              <w:rPr>
                <w:rFonts w:cstheme="minorHAnsi"/>
                <w:sz w:val="20"/>
                <w:szCs w:val="20"/>
              </w:rPr>
              <w:t>skalerem</w:t>
            </w:r>
            <w:proofErr w:type="spellEnd"/>
            <w:r w:rsidR="00E961B1" w:rsidRPr="003A6364">
              <w:rPr>
                <w:rFonts w:cstheme="minorHAnsi"/>
                <w:sz w:val="20"/>
                <w:szCs w:val="20"/>
              </w:rPr>
              <w:t xml:space="preserve">. Wejścia </w:t>
            </w:r>
            <w:proofErr w:type="spellStart"/>
            <w:r w:rsidR="00E961B1" w:rsidRPr="003A6364">
              <w:rPr>
                <w:rFonts w:cstheme="minorHAnsi"/>
                <w:sz w:val="20"/>
                <w:szCs w:val="20"/>
              </w:rPr>
              <w:t>HDBaseT</w:t>
            </w:r>
            <w:proofErr w:type="spellEnd"/>
            <w:r w:rsidR="00E961B1" w:rsidRPr="003A6364">
              <w:rPr>
                <w:rFonts w:cstheme="minorHAnsi"/>
                <w:sz w:val="20"/>
                <w:szCs w:val="20"/>
              </w:rPr>
              <w:t xml:space="preserve"> i HDMI.</w:t>
            </w:r>
          </w:p>
          <w:p w14:paraId="0853FA06" w14:textId="77777777" w:rsidR="00E961B1" w:rsidRPr="003A6364" w:rsidRDefault="00E961B1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</w:t>
            </w:r>
            <w:r w:rsidR="001079EE" w:rsidRPr="003A6364">
              <w:rPr>
                <w:rFonts w:cstheme="minorHAnsi"/>
                <w:sz w:val="20"/>
                <w:szCs w:val="20"/>
              </w:rPr>
              <w:t xml:space="preserve">odbiornik </w:t>
            </w:r>
            <w:proofErr w:type="spellStart"/>
            <w:r w:rsidR="001079EE" w:rsidRPr="003A6364">
              <w:rPr>
                <w:rFonts w:cstheme="minorHAnsi"/>
                <w:sz w:val="20"/>
                <w:szCs w:val="20"/>
              </w:rPr>
              <w:t>HDBaseT</w:t>
            </w:r>
            <w:proofErr w:type="spellEnd"/>
            <w:r w:rsidR="001079EE" w:rsidRPr="003A6364">
              <w:rPr>
                <w:rFonts w:cstheme="minorHAnsi"/>
                <w:sz w:val="20"/>
                <w:szCs w:val="20"/>
              </w:rPr>
              <w:t xml:space="preserve"> dla HDMI, </w:t>
            </w:r>
            <w:proofErr w:type="spellStart"/>
            <w:r w:rsidR="001079EE" w:rsidRPr="003A6364">
              <w:rPr>
                <w:rFonts w:cstheme="minorHAnsi"/>
                <w:sz w:val="20"/>
                <w:szCs w:val="20"/>
              </w:rPr>
              <w:t>ethernet</w:t>
            </w:r>
            <w:proofErr w:type="spellEnd"/>
            <w:r w:rsidR="001079EE" w:rsidRPr="003A6364">
              <w:rPr>
                <w:rFonts w:cstheme="minorHAnsi"/>
                <w:sz w:val="20"/>
                <w:szCs w:val="20"/>
              </w:rPr>
              <w:t xml:space="preserve">, sterowanie, </w:t>
            </w:r>
            <w:proofErr w:type="spellStart"/>
            <w:r w:rsidR="001079EE" w:rsidRPr="003A6364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="001079EE" w:rsidRPr="003A6364">
              <w:rPr>
                <w:rFonts w:cstheme="minorHAnsi"/>
                <w:sz w:val="20"/>
                <w:szCs w:val="20"/>
              </w:rPr>
              <w:t xml:space="preserve"> wraz z zasilaniem</w:t>
            </w:r>
          </w:p>
          <w:p w14:paraId="6FE59DFA" w14:textId="77777777" w:rsidR="001079EE" w:rsidRPr="003A6364" w:rsidRDefault="001079EE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-dodatkowe wejście HDMI</w:t>
            </w:r>
          </w:p>
          <w:p w14:paraId="776359D0" w14:textId="77777777" w:rsidR="003F4D4C" w:rsidRPr="003A6364" w:rsidRDefault="003F4D4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-extender USB z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hubem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(2xUSB A i 1xUSB B)</w:t>
            </w:r>
          </w:p>
          <w:p w14:paraId="075CF972" w14:textId="77777777" w:rsidR="003F4D4C" w:rsidRPr="003A6364" w:rsidRDefault="005E4C77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-łącznie minimum 2 porty LAN</w:t>
            </w:r>
          </w:p>
          <w:p w14:paraId="7E92AD4D" w14:textId="77777777" w:rsidR="005E4C77" w:rsidRPr="003A6364" w:rsidRDefault="005E4C77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-przyciski sterujące i diody stanu</w:t>
            </w:r>
          </w:p>
          <w:p w14:paraId="503BE3EB" w14:textId="77777777" w:rsidR="005E4C77" w:rsidRPr="003A6364" w:rsidRDefault="005E4C77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</w:t>
            </w:r>
            <w:r w:rsidR="002E47E1" w:rsidRPr="003A6364">
              <w:rPr>
                <w:rFonts w:cstheme="minorHAnsi"/>
                <w:sz w:val="20"/>
                <w:szCs w:val="20"/>
              </w:rPr>
              <w:t>wyjście dźwięku + HDMI</w:t>
            </w:r>
          </w:p>
          <w:p w14:paraId="40A76B55" w14:textId="77777777" w:rsidR="002E47E1" w:rsidRPr="003A6364" w:rsidRDefault="00767835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-dwa wyjście przekaźnikowe</w:t>
            </w:r>
          </w:p>
          <w:p w14:paraId="0F590061" w14:textId="77777777" w:rsidR="00767835" w:rsidRPr="003A6364" w:rsidRDefault="00B867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-wbudowana funkcja audio de-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embedding</w:t>
            </w:r>
            <w:proofErr w:type="spellEnd"/>
          </w:p>
          <w:p w14:paraId="32DAB784" w14:textId="77777777" w:rsidR="00B867B6" w:rsidRPr="003A6364" w:rsidRDefault="00B867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-wsparcie dla HDMI 2.0 i HDCP 2.2</w:t>
            </w:r>
          </w:p>
          <w:p w14:paraId="6495F914" w14:textId="77777777" w:rsidR="00B867B6" w:rsidRPr="003A6364" w:rsidRDefault="00B867B6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</w:t>
            </w:r>
            <w:r w:rsidR="001F3B5B" w:rsidRPr="003A6364">
              <w:rPr>
                <w:rFonts w:cstheme="minorHAnsi"/>
                <w:sz w:val="20"/>
                <w:szCs w:val="20"/>
              </w:rPr>
              <w:t>wsparcie dla 4k/UHD</w:t>
            </w:r>
          </w:p>
          <w:p w14:paraId="04209040" w14:textId="5EBE9032" w:rsidR="00D064E4" w:rsidRPr="003A6364" w:rsidRDefault="00D064E4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-praca ciągła w temperaturze do 50 stopni Celsjusza</w:t>
            </w:r>
          </w:p>
        </w:tc>
        <w:tc>
          <w:tcPr>
            <w:tcW w:w="1094" w:type="dxa"/>
          </w:tcPr>
          <w:p w14:paraId="704AA450" w14:textId="53982B4B" w:rsidR="00CA71F6" w:rsidRPr="003A6364" w:rsidRDefault="008B2866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364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094" w:type="dxa"/>
          </w:tcPr>
          <w:p w14:paraId="7A8E92AF" w14:textId="0FC1C4A0" w:rsidR="00CA71F6" w:rsidRPr="003A6364" w:rsidRDefault="008B2866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364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</w:tr>
      <w:tr w:rsidR="00D03A03" w:rsidRPr="00D03A03" w14:paraId="5A703212" w14:textId="77777777" w:rsidTr="004A7FBD">
        <w:tc>
          <w:tcPr>
            <w:tcW w:w="2030" w:type="dxa"/>
          </w:tcPr>
          <w:p w14:paraId="7386F47E" w14:textId="53B78B5E" w:rsidR="00251A8D" w:rsidRPr="003A6364" w:rsidRDefault="00251A8D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Przełącznik </w:t>
            </w:r>
            <w:r w:rsidR="00AC1FD3" w:rsidRPr="003A6364">
              <w:rPr>
                <w:rFonts w:cstheme="minorHAnsi"/>
                <w:sz w:val="20"/>
                <w:szCs w:val="20"/>
              </w:rPr>
              <w:t xml:space="preserve">HDMI </w:t>
            </w:r>
            <w:r w:rsidRPr="003A6364">
              <w:rPr>
                <w:rFonts w:cstheme="minorHAnsi"/>
                <w:sz w:val="20"/>
                <w:szCs w:val="20"/>
              </w:rPr>
              <w:t>AV 5:2</w:t>
            </w:r>
          </w:p>
        </w:tc>
        <w:tc>
          <w:tcPr>
            <w:tcW w:w="1113" w:type="dxa"/>
          </w:tcPr>
          <w:p w14:paraId="1B5E6AEE" w14:textId="59A03872" w:rsidR="00251A8D" w:rsidRPr="003A6364" w:rsidRDefault="001B7C6D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29A75ACA" w14:textId="77777777" w:rsidR="00251A8D" w:rsidRPr="003A6364" w:rsidRDefault="00AC1FD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Przełącznik z 5 wejściami HDMI 4k/UHD z dwoma wyjściami HDMI</w:t>
            </w:r>
            <w:r w:rsidR="002E415F" w:rsidRPr="003A6364">
              <w:rPr>
                <w:rFonts w:cstheme="minorHAnsi"/>
                <w:sz w:val="20"/>
                <w:szCs w:val="20"/>
              </w:rPr>
              <w:t xml:space="preserve"> (obraz w trybie </w:t>
            </w:r>
            <w:proofErr w:type="spellStart"/>
            <w:r w:rsidR="002E415F" w:rsidRPr="003A6364">
              <w:rPr>
                <w:rFonts w:cstheme="minorHAnsi"/>
                <w:sz w:val="20"/>
                <w:szCs w:val="20"/>
              </w:rPr>
              <w:t>Mirrored</w:t>
            </w:r>
            <w:proofErr w:type="spellEnd"/>
            <w:r w:rsidR="002E415F" w:rsidRPr="003A6364">
              <w:rPr>
                <w:rFonts w:cstheme="minorHAnsi"/>
                <w:sz w:val="20"/>
                <w:szCs w:val="20"/>
              </w:rPr>
              <w:t>).</w:t>
            </w:r>
          </w:p>
          <w:p w14:paraId="5DE5812E" w14:textId="77777777" w:rsidR="002E415F" w:rsidRPr="003A6364" w:rsidRDefault="002E415F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-sterowanie TCP/IP, RS232, IR</w:t>
            </w:r>
          </w:p>
          <w:p w14:paraId="5182EEF3" w14:textId="069AADB2" w:rsidR="002E415F" w:rsidRPr="003A6364" w:rsidRDefault="002E415F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</w:t>
            </w:r>
            <w:r w:rsidR="00DF132A" w:rsidRPr="003A6364">
              <w:rPr>
                <w:rFonts w:cstheme="minorHAnsi"/>
                <w:sz w:val="20"/>
                <w:szCs w:val="20"/>
              </w:rPr>
              <w:t>automatyczny wybór wejścia</w:t>
            </w:r>
          </w:p>
          <w:p w14:paraId="030B6CE6" w14:textId="77777777" w:rsidR="00DF132A" w:rsidRPr="003A6364" w:rsidRDefault="00DF132A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-regulacja głośności i wskaźnik na przednim panelu</w:t>
            </w:r>
          </w:p>
          <w:p w14:paraId="65399630" w14:textId="77777777" w:rsidR="00DF132A" w:rsidRPr="003A6364" w:rsidRDefault="00DF132A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-obsługa</w:t>
            </w:r>
            <w:r w:rsidR="0030282F" w:rsidRPr="003A6364">
              <w:rPr>
                <w:rFonts w:cstheme="minorHAnsi"/>
                <w:sz w:val="20"/>
                <w:szCs w:val="20"/>
              </w:rPr>
              <w:t xml:space="preserve"> ARC </w:t>
            </w:r>
          </w:p>
          <w:p w14:paraId="3BA02273" w14:textId="77777777" w:rsidR="0030282F" w:rsidRPr="003A6364" w:rsidRDefault="0030282F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-wsparcie dla EDID i HDCP</w:t>
            </w:r>
          </w:p>
          <w:p w14:paraId="1038E855" w14:textId="1B6C77C7" w:rsidR="005128B5" w:rsidRPr="003A6364" w:rsidRDefault="007A7F19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</w:t>
            </w:r>
            <w:r w:rsidR="005128B5" w:rsidRPr="003A6364">
              <w:rPr>
                <w:rFonts w:cstheme="minorHAnsi"/>
                <w:sz w:val="20"/>
                <w:szCs w:val="20"/>
              </w:rPr>
              <w:t xml:space="preserve">HDMI ze wsparciem dla PCM 2Ch, LPCM 5.1, LPCM 7.1, Dolby Digital, DTS 5.1, Dolby Digital+, Dolby </w:t>
            </w:r>
            <w:proofErr w:type="spellStart"/>
            <w:r w:rsidR="005128B5" w:rsidRPr="003A6364">
              <w:rPr>
                <w:rFonts w:cstheme="minorHAnsi"/>
                <w:sz w:val="20"/>
                <w:szCs w:val="20"/>
              </w:rPr>
              <w:t>TrueHD</w:t>
            </w:r>
            <w:proofErr w:type="spellEnd"/>
            <w:r w:rsidR="005128B5" w:rsidRPr="003A6364">
              <w:rPr>
                <w:rFonts w:cstheme="minorHAnsi"/>
                <w:sz w:val="20"/>
                <w:szCs w:val="20"/>
              </w:rPr>
              <w:t>, DTS-HD Master Audio</w:t>
            </w:r>
          </w:p>
        </w:tc>
        <w:tc>
          <w:tcPr>
            <w:tcW w:w="1094" w:type="dxa"/>
          </w:tcPr>
          <w:p w14:paraId="7235BD5F" w14:textId="17A0E294" w:rsidR="00251A8D" w:rsidRPr="003A6364" w:rsidRDefault="008B2866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14:paraId="12AEE412" w14:textId="122100F0" w:rsidR="00251A8D" w:rsidRPr="003A6364" w:rsidRDefault="008B2866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03A03" w:rsidRPr="00D03A03" w14:paraId="2E5BD8E9" w14:textId="77777777" w:rsidTr="004A7FBD">
        <w:tc>
          <w:tcPr>
            <w:tcW w:w="2030" w:type="dxa"/>
          </w:tcPr>
          <w:p w14:paraId="171F63FA" w14:textId="181F288A" w:rsidR="00251A8D" w:rsidRPr="003A6364" w:rsidRDefault="002E7BE3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Rozdzielacz HDMI 1:2</w:t>
            </w:r>
          </w:p>
        </w:tc>
        <w:tc>
          <w:tcPr>
            <w:tcW w:w="1113" w:type="dxa"/>
          </w:tcPr>
          <w:p w14:paraId="2A4B2259" w14:textId="6549C1E4" w:rsidR="00251A8D" w:rsidRPr="003A6364" w:rsidRDefault="001B7C6D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7090A801" w14:textId="6A248D36" w:rsidR="0081048A" w:rsidRPr="003A6364" w:rsidRDefault="0081048A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Rozdzielacz 1x2HDMI</w:t>
            </w:r>
          </w:p>
          <w:p w14:paraId="788A232C" w14:textId="77777777" w:rsidR="0081048A" w:rsidRPr="003A6364" w:rsidRDefault="0081048A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-pełne wsparcie dla HDR , HDCP 2.2, 4K</w:t>
            </w:r>
          </w:p>
          <w:p w14:paraId="66745614" w14:textId="77777777" w:rsidR="0081048A" w:rsidRPr="003A6364" w:rsidRDefault="0081048A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-pełne wsparcie dla HDMI 2.0a</w:t>
            </w:r>
          </w:p>
          <w:p w14:paraId="18172A4A" w14:textId="77777777" w:rsidR="0081048A" w:rsidRPr="003A6364" w:rsidRDefault="0081048A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-obsługa EDID</w:t>
            </w:r>
          </w:p>
          <w:p w14:paraId="4BBE175F" w14:textId="77777777" w:rsidR="0081048A" w:rsidRPr="003A6364" w:rsidRDefault="0081048A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-diody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led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pokazujące status na przednim panelu</w:t>
            </w:r>
          </w:p>
          <w:p w14:paraId="1F717079" w14:textId="56938415" w:rsidR="00251A8D" w:rsidRPr="003A6364" w:rsidRDefault="0081048A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-możliwość montażu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 - max 1U</w:t>
            </w:r>
          </w:p>
        </w:tc>
        <w:tc>
          <w:tcPr>
            <w:tcW w:w="1094" w:type="dxa"/>
          </w:tcPr>
          <w:p w14:paraId="5DF49803" w14:textId="6BDC6338" w:rsidR="00251A8D" w:rsidRPr="003A6364" w:rsidRDefault="008B2866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14:paraId="0B78A4ED" w14:textId="00D74E5D" w:rsidR="00251A8D" w:rsidRPr="003A6364" w:rsidRDefault="008B2866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03A03" w:rsidRPr="00D03A03" w14:paraId="3C5B0A3D" w14:textId="77777777" w:rsidTr="004A7FBD">
        <w:tc>
          <w:tcPr>
            <w:tcW w:w="2030" w:type="dxa"/>
          </w:tcPr>
          <w:p w14:paraId="0FF2D6CF" w14:textId="142C61E3" w:rsidR="002E7BE3" w:rsidRPr="003A6364" w:rsidRDefault="002E7BE3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Rozdzielacz HDMI </w:t>
            </w:r>
            <w:r w:rsidR="001B7C6D" w:rsidRPr="003A6364">
              <w:rPr>
                <w:rFonts w:cstheme="minorHAnsi"/>
                <w:sz w:val="20"/>
                <w:szCs w:val="20"/>
              </w:rPr>
              <w:t>1:4</w:t>
            </w:r>
          </w:p>
        </w:tc>
        <w:tc>
          <w:tcPr>
            <w:tcW w:w="1113" w:type="dxa"/>
          </w:tcPr>
          <w:p w14:paraId="72277181" w14:textId="05B3FEFC" w:rsidR="002E7BE3" w:rsidRPr="003A6364" w:rsidRDefault="001B7C6D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14:paraId="5266D713" w14:textId="77777777" w:rsidR="00DF66C8" w:rsidRPr="003A6364" w:rsidRDefault="00DF66C8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Rozdzielacz 1x4HDMI</w:t>
            </w:r>
          </w:p>
          <w:p w14:paraId="4E55DE3A" w14:textId="77777777" w:rsidR="00DF66C8" w:rsidRPr="003A6364" w:rsidRDefault="00DF66C8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-pełne wsparcie dla HDR , HDCP 2.2, 4K</w:t>
            </w:r>
          </w:p>
          <w:p w14:paraId="4F3B273E" w14:textId="77777777" w:rsidR="00DF66C8" w:rsidRPr="003A6364" w:rsidRDefault="00DF66C8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-pełne wsparcie dla HDMI 2.0a</w:t>
            </w:r>
          </w:p>
          <w:p w14:paraId="2B5D5D00" w14:textId="77777777" w:rsidR="00DF66C8" w:rsidRPr="003A6364" w:rsidRDefault="00DF66C8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-obsługa EDID</w:t>
            </w:r>
          </w:p>
          <w:p w14:paraId="37C59CEC" w14:textId="77777777" w:rsidR="00DF66C8" w:rsidRPr="003A6364" w:rsidRDefault="00DF66C8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-diody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led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pokazujące status na przednim panelu</w:t>
            </w:r>
          </w:p>
          <w:p w14:paraId="6E3A4571" w14:textId="3321CDFF" w:rsidR="002E7BE3" w:rsidRPr="003A6364" w:rsidRDefault="00DF66C8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-możliwość montażu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 - max 1U</w:t>
            </w:r>
          </w:p>
        </w:tc>
        <w:tc>
          <w:tcPr>
            <w:tcW w:w="1094" w:type="dxa"/>
          </w:tcPr>
          <w:p w14:paraId="4C86E953" w14:textId="5EE5F25E" w:rsidR="002E7BE3" w:rsidRPr="003A6364" w:rsidRDefault="008B2866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14:paraId="6EB1F6EE" w14:textId="368FDCE9" w:rsidR="002E7BE3" w:rsidRPr="003A6364" w:rsidRDefault="008B2866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03A03" w:rsidRPr="00D03A03" w14:paraId="18C6C42B" w14:textId="77777777" w:rsidTr="004A7FBD">
        <w:tc>
          <w:tcPr>
            <w:tcW w:w="2030" w:type="dxa"/>
          </w:tcPr>
          <w:p w14:paraId="0BA490B8" w14:textId="0C03AE08" w:rsidR="002E7BE3" w:rsidRPr="003A6364" w:rsidRDefault="00377995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K</w:t>
            </w:r>
            <w:r w:rsidR="001B7C6D" w:rsidRPr="003A6364">
              <w:rPr>
                <w:rFonts w:cstheme="minorHAnsi"/>
                <w:sz w:val="20"/>
                <w:szCs w:val="20"/>
              </w:rPr>
              <w:t>able HDMI</w:t>
            </w:r>
          </w:p>
        </w:tc>
        <w:tc>
          <w:tcPr>
            <w:tcW w:w="1113" w:type="dxa"/>
          </w:tcPr>
          <w:p w14:paraId="43508C0E" w14:textId="25B32A8E" w:rsidR="002E7BE3" w:rsidRPr="003A6364" w:rsidRDefault="001B7C6D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14:paraId="0419CB2F" w14:textId="0C28FAC8" w:rsidR="002E7BE3" w:rsidRPr="003A6364" w:rsidRDefault="00377995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15-20m długość kabla należy dobrać podczas instalacji – dopuszczalne są kable optyczne</w:t>
            </w:r>
            <w:r w:rsidR="002F4D11" w:rsidRPr="003A6364">
              <w:rPr>
                <w:rFonts w:cstheme="minorHAnsi"/>
                <w:sz w:val="20"/>
                <w:szCs w:val="20"/>
              </w:rPr>
              <w:t xml:space="preserve">, </w:t>
            </w:r>
            <w:r w:rsidR="002F4D11" w:rsidRPr="003A6364">
              <w:rPr>
                <w:rFonts w:cstheme="minorHAnsi"/>
                <w:sz w:val="20"/>
                <w:szCs w:val="20"/>
              </w:rPr>
              <w:lastRenderedPageBreak/>
              <w:t>hybrydowe</w:t>
            </w:r>
            <w:r w:rsidRPr="003A6364">
              <w:rPr>
                <w:rFonts w:cstheme="minorHAnsi"/>
                <w:sz w:val="20"/>
                <w:szCs w:val="20"/>
              </w:rPr>
              <w:t xml:space="preserve"> lub aktywne HDMI</w:t>
            </w:r>
            <w:r w:rsidR="002F4D11" w:rsidRPr="003A6364">
              <w:rPr>
                <w:rFonts w:cstheme="minorHAnsi"/>
                <w:sz w:val="20"/>
                <w:szCs w:val="20"/>
              </w:rPr>
              <w:t xml:space="preserve"> </w:t>
            </w:r>
            <w:r w:rsidR="008A241A" w:rsidRPr="003A6364">
              <w:rPr>
                <w:rFonts w:cstheme="minorHAnsi"/>
                <w:sz w:val="20"/>
                <w:szCs w:val="20"/>
              </w:rPr>
              <w:t xml:space="preserve">2.0 </w:t>
            </w:r>
            <w:r w:rsidR="002F4D11" w:rsidRPr="003A6364">
              <w:rPr>
                <w:rFonts w:cstheme="minorHAnsi"/>
                <w:sz w:val="20"/>
                <w:szCs w:val="20"/>
              </w:rPr>
              <w:t>z obsługą 4K</w:t>
            </w:r>
            <w:r w:rsidR="008A241A" w:rsidRPr="003A636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14:paraId="6C94723C" w14:textId="79873A29" w:rsidR="002E7BE3" w:rsidRPr="003A6364" w:rsidRDefault="005343C1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094" w:type="dxa"/>
          </w:tcPr>
          <w:p w14:paraId="15EF4F6D" w14:textId="53CF3FA3" w:rsidR="002E7BE3" w:rsidRPr="003A6364" w:rsidRDefault="005343C1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A03" w:rsidRPr="00D03A03" w14:paraId="56AAE6EE" w14:textId="77777777" w:rsidTr="004A7FBD">
        <w:tc>
          <w:tcPr>
            <w:tcW w:w="2030" w:type="dxa"/>
          </w:tcPr>
          <w:p w14:paraId="1C60689C" w14:textId="37EBCE54" w:rsidR="002E7BE3" w:rsidRPr="003A6364" w:rsidRDefault="007166E5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Aktywny przewód HDMI-&gt;USB-C</w:t>
            </w:r>
          </w:p>
        </w:tc>
        <w:tc>
          <w:tcPr>
            <w:tcW w:w="1113" w:type="dxa"/>
          </w:tcPr>
          <w:p w14:paraId="3999EAFC" w14:textId="6C574EE5" w:rsidR="002E7BE3" w:rsidRPr="003A6364" w:rsidRDefault="007166E5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4764C14D" w14:textId="12A29F8F" w:rsidR="002E7BE3" w:rsidRPr="003A6364" w:rsidRDefault="00E00FF0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</w:t>
            </w:r>
            <w:r w:rsidR="003645E0" w:rsidRPr="003A6364">
              <w:rPr>
                <w:rFonts w:cstheme="minorHAnsi"/>
                <w:sz w:val="20"/>
                <w:szCs w:val="20"/>
              </w:rPr>
              <w:t xml:space="preserve">min. </w:t>
            </w:r>
            <w:r w:rsidR="00B2160B" w:rsidRPr="003A6364">
              <w:rPr>
                <w:rFonts w:cstheme="minorHAnsi"/>
                <w:sz w:val="20"/>
                <w:szCs w:val="20"/>
              </w:rPr>
              <w:t>1,8m</w:t>
            </w:r>
          </w:p>
          <w:p w14:paraId="60D895DE" w14:textId="03CFE939" w:rsidR="00B2160B" w:rsidRPr="003A6364" w:rsidRDefault="00E00FF0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-wsparcie dla DP 1.2 4k/60Hz</w:t>
            </w:r>
          </w:p>
        </w:tc>
        <w:tc>
          <w:tcPr>
            <w:tcW w:w="1094" w:type="dxa"/>
          </w:tcPr>
          <w:p w14:paraId="6FFA5B0F" w14:textId="6C7A93FC" w:rsidR="002E7BE3" w:rsidRPr="003A6364" w:rsidRDefault="007166E5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7284407D" w14:textId="358C20DC" w:rsidR="002E7BE3" w:rsidRPr="003A6364" w:rsidRDefault="007166E5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A03" w:rsidRPr="00D03A03" w14:paraId="0025E343" w14:textId="77777777" w:rsidTr="004A7FBD">
        <w:tc>
          <w:tcPr>
            <w:tcW w:w="2030" w:type="dxa"/>
          </w:tcPr>
          <w:p w14:paraId="756A2B79" w14:textId="3F56DBF0" w:rsidR="002E7BE3" w:rsidRPr="003A6364" w:rsidRDefault="00520505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Procesor sterujący</w:t>
            </w:r>
          </w:p>
        </w:tc>
        <w:tc>
          <w:tcPr>
            <w:tcW w:w="1113" w:type="dxa"/>
          </w:tcPr>
          <w:p w14:paraId="0512BA32" w14:textId="2F3CA4ED" w:rsidR="002E7BE3" w:rsidRPr="003A6364" w:rsidRDefault="00822A7E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6B6A9F29" w14:textId="2B13489A" w:rsidR="002E7BE3" w:rsidRPr="003A6364" w:rsidRDefault="00520505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Sprzętowe urządzenie do sterowania i zarządzania salami 312 i 312A (w dowolnym układzie)</w:t>
            </w:r>
            <w:r w:rsidR="00BD11FA" w:rsidRPr="003A6364">
              <w:rPr>
                <w:rFonts w:cstheme="minorHAnsi"/>
                <w:sz w:val="20"/>
                <w:szCs w:val="20"/>
              </w:rPr>
              <w:t xml:space="preserve"> z możliwością obsługi do 3 </w:t>
            </w:r>
            <w:proofErr w:type="spellStart"/>
            <w:r w:rsidR="00BD11FA" w:rsidRPr="003A6364">
              <w:rPr>
                <w:rFonts w:cstheme="minorHAnsi"/>
                <w:sz w:val="20"/>
                <w:szCs w:val="20"/>
              </w:rPr>
              <w:t>sal</w:t>
            </w:r>
            <w:proofErr w:type="spellEnd"/>
            <w:r w:rsidR="00BD11FA" w:rsidRPr="003A6364">
              <w:rPr>
                <w:rFonts w:cstheme="minorHAnsi"/>
                <w:sz w:val="20"/>
                <w:szCs w:val="20"/>
              </w:rPr>
              <w:t xml:space="preserve"> (licencja zintegrowana)</w:t>
            </w:r>
            <w:r w:rsidRPr="003A6364">
              <w:rPr>
                <w:rFonts w:cstheme="minorHAnsi"/>
                <w:sz w:val="20"/>
                <w:szCs w:val="20"/>
              </w:rPr>
              <w:t>.</w:t>
            </w:r>
            <w:r w:rsidR="006D44FC" w:rsidRPr="003A636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D36D91" w14:textId="77777777" w:rsidR="006D44FC" w:rsidRPr="003A6364" w:rsidRDefault="006D44F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WebGUI</w:t>
            </w:r>
            <w:proofErr w:type="spellEnd"/>
          </w:p>
          <w:p w14:paraId="7448B661" w14:textId="77777777" w:rsidR="006D44FC" w:rsidRPr="003A6364" w:rsidRDefault="006D44F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</w:t>
            </w:r>
            <w:r w:rsidR="00AB4782" w:rsidRPr="003A6364">
              <w:rPr>
                <w:rFonts w:cstheme="minorHAnsi"/>
                <w:sz w:val="20"/>
                <w:szCs w:val="20"/>
              </w:rPr>
              <w:t xml:space="preserve">montaż w </w:t>
            </w:r>
            <w:proofErr w:type="spellStart"/>
            <w:r w:rsidR="00AB4782" w:rsidRPr="003A6364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="00AB4782" w:rsidRPr="003A6364">
              <w:rPr>
                <w:rFonts w:cstheme="minorHAnsi"/>
                <w:sz w:val="20"/>
                <w:szCs w:val="20"/>
              </w:rPr>
              <w:t xml:space="preserve"> 1U</w:t>
            </w:r>
          </w:p>
          <w:p w14:paraId="26A81AC1" w14:textId="3440C170" w:rsidR="00AB4782" w:rsidRPr="003A6364" w:rsidRDefault="00AB478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-podwójny port sieciowy Gigabit Ethernet</w:t>
            </w:r>
            <w:r w:rsidR="00B028E3" w:rsidRPr="003A6364">
              <w:rPr>
                <w:rFonts w:cstheme="minorHAnsi"/>
                <w:sz w:val="20"/>
                <w:szCs w:val="20"/>
              </w:rPr>
              <w:t xml:space="preserve"> (niezależne)</w:t>
            </w:r>
          </w:p>
          <w:p w14:paraId="34833A8C" w14:textId="77777777" w:rsidR="00AB4782" w:rsidRPr="003A6364" w:rsidRDefault="00AB478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-funkcja wysokiej dostępności systemu poprzez mechanizm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failover</w:t>
            </w:r>
            <w:proofErr w:type="spellEnd"/>
          </w:p>
          <w:p w14:paraId="5ED36731" w14:textId="77777777" w:rsidR="00AB4782" w:rsidRPr="003A6364" w:rsidRDefault="00DB5320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-obsługa wyświetlaczy </w:t>
            </w:r>
            <w:r w:rsidR="00895F45" w:rsidRPr="003A6364">
              <w:rPr>
                <w:rFonts w:cstheme="minorHAnsi"/>
                <w:sz w:val="20"/>
                <w:szCs w:val="20"/>
              </w:rPr>
              <w:t xml:space="preserve">dostępności </w:t>
            </w:r>
            <w:proofErr w:type="spellStart"/>
            <w:r w:rsidR="00895F45" w:rsidRPr="003A6364">
              <w:rPr>
                <w:rFonts w:cstheme="minorHAnsi"/>
                <w:sz w:val="20"/>
                <w:szCs w:val="20"/>
              </w:rPr>
              <w:t>sal</w:t>
            </w:r>
            <w:proofErr w:type="spellEnd"/>
          </w:p>
          <w:p w14:paraId="72C75AD0" w14:textId="77777777" w:rsidR="00895F45" w:rsidRPr="003A6364" w:rsidRDefault="00895F45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-możliwość tworzenia kont z różnymi rolami</w:t>
            </w:r>
          </w:p>
          <w:p w14:paraId="27772E3C" w14:textId="77777777" w:rsidR="00895F45" w:rsidRPr="003A6364" w:rsidRDefault="00895F45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</w:t>
            </w:r>
            <w:r w:rsidR="00773814" w:rsidRPr="003A6364">
              <w:rPr>
                <w:rFonts w:cstheme="minorHAnsi"/>
                <w:sz w:val="20"/>
                <w:szCs w:val="20"/>
              </w:rPr>
              <w:t xml:space="preserve">wsparcie dla HTTPS, SSH, SFTP, </w:t>
            </w:r>
            <w:proofErr w:type="spellStart"/>
            <w:r w:rsidR="00773814" w:rsidRPr="003A6364">
              <w:rPr>
                <w:rFonts w:cstheme="minorHAnsi"/>
                <w:sz w:val="20"/>
                <w:szCs w:val="20"/>
              </w:rPr>
              <w:t>WebSockets</w:t>
            </w:r>
            <w:proofErr w:type="spellEnd"/>
            <w:r w:rsidR="00773814" w:rsidRPr="003A6364">
              <w:rPr>
                <w:rFonts w:cstheme="minorHAnsi"/>
                <w:sz w:val="20"/>
                <w:szCs w:val="20"/>
              </w:rPr>
              <w:t xml:space="preserve"> z TLS AES</w:t>
            </w:r>
            <w:r w:rsidR="00D00AEE" w:rsidRPr="003A6364">
              <w:rPr>
                <w:rFonts w:cstheme="minorHAnsi"/>
                <w:sz w:val="20"/>
                <w:szCs w:val="20"/>
              </w:rPr>
              <w:t>-128</w:t>
            </w:r>
          </w:p>
          <w:p w14:paraId="7C2C5ED9" w14:textId="77777777" w:rsidR="00D00AEE" w:rsidRPr="003A6364" w:rsidRDefault="00D00AEE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</w:t>
            </w:r>
            <w:r w:rsidR="00F60DE1" w:rsidRPr="003A6364">
              <w:rPr>
                <w:rFonts w:cstheme="minorHAnsi"/>
                <w:sz w:val="20"/>
                <w:szCs w:val="20"/>
              </w:rPr>
              <w:t>możliwość zarządzania przez centralny serwer lokalny lub „chmurę” producenta</w:t>
            </w:r>
          </w:p>
          <w:p w14:paraId="5D5D82D7" w14:textId="77777777" w:rsidR="00F60DE1" w:rsidRPr="003A6364" w:rsidRDefault="00E86A0D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-możliwość zarządzania do 250 urządzeń IP jednocześnie</w:t>
            </w:r>
          </w:p>
          <w:p w14:paraId="3A7DBFBF" w14:textId="3C7267C8" w:rsidR="00B028E3" w:rsidRPr="003A6364" w:rsidRDefault="00B028E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-praca ciągła w temperaturze do 50 stopni Celsjusza</w:t>
            </w:r>
          </w:p>
        </w:tc>
        <w:tc>
          <w:tcPr>
            <w:tcW w:w="1094" w:type="dxa"/>
          </w:tcPr>
          <w:p w14:paraId="0531C2FB" w14:textId="448FEAE5" w:rsidR="002E7BE3" w:rsidRPr="003A6364" w:rsidRDefault="00822A7E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14:paraId="6111BA53" w14:textId="60332204" w:rsidR="002E7BE3" w:rsidRPr="003A6364" w:rsidRDefault="00822A7E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03A03" w:rsidRPr="00D03A03" w14:paraId="4152D9F7" w14:textId="77777777" w:rsidTr="004A7FBD">
        <w:tc>
          <w:tcPr>
            <w:tcW w:w="2030" w:type="dxa"/>
          </w:tcPr>
          <w:p w14:paraId="488C4467" w14:textId="360FF6A1" w:rsidR="002E7BE3" w:rsidRPr="003A6364" w:rsidRDefault="00FD03C4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Moduł RS-232 </w:t>
            </w:r>
          </w:p>
        </w:tc>
        <w:tc>
          <w:tcPr>
            <w:tcW w:w="1113" w:type="dxa"/>
          </w:tcPr>
          <w:p w14:paraId="4828ECB3" w14:textId="3BF063AA" w:rsidR="002E7BE3" w:rsidRPr="003A6364" w:rsidRDefault="00141E79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650D699D" w14:textId="366C4A57" w:rsidR="002E7BE3" w:rsidRPr="003A6364" w:rsidRDefault="00FD03C4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Moduł RS-232 do </w:t>
            </w:r>
            <w:r w:rsidR="00166C57" w:rsidRPr="003A6364">
              <w:rPr>
                <w:rFonts w:cstheme="minorHAnsi"/>
                <w:sz w:val="20"/>
                <w:szCs w:val="20"/>
              </w:rPr>
              <w:t xml:space="preserve">komunikacji z magistralą DALI z wbudowanym zasilaczem 240 </w:t>
            </w:r>
            <w:proofErr w:type="spellStart"/>
            <w:r w:rsidR="00166C57" w:rsidRPr="003A6364">
              <w:rPr>
                <w:rFonts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094" w:type="dxa"/>
          </w:tcPr>
          <w:p w14:paraId="4E999D07" w14:textId="3E7E2FAD" w:rsidR="002E7BE3" w:rsidRPr="003A6364" w:rsidRDefault="002345A6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14:paraId="7629EC15" w14:textId="09F7C443" w:rsidR="002E7BE3" w:rsidRPr="003A6364" w:rsidRDefault="002345A6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03A03" w:rsidRPr="00D03A03" w14:paraId="095ADBA5" w14:textId="77777777" w:rsidTr="004A7FBD">
        <w:tc>
          <w:tcPr>
            <w:tcW w:w="2030" w:type="dxa"/>
          </w:tcPr>
          <w:p w14:paraId="2280A7C8" w14:textId="5B7E2450" w:rsidR="002E7BE3" w:rsidRPr="003A6364" w:rsidRDefault="00590023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A6364">
              <w:rPr>
                <w:rFonts w:cstheme="minorHAnsi"/>
                <w:sz w:val="20"/>
                <w:szCs w:val="20"/>
              </w:rPr>
              <w:t>Kowerter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LAN-I/O</w:t>
            </w:r>
          </w:p>
        </w:tc>
        <w:tc>
          <w:tcPr>
            <w:tcW w:w="1113" w:type="dxa"/>
          </w:tcPr>
          <w:p w14:paraId="3CB16F56" w14:textId="1143EA15" w:rsidR="002E7BE3" w:rsidRPr="003A6364" w:rsidRDefault="0059002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6074CC47" w14:textId="77777777" w:rsidR="00592938" w:rsidRPr="003A6364" w:rsidRDefault="00592938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Konwerter IP do wyjść przekaźnikowych zasilany przez POE.</w:t>
            </w:r>
          </w:p>
          <w:p w14:paraId="7BCDB3DB" w14:textId="77777777" w:rsidR="00592938" w:rsidRPr="003A6364" w:rsidRDefault="00592938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-4 wyjścia przekaźnikowe</w:t>
            </w:r>
          </w:p>
          <w:p w14:paraId="1D79C043" w14:textId="77777777" w:rsidR="00592938" w:rsidRPr="003A6364" w:rsidRDefault="00592938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-4wejśćia dla czujników</w:t>
            </w:r>
          </w:p>
          <w:p w14:paraId="4DC0CA91" w14:textId="77777777" w:rsidR="002E7BE3" w:rsidRPr="003A6364" w:rsidRDefault="00592938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-obsługa SPST, SPDT, DPDT </w:t>
            </w:r>
          </w:p>
          <w:p w14:paraId="7E08FB3F" w14:textId="549A5C9B" w:rsidR="00592938" w:rsidRPr="003A6364" w:rsidRDefault="00592938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-kompatybilny z </w:t>
            </w:r>
            <w:r w:rsidR="00F839A2" w:rsidRPr="003A6364">
              <w:rPr>
                <w:rFonts w:cstheme="minorHAnsi"/>
                <w:sz w:val="20"/>
                <w:szCs w:val="20"/>
              </w:rPr>
              <w:t>system automatycznego włączania sali</w:t>
            </w:r>
          </w:p>
        </w:tc>
        <w:tc>
          <w:tcPr>
            <w:tcW w:w="1094" w:type="dxa"/>
          </w:tcPr>
          <w:p w14:paraId="399BAB41" w14:textId="4D058F5F" w:rsidR="002E7BE3" w:rsidRPr="003A6364" w:rsidRDefault="0059002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14:paraId="2405B0C3" w14:textId="6959FDF6" w:rsidR="002E7BE3" w:rsidRPr="003A6364" w:rsidRDefault="0059002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03A03" w:rsidRPr="00D03A03" w14:paraId="170E9AC5" w14:textId="77777777" w:rsidTr="004A7FBD">
        <w:tc>
          <w:tcPr>
            <w:tcW w:w="2030" w:type="dxa"/>
          </w:tcPr>
          <w:p w14:paraId="7DA90242" w14:textId="6D869A74" w:rsidR="002E7BE3" w:rsidRPr="003A6364" w:rsidRDefault="00590023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Ko</w:t>
            </w:r>
            <w:r w:rsidR="00811910" w:rsidRPr="003A6364">
              <w:rPr>
                <w:rFonts w:cstheme="minorHAnsi"/>
                <w:sz w:val="20"/>
                <w:szCs w:val="20"/>
              </w:rPr>
              <w:t>n</w:t>
            </w:r>
            <w:r w:rsidRPr="003A6364">
              <w:rPr>
                <w:rFonts w:cstheme="minorHAnsi"/>
                <w:sz w:val="20"/>
                <w:szCs w:val="20"/>
              </w:rPr>
              <w:t>werter LAN-RS-232</w:t>
            </w:r>
          </w:p>
        </w:tc>
        <w:tc>
          <w:tcPr>
            <w:tcW w:w="1113" w:type="dxa"/>
          </w:tcPr>
          <w:p w14:paraId="57C89C74" w14:textId="7DE4C925" w:rsidR="002E7BE3" w:rsidRPr="003A6364" w:rsidRDefault="0059002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4626FF5B" w14:textId="770E1C86" w:rsidR="00357581" w:rsidRPr="003A6364" w:rsidRDefault="00811910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Konwerter IP</w:t>
            </w:r>
            <w:r w:rsidR="00E04328" w:rsidRPr="003A6364">
              <w:rPr>
                <w:rFonts w:cstheme="minorHAnsi"/>
                <w:sz w:val="20"/>
                <w:szCs w:val="20"/>
              </w:rPr>
              <w:t xml:space="preserve"> do </w:t>
            </w:r>
            <w:r w:rsidR="00F030DD" w:rsidRPr="003A6364">
              <w:rPr>
                <w:rFonts w:cstheme="minorHAnsi"/>
                <w:sz w:val="20"/>
                <w:szCs w:val="20"/>
              </w:rPr>
              <w:t>RS-232 zasilany przez POE.</w:t>
            </w:r>
          </w:p>
        </w:tc>
        <w:tc>
          <w:tcPr>
            <w:tcW w:w="1094" w:type="dxa"/>
          </w:tcPr>
          <w:p w14:paraId="611F3181" w14:textId="3C70A706" w:rsidR="002E7BE3" w:rsidRPr="003A6364" w:rsidRDefault="0059002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14:paraId="04BB0DD7" w14:textId="48C47728" w:rsidR="002E7BE3" w:rsidRPr="003A6364" w:rsidRDefault="0059002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03A03" w:rsidRPr="00D03A03" w14:paraId="13C4D691" w14:textId="77777777" w:rsidTr="004A7FBD">
        <w:tc>
          <w:tcPr>
            <w:tcW w:w="2030" w:type="dxa"/>
          </w:tcPr>
          <w:p w14:paraId="26542ABF" w14:textId="6124BB4C" w:rsidR="002E7BE3" w:rsidRPr="003A6364" w:rsidRDefault="00B91AEB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Przełącznik POE </w:t>
            </w:r>
          </w:p>
        </w:tc>
        <w:tc>
          <w:tcPr>
            <w:tcW w:w="1113" w:type="dxa"/>
          </w:tcPr>
          <w:p w14:paraId="05F89730" w14:textId="27B3DFF6" w:rsidR="002E7BE3" w:rsidRPr="003A6364" w:rsidRDefault="00B91AEB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1763D30A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Switch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zarządzalny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z poziomu interfejsu graficznego</w:t>
            </w:r>
          </w:p>
          <w:p w14:paraId="6BA3D5E9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A6364">
              <w:rPr>
                <w:rFonts w:cstheme="minorHAnsi"/>
                <w:sz w:val="20"/>
                <w:szCs w:val="20"/>
                <w:lang w:val="en-US"/>
              </w:rPr>
              <w:t>Wbudowane</w:t>
            </w:r>
            <w:proofErr w:type="spellEnd"/>
            <w:r w:rsidRPr="003A6364">
              <w:rPr>
                <w:rFonts w:cstheme="minorHAnsi"/>
                <w:sz w:val="20"/>
                <w:szCs w:val="20"/>
                <w:lang w:val="en-US"/>
              </w:rPr>
              <w:t xml:space="preserve"> 24 porty PoE 802.3af / 802.3at gigabit ethernet + 4 porty SFP gigabit ethernet</w:t>
            </w:r>
          </w:p>
          <w:p w14:paraId="07523D17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Maksymalna moc pojedynczego portu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PoE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: 30 W</w:t>
            </w:r>
          </w:p>
          <w:p w14:paraId="78FE4F21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Maksymalna, sumaryczna moc podłączonych urządzeń: 190 W</w:t>
            </w:r>
          </w:p>
          <w:p w14:paraId="4F2E9288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A6364">
              <w:rPr>
                <w:rFonts w:cstheme="minorHAnsi"/>
                <w:sz w:val="20"/>
                <w:szCs w:val="20"/>
                <w:lang w:val="en-US"/>
              </w:rPr>
              <w:t>Wsparcie</w:t>
            </w:r>
            <w:proofErr w:type="spellEnd"/>
            <w:r w:rsidRPr="003A6364">
              <w:rPr>
                <w:rFonts w:cstheme="minorHAnsi"/>
                <w:sz w:val="20"/>
                <w:szCs w:val="20"/>
                <w:lang w:val="en-US"/>
              </w:rPr>
              <w:t xml:space="preserve"> IEEE 802.3az (Energy Efficient Ethernet)</w:t>
            </w:r>
          </w:p>
          <w:p w14:paraId="48B85AD3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Wsparcie IEEE 802.1p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QoS</w:t>
            </w:r>
            <w:proofErr w:type="spellEnd"/>
          </w:p>
          <w:p w14:paraId="63812E50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Metoda transmisji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Store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-and-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Forward</w:t>
            </w:r>
            <w:proofErr w:type="spellEnd"/>
          </w:p>
          <w:p w14:paraId="6DDA8ED9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Diodowa sygnalizacja pracy</w:t>
            </w:r>
          </w:p>
          <w:p w14:paraId="74A70839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>Obsługa ramek Jumbo</w:t>
            </w:r>
          </w:p>
          <w:p w14:paraId="46F37A67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Tablica adresów MAC: 16000</w:t>
            </w:r>
          </w:p>
          <w:p w14:paraId="05AB9976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A6364">
              <w:rPr>
                <w:rFonts w:cstheme="minorHAnsi"/>
                <w:sz w:val="20"/>
                <w:szCs w:val="20"/>
                <w:lang w:val="en-US"/>
              </w:rPr>
              <w:t>Bufor</w:t>
            </w:r>
            <w:proofErr w:type="spellEnd"/>
            <w:r w:rsidRPr="003A6364">
              <w:rPr>
                <w:rFonts w:cstheme="minorHAnsi"/>
                <w:sz w:val="20"/>
                <w:szCs w:val="20"/>
                <w:lang w:val="en-US"/>
              </w:rPr>
              <w:t>: 1.5 MB</w:t>
            </w:r>
          </w:p>
          <w:p w14:paraId="232B07C1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A6364">
              <w:rPr>
                <w:rFonts w:cstheme="minorHAnsi"/>
                <w:sz w:val="20"/>
                <w:szCs w:val="20"/>
                <w:lang w:val="en-US"/>
              </w:rPr>
              <w:t>Porty: 24x PoE, 4x SFP</w:t>
            </w:r>
          </w:p>
          <w:p w14:paraId="44D54051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A6364">
              <w:rPr>
                <w:rFonts w:cstheme="minorHAnsi"/>
                <w:sz w:val="20"/>
                <w:szCs w:val="20"/>
                <w:lang w:val="en-US"/>
              </w:rPr>
              <w:t>Standard PoE: 802.3af / 802.3at</w:t>
            </w:r>
          </w:p>
          <w:p w14:paraId="44114F06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Moc pojedynczego portu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PoE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: 30 W</w:t>
            </w:r>
          </w:p>
          <w:p w14:paraId="67116CB9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IEEE 802.3az</w:t>
            </w:r>
          </w:p>
          <w:p w14:paraId="2284E35B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IEEE 802.1p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QoS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: TAK</w:t>
            </w:r>
          </w:p>
          <w:p w14:paraId="5F12CDFB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Sygnalizacja pracy: Diody LED</w:t>
            </w:r>
          </w:p>
          <w:p w14:paraId="6F7511AA" w14:textId="77777777" w:rsidR="00980FAC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Temperatura pracy do 50 stopni Celsjusza</w:t>
            </w:r>
          </w:p>
          <w:p w14:paraId="2CCCCFF3" w14:textId="79338DC8" w:rsidR="002E7BE3" w:rsidRPr="003A6364" w:rsidRDefault="00980FAC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Przeznaczony do montażu w szafie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1U</w:t>
            </w:r>
          </w:p>
        </w:tc>
        <w:tc>
          <w:tcPr>
            <w:tcW w:w="1094" w:type="dxa"/>
          </w:tcPr>
          <w:p w14:paraId="48526A01" w14:textId="447A8CA1" w:rsidR="002E7BE3" w:rsidRPr="003A6364" w:rsidRDefault="00D65419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4" w:type="dxa"/>
          </w:tcPr>
          <w:p w14:paraId="1CB98234" w14:textId="242CFDBA" w:rsidR="002E7BE3" w:rsidRPr="003A6364" w:rsidRDefault="00D65419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03A03" w:rsidRPr="00D03A03" w14:paraId="018FD5D4" w14:textId="77777777" w:rsidTr="004A7FBD">
        <w:tc>
          <w:tcPr>
            <w:tcW w:w="2030" w:type="dxa"/>
          </w:tcPr>
          <w:p w14:paraId="3E74CE37" w14:textId="77777777" w:rsidR="005E12A7" w:rsidRDefault="004828F3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Moduł rastrowy LED 600x600 </w:t>
            </w:r>
          </w:p>
          <w:p w14:paraId="01682BB5" w14:textId="042DD7C9" w:rsidR="002E7BE3" w:rsidRPr="003A6364" w:rsidRDefault="004828F3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(dla sali 312A)</w:t>
            </w:r>
          </w:p>
        </w:tc>
        <w:tc>
          <w:tcPr>
            <w:tcW w:w="1113" w:type="dxa"/>
          </w:tcPr>
          <w:p w14:paraId="1461669E" w14:textId="1F87AD75" w:rsidR="002E7BE3" w:rsidRPr="003A6364" w:rsidRDefault="004828F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67" w:type="dxa"/>
          </w:tcPr>
          <w:p w14:paraId="51F3E226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Źródło światła: moduł LED</w:t>
            </w:r>
          </w:p>
          <w:p w14:paraId="1437BAC7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Moc nominalna [W]: 52</w:t>
            </w:r>
          </w:p>
          <w:p w14:paraId="39051825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Moc znamionowa oprawy [W]: 53</w:t>
            </w:r>
          </w:p>
          <w:p w14:paraId="137C1198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Znamionowe napięcie zasilania [V]: 220-240</w:t>
            </w:r>
          </w:p>
          <w:p w14:paraId="19BBB901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Częstotliwość [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]: 50-60</w:t>
            </w:r>
          </w:p>
          <w:p w14:paraId="51B52B76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Strumień świetlny oprawy [lm]: 6800</w:t>
            </w:r>
          </w:p>
          <w:p w14:paraId="2E512E60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Skuteczność świetlna oprawy [lm/W]: 128</w:t>
            </w:r>
          </w:p>
          <w:p w14:paraId="7B6CF0EA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Klasa energetyczna: D</w:t>
            </w:r>
          </w:p>
          <w:p w14:paraId="1D632B42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Klasa ochronności: I</w:t>
            </w:r>
          </w:p>
          <w:p w14:paraId="007F4C56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Temperatura barwowa [K]: 4000</w:t>
            </w:r>
          </w:p>
          <w:p w14:paraId="2EA02C0D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Wskaźnik oddawania barw (Ra): &gt;80</w:t>
            </w:r>
          </w:p>
          <w:p w14:paraId="51C6BA07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SDCM: ≤ 3</w:t>
            </w:r>
          </w:p>
          <w:p w14:paraId="4FDB7293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Współczynnik mocy: 0.95</w:t>
            </w:r>
          </w:p>
          <w:p w14:paraId="30C75343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Materiał klosza: PS</w:t>
            </w:r>
          </w:p>
          <w:p w14:paraId="69D1ED5B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Rodzaj klosza: PRM</w:t>
            </w:r>
          </w:p>
          <w:p w14:paraId="358BA8DB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Kolor klosza: transparentny</w:t>
            </w:r>
          </w:p>
          <w:p w14:paraId="49D9A982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Wymiary montażowe [mm]: 563/297</w:t>
            </w:r>
          </w:p>
          <w:p w14:paraId="3E48B2CC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Stopień szczelności: IP44/IP20</w:t>
            </w:r>
          </w:p>
          <w:p w14:paraId="06001C65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Próba rozżarzonego drutu [°C]: 650</w:t>
            </w:r>
          </w:p>
          <w:p w14:paraId="4D4E11D4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Sposób montażu: podtynkowy w sufitach modułowych</w:t>
            </w:r>
          </w:p>
          <w:p w14:paraId="470EC244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Kategoria typ: rastry</w:t>
            </w:r>
          </w:p>
          <w:p w14:paraId="1C3F72C9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Kategoria zastosowanie: obiekty handlowe, placówki, oświaty</w:t>
            </w:r>
          </w:p>
          <w:p w14:paraId="492358D1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Żywotność LED L70B50 [h]: 132000</w:t>
            </w:r>
          </w:p>
          <w:p w14:paraId="6C1334EC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Żywotność LED L80B20 [h]: 84000</w:t>
            </w:r>
          </w:p>
          <w:p w14:paraId="37E22A43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Żywotność LED L90B10 [h]: 42000</w:t>
            </w:r>
          </w:p>
          <w:p w14:paraId="7A7C0ECC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Typ rozsyłu: open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space</w:t>
            </w:r>
            <w:proofErr w:type="spellEnd"/>
          </w:p>
          <w:p w14:paraId="0450ACBD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Bezpieczeństwo fotobiologiczne: grupa ryzyka 1 (niskie ryzyko)</w:t>
            </w:r>
          </w:p>
          <w:p w14:paraId="25FF6F42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A6364">
              <w:rPr>
                <w:rFonts w:cstheme="minorHAnsi"/>
                <w:sz w:val="20"/>
                <w:szCs w:val="20"/>
                <w:lang w:val="en-US"/>
              </w:rPr>
              <w:t>Atest</w:t>
            </w:r>
            <w:proofErr w:type="spellEnd"/>
            <w:r w:rsidRPr="003A6364">
              <w:rPr>
                <w:rFonts w:cstheme="minorHAnsi"/>
                <w:sz w:val="20"/>
                <w:szCs w:val="20"/>
                <w:lang w:val="en-US"/>
              </w:rPr>
              <w:t xml:space="preserve"> PZH</w:t>
            </w:r>
          </w:p>
          <w:p w14:paraId="535BEAFA" w14:textId="77777777" w:rsidR="00C2663B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A6364">
              <w:rPr>
                <w:rFonts w:cstheme="minorHAnsi"/>
                <w:sz w:val="20"/>
                <w:szCs w:val="20"/>
                <w:lang w:val="en-US"/>
              </w:rPr>
              <w:t>Certyfikat</w:t>
            </w:r>
            <w:proofErr w:type="spellEnd"/>
            <w:r w:rsidRPr="003A6364">
              <w:rPr>
                <w:rFonts w:cstheme="minorHAnsi"/>
                <w:sz w:val="20"/>
                <w:szCs w:val="20"/>
                <w:lang w:val="en-US"/>
              </w:rPr>
              <w:t xml:space="preserve"> CE</w:t>
            </w:r>
          </w:p>
          <w:p w14:paraId="77AA8726" w14:textId="085254E9" w:rsidR="002E7BE3" w:rsidRPr="003A6364" w:rsidRDefault="00C2663B" w:rsidP="003A6364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A6364">
              <w:rPr>
                <w:rFonts w:cstheme="minorHAnsi"/>
                <w:sz w:val="20"/>
                <w:szCs w:val="20"/>
                <w:lang w:val="en-US"/>
              </w:rPr>
              <w:t>Certyfikat</w:t>
            </w:r>
            <w:proofErr w:type="spellEnd"/>
            <w:r w:rsidRPr="003A6364">
              <w:rPr>
                <w:rFonts w:cstheme="minorHAnsi"/>
                <w:sz w:val="20"/>
                <w:szCs w:val="20"/>
                <w:lang w:val="en-US"/>
              </w:rPr>
              <w:t xml:space="preserve"> ENEC</w:t>
            </w:r>
          </w:p>
        </w:tc>
        <w:tc>
          <w:tcPr>
            <w:tcW w:w="1094" w:type="dxa"/>
          </w:tcPr>
          <w:p w14:paraId="640FBAA5" w14:textId="36916586" w:rsidR="002E7BE3" w:rsidRPr="003A6364" w:rsidRDefault="00D64159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14:paraId="4A783B82" w14:textId="02F09D5A" w:rsidR="002E7BE3" w:rsidRPr="003A6364" w:rsidRDefault="00D64159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03A03" w:rsidRPr="00D03A03" w14:paraId="71B935B6" w14:textId="77777777" w:rsidTr="004A7FBD">
        <w:tc>
          <w:tcPr>
            <w:tcW w:w="2030" w:type="dxa"/>
          </w:tcPr>
          <w:p w14:paraId="060AD334" w14:textId="2E62E2BB" w:rsidR="002E7BE3" w:rsidRPr="003A6364" w:rsidRDefault="00D64159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Przyłącze stołowe okrągłe</w:t>
            </w:r>
          </w:p>
        </w:tc>
        <w:tc>
          <w:tcPr>
            <w:tcW w:w="1113" w:type="dxa"/>
          </w:tcPr>
          <w:p w14:paraId="6855134F" w14:textId="148113C5" w:rsidR="002E7BE3" w:rsidRPr="003A6364" w:rsidRDefault="00D64159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67" w:type="dxa"/>
          </w:tcPr>
          <w:p w14:paraId="6724B77B" w14:textId="77777777" w:rsidR="002E7BE3" w:rsidRPr="003A6364" w:rsidRDefault="006D283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Przyłącze stołow</w:t>
            </w:r>
            <w:r w:rsidR="00AA4CB2" w:rsidRPr="003A6364">
              <w:rPr>
                <w:rFonts w:cstheme="minorHAnsi"/>
                <w:sz w:val="20"/>
                <w:szCs w:val="20"/>
              </w:rPr>
              <w:t>e okrągłe</w:t>
            </w:r>
          </w:p>
          <w:p w14:paraId="6435E95A" w14:textId="77777777" w:rsidR="00AA4CB2" w:rsidRPr="003A6364" w:rsidRDefault="00AA4CB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-wyposażone w 2 gniazda 230V typu francuskiego</w:t>
            </w:r>
          </w:p>
          <w:p w14:paraId="737C8B2E" w14:textId="77777777" w:rsidR="00AA4CB2" w:rsidRPr="003A6364" w:rsidRDefault="00AA4CB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-średnica montażowa 105mm</w:t>
            </w:r>
          </w:p>
          <w:p w14:paraId="20D19976" w14:textId="77777777" w:rsidR="00AA4CB2" w:rsidRPr="003A6364" w:rsidRDefault="00AA4CB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-głębokość 40mm</w:t>
            </w:r>
          </w:p>
          <w:p w14:paraId="356A59B6" w14:textId="0D9C89EF" w:rsidR="00AA4CB2" w:rsidRPr="003A6364" w:rsidRDefault="00AA4CB2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</w:t>
            </w:r>
            <w:r w:rsidR="00007049" w:rsidRPr="003A6364">
              <w:rPr>
                <w:rFonts w:cstheme="minorHAnsi"/>
                <w:sz w:val="20"/>
                <w:szCs w:val="20"/>
              </w:rPr>
              <w:t>górna płyta</w:t>
            </w:r>
            <w:r w:rsidR="009E57BE" w:rsidRPr="003A6364">
              <w:rPr>
                <w:rFonts w:cstheme="minorHAnsi"/>
                <w:sz w:val="20"/>
                <w:szCs w:val="20"/>
              </w:rPr>
              <w:t xml:space="preserve"> obrotowa</w:t>
            </w:r>
            <w:r w:rsidR="00007049" w:rsidRPr="003A6364">
              <w:rPr>
                <w:rFonts w:cstheme="minorHAnsi"/>
                <w:sz w:val="20"/>
                <w:szCs w:val="20"/>
              </w:rPr>
              <w:t xml:space="preserve"> ze stali nierdzewnej</w:t>
            </w:r>
          </w:p>
          <w:p w14:paraId="22D2A37D" w14:textId="40DF1E53" w:rsidR="00007049" w:rsidRPr="003A6364" w:rsidRDefault="00007049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>-o</w:t>
            </w:r>
            <w:r w:rsidR="009E57BE" w:rsidRPr="003A6364">
              <w:rPr>
                <w:rFonts w:cstheme="minorHAnsi"/>
                <w:sz w:val="20"/>
                <w:szCs w:val="20"/>
              </w:rPr>
              <w:t>brotowa płyta z przyciskiem pozwalającym zamknięcie gniazd</w:t>
            </w:r>
          </w:p>
        </w:tc>
        <w:tc>
          <w:tcPr>
            <w:tcW w:w="1094" w:type="dxa"/>
          </w:tcPr>
          <w:p w14:paraId="05D6A836" w14:textId="4A9B2534" w:rsidR="002E7BE3" w:rsidRPr="003A6364" w:rsidRDefault="009E57BE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094" w:type="dxa"/>
          </w:tcPr>
          <w:p w14:paraId="16FFE321" w14:textId="3CEF0792" w:rsidR="002E7BE3" w:rsidRPr="003A6364" w:rsidRDefault="009E57BE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A03" w:rsidRPr="00D03A03" w14:paraId="58CC4B49" w14:textId="77777777" w:rsidTr="004A7FBD">
        <w:tc>
          <w:tcPr>
            <w:tcW w:w="2030" w:type="dxa"/>
          </w:tcPr>
          <w:p w14:paraId="694E8751" w14:textId="4569F6D6" w:rsidR="002E7BE3" w:rsidRPr="003A6364" w:rsidRDefault="00EF6029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System automatycznego włączania sali 312A z dwoma czujnikami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1113" w:type="dxa"/>
          </w:tcPr>
          <w:p w14:paraId="04AA268A" w14:textId="407B127F" w:rsidR="002E7BE3" w:rsidRPr="003A6364" w:rsidRDefault="008847AD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0E953621" w14:textId="672B6D82" w:rsidR="002E7BE3" w:rsidRPr="003A6364" w:rsidRDefault="00301C90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System automatycznego włączania systemu AV w sali 312A z dwoma niezależnymi czujkami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PiR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14:paraId="0D4A5A19" w14:textId="717C1A39" w:rsidR="002E7BE3" w:rsidRPr="003A6364" w:rsidRDefault="008847AD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786F16D8" w14:textId="4106E48F" w:rsidR="002E7BE3" w:rsidRPr="003A6364" w:rsidRDefault="008847AD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A03" w:rsidRPr="00D03A03" w14:paraId="444E5E01" w14:textId="77777777" w:rsidTr="004A7FBD">
        <w:tc>
          <w:tcPr>
            <w:tcW w:w="2030" w:type="dxa"/>
          </w:tcPr>
          <w:p w14:paraId="3071223C" w14:textId="2F0F32B5" w:rsidR="002E7BE3" w:rsidRPr="003A6364" w:rsidRDefault="008847AD" w:rsidP="00CF0D3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Zadajnik DALI</w:t>
            </w:r>
          </w:p>
        </w:tc>
        <w:tc>
          <w:tcPr>
            <w:tcW w:w="1113" w:type="dxa"/>
          </w:tcPr>
          <w:p w14:paraId="7F3B3527" w14:textId="751915F4" w:rsidR="002E7BE3" w:rsidRPr="003A6364" w:rsidRDefault="008847AD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14:paraId="5CE51023" w14:textId="77777777" w:rsidR="00BC7595" w:rsidRPr="003A6364" w:rsidRDefault="00BC7595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Kontroler wejść DALI</w:t>
            </w:r>
          </w:p>
          <w:p w14:paraId="5AA8F271" w14:textId="3E5428A9" w:rsidR="00BC7595" w:rsidRPr="003A6364" w:rsidRDefault="00BC7595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-4 niezależne wejścia dla styków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bezpotencjałowych</w:t>
            </w:r>
            <w:proofErr w:type="spellEnd"/>
          </w:p>
          <w:p w14:paraId="1E69D030" w14:textId="3DA8B11D" w:rsidR="00BC7595" w:rsidRPr="003A6364" w:rsidRDefault="00BC7595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-Do podłączenia standardowego przełącznika lub przełączników chwilowych</w:t>
            </w:r>
          </w:p>
          <w:p w14:paraId="5C6493EF" w14:textId="68141625" w:rsidR="00BC7595" w:rsidRPr="003A6364" w:rsidRDefault="00BC7595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-Regulowany tryb pracy i zakres za pomocą 2 przełączników </w:t>
            </w:r>
          </w:p>
          <w:p w14:paraId="2D7A5956" w14:textId="436469C2" w:rsidR="00BC7595" w:rsidRPr="003A6364" w:rsidRDefault="00301C90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-z</w:t>
            </w:r>
            <w:r w:rsidR="00BC7595" w:rsidRPr="003A6364">
              <w:rPr>
                <w:rFonts w:cstheme="minorHAnsi"/>
                <w:sz w:val="20"/>
                <w:szCs w:val="20"/>
              </w:rPr>
              <w:t xml:space="preserve">asilanie przez </w:t>
            </w:r>
            <w:r w:rsidRPr="003A6364">
              <w:rPr>
                <w:rFonts w:cstheme="minorHAnsi"/>
                <w:sz w:val="20"/>
                <w:szCs w:val="20"/>
              </w:rPr>
              <w:t>magistrale</w:t>
            </w:r>
            <w:r w:rsidR="00BC7595" w:rsidRPr="003A6364">
              <w:rPr>
                <w:rFonts w:cstheme="minorHAnsi"/>
                <w:sz w:val="20"/>
                <w:szCs w:val="20"/>
              </w:rPr>
              <w:t xml:space="preserve"> DALI</w:t>
            </w:r>
          </w:p>
          <w:p w14:paraId="1D7325D0" w14:textId="74747615" w:rsidR="002E7BE3" w:rsidRPr="003A6364" w:rsidRDefault="00301C90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</w:t>
            </w:r>
            <w:r w:rsidR="00BC7595" w:rsidRPr="003A6364">
              <w:rPr>
                <w:rFonts w:cstheme="minorHAnsi"/>
                <w:sz w:val="20"/>
                <w:szCs w:val="20"/>
              </w:rPr>
              <w:t>rzewody połączeniowe zgodne z kolorami zacisków o długości 25 cm w zestawie</w:t>
            </w:r>
          </w:p>
        </w:tc>
        <w:tc>
          <w:tcPr>
            <w:tcW w:w="1094" w:type="dxa"/>
          </w:tcPr>
          <w:p w14:paraId="657E4DCA" w14:textId="610FB094" w:rsidR="002E7BE3" w:rsidRPr="003A6364" w:rsidRDefault="008847AD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14:paraId="397B252F" w14:textId="31F60757" w:rsidR="002E7BE3" w:rsidRPr="003A6364" w:rsidRDefault="008847AD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03A03" w:rsidRPr="00D03A03" w14:paraId="049A9CC8" w14:textId="77777777" w:rsidTr="004A7FBD">
        <w:tc>
          <w:tcPr>
            <w:tcW w:w="2030" w:type="dxa"/>
          </w:tcPr>
          <w:p w14:paraId="0D7935B7" w14:textId="6A399578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Kamera PTZ Zoom</w:t>
            </w:r>
          </w:p>
        </w:tc>
        <w:tc>
          <w:tcPr>
            <w:tcW w:w="1113" w:type="dxa"/>
          </w:tcPr>
          <w:p w14:paraId="7E0E6FCA" w14:textId="5ABAA54A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14:paraId="6A839DDD" w14:textId="77777777" w:rsidR="00A05953" w:rsidRPr="003A6364" w:rsidRDefault="00A05953" w:rsidP="003A636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 kąt widzenia min. 60 stopni,</w:t>
            </w:r>
          </w:p>
          <w:p w14:paraId="564C1069" w14:textId="77777777" w:rsidR="00A05953" w:rsidRPr="003A6364" w:rsidRDefault="00A05953" w:rsidP="003A636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 zoom optyczny min. 10x,</w:t>
            </w:r>
          </w:p>
          <w:p w14:paraId="3F1E5FEA" w14:textId="77777777" w:rsidR="00A05953" w:rsidRPr="003A6364" w:rsidRDefault="00A05953" w:rsidP="003A636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 rozdzielczość min. 1080p,</w:t>
            </w:r>
          </w:p>
          <w:p w14:paraId="0B5270B3" w14:textId="77777777" w:rsidR="00A05953" w:rsidRPr="003A6364" w:rsidRDefault="00A05953" w:rsidP="003A636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 przysłona min. F1.6 – F3.0,</w:t>
            </w:r>
          </w:p>
          <w:p w14:paraId="74BA2A96" w14:textId="77777777" w:rsidR="00A05953" w:rsidRPr="003A6364" w:rsidRDefault="00A05953" w:rsidP="003A636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 Sterowanie RS-232,</w:t>
            </w:r>
          </w:p>
          <w:p w14:paraId="2500B91A" w14:textId="77777777" w:rsidR="00A05953" w:rsidRPr="003A6364" w:rsidRDefault="00A05953" w:rsidP="003A636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 LAN,</w:t>
            </w:r>
          </w:p>
          <w:p w14:paraId="27C9D09F" w14:textId="77777777" w:rsidR="00A05953" w:rsidRPr="003A6364" w:rsidRDefault="00A05953" w:rsidP="003A636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 obsługa min 250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presetów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,</w:t>
            </w:r>
          </w:p>
          <w:p w14:paraId="045523C1" w14:textId="77777777" w:rsidR="00A05953" w:rsidRPr="003A6364" w:rsidRDefault="00A05953" w:rsidP="003A636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 kompresja H264, H265,</w:t>
            </w:r>
          </w:p>
          <w:p w14:paraId="0AE38F13" w14:textId="233E8313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 wyjście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HDBaseT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094" w:type="dxa"/>
          </w:tcPr>
          <w:p w14:paraId="56F47496" w14:textId="421CD549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14:paraId="7B299088" w14:textId="179F3A19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03A03" w:rsidRPr="00D03A03" w14:paraId="736D2256" w14:textId="77777777" w:rsidTr="004A7FBD">
        <w:tc>
          <w:tcPr>
            <w:tcW w:w="2030" w:type="dxa"/>
          </w:tcPr>
          <w:p w14:paraId="3A7D635F" w14:textId="1196A167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Odbiornik </w:t>
            </w:r>
          </w:p>
        </w:tc>
        <w:tc>
          <w:tcPr>
            <w:tcW w:w="1113" w:type="dxa"/>
          </w:tcPr>
          <w:p w14:paraId="775A0E9F" w14:textId="4563E80E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14:paraId="1E27AA4F" w14:textId="275CDBD6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Odbiornik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HDBaseT</w:t>
            </w:r>
            <w:proofErr w:type="spellEnd"/>
          </w:p>
          <w:p w14:paraId="72BD67E5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Port: LAN, 2xUSB A, port do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upgradeu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FW, port zasilania, port RS-232, IR,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HDbaseT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IN, HDMI OUT</w:t>
            </w:r>
          </w:p>
          <w:p w14:paraId="6747BC2B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Obsługa HDCP 2.2</w:t>
            </w:r>
          </w:p>
          <w:p w14:paraId="20C5CB81" w14:textId="1CEA9BAC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Praca ciągła w temperaturze do 50 stopni Celsjusza</w:t>
            </w:r>
          </w:p>
          <w:p w14:paraId="5F1CE0F7" w14:textId="6F62E235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Diody stanu zasilania i linku</w:t>
            </w:r>
          </w:p>
          <w:p w14:paraId="54EFE52B" w14:textId="3439FA84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Zasilacz w zestawie</w:t>
            </w:r>
          </w:p>
        </w:tc>
        <w:tc>
          <w:tcPr>
            <w:tcW w:w="1094" w:type="dxa"/>
          </w:tcPr>
          <w:p w14:paraId="123782C2" w14:textId="40CCF466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14:paraId="76A001AC" w14:textId="11C8B8CF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03A03" w:rsidRPr="00D03A03" w14:paraId="107C1BEE" w14:textId="77777777" w:rsidTr="004A7FBD">
        <w:tc>
          <w:tcPr>
            <w:tcW w:w="2030" w:type="dxa"/>
          </w:tcPr>
          <w:p w14:paraId="3CCB2B03" w14:textId="0F56005F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Mikser/przełącznik kamer</w:t>
            </w:r>
          </w:p>
        </w:tc>
        <w:tc>
          <w:tcPr>
            <w:tcW w:w="1113" w:type="dxa"/>
          </w:tcPr>
          <w:p w14:paraId="593DEFF9" w14:textId="380D747D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124D4760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Wejścia:</w:t>
            </w:r>
          </w:p>
          <w:p w14:paraId="39B7E2C6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Wejście: 4x HDMI-A</w:t>
            </w:r>
          </w:p>
          <w:p w14:paraId="5E83A8E9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Wyjście: 1x HDMI-A, 1x USB typu A.</w:t>
            </w:r>
          </w:p>
          <w:p w14:paraId="7BF3CA75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Dźwięk: 1x wejście / wyjście stereo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jack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3,5 mm każdy</w:t>
            </w:r>
          </w:p>
          <w:p w14:paraId="52AAE636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Sieć: 1x RJ45 LAN</w:t>
            </w:r>
          </w:p>
          <w:p w14:paraId="3ADB846B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Rozdzielczość wejściowa:</w:t>
            </w:r>
          </w:p>
          <w:p w14:paraId="1273D6DD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SMPTE: 720p50 / 60 | 1080i50 | 1080p23 / 24/30/50/60</w:t>
            </w:r>
          </w:p>
          <w:p w14:paraId="0106A100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A6364">
              <w:rPr>
                <w:rFonts w:cstheme="minorHAnsi"/>
                <w:sz w:val="20"/>
                <w:szCs w:val="20"/>
              </w:rPr>
              <w:t>Vesa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: 1024 × 768 przy 60 | 1280 × 720 przy 60 | 1280 × 768 przy 60 | 1280 × 800 przy 60 | 1280 × 1024 przy 60 | 1360 × 768 przy 60 | 1366 × 768 przy 60 | 1440 × 900 przy 60 | 1600 × 1200 przy 60 | 1680 × 1050 przy 60 | 1920 × 1080 przy 60 | 1920 × 1200 przy 60</w:t>
            </w:r>
          </w:p>
          <w:p w14:paraId="20DE86D6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>Rozdzielczość wyjściowa:</w:t>
            </w:r>
          </w:p>
          <w:p w14:paraId="13E77CA9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-SMPTE: 720p60 | 1080p60</w:t>
            </w:r>
          </w:p>
          <w:p w14:paraId="32A62CB9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Vesa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: 1024 × 768 przy 60 | 1280 × 720 przy 60 | 1280 × 768 przy 60 | 1280 × 1024 przy 60 | 1360 × 768 przy 60 | 1900 × 1200 przy 60</w:t>
            </w:r>
          </w:p>
          <w:p w14:paraId="426DB53E" w14:textId="56974D90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 -Przesyłanie strumieniowe USB: 1280 × 720 przy 60 | 1280 × 720 przy 60 | 1280 × 1024 przy 60 | 1360 × 768 przy 60 | 1920 × 1080 przy 60</w:t>
            </w:r>
          </w:p>
          <w:p w14:paraId="05CEE7EA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Obsługiwane standardy:</w:t>
            </w:r>
          </w:p>
          <w:p w14:paraId="6DA3AE0F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-HDMI 1.3, USB 3.0, H.265 / ISO / IEC 23008-2</w:t>
            </w:r>
          </w:p>
          <w:p w14:paraId="382C1426" w14:textId="17DA6E0D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Wsparcie dla PIP, PBP, min. 6 efektów przejścia</w:t>
            </w:r>
          </w:p>
        </w:tc>
        <w:tc>
          <w:tcPr>
            <w:tcW w:w="1094" w:type="dxa"/>
          </w:tcPr>
          <w:p w14:paraId="0E0DD6D7" w14:textId="7158E5F2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094" w:type="dxa"/>
          </w:tcPr>
          <w:p w14:paraId="43F7B233" w14:textId="7A7A5FE9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A03" w:rsidRPr="00D03A03" w14:paraId="3A20BFC9" w14:textId="77777777" w:rsidTr="004A7FBD">
        <w:tc>
          <w:tcPr>
            <w:tcW w:w="2030" w:type="dxa"/>
          </w:tcPr>
          <w:p w14:paraId="38C52736" w14:textId="77777777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Procesor DSP audio</w:t>
            </w:r>
          </w:p>
          <w:p w14:paraId="0448454B" w14:textId="77777777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396FAD4" w14:textId="2F324F00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039233F1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-min. 12 wejść mikrofonowo – liniowych z regulowaną czułością, zasilaniem Phantom +48V i niezależnym dla każdego procesem AEC (kasowanie echa akustycznego)  </w:t>
            </w:r>
          </w:p>
          <w:p w14:paraId="1ADF490B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-min. 8 wyjść mikrofonowo – liniowych  </w:t>
            </w:r>
          </w:p>
          <w:p w14:paraId="0301F016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-zintegrowany interfejs USB audio (min. 2in/2 out, min. 48kHz@24bit) sterowanie RS-232, LAN, GPIO </w:t>
            </w:r>
          </w:p>
          <w:p w14:paraId="7C641B3C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-algorytmy automatycznej kontroli poziomu sygnału wejściowego (kontrola czułości wejścia – AGC oraz kontrola poziomu sygnału – ALC ), redukcja poziomu szumu do -25dB dla każdego z wejść niezależnie, eliminator sprzężeń akustycznych, procesory dynamiki  </w:t>
            </w:r>
          </w:p>
          <w:p w14:paraId="2775C330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-magistrala do łączenia kilku procesorów oraz źródeł zewnętrznych przy pomocy skrętki komputerowej min. Cat5e (min. 64 kanały audio) </w:t>
            </w:r>
          </w:p>
          <w:p w14:paraId="322173C7" w14:textId="6BCDD2B0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-magistrala do podłączenia urządzeń peryferyjnych z możliwością ich zasilania  </w:t>
            </w:r>
          </w:p>
        </w:tc>
        <w:tc>
          <w:tcPr>
            <w:tcW w:w="1094" w:type="dxa"/>
          </w:tcPr>
          <w:p w14:paraId="48636E30" w14:textId="57076DDB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2986F990" w14:textId="530E460C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A03" w:rsidRPr="00D03A03" w14:paraId="3A999E27" w14:textId="77777777" w:rsidTr="004A7FBD">
        <w:tc>
          <w:tcPr>
            <w:tcW w:w="2030" w:type="dxa"/>
          </w:tcPr>
          <w:p w14:paraId="156A5DE2" w14:textId="7175B3BB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Mikrofon panelowy </w:t>
            </w:r>
          </w:p>
        </w:tc>
        <w:tc>
          <w:tcPr>
            <w:tcW w:w="1113" w:type="dxa"/>
          </w:tcPr>
          <w:p w14:paraId="2CA0751A" w14:textId="7B8FD009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14:paraId="1462B754" w14:textId="7846A19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-mikrofon panelowy, wkładany w szkielet sufitu podwieszanego o wymiarach 600x600 mm</w:t>
            </w:r>
          </w:p>
          <w:p w14:paraId="2A1FCECF" w14:textId="28665138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-wbudowane minimum 20 mikrofonów w jednym urządzeniu (jednej macierzy mikrofonowej)</w:t>
            </w:r>
          </w:p>
          <w:p w14:paraId="214DA501" w14:textId="45D21B18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-min 12 konfigurowalnych wiązek mikrofonowych</w:t>
            </w:r>
          </w:p>
          <w:p w14:paraId="3ABFEDFB" w14:textId="5356D910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-wbudowane procesy redukcji hałasu, automatyczna kontrola poziomu dźwięku, eliminacja echa akustycznego (AEC)</w:t>
            </w:r>
          </w:p>
          <w:p w14:paraId="70198F1F" w14:textId="5530FC96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-wbudowany wzmacniacz dla głośników 4x 15W w instalacji 8-ohmowej lub 2x 30W w instalacji 4-ohmowej</w:t>
            </w:r>
          </w:p>
          <w:p w14:paraId="1F948968" w14:textId="64D2BAC5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-zasilanie przez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PoE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min 36W bezpośrednio lub poprzez dedykowaną magistralę z procesora DSP</w:t>
            </w:r>
          </w:p>
          <w:p w14:paraId="2068190D" w14:textId="4F794350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>-możliwość szeregowego łączenia  co najmniej 3 mikrofonów sufitowych do jednego procesora DSP</w:t>
            </w:r>
          </w:p>
          <w:p w14:paraId="5495B906" w14:textId="0F58747B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-diody informujące o statusie mikrofonu</w:t>
            </w:r>
          </w:p>
          <w:p w14:paraId="0473028D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-możliwość integracji z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trackingu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z procesorem DSP i kamerami PTZ</w:t>
            </w:r>
          </w:p>
          <w:p w14:paraId="718EB5EB" w14:textId="612A18F9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-możliwość konfiguracji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audiolift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B943A9" w14:textId="14AEE3B8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wraz zasilaczem POE++ 90W</w:t>
            </w:r>
          </w:p>
        </w:tc>
        <w:tc>
          <w:tcPr>
            <w:tcW w:w="1094" w:type="dxa"/>
          </w:tcPr>
          <w:p w14:paraId="38655C5F" w14:textId="3F56E012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094" w:type="dxa"/>
          </w:tcPr>
          <w:p w14:paraId="23958846" w14:textId="02DEDD2C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A03" w:rsidRPr="00D03A03" w14:paraId="2CB67A03" w14:textId="77777777" w:rsidTr="004A7FBD">
        <w:tc>
          <w:tcPr>
            <w:tcW w:w="2030" w:type="dxa"/>
          </w:tcPr>
          <w:p w14:paraId="325504E7" w14:textId="6B920D54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Dodatkowy wzmacniacz dla Sali 312A</w:t>
            </w:r>
          </w:p>
        </w:tc>
        <w:tc>
          <w:tcPr>
            <w:tcW w:w="1113" w:type="dxa"/>
          </w:tcPr>
          <w:p w14:paraId="02A9D761" w14:textId="5D163E09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0ED486DB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-czterokanałowy wzmacniacz klasy D</w:t>
            </w:r>
          </w:p>
          <w:p w14:paraId="0A463390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-technologia chłodzenia - pasywna, 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bezwentylatorowa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   </w:t>
            </w:r>
          </w:p>
          <w:p w14:paraId="4234D109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-pasmo przenoszenia 20Hz – 22kHz   </w:t>
            </w:r>
          </w:p>
          <w:p w14:paraId="7F44292C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-wzmocnienie 4x60W w 8/4 Ohm lub 2x120 w 8/4 Ohm   </w:t>
            </w:r>
          </w:p>
          <w:p w14:paraId="74EC7431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-możliwość pracy w instalacji 100v/70V   </w:t>
            </w:r>
          </w:p>
          <w:p w14:paraId="2E327BB4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-wzmocnienie 2x120W w 100V/70V   </w:t>
            </w:r>
          </w:p>
          <w:p w14:paraId="61C084A0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-wbudowany filtr górnoprzepustowy (HPF)   </w:t>
            </w:r>
          </w:p>
          <w:p w14:paraId="31ACDEF8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-diody LED na panelu urządzenia z informacją o statusie   </w:t>
            </w:r>
          </w:p>
          <w:p w14:paraId="48B86653" w14:textId="4FF298B3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-rozmiar maksymalny połowa 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 unit  </w:t>
            </w:r>
          </w:p>
        </w:tc>
        <w:tc>
          <w:tcPr>
            <w:tcW w:w="1094" w:type="dxa"/>
          </w:tcPr>
          <w:p w14:paraId="653A5FEF" w14:textId="3AD7912A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0B7F463E" w14:textId="7AE8CA3A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A03" w:rsidRPr="00D03A03" w14:paraId="1C939B79" w14:textId="77777777" w:rsidTr="004A7FBD">
        <w:tc>
          <w:tcPr>
            <w:tcW w:w="2030" w:type="dxa"/>
          </w:tcPr>
          <w:p w14:paraId="166C2CA2" w14:textId="6DD844F4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Głośnik sufitowy</w:t>
            </w:r>
          </w:p>
        </w:tc>
        <w:tc>
          <w:tcPr>
            <w:tcW w:w="1113" w:type="dxa"/>
          </w:tcPr>
          <w:p w14:paraId="4EF901F1" w14:textId="1CDA2E84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67" w:type="dxa"/>
          </w:tcPr>
          <w:p w14:paraId="29E14315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-dwudrożny głośnik sufitowy w obudowie</w:t>
            </w:r>
          </w:p>
          <w:p w14:paraId="41D75844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-przetworniki 6,5” (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niskotonowy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) oraz 1” (wysokotonowy)</w:t>
            </w:r>
          </w:p>
          <w:p w14:paraId="7D620829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-pasmo przenoszenia min. 65Hz-20KHz</w:t>
            </w:r>
          </w:p>
          <w:p w14:paraId="34DFF678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-moc RMS 80W</w:t>
            </w:r>
          </w:p>
          <w:p w14:paraId="0EFF30E3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-możliwość pracy w instalacji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niskoomowej</w:t>
            </w:r>
            <w:proofErr w:type="spellEnd"/>
          </w:p>
          <w:p w14:paraId="6F033F64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-wbudowany transformator 100V</w:t>
            </w:r>
          </w:p>
          <w:p w14:paraId="6AA3D1BE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-skuteczność min 85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dB</w:t>
            </w:r>
            <w:proofErr w:type="spellEnd"/>
          </w:p>
          <w:p w14:paraId="29B24DF3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-odczepy transformatora: min 40,20,10,5W</w:t>
            </w:r>
          </w:p>
          <w:p w14:paraId="38653AA5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-otwór montażowy nie przekraczający 230mm</w:t>
            </w:r>
          </w:p>
          <w:p w14:paraId="1E879DD7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-obudowa ognioodporna</w:t>
            </w:r>
          </w:p>
          <w:p w14:paraId="41CC5224" w14:textId="53BF0909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-wzmacniana płyta montażowa do kasetonów w komplecie</w:t>
            </w:r>
          </w:p>
        </w:tc>
        <w:tc>
          <w:tcPr>
            <w:tcW w:w="1094" w:type="dxa"/>
          </w:tcPr>
          <w:p w14:paraId="567815E1" w14:textId="4860F260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57EC3AAB" w14:textId="4A3F3866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A03" w:rsidRPr="00D03A03" w14:paraId="458BF121" w14:textId="77777777" w:rsidTr="004A7FBD">
        <w:tc>
          <w:tcPr>
            <w:tcW w:w="2030" w:type="dxa"/>
          </w:tcPr>
          <w:p w14:paraId="6F73957C" w14:textId="11E1559B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Projektor ultrakrótkiego rzutu dla sali 312</w:t>
            </w:r>
          </w:p>
        </w:tc>
        <w:tc>
          <w:tcPr>
            <w:tcW w:w="1113" w:type="dxa"/>
          </w:tcPr>
          <w:p w14:paraId="403AB26E" w14:textId="749E9366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7E305FCD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Projektor ultrakrótkiego rzutu o przekątnej do 130 cali.</w:t>
            </w:r>
          </w:p>
          <w:p w14:paraId="6EE2D04C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-obraz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FullHD</w:t>
            </w:r>
            <w:proofErr w:type="spellEnd"/>
          </w:p>
          <w:p w14:paraId="69F59E81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-technologia 3LCD</w:t>
            </w:r>
          </w:p>
          <w:p w14:paraId="55C32290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-minimum 5000 lumenów</w:t>
            </w:r>
          </w:p>
          <w:p w14:paraId="5B404369" w14:textId="2C6E3E2B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-żywotność źródła światła 20 000h lub 30 000h w trybie ECO</w:t>
            </w:r>
          </w:p>
          <w:p w14:paraId="52D758BC" w14:textId="3176F2DF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-możliwość montażu karty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5</w:t>
            </w:r>
          </w:p>
          <w:p w14:paraId="0C9584B8" w14:textId="6D27DDE5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-wejścia 3xHDMI;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ethernet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1Gb; UB 2.0; RS-232; </w:t>
            </w:r>
          </w:p>
          <w:p w14:paraId="3F8F8A2D" w14:textId="119496A6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-wyjście HDMI</w:t>
            </w:r>
          </w:p>
          <w:p w14:paraId="775B4832" w14:textId="48ADB8BF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-obsługa HTTPS, IPv6</w:t>
            </w:r>
          </w:p>
          <w:p w14:paraId="490E1528" w14:textId="14098F9C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-wbudowany głośnik min. 8W</w:t>
            </w:r>
          </w:p>
          <w:p w14:paraId="26DBED85" w14:textId="4B66FD3E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 wraz z uchwytem dedykowanym przez producenta</w:t>
            </w:r>
          </w:p>
        </w:tc>
        <w:tc>
          <w:tcPr>
            <w:tcW w:w="1094" w:type="dxa"/>
          </w:tcPr>
          <w:p w14:paraId="5E33CCB3" w14:textId="02899AFB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14:paraId="0440D083" w14:textId="740B4A73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03A03" w:rsidRPr="00D03A03" w14:paraId="5A7C2A89" w14:textId="77777777" w:rsidTr="004A7FBD">
        <w:tc>
          <w:tcPr>
            <w:tcW w:w="2030" w:type="dxa"/>
          </w:tcPr>
          <w:p w14:paraId="431F1CC5" w14:textId="6AE31934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>Przełącznik matrycowy dla sali 312</w:t>
            </w:r>
          </w:p>
        </w:tc>
        <w:tc>
          <w:tcPr>
            <w:tcW w:w="1113" w:type="dxa"/>
          </w:tcPr>
          <w:p w14:paraId="1B9F78E7" w14:textId="254AC246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3A0AC427" w14:textId="1642FA5A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Przełącznik wyposażony w minimum 2 wejścia HDMI, minimum 1 wejście Display Port, minimum 1 wejście USB-C oraz minimum 2 wyjścia HDMI i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HDBaseT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(z możliwością zasilenia odbiornika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HDBaseT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) i minimum jedno analogowe wyjście audio.</w:t>
            </w:r>
          </w:p>
          <w:p w14:paraId="4A13DD51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Obsługa rozdzielczości 4K 60Hz.</w:t>
            </w:r>
          </w:p>
          <w:p w14:paraId="771E3B66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Urządzenie posiada możliwość podłączenia akcesoriów typu kamera lub mikrofon oraz komputera poprzez porty host/hub USB 2.0 (2x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A, 2x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B)</w:t>
            </w:r>
          </w:p>
          <w:p w14:paraId="5DD9A320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Możliwość podłączenia jako źródła sygnału urządzenia wyposażonego w port USB-C w wersji 3.1. z obsługą przesyłania danych i zasilania (min 60W).</w:t>
            </w:r>
          </w:p>
          <w:p w14:paraId="0153F233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Sterowanie urządzeniem za pomocą TCP/IP lub RS232.</w:t>
            </w:r>
          </w:p>
          <w:p w14:paraId="0C7F2D67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Zarządzanie EDID.</w:t>
            </w:r>
          </w:p>
          <w:p w14:paraId="05FD759B" w14:textId="592DA0FF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Praca ciągła w temperaturze do 50 stopni Celsjusza</w:t>
            </w:r>
          </w:p>
          <w:p w14:paraId="6795683A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Skalowanie z rozdzielczości 4K do 1080p na wyjściu HDMI.</w:t>
            </w:r>
          </w:p>
          <w:p w14:paraId="69CC6201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Możliwość pracy w trybie matryca lub przełącznik z podwójnym wyjściem.</w:t>
            </w:r>
          </w:p>
          <w:p w14:paraId="60D8BC4B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Port Ethernet (rj45) 10/100/1000 z obsługą systemową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https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/telnet</w:t>
            </w:r>
          </w:p>
          <w:p w14:paraId="75BC73B7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Zasilacz w komplecie (oryginalny z jednolitą gwarancją).</w:t>
            </w:r>
          </w:p>
          <w:p w14:paraId="4FEDE665" w14:textId="04852EB8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W zestawie kabel USB-C producenta matrycy z obsługa danych, obrazu i ładowania) 2m, wysokiej jakości kabel HDMI i USB 2m. Wszystkie kable muszą być możliwe do użycia z przyłączem przelotowym typu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loop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-in (swobodne wyciąganie i wciąganie kabla). Do kabli należy dołączyć dedykowane obciążniki, które zapewnią płynne „wciąganie” kabli w przyłącze przelotowe pod blat.</w:t>
            </w:r>
          </w:p>
        </w:tc>
        <w:tc>
          <w:tcPr>
            <w:tcW w:w="1094" w:type="dxa"/>
          </w:tcPr>
          <w:p w14:paraId="74AC9E89" w14:textId="02C62869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14:paraId="1D4AD28D" w14:textId="0708E56B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03A03" w:rsidRPr="00D03A03" w14:paraId="453DE410" w14:textId="77777777" w:rsidTr="004A7FBD">
        <w:tc>
          <w:tcPr>
            <w:tcW w:w="2030" w:type="dxa"/>
          </w:tcPr>
          <w:p w14:paraId="6878B643" w14:textId="6F9FC10B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A6364">
              <w:rPr>
                <w:rFonts w:cstheme="minorHAnsi"/>
                <w:sz w:val="20"/>
                <w:szCs w:val="20"/>
                <w:lang w:val="en-US"/>
              </w:rPr>
              <w:t>Extender audio DANTE Tx / RX (</w:t>
            </w:r>
            <w:proofErr w:type="spellStart"/>
            <w:r w:rsidRPr="003A6364">
              <w:rPr>
                <w:rFonts w:cstheme="minorHAnsi"/>
                <w:sz w:val="20"/>
                <w:szCs w:val="20"/>
                <w:lang w:val="en-US"/>
              </w:rPr>
              <w:t>zestaw</w:t>
            </w:r>
            <w:proofErr w:type="spellEnd"/>
            <w:r w:rsidRPr="003A636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13" w:type="dxa"/>
          </w:tcPr>
          <w:p w14:paraId="79F52923" w14:textId="5EBDAD18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364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967" w:type="dxa"/>
          </w:tcPr>
          <w:p w14:paraId="09DCF179" w14:textId="02641CE8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Zestaw in/out:</w:t>
            </w:r>
          </w:p>
          <w:p w14:paraId="10CBF39A" w14:textId="1D921FDC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-dwukanałowy adapter analog audio – Dante</w:t>
            </w:r>
          </w:p>
          <w:p w14:paraId="7B4D067A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-obsługa częstotliwości próbkowania do 96kHz</w:t>
            </w:r>
          </w:p>
          <w:p w14:paraId="54FE649D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-certyfikowany chip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Audinate</w:t>
            </w:r>
            <w:proofErr w:type="spellEnd"/>
          </w:p>
          <w:p w14:paraId="3E66C343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-2 złącza XLR żeńskie</w:t>
            </w:r>
          </w:p>
          <w:p w14:paraId="075DAE38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-zasilanie przez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PoE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w standardzie 802.3af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PoE</w:t>
            </w:r>
            <w:proofErr w:type="spellEnd"/>
          </w:p>
          <w:p w14:paraId="2FF15BC2" w14:textId="77777777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-zgodność z Dante Controller</w:t>
            </w:r>
          </w:p>
          <w:p w14:paraId="4D382D22" w14:textId="76C614D6" w:rsidR="00A05953" w:rsidRPr="003A6364" w:rsidRDefault="00A05953" w:rsidP="003A6364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-zgodność z AES67AV AU-X2I-DA</w:t>
            </w:r>
          </w:p>
        </w:tc>
        <w:tc>
          <w:tcPr>
            <w:tcW w:w="1094" w:type="dxa"/>
          </w:tcPr>
          <w:p w14:paraId="7F285048" w14:textId="3D978461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14:paraId="489CDFAE" w14:textId="78BE4D7C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03A03" w:rsidRPr="00D03A03" w14:paraId="6AFF4101" w14:textId="77777777" w:rsidTr="004A7FBD">
        <w:tc>
          <w:tcPr>
            <w:tcW w:w="2030" w:type="dxa"/>
          </w:tcPr>
          <w:p w14:paraId="72630915" w14:textId="1DC5CC2A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Extender HDMI</w:t>
            </w:r>
          </w:p>
        </w:tc>
        <w:tc>
          <w:tcPr>
            <w:tcW w:w="1113" w:type="dxa"/>
          </w:tcPr>
          <w:p w14:paraId="5C607193" w14:textId="48363927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7A632811" w14:textId="46F4EC6F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-zestaw nadajnik/odbiornik</w:t>
            </w:r>
          </w:p>
          <w:p w14:paraId="14EBE6A5" w14:textId="546D264D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-obsługa rozdzielczości do 4K/UHD 60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4:2:0</w:t>
            </w:r>
          </w:p>
          <w:p w14:paraId="38FC0502" w14:textId="0446E55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 xml:space="preserve">-zdalne zasilanie, nadajnik zasila odbiornik przez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HDBaseT</w:t>
            </w:r>
            <w:proofErr w:type="spellEnd"/>
          </w:p>
          <w:p w14:paraId="6B54E4E3" w14:textId="4BB01D85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-filtrowanie EDID </w:t>
            </w:r>
          </w:p>
          <w:p w14:paraId="54B959BC" w14:textId="0E8D26E4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-obsługa RS232 i IR</w:t>
            </w:r>
          </w:p>
          <w:p w14:paraId="673BF5A5" w14:textId="2D48FAC0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-wbudowana funkcja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HDBaseT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link test</w:t>
            </w:r>
          </w:p>
          <w:p w14:paraId="3BE99F16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-zgodność z HDCP 2.2</w:t>
            </w:r>
          </w:p>
          <w:p w14:paraId="68FF2FA1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-diody LED dla statusu urządzenia</w:t>
            </w:r>
          </w:p>
          <w:p w14:paraId="6C775548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-wielokanałowe audio</w:t>
            </w:r>
          </w:p>
          <w:p w14:paraId="357E41EE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-zasięg min 40m dla 4K, 70metrów dla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FullHD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dla skrętki cat.6/6A</w:t>
            </w:r>
          </w:p>
          <w:p w14:paraId="7AF1F37C" w14:textId="1653AE3B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-praca ciągła w temperaturze do 50 stopni Celsjusza</w:t>
            </w:r>
          </w:p>
        </w:tc>
        <w:tc>
          <w:tcPr>
            <w:tcW w:w="1094" w:type="dxa"/>
          </w:tcPr>
          <w:p w14:paraId="2F16C925" w14:textId="469A9324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4" w:type="dxa"/>
          </w:tcPr>
          <w:p w14:paraId="182F55E7" w14:textId="330B99C8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03A03" w:rsidRPr="00D03A03" w14:paraId="69993998" w14:textId="77777777" w:rsidTr="004A7FBD">
        <w:tc>
          <w:tcPr>
            <w:tcW w:w="2030" w:type="dxa"/>
          </w:tcPr>
          <w:p w14:paraId="5D6DA525" w14:textId="2534360F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Rozdzielacz HDMI</w:t>
            </w:r>
          </w:p>
        </w:tc>
        <w:tc>
          <w:tcPr>
            <w:tcW w:w="1113" w:type="dxa"/>
          </w:tcPr>
          <w:p w14:paraId="526557EE" w14:textId="5F0AB676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40CED27B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Rozdzielacz 1x4HDMI</w:t>
            </w:r>
          </w:p>
          <w:p w14:paraId="532CC380" w14:textId="035114A2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-pełne wsparcie dla HDR , HDCP 2.2, 4K</w:t>
            </w:r>
          </w:p>
          <w:p w14:paraId="2AD8DF44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-pełne wsparcie dla HDMI 2.0a</w:t>
            </w:r>
          </w:p>
          <w:p w14:paraId="134B701D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-obsługa EDID</w:t>
            </w:r>
          </w:p>
          <w:p w14:paraId="154AAA60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-diody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led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pokazujące status na przednim panelu</w:t>
            </w:r>
          </w:p>
          <w:p w14:paraId="14EB16FC" w14:textId="11C021AF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-możliwość montażu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 - max 1U</w:t>
            </w:r>
          </w:p>
        </w:tc>
        <w:tc>
          <w:tcPr>
            <w:tcW w:w="1094" w:type="dxa"/>
          </w:tcPr>
          <w:p w14:paraId="19DD8D01" w14:textId="03031F08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14:paraId="63770F77" w14:textId="29CA251D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03A03" w:rsidRPr="00D03A03" w14:paraId="6A43B801" w14:textId="77777777" w:rsidTr="004A7FBD">
        <w:tc>
          <w:tcPr>
            <w:tcW w:w="2030" w:type="dxa"/>
          </w:tcPr>
          <w:p w14:paraId="3643759A" w14:textId="604A76C1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Kabel HDMI</w:t>
            </w:r>
          </w:p>
        </w:tc>
        <w:tc>
          <w:tcPr>
            <w:tcW w:w="1113" w:type="dxa"/>
          </w:tcPr>
          <w:p w14:paraId="550378AD" w14:textId="23BAB770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14:paraId="013955A0" w14:textId="7CC9A57D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10-15m długość kabla należy dobrać podczas instalacji – dopuszczalne są kable optyczne, hybrydowe lub aktywne HDMI 2.0 z obsługą 4K</w:t>
            </w:r>
          </w:p>
        </w:tc>
        <w:tc>
          <w:tcPr>
            <w:tcW w:w="1094" w:type="dxa"/>
          </w:tcPr>
          <w:p w14:paraId="0F968743" w14:textId="44F9F706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1CCFC84B" w14:textId="44868416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A03" w:rsidRPr="00D03A03" w14:paraId="73A7372F" w14:textId="77777777" w:rsidTr="004A7FBD">
        <w:tc>
          <w:tcPr>
            <w:tcW w:w="2030" w:type="dxa"/>
          </w:tcPr>
          <w:p w14:paraId="42F6DCE3" w14:textId="0A1F2779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Przyłącze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nablatowe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(zestaw)</w:t>
            </w:r>
          </w:p>
        </w:tc>
        <w:tc>
          <w:tcPr>
            <w:tcW w:w="1113" w:type="dxa"/>
          </w:tcPr>
          <w:p w14:paraId="1384BC72" w14:textId="683A01EE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3749A17E" w14:textId="1BA33AAF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Przyłącze wpuszczane w blat uchylne w standardzie CONI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Long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wyposażone w min.:</w:t>
            </w:r>
          </w:p>
          <w:p w14:paraId="1EC526DB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 dwa gniazda zasilania 230V (standard francuski)</w:t>
            </w:r>
          </w:p>
          <w:p w14:paraId="0C706F5C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 dwa gniazda sieciowe min. CAT.6A, przelotowe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keystone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(klasy 3M/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Corning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>)</w:t>
            </w:r>
          </w:p>
          <w:p w14:paraId="4ECBEAE9" w14:textId="77777777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 klawiaturę sterującą pozwalającą na włączeni i wyłączenie urządzenia wyświetlającego (projektor i/lub monitor) wybór źródła sygnału (min. 2), podniesienie i opuszczenie ekranu projekcyjnego (z zatrzymaniem w dowolnej pozycji), włączenie i wyłączenie oświetlenia oraz wywołanie min 2 scen oświetlenia. </w:t>
            </w:r>
          </w:p>
          <w:p w14:paraId="506CE10E" w14:textId="0C0FA224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-sterowanie powinno odbywać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sie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za pomocą min. 8 podświetlanych przycisków o wymiarach nie mniejszych niż: 9 x 9mm </w:t>
            </w:r>
          </w:p>
          <w:p w14:paraId="75DFE098" w14:textId="7FFFD072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 w przyłączu powinien być dostępny co najmniej jeden moduł pozwalający na późniejsza rozbudowę przyłącza o kolejne moduł</w:t>
            </w:r>
          </w:p>
          <w:p w14:paraId="663E1BEE" w14:textId="7DAA8F5A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-dodatkowe zaślepki w przypadku demontażu klawiatury</w:t>
            </w:r>
            <w:r w:rsidR="00940950">
              <w:rPr>
                <w:rFonts w:cstheme="minorHAnsi"/>
                <w:sz w:val="20"/>
                <w:szCs w:val="20"/>
              </w:rPr>
              <w:t xml:space="preserve"> </w:t>
            </w:r>
            <w:r w:rsidRPr="003A6364">
              <w:rPr>
                <w:rFonts w:cstheme="minorHAnsi"/>
                <w:sz w:val="20"/>
                <w:szCs w:val="20"/>
              </w:rPr>
              <w:t xml:space="preserve">wraz z przelotką kablową typu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loop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-in w kolorze czarnym (pierścień wykonany z metalu) z gniazdem 230V oraz dodatkową przelotką typu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loop-round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w kolorze czarnym.</w:t>
            </w:r>
          </w:p>
        </w:tc>
        <w:tc>
          <w:tcPr>
            <w:tcW w:w="1094" w:type="dxa"/>
          </w:tcPr>
          <w:p w14:paraId="77C27457" w14:textId="49A02433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14:paraId="79F6299C" w14:textId="1F9982A2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03A03" w:rsidRPr="00D03A03" w14:paraId="5EB28442" w14:textId="77777777" w:rsidTr="004A7FBD">
        <w:tc>
          <w:tcPr>
            <w:tcW w:w="2030" w:type="dxa"/>
          </w:tcPr>
          <w:p w14:paraId="20A1A4A7" w14:textId="08AC60FA" w:rsidR="00A05953" w:rsidRPr="003A6364" w:rsidRDefault="00A05953" w:rsidP="00A05953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lastRenderedPageBreak/>
              <w:t xml:space="preserve">Listwa zasilająca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zarządzalna</w:t>
            </w:r>
            <w:proofErr w:type="spellEnd"/>
          </w:p>
        </w:tc>
        <w:tc>
          <w:tcPr>
            <w:tcW w:w="1113" w:type="dxa"/>
          </w:tcPr>
          <w:p w14:paraId="74365316" w14:textId="5810FDEF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631E6A93" w14:textId="2109A553" w:rsidR="00A05953" w:rsidRPr="003A6364" w:rsidRDefault="00A05953" w:rsidP="003A63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 xml:space="preserve">Listwa </w:t>
            </w:r>
            <w:proofErr w:type="spellStart"/>
            <w:r w:rsidRPr="003A6364">
              <w:rPr>
                <w:rFonts w:cstheme="minorHAnsi"/>
                <w:sz w:val="20"/>
                <w:szCs w:val="20"/>
              </w:rPr>
              <w:t>zarządzalna</w:t>
            </w:r>
            <w:proofErr w:type="spellEnd"/>
            <w:r w:rsidRPr="003A6364">
              <w:rPr>
                <w:rFonts w:cstheme="minorHAnsi"/>
                <w:sz w:val="20"/>
                <w:szCs w:val="20"/>
              </w:rPr>
              <w:t xml:space="preserve"> 230V i minimum 4 gniazdami z interfejsem LAN pozwalająca na zdalny restart kluczowych urządzeń. </w:t>
            </w:r>
          </w:p>
        </w:tc>
        <w:tc>
          <w:tcPr>
            <w:tcW w:w="1094" w:type="dxa"/>
          </w:tcPr>
          <w:p w14:paraId="20EB85B6" w14:textId="1EEA8C9F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067557B6" w14:textId="27217E97" w:rsidR="00A05953" w:rsidRPr="003A6364" w:rsidRDefault="00A05953" w:rsidP="003A6364">
            <w:pPr>
              <w:spacing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364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14:paraId="6B359B9F" w14:textId="77777777" w:rsidR="00091089" w:rsidRPr="009312E9" w:rsidRDefault="00091089" w:rsidP="00CF0D32">
      <w:pPr>
        <w:spacing w:after="0" w:line="312" w:lineRule="auto"/>
      </w:pPr>
    </w:p>
    <w:p w14:paraId="6AFB856F" w14:textId="431087C1" w:rsidR="00070411" w:rsidRDefault="00070411" w:rsidP="00CF0D32">
      <w:pPr>
        <w:spacing w:after="0" w:line="312" w:lineRule="auto"/>
      </w:pPr>
      <w:r>
        <w:t>Gwarancja</w:t>
      </w:r>
      <w:r w:rsidR="004B5112">
        <w:t xml:space="preserve"> </w:t>
      </w:r>
      <w:r w:rsidR="006F7150">
        <w:t>na montaż i instalacje minimum 3 lata.</w:t>
      </w:r>
      <w:r>
        <w:t xml:space="preserve"> </w:t>
      </w:r>
    </w:p>
    <w:p w14:paraId="7E08A368" w14:textId="4E3AE6F0" w:rsidR="00091089" w:rsidRPr="009312E9" w:rsidRDefault="00091089" w:rsidP="00CF0D32">
      <w:pPr>
        <w:spacing w:after="0" w:line="312" w:lineRule="auto"/>
      </w:pPr>
    </w:p>
    <w:sectPr w:rsidR="00091089" w:rsidRPr="009312E9" w:rsidSect="003A636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5985" w14:textId="77777777" w:rsidR="0005282D" w:rsidRDefault="0005282D" w:rsidP="00325873">
      <w:pPr>
        <w:spacing w:after="0" w:line="240" w:lineRule="auto"/>
      </w:pPr>
      <w:r>
        <w:separator/>
      </w:r>
    </w:p>
  </w:endnote>
  <w:endnote w:type="continuationSeparator" w:id="0">
    <w:p w14:paraId="0B322B84" w14:textId="77777777" w:rsidR="0005282D" w:rsidRDefault="0005282D" w:rsidP="0032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0E35" w14:textId="77777777" w:rsidR="0005282D" w:rsidRDefault="0005282D" w:rsidP="00325873">
      <w:pPr>
        <w:spacing w:after="0" w:line="240" w:lineRule="auto"/>
      </w:pPr>
      <w:r>
        <w:separator/>
      </w:r>
    </w:p>
  </w:footnote>
  <w:footnote w:type="continuationSeparator" w:id="0">
    <w:p w14:paraId="7294A60B" w14:textId="77777777" w:rsidR="0005282D" w:rsidRDefault="0005282D" w:rsidP="0032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AF47" w14:textId="45F56DFE" w:rsidR="00EE5E73" w:rsidRPr="003A6364" w:rsidRDefault="00EE5E73" w:rsidP="00EE5E73">
    <w:pPr>
      <w:spacing w:after="0" w:line="312" w:lineRule="auto"/>
      <w:ind w:left="3686"/>
    </w:pPr>
    <w:r>
      <w:t xml:space="preserve">   </w:t>
    </w:r>
    <w:r w:rsidRPr="003A6364">
      <w:t>Załącznik nr 3 do postępowania KA-CZL-DZP.261.1.26.2023</w:t>
    </w:r>
  </w:p>
  <w:p w14:paraId="1CFF3403" w14:textId="77777777" w:rsidR="00EE5E73" w:rsidRDefault="00EE5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97CA9"/>
    <w:multiLevelType w:val="hybridMultilevel"/>
    <w:tmpl w:val="8E1EB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64414"/>
    <w:multiLevelType w:val="hybridMultilevel"/>
    <w:tmpl w:val="251888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126078">
    <w:abstractNumId w:val="1"/>
  </w:num>
  <w:num w:numId="2" w16cid:durableId="179767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63"/>
    <w:rsid w:val="000024EB"/>
    <w:rsid w:val="00007049"/>
    <w:rsid w:val="0000743D"/>
    <w:rsid w:val="0001770A"/>
    <w:rsid w:val="00022043"/>
    <w:rsid w:val="0004582A"/>
    <w:rsid w:val="000520FA"/>
    <w:rsid w:val="0005282D"/>
    <w:rsid w:val="00061750"/>
    <w:rsid w:val="0006491E"/>
    <w:rsid w:val="00066B0B"/>
    <w:rsid w:val="00070411"/>
    <w:rsid w:val="00081AD5"/>
    <w:rsid w:val="00091089"/>
    <w:rsid w:val="000A1D21"/>
    <w:rsid w:val="000A7A64"/>
    <w:rsid w:val="000C67C7"/>
    <w:rsid w:val="000D3292"/>
    <w:rsid w:val="000E6238"/>
    <w:rsid w:val="001071F9"/>
    <w:rsid w:val="001079EE"/>
    <w:rsid w:val="001223DE"/>
    <w:rsid w:val="001401F7"/>
    <w:rsid w:val="00141E79"/>
    <w:rsid w:val="00144814"/>
    <w:rsid w:val="00166C57"/>
    <w:rsid w:val="00172E32"/>
    <w:rsid w:val="00173C9E"/>
    <w:rsid w:val="001A5E9B"/>
    <w:rsid w:val="001A7118"/>
    <w:rsid w:val="001B03D4"/>
    <w:rsid w:val="001B7C6D"/>
    <w:rsid w:val="001C084A"/>
    <w:rsid w:val="001D6F4F"/>
    <w:rsid w:val="001E7B42"/>
    <w:rsid w:val="001F3B5B"/>
    <w:rsid w:val="001F6D38"/>
    <w:rsid w:val="00210091"/>
    <w:rsid w:val="00212BF1"/>
    <w:rsid w:val="002345A6"/>
    <w:rsid w:val="00234921"/>
    <w:rsid w:val="00235A5A"/>
    <w:rsid w:val="00246596"/>
    <w:rsid w:val="00251A8D"/>
    <w:rsid w:val="00253B86"/>
    <w:rsid w:val="00292D4B"/>
    <w:rsid w:val="00297571"/>
    <w:rsid w:val="002A1B10"/>
    <w:rsid w:val="002A533B"/>
    <w:rsid w:val="002B7C53"/>
    <w:rsid w:val="002C065B"/>
    <w:rsid w:val="002C147A"/>
    <w:rsid w:val="002D46D3"/>
    <w:rsid w:val="002E415F"/>
    <w:rsid w:val="002E47E1"/>
    <w:rsid w:val="002E7BE3"/>
    <w:rsid w:val="002F0B08"/>
    <w:rsid w:val="002F4D11"/>
    <w:rsid w:val="00301C90"/>
    <w:rsid w:val="0030282F"/>
    <w:rsid w:val="00303E99"/>
    <w:rsid w:val="0032040F"/>
    <w:rsid w:val="00322248"/>
    <w:rsid w:val="00325873"/>
    <w:rsid w:val="003317E0"/>
    <w:rsid w:val="00343D02"/>
    <w:rsid w:val="00357581"/>
    <w:rsid w:val="003601DF"/>
    <w:rsid w:val="003645E0"/>
    <w:rsid w:val="003655D8"/>
    <w:rsid w:val="00377995"/>
    <w:rsid w:val="003803F9"/>
    <w:rsid w:val="00385A0F"/>
    <w:rsid w:val="003A6364"/>
    <w:rsid w:val="003C0854"/>
    <w:rsid w:val="003D4E48"/>
    <w:rsid w:val="003F4D4C"/>
    <w:rsid w:val="0040774C"/>
    <w:rsid w:val="00433C4F"/>
    <w:rsid w:val="00445327"/>
    <w:rsid w:val="004535FE"/>
    <w:rsid w:val="00467017"/>
    <w:rsid w:val="004701C6"/>
    <w:rsid w:val="00480BD0"/>
    <w:rsid w:val="004828F3"/>
    <w:rsid w:val="00486715"/>
    <w:rsid w:val="00487F55"/>
    <w:rsid w:val="004A49D1"/>
    <w:rsid w:val="004A7FBD"/>
    <w:rsid w:val="004B5112"/>
    <w:rsid w:val="004C0277"/>
    <w:rsid w:val="004C5DFA"/>
    <w:rsid w:val="004C63D7"/>
    <w:rsid w:val="004D075B"/>
    <w:rsid w:val="004F15B9"/>
    <w:rsid w:val="004F460B"/>
    <w:rsid w:val="00511F7B"/>
    <w:rsid w:val="005127F7"/>
    <w:rsid w:val="005128B5"/>
    <w:rsid w:val="00513C91"/>
    <w:rsid w:val="00513E4B"/>
    <w:rsid w:val="00520505"/>
    <w:rsid w:val="00522DB6"/>
    <w:rsid w:val="00533BC3"/>
    <w:rsid w:val="005343C1"/>
    <w:rsid w:val="005407CF"/>
    <w:rsid w:val="005448C8"/>
    <w:rsid w:val="00544F95"/>
    <w:rsid w:val="00547378"/>
    <w:rsid w:val="00550789"/>
    <w:rsid w:val="00587333"/>
    <w:rsid w:val="00590023"/>
    <w:rsid w:val="00592938"/>
    <w:rsid w:val="005959AB"/>
    <w:rsid w:val="005A3887"/>
    <w:rsid w:val="005A4D51"/>
    <w:rsid w:val="005B4D2A"/>
    <w:rsid w:val="005C3B7B"/>
    <w:rsid w:val="005D1BA0"/>
    <w:rsid w:val="005E12A7"/>
    <w:rsid w:val="005E4C77"/>
    <w:rsid w:val="005E6B24"/>
    <w:rsid w:val="00624CFA"/>
    <w:rsid w:val="00627C45"/>
    <w:rsid w:val="00633991"/>
    <w:rsid w:val="006366CB"/>
    <w:rsid w:val="00645BB9"/>
    <w:rsid w:val="00655C43"/>
    <w:rsid w:val="006601DD"/>
    <w:rsid w:val="006645B8"/>
    <w:rsid w:val="00682179"/>
    <w:rsid w:val="0068785E"/>
    <w:rsid w:val="006959B2"/>
    <w:rsid w:val="006D2833"/>
    <w:rsid w:val="006D44FC"/>
    <w:rsid w:val="006F01AC"/>
    <w:rsid w:val="006F7150"/>
    <w:rsid w:val="00707141"/>
    <w:rsid w:val="0071498E"/>
    <w:rsid w:val="007166E5"/>
    <w:rsid w:val="00722182"/>
    <w:rsid w:val="00722EFC"/>
    <w:rsid w:val="00724D15"/>
    <w:rsid w:val="00730E64"/>
    <w:rsid w:val="007424EE"/>
    <w:rsid w:val="00744BF1"/>
    <w:rsid w:val="00767835"/>
    <w:rsid w:val="00773814"/>
    <w:rsid w:val="00775B5B"/>
    <w:rsid w:val="00780382"/>
    <w:rsid w:val="0078196D"/>
    <w:rsid w:val="00786882"/>
    <w:rsid w:val="00793E31"/>
    <w:rsid w:val="00797FB3"/>
    <w:rsid w:val="007A2595"/>
    <w:rsid w:val="007A7F19"/>
    <w:rsid w:val="007C6049"/>
    <w:rsid w:val="007D44DA"/>
    <w:rsid w:val="007E19CA"/>
    <w:rsid w:val="007F073D"/>
    <w:rsid w:val="0081048A"/>
    <w:rsid w:val="00811910"/>
    <w:rsid w:val="00822691"/>
    <w:rsid w:val="00822A7E"/>
    <w:rsid w:val="00824234"/>
    <w:rsid w:val="00830163"/>
    <w:rsid w:val="008466F7"/>
    <w:rsid w:val="00851430"/>
    <w:rsid w:val="00855E22"/>
    <w:rsid w:val="00862B4C"/>
    <w:rsid w:val="00863FFD"/>
    <w:rsid w:val="0087194E"/>
    <w:rsid w:val="008847AD"/>
    <w:rsid w:val="00895F45"/>
    <w:rsid w:val="008A241A"/>
    <w:rsid w:val="008A4A4C"/>
    <w:rsid w:val="008B2866"/>
    <w:rsid w:val="008D5185"/>
    <w:rsid w:val="00902FC7"/>
    <w:rsid w:val="00907F40"/>
    <w:rsid w:val="009312E9"/>
    <w:rsid w:val="00940950"/>
    <w:rsid w:val="00955D49"/>
    <w:rsid w:val="00971876"/>
    <w:rsid w:val="00974360"/>
    <w:rsid w:val="00980583"/>
    <w:rsid w:val="00980FAC"/>
    <w:rsid w:val="00983D39"/>
    <w:rsid w:val="0098595A"/>
    <w:rsid w:val="00993EBE"/>
    <w:rsid w:val="00997BA9"/>
    <w:rsid w:val="009C590E"/>
    <w:rsid w:val="009D4D63"/>
    <w:rsid w:val="009E57BE"/>
    <w:rsid w:val="009F08C3"/>
    <w:rsid w:val="009F24C9"/>
    <w:rsid w:val="00A05953"/>
    <w:rsid w:val="00A23B8C"/>
    <w:rsid w:val="00A34E2D"/>
    <w:rsid w:val="00A43056"/>
    <w:rsid w:val="00A46E05"/>
    <w:rsid w:val="00A55DDA"/>
    <w:rsid w:val="00A642B4"/>
    <w:rsid w:val="00A7588F"/>
    <w:rsid w:val="00A76E70"/>
    <w:rsid w:val="00A83694"/>
    <w:rsid w:val="00A83D7D"/>
    <w:rsid w:val="00AA4CB2"/>
    <w:rsid w:val="00AB4782"/>
    <w:rsid w:val="00AC1E7C"/>
    <w:rsid w:val="00AC1FD3"/>
    <w:rsid w:val="00AF2A22"/>
    <w:rsid w:val="00B028E3"/>
    <w:rsid w:val="00B06F89"/>
    <w:rsid w:val="00B07098"/>
    <w:rsid w:val="00B1654C"/>
    <w:rsid w:val="00B201C9"/>
    <w:rsid w:val="00B2160B"/>
    <w:rsid w:val="00B30EDA"/>
    <w:rsid w:val="00B501E2"/>
    <w:rsid w:val="00B56A1C"/>
    <w:rsid w:val="00B56D43"/>
    <w:rsid w:val="00B656CB"/>
    <w:rsid w:val="00B75A81"/>
    <w:rsid w:val="00B83924"/>
    <w:rsid w:val="00B867B6"/>
    <w:rsid w:val="00B868D8"/>
    <w:rsid w:val="00B87EBC"/>
    <w:rsid w:val="00B91AEB"/>
    <w:rsid w:val="00BA14F4"/>
    <w:rsid w:val="00BA2F3F"/>
    <w:rsid w:val="00BA495B"/>
    <w:rsid w:val="00BA4B0F"/>
    <w:rsid w:val="00BB1552"/>
    <w:rsid w:val="00BB708D"/>
    <w:rsid w:val="00BC6AA9"/>
    <w:rsid w:val="00BC7595"/>
    <w:rsid w:val="00BD11FA"/>
    <w:rsid w:val="00BD739C"/>
    <w:rsid w:val="00BE2776"/>
    <w:rsid w:val="00BF0D13"/>
    <w:rsid w:val="00C0332F"/>
    <w:rsid w:val="00C0790F"/>
    <w:rsid w:val="00C2663B"/>
    <w:rsid w:val="00C34397"/>
    <w:rsid w:val="00C41CD9"/>
    <w:rsid w:val="00C50977"/>
    <w:rsid w:val="00C54372"/>
    <w:rsid w:val="00C735F6"/>
    <w:rsid w:val="00C81A1D"/>
    <w:rsid w:val="00C87C05"/>
    <w:rsid w:val="00CA71F6"/>
    <w:rsid w:val="00CE1DBC"/>
    <w:rsid w:val="00CE40CA"/>
    <w:rsid w:val="00CE4F58"/>
    <w:rsid w:val="00CF0D32"/>
    <w:rsid w:val="00D00AEE"/>
    <w:rsid w:val="00D03A03"/>
    <w:rsid w:val="00D064E4"/>
    <w:rsid w:val="00D10F95"/>
    <w:rsid w:val="00D14320"/>
    <w:rsid w:val="00D20E22"/>
    <w:rsid w:val="00D22B55"/>
    <w:rsid w:val="00D25F4B"/>
    <w:rsid w:val="00D3405F"/>
    <w:rsid w:val="00D37B38"/>
    <w:rsid w:val="00D527EA"/>
    <w:rsid w:val="00D6345D"/>
    <w:rsid w:val="00D64159"/>
    <w:rsid w:val="00D65419"/>
    <w:rsid w:val="00D70C27"/>
    <w:rsid w:val="00DA177F"/>
    <w:rsid w:val="00DA6B56"/>
    <w:rsid w:val="00DB2E62"/>
    <w:rsid w:val="00DB5320"/>
    <w:rsid w:val="00DB5A67"/>
    <w:rsid w:val="00DC6856"/>
    <w:rsid w:val="00DD3A56"/>
    <w:rsid w:val="00DD46C8"/>
    <w:rsid w:val="00DF132A"/>
    <w:rsid w:val="00DF66C8"/>
    <w:rsid w:val="00DF676A"/>
    <w:rsid w:val="00E00FF0"/>
    <w:rsid w:val="00E04328"/>
    <w:rsid w:val="00E07AB1"/>
    <w:rsid w:val="00E15CD7"/>
    <w:rsid w:val="00E209BE"/>
    <w:rsid w:val="00E248A1"/>
    <w:rsid w:val="00E44E6B"/>
    <w:rsid w:val="00E50A91"/>
    <w:rsid w:val="00E6304A"/>
    <w:rsid w:val="00E67FE8"/>
    <w:rsid w:val="00E70CCF"/>
    <w:rsid w:val="00E8386E"/>
    <w:rsid w:val="00E86A0D"/>
    <w:rsid w:val="00E961B1"/>
    <w:rsid w:val="00EA57BE"/>
    <w:rsid w:val="00EC010A"/>
    <w:rsid w:val="00EC6110"/>
    <w:rsid w:val="00ED5EF7"/>
    <w:rsid w:val="00ED669A"/>
    <w:rsid w:val="00EE5E73"/>
    <w:rsid w:val="00EF4A24"/>
    <w:rsid w:val="00EF6029"/>
    <w:rsid w:val="00F030DD"/>
    <w:rsid w:val="00F30C45"/>
    <w:rsid w:val="00F539B9"/>
    <w:rsid w:val="00F60DE1"/>
    <w:rsid w:val="00F75E71"/>
    <w:rsid w:val="00F839A2"/>
    <w:rsid w:val="00F94F7A"/>
    <w:rsid w:val="00FA6F03"/>
    <w:rsid w:val="00FB284A"/>
    <w:rsid w:val="00FB4E13"/>
    <w:rsid w:val="00FC3CB2"/>
    <w:rsid w:val="00FC5AAD"/>
    <w:rsid w:val="00FD03C4"/>
    <w:rsid w:val="00FD7893"/>
    <w:rsid w:val="00FE694B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179D"/>
  <w15:chartTrackingRefBased/>
  <w15:docId w15:val="{1D156141-2466-401E-BEFE-EF0D6D43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8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8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873"/>
    <w:rPr>
      <w:vertAlign w:val="superscript"/>
    </w:rPr>
  </w:style>
  <w:style w:type="table" w:styleId="Tabela-Siatka">
    <w:name w:val="Table Grid"/>
    <w:basedOn w:val="Standardowy"/>
    <w:uiPriority w:val="39"/>
    <w:rsid w:val="00D5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4CFA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A0595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E73"/>
  </w:style>
  <w:style w:type="paragraph" w:styleId="Stopka">
    <w:name w:val="footer"/>
    <w:basedOn w:val="Normalny"/>
    <w:link w:val="StopkaZnak"/>
    <w:uiPriority w:val="99"/>
    <w:unhideWhenUsed/>
    <w:rsid w:val="00EE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3424</Words>
  <Characters>20546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Miś</dc:creator>
  <cp:keywords/>
  <dc:description/>
  <cp:lastModifiedBy>Renata Nazimek</cp:lastModifiedBy>
  <cp:revision>17</cp:revision>
  <dcterms:created xsi:type="dcterms:W3CDTF">2023-07-18T13:10:00Z</dcterms:created>
  <dcterms:modified xsi:type="dcterms:W3CDTF">2023-07-19T11:07:00Z</dcterms:modified>
</cp:coreProperties>
</file>