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3980" w14:textId="7C6503C0" w:rsidR="00CA1AA6" w:rsidRPr="00DD60AB" w:rsidRDefault="00CA1AA6" w:rsidP="00944318">
      <w:pPr>
        <w:pStyle w:val="Nagwek4"/>
        <w:spacing w:before="0" w:line="276" w:lineRule="auto"/>
        <w:jc w:val="center"/>
        <w:rPr>
          <w:rFonts w:ascii="Arial" w:hAnsi="Arial" w:cs="Arial"/>
          <w:color w:val="auto"/>
          <w:szCs w:val="20"/>
        </w:rPr>
      </w:pPr>
      <w:r w:rsidRPr="00DD60AB">
        <w:rPr>
          <w:rFonts w:ascii="Arial" w:hAnsi="Arial" w:cs="Arial"/>
          <w:color w:val="auto"/>
          <w:szCs w:val="20"/>
        </w:rPr>
        <w:t xml:space="preserve">UMOWA NR </w:t>
      </w:r>
      <w:r w:rsidR="0070731C" w:rsidRPr="00DD60AB">
        <w:rPr>
          <w:rFonts w:ascii="Arial" w:hAnsi="Arial" w:cs="Arial"/>
          <w:color w:val="auto"/>
          <w:szCs w:val="20"/>
        </w:rPr>
        <w:t>ZP/</w:t>
      </w:r>
      <w:r w:rsidR="00A206BE">
        <w:rPr>
          <w:rFonts w:ascii="Arial" w:hAnsi="Arial" w:cs="Arial"/>
          <w:color w:val="auto"/>
          <w:szCs w:val="20"/>
        </w:rPr>
        <w:t>0</w:t>
      </w:r>
      <w:r w:rsidR="00504224">
        <w:rPr>
          <w:rFonts w:ascii="Arial" w:hAnsi="Arial" w:cs="Arial"/>
          <w:color w:val="auto"/>
          <w:szCs w:val="20"/>
        </w:rPr>
        <w:t>6</w:t>
      </w:r>
      <w:r w:rsidR="0070731C" w:rsidRPr="00DD60AB">
        <w:rPr>
          <w:rFonts w:ascii="Arial" w:hAnsi="Arial" w:cs="Arial"/>
          <w:color w:val="auto"/>
          <w:szCs w:val="20"/>
        </w:rPr>
        <w:t>/202</w:t>
      </w:r>
      <w:r w:rsidR="00A206BE">
        <w:rPr>
          <w:rFonts w:ascii="Arial" w:hAnsi="Arial" w:cs="Arial"/>
          <w:color w:val="auto"/>
          <w:szCs w:val="20"/>
        </w:rPr>
        <w:t>2</w:t>
      </w:r>
    </w:p>
    <w:p w14:paraId="204C95C7" w14:textId="77777777" w:rsidR="00CA1AA6" w:rsidRPr="00DD60AB" w:rsidRDefault="00CA1AA6" w:rsidP="00944318">
      <w:pPr>
        <w:pStyle w:val="Tekstpodstawowy31"/>
        <w:overflowPunct/>
        <w:autoSpaceDE/>
        <w:autoSpaceDN/>
        <w:adjustRightInd/>
        <w:spacing w:line="276" w:lineRule="auto"/>
        <w:textAlignment w:val="auto"/>
        <w:rPr>
          <w:rFonts w:cs="Arial"/>
          <w:sz w:val="20"/>
          <w:lang w:val="pl-PL" w:eastAsia="pl-PL"/>
        </w:rPr>
      </w:pPr>
    </w:p>
    <w:p w14:paraId="359FFDB7" w14:textId="77777777" w:rsidR="005751E6" w:rsidRPr="00DD60AB" w:rsidRDefault="005751E6" w:rsidP="00944318">
      <w:pPr>
        <w:spacing w:line="276" w:lineRule="auto"/>
        <w:rPr>
          <w:rFonts w:ascii="Arial" w:eastAsia="Times New Roman" w:hAnsi="Arial" w:cs="Arial"/>
          <w:szCs w:val="20"/>
          <w:lang w:eastAsia="pl-PL"/>
        </w:rPr>
      </w:pPr>
      <w:r w:rsidRPr="00DD60AB">
        <w:rPr>
          <w:rFonts w:ascii="Arial" w:eastAsia="Times New Roman" w:hAnsi="Arial" w:cs="Arial"/>
          <w:szCs w:val="20"/>
          <w:lang w:eastAsia="pl-PL"/>
        </w:rPr>
        <w:t>zawarta we Wronkach w dniu ………..……. r. (zwana w dalszej części: „</w:t>
      </w:r>
      <w:r w:rsidRPr="00DD60AB">
        <w:rPr>
          <w:rFonts w:ascii="Arial" w:eastAsia="Times New Roman" w:hAnsi="Arial" w:cs="Arial"/>
          <w:b/>
          <w:i/>
          <w:szCs w:val="20"/>
          <w:lang w:eastAsia="pl-PL"/>
        </w:rPr>
        <w:t>Umową</w:t>
      </w:r>
      <w:r w:rsidRPr="00DD60AB">
        <w:rPr>
          <w:rFonts w:ascii="Arial" w:eastAsia="Times New Roman" w:hAnsi="Arial" w:cs="Arial"/>
          <w:szCs w:val="20"/>
          <w:lang w:eastAsia="pl-PL"/>
        </w:rPr>
        <w:t>”), pomiędzy:</w:t>
      </w:r>
    </w:p>
    <w:p w14:paraId="55D5237B" w14:textId="0A7A3974" w:rsidR="005751E6" w:rsidRPr="00DD60AB" w:rsidRDefault="005751E6" w:rsidP="00944318">
      <w:pPr>
        <w:spacing w:line="276" w:lineRule="auto"/>
        <w:jc w:val="both"/>
        <w:rPr>
          <w:rFonts w:ascii="Arial" w:eastAsia="Times New Roman" w:hAnsi="Arial" w:cs="Arial"/>
          <w:szCs w:val="20"/>
          <w:lang w:eastAsia="pl-PL"/>
        </w:rPr>
      </w:pPr>
      <w:r w:rsidRPr="00DD60AB">
        <w:rPr>
          <w:rFonts w:ascii="Arial" w:eastAsia="Times New Roman" w:hAnsi="Arial" w:cs="Arial"/>
          <w:b/>
          <w:szCs w:val="20"/>
          <w:lang w:eastAsia="pl-PL"/>
        </w:rPr>
        <w:t>Przedsiębiorstwem Komunalnym spółka z ograniczą odpowiedzialnością we Wronkach</w:t>
      </w:r>
      <w:r w:rsidRPr="00DD60AB">
        <w:rPr>
          <w:rFonts w:ascii="Arial" w:eastAsia="Times New Roman" w:hAnsi="Arial" w:cs="Arial"/>
          <w:szCs w:val="20"/>
          <w:lang w:eastAsia="pl-PL"/>
        </w:rPr>
        <w:t>, z siedzibą we Wronkach przy ul. Ratuszowej 3, 64-510 Wronki, wpisanym do rejestru przedsiębiorców Krajowego Rejestru Sądowego, prowadzonego przez Sąd Rejonowy Poznań – Nowe Miasto i Wilda w Poznaniu, IX Wydział Gospodarczy Krajowego Rejestru Sądowego pod numerem KRS 0000183866, kapitał zakładowy 3</w:t>
      </w:r>
      <w:r w:rsidR="0095784D" w:rsidRPr="00DD60AB">
        <w:rPr>
          <w:rFonts w:ascii="Arial" w:eastAsia="Times New Roman" w:hAnsi="Arial" w:cs="Arial"/>
          <w:szCs w:val="20"/>
          <w:lang w:eastAsia="pl-PL"/>
        </w:rPr>
        <w:t>9</w:t>
      </w:r>
      <w:r w:rsidR="0070731C" w:rsidRPr="00DD60AB">
        <w:rPr>
          <w:rFonts w:ascii="Arial" w:eastAsia="Times New Roman" w:hAnsi="Arial" w:cs="Arial"/>
          <w:szCs w:val="20"/>
          <w:lang w:eastAsia="pl-PL"/>
        </w:rPr>
        <w:t>.745.1</w:t>
      </w:r>
      <w:r w:rsidRPr="00DD60AB">
        <w:rPr>
          <w:rFonts w:ascii="Arial" w:eastAsia="Times New Roman" w:hAnsi="Arial" w:cs="Arial"/>
          <w:szCs w:val="20"/>
          <w:lang w:eastAsia="pl-PL"/>
        </w:rPr>
        <w:t>00,00 zł wpłacony w całości, REGON: 570524279, NIP: 763-000-36-24 (zwanym w dalszej części: „</w:t>
      </w:r>
      <w:r w:rsidRPr="00DD60AB">
        <w:rPr>
          <w:rFonts w:ascii="Arial" w:eastAsia="Times New Roman" w:hAnsi="Arial" w:cs="Arial"/>
          <w:b/>
          <w:szCs w:val="20"/>
          <w:lang w:eastAsia="pl-PL"/>
        </w:rPr>
        <w:t>Zamawiającym</w:t>
      </w:r>
      <w:r w:rsidRPr="00DD60AB">
        <w:rPr>
          <w:rFonts w:ascii="Arial" w:eastAsia="Times New Roman" w:hAnsi="Arial" w:cs="Arial"/>
          <w:szCs w:val="20"/>
          <w:lang w:eastAsia="pl-PL"/>
        </w:rPr>
        <w:t>”) – reprezentowanym przez:</w:t>
      </w:r>
    </w:p>
    <w:p w14:paraId="6CBF02E4" w14:textId="43D723F9" w:rsidR="005751E6" w:rsidRPr="00DD60AB" w:rsidRDefault="0070731C" w:rsidP="00944318">
      <w:pPr>
        <w:spacing w:line="276" w:lineRule="auto"/>
        <w:jc w:val="both"/>
        <w:rPr>
          <w:rFonts w:ascii="Arial" w:eastAsia="Times New Roman" w:hAnsi="Arial" w:cs="Arial"/>
          <w:szCs w:val="20"/>
          <w:lang w:eastAsia="pl-PL"/>
        </w:rPr>
      </w:pPr>
      <w:r w:rsidRPr="00DD60AB">
        <w:rPr>
          <w:rFonts w:ascii="Arial" w:eastAsia="Times New Roman" w:hAnsi="Arial" w:cs="Arial"/>
          <w:b/>
          <w:szCs w:val="20"/>
          <w:lang w:eastAsia="pl-PL"/>
        </w:rPr>
        <w:t>Andrzeja Strażyńskiego</w:t>
      </w:r>
      <w:r w:rsidR="005751E6" w:rsidRPr="00DD60AB">
        <w:rPr>
          <w:rFonts w:ascii="Arial" w:eastAsia="Times New Roman" w:hAnsi="Arial" w:cs="Arial"/>
          <w:szCs w:val="20"/>
          <w:lang w:eastAsia="pl-PL"/>
        </w:rPr>
        <w:t xml:space="preserve"> – Prezesa Zarządu,</w:t>
      </w:r>
    </w:p>
    <w:p w14:paraId="76DEE387" w14:textId="77777777" w:rsidR="005751E6" w:rsidRPr="00DD60AB" w:rsidRDefault="005751E6" w:rsidP="00944318">
      <w:pPr>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a</w:t>
      </w:r>
    </w:p>
    <w:p w14:paraId="5FCBB83D" w14:textId="77777777" w:rsidR="005751E6" w:rsidRPr="00DD60AB" w:rsidRDefault="005751E6" w:rsidP="00944318">
      <w:pPr>
        <w:spacing w:line="276" w:lineRule="auto"/>
        <w:jc w:val="both"/>
        <w:rPr>
          <w:rFonts w:ascii="Arial" w:eastAsia="Times New Roman" w:hAnsi="Arial" w:cs="Arial"/>
          <w:i/>
          <w:szCs w:val="20"/>
          <w:lang w:eastAsia="pl-PL"/>
        </w:rPr>
      </w:pPr>
      <w:r w:rsidRPr="00DD60AB">
        <w:rPr>
          <w:rFonts w:ascii="Arial" w:eastAsia="Times New Roman" w:hAnsi="Arial" w:cs="Arial"/>
          <w:b/>
          <w:i/>
          <w:szCs w:val="20"/>
          <w:lang w:eastAsia="pl-PL"/>
        </w:rPr>
        <w:t>…</w:t>
      </w:r>
      <w:r w:rsidRPr="00DD60AB">
        <w:rPr>
          <w:rFonts w:ascii="Arial" w:eastAsia="Times New Roman" w:hAnsi="Arial" w:cs="Arial"/>
          <w:i/>
          <w:szCs w:val="20"/>
          <w:lang w:eastAsia="pl-PL"/>
        </w:rPr>
        <w:t>, z siedzibą w … przy …, (.. - …) …, wpisanym do rejestru przedsiębiorców Krajowego Rejestru Sądowego, prowadzonego przez Sąd Rejonowy …, … Wydział Gospodarczy Krajowego Rejestru Sądowego pod numerem KRS …, kapitał zakładowy … zł wpłacony w całości, REGON: …, NIP: … (zwanym w dalszej części „</w:t>
      </w:r>
      <w:r w:rsidRPr="00DD60AB">
        <w:rPr>
          <w:rFonts w:ascii="Arial" w:eastAsia="Times New Roman" w:hAnsi="Arial" w:cs="Arial"/>
          <w:b/>
          <w:i/>
          <w:szCs w:val="20"/>
          <w:lang w:eastAsia="pl-PL"/>
        </w:rPr>
        <w:t>Wykonawcą</w:t>
      </w:r>
      <w:r w:rsidRPr="00DD60AB">
        <w:rPr>
          <w:rFonts w:ascii="Arial" w:eastAsia="Times New Roman" w:hAnsi="Arial" w:cs="Arial"/>
          <w:i/>
          <w:szCs w:val="20"/>
          <w:lang w:eastAsia="pl-PL"/>
        </w:rPr>
        <w:t xml:space="preserve">”) – reprezentowanym przez: </w:t>
      </w:r>
    </w:p>
    <w:p w14:paraId="2567E24A" w14:textId="77777777" w:rsidR="005751E6" w:rsidRPr="00DD60AB" w:rsidRDefault="005751E6" w:rsidP="00944318">
      <w:pPr>
        <w:spacing w:line="276" w:lineRule="auto"/>
        <w:jc w:val="both"/>
        <w:rPr>
          <w:rFonts w:ascii="Arial" w:eastAsia="Times New Roman" w:hAnsi="Arial" w:cs="Arial"/>
          <w:szCs w:val="20"/>
          <w:lang w:eastAsia="pl-PL"/>
        </w:rPr>
      </w:pPr>
      <w:r w:rsidRPr="00DD60AB">
        <w:rPr>
          <w:rFonts w:ascii="Arial" w:eastAsia="Times New Roman" w:hAnsi="Arial" w:cs="Arial"/>
          <w:i/>
          <w:szCs w:val="20"/>
          <w:lang w:eastAsia="pl-PL"/>
        </w:rPr>
        <w:t>[…]</w:t>
      </w:r>
    </w:p>
    <w:p w14:paraId="1D60FA77" w14:textId="77777777" w:rsidR="005751E6" w:rsidRPr="00DD60AB" w:rsidRDefault="005751E6" w:rsidP="00944318">
      <w:pPr>
        <w:autoSpaceDE w:val="0"/>
        <w:autoSpaceDN w:val="0"/>
        <w:adjustRightInd w:val="0"/>
        <w:spacing w:line="276" w:lineRule="auto"/>
        <w:jc w:val="both"/>
        <w:rPr>
          <w:rFonts w:ascii="Arial" w:eastAsia="Times New Roman" w:hAnsi="Arial" w:cs="Arial"/>
          <w:b/>
          <w:bCs/>
          <w:i/>
          <w:szCs w:val="20"/>
          <w:lang w:eastAsia="pl-PL"/>
        </w:rPr>
      </w:pPr>
      <w:r w:rsidRPr="00DD60AB">
        <w:rPr>
          <w:rFonts w:ascii="Arial" w:eastAsia="Times New Roman" w:hAnsi="Arial" w:cs="Arial"/>
          <w:b/>
          <w:bCs/>
          <w:i/>
          <w:szCs w:val="20"/>
          <w:lang w:eastAsia="pl-PL"/>
        </w:rPr>
        <w:t xml:space="preserve">…, </w:t>
      </w:r>
      <w:r w:rsidRPr="00DD60AB">
        <w:rPr>
          <w:rFonts w:ascii="Arial" w:eastAsia="Times New Roman" w:hAnsi="Arial" w:cs="Arial"/>
          <w:bCs/>
          <w:i/>
          <w:szCs w:val="20"/>
          <w:lang w:eastAsia="pl-PL"/>
        </w:rPr>
        <w:t xml:space="preserve">zamieszkałą/-ym w … przy …, (.. - …) …, PESEL: … prowadzącą/-ym działalność gospodarczą pod firmą: … ze stałym miejscem wykonywania działalności gospodarczej w … przy ul. … (.. - …) … posiadającą/-ym numer NIP: …, REGON: … </w:t>
      </w:r>
    </w:p>
    <w:p w14:paraId="2C7568F2" w14:textId="77777777" w:rsidR="005751E6" w:rsidRPr="00DD60AB" w:rsidRDefault="005751E6" w:rsidP="00944318">
      <w:pPr>
        <w:autoSpaceDE w:val="0"/>
        <w:autoSpaceDN w:val="0"/>
        <w:adjustRightInd w:val="0"/>
        <w:spacing w:line="276" w:lineRule="auto"/>
        <w:jc w:val="both"/>
        <w:rPr>
          <w:rFonts w:ascii="Arial" w:eastAsia="Times New Roman" w:hAnsi="Arial" w:cs="Arial"/>
          <w:bCs/>
          <w:i/>
          <w:szCs w:val="20"/>
          <w:lang w:eastAsia="pl-PL"/>
        </w:rPr>
      </w:pPr>
      <w:r w:rsidRPr="00DD60AB">
        <w:rPr>
          <w:rFonts w:ascii="Arial" w:eastAsia="Times New Roman" w:hAnsi="Arial" w:cs="Arial"/>
          <w:i/>
          <w:szCs w:val="20"/>
          <w:lang w:eastAsia="pl-PL"/>
        </w:rPr>
        <w:t>(zwanym w dalszej części: „</w:t>
      </w:r>
      <w:r w:rsidRPr="00DD60AB">
        <w:rPr>
          <w:rFonts w:ascii="Arial" w:eastAsia="Times New Roman" w:hAnsi="Arial" w:cs="Arial"/>
          <w:b/>
          <w:bCs/>
          <w:i/>
          <w:szCs w:val="20"/>
          <w:lang w:eastAsia="pl-PL"/>
        </w:rPr>
        <w:t>Wykonawcą</w:t>
      </w:r>
      <w:r w:rsidRPr="00DD60AB">
        <w:rPr>
          <w:rFonts w:ascii="Arial" w:eastAsia="Times New Roman" w:hAnsi="Arial" w:cs="Arial"/>
          <w:bCs/>
          <w:i/>
          <w:szCs w:val="20"/>
          <w:lang w:eastAsia="pl-PL"/>
        </w:rPr>
        <w:t xml:space="preserve">”)* - </w:t>
      </w:r>
      <w:r w:rsidRPr="00DD60AB">
        <w:rPr>
          <w:rFonts w:ascii="Arial" w:eastAsia="Times New Roman" w:hAnsi="Arial" w:cs="Arial"/>
          <w:bCs/>
          <w:szCs w:val="20"/>
          <w:lang w:eastAsia="pl-PL"/>
        </w:rPr>
        <w:t>[niepotrzebne skreślić]</w:t>
      </w:r>
    </w:p>
    <w:p w14:paraId="2F47CADB" w14:textId="77777777" w:rsidR="005751E6" w:rsidRPr="00DD60AB" w:rsidRDefault="005751E6" w:rsidP="00944318">
      <w:pPr>
        <w:autoSpaceDE w:val="0"/>
        <w:autoSpaceDN w:val="0"/>
        <w:adjustRightInd w:val="0"/>
        <w:spacing w:line="276" w:lineRule="auto"/>
        <w:jc w:val="both"/>
        <w:rPr>
          <w:rFonts w:ascii="Arial" w:eastAsia="Times New Roman" w:hAnsi="Arial" w:cs="Arial"/>
          <w:bCs/>
          <w:i/>
          <w:szCs w:val="20"/>
          <w:lang w:eastAsia="pl-PL"/>
        </w:rPr>
      </w:pPr>
    </w:p>
    <w:p w14:paraId="703DFD36" w14:textId="7BD562DE" w:rsidR="005751E6" w:rsidRPr="00DD60AB" w:rsidRDefault="005751E6" w:rsidP="00944318">
      <w:pPr>
        <w:spacing w:line="276" w:lineRule="auto"/>
        <w:jc w:val="center"/>
        <w:rPr>
          <w:rFonts w:ascii="Arial" w:eastAsia="Times New Roman" w:hAnsi="Arial" w:cs="Arial"/>
          <w:szCs w:val="20"/>
          <w:lang w:eastAsia="pl-PL"/>
        </w:rPr>
      </w:pPr>
      <w:r w:rsidRPr="00DD60AB">
        <w:rPr>
          <w:rFonts w:ascii="Arial" w:eastAsia="Times New Roman" w:hAnsi="Arial" w:cs="Arial"/>
          <w:szCs w:val="20"/>
          <w:lang w:eastAsia="pl-PL"/>
        </w:rPr>
        <w:t xml:space="preserve">w wyniku udzielenia zamówienia w trybie przetargu, zgodnie </w:t>
      </w:r>
      <w:r w:rsidRPr="00DD60AB">
        <w:rPr>
          <w:rFonts w:ascii="Arial" w:eastAsia="Times New Roman" w:hAnsi="Arial" w:cs="Arial"/>
          <w:szCs w:val="20"/>
          <w:lang w:eastAsia="pl-PL"/>
        </w:rPr>
        <w:br/>
        <w:t xml:space="preserve">z </w:t>
      </w:r>
      <w:r w:rsidR="0095784D" w:rsidRPr="00DD60AB">
        <w:rPr>
          <w:rFonts w:ascii="Arial" w:eastAsia="Times New Roman" w:hAnsi="Arial" w:cs="Arial"/>
          <w:szCs w:val="20"/>
          <w:lang w:eastAsia="pl-PL"/>
        </w:rPr>
        <w:t>„</w:t>
      </w:r>
      <w:r w:rsidRPr="00DD60AB">
        <w:rPr>
          <w:rFonts w:ascii="Arial" w:eastAsia="Times New Roman" w:hAnsi="Arial" w:cs="Arial"/>
          <w:bCs/>
          <w:i/>
          <w:szCs w:val="20"/>
          <w:lang w:eastAsia="pl-PL"/>
        </w:rPr>
        <w:t xml:space="preserve">Regulaminem udzielania </w:t>
      </w:r>
      <w:r w:rsidR="0095784D" w:rsidRPr="00DD60AB">
        <w:rPr>
          <w:rFonts w:ascii="Arial" w:eastAsia="Times New Roman" w:hAnsi="Arial" w:cs="Arial"/>
          <w:bCs/>
          <w:i/>
          <w:szCs w:val="20"/>
          <w:lang w:eastAsia="pl-PL"/>
        </w:rPr>
        <w:t xml:space="preserve">zamówień publicznych </w:t>
      </w:r>
      <w:r w:rsidRPr="00DD60AB">
        <w:rPr>
          <w:rFonts w:ascii="Arial" w:eastAsia="Times New Roman" w:hAnsi="Arial" w:cs="Arial"/>
          <w:bCs/>
          <w:i/>
          <w:szCs w:val="20"/>
          <w:lang w:eastAsia="pl-PL"/>
        </w:rPr>
        <w:t>przez Przedsiębiorstwo Komunalne sp. z o. o. we Wronkach</w:t>
      </w:r>
      <w:r w:rsidR="0095784D" w:rsidRPr="00DD60AB">
        <w:rPr>
          <w:rFonts w:ascii="Arial" w:eastAsia="Times New Roman" w:hAnsi="Arial" w:cs="Arial"/>
          <w:bCs/>
          <w:i/>
          <w:szCs w:val="20"/>
          <w:lang w:eastAsia="pl-PL"/>
        </w:rPr>
        <w:t>”</w:t>
      </w:r>
    </w:p>
    <w:p w14:paraId="1527EFAA" w14:textId="77777777" w:rsidR="005751E6" w:rsidRPr="00DD60AB" w:rsidRDefault="005751E6" w:rsidP="00944318">
      <w:pPr>
        <w:pStyle w:val="Tekstpodstawowy"/>
        <w:spacing w:before="0" w:line="276" w:lineRule="auto"/>
        <w:rPr>
          <w:rFonts w:ascii="Arial" w:hAnsi="Arial"/>
          <w:szCs w:val="20"/>
        </w:rPr>
      </w:pPr>
    </w:p>
    <w:p w14:paraId="0C8F428A" w14:textId="60708F95" w:rsidR="005751E6" w:rsidRPr="00DD60AB" w:rsidRDefault="005751E6" w:rsidP="00944318">
      <w:pPr>
        <w:pStyle w:val="Tekstpodstawowy"/>
        <w:spacing w:before="0" w:line="276" w:lineRule="auto"/>
        <w:jc w:val="center"/>
        <w:rPr>
          <w:rFonts w:ascii="Arial" w:hAnsi="Arial"/>
          <w:szCs w:val="20"/>
        </w:rPr>
      </w:pPr>
      <w:r w:rsidRPr="00DD60AB">
        <w:rPr>
          <w:rFonts w:ascii="Arial" w:hAnsi="Arial"/>
          <w:szCs w:val="20"/>
        </w:rPr>
        <w:t>na roboty budowlane pn.</w:t>
      </w:r>
      <w:r w:rsidR="00C62C97" w:rsidRPr="00DD60AB">
        <w:rPr>
          <w:rFonts w:ascii="Arial" w:hAnsi="Arial"/>
          <w:szCs w:val="20"/>
        </w:rPr>
        <w:t>:</w:t>
      </w:r>
    </w:p>
    <w:p w14:paraId="3699D526" w14:textId="1FCE1299" w:rsidR="00CA1AA6" w:rsidRPr="00DD60AB" w:rsidRDefault="005751E6" w:rsidP="00944318">
      <w:pPr>
        <w:pStyle w:val="Tekstpodstawowy"/>
        <w:spacing w:before="0" w:line="276" w:lineRule="auto"/>
        <w:jc w:val="center"/>
        <w:rPr>
          <w:rFonts w:ascii="Arial" w:hAnsi="Arial"/>
          <w:b/>
          <w:szCs w:val="20"/>
        </w:rPr>
      </w:pPr>
      <w:r w:rsidRPr="00DD60AB">
        <w:rPr>
          <w:rFonts w:ascii="Arial" w:hAnsi="Arial"/>
          <w:b/>
          <w:szCs w:val="20"/>
        </w:rPr>
        <w:t>„</w:t>
      </w:r>
      <w:r w:rsidR="0095784D" w:rsidRPr="00DD60AB">
        <w:rPr>
          <w:rFonts w:ascii="Arial" w:hAnsi="Arial"/>
          <w:b/>
          <w:i/>
          <w:szCs w:val="20"/>
        </w:rPr>
        <w:t xml:space="preserve">Budowa </w:t>
      </w:r>
      <w:r w:rsidR="00C60D99" w:rsidRPr="00DD60AB">
        <w:rPr>
          <w:rFonts w:ascii="Arial" w:hAnsi="Arial"/>
          <w:b/>
          <w:i/>
          <w:szCs w:val="20"/>
        </w:rPr>
        <w:t>kanału</w:t>
      </w:r>
      <w:r w:rsidR="0095784D" w:rsidRPr="00DD60AB">
        <w:rPr>
          <w:rFonts w:ascii="Arial" w:hAnsi="Arial"/>
          <w:b/>
          <w:i/>
          <w:szCs w:val="20"/>
        </w:rPr>
        <w:t xml:space="preserve"> z przelewu burzowego oraz wzmocnienie ścianki szczelnej przepompowni ścieków PS-2 we Wronkach</w:t>
      </w:r>
      <w:r w:rsidR="00A716A1" w:rsidRPr="00DD60AB">
        <w:rPr>
          <w:rFonts w:ascii="Arial" w:hAnsi="Arial"/>
          <w:b/>
          <w:szCs w:val="20"/>
        </w:rPr>
        <w:t>”</w:t>
      </w:r>
      <w:r w:rsidR="00DD60AB">
        <w:rPr>
          <w:rFonts w:ascii="Arial" w:hAnsi="Arial"/>
          <w:b/>
          <w:szCs w:val="20"/>
        </w:rPr>
        <w:t>.</w:t>
      </w:r>
    </w:p>
    <w:p w14:paraId="2D22F117" w14:textId="77777777" w:rsidR="00B70BDD" w:rsidRPr="00DD60AB" w:rsidRDefault="00B70BDD" w:rsidP="00944318">
      <w:pPr>
        <w:pStyle w:val="Tekstpodstawowy"/>
        <w:spacing w:before="0" w:line="276" w:lineRule="auto"/>
        <w:jc w:val="center"/>
        <w:rPr>
          <w:rFonts w:ascii="Arial" w:hAnsi="Arial"/>
          <w:b/>
          <w:szCs w:val="20"/>
        </w:rPr>
      </w:pPr>
    </w:p>
    <w:p w14:paraId="4692E84C" w14:textId="77777777" w:rsidR="00CA1AA6" w:rsidRPr="00DD60AB" w:rsidRDefault="00CA1AA6" w:rsidP="00944318">
      <w:pPr>
        <w:pStyle w:val="Tekstpodstawowy"/>
        <w:spacing w:before="0" w:line="276" w:lineRule="auto"/>
        <w:jc w:val="center"/>
        <w:rPr>
          <w:rFonts w:ascii="Arial" w:hAnsi="Arial"/>
          <w:szCs w:val="20"/>
        </w:rPr>
      </w:pPr>
      <w:r w:rsidRPr="00DD60AB">
        <w:rPr>
          <w:rFonts w:ascii="Arial" w:hAnsi="Arial"/>
          <w:b/>
          <w:szCs w:val="20"/>
        </w:rPr>
        <w:t>§ 1</w:t>
      </w:r>
    </w:p>
    <w:p w14:paraId="0CE68F1E" w14:textId="73F82068"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Przedmiot </w:t>
      </w:r>
      <w:r w:rsidR="00B70BDD" w:rsidRPr="00DD60AB">
        <w:rPr>
          <w:rFonts w:ascii="Arial" w:hAnsi="Arial" w:cs="Arial"/>
          <w:b/>
          <w:szCs w:val="20"/>
        </w:rPr>
        <w:t>Umowy</w:t>
      </w:r>
    </w:p>
    <w:p w14:paraId="040D2DC5" w14:textId="35D4BC36" w:rsidR="00CA1AA6" w:rsidRPr="00DD60AB" w:rsidRDefault="00CA1AA6" w:rsidP="00944318">
      <w:pPr>
        <w:pStyle w:val="Akapitzlist"/>
        <w:numPr>
          <w:ilvl w:val="0"/>
          <w:numId w:val="4"/>
        </w:numPr>
        <w:spacing w:line="276" w:lineRule="auto"/>
        <w:jc w:val="both"/>
        <w:rPr>
          <w:rFonts w:ascii="Arial" w:hAnsi="Arial" w:cs="Arial"/>
          <w:b/>
          <w:i/>
          <w:szCs w:val="20"/>
        </w:rPr>
      </w:pPr>
      <w:r w:rsidRPr="00DD60AB">
        <w:rPr>
          <w:rFonts w:ascii="Arial" w:hAnsi="Arial" w:cs="Arial"/>
          <w:szCs w:val="20"/>
        </w:rPr>
        <w:t xml:space="preserve">Zamawiający zamawia, a Wykonawca przyjmuje do wykonania </w:t>
      </w:r>
      <w:r w:rsidR="00964ABA" w:rsidRPr="00DD60AB">
        <w:rPr>
          <w:rFonts w:ascii="Arial" w:hAnsi="Arial" w:cs="Arial"/>
          <w:szCs w:val="20"/>
        </w:rPr>
        <w:t xml:space="preserve">roboty budowlane </w:t>
      </w:r>
      <w:r w:rsidRPr="00DD60AB">
        <w:rPr>
          <w:rFonts w:ascii="Arial" w:hAnsi="Arial" w:cs="Arial"/>
          <w:szCs w:val="20"/>
        </w:rPr>
        <w:t xml:space="preserve">pn.: </w:t>
      </w:r>
      <w:r w:rsidRPr="00DD60AB">
        <w:rPr>
          <w:rFonts w:ascii="Arial" w:hAnsi="Arial" w:cs="Arial"/>
          <w:b/>
          <w:szCs w:val="20"/>
        </w:rPr>
        <w:t xml:space="preserve"> „</w:t>
      </w:r>
      <w:r w:rsidR="0095784D" w:rsidRPr="00DD60AB">
        <w:rPr>
          <w:rFonts w:ascii="Arial" w:hAnsi="Arial" w:cs="Arial"/>
          <w:b/>
          <w:i/>
          <w:szCs w:val="20"/>
        </w:rPr>
        <w:t xml:space="preserve">Budowa </w:t>
      </w:r>
      <w:r w:rsidR="00C60D99" w:rsidRPr="00DD60AB">
        <w:rPr>
          <w:rFonts w:ascii="Arial" w:hAnsi="Arial" w:cs="Arial"/>
          <w:b/>
          <w:i/>
          <w:szCs w:val="20"/>
        </w:rPr>
        <w:t>kanału</w:t>
      </w:r>
      <w:r w:rsidR="0095784D" w:rsidRPr="00DD60AB">
        <w:rPr>
          <w:rFonts w:ascii="Arial" w:hAnsi="Arial" w:cs="Arial"/>
          <w:b/>
          <w:i/>
          <w:szCs w:val="20"/>
        </w:rPr>
        <w:t xml:space="preserve"> z przelewu burzowego oraz wzmocnienie ścianki szczelnej przepompowni ścieków PS-2 we Wronkach</w:t>
      </w:r>
      <w:r w:rsidRPr="00DD60AB">
        <w:rPr>
          <w:rFonts w:ascii="Arial" w:hAnsi="Arial" w:cs="Arial"/>
          <w:b/>
          <w:i/>
          <w:szCs w:val="20"/>
        </w:rPr>
        <w:t>”.</w:t>
      </w:r>
    </w:p>
    <w:p w14:paraId="08A19711" w14:textId="62DE2178" w:rsidR="00CA1AA6" w:rsidRPr="00DD60AB" w:rsidRDefault="00CA1AA6" w:rsidP="00944318">
      <w:pPr>
        <w:pStyle w:val="Akapitzlist"/>
        <w:numPr>
          <w:ilvl w:val="0"/>
          <w:numId w:val="4"/>
        </w:numPr>
        <w:spacing w:line="276" w:lineRule="auto"/>
        <w:jc w:val="both"/>
        <w:rPr>
          <w:rFonts w:ascii="Arial" w:hAnsi="Arial" w:cs="Arial"/>
          <w:b/>
          <w:i/>
          <w:szCs w:val="20"/>
        </w:rPr>
      </w:pPr>
      <w:r w:rsidRPr="00DD60AB">
        <w:rPr>
          <w:rFonts w:ascii="Arial" w:hAnsi="Arial" w:cs="Arial"/>
          <w:szCs w:val="20"/>
        </w:rPr>
        <w:t xml:space="preserve">Szczegółowy opis </w:t>
      </w:r>
      <w:r w:rsidR="00B70BDD" w:rsidRPr="00DD60AB">
        <w:rPr>
          <w:rFonts w:ascii="Arial" w:hAnsi="Arial" w:cs="Arial"/>
          <w:szCs w:val="20"/>
        </w:rPr>
        <w:t>Przedmiotu U</w:t>
      </w:r>
      <w:r w:rsidRPr="00DD60AB">
        <w:rPr>
          <w:rFonts w:ascii="Arial" w:hAnsi="Arial" w:cs="Arial"/>
          <w:szCs w:val="20"/>
        </w:rPr>
        <w:t xml:space="preserve">mowy przedstawiony został w załącznikach do </w:t>
      </w:r>
      <w:r w:rsidR="00B70BDD" w:rsidRPr="00DD60AB">
        <w:rPr>
          <w:rFonts w:ascii="Arial" w:hAnsi="Arial" w:cs="Arial"/>
          <w:szCs w:val="20"/>
        </w:rPr>
        <w:t>U</w:t>
      </w:r>
      <w:r w:rsidRPr="00DD60AB">
        <w:rPr>
          <w:rFonts w:ascii="Arial" w:hAnsi="Arial" w:cs="Arial"/>
          <w:szCs w:val="20"/>
        </w:rPr>
        <w:t>mowy stanowiących jej integralną część – tj.</w:t>
      </w:r>
      <w:r w:rsidR="00B70BDD" w:rsidRPr="00DD60AB">
        <w:rPr>
          <w:rFonts w:ascii="Arial" w:hAnsi="Arial" w:cs="Arial"/>
          <w:szCs w:val="20"/>
        </w:rPr>
        <w:t>,</w:t>
      </w:r>
      <w:r w:rsidRPr="00DD60AB">
        <w:rPr>
          <w:rFonts w:ascii="Arial" w:hAnsi="Arial" w:cs="Arial"/>
          <w:szCs w:val="20"/>
        </w:rPr>
        <w:t xml:space="preserve"> w:</w:t>
      </w:r>
    </w:p>
    <w:p w14:paraId="3A2D1901" w14:textId="6AB706CB" w:rsidR="00CA1AA6" w:rsidRPr="00DD60AB" w:rsidRDefault="00AE4A3A" w:rsidP="00944318">
      <w:pPr>
        <w:numPr>
          <w:ilvl w:val="0"/>
          <w:numId w:val="5"/>
        </w:numPr>
        <w:spacing w:line="276" w:lineRule="auto"/>
        <w:jc w:val="both"/>
        <w:rPr>
          <w:rFonts w:ascii="Arial" w:hAnsi="Arial" w:cs="Arial"/>
          <w:szCs w:val="20"/>
        </w:rPr>
      </w:pPr>
      <w:r w:rsidRPr="00DD60AB">
        <w:rPr>
          <w:rFonts w:ascii="Arial" w:hAnsi="Arial" w:cs="Arial"/>
          <w:szCs w:val="20"/>
        </w:rPr>
        <w:t xml:space="preserve">specyfikacji warunków zamówienia </w:t>
      </w:r>
      <w:r w:rsidR="00F16B39">
        <w:rPr>
          <w:rFonts w:ascii="Arial" w:hAnsi="Arial" w:cs="Arial"/>
          <w:szCs w:val="20"/>
        </w:rPr>
        <w:t xml:space="preserve">(SWZ) </w:t>
      </w:r>
      <w:r w:rsidRPr="00DD60AB">
        <w:rPr>
          <w:rFonts w:ascii="Arial" w:hAnsi="Arial" w:cs="Arial"/>
          <w:szCs w:val="20"/>
        </w:rPr>
        <w:t xml:space="preserve">wraz </w:t>
      </w:r>
      <w:r w:rsidR="00506F0B" w:rsidRPr="00DD60AB">
        <w:rPr>
          <w:rFonts w:ascii="Arial" w:hAnsi="Arial" w:cs="Arial"/>
          <w:szCs w:val="20"/>
        </w:rPr>
        <w:t xml:space="preserve">z ewentualnymi </w:t>
      </w:r>
      <w:r w:rsidRPr="00DD60AB">
        <w:rPr>
          <w:rFonts w:ascii="Arial" w:hAnsi="Arial" w:cs="Arial"/>
          <w:szCs w:val="20"/>
        </w:rPr>
        <w:t>wyjaśnieniami</w:t>
      </w:r>
      <w:r w:rsidR="00817973" w:rsidRPr="00DD60AB">
        <w:rPr>
          <w:rFonts w:ascii="Arial" w:hAnsi="Arial" w:cs="Arial"/>
          <w:szCs w:val="20"/>
        </w:rPr>
        <w:t xml:space="preserve"> na etapie postępowania przetargowego</w:t>
      </w:r>
      <w:r w:rsidR="00CA1AA6" w:rsidRPr="00DD60AB">
        <w:rPr>
          <w:rFonts w:ascii="Arial" w:hAnsi="Arial" w:cs="Arial"/>
          <w:szCs w:val="20"/>
        </w:rPr>
        <w:t>,</w:t>
      </w:r>
    </w:p>
    <w:p w14:paraId="6F250D2F" w14:textId="6B53A3E2" w:rsidR="00AB5963" w:rsidRPr="00DD60AB" w:rsidRDefault="00AB5963" w:rsidP="00944318">
      <w:pPr>
        <w:numPr>
          <w:ilvl w:val="0"/>
          <w:numId w:val="5"/>
        </w:numPr>
        <w:spacing w:line="276" w:lineRule="auto"/>
        <w:jc w:val="both"/>
        <w:rPr>
          <w:rFonts w:ascii="Arial" w:hAnsi="Arial" w:cs="Arial"/>
          <w:szCs w:val="20"/>
        </w:rPr>
      </w:pPr>
      <w:r w:rsidRPr="00DD60AB">
        <w:rPr>
          <w:rFonts w:ascii="Arial" w:hAnsi="Arial" w:cs="Arial"/>
          <w:szCs w:val="20"/>
        </w:rPr>
        <w:t>specyfikacji techni</w:t>
      </w:r>
      <w:r w:rsidR="00C62C97" w:rsidRPr="00DD60AB">
        <w:rPr>
          <w:rFonts w:ascii="Arial" w:hAnsi="Arial" w:cs="Arial"/>
          <w:szCs w:val="20"/>
        </w:rPr>
        <w:t>cznej wykonania i odbioru robót,</w:t>
      </w:r>
    </w:p>
    <w:p w14:paraId="7B77AB66" w14:textId="02A06ED5" w:rsidR="00CA1AA6" w:rsidRPr="00DD60AB" w:rsidRDefault="007355EF" w:rsidP="00944318">
      <w:pPr>
        <w:numPr>
          <w:ilvl w:val="0"/>
          <w:numId w:val="5"/>
        </w:numPr>
        <w:spacing w:line="276" w:lineRule="auto"/>
        <w:jc w:val="both"/>
        <w:rPr>
          <w:rFonts w:ascii="Arial" w:hAnsi="Arial" w:cs="Arial"/>
          <w:szCs w:val="20"/>
        </w:rPr>
      </w:pPr>
      <w:r w:rsidRPr="00DD60AB">
        <w:rPr>
          <w:rFonts w:ascii="Arial" w:hAnsi="Arial" w:cs="Arial"/>
          <w:szCs w:val="20"/>
        </w:rPr>
        <w:t>dokumentacji projektowej</w:t>
      </w:r>
      <w:r w:rsidR="006A2063" w:rsidRPr="00DD60AB">
        <w:rPr>
          <w:rFonts w:ascii="Arial" w:hAnsi="Arial" w:cs="Arial"/>
          <w:szCs w:val="20"/>
        </w:rPr>
        <w:t xml:space="preserve"> (w tym w projekcie budowlanym)</w:t>
      </w:r>
      <w:r w:rsidR="00AB5963" w:rsidRPr="00DD60AB">
        <w:rPr>
          <w:rFonts w:ascii="Arial" w:hAnsi="Arial" w:cs="Arial"/>
          <w:szCs w:val="20"/>
        </w:rPr>
        <w:t>.</w:t>
      </w:r>
    </w:p>
    <w:p w14:paraId="5DFBF0D2" w14:textId="6BE88636" w:rsidR="00CA1AA6" w:rsidRPr="00DD60AB" w:rsidRDefault="00CA1AA6" w:rsidP="00944318">
      <w:pPr>
        <w:pStyle w:val="Akapitzlist"/>
        <w:numPr>
          <w:ilvl w:val="0"/>
          <w:numId w:val="4"/>
        </w:numPr>
        <w:tabs>
          <w:tab w:val="left" w:pos="4536"/>
        </w:tabs>
        <w:spacing w:line="276" w:lineRule="auto"/>
        <w:jc w:val="both"/>
        <w:rPr>
          <w:rFonts w:ascii="Arial" w:hAnsi="Arial" w:cs="Arial"/>
          <w:bCs/>
          <w:szCs w:val="20"/>
        </w:rPr>
      </w:pPr>
      <w:r w:rsidRPr="00DD60AB">
        <w:rPr>
          <w:rFonts w:ascii="Arial" w:hAnsi="Arial" w:cs="Arial"/>
          <w:bCs/>
          <w:szCs w:val="20"/>
        </w:rPr>
        <w:t xml:space="preserve">Wykonawca zobowiązuje się wykonać </w:t>
      </w:r>
      <w:r w:rsidR="00A716A1" w:rsidRPr="00DD60AB">
        <w:rPr>
          <w:rFonts w:ascii="Arial" w:hAnsi="Arial" w:cs="Arial"/>
          <w:bCs/>
          <w:szCs w:val="20"/>
        </w:rPr>
        <w:t xml:space="preserve">Przedmiot Umowy </w:t>
      </w:r>
      <w:r w:rsidRPr="00DD60AB">
        <w:rPr>
          <w:rFonts w:ascii="Arial" w:hAnsi="Arial" w:cs="Arial"/>
          <w:bCs/>
          <w:szCs w:val="20"/>
        </w:rPr>
        <w:t xml:space="preserve">w terminie </w:t>
      </w:r>
      <w:r w:rsidR="00BF7F9D">
        <w:rPr>
          <w:rFonts w:ascii="Arial" w:hAnsi="Arial" w:cs="Arial"/>
          <w:bCs/>
          <w:szCs w:val="20"/>
        </w:rPr>
        <w:t>7</w:t>
      </w:r>
      <w:r w:rsidR="00067554">
        <w:rPr>
          <w:rFonts w:ascii="Arial" w:hAnsi="Arial" w:cs="Arial"/>
          <w:bCs/>
          <w:szCs w:val="20"/>
        </w:rPr>
        <w:t xml:space="preserve"> miesięcy od dnia podpisania umow</w:t>
      </w:r>
      <w:r w:rsidR="003F4215">
        <w:rPr>
          <w:rFonts w:ascii="Arial" w:hAnsi="Arial" w:cs="Arial"/>
          <w:bCs/>
          <w:szCs w:val="20"/>
        </w:rPr>
        <w:t xml:space="preserve">y, tj do dnia …………………………. . </w:t>
      </w:r>
    </w:p>
    <w:p w14:paraId="25528547" w14:textId="7CD131DE" w:rsidR="00B8264C" w:rsidRPr="00DD60AB" w:rsidRDefault="009658E3" w:rsidP="00944318">
      <w:pPr>
        <w:numPr>
          <w:ilvl w:val="0"/>
          <w:numId w:val="4"/>
        </w:numPr>
        <w:spacing w:line="276" w:lineRule="auto"/>
        <w:jc w:val="both"/>
        <w:rPr>
          <w:rFonts w:ascii="Arial" w:hAnsi="Arial" w:cs="Arial"/>
          <w:szCs w:val="20"/>
        </w:rPr>
      </w:pPr>
      <w:r w:rsidRPr="00DD60AB">
        <w:rPr>
          <w:rFonts w:ascii="Arial" w:hAnsi="Arial" w:cs="Arial"/>
          <w:szCs w:val="20"/>
        </w:rPr>
        <w:t xml:space="preserve">Przedmiot </w:t>
      </w:r>
      <w:r w:rsidR="00B70BDD" w:rsidRPr="00DD60AB">
        <w:rPr>
          <w:rFonts w:ascii="Arial" w:hAnsi="Arial" w:cs="Arial"/>
          <w:szCs w:val="20"/>
        </w:rPr>
        <w:t>U</w:t>
      </w:r>
      <w:r w:rsidRPr="00DD60AB">
        <w:rPr>
          <w:rFonts w:ascii="Arial" w:hAnsi="Arial" w:cs="Arial"/>
          <w:szCs w:val="20"/>
        </w:rPr>
        <w:t xml:space="preserve">mowy </w:t>
      </w:r>
      <w:r w:rsidR="00DD7997" w:rsidRPr="00DD60AB">
        <w:rPr>
          <w:rFonts w:ascii="Arial" w:hAnsi="Arial" w:cs="Arial"/>
          <w:szCs w:val="20"/>
        </w:rPr>
        <w:t>i wynagrodzenie umowne obejmują</w:t>
      </w:r>
      <w:r w:rsidRPr="00DD60AB">
        <w:rPr>
          <w:rFonts w:ascii="Arial" w:hAnsi="Arial" w:cs="Arial"/>
          <w:szCs w:val="20"/>
        </w:rPr>
        <w:t xml:space="preserve"> wszelkie prace niezbędne do prawidłowego wykonania przedmiotu zamówienia – w tym w szczególności:</w:t>
      </w:r>
    </w:p>
    <w:p w14:paraId="69CFB83A" w14:textId="77777777" w:rsidR="00B8264C" w:rsidRPr="00DD60AB" w:rsidRDefault="00B8264C" w:rsidP="00944318">
      <w:pPr>
        <w:numPr>
          <w:ilvl w:val="1"/>
          <w:numId w:val="4"/>
        </w:numPr>
        <w:spacing w:line="276" w:lineRule="auto"/>
        <w:jc w:val="both"/>
        <w:rPr>
          <w:rFonts w:ascii="Arial" w:hAnsi="Arial" w:cs="Arial"/>
          <w:szCs w:val="20"/>
        </w:rPr>
      </w:pPr>
      <w:r w:rsidRPr="00DD60AB">
        <w:rPr>
          <w:rFonts w:ascii="Arial" w:hAnsi="Arial" w:cs="Arial"/>
          <w:szCs w:val="20"/>
        </w:rPr>
        <w:t>wykonani</w:t>
      </w:r>
      <w:r w:rsidR="00A34A62" w:rsidRPr="00DD60AB">
        <w:rPr>
          <w:rFonts w:ascii="Arial" w:hAnsi="Arial" w:cs="Arial"/>
          <w:szCs w:val="20"/>
        </w:rPr>
        <w:t>e</w:t>
      </w:r>
      <w:r w:rsidRPr="00DD60AB">
        <w:rPr>
          <w:rFonts w:ascii="Arial" w:hAnsi="Arial" w:cs="Arial"/>
          <w:szCs w:val="20"/>
        </w:rPr>
        <w:t xml:space="preserve"> robót wynikając</w:t>
      </w:r>
      <w:r w:rsidR="00A34A62" w:rsidRPr="00DD60AB">
        <w:rPr>
          <w:rFonts w:ascii="Arial" w:hAnsi="Arial" w:cs="Arial"/>
          <w:szCs w:val="20"/>
        </w:rPr>
        <w:t>ych</w:t>
      </w:r>
      <w:r w:rsidRPr="00DD60AB">
        <w:rPr>
          <w:rFonts w:ascii="Arial" w:hAnsi="Arial" w:cs="Arial"/>
          <w:szCs w:val="20"/>
        </w:rPr>
        <w:t xml:space="preserve"> z dokumentacji projektowej</w:t>
      </w:r>
      <w:r w:rsidR="00314EC4" w:rsidRPr="00DD60AB">
        <w:rPr>
          <w:rFonts w:ascii="Arial" w:hAnsi="Arial" w:cs="Arial"/>
          <w:szCs w:val="20"/>
        </w:rPr>
        <w:t xml:space="preserve"> i specyfikacji technicznych</w:t>
      </w:r>
      <w:r w:rsidRPr="00DD60AB">
        <w:rPr>
          <w:rFonts w:ascii="Arial" w:hAnsi="Arial" w:cs="Arial"/>
          <w:szCs w:val="20"/>
        </w:rPr>
        <w:t>,</w:t>
      </w:r>
    </w:p>
    <w:p w14:paraId="60DB7531" w14:textId="77777777" w:rsidR="00B8264C" w:rsidRPr="00DD60AB" w:rsidRDefault="009658E3" w:rsidP="00944318">
      <w:pPr>
        <w:numPr>
          <w:ilvl w:val="1"/>
          <w:numId w:val="4"/>
        </w:numPr>
        <w:spacing w:line="276" w:lineRule="auto"/>
        <w:jc w:val="both"/>
        <w:rPr>
          <w:rFonts w:ascii="Arial" w:hAnsi="Arial" w:cs="Arial"/>
          <w:szCs w:val="20"/>
        </w:rPr>
      </w:pPr>
      <w:r w:rsidRPr="00DD60AB">
        <w:rPr>
          <w:rFonts w:ascii="Arial" w:hAnsi="Arial" w:cs="Arial"/>
          <w:szCs w:val="20"/>
        </w:rPr>
        <w:t>czynności związane z zapoznaniem się z warunkami terenu budowy (umiejscowienie istniejącej infrastruktury</w:t>
      </w:r>
      <w:r w:rsidR="00C07814" w:rsidRPr="00DD60AB">
        <w:rPr>
          <w:rFonts w:ascii="Arial" w:hAnsi="Arial" w:cs="Arial"/>
          <w:szCs w:val="20"/>
        </w:rPr>
        <w:t>, wykonanie przekopów kontrolnych</w:t>
      </w:r>
      <w:r w:rsidRPr="00DD60AB">
        <w:rPr>
          <w:rFonts w:ascii="Arial" w:hAnsi="Arial" w:cs="Arial"/>
          <w:szCs w:val="20"/>
        </w:rPr>
        <w:t>),</w:t>
      </w:r>
    </w:p>
    <w:p w14:paraId="5E2BB6C2" w14:textId="7E3743CC" w:rsidR="00B8264C" w:rsidRPr="00DD60AB" w:rsidRDefault="009658E3" w:rsidP="00944318">
      <w:pPr>
        <w:numPr>
          <w:ilvl w:val="1"/>
          <w:numId w:val="4"/>
        </w:numPr>
        <w:spacing w:line="276" w:lineRule="auto"/>
        <w:jc w:val="both"/>
        <w:rPr>
          <w:rFonts w:ascii="Arial" w:hAnsi="Arial" w:cs="Arial"/>
          <w:szCs w:val="20"/>
        </w:rPr>
      </w:pPr>
      <w:r w:rsidRPr="00DD60AB">
        <w:rPr>
          <w:rFonts w:ascii="Arial" w:hAnsi="Arial" w:cs="Arial"/>
          <w:szCs w:val="20"/>
        </w:rPr>
        <w:t xml:space="preserve">rozbiórkę </w:t>
      </w:r>
      <w:r w:rsidR="00325080" w:rsidRPr="00DD60AB">
        <w:rPr>
          <w:rFonts w:ascii="Arial" w:hAnsi="Arial" w:cs="Arial"/>
          <w:szCs w:val="20"/>
        </w:rPr>
        <w:t xml:space="preserve">ewentualnych </w:t>
      </w:r>
      <w:r w:rsidRPr="00DD60AB">
        <w:rPr>
          <w:rFonts w:ascii="Arial" w:hAnsi="Arial" w:cs="Arial"/>
          <w:szCs w:val="20"/>
        </w:rPr>
        <w:t>istniejących obiektów/urządzeń budowlanych kolidujących z nowoprojektowanym zagospodarowaniem terenu,</w:t>
      </w:r>
    </w:p>
    <w:p w14:paraId="4E0F2823" w14:textId="77777777" w:rsidR="00B8264C" w:rsidRPr="00DD60AB" w:rsidRDefault="009658E3" w:rsidP="00944318">
      <w:pPr>
        <w:numPr>
          <w:ilvl w:val="1"/>
          <w:numId w:val="4"/>
        </w:numPr>
        <w:spacing w:line="276" w:lineRule="auto"/>
        <w:jc w:val="both"/>
        <w:rPr>
          <w:rFonts w:ascii="Arial" w:hAnsi="Arial" w:cs="Arial"/>
          <w:szCs w:val="20"/>
        </w:rPr>
      </w:pPr>
      <w:r w:rsidRPr="00DD60AB">
        <w:rPr>
          <w:rFonts w:ascii="Arial" w:hAnsi="Arial" w:cs="Arial"/>
          <w:szCs w:val="20"/>
        </w:rPr>
        <w:t>wytyczenie planowanej infrastruktury w terenie,</w:t>
      </w:r>
    </w:p>
    <w:p w14:paraId="3683A3A0" w14:textId="77777777" w:rsidR="00A34A62" w:rsidRPr="00DD60AB" w:rsidRDefault="00A34A62" w:rsidP="00944318">
      <w:pPr>
        <w:numPr>
          <w:ilvl w:val="1"/>
          <w:numId w:val="4"/>
        </w:numPr>
        <w:spacing w:line="276" w:lineRule="auto"/>
        <w:jc w:val="both"/>
        <w:rPr>
          <w:rFonts w:ascii="Arial" w:hAnsi="Arial" w:cs="Arial"/>
          <w:szCs w:val="20"/>
        </w:rPr>
      </w:pPr>
      <w:r w:rsidRPr="00DD60AB">
        <w:rPr>
          <w:rFonts w:ascii="Arial" w:hAnsi="Arial" w:cs="Arial"/>
          <w:szCs w:val="20"/>
        </w:rPr>
        <w:t>wszystki</w:t>
      </w:r>
      <w:r w:rsidR="00D95163" w:rsidRPr="00DD60AB">
        <w:rPr>
          <w:rFonts w:ascii="Arial" w:hAnsi="Arial" w:cs="Arial"/>
          <w:szCs w:val="20"/>
        </w:rPr>
        <w:t>e</w:t>
      </w:r>
      <w:r w:rsidRPr="00DD60AB">
        <w:rPr>
          <w:rFonts w:ascii="Arial" w:hAnsi="Arial" w:cs="Arial"/>
          <w:szCs w:val="20"/>
        </w:rPr>
        <w:t xml:space="preserve"> rob</w:t>
      </w:r>
      <w:r w:rsidR="00D95163" w:rsidRPr="00DD60AB">
        <w:rPr>
          <w:rFonts w:ascii="Arial" w:hAnsi="Arial" w:cs="Arial"/>
          <w:szCs w:val="20"/>
        </w:rPr>
        <w:t>oty</w:t>
      </w:r>
      <w:r w:rsidRPr="00DD60AB">
        <w:rPr>
          <w:rFonts w:ascii="Arial" w:hAnsi="Arial" w:cs="Arial"/>
          <w:szCs w:val="20"/>
        </w:rPr>
        <w:t xml:space="preserve"> przygotowawcz</w:t>
      </w:r>
      <w:r w:rsidR="00D95163" w:rsidRPr="00DD60AB">
        <w:rPr>
          <w:rFonts w:ascii="Arial" w:hAnsi="Arial" w:cs="Arial"/>
          <w:szCs w:val="20"/>
        </w:rPr>
        <w:t>e</w:t>
      </w:r>
      <w:r w:rsidRPr="00DD60AB">
        <w:rPr>
          <w:rFonts w:ascii="Arial" w:hAnsi="Arial" w:cs="Arial"/>
          <w:szCs w:val="20"/>
        </w:rPr>
        <w:t>, demontażow</w:t>
      </w:r>
      <w:r w:rsidR="00D95163" w:rsidRPr="00DD60AB">
        <w:rPr>
          <w:rFonts w:ascii="Arial" w:hAnsi="Arial" w:cs="Arial"/>
          <w:szCs w:val="20"/>
        </w:rPr>
        <w:t>e</w:t>
      </w:r>
      <w:r w:rsidRPr="00DD60AB">
        <w:rPr>
          <w:rFonts w:ascii="Arial" w:hAnsi="Arial" w:cs="Arial"/>
          <w:szCs w:val="20"/>
        </w:rPr>
        <w:t>, porządkow</w:t>
      </w:r>
      <w:r w:rsidR="00D95163" w:rsidRPr="00DD60AB">
        <w:rPr>
          <w:rFonts w:ascii="Arial" w:hAnsi="Arial" w:cs="Arial"/>
          <w:szCs w:val="20"/>
        </w:rPr>
        <w:t>e</w:t>
      </w:r>
      <w:r w:rsidRPr="00DD60AB">
        <w:rPr>
          <w:rFonts w:ascii="Arial" w:hAnsi="Arial" w:cs="Arial"/>
          <w:szCs w:val="20"/>
        </w:rPr>
        <w:t>,</w:t>
      </w:r>
    </w:p>
    <w:p w14:paraId="732913F4" w14:textId="6A0C4AC8" w:rsidR="00A34A62" w:rsidRPr="00DD60AB" w:rsidRDefault="00A34A62" w:rsidP="00944318">
      <w:pPr>
        <w:numPr>
          <w:ilvl w:val="1"/>
          <w:numId w:val="4"/>
        </w:numPr>
        <w:spacing w:line="276" w:lineRule="auto"/>
        <w:jc w:val="both"/>
        <w:rPr>
          <w:rFonts w:ascii="Arial" w:hAnsi="Arial" w:cs="Arial"/>
          <w:szCs w:val="20"/>
        </w:rPr>
      </w:pPr>
      <w:r w:rsidRPr="00DD60AB">
        <w:rPr>
          <w:rFonts w:ascii="Arial" w:hAnsi="Arial" w:cs="Arial"/>
          <w:szCs w:val="20"/>
        </w:rPr>
        <w:t>zatrudnieni</w:t>
      </w:r>
      <w:r w:rsidR="00D95163" w:rsidRPr="00DD60AB">
        <w:rPr>
          <w:rFonts w:ascii="Arial" w:hAnsi="Arial" w:cs="Arial"/>
          <w:szCs w:val="20"/>
        </w:rPr>
        <w:t>e</w:t>
      </w:r>
      <w:r w:rsidR="00944318">
        <w:rPr>
          <w:rFonts w:ascii="Arial" w:hAnsi="Arial" w:cs="Arial"/>
          <w:szCs w:val="20"/>
        </w:rPr>
        <w:t xml:space="preserve"> </w:t>
      </w:r>
      <w:r w:rsidR="00944318" w:rsidRPr="00B51AB5">
        <w:rPr>
          <w:rFonts w:ascii="Arial" w:hAnsi="Arial" w:cs="Arial"/>
          <w:szCs w:val="20"/>
        </w:rPr>
        <w:t>na umowę o pracę</w:t>
      </w:r>
      <w:r w:rsidR="00D95163" w:rsidRPr="00B51AB5">
        <w:rPr>
          <w:rFonts w:ascii="Arial" w:hAnsi="Arial" w:cs="Arial"/>
          <w:szCs w:val="20"/>
        </w:rPr>
        <w:t xml:space="preserve"> i nadzorowanie</w:t>
      </w:r>
      <w:r w:rsidRPr="00B51AB5">
        <w:rPr>
          <w:rFonts w:ascii="Arial" w:hAnsi="Arial" w:cs="Arial"/>
          <w:szCs w:val="20"/>
        </w:rPr>
        <w:t xml:space="preserve"> </w:t>
      </w:r>
      <w:r w:rsidRPr="00DD60AB">
        <w:rPr>
          <w:rFonts w:ascii="Arial" w:hAnsi="Arial" w:cs="Arial"/>
          <w:szCs w:val="20"/>
        </w:rPr>
        <w:t>pracowników dla wypełnienia niniejszej umowy,</w:t>
      </w:r>
    </w:p>
    <w:p w14:paraId="09EF67E3" w14:textId="77777777" w:rsidR="00A34A62" w:rsidRPr="00DD60AB" w:rsidRDefault="00A34A62" w:rsidP="00944318">
      <w:pPr>
        <w:numPr>
          <w:ilvl w:val="1"/>
          <w:numId w:val="4"/>
        </w:numPr>
        <w:spacing w:line="276" w:lineRule="auto"/>
        <w:jc w:val="both"/>
        <w:rPr>
          <w:rFonts w:ascii="Arial" w:hAnsi="Arial" w:cs="Arial"/>
          <w:szCs w:val="20"/>
        </w:rPr>
      </w:pPr>
      <w:r w:rsidRPr="00DD60AB">
        <w:rPr>
          <w:rFonts w:ascii="Arial" w:hAnsi="Arial" w:cs="Arial"/>
          <w:szCs w:val="20"/>
        </w:rPr>
        <w:lastRenderedPageBreak/>
        <w:t>zakup i dostaw</w:t>
      </w:r>
      <w:r w:rsidR="00D95163" w:rsidRPr="00DD60AB">
        <w:rPr>
          <w:rFonts w:ascii="Arial" w:hAnsi="Arial" w:cs="Arial"/>
          <w:szCs w:val="20"/>
        </w:rPr>
        <w:t>ę</w:t>
      </w:r>
      <w:r w:rsidRPr="00DD60AB">
        <w:rPr>
          <w:rFonts w:ascii="Arial" w:hAnsi="Arial" w:cs="Arial"/>
          <w:szCs w:val="20"/>
        </w:rPr>
        <w:t xml:space="preserve"> wymaganych dla wykonania przedmiotu niniejszej umowy materiałów i urządzeń,</w:t>
      </w:r>
    </w:p>
    <w:p w14:paraId="407126D6" w14:textId="77777777" w:rsidR="00A34A62" w:rsidRPr="00DD60AB" w:rsidRDefault="00A34A62" w:rsidP="00944318">
      <w:pPr>
        <w:numPr>
          <w:ilvl w:val="1"/>
          <w:numId w:val="4"/>
        </w:numPr>
        <w:spacing w:line="276" w:lineRule="auto"/>
        <w:jc w:val="both"/>
        <w:rPr>
          <w:rFonts w:ascii="Arial" w:hAnsi="Arial" w:cs="Arial"/>
          <w:szCs w:val="20"/>
        </w:rPr>
      </w:pPr>
      <w:r w:rsidRPr="00DD60AB">
        <w:rPr>
          <w:rFonts w:ascii="Arial" w:hAnsi="Arial" w:cs="Arial"/>
          <w:szCs w:val="20"/>
        </w:rPr>
        <w:t>oznakowani</w:t>
      </w:r>
      <w:r w:rsidR="00734EC1" w:rsidRPr="00DD60AB">
        <w:rPr>
          <w:rFonts w:ascii="Arial" w:hAnsi="Arial" w:cs="Arial"/>
          <w:szCs w:val="20"/>
        </w:rPr>
        <w:t>e</w:t>
      </w:r>
      <w:r w:rsidRPr="00DD60AB">
        <w:rPr>
          <w:rFonts w:ascii="Arial" w:hAnsi="Arial" w:cs="Arial"/>
          <w:szCs w:val="20"/>
        </w:rPr>
        <w:t xml:space="preserve"> i zagospodarowani</w:t>
      </w:r>
      <w:r w:rsidR="00734EC1" w:rsidRPr="00DD60AB">
        <w:rPr>
          <w:rFonts w:ascii="Arial" w:hAnsi="Arial" w:cs="Arial"/>
          <w:szCs w:val="20"/>
        </w:rPr>
        <w:t>e terenu budowy, utrzymanie</w:t>
      </w:r>
      <w:r w:rsidRPr="00DD60AB">
        <w:rPr>
          <w:rFonts w:ascii="Arial" w:hAnsi="Arial" w:cs="Arial"/>
          <w:szCs w:val="20"/>
        </w:rPr>
        <w:t xml:space="preserve"> i likwidacj</w:t>
      </w:r>
      <w:r w:rsidR="00734EC1" w:rsidRPr="00DD60AB">
        <w:rPr>
          <w:rFonts w:ascii="Arial" w:hAnsi="Arial" w:cs="Arial"/>
          <w:szCs w:val="20"/>
        </w:rPr>
        <w:t>ę</w:t>
      </w:r>
      <w:r w:rsidRPr="00DD60AB">
        <w:rPr>
          <w:rFonts w:ascii="Arial" w:hAnsi="Arial" w:cs="Arial"/>
          <w:szCs w:val="20"/>
        </w:rPr>
        <w:t xml:space="preserve"> zaplecz</w:t>
      </w:r>
      <w:r w:rsidR="00734EC1" w:rsidRPr="00DD60AB">
        <w:rPr>
          <w:rFonts w:ascii="Arial" w:hAnsi="Arial" w:cs="Arial"/>
          <w:szCs w:val="20"/>
        </w:rPr>
        <w:t>a budowy, dozorowanie</w:t>
      </w:r>
      <w:r w:rsidRPr="00DD60AB">
        <w:rPr>
          <w:rFonts w:ascii="Arial" w:hAnsi="Arial" w:cs="Arial"/>
          <w:szCs w:val="20"/>
        </w:rPr>
        <w:t xml:space="preserve"> budowy, transport materiałów i ich składowani</w:t>
      </w:r>
      <w:r w:rsidR="00C42915" w:rsidRPr="00DD60AB">
        <w:rPr>
          <w:rFonts w:ascii="Arial" w:hAnsi="Arial" w:cs="Arial"/>
          <w:szCs w:val="20"/>
        </w:rPr>
        <w:t>e</w:t>
      </w:r>
      <w:r w:rsidRPr="00DD60AB">
        <w:rPr>
          <w:rFonts w:ascii="Arial" w:hAnsi="Arial" w:cs="Arial"/>
          <w:szCs w:val="20"/>
        </w:rPr>
        <w:t>,</w:t>
      </w:r>
    </w:p>
    <w:p w14:paraId="4FEBC27F" w14:textId="77777777" w:rsidR="00A34A62" w:rsidRPr="00DD60AB" w:rsidRDefault="00A34A62" w:rsidP="00944318">
      <w:pPr>
        <w:numPr>
          <w:ilvl w:val="1"/>
          <w:numId w:val="4"/>
        </w:numPr>
        <w:spacing w:line="276" w:lineRule="auto"/>
        <w:jc w:val="both"/>
        <w:rPr>
          <w:rFonts w:ascii="Arial" w:hAnsi="Arial" w:cs="Arial"/>
          <w:szCs w:val="20"/>
        </w:rPr>
      </w:pPr>
      <w:r w:rsidRPr="00DD60AB">
        <w:rPr>
          <w:rFonts w:ascii="Arial" w:hAnsi="Arial" w:cs="Arial"/>
          <w:szCs w:val="20"/>
        </w:rPr>
        <w:t>zorganizowani</w:t>
      </w:r>
      <w:r w:rsidR="00734EC1" w:rsidRPr="00DD60AB">
        <w:rPr>
          <w:rFonts w:ascii="Arial" w:hAnsi="Arial" w:cs="Arial"/>
          <w:szCs w:val="20"/>
        </w:rPr>
        <w:t>e</w:t>
      </w:r>
      <w:r w:rsidRPr="00DD60AB">
        <w:rPr>
          <w:rFonts w:ascii="Arial" w:hAnsi="Arial" w:cs="Arial"/>
          <w:szCs w:val="20"/>
        </w:rPr>
        <w:t xml:space="preserve"> i </w:t>
      </w:r>
      <w:r w:rsidR="00C91E7E" w:rsidRPr="00DD60AB">
        <w:rPr>
          <w:rFonts w:ascii="Arial" w:hAnsi="Arial" w:cs="Arial"/>
          <w:szCs w:val="20"/>
        </w:rPr>
        <w:t>przeprowadza</w:t>
      </w:r>
      <w:r w:rsidRPr="00DD60AB">
        <w:rPr>
          <w:rFonts w:ascii="Arial" w:hAnsi="Arial" w:cs="Arial"/>
          <w:szCs w:val="20"/>
        </w:rPr>
        <w:t>ni</w:t>
      </w:r>
      <w:r w:rsidR="00734EC1" w:rsidRPr="00DD60AB">
        <w:rPr>
          <w:rFonts w:ascii="Arial" w:hAnsi="Arial" w:cs="Arial"/>
          <w:szCs w:val="20"/>
        </w:rPr>
        <w:t>e</w:t>
      </w:r>
      <w:r w:rsidRPr="00DD60AB">
        <w:rPr>
          <w:rFonts w:ascii="Arial" w:hAnsi="Arial" w:cs="Arial"/>
          <w:szCs w:val="20"/>
        </w:rPr>
        <w:t xml:space="preserve"> niezbędnych prób, badań i odbiorów,</w:t>
      </w:r>
    </w:p>
    <w:p w14:paraId="22916B6A" w14:textId="77777777" w:rsidR="00A34A62" w:rsidRPr="00DD60AB" w:rsidRDefault="00A34A62" w:rsidP="00944318">
      <w:pPr>
        <w:numPr>
          <w:ilvl w:val="1"/>
          <w:numId w:val="4"/>
        </w:numPr>
        <w:spacing w:line="276" w:lineRule="auto"/>
        <w:jc w:val="both"/>
        <w:rPr>
          <w:rFonts w:ascii="Arial" w:hAnsi="Arial" w:cs="Arial"/>
          <w:szCs w:val="20"/>
        </w:rPr>
      </w:pPr>
      <w:r w:rsidRPr="00DD60AB">
        <w:rPr>
          <w:rFonts w:ascii="Arial" w:hAnsi="Arial" w:cs="Arial"/>
          <w:szCs w:val="20"/>
        </w:rPr>
        <w:t>obsług</w:t>
      </w:r>
      <w:r w:rsidR="00734EC1" w:rsidRPr="00DD60AB">
        <w:rPr>
          <w:rFonts w:ascii="Arial" w:hAnsi="Arial" w:cs="Arial"/>
          <w:szCs w:val="20"/>
        </w:rPr>
        <w:t>ę</w:t>
      </w:r>
      <w:r w:rsidRPr="00DD60AB">
        <w:rPr>
          <w:rFonts w:ascii="Arial" w:hAnsi="Arial" w:cs="Arial"/>
          <w:szCs w:val="20"/>
        </w:rPr>
        <w:t xml:space="preserve"> geodezyjn</w:t>
      </w:r>
      <w:r w:rsidR="00734EC1" w:rsidRPr="00DD60AB">
        <w:rPr>
          <w:rFonts w:ascii="Arial" w:hAnsi="Arial" w:cs="Arial"/>
          <w:szCs w:val="20"/>
        </w:rPr>
        <w:t>ą</w:t>
      </w:r>
      <w:r w:rsidRPr="00DD60AB">
        <w:rPr>
          <w:rFonts w:ascii="Arial" w:hAnsi="Arial" w:cs="Arial"/>
          <w:szCs w:val="20"/>
        </w:rPr>
        <w:t>,</w:t>
      </w:r>
    </w:p>
    <w:p w14:paraId="090C8BA5" w14:textId="77777777" w:rsidR="00734EC1" w:rsidRPr="00DD60AB" w:rsidRDefault="00734EC1" w:rsidP="00944318">
      <w:pPr>
        <w:numPr>
          <w:ilvl w:val="1"/>
          <w:numId w:val="4"/>
        </w:numPr>
        <w:spacing w:line="276" w:lineRule="auto"/>
        <w:jc w:val="both"/>
        <w:rPr>
          <w:rFonts w:ascii="Arial" w:hAnsi="Arial" w:cs="Arial"/>
          <w:szCs w:val="20"/>
        </w:rPr>
      </w:pPr>
      <w:r w:rsidRPr="00DD60AB">
        <w:rPr>
          <w:rFonts w:ascii="Arial" w:hAnsi="Arial" w:cs="Arial"/>
          <w:szCs w:val="20"/>
        </w:rPr>
        <w:t>koszty ewentualnych odszkodowań powstałych z winy Wykonawcy,</w:t>
      </w:r>
    </w:p>
    <w:p w14:paraId="4155E141" w14:textId="64327A80" w:rsidR="00734EC1" w:rsidRPr="00DD60AB" w:rsidRDefault="00734EC1" w:rsidP="00944318">
      <w:pPr>
        <w:numPr>
          <w:ilvl w:val="1"/>
          <w:numId w:val="4"/>
        </w:numPr>
        <w:spacing w:line="276" w:lineRule="auto"/>
        <w:jc w:val="both"/>
        <w:rPr>
          <w:rFonts w:ascii="Arial" w:hAnsi="Arial" w:cs="Arial"/>
          <w:szCs w:val="20"/>
        </w:rPr>
      </w:pPr>
      <w:r w:rsidRPr="00DD60AB">
        <w:rPr>
          <w:rFonts w:ascii="Arial" w:hAnsi="Arial" w:cs="Arial"/>
          <w:szCs w:val="20"/>
        </w:rPr>
        <w:t>opłaty za wodę i energię</w:t>
      </w:r>
      <w:r w:rsidR="00FA553D" w:rsidRPr="00DD60AB">
        <w:rPr>
          <w:rFonts w:ascii="Arial" w:hAnsi="Arial" w:cs="Arial"/>
          <w:szCs w:val="20"/>
        </w:rPr>
        <w:t xml:space="preserve"> elektryczną</w:t>
      </w:r>
      <w:r w:rsidR="0030739A" w:rsidRPr="00DD60AB">
        <w:rPr>
          <w:rFonts w:ascii="Arial" w:hAnsi="Arial" w:cs="Arial"/>
          <w:szCs w:val="20"/>
        </w:rPr>
        <w:t>,</w:t>
      </w:r>
    </w:p>
    <w:p w14:paraId="16AF49D1" w14:textId="77777777" w:rsidR="00734EC1" w:rsidRPr="00DD60AB" w:rsidRDefault="00734EC1" w:rsidP="00944318">
      <w:pPr>
        <w:numPr>
          <w:ilvl w:val="1"/>
          <w:numId w:val="4"/>
        </w:numPr>
        <w:spacing w:line="276" w:lineRule="auto"/>
        <w:jc w:val="both"/>
        <w:rPr>
          <w:rFonts w:ascii="Arial" w:hAnsi="Arial" w:cs="Arial"/>
          <w:szCs w:val="20"/>
        </w:rPr>
      </w:pPr>
      <w:r w:rsidRPr="00DD60AB">
        <w:rPr>
          <w:rFonts w:ascii="Arial" w:hAnsi="Arial" w:cs="Arial"/>
          <w:szCs w:val="20"/>
        </w:rPr>
        <w:t>opłaty administracyjne,</w:t>
      </w:r>
    </w:p>
    <w:p w14:paraId="07D8D04B" w14:textId="2E3A833D" w:rsidR="00523F67" w:rsidRPr="00DD60AB" w:rsidRDefault="009658E3" w:rsidP="00944318">
      <w:pPr>
        <w:numPr>
          <w:ilvl w:val="1"/>
          <w:numId w:val="4"/>
        </w:numPr>
        <w:spacing w:line="276" w:lineRule="auto"/>
        <w:jc w:val="both"/>
        <w:rPr>
          <w:rFonts w:ascii="Arial" w:hAnsi="Arial" w:cs="Arial"/>
          <w:szCs w:val="20"/>
        </w:rPr>
      </w:pPr>
      <w:r w:rsidRPr="00DD60AB">
        <w:rPr>
          <w:rFonts w:ascii="Arial" w:hAnsi="Arial" w:cs="Arial"/>
          <w:szCs w:val="20"/>
        </w:rPr>
        <w:t>wykonani</w:t>
      </w:r>
      <w:r w:rsidR="00734EC1" w:rsidRPr="00DD60AB">
        <w:rPr>
          <w:rFonts w:ascii="Arial" w:hAnsi="Arial" w:cs="Arial"/>
          <w:szCs w:val="20"/>
        </w:rPr>
        <w:t>e</w:t>
      </w:r>
      <w:r w:rsidRPr="00DD60AB">
        <w:rPr>
          <w:rFonts w:ascii="Arial" w:hAnsi="Arial" w:cs="Arial"/>
          <w:szCs w:val="20"/>
        </w:rPr>
        <w:t xml:space="preserve"> dokumentacji </w:t>
      </w:r>
      <w:r w:rsidR="00A34A62" w:rsidRPr="00DD60AB">
        <w:rPr>
          <w:rFonts w:ascii="Arial" w:hAnsi="Arial" w:cs="Arial"/>
          <w:szCs w:val="20"/>
        </w:rPr>
        <w:t xml:space="preserve">powykonawczej </w:t>
      </w:r>
      <w:r w:rsidR="00523F67" w:rsidRPr="00DD60AB">
        <w:rPr>
          <w:rFonts w:ascii="Arial" w:hAnsi="Arial" w:cs="Arial"/>
          <w:szCs w:val="20"/>
        </w:rPr>
        <w:t xml:space="preserve">(2 egz. w wersji papierowej oraz 1 egz. w wersji elektronicznej), w tym inwentaryzacji geodezyjnej powykonawczej </w:t>
      </w:r>
      <w:r w:rsidR="00A34A62" w:rsidRPr="00DD60AB">
        <w:rPr>
          <w:rFonts w:ascii="Arial" w:hAnsi="Arial" w:cs="Arial"/>
          <w:szCs w:val="20"/>
        </w:rPr>
        <w:t xml:space="preserve">i innych opracowań wyszczególnionych w treści </w:t>
      </w:r>
      <w:r w:rsidR="00B70BDD" w:rsidRPr="00DD60AB">
        <w:rPr>
          <w:rFonts w:ascii="Arial" w:hAnsi="Arial" w:cs="Arial"/>
          <w:szCs w:val="20"/>
        </w:rPr>
        <w:t xml:space="preserve">Umowy </w:t>
      </w:r>
      <w:r w:rsidR="00126AFD" w:rsidRPr="00DD60AB">
        <w:rPr>
          <w:rFonts w:ascii="Arial" w:hAnsi="Arial" w:cs="Arial"/>
          <w:szCs w:val="20"/>
        </w:rPr>
        <w:t>i specyfikacji istotnych warunków zamówienia</w:t>
      </w:r>
      <w:r w:rsidR="00A34A62" w:rsidRPr="00DD60AB">
        <w:rPr>
          <w:rFonts w:ascii="Arial" w:hAnsi="Arial" w:cs="Arial"/>
          <w:szCs w:val="20"/>
        </w:rPr>
        <w:t xml:space="preserve">, </w:t>
      </w:r>
      <w:r w:rsidRPr="00DD60AB">
        <w:rPr>
          <w:rFonts w:ascii="Arial" w:hAnsi="Arial" w:cs="Arial"/>
          <w:szCs w:val="20"/>
        </w:rPr>
        <w:t>umożliwiając</w:t>
      </w:r>
      <w:r w:rsidR="00A34A62" w:rsidRPr="00DD60AB">
        <w:rPr>
          <w:rFonts w:ascii="Arial" w:hAnsi="Arial" w:cs="Arial"/>
          <w:szCs w:val="20"/>
        </w:rPr>
        <w:t>ych</w:t>
      </w:r>
      <w:r w:rsidRPr="00DD60AB">
        <w:rPr>
          <w:rFonts w:ascii="Arial" w:hAnsi="Arial" w:cs="Arial"/>
          <w:szCs w:val="20"/>
        </w:rPr>
        <w:t xml:space="preserve"> użytkowanie </w:t>
      </w:r>
      <w:r w:rsidR="00523F67" w:rsidRPr="00DD60AB">
        <w:rPr>
          <w:rFonts w:ascii="Arial" w:hAnsi="Arial" w:cs="Arial"/>
          <w:szCs w:val="20"/>
        </w:rPr>
        <w:t xml:space="preserve">przedmiotu </w:t>
      </w:r>
      <w:r w:rsidR="00B70BDD" w:rsidRPr="00DD60AB">
        <w:rPr>
          <w:rFonts w:ascii="Arial" w:hAnsi="Arial" w:cs="Arial"/>
          <w:szCs w:val="20"/>
        </w:rPr>
        <w:t xml:space="preserve">Umowy </w:t>
      </w:r>
      <w:r w:rsidRPr="00DD60AB">
        <w:rPr>
          <w:rFonts w:ascii="Arial" w:hAnsi="Arial" w:cs="Arial"/>
          <w:szCs w:val="20"/>
        </w:rPr>
        <w:t>zgodnie z je</w:t>
      </w:r>
      <w:r w:rsidR="00523F67" w:rsidRPr="00DD60AB">
        <w:rPr>
          <w:rFonts w:ascii="Arial" w:hAnsi="Arial" w:cs="Arial"/>
          <w:szCs w:val="20"/>
        </w:rPr>
        <w:t>go</w:t>
      </w:r>
      <w:r w:rsidRPr="00DD60AB">
        <w:rPr>
          <w:rFonts w:ascii="Arial" w:hAnsi="Arial" w:cs="Arial"/>
          <w:szCs w:val="20"/>
        </w:rPr>
        <w:t xml:space="preserve"> przeznaczeniem oraz uzyskanie </w:t>
      </w:r>
      <w:r w:rsidR="00FA553D" w:rsidRPr="00DD60AB">
        <w:rPr>
          <w:rFonts w:ascii="Arial" w:hAnsi="Arial" w:cs="Arial"/>
          <w:szCs w:val="20"/>
        </w:rPr>
        <w:t>w imieniu Zamawiającego</w:t>
      </w:r>
      <w:r w:rsidRPr="00DD60AB">
        <w:rPr>
          <w:rFonts w:ascii="Arial" w:hAnsi="Arial" w:cs="Arial"/>
          <w:szCs w:val="20"/>
        </w:rPr>
        <w:t xml:space="preserve"> wszelkich </w:t>
      </w:r>
      <w:r w:rsidR="007F1C78" w:rsidRPr="00DD60AB">
        <w:rPr>
          <w:rFonts w:ascii="Arial" w:hAnsi="Arial" w:cs="Arial"/>
          <w:szCs w:val="20"/>
        </w:rPr>
        <w:t xml:space="preserve">zgód i </w:t>
      </w:r>
      <w:r w:rsidRPr="00DD60AB">
        <w:rPr>
          <w:rFonts w:ascii="Arial" w:hAnsi="Arial" w:cs="Arial"/>
          <w:szCs w:val="20"/>
        </w:rPr>
        <w:t>decyzji administracyjnych</w:t>
      </w:r>
      <w:r w:rsidR="00FA553D" w:rsidRPr="00DD60AB">
        <w:rPr>
          <w:rFonts w:ascii="Arial" w:hAnsi="Arial" w:cs="Arial"/>
          <w:szCs w:val="20"/>
        </w:rPr>
        <w:t xml:space="preserve"> </w:t>
      </w:r>
      <w:r w:rsidRPr="00DD60AB">
        <w:rPr>
          <w:rFonts w:ascii="Arial" w:hAnsi="Arial" w:cs="Arial"/>
          <w:szCs w:val="20"/>
        </w:rPr>
        <w:t>warunkujących możliwość użytkowania wybudowanych obiektów</w:t>
      </w:r>
      <w:r w:rsidR="00523F67" w:rsidRPr="00DD60AB">
        <w:rPr>
          <w:rFonts w:ascii="Arial" w:hAnsi="Arial" w:cs="Arial"/>
          <w:szCs w:val="20"/>
        </w:rPr>
        <w:t>,</w:t>
      </w:r>
    </w:p>
    <w:p w14:paraId="32551F69" w14:textId="70B15EF6" w:rsidR="00EF0CC9" w:rsidRPr="00DD60AB" w:rsidRDefault="00817973" w:rsidP="00944318">
      <w:pPr>
        <w:numPr>
          <w:ilvl w:val="1"/>
          <w:numId w:val="4"/>
        </w:numPr>
        <w:spacing w:line="276" w:lineRule="auto"/>
        <w:jc w:val="both"/>
        <w:rPr>
          <w:rFonts w:ascii="Arial" w:hAnsi="Arial" w:cs="Arial"/>
          <w:szCs w:val="20"/>
        </w:rPr>
      </w:pPr>
      <w:r w:rsidRPr="00DD60AB">
        <w:rPr>
          <w:rFonts w:ascii="Arial" w:hAnsi="Arial" w:cs="Arial"/>
          <w:szCs w:val="20"/>
        </w:rPr>
        <w:t xml:space="preserve">przygotowanie kompletnego wniosku o pozwolenie na użytkowanie przedmiotu </w:t>
      </w:r>
      <w:r w:rsidR="00B70BDD" w:rsidRPr="00DD60AB">
        <w:rPr>
          <w:rFonts w:ascii="Arial" w:hAnsi="Arial" w:cs="Arial"/>
          <w:szCs w:val="20"/>
        </w:rPr>
        <w:t xml:space="preserve">Umowy </w:t>
      </w:r>
      <w:r w:rsidRPr="00DD60AB">
        <w:rPr>
          <w:rFonts w:ascii="Arial" w:hAnsi="Arial" w:cs="Arial"/>
          <w:szCs w:val="20"/>
        </w:rPr>
        <w:t>(wraz ze wszystkimi niezbędnymi załącznikami)</w:t>
      </w:r>
      <w:r w:rsidR="00DD60AB">
        <w:rPr>
          <w:rFonts w:ascii="Arial" w:hAnsi="Arial" w:cs="Arial"/>
          <w:szCs w:val="20"/>
        </w:rPr>
        <w:t>, złożenie go w imieniu Zamawiającego do odpowiedniego organu</w:t>
      </w:r>
      <w:r w:rsidRPr="00DD60AB">
        <w:rPr>
          <w:rFonts w:ascii="Arial" w:hAnsi="Arial" w:cs="Arial"/>
          <w:szCs w:val="20"/>
        </w:rPr>
        <w:t xml:space="preserve"> i </w:t>
      </w:r>
      <w:r w:rsidR="00EF0CC9" w:rsidRPr="00DD60AB">
        <w:rPr>
          <w:rFonts w:ascii="Arial" w:hAnsi="Arial" w:cs="Arial"/>
          <w:szCs w:val="20"/>
        </w:rPr>
        <w:t>uzyskanie w imieniu Zamawiającego decyzji o pozwoleniu na użytkowanie</w:t>
      </w:r>
      <w:r w:rsidR="00FA553D" w:rsidRPr="00DD60AB">
        <w:rPr>
          <w:rFonts w:ascii="Arial" w:hAnsi="Arial" w:cs="Arial"/>
          <w:szCs w:val="20"/>
        </w:rPr>
        <w:t xml:space="preserve"> lub zawiadomienie w imieniu Zamawiającego odpowiedniego organu o zakończeniu budowy i uzyskani</w:t>
      </w:r>
      <w:r w:rsidR="00DD60AB">
        <w:rPr>
          <w:rFonts w:ascii="Arial" w:hAnsi="Arial" w:cs="Arial"/>
          <w:szCs w:val="20"/>
        </w:rPr>
        <w:t>e</w:t>
      </w:r>
      <w:r w:rsidR="00FA553D" w:rsidRPr="00DD60AB">
        <w:rPr>
          <w:rFonts w:ascii="Arial" w:hAnsi="Arial" w:cs="Arial"/>
          <w:szCs w:val="20"/>
        </w:rPr>
        <w:t xml:space="preserve"> zaświadczenia z tego organu o braku sprzeciwu do użytkowania obiektu,</w:t>
      </w:r>
    </w:p>
    <w:p w14:paraId="2BBB7701" w14:textId="3A230A21" w:rsidR="009658E3" w:rsidRPr="00DD60AB" w:rsidRDefault="00FA553D" w:rsidP="00944318">
      <w:pPr>
        <w:numPr>
          <w:ilvl w:val="1"/>
          <w:numId w:val="4"/>
        </w:numPr>
        <w:spacing w:line="276" w:lineRule="auto"/>
        <w:jc w:val="both"/>
        <w:rPr>
          <w:rFonts w:ascii="Arial" w:hAnsi="Arial" w:cs="Arial"/>
          <w:szCs w:val="20"/>
        </w:rPr>
      </w:pPr>
      <w:r w:rsidRPr="00DD60AB">
        <w:rPr>
          <w:rFonts w:ascii="Arial" w:hAnsi="Arial" w:cs="Arial"/>
          <w:szCs w:val="20"/>
          <w:lang w:val="pl"/>
        </w:rPr>
        <w:t>sporządzenie, po wykonaniu robót, zestawienia wytworzonych środków trwałych, bądź też istniejących, których wartość uległa zmianie w wyniku realizacji zamówienia, wraz z ich charakterystyką (w zakresie uzgodnionym z Zamawiającym) i przypisaniem symboli KŚT, zgodnie z obowiązującymi przepisami, i dołączenie zestawienia do dokumentacji powykonawczej</w:t>
      </w:r>
      <w:r w:rsidR="00EB679B" w:rsidRPr="00DD60AB">
        <w:rPr>
          <w:rFonts w:ascii="Arial" w:hAnsi="Arial" w:cs="Arial"/>
          <w:szCs w:val="20"/>
        </w:rPr>
        <w:t>,</w:t>
      </w:r>
    </w:p>
    <w:p w14:paraId="2F89044F" w14:textId="21208631" w:rsidR="00EB679B" w:rsidRPr="00DD60AB" w:rsidRDefault="00EB679B" w:rsidP="00944318">
      <w:pPr>
        <w:numPr>
          <w:ilvl w:val="1"/>
          <w:numId w:val="4"/>
        </w:numPr>
        <w:spacing w:line="276" w:lineRule="auto"/>
        <w:jc w:val="both"/>
        <w:rPr>
          <w:rFonts w:ascii="Arial" w:hAnsi="Arial" w:cs="Arial"/>
          <w:szCs w:val="20"/>
        </w:rPr>
      </w:pPr>
      <w:r w:rsidRPr="00DD60AB">
        <w:rPr>
          <w:rFonts w:ascii="Arial" w:hAnsi="Arial" w:cs="Arial"/>
          <w:szCs w:val="20"/>
        </w:rPr>
        <w:t xml:space="preserve">zagospodarowanie odpadów powstałych przy realizacji </w:t>
      </w:r>
      <w:r w:rsidR="00B70BDD" w:rsidRPr="00DD60AB">
        <w:rPr>
          <w:rFonts w:ascii="Arial" w:hAnsi="Arial" w:cs="Arial"/>
          <w:szCs w:val="20"/>
        </w:rPr>
        <w:t>U</w:t>
      </w:r>
      <w:r w:rsidRPr="00DD60AB">
        <w:rPr>
          <w:rFonts w:ascii="Arial" w:hAnsi="Arial" w:cs="Arial"/>
          <w:szCs w:val="20"/>
        </w:rPr>
        <w:t>mowy zgodnie z obowiązującymi przepisami, w tym w szczególności z Ustawą z dnia 14 grudnia 2012 r. o odpadach (Dz.U. 20</w:t>
      </w:r>
      <w:r w:rsidR="00FA553D" w:rsidRPr="00DD60AB">
        <w:rPr>
          <w:rFonts w:ascii="Arial" w:hAnsi="Arial" w:cs="Arial"/>
          <w:szCs w:val="20"/>
        </w:rPr>
        <w:t>21</w:t>
      </w:r>
      <w:r w:rsidRPr="00DD60AB">
        <w:rPr>
          <w:rFonts w:ascii="Arial" w:hAnsi="Arial" w:cs="Arial"/>
          <w:szCs w:val="20"/>
        </w:rPr>
        <w:t xml:space="preserve"> poz. </w:t>
      </w:r>
      <w:r w:rsidR="00FA553D" w:rsidRPr="00DD60AB">
        <w:rPr>
          <w:rFonts w:ascii="Arial" w:hAnsi="Arial" w:cs="Arial"/>
          <w:szCs w:val="20"/>
        </w:rPr>
        <w:t>779</w:t>
      </w:r>
      <w:r w:rsidRPr="00DD60AB">
        <w:rPr>
          <w:rFonts w:ascii="Arial" w:hAnsi="Arial" w:cs="Arial"/>
          <w:szCs w:val="20"/>
        </w:rPr>
        <w:t>, ze zm.).</w:t>
      </w:r>
    </w:p>
    <w:p w14:paraId="51D137C1" w14:textId="6D057182" w:rsidR="00B82E7B" w:rsidRDefault="00B82E7B" w:rsidP="00944318">
      <w:pPr>
        <w:pStyle w:val="Akapitzlist"/>
        <w:numPr>
          <w:ilvl w:val="0"/>
          <w:numId w:val="4"/>
        </w:numPr>
        <w:tabs>
          <w:tab w:val="left" w:pos="4536"/>
        </w:tabs>
        <w:spacing w:line="276" w:lineRule="auto"/>
        <w:jc w:val="both"/>
        <w:rPr>
          <w:rFonts w:ascii="Arial" w:hAnsi="Arial" w:cs="Arial"/>
          <w:bCs/>
          <w:szCs w:val="20"/>
        </w:rPr>
      </w:pPr>
      <w:r w:rsidRPr="00DD60AB">
        <w:rPr>
          <w:rFonts w:ascii="Arial" w:hAnsi="Arial" w:cs="Arial"/>
          <w:bCs/>
          <w:szCs w:val="20"/>
        </w:rPr>
        <w:t xml:space="preserve">W razie rozbieżności interpretacyjnych – dokumentację opisującą </w:t>
      </w:r>
      <w:r w:rsidR="00B70BDD" w:rsidRPr="00DD60AB">
        <w:rPr>
          <w:rFonts w:ascii="Arial" w:hAnsi="Arial" w:cs="Arial"/>
          <w:bCs/>
          <w:szCs w:val="20"/>
        </w:rPr>
        <w:t xml:space="preserve">Przedmiot </w:t>
      </w:r>
      <w:r w:rsidRPr="00DD60AB">
        <w:rPr>
          <w:rFonts w:ascii="Arial" w:hAnsi="Arial" w:cs="Arial"/>
          <w:bCs/>
          <w:szCs w:val="20"/>
        </w:rPr>
        <w:t xml:space="preserve">Umowy, określoną w §1 ust. </w:t>
      </w:r>
      <w:r w:rsidR="00964ABA" w:rsidRPr="00DD60AB">
        <w:rPr>
          <w:rFonts w:ascii="Arial" w:hAnsi="Arial" w:cs="Arial"/>
          <w:bCs/>
          <w:szCs w:val="20"/>
        </w:rPr>
        <w:t>2</w:t>
      </w:r>
      <w:r w:rsidRPr="00DD60AB">
        <w:rPr>
          <w:rFonts w:ascii="Arial" w:hAnsi="Arial" w:cs="Arial"/>
          <w:bCs/>
          <w:szCs w:val="20"/>
        </w:rPr>
        <w:t xml:space="preserve"> należy traktować jako wzajemnie się uzupełniającą i uszczegóławiającą – z zastrzeżeniem, że w sytuacji wystąpienia rozwiązań wzajemnie się wykluczających, których nie można usunąć w drodze odniesienia się do reguł sztuki budowlanej i zasad wiedzy technicznej, </w:t>
      </w:r>
      <w:r w:rsidR="00DD60AB">
        <w:rPr>
          <w:rFonts w:ascii="Arial" w:hAnsi="Arial" w:cs="Arial"/>
          <w:bCs/>
          <w:szCs w:val="20"/>
        </w:rPr>
        <w:t>ostatecznej interpretacji dokonuje właściwy branżowy inspektor nadzoru</w:t>
      </w:r>
      <w:r w:rsidRPr="00DD60AB">
        <w:rPr>
          <w:rFonts w:ascii="Arial" w:hAnsi="Arial" w:cs="Arial"/>
          <w:bCs/>
          <w:szCs w:val="20"/>
        </w:rPr>
        <w:t>.</w:t>
      </w:r>
    </w:p>
    <w:p w14:paraId="04E07207" w14:textId="77777777" w:rsidR="00944318" w:rsidRPr="00944318" w:rsidRDefault="00944318" w:rsidP="00944318">
      <w:pPr>
        <w:tabs>
          <w:tab w:val="left" w:pos="4536"/>
        </w:tabs>
        <w:spacing w:line="276" w:lineRule="auto"/>
        <w:jc w:val="both"/>
        <w:rPr>
          <w:rFonts w:ascii="Arial" w:hAnsi="Arial" w:cs="Arial"/>
          <w:bCs/>
          <w:szCs w:val="20"/>
        </w:rPr>
      </w:pPr>
    </w:p>
    <w:p w14:paraId="6AF665BB" w14:textId="3B496FA3"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 </w:t>
      </w:r>
      <w:r w:rsidR="00E6309A" w:rsidRPr="00DD60AB">
        <w:rPr>
          <w:rFonts w:ascii="Arial" w:hAnsi="Arial" w:cs="Arial"/>
          <w:b/>
          <w:szCs w:val="20"/>
        </w:rPr>
        <w:t>2</w:t>
      </w:r>
    </w:p>
    <w:p w14:paraId="09A99A4B" w14:textId="77777777" w:rsidR="00CA1AA6" w:rsidRPr="00DD60AB" w:rsidRDefault="00CA1AA6" w:rsidP="00944318">
      <w:pPr>
        <w:pStyle w:val="Stopka"/>
        <w:tabs>
          <w:tab w:val="left" w:pos="4536"/>
        </w:tabs>
        <w:spacing w:line="276" w:lineRule="auto"/>
        <w:jc w:val="center"/>
        <w:rPr>
          <w:rFonts w:ascii="Arial" w:hAnsi="Arial" w:cs="Arial"/>
          <w:b/>
          <w:szCs w:val="20"/>
        </w:rPr>
      </w:pPr>
      <w:r w:rsidRPr="00DD60AB">
        <w:rPr>
          <w:rFonts w:ascii="Arial" w:hAnsi="Arial" w:cs="Arial"/>
          <w:b/>
          <w:szCs w:val="20"/>
        </w:rPr>
        <w:t>Wynagrodzenie i warunki płatności</w:t>
      </w:r>
    </w:p>
    <w:p w14:paraId="4A90DD54" w14:textId="1BF1F95C" w:rsidR="00CA1AA6" w:rsidRPr="00DD60AB" w:rsidRDefault="00EC138B" w:rsidP="00944318">
      <w:pPr>
        <w:numPr>
          <w:ilvl w:val="0"/>
          <w:numId w:val="2"/>
        </w:numPr>
        <w:tabs>
          <w:tab w:val="left" w:pos="4536"/>
        </w:tabs>
        <w:spacing w:line="276" w:lineRule="auto"/>
        <w:jc w:val="both"/>
        <w:rPr>
          <w:rFonts w:ascii="Arial" w:hAnsi="Arial" w:cs="Arial"/>
          <w:szCs w:val="20"/>
        </w:rPr>
      </w:pPr>
      <w:r w:rsidRPr="00DD60AB">
        <w:rPr>
          <w:rFonts w:ascii="Arial" w:hAnsi="Arial" w:cs="Arial"/>
          <w:szCs w:val="20"/>
        </w:rPr>
        <w:t>Ryczałtowe w</w:t>
      </w:r>
      <w:r w:rsidR="00CA1AA6" w:rsidRPr="00DD60AB">
        <w:rPr>
          <w:rFonts w:ascii="Arial" w:hAnsi="Arial" w:cs="Arial"/>
          <w:szCs w:val="20"/>
        </w:rPr>
        <w:t xml:space="preserve">ynagrodzenie za wykonanie </w:t>
      </w:r>
      <w:r w:rsidR="00B70BDD" w:rsidRPr="00DD60AB">
        <w:rPr>
          <w:rFonts w:ascii="Arial" w:hAnsi="Arial" w:cs="Arial"/>
          <w:szCs w:val="20"/>
        </w:rPr>
        <w:t xml:space="preserve">Przedmiotu Umowy </w:t>
      </w:r>
      <w:r w:rsidR="00CA1AA6" w:rsidRPr="00DD60AB">
        <w:rPr>
          <w:rFonts w:ascii="Arial" w:hAnsi="Arial" w:cs="Arial"/>
          <w:szCs w:val="20"/>
        </w:rPr>
        <w:t xml:space="preserve">wynosi </w:t>
      </w:r>
      <w:r w:rsidR="00FA294D" w:rsidRPr="00DD60AB">
        <w:rPr>
          <w:rFonts w:ascii="Arial" w:hAnsi="Arial" w:cs="Arial"/>
          <w:b/>
          <w:szCs w:val="20"/>
          <w:highlight w:val="yellow"/>
        </w:rPr>
        <w:t>………………..</w:t>
      </w:r>
      <w:r w:rsidR="00CA1AA6" w:rsidRPr="00DD60AB">
        <w:rPr>
          <w:rFonts w:ascii="Arial" w:hAnsi="Arial" w:cs="Arial"/>
          <w:b/>
          <w:szCs w:val="20"/>
        </w:rPr>
        <w:t xml:space="preserve"> złotych netto</w:t>
      </w:r>
      <w:r w:rsidR="00CA1AA6" w:rsidRPr="00DD60AB">
        <w:rPr>
          <w:rFonts w:ascii="Arial" w:hAnsi="Arial" w:cs="Arial"/>
          <w:szCs w:val="20"/>
        </w:rPr>
        <w:t xml:space="preserve"> (słownie: </w:t>
      </w:r>
      <w:r w:rsidR="00FA294D" w:rsidRPr="00DD60AB">
        <w:rPr>
          <w:rFonts w:ascii="Arial" w:hAnsi="Arial" w:cs="Arial"/>
          <w:szCs w:val="20"/>
          <w:highlight w:val="yellow"/>
        </w:rPr>
        <w:t>……………………………………</w:t>
      </w:r>
      <w:r w:rsidR="00CA1AA6" w:rsidRPr="00DD60AB">
        <w:rPr>
          <w:rFonts w:ascii="Arial" w:hAnsi="Arial" w:cs="Arial"/>
          <w:szCs w:val="20"/>
          <w:highlight w:val="yellow"/>
        </w:rPr>
        <w:t>)</w:t>
      </w:r>
      <w:r w:rsidR="00CA1AA6" w:rsidRPr="00DD60AB">
        <w:rPr>
          <w:rFonts w:ascii="Arial" w:hAnsi="Arial" w:cs="Arial"/>
          <w:szCs w:val="20"/>
        </w:rPr>
        <w:t xml:space="preserve"> </w:t>
      </w:r>
      <w:r w:rsidR="004D3D02">
        <w:rPr>
          <w:rFonts w:ascii="Arial" w:hAnsi="Arial" w:cs="Arial"/>
          <w:szCs w:val="20"/>
        </w:rPr>
        <w:t>i powiększone zostanie o należną</w:t>
      </w:r>
      <w:r w:rsidR="00CA1AA6" w:rsidRPr="00DD60AB">
        <w:rPr>
          <w:rFonts w:ascii="Arial" w:hAnsi="Arial" w:cs="Arial"/>
          <w:szCs w:val="20"/>
        </w:rPr>
        <w:t xml:space="preserve"> stawkę podatku od towarów i usług</w:t>
      </w:r>
      <w:r w:rsidR="004D3D02">
        <w:rPr>
          <w:rFonts w:ascii="Arial" w:hAnsi="Arial" w:cs="Arial"/>
          <w:szCs w:val="20"/>
        </w:rPr>
        <w:t>,</w:t>
      </w:r>
      <w:r w:rsidR="00CA1AA6" w:rsidRPr="00DD60AB">
        <w:rPr>
          <w:rFonts w:ascii="Arial" w:hAnsi="Arial" w:cs="Arial"/>
          <w:szCs w:val="20"/>
        </w:rPr>
        <w:t xml:space="preserve"> tj.</w:t>
      </w:r>
      <w:r w:rsidR="004D3D02">
        <w:rPr>
          <w:rFonts w:ascii="Arial" w:hAnsi="Arial" w:cs="Arial"/>
          <w:szCs w:val="20"/>
        </w:rPr>
        <w:t xml:space="preserve"> </w:t>
      </w:r>
      <w:r w:rsidR="00CA1AA6" w:rsidRPr="00DD60AB">
        <w:rPr>
          <w:rFonts w:ascii="Arial" w:hAnsi="Arial" w:cs="Arial"/>
          <w:b/>
          <w:szCs w:val="20"/>
        </w:rPr>
        <w:t>23%</w:t>
      </w:r>
      <w:r w:rsidR="00CA1AA6" w:rsidRPr="00DD60AB">
        <w:rPr>
          <w:rFonts w:ascii="Arial" w:hAnsi="Arial" w:cs="Arial"/>
          <w:szCs w:val="20"/>
        </w:rPr>
        <w:t xml:space="preserve">. Łącznie wynagrodzenie Wykonawcy wynosi </w:t>
      </w:r>
      <w:r w:rsidR="00FA294D" w:rsidRPr="00DD60AB">
        <w:rPr>
          <w:rFonts w:ascii="Arial" w:hAnsi="Arial" w:cs="Arial"/>
          <w:b/>
          <w:szCs w:val="20"/>
          <w:highlight w:val="yellow"/>
        </w:rPr>
        <w:t>……………..</w:t>
      </w:r>
      <w:r w:rsidR="00CA1AA6" w:rsidRPr="00DD60AB">
        <w:rPr>
          <w:rFonts w:ascii="Arial" w:hAnsi="Arial" w:cs="Arial"/>
          <w:b/>
          <w:szCs w:val="20"/>
        </w:rPr>
        <w:t xml:space="preserve"> złotych brutto</w:t>
      </w:r>
      <w:r w:rsidR="00CA1AA6" w:rsidRPr="00DD60AB">
        <w:rPr>
          <w:rFonts w:ascii="Arial" w:hAnsi="Arial" w:cs="Arial"/>
          <w:szCs w:val="20"/>
        </w:rPr>
        <w:t xml:space="preserve"> (słownie: </w:t>
      </w:r>
      <w:r w:rsidR="00FA294D" w:rsidRPr="00DD60AB">
        <w:rPr>
          <w:rFonts w:ascii="Arial" w:hAnsi="Arial" w:cs="Arial"/>
          <w:szCs w:val="20"/>
          <w:highlight w:val="yellow"/>
        </w:rPr>
        <w:t>…………………………………………..</w:t>
      </w:r>
      <w:r w:rsidR="00CA1AA6" w:rsidRPr="00DD60AB">
        <w:rPr>
          <w:rFonts w:ascii="Arial" w:hAnsi="Arial" w:cs="Arial"/>
          <w:szCs w:val="20"/>
          <w:highlight w:val="yellow"/>
        </w:rPr>
        <w:t>).</w:t>
      </w:r>
    </w:p>
    <w:p w14:paraId="71A517CD" w14:textId="6D207C46" w:rsidR="008A27C8" w:rsidRPr="00DD60AB" w:rsidRDefault="008A27C8" w:rsidP="00944318">
      <w:pPr>
        <w:pStyle w:val="Akapitzlist"/>
        <w:numPr>
          <w:ilvl w:val="0"/>
          <w:numId w:val="2"/>
        </w:numPr>
        <w:spacing w:line="276" w:lineRule="auto"/>
        <w:ind w:right="-11"/>
        <w:jc w:val="both"/>
        <w:rPr>
          <w:rFonts w:ascii="Arial" w:hAnsi="Arial" w:cs="Arial"/>
          <w:szCs w:val="20"/>
        </w:rPr>
      </w:pPr>
      <w:r w:rsidRPr="00DD60AB">
        <w:rPr>
          <w:rFonts w:ascii="Arial" w:hAnsi="Arial" w:cs="Arial"/>
          <w:szCs w:val="20"/>
        </w:rPr>
        <w:t xml:space="preserve">Zapłata wynagrodzenia należnego Wykonawcy w ramach </w:t>
      </w:r>
      <w:r w:rsidR="00B70BDD" w:rsidRPr="00DD60AB">
        <w:rPr>
          <w:rFonts w:ascii="Arial" w:hAnsi="Arial" w:cs="Arial"/>
          <w:szCs w:val="20"/>
        </w:rPr>
        <w:t>U</w:t>
      </w:r>
      <w:r w:rsidRPr="00DD60AB">
        <w:rPr>
          <w:rFonts w:ascii="Arial" w:hAnsi="Arial" w:cs="Arial"/>
          <w:szCs w:val="20"/>
        </w:rPr>
        <w:t>mowy nastąpi na podstawie faktury końcowej</w:t>
      </w:r>
      <w:r w:rsidR="00DD60AB">
        <w:rPr>
          <w:rFonts w:ascii="Arial" w:hAnsi="Arial" w:cs="Arial"/>
          <w:szCs w:val="20"/>
        </w:rPr>
        <w:t>.</w:t>
      </w:r>
    </w:p>
    <w:p w14:paraId="71249DBF" w14:textId="1DD9A455" w:rsidR="008A27C8" w:rsidRPr="00DD60AB" w:rsidRDefault="008A27C8" w:rsidP="00944318">
      <w:pPr>
        <w:numPr>
          <w:ilvl w:val="0"/>
          <w:numId w:val="2"/>
        </w:numPr>
        <w:tabs>
          <w:tab w:val="left" w:pos="4536"/>
        </w:tabs>
        <w:spacing w:line="276" w:lineRule="auto"/>
        <w:jc w:val="both"/>
        <w:rPr>
          <w:rFonts w:ascii="Arial" w:hAnsi="Arial" w:cs="Arial"/>
          <w:szCs w:val="20"/>
        </w:rPr>
      </w:pPr>
      <w:r w:rsidRPr="00DD60AB">
        <w:rPr>
          <w:rFonts w:ascii="Arial" w:hAnsi="Arial" w:cs="Arial"/>
          <w:szCs w:val="20"/>
        </w:rPr>
        <w:t xml:space="preserve">Podstawę wystawienia faktury końcowej stanowi </w:t>
      </w:r>
      <w:r w:rsidR="004D3D02">
        <w:rPr>
          <w:rFonts w:ascii="Arial" w:hAnsi="Arial" w:cs="Arial"/>
          <w:szCs w:val="20"/>
        </w:rPr>
        <w:t xml:space="preserve">podpisany </w:t>
      </w:r>
      <w:r w:rsidRPr="00DD60AB">
        <w:rPr>
          <w:rFonts w:ascii="Arial" w:hAnsi="Arial" w:cs="Arial"/>
          <w:szCs w:val="20"/>
        </w:rPr>
        <w:t xml:space="preserve">protokół odbioru </w:t>
      </w:r>
      <w:r w:rsidR="00DD60AB">
        <w:rPr>
          <w:rFonts w:ascii="Arial" w:hAnsi="Arial" w:cs="Arial"/>
          <w:szCs w:val="20"/>
        </w:rPr>
        <w:t xml:space="preserve">końcowego </w:t>
      </w:r>
      <w:r w:rsidR="004D3D02">
        <w:rPr>
          <w:rFonts w:ascii="Arial" w:hAnsi="Arial" w:cs="Arial"/>
          <w:szCs w:val="20"/>
        </w:rPr>
        <w:t>robót, potwierdzający możliwość użytkowania przedmiotu umowy.</w:t>
      </w:r>
    </w:p>
    <w:p w14:paraId="1A325D01" w14:textId="77777777" w:rsidR="00CA1AA6" w:rsidRPr="00DD60AB" w:rsidRDefault="00CA1AA6" w:rsidP="00944318">
      <w:pPr>
        <w:numPr>
          <w:ilvl w:val="0"/>
          <w:numId w:val="2"/>
        </w:numPr>
        <w:tabs>
          <w:tab w:val="left" w:pos="4536"/>
        </w:tabs>
        <w:spacing w:line="276" w:lineRule="auto"/>
        <w:jc w:val="both"/>
        <w:rPr>
          <w:rFonts w:ascii="Arial" w:hAnsi="Arial" w:cs="Arial"/>
          <w:szCs w:val="20"/>
        </w:rPr>
      </w:pPr>
      <w:r w:rsidRPr="00DD60AB">
        <w:rPr>
          <w:rFonts w:ascii="Arial" w:hAnsi="Arial" w:cs="Arial"/>
          <w:szCs w:val="20"/>
        </w:rPr>
        <w:t xml:space="preserve">Zapłata wynagrodzenia nastąpi przelewem w terminie </w:t>
      </w:r>
      <w:r w:rsidRPr="00DD60AB">
        <w:rPr>
          <w:rFonts w:ascii="Arial" w:hAnsi="Arial" w:cs="Arial"/>
          <w:b/>
          <w:szCs w:val="20"/>
        </w:rPr>
        <w:t>30 dni</w:t>
      </w:r>
      <w:r w:rsidRPr="00DD60AB">
        <w:rPr>
          <w:rFonts w:ascii="Arial" w:hAnsi="Arial" w:cs="Arial"/>
          <w:szCs w:val="20"/>
        </w:rPr>
        <w:t>, licząc od daty otrzymania przez Zamawiającego prawidłowo wystawionej faktury VAT.</w:t>
      </w:r>
    </w:p>
    <w:p w14:paraId="7A394429" w14:textId="77777777" w:rsidR="00CA1AA6" w:rsidRPr="00DD60AB" w:rsidRDefault="00CA1AA6" w:rsidP="00B51AB5">
      <w:pPr>
        <w:numPr>
          <w:ilvl w:val="0"/>
          <w:numId w:val="2"/>
        </w:numPr>
        <w:tabs>
          <w:tab w:val="left" w:pos="4536"/>
        </w:tabs>
        <w:spacing w:after="120"/>
        <w:jc w:val="both"/>
        <w:rPr>
          <w:rFonts w:ascii="Arial" w:hAnsi="Arial" w:cs="Arial"/>
          <w:szCs w:val="20"/>
        </w:rPr>
      </w:pPr>
      <w:r w:rsidRPr="00DD60AB">
        <w:rPr>
          <w:rFonts w:ascii="Arial" w:hAnsi="Arial" w:cs="Arial"/>
          <w:szCs w:val="20"/>
        </w:rPr>
        <w:t>Za datę zapłaty uważa się dzień obciążenia rachunku bankowego Zamawiającego.</w:t>
      </w:r>
    </w:p>
    <w:p w14:paraId="01F8E504" w14:textId="597273C9" w:rsidR="00CA1AA6" w:rsidRPr="00DD60AB" w:rsidRDefault="00CA1AA6" w:rsidP="00B51AB5">
      <w:pPr>
        <w:numPr>
          <w:ilvl w:val="0"/>
          <w:numId w:val="2"/>
        </w:numPr>
        <w:tabs>
          <w:tab w:val="left" w:pos="4536"/>
        </w:tabs>
        <w:spacing w:after="120"/>
        <w:jc w:val="both"/>
        <w:rPr>
          <w:rFonts w:ascii="Arial" w:hAnsi="Arial" w:cs="Arial"/>
          <w:szCs w:val="20"/>
        </w:rPr>
      </w:pPr>
      <w:r w:rsidRPr="00DD60AB">
        <w:rPr>
          <w:rFonts w:ascii="Arial" w:hAnsi="Arial" w:cs="Arial"/>
          <w:szCs w:val="20"/>
        </w:rPr>
        <w:t xml:space="preserve">Wynagrodzenie określone w ust. 1 jest wynagrodzeniem ryczałtowym i musi uwzględniać wszystkie wymagania określone w postępowaniu przetargowym oraz obejmować wszelkie koszty, jakie poniesie Wykonawca z tytułu należytej oraz zgodnej z obowiązującymi przepisami realizacji przedmiotu zamówienia. Cena ryczałtowa zaproponowana przez Wykonawcę jest ostateczna i wyklucza </w:t>
      </w:r>
      <w:r w:rsidR="00B70BDD" w:rsidRPr="00DD60AB">
        <w:rPr>
          <w:rFonts w:ascii="Arial" w:hAnsi="Arial" w:cs="Arial"/>
          <w:szCs w:val="20"/>
        </w:rPr>
        <w:t xml:space="preserve">się </w:t>
      </w:r>
      <w:r w:rsidRPr="00DD60AB">
        <w:rPr>
          <w:rFonts w:ascii="Arial" w:hAnsi="Arial" w:cs="Arial"/>
          <w:szCs w:val="20"/>
        </w:rPr>
        <w:t>możliwość żądania dodatkowej zapłaty za wykonanie robót budowlanych objętych przedmiotem zamówienia w tym zakresie.</w:t>
      </w:r>
    </w:p>
    <w:p w14:paraId="44767157" w14:textId="30DEE45C" w:rsidR="00AE7269" w:rsidRPr="00DD60AB" w:rsidRDefault="00AE7269" w:rsidP="00B51AB5">
      <w:pPr>
        <w:pStyle w:val="Akapitzlist"/>
        <w:numPr>
          <w:ilvl w:val="0"/>
          <w:numId w:val="2"/>
        </w:numPr>
        <w:spacing w:after="120"/>
        <w:jc w:val="both"/>
        <w:rPr>
          <w:rFonts w:ascii="Arial" w:hAnsi="Arial" w:cs="Arial"/>
          <w:szCs w:val="20"/>
        </w:rPr>
      </w:pPr>
      <w:r w:rsidRPr="00DD60AB">
        <w:rPr>
          <w:rFonts w:ascii="Arial" w:hAnsi="Arial" w:cs="Arial"/>
          <w:szCs w:val="20"/>
        </w:rPr>
        <w:lastRenderedPageBreak/>
        <w:t xml:space="preserve">Wynagrodzenia ma charakter ostateczny i nie podlega zmianie, poza przypadkami ustalonymi w </w:t>
      </w:r>
      <w:r w:rsidR="00B70BDD" w:rsidRPr="00DD60AB">
        <w:rPr>
          <w:rFonts w:ascii="Arial" w:hAnsi="Arial" w:cs="Arial"/>
          <w:szCs w:val="20"/>
        </w:rPr>
        <w:t>Umowie</w:t>
      </w:r>
      <w:r w:rsidRPr="00DD60AB">
        <w:rPr>
          <w:rFonts w:ascii="Arial" w:hAnsi="Arial" w:cs="Arial"/>
          <w:szCs w:val="20"/>
        </w:rPr>
        <w:t xml:space="preserve">. Wykonawca nie może żądać zmiany wysokości wynagrodzenia lub rozwiązania </w:t>
      </w:r>
      <w:r w:rsidR="00B70BDD" w:rsidRPr="00DD60AB">
        <w:rPr>
          <w:rFonts w:ascii="Arial" w:hAnsi="Arial" w:cs="Arial"/>
          <w:szCs w:val="20"/>
        </w:rPr>
        <w:t>Umowy</w:t>
      </w:r>
      <w:r w:rsidRPr="00DD60AB">
        <w:rPr>
          <w:rFonts w:ascii="Arial" w:hAnsi="Arial" w:cs="Arial"/>
          <w:szCs w:val="20"/>
        </w:rPr>
        <w:t>, nawet w sytuacji wystąpienia zmiany stosunków (w tym nadzwyczajnej), której nie można było przewidzieć.</w:t>
      </w:r>
    </w:p>
    <w:p w14:paraId="0EE6FADD" w14:textId="71EB6D25" w:rsidR="00CA1AA6" w:rsidRPr="00DD60AB" w:rsidRDefault="00CA1AA6" w:rsidP="00B51AB5">
      <w:pPr>
        <w:numPr>
          <w:ilvl w:val="0"/>
          <w:numId w:val="2"/>
        </w:numPr>
        <w:tabs>
          <w:tab w:val="left" w:pos="4536"/>
        </w:tabs>
        <w:spacing w:after="120"/>
        <w:jc w:val="both"/>
        <w:rPr>
          <w:rFonts w:ascii="Arial" w:hAnsi="Arial" w:cs="Arial"/>
          <w:szCs w:val="20"/>
        </w:rPr>
      </w:pPr>
      <w:r w:rsidRPr="00DD60AB">
        <w:rPr>
          <w:rFonts w:ascii="Arial" w:hAnsi="Arial" w:cs="Arial"/>
          <w:szCs w:val="20"/>
        </w:rPr>
        <w:t>Wykonawca nie może</w:t>
      </w:r>
      <w:r w:rsidR="00F130B7" w:rsidRPr="00DD60AB">
        <w:rPr>
          <w:rFonts w:ascii="Arial" w:hAnsi="Arial" w:cs="Arial"/>
          <w:szCs w:val="20"/>
        </w:rPr>
        <w:t xml:space="preserve">, </w:t>
      </w:r>
      <w:r w:rsidRPr="00DD60AB">
        <w:rPr>
          <w:rFonts w:ascii="Arial" w:hAnsi="Arial" w:cs="Arial"/>
          <w:szCs w:val="20"/>
        </w:rPr>
        <w:t xml:space="preserve">bez </w:t>
      </w:r>
      <w:r w:rsidR="00F130B7" w:rsidRPr="00DD60AB">
        <w:rPr>
          <w:rFonts w:ascii="Arial" w:hAnsi="Arial" w:cs="Arial"/>
          <w:szCs w:val="20"/>
        </w:rPr>
        <w:t xml:space="preserve">pisemnej </w:t>
      </w:r>
      <w:r w:rsidRPr="00DD60AB">
        <w:rPr>
          <w:rFonts w:ascii="Arial" w:hAnsi="Arial" w:cs="Arial"/>
          <w:szCs w:val="20"/>
        </w:rPr>
        <w:t>zgody Zamawiającego</w:t>
      </w:r>
      <w:r w:rsidR="00F130B7" w:rsidRPr="00DD60AB">
        <w:rPr>
          <w:rFonts w:ascii="Arial" w:hAnsi="Arial" w:cs="Arial"/>
          <w:szCs w:val="20"/>
        </w:rPr>
        <w:t>,</w:t>
      </w:r>
      <w:r w:rsidRPr="00DD60AB">
        <w:rPr>
          <w:rFonts w:ascii="Arial" w:hAnsi="Arial" w:cs="Arial"/>
          <w:szCs w:val="20"/>
        </w:rPr>
        <w:t xml:space="preserve"> dokonać cesji wynagrodzenia przysługującego m</w:t>
      </w:r>
      <w:r w:rsidR="008075F5" w:rsidRPr="00DD60AB">
        <w:rPr>
          <w:rFonts w:ascii="Arial" w:hAnsi="Arial" w:cs="Arial"/>
          <w:szCs w:val="20"/>
        </w:rPr>
        <w:t>u na podstawie Umowy</w:t>
      </w:r>
      <w:r w:rsidR="00FB21AA" w:rsidRPr="00DD60AB">
        <w:rPr>
          <w:rFonts w:ascii="Arial" w:hAnsi="Arial" w:cs="Arial"/>
          <w:szCs w:val="20"/>
        </w:rPr>
        <w:t>.</w:t>
      </w:r>
    </w:p>
    <w:p w14:paraId="4E32BC1D" w14:textId="6FC713F8" w:rsidR="00F130B7" w:rsidRPr="00DD60AB" w:rsidRDefault="00F130B7" w:rsidP="00B51AB5">
      <w:pPr>
        <w:numPr>
          <w:ilvl w:val="0"/>
          <w:numId w:val="2"/>
        </w:numPr>
        <w:tabs>
          <w:tab w:val="left" w:pos="4536"/>
        </w:tabs>
        <w:spacing w:after="120"/>
        <w:jc w:val="both"/>
        <w:rPr>
          <w:rFonts w:ascii="Arial" w:hAnsi="Arial" w:cs="Arial"/>
          <w:szCs w:val="20"/>
        </w:rPr>
      </w:pPr>
      <w:r w:rsidRPr="00DD60AB">
        <w:rPr>
          <w:rFonts w:ascii="Arial" w:hAnsi="Arial" w:cs="Arial"/>
          <w:szCs w:val="20"/>
        </w:rPr>
        <w:t xml:space="preserve">Wykonawca nie może, bez pisemnej zgody Zamawiającego, przenieść zobowiązań </w:t>
      </w:r>
      <w:r w:rsidR="00791DE9" w:rsidRPr="00DD60AB">
        <w:rPr>
          <w:rFonts w:ascii="Arial" w:hAnsi="Arial" w:cs="Arial"/>
          <w:szCs w:val="20"/>
        </w:rPr>
        <w:t>wynikających z Umowy.</w:t>
      </w:r>
    </w:p>
    <w:p w14:paraId="0B67777C" w14:textId="0D0CE6F8" w:rsidR="00CA1AA6" w:rsidRPr="00DD60AB" w:rsidRDefault="00396B7A" w:rsidP="00B51AB5">
      <w:pPr>
        <w:numPr>
          <w:ilvl w:val="0"/>
          <w:numId w:val="2"/>
        </w:numPr>
        <w:tabs>
          <w:tab w:val="left" w:pos="4536"/>
        </w:tabs>
        <w:spacing w:after="120"/>
        <w:jc w:val="both"/>
        <w:rPr>
          <w:rFonts w:ascii="Arial" w:hAnsi="Arial" w:cs="Arial"/>
          <w:b/>
          <w:szCs w:val="20"/>
        </w:rPr>
      </w:pPr>
      <w:r w:rsidRPr="00DD60AB">
        <w:rPr>
          <w:rFonts w:ascii="Arial" w:hAnsi="Arial" w:cs="Arial"/>
          <w:szCs w:val="20"/>
        </w:rPr>
        <w:t xml:space="preserve">W sytuacji zmiany stawki podatku od towarów i usług (VAT), która wynikać będzie z powszechnie obowiązujących przepisów prawnych, wynagrodzenie brutto określone w ust. 1 ulegnie zmianie (bez konieczności zmiany </w:t>
      </w:r>
      <w:r w:rsidR="00B70BDD" w:rsidRPr="00DD60AB">
        <w:rPr>
          <w:rFonts w:ascii="Arial" w:hAnsi="Arial" w:cs="Arial"/>
          <w:szCs w:val="20"/>
        </w:rPr>
        <w:t>U</w:t>
      </w:r>
      <w:r w:rsidRPr="00DD60AB">
        <w:rPr>
          <w:rFonts w:ascii="Arial" w:hAnsi="Arial" w:cs="Arial"/>
          <w:szCs w:val="20"/>
        </w:rPr>
        <w:t xml:space="preserve">mowy) w sposób odpowiedni – tak, aby odpowiadało zaktualizowanej stawce tego podatku </w:t>
      </w:r>
      <w:r w:rsidR="00DD60AB">
        <w:rPr>
          <w:rFonts w:ascii="Arial" w:hAnsi="Arial" w:cs="Arial"/>
          <w:szCs w:val="20"/>
        </w:rPr>
        <w:t>na dzień wystawienia faktury VAT</w:t>
      </w:r>
      <w:r w:rsidR="00AE4A3A" w:rsidRPr="00DD60AB">
        <w:rPr>
          <w:rFonts w:ascii="Arial" w:hAnsi="Arial" w:cs="Arial"/>
          <w:szCs w:val="20"/>
        </w:rPr>
        <w:t>.</w:t>
      </w:r>
    </w:p>
    <w:p w14:paraId="271ACB15" w14:textId="05247A56" w:rsidR="004257C1" w:rsidRPr="00DD60AB" w:rsidRDefault="004257C1" w:rsidP="00B51AB5">
      <w:pPr>
        <w:pStyle w:val="Akapitzlist"/>
        <w:numPr>
          <w:ilvl w:val="0"/>
          <w:numId w:val="2"/>
        </w:numPr>
        <w:autoSpaceDE w:val="0"/>
        <w:autoSpaceDN w:val="0"/>
        <w:adjustRightInd w:val="0"/>
        <w:spacing w:after="120"/>
        <w:jc w:val="both"/>
        <w:rPr>
          <w:rFonts w:ascii="Arial" w:hAnsi="Arial" w:cs="Arial"/>
          <w:szCs w:val="20"/>
        </w:rPr>
      </w:pPr>
      <w:r w:rsidRPr="00DD60AB">
        <w:rPr>
          <w:rFonts w:ascii="Arial" w:hAnsi="Arial" w:cs="Arial"/>
          <w:szCs w:val="20"/>
        </w:rPr>
        <w:t>W przypadku korzystania z podwykonawców</w:t>
      </w:r>
      <w:r w:rsidR="00D55F17" w:rsidRPr="00DD60AB">
        <w:rPr>
          <w:rFonts w:ascii="Arial" w:hAnsi="Arial" w:cs="Arial"/>
          <w:szCs w:val="20"/>
        </w:rPr>
        <w:t xml:space="preserve"> przy realizacji </w:t>
      </w:r>
      <w:r w:rsidR="00B70BDD" w:rsidRPr="00DD60AB">
        <w:rPr>
          <w:rFonts w:ascii="Arial" w:hAnsi="Arial" w:cs="Arial"/>
          <w:szCs w:val="20"/>
        </w:rPr>
        <w:t>U</w:t>
      </w:r>
      <w:r w:rsidR="00D55F17" w:rsidRPr="00DD60AB">
        <w:rPr>
          <w:rFonts w:ascii="Arial" w:hAnsi="Arial" w:cs="Arial"/>
          <w:szCs w:val="20"/>
        </w:rPr>
        <w:t>mowy</w:t>
      </w:r>
      <w:r w:rsidRPr="00DD60AB">
        <w:rPr>
          <w:rFonts w:ascii="Arial" w:hAnsi="Arial" w:cs="Arial"/>
          <w:szCs w:val="20"/>
        </w:rPr>
        <w:t>, składając fakturę końcową, Wykonawca zobowiązany jest dostarczyć Zamawiającemu:</w:t>
      </w:r>
    </w:p>
    <w:p w14:paraId="49EDA6CA" w14:textId="77777777" w:rsidR="004257C1" w:rsidRPr="00DD60AB" w:rsidRDefault="004257C1" w:rsidP="00B51AB5">
      <w:pPr>
        <w:pStyle w:val="Akapitzlist"/>
        <w:numPr>
          <w:ilvl w:val="1"/>
          <w:numId w:val="2"/>
        </w:numPr>
        <w:autoSpaceDE w:val="0"/>
        <w:autoSpaceDN w:val="0"/>
        <w:adjustRightInd w:val="0"/>
        <w:spacing w:after="120"/>
        <w:jc w:val="both"/>
        <w:rPr>
          <w:rFonts w:ascii="Arial" w:hAnsi="Arial" w:cs="Arial"/>
          <w:szCs w:val="20"/>
        </w:rPr>
      </w:pPr>
      <w:r w:rsidRPr="00DD60AB">
        <w:rPr>
          <w:rFonts w:ascii="Arial" w:hAnsi="Arial" w:cs="Arial"/>
          <w:szCs w:val="20"/>
        </w:rPr>
        <w:t>kserokopię faktury (rachunku), wystawionego przez Podwykonawcę,</w:t>
      </w:r>
    </w:p>
    <w:p w14:paraId="3D247C22" w14:textId="77777777" w:rsidR="004257C1" w:rsidRPr="00DD60AB" w:rsidRDefault="004257C1" w:rsidP="00B51AB5">
      <w:pPr>
        <w:pStyle w:val="Akapitzlist"/>
        <w:numPr>
          <w:ilvl w:val="1"/>
          <w:numId w:val="2"/>
        </w:numPr>
        <w:autoSpaceDE w:val="0"/>
        <w:autoSpaceDN w:val="0"/>
        <w:adjustRightInd w:val="0"/>
        <w:spacing w:after="120"/>
        <w:jc w:val="both"/>
        <w:rPr>
          <w:rFonts w:ascii="Arial" w:hAnsi="Arial" w:cs="Arial"/>
          <w:szCs w:val="20"/>
        </w:rPr>
      </w:pPr>
      <w:r w:rsidRPr="00DD60AB">
        <w:rPr>
          <w:rFonts w:ascii="Arial" w:hAnsi="Arial" w:cs="Arial"/>
          <w:szCs w:val="20"/>
        </w:rPr>
        <w:t>kserokopię dowodu zapłaty należności z tytułu wykonanych przez Podwykonawcę robót budowlanych,</w:t>
      </w:r>
    </w:p>
    <w:p w14:paraId="3BBAFBA5" w14:textId="77777777" w:rsidR="004257C1" w:rsidRPr="00DD60AB" w:rsidRDefault="004257C1" w:rsidP="00B51AB5">
      <w:pPr>
        <w:pStyle w:val="Akapitzlist"/>
        <w:numPr>
          <w:ilvl w:val="1"/>
          <w:numId w:val="2"/>
        </w:numPr>
        <w:autoSpaceDE w:val="0"/>
        <w:autoSpaceDN w:val="0"/>
        <w:adjustRightInd w:val="0"/>
        <w:spacing w:after="120"/>
        <w:jc w:val="both"/>
        <w:rPr>
          <w:rFonts w:ascii="Arial" w:hAnsi="Arial" w:cs="Arial"/>
          <w:szCs w:val="20"/>
        </w:rPr>
      </w:pPr>
      <w:r w:rsidRPr="00DD60AB">
        <w:rPr>
          <w:rFonts w:ascii="Arial" w:hAnsi="Arial" w:cs="Arial"/>
          <w:bCs/>
          <w:szCs w:val="20"/>
        </w:rPr>
        <w:t>pisemne oświadczenie upoważnionego przedstawiciela Podwykonawcy w przedmiocie wypełnienia przez Wykonawcę wszelkich zobowiązań wobec Podwykonawcy związanych z zapłatą za wykonane roboty budowlane.</w:t>
      </w:r>
    </w:p>
    <w:p w14:paraId="0F54B3DF" w14:textId="089224E9" w:rsidR="004257C1" w:rsidRPr="00B51AB5" w:rsidRDefault="004257C1" w:rsidP="00B51AB5">
      <w:pPr>
        <w:pStyle w:val="Akapitzlist"/>
        <w:numPr>
          <w:ilvl w:val="0"/>
          <w:numId w:val="2"/>
        </w:numPr>
        <w:autoSpaceDE w:val="0"/>
        <w:autoSpaceDN w:val="0"/>
        <w:adjustRightInd w:val="0"/>
        <w:spacing w:after="120"/>
        <w:jc w:val="both"/>
        <w:rPr>
          <w:rFonts w:ascii="Arial" w:hAnsi="Arial" w:cs="Arial"/>
          <w:szCs w:val="20"/>
        </w:rPr>
      </w:pPr>
      <w:r w:rsidRPr="00DD60AB">
        <w:rPr>
          <w:rFonts w:ascii="Arial" w:hAnsi="Arial" w:cs="Arial"/>
          <w:szCs w:val="20"/>
        </w:rPr>
        <w:t xml:space="preserve">W </w:t>
      </w:r>
      <w:r w:rsidRPr="00B51AB5">
        <w:rPr>
          <w:rFonts w:ascii="Arial" w:hAnsi="Arial" w:cs="Arial"/>
          <w:szCs w:val="20"/>
        </w:rPr>
        <w:t>przypadku niedostarczenia dokumentów, o których mowa w ust. 1</w:t>
      </w:r>
      <w:r w:rsidR="009D40E1" w:rsidRPr="00B51AB5">
        <w:rPr>
          <w:rFonts w:ascii="Arial" w:hAnsi="Arial" w:cs="Arial"/>
          <w:szCs w:val="20"/>
        </w:rPr>
        <w:t>1</w:t>
      </w:r>
      <w:r w:rsidRPr="00B51AB5">
        <w:rPr>
          <w:rFonts w:ascii="Arial" w:hAnsi="Arial" w:cs="Arial"/>
          <w:szCs w:val="20"/>
        </w:rPr>
        <w:t>, Zamawiający uprawniony jest do wstrzymania płatności należn</w:t>
      </w:r>
      <w:r w:rsidR="009D40E1" w:rsidRPr="00B51AB5">
        <w:rPr>
          <w:rFonts w:ascii="Arial" w:hAnsi="Arial" w:cs="Arial"/>
          <w:szCs w:val="20"/>
        </w:rPr>
        <w:t>ych</w:t>
      </w:r>
      <w:r w:rsidRPr="00B51AB5">
        <w:rPr>
          <w:rFonts w:ascii="Arial" w:hAnsi="Arial" w:cs="Arial"/>
          <w:szCs w:val="20"/>
        </w:rPr>
        <w:t xml:space="preserve"> Wykonawcy, do czasu otrzymania tych dokumentów lub wyjaśnień uzasadniających niedostarczenie przedmiotowych dokumentów.</w:t>
      </w:r>
    </w:p>
    <w:p w14:paraId="6EA3A3BB" w14:textId="77777777" w:rsidR="00944318" w:rsidRPr="00B51AB5" w:rsidRDefault="00A63689" w:rsidP="00B51AB5">
      <w:pPr>
        <w:pStyle w:val="Akapitzlist"/>
        <w:numPr>
          <w:ilvl w:val="0"/>
          <w:numId w:val="2"/>
        </w:numPr>
        <w:autoSpaceDE w:val="0"/>
        <w:autoSpaceDN w:val="0"/>
        <w:adjustRightInd w:val="0"/>
        <w:spacing w:after="120"/>
        <w:jc w:val="both"/>
        <w:rPr>
          <w:rFonts w:ascii="Arial" w:hAnsi="Arial" w:cs="Arial"/>
          <w:szCs w:val="20"/>
        </w:rPr>
      </w:pPr>
      <w:r w:rsidRPr="00B51AB5">
        <w:rPr>
          <w:rFonts w:ascii="Arial" w:hAnsi="Arial" w:cs="Arial"/>
          <w:szCs w:val="20"/>
        </w:rPr>
        <w:t>Zamawiający</w:t>
      </w:r>
      <w:r w:rsidR="009D40E1" w:rsidRPr="00B51AB5">
        <w:rPr>
          <w:rFonts w:ascii="Arial" w:hAnsi="Arial" w:cs="Arial"/>
          <w:szCs w:val="20"/>
        </w:rPr>
        <w:t>,</w:t>
      </w:r>
      <w:r w:rsidRPr="00B51AB5">
        <w:rPr>
          <w:rFonts w:ascii="Arial" w:hAnsi="Arial" w:cs="Arial"/>
          <w:szCs w:val="20"/>
        </w:rPr>
        <w:t xml:space="preserve"> stosownie do art. 4 ust. 3 ustawy z dnia 9 listopada 2018 r. o elektronicznym fakturowaniu w zamówieniach publicznych, koncesjach na roboty budowlane lub usługi oraz partnerstwie publiczno-prywatnym (Dz.U. </w:t>
      </w:r>
      <w:r w:rsidR="00DD60AB" w:rsidRPr="00B51AB5">
        <w:rPr>
          <w:rFonts w:ascii="Arial" w:hAnsi="Arial" w:cs="Arial"/>
          <w:szCs w:val="20"/>
        </w:rPr>
        <w:t>2020</w:t>
      </w:r>
      <w:r w:rsidR="000022AA" w:rsidRPr="00B51AB5">
        <w:rPr>
          <w:rFonts w:ascii="Arial" w:hAnsi="Arial" w:cs="Arial"/>
          <w:szCs w:val="20"/>
        </w:rPr>
        <w:t xml:space="preserve"> </w:t>
      </w:r>
      <w:r w:rsidRPr="00B51AB5">
        <w:rPr>
          <w:rFonts w:ascii="Arial" w:hAnsi="Arial" w:cs="Arial"/>
          <w:szCs w:val="20"/>
        </w:rPr>
        <w:t xml:space="preserve">poz. </w:t>
      </w:r>
      <w:r w:rsidR="00DD60AB" w:rsidRPr="00B51AB5">
        <w:rPr>
          <w:rFonts w:ascii="Arial" w:hAnsi="Arial" w:cs="Arial"/>
          <w:szCs w:val="20"/>
        </w:rPr>
        <w:t>1666</w:t>
      </w:r>
      <w:r w:rsidR="000034BC" w:rsidRPr="00B51AB5">
        <w:rPr>
          <w:rFonts w:ascii="Arial" w:hAnsi="Arial" w:cs="Arial"/>
          <w:szCs w:val="20"/>
        </w:rPr>
        <w:t>) wyłącza stosowanie ustrukturyzowanych faktur elektronicznych.</w:t>
      </w:r>
    </w:p>
    <w:p w14:paraId="1D8AB84C" w14:textId="06A8E4ED" w:rsidR="00944318" w:rsidRPr="00B51AB5" w:rsidRDefault="00944318" w:rsidP="00B51AB5">
      <w:pPr>
        <w:pStyle w:val="Akapitzlist"/>
        <w:numPr>
          <w:ilvl w:val="0"/>
          <w:numId w:val="2"/>
        </w:numPr>
        <w:autoSpaceDE w:val="0"/>
        <w:autoSpaceDN w:val="0"/>
        <w:adjustRightInd w:val="0"/>
        <w:spacing w:after="120"/>
        <w:jc w:val="both"/>
        <w:rPr>
          <w:rFonts w:ascii="Arial" w:hAnsi="Arial" w:cs="Arial"/>
          <w:szCs w:val="20"/>
        </w:rPr>
      </w:pPr>
      <w:r w:rsidRPr="00B51AB5">
        <w:rPr>
          <w:rFonts w:ascii="Arial" w:hAnsi="Arial" w:cs="Arial"/>
          <w:kern w:val="3"/>
          <w:lang w:eastAsia="pl-PL"/>
        </w:rPr>
        <w:t>Zapłata faktury nastąpi na rachunek rozliczeniowy Wykonawcy wskazany na fakturze, co do którego bank prowadzi specjalny rachunek bankowy</w:t>
      </w:r>
      <w:r w:rsidR="00B51AB5" w:rsidRPr="00B51AB5">
        <w:rPr>
          <w:rFonts w:ascii="Arial" w:hAnsi="Arial" w:cs="Arial"/>
          <w:kern w:val="3"/>
          <w:lang w:eastAsia="pl-PL"/>
        </w:rPr>
        <w:t xml:space="preserve"> -</w:t>
      </w:r>
      <w:r w:rsidRPr="00B51AB5">
        <w:rPr>
          <w:rFonts w:ascii="Arial" w:hAnsi="Arial" w:cs="Arial"/>
          <w:kern w:val="3"/>
          <w:lang w:eastAsia="pl-PL"/>
        </w:rPr>
        <w:t xml:space="preserve"> tzw. rachunek VAT,  w terminie do 30 dni od dnia otrzymania przez Zamawiającego prawidłowo wystawionej faktury VAT. Za termin zapłaty uważa się datę wykonania polecenia przelewu bankowego przez Zamawiającego. </w:t>
      </w:r>
      <w:r w:rsidRPr="00B51AB5">
        <w:rPr>
          <w:rFonts w:ascii="Arial" w:eastAsia="Arial Unicode MS" w:hAnsi="Arial" w:cs="Arial"/>
          <w:kern w:val="3"/>
        </w:rPr>
        <w:t>Zapłata wynagrodzenia zostanie dokonana na rachunek bankowy Wykonawcy wskazany na fakturze, o ile jest on ujawniony na tzw. „</w:t>
      </w:r>
      <w:r w:rsidRPr="00B51AB5">
        <w:rPr>
          <w:rFonts w:ascii="Arial" w:eastAsia="Arial Unicode MS" w:hAnsi="Arial" w:cs="Arial"/>
          <w:i/>
          <w:kern w:val="3"/>
        </w:rPr>
        <w:t>Białej liście podatników</w:t>
      </w:r>
      <w:r w:rsidRPr="00B51AB5">
        <w:rPr>
          <w:rFonts w:ascii="Arial" w:eastAsia="Arial Unicode MS" w:hAnsi="Arial" w:cs="Arial"/>
          <w:kern w:val="3"/>
        </w:rPr>
        <w:t>”.</w:t>
      </w:r>
    </w:p>
    <w:p w14:paraId="5D4BFAA9" w14:textId="61C6AA93" w:rsidR="00944318" w:rsidRPr="00B51AB5" w:rsidRDefault="00944318" w:rsidP="00B51AB5">
      <w:pPr>
        <w:pStyle w:val="Akapitzlist"/>
        <w:numPr>
          <w:ilvl w:val="0"/>
          <w:numId w:val="2"/>
        </w:numPr>
        <w:autoSpaceDE w:val="0"/>
        <w:autoSpaceDN w:val="0"/>
        <w:adjustRightInd w:val="0"/>
        <w:spacing w:after="120"/>
        <w:jc w:val="both"/>
        <w:rPr>
          <w:rFonts w:ascii="Arial" w:hAnsi="Arial" w:cs="Arial"/>
          <w:szCs w:val="20"/>
        </w:rPr>
      </w:pPr>
      <w:r w:rsidRPr="00B51AB5">
        <w:rPr>
          <w:rFonts w:ascii="Arial" w:hAnsi="Arial" w:cs="Arial"/>
          <w:kern w:val="3"/>
          <w:lang w:eastAsia="pl-PL"/>
        </w:rPr>
        <w:t>Wykonawca nie może dokonać zastawienia lub przeniesienia, w szczególności: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której przedmiotem jest zastawienie lub przeniesienie ww. wierzytelności lub korzyści.</w:t>
      </w:r>
    </w:p>
    <w:p w14:paraId="26A64973" w14:textId="77777777" w:rsidR="00944318" w:rsidRPr="00B51AB5" w:rsidRDefault="00944318" w:rsidP="00944318">
      <w:pPr>
        <w:tabs>
          <w:tab w:val="left" w:pos="4536"/>
        </w:tabs>
        <w:spacing w:line="276" w:lineRule="auto"/>
        <w:ind w:left="420"/>
        <w:jc w:val="both"/>
        <w:rPr>
          <w:rFonts w:ascii="Arial" w:hAnsi="Arial" w:cs="Arial"/>
          <w:b/>
          <w:szCs w:val="20"/>
        </w:rPr>
      </w:pPr>
    </w:p>
    <w:p w14:paraId="1B5F8673" w14:textId="12073C0F" w:rsidR="00CA1AA6" w:rsidRPr="00B51AB5" w:rsidRDefault="00CA1AA6" w:rsidP="00944318">
      <w:pPr>
        <w:tabs>
          <w:tab w:val="left" w:pos="4536"/>
        </w:tabs>
        <w:spacing w:line="276" w:lineRule="auto"/>
        <w:jc w:val="center"/>
        <w:rPr>
          <w:rFonts w:ascii="Arial" w:hAnsi="Arial" w:cs="Arial"/>
          <w:b/>
          <w:szCs w:val="20"/>
        </w:rPr>
      </w:pPr>
      <w:r w:rsidRPr="00B51AB5">
        <w:rPr>
          <w:rFonts w:ascii="Arial" w:hAnsi="Arial" w:cs="Arial"/>
          <w:b/>
          <w:szCs w:val="20"/>
        </w:rPr>
        <w:t xml:space="preserve">§ </w:t>
      </w:r>
      <w:r w:rsidR="00E6309A" w:rsidRPr="00B51AB5">
        <w:rPr>
          <w:rFonts w:ascii="Arial" w:hAnsi="Arial" w:cs="Arial"/>
          <w:b/>
          <w:szCs w:val="20"/>
        </w:rPr>
        <w:t>3</w:t>
      </w:r>
    </w:p>
    <w:p w14:paraId="3AB5984F" w14:textId="77777777"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Obowiązki stron</w:t>
      </w:r>
    </w:p>
    <w:p w14:paraId="63A0E0D2" w14:textId="77777777" w:rsidR="00CA1AA6" w:rsidRPr="00DD60AB" w:rsidRDefault="00CA1AA6" w:rsidP="00944318">
      <w:pPr>
        <w:numPr>
          <w:ilvl w:val="0"/>
          <w:numId w:val="9"/>
        </w:numPr>
        <w:tabs>
          <w:tab w:val="left" w:pos="4536"/>
        </w:tabs>
        <w:spacing w:line="276" w:lineRule="auto"/>
        <w:jc w:val="both"/>
        <w:rPr>
          <w:rFonts w:ascii="Arial" w:hAnsi="Arial" w:cs="Arial"/>
          <w:szCs w:val="20"/>
        </w:rPr>
      </w:pPr>
      <w:r w:rsidRPr="00DD60AB">
        <w:rPr>
          <w:rFonts w:ascii="Arial" w:hAnsi="Arial" w:cs="Arial"/>
          <w:szCs w:val="20"/>
          <w:u w:val="single"/>
        </w:rPr>
        <w:t>Zobowiązania Wykonawcy</w:t>
      </w:r>
      <w:r w:rsidRPr="00DD60AB">
        <w:rPr>
          <w:rFonts w:ascii="Arial" w:hAnsi="Arial" w:cs="Arial"/>
          <w:szCs w:val="20"/>
        </w:rPr>
        <w:t>.</w:t>
      </w:r>
    </w:p>
    <w:p w14:paraId="2DDDB520" w14:textId="77777777" w:rsidR="00CA1AA6" w:rsidRPr="00DD60AB" w:rsidRDefault="00CA1AA6"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Do obowiązków Wykonawcy należy: </w:t>
      </w:r>
    </w:p>
    <w:p w14:paraId="2D7A687D" w14:textId="1D7E0144" w:rsidR="00CA1AA6" w:rsidRPr="00DD60AB" w:rsidRDefault="00B70BDD"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 xml:space="preserve">protokolarne </w:t>
      </w:r>
      <w:r w:rsidR="00CA1AA6" w:rsidRPr="00DD60AB">
        <w:rPr>
          <w:rFonts w:ascii="Arial" w:hAnsi="Arial" w:cs="Arial"/>
          <w:szCs w:val="20"/>
        </w:rPr>
        <w:t xml:space="preserve">przejęcie terenu </w:t>
      </w:r>
      <w:r w:rsidR="008B1D8A" w:rsidRPr="00DD60AB">
        <w:rPr>
          <w:rFonts w:ascii="Arial" w:hAnsi="Arial" w:cs="Arial"/>
          <w:szCs w:val="20"/>
        </w:rPr>
        <w:t>budowy</w:t>
      </w:r>
      <w:r w:rsidR="00CA1AA6" w:rsidRPr="00DD60AB">
        <w:rPr>
          <w:rFonts w:ascii="Arial" w:hAnsi="Arial" w:cs="Arial"/>
          <w:szCs w:val="20"/>
        </w:rPr>
        <w:t xml:space="preserve"> od Zamawiającego,</w:t>
      </w:r>
    </w:p>
    <w:p w14:paraId="4C075169" w14:textId="77777777" w:rsidR="00904C7A" w:rsidRPr="00DD60AB" w:rsidRDefault="00904C7A" w:rsidP="00944318">
      <w:pPr>
        <w:numPr>
          <w:ilvl w:val="0"/>
          <w:numId w:val="3"/>
        </w:numPr>
        <w:spacing w:line="276" w:lineRule="auto"/>
        <w:ind w:right="-11"/>
        <w:jc w:val="both"/>
        <w:rPr>
          <w:rFonts w:ascii="Arial" w:hAnsi="Arial" w:cs="Arial"/>
          <w:szCs w:val="20"/>
        </w:rPr>
      </w:pPr>
      <w:r w:rsidRPr="00DD60AB">
        <w:rPr>
          <w:rFonts w:ascii="Arial" w:hAnsi="Arial" w:cs="Arial"/>
          <w:szCs w:val="20"/>
        </w:rPr>
        <w:t xml:space="preserve">opracowanie w terminie </w:t>
      </w:r>
      <w:r w:rsidRPr="00DD60AB">
        <w:rPr>
          <w:rFonts w:ascii="Arial" w:hAnsi="Arial" w:cs="Arial"/>
          <w:b/>
          <w:szCs w:val="20"/>
        </w:rPr>
        <w:t>14 dni</w:t>
      </w:r>
      <w:r w:rsidRPr="00DD60AB">
        <w:rPr>
          <w:rFonts w:ascii="Arial" w:hAnsi="Arial" w:cs="Arial"/>
          <w:szCs w:val="20"/>
        </w:rPr>
        <w:t xml:space="preserve"> od dnia zawarcia niniejszej umowy </w:t>
      </w:r>
      <w:r w:rsidRPr="00DD60AB">
        <w:rPr>
          <w:rFonts w:ascii="Arial" w:hAnsi="Arial" w:cs="Arial"/>
          <w:b/>
          <w:szCs w:val="20"/>
        </w:rPr>
        <w:t>Planu Bezpieczeństwa i Ochrony Zdrowia</w:t>
      </w:r>
      <w:r w:rsidRPr="00DD60AB">
        <w:rPr>
          <w:rFonts w:ascii="Arial" w:hAnsi="Arial" w:cs="Arial"/>
          <w:szCs w:val="20"/>
        </w:rPr>
        <w:t xml:space="preserve"> </w:t>
      </w:r>
      <w:r w:rsidR="001F6596" w:rsidRPr="00DD60AB">
        <w:rPr>
          <w:rFonts w:ascii="Arial" w:hAnsi="Arial" w:cs="Arial"/>
          <w:szCs w:val="20"/>
        </w:rPr>
        <w:t xml:space="preserve">oraz </w:t>
      </w:r>
      <w:r w:rsidR="001F6596" w:rsidRPr="00DD60AB">
        <w:rPr>
          <w:rFonts w:ascii="Arial" w:hAnsi="Arial" w:cs="Arial"/>
          <w:b/>
          <w:szCs w:val="20"/>
        </w:rPr>
        <w:t>harmonogramu realizacji</w:t>
      </w:r>
      <w:r w:rsidR="001F6596" w:rsidRPr="00DD60AB">
        <w:rPr>
          <w:rFonts w:ascii="Arial" w:hAnsi="Arial" w:cs="Arial"/>
          <w:szCs w:val="20"/>
        </w:rPr>
        <w:t xml:space="preserve"> robót</w:t>
      </w:r>
      <w:r w:rsidRPr="00DD60AB">
        <w:rPr>
          <w:rFonts w:ascii="Arial" w:hAnsi="Arial" w:cs="Arial"/>
          <w:szCs w:val="20"/>
        </w:rPr>
        <w:t>,</w:t>
      </w:r>
    </w:p>
    <w:p w14:paraId="4FCB065B" w14:textId="120EFF08" w:rsidR="00CA1AA6" w:rsidRPr="00DD60AB" w:rsidRDefault="00CA1AA6"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 xml:space="preserve">realizacja </w:t>
      </w:r>
      <w:r w:rsidR="00B70BDD" w:rsidRPr="00DD60AB">
        <w:rPr>
          <w:rFonts w:ascii="Arial" w:hAnsi="Arial" w:cs="Arial"/>
          <w:szCs w:val="20"/>
        </w:rPr>
        <w:t>Przedmiotu U</w:t>
      </w:r>
      <w:r w:rsidRPr="00DD60AB">
        <w:rPr>
          <w:rFonts w:ascii="Arial" w:hAnsi="Arial" w:cs="Arial"/>
          <w:szCs w:val="20"/>
        </w:rPr>
        <w:t>mowy zgodnie ze złożoną ofertą, projektem budowlanym</w:t>
      </w:r>
      <w:r w:rsidR="008B1D8A" w:rsidRPr="00DD60AB">
        <w:rPr>
          <w:rFonts w:ascii="Arial" w:hAnsi="Arial" w:cs="Arial"/>
          <w:szCs w:val="20"/>
        </w:rPr>
        <w:t>, specyfikacjami technicznymi wykonania i odbioru robót</w:t>
      </w:r>
      <w:r w:rsidRPr="00DD60AB">
        <w:rPr>
          <w:rFonts w:ascii="Arial" w:hAnsi="Arial" w:cs="Arial"/>
          <w:szCs w:val="20"/>
        </w:rPr>
        <w:t xml:space="preserve"> oraz aktualnie obowiązującymi normami, </w:t>
      </w:r>
      <w:r w:rsidR="0021326E">
        <w:rPr>
          <w:rFonts w:ascii="Arial" w:hAnsi="Arial" w:cs="Arial"/>
          <w:szCs w:val="20"/>
        </w:rPr>
        <w:t xml:space="preserve">dołączonymi do dokumentacji opiniami i decyzjami, </w:t>
      </w:r>
      <w:r w:rsidRPr="00DD60AB">
        <w:rPr>
          <w:rFonts w:ascii="Arial" w:hAnsi="Arial" w:cs="Arial"/>
          <w:szCs w:val="20"/>
        </w:rPr>
        <w:t>polskim prawem budowlanym i innymi obowiązującymi przepisami</w:t>
      </w:r>
      <w:r w:rsidR="001B086F" w:rsidRPr="00DD60AB">
        <w:rPr>
          <w:rFonts w:ascii="Arial" w:hAnsi="Arial" w:cs="Arial"/>
          <w:szCs w:val="20"/>
        </w:rPr>
        <w:t xml:space="preserve"> prawa powszechnie obowiązującego</w:t>
      </w:r>
      <w:r w:rsidRPr="00DD60AB">
        <w:rPr>
          <w:rFonts w:ascii="Arial" w:hAnsi="Arial" w:cs="Arial"/>
          <w:szCs w:val="20"/>
        </w:rPr>
        <w:t>,</w:t>
      </w:r>
      <w:r w:rsidR="008B1D8A" w:rsidRPr="00DD60AB">
        <w:rPr>
          <w:rFonts w:ascii="Arial" w:hAnsi="Arial" w:cs="Arial"/>
          <w:szCs w:val="20"/>
        </w:rPr>
        <w:t xml:space="preserve"> z zachowaniem należytej staranności, zasad bezpieczeństwa, dobrej jakości, właściwej organizacji, zasad wiedzy technicznej (sztuki budowlanej),</w:t>
      </w:r>
    </w:p>
    <w:p w14:paraId="3ABFA966" w14:textId="6E17AE27" w:rsidR="00CA1AA6" w:rsidRPr="00DD60AB" w:rsidRDefault="00904C7A"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lastRenderedPageBreak/>
        <w:t>zorganizowanie, utrzymywanie i ochrona terenu budowy</w:t>
      </w:r>
      <w:r w:rsidR="00CA1AA6" w:rsidRPr="00DD60AB">
        <w:rPr>
          <w:rFonts w:ascii="Arial" w:hAnsi="Arial" w:cs="Arial"/>
          <w:szCs w:val="20"/>
        </w:rPr>
        <w:t xml:space="preserve">, w tym wykonanie ogrodzeń, zabudowań prowizorycznych, niezbędnych zabezpieczeń i wszystkich innych czynności koniecznych do zrealizowania robót. Wykonawca jest zobowiązany zabezpieczyć i oznakować prowadzone roboty oraz dbać o stan techniczny i prawidłowość oznakowania przez cały czas trwania realizacji </w:t>
      </w:r>
      <w:r w:rsidR="00B70BDD" w:rsidRPr="00DD60AB">
        <w:rPr>
          <w:rFonts w:ascii="Arial" w:hAnsi="Arial" w:cs="Arial"/>
          <w:szCs w:val="20"/>
        </w:rPr>
        <w:t>Przedmiotu Umowy</w:t>
      </w:r>
      <w:r w:rsidR="00CA1AA6" w:rsidRPr="00DD60AB">
        <w:rPr>
          <w:rFonts w:ascii="Arial" w:hAnsi="Arial" w:cs="Arial"/>
          <w:szCs w:val="20"/>
        </w:rPr>
        <w:t xml:space="preserve">, </w:t>
      </w:r>
    </w:p>
    <w:p w14:paraId="65D28DD0" w14:textId="77777777" w:rsidR="004C1A3E" w:rsidRPr="00DD60AB" w:rsidRDefault="004C1A3E" w:rsidP="00944318">
      <w:pPr>
        <w:numPr>
          <w:ilvl w:val="0"/>
          <w:numId w:val="3"/>
        </w:numPr>
        <w:spacing w:line="276" w:lineRule="auto"/>
        <w:ind w:right="-11"/>
        <w:jc w:val="both"/>
        <w:rPr>
          <w:rFonts w:ascii="Arial" w:hAnsi="Arial" w:cs="Arial"/>
          <w:szCs w:val="20"/>
        </w:rPr>
      </w:pPr>
      <w:r w:rsidRPr="00DD60AB">
        <w:rPr>
          <w:rFonts w:ascii="Arial" w:hAnsi="Arial" w:cs="Arial"/>
          <w:szCs w:val="20"/>
        </w:rPr>
        <w:t>urządzenie zaplecza budowy wraz z przyłączeniem własnym staraniem niezbędnych mediów oraz ponoszenie wszelkich opłat z tym związanych. Po zakończeniu robót budowlanych Wykonawca zobowiązany jest zlikwidować zaplecze budowy (łącznie z odłączeniem mediów i usunięciem wszystkich instalacji z budynków, rozbiórką wszystkich dróg dojazdowych, oczyszczeniem terenu oraz wywiezieniem wszystkich elementów i urządzeń) i przywrócić teren do stanu pierwotnego,</w:t>
      </w:r>
    </w:p>
    <w:p w14:paraId="599743A5" w14:textId="77777777" w:rsidR="004C1A3E" w:rsidRPr="00DD60AB" w:rsidRDefault="004C1A3E" w:rsidP="00944318">
      <w:pPr>
        <w:numPr>
          <w:ilvl w:val="0"/>
          <w:numId w:val="3"/>
        </w:numPr>
        <w:spacing w:line="276" w:lineRule="auto"/>
        <w:ind w:right="-11"/>
        <w:jc w:val="both"/>
        <w:rPr>
          <w:rFonts w:ascii="Arial" w:hAnsi="Arial" w:cs="Arial"/>
          <w:szCs w:val="20"/>
        </w:rPr>
      </w:pPr>
      <w:r w:rsidRPr="00DD60AB">
        <w:rPr>
          <w:rFonts w:ascii="Arial" w:hAnsi="Arial" w:cs="Arial"/>
          <w:szCs w:val="20"/>
        </w:rPr>
        <w:t>przechowywanie na terenie budowy i udostępnianie Zamawiającemu, Inspektorowi Nadzoru i innym uprawnionym jednostkom administracyjnym Dziennika Budowy, a także jego rzetelne prowadzenie poprzez aktualne i czytelne wpisy zgodnie z postępem robót,</w:t>
      </w:r>
    </w:p>
    <w:p w14:paraId="1B0AFE0A" w14:textId="77777777" w:rsidR="00CA1AA6" w:rsidRPr="00DD60AB" w:rsidRDefault="00CA1AA6"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współpraca z pracownikami Zamawiającego, w szczególności uczestniczenie w naradach koordynacyjnych zwoływanych przez Zamawiającego</w:t>
      </w:r>
      <w:r w:rsidR="00A141F7" w:rsidRPr="00DD60AB">
        <w:rPr>
          <w:rFonts w:ascii="Arial" w:hAnsi="Arial" w:cs="Arial"/>
          <w:szCs w:val="20"/>
        </w:rPr>
        <w:t xml:space="preserve"> i bieżące informowanie o postępie robót</w:t>
      </w:r>
      <w:r w:rsidRPr="00DD60AB">
        <w:rPr>
          <w:rFonts w:ascii="Arial" w:hAnsi="Arial" w:cs="Arial"/>
          <w:szCs w:val="20"/>
        </w:rPr>
        <w:t>,</w:t>
      </w:r>
    </w:p>
    <w:p w14:paraId="0FC08B18" w14:textId="5948CEAB" w:rsidR="00CA1AA6" w:rsidRPr="00DD60AB" w:rsidRDefault="00E11B20" w:rsidP="00944318">
      <w:pPr>
        <w:pStyle w:val="Tekstpodstawowywcity"/>
        <w:numPr>
          <w:ilvl w:val="0"/>
          <w:numId w:val="3"/>
        </w:numPr>
        <w:spacing w:after="0" w:line="276" w:lineRule="auto"/>
        <w:jc w:val="both"/>
        <w:rPr>
          <w:rFonts w:ascii="Arial" w:hAnsi="Arial" w:cs="Arial"/>
          <w:b/>
          <w:bCs/>
          <w:szCs w:val="20"/>
        </w:rPr>
      </w:pPr>
      <w:r>
        <w:rPr>
          <w:rFonts w:ascii="Arial" w:hAnsi="Arial" w:cs="Arial"/>
          <w:szCs w:val="20"/>
        </w:rPr>
        <w:t xml:space="preserve">pisemne </w:t>
      </w:r>
      <w:r w:rsidR="00CA1AA6" w:rsidRPr="00DD60AB">
        <w:rPr>
          <w:rFonts w:ascii="Arial" w:hAnsi="Arial" w:cs="Arial"/>
          <w:szCs w:val="20"/>
        </w:rPr>
        <w:t>zawiadomienie Zamawiającego o konieczności wykonania robót nieprzewidzianych</w:t>
      </w:r>
      <w:r w:rsidR="00D250D5" w:rsidRPr="00DD60AB">
        <w:rPr>
          <w:rFonts w:ascii="Arial" w:hAnsi="Arial" w:cs="Arial"/>
          <w:szCs w:val="20"/>
        </w:rPr>
        <w:t>,</w:t>
      </w:r>
      <w:r w:rsidR="00CA1AA6" w:rsidRPr="00DD60AB">
        <w:rPr>
          <w:rFonts w:ascii="Arial" w:hAnsi="Arial" w:cs="Arial"/>
          <w:szCs w:val="20"/>
        </w:rPr>
        <w:t xml:space="preserve"> w terminie do </w:t>
      </w:r>
      <w:r w:rsidR="00CA1AA6" w:rsidRPr="00DD60AB">
        <w:rPr>
          <w:rFonts w:ascii="Arial" w:hAnsi="Arial" w:cs="Arial"/>
          <w:b/>
          <w:szCs w:val="20"/>
        </w:rPr>
        <w:t>3 dni</w:t>
      </w:r>
      <w:r w:rsidR="00CA1AA6" w:rsidRPr="00DD60AB">
        <w:rPr>
          <w:rFonts w:ascii="Arial" w:hAnsi="Arial" w:cs="Arial"/>
          <w:szCs w:val="20"/>
        </w:rPr>
        <w:t xml:space="preserve"> od daty stwierdzenia konieczności ich wykonania,</w:t>
      </w:r>
    </w:p>
    <w:p w14:paraId="68A4D9CE" w14:textId="7BC63C2F" w:rsidR="00CA1AA6" w:rsidRPr="00DD60AB" w:rsidRDefault="00CA1AA6"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niezwłoczne informowanie, pisemnie, Zamawiającego o zaistniałych przeszkodach i trudnościach mogących wpłynąć na jakość wykonywanych robót albo opóźnienie terminu zakończenia wykonan</w:t>
      </w:r>
      <w:r w:rsidR="00F92FB1" w:rsidRPr="00DD60AB">
        <w:rPr>
          <w:rFonts w:ascii="Arial" w:hAnsi="Arial" w:cs="Arial"/>
          <w:szCs w:val="20"/>
        </w:rPr>
        <w:t xml:space="preserve">ia </w:t>
      </w:r>
      <w:r w:rsidR="00B70BDD" w:rsidRPr="00DD60AB">
        <w:rPr>
          <w:rFonts w:ascii="Arial" w:hAnsi="Arial" w:cs="Arial"/>
          <w:szCs w:val="20"/>
        </w:rPr>
        <w:t>Przedmiotu U</w:t>
      </w:r>
      <w:r w:rsidR="00F92FB1" w:rsidRPr="00DD60AB">
        <w:rPr>
          <w:rFonts w:ascii="Arial" w:hAnsi="Arial" w:cs="Arial"/>
          <w:szCs w:val="20"/>
        </w:rPr>
        <w:t>mowy,</w:t>
      </w:r>
    </w:p>
    <w:p w14:paraId="1744959F" w14:textId="77777777" w:rsidR="00CA1AA6" w:rsidRPr="00DD60AB" w:rsidRDefault="00CA1AA6"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ponoszenie pełnej odpowiedzialności</w:t>
      </w:r>
      <w:r w:rsidR="00A141F7" w:rsidRPr="00DD60AB">
        <w:rPr>
          <w:rFonts w:ascii="Arial" w:hAnsi="Arial" w:cs="Arial"/>
          <w:szCs w:val="20"/>
        </w:rPr>
        <w:t>,</w:t>
      </w:r>
      <w:r w:rsidRPr="00DD60AB">
        <w:rPr>
          <w:rFonts w:ascii="Arial" w:hAnsi="Arial" w:cs="Arial"/>
          <w:szCs w:val="20"/>
        </w:rPr>
        <w:t xml:space="preserve"> </w:t>
      </w:r>
      <w:r w:rsidR="00C0774F" w:rsidRPr="00DD60AB">
        <w:rPr>
          <w:rFonts w:ascii="Arial" w:hAnsi="Arial" w:cs="Arial"/>
          <w:szCs w:val="20"/>
        </w:rPr>
        <w:t>na zasadach ogólnych</w:t>
      </w:r>
      <w:r w:rsidR="00A141F7" w:rsidRPr="00DD60AB">
        <w:rPr>
          <w:rFonts w:ascii="Arial" w:hAnsi="Arial" w:cs="Arial"/>
          <w:szCs w:val="20"/>
        </w:rPr>
        <w:t>,</w:t>
      </w:r>
      <w:r w:rsidR="00C0774F" w:rsidRPr="00DD60AB">
        <w:rPr>
          <w:rFonts w:ascii="Arial" w:hAnsi="Arial" w:cs="Arial"/>
          <w:szCs w:val="20"/>
        </w:rPr>
        <w:t xml:space="preserve"> </w:t>
      </w:r>
      <w:r w:rsidRPr="00DD60AB">
        <w:rPr>
          <w:rFonts w:ascii="Arial" w:hAnsi="Arial" w:cs="Arial"/>
          <w:szCs w:val="20"/>
        </w:rPr>
        <w:t xml:space="preserve">za szkody powstałe na terenie przekazanego placu budowy, od chwili </w:t>
      </w:r>
      <w:r w:rsidR="00C0774F" w:rsidRPr="00DD60AB">
        <w:rPr>
          <w:rFonts w:ascii="Arial" w:hAnsi="Arial" w:cs="Arial"/>
          <w:szCs w:val="20"/>
        </w:rPr>
        <w:t>jego przekazania,</w:t>
      </w:r>
    </w:p>
    <w:p w14:paraId="3D2CA9D0" w14:textId="77777777" w:rsidR="00CA1AA6" w:rsidRPr="00DD60AB" w:rsidRDefault="00CA1AA6"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 xml:space="preserve">zapewnienie ochrony mienia znajdującego się na terenie budowy, </w:t>
      </w:r>
      <w:r w:rsidRPr="00DD60AB">
        <w:rPr>
          <w:rFonts w:ascii="Arial" w:hAnsi="Arial" w:cs="Arial"/>
          <w:szCs w:val="20"/>
        </w:rPr>
        <w:br/>
        <w:t>w szczególności pod względem przeciwpożarowym,</w:t>
      </w:r>
    </w:p>
    <w:p w14:paraId="757B5B1D" w14:textId="77777777" w:rsidR="00CA1AA6" w:rsidRPr="00DD60AB" w:rsidRDefault="00CA1AA6" w:rsidP="00944318">
      <w:pPr>
        <w:pStyle w:val="Tekstpodstawowywcity"/>
        <w:numPr>
          <w:ilvl w:val="0"/>
          <w:numId w:val="3"/>
        </w:numPr>
        <w:spacing w:after="0" w:line="276" w:lineRule="auto"/>
        <w:jc w:val="both"/>
        <w:rPr>
          <w:rFonts w:ascii="Arial" w:hAnsi="Arial" w:cs="Arial"/>
          <w:b/>
          <w:bCs/>
          <w:szCs w:val="20"/>
        </w:rPr>
      </w:pPr>
      <w:r w:rsidRPr="00DD60AB">
        <w:rPr>
          <w:rFonts w:ascii="Arial" w:hAnsi="Arial" w:cs="Arial"/>
          <w:szCs w:val="20"/>
        </w:rPr>
        <w:t>utrzymanie porządku na terenie budowy oraz ponoszenie kosztów wywozu odpadów,</w:t>
      </w:r>
    </w:p>
    <w:p w14:paraId="18635D7A" w14:textId="358E4C29" w:rsidR="00CA1AA6" w:rsidRPr="00DD60AB" w:rsidRDefault="00CA1AA6" w:rsidP="00944318">
      <w:pPr>
        <w:pStyle w:val="Tekstpodstawowywcity"/>
        <w:numPr>
          <w:ilvl w:val="0"/>
          <w:numId w:val="3"/>
        </w:numPr>
        <w:spacing w:after="0" w:line="276" w:lineRule="auto"/>
        <w:jc w:val="both"/>
        <w:rPr>
          <w:rFonts w:ascii="Arial" w:hAnsi="Arial" w:cs="Arial"/>
          <w:b/>
          <w:szCs w:val="20"/>
        </w:rPr>
      </w:pPr>
      <w:r w:rsidRPr="00DD60AB">
        <w:rPr>
          <w:rFonts w:ascii="Arial" w:hAnsi="Arial" w:cs="Arial"/>
          <w:szCs w:val="20"/>
        </w:rPr>
        <w:t xml:space="preserve">po zakończeniu realizacji </w:t>
      </w:r>
      <w:r w:rsidR="00B70BDD" w:rsidRPr="00DD60AB">
        <w:rPr>
          <w:rFonts w:ascii="Arial" w:hAnsi="Arial" w:cs="Arial"/>
          <w:szCs w:val="20"/>
        </w:rPr>
        <w:t xml:space="preserve">Przedmiotu Umowy </w:t>
      </w:r>
      <w:r w:rsidRPr="00DD60AB">
        <w:rPr>
          <w:rFonts w:ascii="Arial" w:hAnsi="Arial" w:cs="Arial"/>
          <w:szCs w:val="20"/>
        </w:rPr>
        <w:t>przekazanie Zamawiającem</w:t>
      </w:r>
      <w:r w:rsidR="00645777" w:rsidRPr="00DD60AB">
        <w:rPr>
          <w:rFonts w:ascii="Arial" w:hAnsi="Arial" w:cs="Arial"/>
          <w:szCs w:val="20"/>
        </w:rPr>
        <w:t>u uporządkowanego terenu budowy,</w:t>
      </w:r>
    </w:p>
    <w:p w14:paraId="3705C133" w14:textId="2F0CA3BA" w:rsidR="00752B19" w:rsidRPr="00DD60AB" w:rsidRDefault="00752B19" w:rsidP="00944318">
      <w:pPr>
        <w:pStyle w:val="Tekstpodstawowywcity"/>
        <w:numPr>
          <w:ilvl w:val="0"/>
          <w:numId w:val="3"/>
        </w:numPr>
        <w:spacing w:after="0" w:line="276" w:lineRule="auto"/>
        <w:jc w:val="both"/>
        <w:rPr>
          <w:rFonts w:ascii="Arial" w:hAnsi="Arial" w:cs="Arial"/>
          <w:b/>
          <w:szCs w:val="20"/>
        </w:rPr>
      </w:pPr>
      <w:r w:rsidRPr="00DD60AB">
        <w:rPr>
          <w:rFonts w:ascii="Arial" w:hAnsi="Arial" w:cs="Arial"/>
          <w:szCs w:val="20"/>
        </w:rPr>
        <w:t xml:space="preserve">zgodne z obowiązującymi przepisami zagospodarowanie odpadów powstałych w związku z realizacją </w:t>
      </w:r>
      <w:r w:rsidR="00B70BDD" w:rsidRPr="00DD60AB">
        <w:rPr>
          <w:rFonts w:ascii="Arial" w:hAnsi="Arial" w:cs="Arial"/>
          <w:szCs w:val="20"/>
        </w:rPr>
        <w:t xml:space="preserve">Przedmiotu </w:t>
      </w:r>
      <w:r w:rsidRPr="00DD60AB">
        <w:rPr>
          <w:rFonts w:ascii="Arial" w:hAnsi="Arial" w:cs="Arial"/>
          <w:szCs w:val="20"/>
        </w:rPr>
        <w:t>Umowy</w:t>
      </w:r>
      <w:r w:rsidR="00D14D75" w:rsidRPr="00DD60AB">
        <w:rPr>
          <w:rFonts w:ascii="Arial" w:hAnsi="Arial" w:cs="Arial"/>
          <w:szCs w:val="20"/>
        </w:rPr>
        <w:t xml:space="preserve"> i przekazanie Zamawiającemu dokumentów to potwierdzających</w:t>
      </w:r>
      <w:r w:rsidRPr="00DD60AB">
        <w:rPr>
          <w:rFonts w:ascii="Arial" w:hAnsi="Arial" w:cs="Arial"/>
          <w:szCs w:val="20"/>
        </w:rPr>
        <w:t>,</w:t>
      </w:r>
    </w:p>
    <w:p w14:paraId="72D19DFC" w14:textId="12F1E074" w:rsidR="00645777" w:rsidRPr="00DD60AB" w:rsidRDefault="00645777" w:rsidP="00944318">
      <w:pPr>
        <w:numPr>
          <w:ilvl w:val="0"/>
          <w:numId w:val="3"/>
        </w:numPr>
        <w:spacing w:line="276" w:lineRule="auto"/>
        <w:ind w:right="-11"/>
        <w:jc w:val="both"/>
        <w:rPr>
          <w:rFonts w:ascii="Arial" w:hAnsi="Arial" w:cs="Arial"/>
          <w:szCs w:val="20"/>
        </w:rPr>
      </w:pPr>
      <w:r w:rsidRPr="00DD60AB">
        <w:rPr>
          <w:rFonts w:ascii="Arial" w:hAnsi="Arial" w:cs="Arial"/>
          <w:szCs w:val="20"/>
        </w:rPr>
        <w:t xml:space="preserve">stosowanie w czasie prowadzenia robót wszelkich przepisów dotyczących ochrony środowiska naturalnego i bezpieczeństwa pracy. Ponoszenie </w:t>
      </w:r>
      <w:r w:rsidR="00B70BDD" w:rsidRPr="00DD60AB">
        <w:rPr>
          <w:rFonts w:ascii="Arial" w:hAnsi="Arial" w:cs="Arial"/>
          <w:szCs w:val="20"/>
        </w:rPr>
        <w:t xml:space="preserve">opłat </w:t>
      </w:r>
      <w:r w:rsidRPr="00DD60AB">
        <w:rPr>
          <w:rFonts w:ascii="Arial" w:hAnsi="Arial" w:cs="Arial"/>
          <w:szCs w:val="20"/>
        </w:rPr>
        <w:t xml:space="preserve">i kar za przekroczenie w trakcie robót norm określonych w odpowiednich przepisach dotyczących ochrony środowiska i bezpieczeństwa pracy. Wykonawca jest wytwórcą i posiadaczem wszystkich odpadów powstałych w wyniku prowadzenia prac, w tym odpadów niebezpiecznych. Na Wykonawcy ciążą wszystkie obowiązki </w:t>
      </w:r>
      <w:r w:rsidR="00A141F7" w:rsidRPr="00DD60AB">
        <w:rPr>
          <w:rFonts w:ascii="Arial" w:hAnsi="Arial" w:cs="Arial"/>
          <w:szCs w:val="20"/>
        </w:rPr>
        <w:t xml:space="preserve">i koszty </w:t>
      </w:r>
      <w:r w:rsidRPr="00DD60AB">
        <w:rPr>
          <w:rFonts w:ascii="Arial" w:hAnsi="Arial" w:cs="Arial"/>
          <w:szCs w:val="20"/>
        </w:rPr>
        <w:t>wynikające z aktualnie obowiązującej ustawy o odpadach.</w:t>
      </w:r>
    </w:p>
    <w:p w14:paraId="6EA6D24B" w14:textId="7F08B99A" w:rsidR="00645777" w:rsidRPr="00DD60AB" w:rsidRDefault="00645777" w:rsidP="00944318">
      <w:pPr>
        <w:numPr>
          <w:ilvl w:val="0"/>
          <w:numId w:val="3"/>
        </w:numPr>
        <w:spacing w:line="276" w:lineRule="auto"/>
        <w:ind w:right="-11"/>
        <w:jc w:val="both"/>
        <w:rPr>
          <w:rFonts w:ascii="Arial" w:hAnsi="Arial" w:cs="Arial"/>
          <w:szCs w:val="20"/>
        </w:rPr>
      </w:pPr>
      <w:r w:rsidRPr="00DD60AB">
        <w:rPr>
          <w:rFonts w:ascii="Arial" w:hAnsi="Arial" w:cs="Arial"/>
          <w:szCs w:val="20"/>
        </w:rPr>
        <w:t xml:space="preserve">pisemne zgłaszanie robót do odbioru zgodnie z zasadami określonymi w </w:t>
      </w:r>
      <w:r w:rsidR="00B70BDD" w:rsidRPr="00DD60AB">
        <w:rPr>
          <w:rFonts w:ascii="Arial" w:hAnsi="Arial" w:cs="Arial"/>
          <w:szCs w:val="20"/>
        </w:rPr>
        <w:t>U</w:t>
      </w:r>
      <w:r w:rsidRPr="00DD60AB">
        <w:rPr>
          <w:rFonts w:ascii="Arial" w:hAnsi="Arial" w:cs="Arial"/>
          <w:szCs w:val="20"/>
        </w:rPr>
        <w:t xml:space="preserve">mowie, </w:t>
      </w:r>
    </w:p>
    <w:p w14:paraId="10DE69EE" w14:textId="39788C84" w:rsidR="00645777" w:rsidRPr="00DD60AB" w:rsidRDefault="00645777" w:rsidP="00944318">
      <w:pPr>
        <w:numPr>
          <w:ilvl w:val="0"/>
          <w:numId w:val="3"/>
        </w:numPr>
        <w:spacing w:line="276" w:lineRule="auto"/>
        <w:ind w:right="-11"/>
        <w:jc w:val="both"/>
        <w:rPr>
          <w:rFonts w:ascii="Arial" w:hAnsi="Arial" w:cs="Arial"/>
          <w:szCs w:val="20"/>
        </w:rPr>
      </w:pPr>
      <w:r w:rsidRPr="00DD60AB">
        <w:rPr>
          <w:rFonts w:ascii="Arial" w:hAnsi="Arial" w:cs="Arial"/>
          <w:szCs w:val="20"/>
        </w:rPr>
        <w:t xml:space="preserve">prowadzenie na bieżąco dokumentacji geodezyjnej, a po zakończeniu realizacji </w:t>
      </w:r>
      <w:r w:rsidR="00B70BDD" w:rsidRPr="00DD60AB">
        <w:rPr>
          <w:rFonts w:ascii="Arial" w:hAnsi="Arial" w:cs="Arial"/>
          <w:szCs w:val="20"/>
        </w:rPr>
        <w:t xml:space="preserve">Przedmiotu Umowy </w:t>
      </w:r>
      <w:r w:rsidR="00B309AC" w:rsidRPr="00DD60AB">
        <w:rPr>
          <w:rFonts w:ascii="Arial" w:hAnsi="Arial" w:cs="Arial"/>
          <w:szCs w:val="20"/>
        </w:rPr>
        <w:t>przekazanie jej Zamawiającemu</w:t>
      </w:r>
      <w:r w:rsidR="00E11B20">
        <w:rPr>
          <w:rFonts w:ascii="Arial" w:hAnsi="Arial" w:cs="Arial"/>
          <w:szCs w:val="20"/>
        </w:rPr>
        <w:t>.</w:t>
      </w:r>
    </w:p>
    <w:p w14:paraId="3F928B7B" w14:textId="645A833C" w:rsidR="00CA1AA6" w:rsidRPr="00DD60AB" w:rsidRDefault="00CA1AA6"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Wykonawca bierze na siebie pełną odpowiedzialność za właściwe wykonanie robót, zapewnienie warunków bezpieczeństwa (warunków ppoż., </w:t>
      </w:r>
      <w:r w:rsidR="00E11B20">
        <w:rPr>
          <w:rFonts w:ascii="Arial" w:hAnsi="Arial" w:cs="Arial"/>
          <w:szCs w:val="20"/>
        </w:rPr>
        <w:t xml:space="preserve">zapewnienie odpowiedniego bezpieczeństwa i higieny pracy </w:t>
      </w:r>
      <w:r w:rsidR="0021326E">
        <w:rPr>
          <w:rFonts w:ascii="Arial" w:hAnsi="Arial" w:cs="Arial"/>
          <w:szCs w:val="20"/>
        </w:rPr>
        <w:t xml:space="preserve">na budowie, </w:t>
      </w:r>
      <w:r w:rsidR="00E11B20">
        <w:rPr>
          <w:rFonts w:ascii="Arial" w:hAnsi="Arial" w:cs="Arial"/>
          <w:szCs w:val="20"/>
        </w:rPr>
        <w:t>wynikającego z obowiązujących przepisów prawa i egzekwowanie tego od swoich pracowników</w:t>
      </w:r>
      <w:r w:rsidRPr="00DD60AB">
        <w:rPr>
          <w:rFonts w:ascii="Arial" w:hAnsi="Arial" w:cs="Arial"/>
          <w:szCs w:val="20"/>
        </w:rPr>
        <w:t>), zapewnienie bezpieczeństwa osób postronnych przebywających na terenie wykonywanych robót, wykonanie i utrzymanie na swój koszt wszystkich osłon, ogrodzeń na terenie robót</w:t>
      </w:r>
      <w:r w:rsidR="00E11B20">
        <w:rPr>
          <w:rFonts w:ascii="Arial" w:hAnsi="Arial" w:cs="Arial"/>
          <w:szCs w:val="20"/>
        </w:rPr>
        <w:t xml:space="preserve"> </w:t>
      </w:r>
      <w:r w:rsidRPr="00DD60AB">
        <w:rPr>
          <w:rFonts w:ascii="Arial" w:hAnsi="Arial" w:cs="Arial"/>
          <w:szCs w:val="20"/>
        </w:rPr>
        <w:t>i w jego otoczeniu, oznakowanie terenu robót oraz jest zobowiązany do naprawienia powstałych szkód i strat.</w:t>
      </w:r>
    </w:p>
    <w:p w14:paraId="73FDB41D" w14:textId="31585B7E" w:rsidR="0008587D" w:rsidRPr="00DD60AB" w:rsidRDefault="0008587D"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Wykonawca zobowiązany jest stosować podczas realizacji robót wyłącznie wyroby, materiały oraz urządzenia dopuszczone do stosowania w budownictwie, zgodnie z przepisami </w:t>
      </w:r>
      <w:r w:rsidR="007B1A09" w:rsidRPr="00DD60AB">
        <w:rPr>
          <w:rFonts w:ascii="Arial" w:hAnsi="Arial" w:cs="Arial"/>
          <w:szCs w:val="20"/>
        </w:rPr>
        <w:t xml:space="preserve">prawa powszechnie obowiązującego </w:t>
      </w:r>
      <w:r w:rsidRPr="00DD60AB">
        <w:rPr>
          <w:rFonts w:ascii="Arial" w:hAnsi="Arial" w:cs="Arial"/>
          <w:szCs w:val="20"/>
        </w:rPr>
        <w:t>w tym zakresie</w:t>
      </w:r>
      <w:r w:rsidR="007B1A09" w:rsidRPr="00DD60AB">
        <w:rPr>
          <w:rFonts w:ascii="Arial" w:hAnsi="Arial" w:cs="Arial"/>
          <w:szCs w:val="20"/>
        </w:rPr>
        <w:t>, w szczególności ustawy Prawo budowlane oraz ustawy o wyrobach budowlanych</w:t>
      </w:r>
      <w:r w:rsidRPr="00DD60AB">
        <w:rPr>
          <w:rFonts w:ascii="Arial" w:hAnsi="Arial" w:cs="Arial"/>
          <w:szCs w:val="20"/>
        </w:rPr>
        <w:t>.</w:t>
      </w:r>
    </w:p>
    <w:p w14:paraId="66F3B2D8" w14:textId="77777777" w:rsidR="00144BA7" w:rsidRPr="00DD60AB" w:rsidRDefault="00144BA7"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Wykonawca jest odpowiedzialny za pełną kontrolę robót, materiałów i urządzeń.</w:t>
      </w:r>
    </w:p>
    <w:p w14:paraId="2E21017B" w14:textId="77777777" w:rsidR="00144BA7" w:rsidRPr="00DD60AB" w:rsidRDefault="00144BA7"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lastRenderedPageBreak/>
        <w:t>Wykonawca zapewni odpowiedni system kontroli, włączając personel, laboratorium, sprzęt, zaopatrzenie i wszystkie urządzenia niezbędne do pobierania próbek i badan materiałów oraz robót.</w:t>
      </w:r>
    </w:p>
    <w:p w14:paraId="43428C92" w14:textId="79209460" w:rsidR="00144BA7" w:rsidRPr="00DD60AB" w:rsidRDefault="00144BA7"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Wykonawca przeprowadzi pomiary i badania materiałów oraz robót z częstotliwością zapewniającą stwierdzenie, że roboty wykonywane są zgodnie z wymaganiami zawartymi w SWZ i obowiązujących przepisach. Inspektor nadzoru ustali</w:t>
      </w:r>
      <w:r w:rsidR="00E11B20">
        <w:rPr>
          <w:rFonts w:ascii="Arial" w:hAnsi="Arial" w:cs="Arial"/>
          <w:szCs w:val="20"/>
        </w:rPr>
        <w:t>,</w:t>
      </w:r>
      <w:r w:rsidRPr="00DD60AB">
        <w:rPr>
          <w:rFonts w:ascii="Arial" w:hAnsi="Arial" w:cs="Arial"/>
          <w:szCs w:val="20"/>
        </w:rPr>
        <w:t xml:space="preserve"> jaki zakres kontroli jest konieczny, aby zapewnić wykonanie robót zgodnie z </w:t>
      </w:r>
      <w:r w:rsidR="00A716A1" w:rsidRPr="00DD60AB">
        <w:rPr>
          <w:rFonts w:ascii="Arial" w:hAnsi="Arial" w:cs="Arial"/>
          <w:szCs w:val="20"/>
        </w:rPr>
        <w:t>Umową</w:t>
      </w:r>
      <w:r w:rsidRPr="00DD60AB">
        <w:rPr>
          <w:rFonts w:ascii="Arial" w:hAnsi="Arial" w:cs="Arial"/>
          <w:szCs w:val="20"/>
        </w:rPr>
        <w:t>.</w:t>
      </w:r>
    </w:p>
    <w:p w14:paraId="6B17A26A" w14:textId="07E232E5" w:rsidR="00144BA7" w:rsidRPr="00DD60AB" w:rsidRDefault="00144BA7"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W sytuacji, gdy przeprowadzona przez Inspektora nadzoru ekspertyza potwierdzi zastosowanie przez Wykonawcę wyrobów lub materiałów lub urządzeń nieodpowiadających wymogom określonym w </w:t>
      </w:r>
      <w:r w:rsidR="007B1A09" w:rsidRPr="00DD60AB">
        <w:rPr>
          <w:rFonts w:ascii="Arial" w:hAnsi="Arial" w:cs="Arial"/>
          <w:szCs w:val="20"/>
        </w:rPr>
        <w:t>U</w:t>
      </w:r>
      <w:r w:rsidRPr="00DD60AB">
        <w:rPr>
          <w:rFonts w:ascii="Arial" w:hAnsi="Arial" w:cs="Arial"/>
          <w:szCs w:val="20"/>
        </w:rPr>
        <w:t>mowie – Wykonawca zobowiązany będzie na swój koszt wymienić wadliwe wyroby, materiały lub urządzenia oraz ponieść koszt przeprowadzonej ekspertyzy.</w:t>
      </w:r>
    </w:p>
    <w:p w14:paraId="04BEB37F" w14:textId="77777777" w:rsidR="00CA1AA6" w:rsidRPr="00DD60AB" w:rsidRDefault="00CA1AA6"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Wykonawca powinien chronić przed uszkodzeniem wykonane przez siebie roboty do czasu ich odbioru.</w:t>
      </w:r>
    </w:p>
    <w:p w14:paraId="22F8D3B3" w14:textId="77777777" w:rsidR="00CA1AA6" w:rsidRPr="00DD60AB" w:rsidRDefault="00CA1AA6"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Wszelkie straty lub uszkodzenia w robotach i materiałach powstałe w okresie, w którym Wykonawca jest za nie odpowiedzialny, powinien on, niezależnie od tego z jakich przyczyn powstały (włącznie z działaniem siły wyższej) naprawić na własny koszt w taki sposób</w:t>
      </w:r>
      <w:r w:rsidR="00063C73" w:rsidRPr="00DD60AB">
        <w:rPr>
          <w:rFonts w:ascii="Arial" w:hAnsi="Arial" w:cs="Arial"/>
          <w:szCs w:val="20"/>
        </w:rPr>
        <w:t>,</w:t>
      </w:r>
      <w:r w:rsidRPr="00DD60AB">
        <w:rPr>
          <w:rFonts w:ascii="Arial" w:hAnsi="Arial" w:cs="Arial"/>
          <w:szCs w:val="20"/>
        </w:rPr>
        <w:t xml:space="preserve"> aby roboty i materiały odpowiadały pod każdym względem wymogom specyfikacji technicznej, dokumentacji projektowej, zasadom wiedzy technicznej i normom.</w:t>
      </w:r>
    </w:p>
    <w:p w14:paraId="3EDE3539" w14:textId="77777777" w:rsidR="00CA1AA6" w:rsidRPr="00DD60AB" w:rsidRDefault="00CA1AA6"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Wykonawca ponosi odpowiedzialność również za szkody i straty w robotach spowodowane przez siebie podczas usuwania wad w okresie gwarancji i rękojmi.</w:t>
      </w:r>
    </w:p>
    <w:p w14:paraId="6DAC9236" w14:textId="155F808A" w:rsidR="00CA1AA6" w:rsidRPr="00DD60AB" w:rsidRDefault="0008587D" w:rsidP="00944318">
      <w:pPr>
        <w:pStyle w:val="Akapitzlist"/>
        <w:numPr>
          <w:ilvl w:val="1"/>
          <w:numId w:val="11"/>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Wykonawca zobowiązany jest </w:t>
      </w:r>
      <w:r w:rsidR="00C230D3" w:rsidRPr="00DD60AB">
        <w:rPr>
          <w:rFonts w:ascii="Arial" w:hAnsi="Arial" w:cs="Arial"/>
          <w:szCs w:val="20"/>
        </w:rPr>
        <w:t>posiadać</w:t>
      </w:r>
      <w:r w:rsidRPr="00DD60AB">
        <w:rPr>
          <w:rFonts w:ascii="Arial" w:hAnsi="Arial" w:cs="Arial"/>
          <w:szCs w:val="20"/>
        </w:rPr>
        <w:t xml:space="preserve"> </w:t>
      </w:r>
      <w:r w:rsidR="00CA1AA6" w:rsidRPr="00DD60AB">
        <w:rPr>
          <w:rFonts w:ascii="Arial" w:hAnsi="Arial" w:cs="Arial"/>
          <w:szCs w:val="20"/>
        </w:rPr>
        <w:t>umow</w:t>
      </w:r>
      <w:r w:rsidRPr="00DD60AB">
        <w:rPr>
          <w:rFonts w:ascii="Arial" w:hAnsi="Arial" w:cs="Arial"/>
          <w:szCs w:val="20"/>
        </w:rPr>
        <w:t>ę</w:t>
      </w:r>
      <w:r w:rsidR="00CA1AA6" w:rsidRPr="00DD60AB">
        <w:rPr>
          <w:rFonts w:ascii="Arial" w:hAnsi="Arial" w:cs="Arial"/>
          <w:szCs w:val="20"/>
        </w:rPr>
        <w:t xml:space="preserve"> ubezpieczenia odpowiedzialności cywilnej w zakresie prowadzonej działalności związanej z przedmiotem zamówienia, obejmując</w:t>
      </w:r>
      <w:r w:rsidR="00C230D3" w:rsidRPr="00DD60AB">
        <w:rPr>
          <w:rFonts w:ascii="Arial" w:hAnsi="Arial" w:cs="Arial"/>
          <w:szCs w:val="20"/>
        </w:rPr>
        <w:t>ą</w:t>
      </w:r>
      <w:r w:rsidR="00CA1AA6" w:rsidRPr="00DD60AB">
        <w:rPr>
          <w:rFonts w:ascii="Arial" w:hAnsi="Arial" w:cs="Arial"/>
          <w:szCs w:val="20"/>
        </w:rPr>
        <w:t xml:space="preserve"> cały okres realizacji zamówienia, na sumę gwarancyjną nie niższą niż </w:t>
      </w:r>
      <w:r w:rsidR="00E11B20">
        <w:rPr>
          <w:rFonts w:ascii="Arial" w:hAnsi="Arial" w:cs="Arial"/>
          <w:b/>
          <w:szCs w:val="20"/>
        </w:rPr>
        <w:t>5</w:t>
      </w:r>
      <w:r w:rsidR="00203B33" w:rsidRPr="00DD60AB">
        <w:rPr>
          <w:rFonts w:ascii="Arial" w:hAnsi="Arial" w:cs="Arial"/>
          <w:b/>
          <w:szCs w:val="20"/>
        </w:rPr>
        <w:t>.0</w:t>
      </w:r>
      <w:r w:rsidR="00D14D75" w:rsidRPr="00DD60AB">
        <w:rPr>
          <w:rFonts w:ascii="Arial" w:hAnsi="Arial" w:cs="Arial"/>
          <w:b/>
          <w:szCs w:val="20"/>
        </w:rPr>
        <w:t>00</w:t>
      </w:r>
      <w:r w:rsidR="00905825" w:rsidRPr="00DD60AB">
        <w:rPr>
          <w:rFonts w:ascii="Arial" w:hAnsi="Arial" w:cs="Arial"/>
          <w:b/>
          <w:szCs w:val="20"/>
        </w:rPr>
        <w:t>.000,00</w:t>
      </w:r>
      <w:r w:rsidR="00CA1AA6" w:rsidRPr="00DD60AB">
        <w:rPr>
          <w:rFonts w:ascii="Arial" w:hAnsi="Arial" w:cs="Arial"/>
          <w:b/>
          <w:szCs w:val="20"/>
        </w:rPr>
        <w:t xml:space="preserve"> zł</w:t>
      </w:r>
      <w:r w:rsidR="00CA1AA6" w:rsidRPr="00DD60AB">
        <w:rPr>
          <w:rFonts w:ascii="Arial" w:hAnsi="Arial" w:cs="Arial"/>
          <w:szCs w:val="20"/>
        </w:rPr>
        <w:t xml:space="preserve"> oraz przedłoż</w:t>
      </w:r>
      <w:r w:rsidRPr="00DD60AB">
        <w:rPr>
          <w:rFonts w:ascii="Arial" w:hAnsi="Arial" w:cs="Arial"/>
          <w:szCs w:val="20"/>
        </w:rPr>
        <w:t>yć</w:t>
      </w:r>
      <w:r w:rsidR="00CA1AA6" w:rsidRPr="00DD60AB">
        <w:rPr>
          <w:rFonts w:ascii="Arial" w:hAnsi="Arial" w:cs="Arial"/>
          <w:szCs w:val="20"/>
        </w:rPr>
        <w:t xml:space="preserve"> kopi</w:t>
      </w:r>
      <w:r w:rsidRPr="00DD60AB">
        <w:rPr>
          <w:rFonts w:ascii="Arial" w:hAnsi="Arial" w:cs="Arial"/>
          <w:szCs w:val="20"/>
        </w:rPr>
        <w:t>ę</w:t>
      </w:r>
      <w:r w:rsidR="00CA1AA6" w:rsidRPr="00DD60AB">
        <w:rPr>
          <w:rFonts w:ascii="Arial" w:hAnsi="Arial" w:cs="Arial"/>
          <w:szCs w:val="20"/>
        </w:rPr>
        <w:t xml:space="preserve"> polisy przed zawarciem Umowy.</w:t>
      </w:r>
    </w:p>
    <w:p w14:paraId="05182C02" w14:textId="77777777" w:rsidR="00CA1AA6" w:rsidRPr="00DD60AB" w:rsidRDefault="00CA1AA6" w:rsidP="00944318">
      <w:pPr>
        <w:numPr>
          <w:ilvl w:val="0"/>
          <w:numId w:val="9"/>
        </w:numPr>
        <w:tabs>
          <w:tab w:val="left" w:pos="4536"/>
        </w:tabs>
        <w:spacing w:line="276" w:lineRule="auto"/>
        <w:jc w:val="both"/>
        <w:rPr>
          <w:rFonts w:ascii="Arial" w:hAnsi="Arial" w:cs="Arial"/>
          <w:szCs w:val="20"/>
        </w:rPr>
      </w:pPr>
      <w:r w:rsidRPr="00DD60AB">
        <w:rPr>
          <w:rFonts w:ascii="Arial" w:hAnsi="Arial" w:cs="Arial"/>
          <w:szCs w:val="20"/>
          <w:u w:val="single"/>
        </w:rPr>
        <w:t>Zamawiający zobowiązany jest do</w:t>
      </w:r>
      <w:r w:rsidRPr="00DD60AB">
        <w:rPr>
          <w:rFonts w:ascii="Arial" w:hAnsi="Arial" w:cs="Arial"/>
          <w:szCs w:val="20"/>
        </w:rPr>
        <w:t>:</w:t>
      </w:r>
    </w:p>
    <w:p w14:paraId="0B5D0306" w14:textId="17FB91E0" w:rsidR="00CA1AA6" w:rsidRPr="00DD60AB" w:rsidRDefault="00CA1AA6" w:rsidP="00944318">
      <w:pPr>
        <w:pStyle w:val="Akapitzlist"/>
        <w:numPr>
          <w:ilvl w:val="0"/>
          <w:numId w:val="10"/>
        </w:numPr>
        <w:tabs>
          <w:tab w:val="left" w:pos="4536"/>
        </w:tabs>
        <w:spacing w:line="276" w:lineRule="auto"/>
        <w:ind w:left="777" w:hanging="357"/>
        <w:jc w:val="both"/>
        <w:rPr>
          <w:rFonts w:ascii="Arial" w:hAnsi="Arial" w:cs="Arial"/>
          <w:szCs w:val="20"/>
        </w:rPr>
      </w:pPr>
      <w:r w:rsidRPr="00DD60AB">
        <w:rPr>
          <w:rFonts w:ascii="Arial" w:hAnsi="Arial" w:cs="Arial"/>
          <w:szCs w:val="20"/>
        </w:rPr>
        <w:t>dostarczenia Wykonawcy dokumentacji</w:t>
      </w:r>
      <w:r w:rsidR="00E870AD" w:rsidRPr="00DD60AB">
        <w:rPr>
          <w:rFonts w:ascii="Arial" w:hAnsi="Arial" w:cs="Arial"/>
          <w:szCs w:val="20"/>
        </w:rPr>
        <w:t xml:space="preserve"> technicznej opisującej </w:t>
      </w:r>
      <w:r w:rsidR="007B1A09" w:rsidRPr="00DD60AB">
        <w:rPr>
          <w:rFonts w:ascii="Arial" w:hAnsi="Arial" w:cs="Arial"/>
          <w:szCs w:val="20"/>
        </w:rPr>
        <w:t>Przedmiot Umowy</w:t>
      </w:r>
      <w:r w:rsidRPr="00DD60AB">
        <w:rPr>
          <w:rFonts w:ascii="Arial" w:hAnsi="Arial" w:cs="Arial"/>
          <w:szCs w:val="20"/>
        </w:rPr>
        <w:t>,</w:t>
      </w:r>
    </w:p>
    <w:p w14:paraId="0A49BCCC" w14:textId="77777777" w:rsidR="00CA1AA6" w:rsidRPr="00DD60AB" w:rsidRDefault="00CA1AA6" w:rsidP="00944318">
      <w:pPr>
        <w:pStyle w:val="Akapitzlist"/>
        <w:numPr>
          <w:ilvl w:val="0"/>
          <w:numId w:val="10"/>
        </w:numPr>
        <w:tabs>
          <w:tab w:val="left" w:pos="4536"/>
        </w:tabs>
        <w:spacing w:line="276" w:lineRule="auto"/>
        <w:ind w:left="777" w:hanging="357"/>
        <w:jc w:val="both"/>
        <w:rPr>
          <w:rFonts w:ascii="Arial" w:hAnsi="Arial" w:cs="Arial"/>
          <w:szCs w:val="20"/>
        </w:rPr>
      </w:pPr>
      <w:r w:rsidRPr="00DD60AB">
        <w:rPr>
          <w:rFonts w:ascii="Arial" w:hAnsi="Arial" w:cs="Arial"/>
          <w:szCs w:val="20"/>
        </w:rPr>
        <w:t>protokolar</w:t>
      </w:r>
      <w:r w:rsidR="00E870AD" w:rsidRPr="00DD60AB">
        <w:rPr>
          <w:rFonts w:ascii="Arial" w:hAnsi="Arial" w:cs="Arial"/>
          <w:szCs w:val="20"/>
        </w:rPr>
        <w:t>nego przekazania Wykonawcy terenu</w:t>
      </w:r>
      <w:r w:rsidRPr="00DD60AB">
        <w:rPr>
          <w:rFonts w:ascii="Arial" w:hAnsi="Arial" w:cs="Arial"/>
          <w:szCs w:val="20"/>
        </w:rPr>
        <w:t xml:space="preserve"> budowy,</w:t>
      </w:r>
    </w:p>
    <w:p w14:paraId="49DC99C1" w14:textId="77777777" w:rsidR="00E870AD" w:rsidRPr="00DD60AB" w:rsidRDefault="00E870AD" w:rsidP="00944318">
      <w:pPr>
        <w:pStyle w:val="Akapitzlist"/>
        <w:numPr>
          <w:ilvl w:val="0"/>
          <w:numId w:val="10"/>
        </w:numPr>
        <w:tabs>
          <w:tab w:val="left" w:pos="4536"/>
        </w:tabs>
        <w:spacing w:line="276" w:lineRule="auto"/>
        <w:ind w:left="777" w:hanging="357"/>
        <w:jc w:val="both"/>
        <w:rPr>
          <w:rFonts w:ascii="Arial" w:hAnsi="Arial" w:cs="Arial"/>
          <w:szCs w:val="20"/>
        </w:rPr>
      </w:pPr>
      <w:r w:rsidRPr="00DD60AB">
        <w:rPr>
          <w:rFonts w:ascii="Arial" w:hAnsi="Arial" w:cs="Arial"/>
          <w:szCs w:val="20"/>
        </w:rPr>
        <w:t>zapewnienia nadzoru inwestorskiego,</w:t>
      </w:r>
    </w:p>
    <w:p w14:paraId="2F034B12" w14:textId="77777777" w:rsidR="00E870AD" w:rsidRPr="00DD60AB" w:rsidRDefault="00E870AD" w:rsidP="00944318">
      <w:pPr>
        <w:pStyle w:val="Akapitzlist"/>
        <w:numPr>
          <w:ilvl w:val="0"/>
          <w:numId w:val="10"/>
        </w:numPr>
        <w:tabs>
          <w:tab w:val="left" w:pos="4536"/>
        </w:tabs>
        <w:spacing w:line="276" w:lineRule="auto"/>
        <w:ind w:left="777" w:hanging="357"/>
        <w:jc w:val="both"/>
        <w:rPr>
          <w:rFonts w:ascii="Arial" w:hAnsi="Arial" w:cs="Arial"/>
          <w:szCs w:val="20"/>
        </w:rPr>
      </w:pPr>
      <w:r w:rsidRPr="00DD60AB">
        <w:rPr>
          <w:rFonts w:ascii="Arial" w:hAnsi="Arial" w:cs="Arial"/>
          <w:szCs w:val="20"/>
        </w:rPr>
        <w:t>zapewnienia nadzoru autorskiego,</w:t>
      </w:r>
    </w:p>
    <w:p w14:paraId="2C63AFBB" w14:textId="77777777" w:rsidR="00E870AD" w:rsidRPr="00DD60AB" w:rsidRDefault="00E870AD" w:rsidP="00944318">
      <w:pPr>
        <w:pStyle w:val="Akapitzlist"/>
        <w:numPr>
          <w:ilvl w:val="0"/>
          <w:numId w:val="10"/>
        </w:numPr>
        <w:tabs>
          <w:tab w:val="left" w:pos="4536"/>
        </w:tabs>
        <w:spacing w:line="276" w:lineRule="auto"/>
        <w:ind w:left="777" w:hanging="357"/>
        <w:jc w:val="both"/>
        <w:rPr>
          <w:rFonts w:ascii="Arial" w:hAnsi="Arial" w:cs="Arial"/>
          <w:szCs w:val="20"/>
        </w:rPr>
      </w:pPr>
      <w:r w:rsidRPr="00DD60AB">
        <w:rPr>
          <w:rFonts w:ascii="Arial" w:hAnsi="Arial" w:cs="Arial"/>
          <w:szCs w:val="20"/>
        </w:rPr>
        <w:t>dok</w:t>
      </w:r>
      <w:r w:rsidR="0005161F" w:rsidRPr="00DD60AB">
        <w:rPr>
          <w:rFonts w:ascii="Arial" w:hAnsi="Arial" w:cs="Arial"/>
          <w:szCs w:val="20"/>
        </w:rPr>
        <w:t>onania odbioru wykonanych robót,</w:t>
      </w:r>
    </w:p>
    <w:p w14:paraId="075969A3" w14:textId="2917F4D9" w:rsidR="0005161F" w:rsidRPr="00DD60AB" w:rsidRDefault="007B1A09" w:rsidP="00944318">
      <w:pPr>
        <w:pStyle w:val="Akapitzlist"/>
        <w:numPr>
          <w:ilvl w:val="0"/>
          <w:numId w:val="10"/>
        </w:numPr>
        <w:tabs>
          <w:tab w:val="left" w:pos="4536"/>
        </w:tabs>
        <w:spacing w:line="276" w:lineRule="auto"/>
        <w:ind w:left="777" w:hanging="357"/>
        <w:jc w:val="both"/>
        <w:rPr>
          <w:rFonts w:ascii="Arial" w:hAnsi="Arial" w:cs="Arial"/>
          <w:szCs w:val="20"/>
        </w:rPr>
      </w:pPr>
      <w:r w:rsidRPr="00DD60AB">
        <w:rPr>
          <w:rFonts w:ascii="Arial" w:hAnsi="Arial" w:cs="Arial"/>
          <w:szCs w:val="20"/>
        </w:rPr>
        <w:t xml:space="preserve">zapłaty </w:t>
      </w:r>
      <w:r w:rsidR="0005161F" w:rsidRPr="00DD60AB">
        <w:rPr>
          <w:rFonts w:ascii="Arial" w:hAnsi="Arial" w:cs="Arial"/>
          <w:szCs w:val="20"/>
        </w:rPr>
        <w:t>należnego Wykonawcy wynagrodzenia.</w:t>
      </w:r>
    </w:p>
    <w:p w14:paraId="0C363762" w14:textId="77777777" w:rsidR="00CA1AA6" w:rsidRPr="00DD60AB" w:rsidRDefault="00CA1AA6" w:rsidP="00944318">
      <w:pPr>
        <w:tabs>
          <w:tab w:val="left" w:pos="4536"/>
        </w:tabs>
        <w:spacing w:line="276" w:lineRule="auto"/>
        <w:ind w:left="420"/>
        <w:jc w:val="both"/>
        <w:rPr>
          <w:rFonts w:ascii="Arial" w:hAnsi="Arial" w:cs="Arial"/>
          <w:szCs w:val="20"/>
        </w:rPr>
      </w:pPr>
    </w:p>
    <w:p w14:paraId="16F761AD" w14:textId="6A6D5CCD"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 </w:t>
      </w:r>
      <w:r w:rsidR="00E6309A" w:rsidRPr="00DD60AB">
        <w:rPr>
          <w:rFonts w:ascii="Arial" w:hAnsi="Arial" w:cs="Arial"/>
          <w:b/>
          <w:szCs w:val="20"/>
        </w:rPr>
        <w:t>4</w:t>
      </w:r>
    </w:p>
    <w:p w14:paraId="2B6AF0BB" w14:textId="77777777"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Czynności odbiorowe</w:t>
      </w:r>
    </w:p>
    <w:p w14:paraId="70C461BB" w14:textId="535AB2A5" w:rsidR="00AE0EF3" w:rsidRPr="00AE0EF3" w:rsidRDefault="000B2EA8" w:rsidP="00944318">
      <w:pPr>
        <w:pStyle w:val="Indeks"/>
        <w:numPr>
          <w:ilvl w:val="0"/>
          <w:numId w:val="19"/>
        </w:numPr>
        <w:suppressLineNumbers w:val="0"/>
        <w:tabs>
          <w:tab w:val="left" w:pos="426"/>
        </w:tabs>
        <w:spacing w:line="276" w:lineRule="auto"/>
        <w:jc w:val="both"/>
        <w:rPr>
          <w:rFonts w:ascii="Arial" w:hAnsi="Arial" w:cs="Arial"/>
        </w:rPr>
      </w:pPr>
      <w:r>
        <w:rPr>
          <w:rFonts w:ascii="Arial" w:hAnsi="Arial" w:cs="Arial"/>
        </w:rPr>
        <w:t>O</w:t>
      </w:r>
      <w:r w:rsidR="005D1545" w:rsidRPr="00DD60AB">
        <w:rPr>
          <w:rFonts w:ascii="Arial" w:hAnsi="Arial" w:cs="Arial"/>
        </w:rPr>
        <w:t>dbiory robót zanikających lub ulegających zakryciu</w:t>
      </w:r>
      <w:r>
        <w:rPr>
          <w:rFonts w:ascii="Arial" w:hAnsi="Arial" w:cs="Arial"/>
        </w:rPr>
        <w:t xml:space="preserve"> i </w:t>
      </w:r>
      <w:r w:rsidR="005D1545" w:rsidRPr="00DD60AB">
        <w:rPr>
          <w:rFonts w:ascii="Arial" w:hAnsi="Arial" w:cs="Arial"/>
        </w:rPr>
        <w:t>odbiory częściowe</w:t>
      </w:r>
      <w:r w:rsidR="00AE0EF3">
        <w:rPr>
          <w:rFonts w:ascii="Arial" w:hAnsi="Arial" w:cs="Arial"/>
        </w:rPr>
        <w:t xml:space="preserve">, </w:t>
      </w:r>
      <w:r>
        <w:rPr>
          <w:rFonts w:ascii="Arial" w:hAnsi="Arial" w:cs="Arial"/>
        </w:rPr>
        <w:t xml:space="preserve">następować będą </w:t>
      </w:r>
      <w:r w:rsidR="00AE0EF3">
        <w:rPr>
          <w:rFonts w:ascii="Arial" w:hAnsi="Arial" w:cs="Arial"/>
        </w:rPr>
        <w:t xml:space="preserve">w terminie </w:t>
      </w:r>
      <w:r w:rsidR="00AE0EF3" w:rsidRPr="00AE0EF3">
        <w:rPr>
          <w:rFonts w:ascii="Arial" w:hAnsi="Arial" w:cs="Arial"/>
          <w:b/>
          <w:bCs/>
        </w:rPr>
        <w:t>7 dni</w:t>
      </w:r>
      <w:r w:rsidR="00AE0EF3">
        <w:rPr>
          <w:rFonts w:ascii="Arial" w:hAnsi="Arial" w:cs="Arial"/>
        </w:rPr>
        <w:t xml:space="preserve"> od daty pisemnego zawiadomienia </w:t>
      </w:r>
      <w:r>
        <w:rPr>
          <w:rFonts w:ascii="Arial" w:hAnsi="Arial" w:cs="Arial"/>
        </w:rPr>
        <w:t xml:space="preserve">odpowiednich branżowych Inspektorów Nadzoru </w:t>
      </w:r>
      <w:r w:rsidR="00AE0EF3">
        <w:rPr>
          <w:rFonts w:ascii="Arial" w:hAnsi="Arial" w:cs="Arial"/>
        </w:rPr>
        <w:t xml:space="preserve">przez Wykonawcę o zakończeniu </w:t>
      </w:r>
      <w:r>
        <w:rPr>
          <w:rFonts w:ascii="Arial" w:hAnsi="Arial" w:cs="Arial"/>
        </w:rPr>
        <w:t xml:space="preserve">tych </w:t>
      </w:r>
      <w:r w:rsidR="00AE0EF3">
        <w:rPr>
          <w:rFonts w:ascii="Arial" w:hAnsi="Arial" w:cs="Arial"/>
        </w:rPr>
        <w:t xml:space="preserve">robót. </w:t>
      </w:r>
      <w:r w:rsidR="00AE0EF3" w:rsidRPr="00DD60AB">
        <w:rPr>
          <w:rFonts w:ascii="Arial" w:hAnsi="Arial" w:cs="Arial"/>
        </w:rPr>
        <w:t xml:space="preserve">Wraz z zawiadomieniem </w:t>
      </w:r>
      <w:r w:rsidR="00AE0EF3" w:rsidRPr="00DD60AB">
        <w:rPr>
          <w:rFonts w:ascii="Arial" w:hAnsi="Arial" w:cs="Arial"/>
          <w:bCs/>
        </w:rPr>
        <w:t>Wykonawca przedłoży wszelkie dokumenty pozwalające na ocenę prawidłowości wykonania robót</w:t>
      </w:r>
      <w:r>
        <w:rPr>
          <w:rFonts w:ascii="Arial" w:hAnsi="Arial" w:cs="Arial"/>
          <w:bCs/>
        </w:rPr>
        <w:t>.</w:t>
      </w:r>
    </w:p>
    <w:p w14:paraId="3A437EEB" w14:textId="52D9C450" w:rsidR="00D54912" w:rsidRPr="00B51AB5" w:rsidRDefault="00FD51DE" w:rsidP="00944318">
      <w:pPr>
        <w:pStyle w:val="Indeks"/>
        <w:numPr>
          <w:ilvl w:val="0"/>
          <w:numId w:val="19"/>
        </w:numPr>
        <w:suppressLineNumbers w:val="0"/>
        <w:tabs>
          <w:tab w:val="left" w:pos="426"/>
        </w:tabs>
        <w:spacing w:line="276" w:lineRule="auto"/>
        <w:jc w:val="both"/>
        <w:rPr>
          <w:rFonts w:ascii="Arial" w:hAnsi="Arial" w:cs="Arial"/>
        </w:rPr>
      </w:pPr>
      <w:r>
        <w:rPr>
          <w:rFonts w:ascii="Arial" w:hAnsi="Arial" w:cs="Arial"/>
        </w:rPr>
        <w:t>Przystąpienie do o</w:t>
      </w:r>
      <w:r w:rsidR="005D1545" w:rsidRPr="00DD60AB">
        <w:rPr>
          <w:rFonts w:ascii="Arial" w:hAnsi="Arial" w:cs="Arial"/>
        </w:rPr>
        <w:t>dbi</w:t>
      </w:r>
      <w:r>
        <w:rPr>
          <w:rFonts w:ascii="Arial" w:hAnsi="Arial" w:cs="Arial"/>
        </w:rPr>
        <w:t>o</w:t>
      </w:r>
      <w:r w:rsidR="005D1545" w:rsidRPr="00DD60AB">
        <w:rPr>
          <w:rFonts w:ascii="Arial" w:hAnsi="Arial" w:cs="Arial"/>
        </w:rPr>
        <w:t>r</w:t>
      </w:r>
      <w:r>
        <w:rPr>
          <w:rFonts w:ascii="Arial" w:hAnsi="Arial" w:cs="Arial"/>
        </w:rPr>
        <w:t>u</w:t>
      </w:r>
      <w:r w:rsidR="005D1545" w:rsidRPr="00DD60AB">
        <w:rPr>
          <w:rFonts w:ascii="Arial" w:hAnsi="Arial" w:cs="Arial"/>
        </w:rPr>
        <w:t xml:space="preserve"> końcow</w:t>
      </w:r>
      <w:r>
        <w:rPr>
          <w:rFonts w:ascii="Arial" w:hAnsi="Arial" w:cs="Arial"/>
        </w:rPr>
        <w:t>ego</w:t>
      </w:r>
      <w:r w:rsidR="00AE0EF3">
        <w:rPr>
          <w:rFonts w:ascii="Arial" w:hAnsi="Arial" w:cs="Arial"/>
        </w:rPr>
        <w:t xml:space="preserve"> </w:t>
      </w:r>
      <w:r w:rsidR="00AE0EF3" w:rsidRPr="00DD60AB">
        <w:rPr>
          <w:rFonts w:ascii="Arial" w:hAnsi="Arial" w:cs="Arial"/>
        </w:rPr>
        <w:t>wykonanych robót budowlanych stanowiących Przedmiot Umowy</w:t>
      </w:r>
      <w:r w:rsidR="00C8099D" w:rsidRPr="00DD60AB">
        <w:rPr>
          <w:rFonts w:ascii="Arial" w:hAnsi="Arial" w:cs="Arial"/>
        </w:rPr>
        <w:t xml:space="preserve">, </w:t>
      </w:r>
      <w:r w:rsidR="000B2EA8">
        <w:rPr>
          <w:rFonts w:ascii="Arial" w:hAnsi="Arial" w:cs="Arial"/>
        </w:rPr>
        <w:t xml:space="preserve">nastąpi </w:t>
      </w:r>
      <w:r w:rsidR="00C8099D" w:rsidRPr="00DD60AB">
        <w:rPr>
          <w:rFonts w:ascii="Arial" w:hAnsi="Arial" w:cs="Arial"/>
        </w:rPr>
        <w:t xml:space="preserve">w terminie </w:t>
      </w:r>
      <w:r w:rsidR="00E11B20">
        <w:rPr>
          <w:rFonts w:ascii="Arial" w:hAnsi="Arial" w:cs="Arial"/>
          <w:b/>
          <w:u w:val="single"/>
        </w:rPr>
        <w:t>14</w:t>
      </w:r>
      <w:r w:rsidR="00C8099D" w:rsidRPr="00DD60AB">
        <w:rPr>
          <w:rFonts w:ascii="Arial" w:hAnsi="Arial" w:cs="Arial"/>
          <w:b/>
          <w:u w:val="single"/>
        </w:rPr>
        <w:t xml:space="preserve"> dni</w:t>
      </w:r>
      <w:r w:rsidR="00C8099D" w:rsidRPr="00DD60AB">
        <w:rPr>
          <w:rFonts w:ascii="Arial" w:hAnsi="Arial" w:cs="Arial"/>
        </w:rPr>
        <w:t xml:space="preserve"> od daty pisemnego </w:t>
      </w:r>
      <w:r w:rsidR="00AE0EF3">
        <w:rPr>
          <w:rFonts w:ascii="Arial" w:hAnsi="Arial" w:cs="Arial"/>
        </w:rPr>
        <w:t xml:space="preserve">(pod rygorem nieważności) </w:t>
      </w:r>
      <w:r w:rsidR="00C8099D" w:rsidRPr="00DD60AB">
        <w:rPr>
          <w:rFonts w:ascii="Arial" w:hAnsi="Arial" w:cs="Arial"/>
        </w:rPr>
        <w:t>zawiadomienia Zamawiającego</w:t>
      </w:r>
      <w:r w:rsidR="000B2EA8">
        <w:rPr>
          <w:rFonts w:ascii="Arial" w:hAnsi="Arial" w:cs="Arial"/>
        </w:rPr>
        <w:t xml:space="preserve"> </w:t>
      </w:r>
      <w:r w:rsidR="00C8099D" w:rsidRPr="00DD60AB">
        <w:rPr>
          <w:rFonts w:ascii="Arial" w:hAnsi="Arial" w:cs="Arial"/>
        </w:rPr>
        <w:t>przez Wykonawcę o zakończeniu robót</w:t>
      </w:r>
      <w:r w:rsidR="00AE0EF3">
        <w:rPr>
          <w:rFonts w:ascii="Arial" w:hAnsi="Arial" w:cs="Arial"/>
        </w:rPr>
        <w:t xml:space="preserve"> i gotowości do odbioru końcowego</w:t>
      </w:r>
      <w:r w:rsidR="005D1545" w:rsidRPr="00DD60AB">
        <w:rPr>
          <w:rFonts w:ascii="Arial" w:hAnsi="Arial" w:cs="Arial"/>
        </w:rPr>
        <w:t xml:space="preserve">. </w:t>
      </w:r>
      <w:r w:rsidR="00C8099D" w:rsidRPr="00DD60AB">
        <w:rPr>
          <w:rFonts w:ascii="Arial" w:hAnsi="Arial" w:cs="Arial"/>
        </w:rPr>
        <w:t xml:space="preserve">Wraz z zawiadomieniem </w:t>
      </w:r>
      <w:r w:rsidR="00C8099D" w:rsidRPr="00DD60AB">
        <w:rPr>
          <w:rFonts w:ascii="Arial" w:hAnsi="Arial" w:cs="Arial"/>
          <w:bCs/>
        </w:rPr>
        <w:t xml:space="preserve">Wykonawca przedłoży Zamawiającemu </w:t>
      </w:r>
      <w:r w:rsidR="00E11B20">
        <w:rPr>
          <w:rFonts w:ascii="Arial" w:hAnsi="Arial" w:cs="Arial"/>
          <w:bCs/>
        </w:rPr>
        <w:t>kompletną dokumentację powykonawczą</w:t>
      </w:r>
      <w:r w:rsidR="003F5134">
        <w:rPr>
          <w:rFonts w:ascii="Arial" w:hAnsi="Arial" w:cs="Arial"/>
          <w:bCs/>
        </w:rPr>
        <w:t xml:space="preserve">, ze szczególnym uwzględnieniem dokumentów </w:t>
      </w:r>
      <w:r w:rsidR="00026248">
        <w:rPr>
          <w:rFonts w:ascii="Arial" w:hAnsi="Arial" w:cs="Arial"/>
          <w:bCs/>
        </w:rPr>
        <w:t>do odbioru końcowego</w:t>
      </w:r>
      <w:r w:rsidR="003F5134">
        <w:rPr>
          <w:rFonts w:ascii="Arial" w:hAnsi="Arial" w:cs="Arial"/>
          <w:bCs/>
        </w:rPr>
        <w:t xml:space="preserve"> wymienionych w specyfikacjach technicznych wykonania i odbioru robót, </w:t>
      </w:r>
      <w:r w:rsidRPr="00DD60AB">
        <w:rPr>
          <w:rFonts w:ascii="Arial" w:hAnsi="Arial" w:cs="Arial"/>
          <w:bCs/>
        </w:rPr>
        <w:t>pozwalając</w:t>
      </w:r>
      <w:r>
        <w:rPr>
          <w:rFonts w:ascii="Arial" w:hAnsi="Arial" w:cs="Arial"/>
          <w:bCs/>
        </w:rPr>
        <w:t>ą</w:t>
      </w:r>
      <w:r w:rsidRPr="00DD60AB">
        <w:rPr>
          <w:rFonts w:ascii="Arial" w:hAnsi="Arial" w:cs="Arial"/>
          <w:bCs/>
        </w:rPr>
        <w:t xml:space="preserve"> na ocenę prawidłowości </w:t>
      </w:r>
      <w:r w:rsidRPr="00B51AB5">
        <w:rPr>
          <w:rFonts w:ascii="Arial" w:hAnsi="Arial" w:cs="Arial"/>
          <w:bCs/>
        </w:rPr>
        <w:t xml:space="preserve">wykonania robót, </w:t>
      </w:r>
      <w:r w:rsidR="000B2EA8" w:rsidRPr="00B51AB5">
        <w:rPr>
          <w:rFonts w:ascii="Arial" w:hAnsi="Arial" w:cs="Arial"/>
          <w:bCs/>
        </w:rPr>
        <w:t>w formie papierowej oraz elektronicznej.</w:t>
      </w:r>
    </w:p>
    <w:p w14:paraId="2B9902BD" w14:textId="0424B467" w:rsidR="00AE0EF3" w:rsidRPr="00B51AB5" w:rsidRDefault="00AE0EF3" w:rsidP="00944318">
      <w:pPr>
        <w:pStyle w:val="Indeks"/>
        <w:numPr>
          <w:ilvl w:val="0"/>
          <w:numId w:val="19"/>
        </w:numPr>
        <w:suppressLineNumbers w:val="0"/>
        <w:tabs>
          <w:tab w:val="left" w:pos="426"/>
        </w:tabs>
        <w:spacing w:line="276" w:lineRule="auto"/>
        <w:jc w:val="both"/>
        <w:rPr>
          <w:rFonts w:ascii="Arial" w:hAnsi="Arial" w:cs="Arial"/>
        </w:rPr>
      </w:pPr>
      <w:r w:rsidRPr="00B51AB5">
        <w:rPr>
          <w:rFonts w:ascii="Arial" w:hAnsi="Arial" w:cs="Arial"/>
          <w:bCs/>
        </w:rPr>
        <w:t>W przypadku stwierdzenia</w:t>
      </w:r>
      <w:r w:rsidR="00FD51DE" w:rsidRPr="00B51AB5">
        <w:rPr>
          <w:rFonts w:ascii="Arial" w:hAnsi="Arial" w:cs="Arial"/>
          <w:bCs/>
        </w:rPr>
        <w:t xml:space="preserve"> przez Zamawiającego</w:t>
      </w:r>
      <w:r w:rsidRPr="00B51AB5">
        <w:rPr>
          <w:rFonts w:ascii="Arial" w:hAnsi="Arial" w:cs="Arial"/>
          <w:bCs/>
        </w:rPr>
        <w:t>, że przedłożona wraz z zawiadomieniem o zakończeniu robót</w:t>
      </w:r>
      <w:r w:rsidR="000B2EA8" w:rsidRPr="00B51AB5">
        <w:rPr>
          <w:rFonts w:ascii="Arial" w:hAnsi="Arial" w:cs="Arial"/>
          <w:bCs/>
        </w:rPr>
        <w:t xml:space="preserve"> i gotowości do odbioru</w:t>
      </w:r>
      <w:r w:rsidRPr="00B51AB5">
        <w:rPr>
          <w:rFonts w:ascii="Arial" w:hAnsi="Arial" w:cs="Arial"/>
          <w:bCs/>
        </w:rPr>
        <w:t xml:space="preserve"> </w:t>
      </w:r>
      <w:r w:rsidR="00FD51DE" w:rsidRPr="00B51AB5">
        <w:rPr>
          <w:rFonts w:ascii="Arial" w:hAnsi="Arial" w:cs="Arial"/>
          <w:bCs/>
        </w:rPr>
        <w:t xml:space="preserve">końcowego </w:t>
      </w:r>
      <w:r w:rsidRPr="00B51AB5">
        <w:rPr>
          <w:rFonts w:ascii="Arial" w:hAnsi="Arial" w:cs="Arial"/>
          <w:bCs/>
        </w:rPr>
        <w:t>dokumentacja powykonawcza jest niekompletna</w:t>
      </w:r>
      <w:r w:rsidR="00FD51DE" w:rsidRPr="00B51AB5">
        <w:rPr>
          <w:rFonts w:ascii="Arial" w:hAnsi="Arial" w:cs="Arial"/>
          <w:bCs/>
        </w:rPr>
        <w:t xml:space="preserve"> lub wadliwa</w:t>
      </w:r>
      <w:r w:rsidRPr="00B51AB5">
        <w:rPr>
          <w:rFonts w:ascii="Arial" w:hAnsi="Arial" w:cs="Arial"/>
          <w:bCs/>
        </w:rPr>
        <w:t xml:space="preserve">, a w szczególności uniemożliwia ocenę prawidłowości wykonania </w:t>
      </w:r>
      <w:r w:rsidR="0003361C" w:rsidRPr="00B51AB5">
        <w:rPr>
          <w:rFonts w:ascii="Arial" w:hAnsi="Arial" w:cs="Arial"/>
          <w:bCs/>
        </w:rPr>
        <w:t>przedmiotu umowy lub uniemożliwia zgodne z obowiązującymi przepisami użytkowania przedmiotu umowy</w:t>
      </w:r>
      <w:r w:rsidRPr="00B51AB5">
        <w:rPr>
          <w:rFonts w:ascii="Arial" w:hAnsi="Arial" w:cs="Arial"/>
          <w:bCs/>
        </w:rPr>
        <w:t>, Zamawiając</w:t>
      </w:r>
      <w:r w:rsidR="00FD51DE" w:rsidRPr="00B51AB5">
        <w:rPr>
          <w:rFonts w:ascii="Arial" w:hAnsi="Arial" w:cs="Arial"/>
          <w:bCs/>
        </w:rPr>
        <w:t xml:space="preserve">emu przysługuje prawo do odmowy przystąpienia do odbioru końcowego. W takiej sytuacji Zamawiający informuje </w:t>
      </w:r>
      <w:r w:rsidRPr="00B51AB5">
        <w:rPr>
          <w:rFonts w:ascii="Arial" w:hAnsi="Arial" w:cs="Arial"/>
          <w:bCs/>
        </w:rPr>
        <w:t xml:space="preserve">o tym fakcie </w:t>
      </w:r>
      <w:r w:rsidR="00FD51DE" w:rsidRPr="00B51AB5">
        <w:rPr>
          <w:rFonts w:ascii="Arial" w:hAnsi="Arial" w:cs="Arial"/>
          <w:bCs/>
        </w:rPr>
        <w:t xml:space="preserve">pisemnie </w:t>
      </w:r>
      <w:r w:rsidRPr="00B51AB5">
        <w:rPr>
          <w:rFonts w:ascii="Arial" w:hAnsi="Arial" w:cs="Arial"/>
          <w:bCs/>
        </w:rPr>
        <w:t>Wykonawcę</w:t>
      </w:r>
      <w:r w:rsidR="00FD51DE" w:rsidRPr="00B51AB5">
        <w:rPr>
          <w:rFonts w:ascii="Arial" w:hAnsi="Arial" w:cs="Arial"/>
          <w:bCs/>
        </w:rPr>
        <w:t>, wraz</w:t>
      </w:r>
      <w:r w:rsidRPr="00B51AB5">
        <w:rPr>
          <w:rFonts w:ascii="Arial" w:hAnsi="Arial" w:cs="Arial"/>
          <w:bCs/>
        </w:rPr>
        <w:t xml:space="preserve"> ze wskazaniem </w:t>
      </w:r>
      <w:r w:rsidR="00FD51DE" w:rsidRPr="00B51AB5">
        <w:rPr>
          <w:rFonts w:ascii="Arial" w:hAnsi="Arial" w:cs="Arial"/>
          <w:bCs/>
        </w:rPr>
        <w:t xml:space="preserve">zastrzeżeń do dokumentacji. </w:t>
      </w:r>
      <w:r w:rsidR="009E16D3" w:rsidRPr="00B51AB5">
        <w:rPr>
          <w:rFonts w:ascii="Arial" w:hAnsi="Arial" w:cs="Arial"/>
          <w:bCs/>
        </w:rPr>
        <w:t xml:space="preserve">Ponowne przystąpienie do procedury odbiorowej </w:t>
      </w:r>
      <w:r w:rsidR="00FD51DE" w:rsidRPr="00B51AB5">
        <w:rPr>
          <w:rFonts w:ascii="Arial" w:hAnsi="Arial" w:cs="Arial"/>
          <w:bCs/>
        </w:rPr>
        <w:t xml:space="preserve">odbywa się </w:t>
      </w:r>
      <w:r w:rsidR="009E16D3" w:rsidRPr="00B51AB5">
        <w:rPr>
          <w:rFonts w:ascii="Arial" w:hAnsi="Arial" w:cs="Arial"/>
          <w:bCs/>
        </w:rPr>
        <w:t>na zasadach określonych</w:t>
      </w:r>
      <w:r w:rsidR="00FD51DE" w:rsidRPr="00B51AB5">
        <w:rPr>
          <w:rFonts w:ascii="Arial" w:hAnsi="Arial" w:cs="Arial"/>
          <w:bCs/>
        </w:rPr>
        <w:t xml:space="preserve"> w ust. 2.</w:t>
      </w:r>
    </w:p>
    <w:p w14:paraId="234CBBBA" w14:textId="0A496829" w:rsidR="00CA1AA6" w:rsidRPr="00DD60AB" w:rsidRDefault="00CA1AA6"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lastRenderedPageBreak/>
        <w:t xml:space="preserve">Odbioru </w:t>
      </w:r>
      <w:r w:rsidR="007B1A09" w:rsidRPr="00DD60AB">
        <w:rPr>
          <w:rFonts w:ascii="Arial" w:hAnsi="Arial" w:cs="Arial"/>
        </w:rPr>
        <w:t xml:space="preserve">Przedmiotu Umowy </w:t>
      </w:r>
      <w:r w:rsidRPr="00DD60AB">
        <w:rPr>
          <w:rFonts w:ascii="Arial" w:hAnsi="Arial" w:cs="Arial"/>
        </w:rPr>
        <w:t>dokona komisja złożona z przedstawicieli Zamawiającego</w:t>
      </w:r>
      <w:r w:rsidR="00E97BAB" w:rsidRPr="00DD60AB">
        <w:rPr>
          <w:rFonts w:ascii="Arial" w:hAnsi="Arial" w:cs="Arial"/>
        </w:rPr>
        <w:t xml:space="preserve"> (w tym Inspektorów nadzoru)</w:t>
      </w:r>
      <w:r w:rsidRPr="00DD60AB">
        <w:rPr>
          <w:rFonts w:ascii="Arial" w:hAnsi="Arial" w:cs="Arial"/>
        </w:rPr>
        <w:t xml:space="preserve"> </w:t>
      </w:r>
      <w:r w:rsidR="00D54912" w:rsidRPr="00DD60AB">
        <w:rPr>
          <w:rFonts w:ascii="Arial" w:hAnsi="Arial" w:cs="Arial"/>
        </w:rPr>
        <w:t>oraz</w:t>
      </w:r>
      <w:r w:rsidRPr="00DD60AB">
        <w:rPr>
          <w:rFonts w:ascii="Arial" w:hAnsi="Arial" w:cs="Arial"/>
        </w:rPr>
        <w:t xml:space="preserve"> Wykonawcy. Z czynności odbiorowych zostanie sporządzony protokół, który zawierać będzie wszystkie ustalenia i zalecenia poczynione w trakcie odbioru.</w:t>
      </w:r>
    </w:p>
    <w:p w14:paraId="51CA8ABD" w14:textId="6C8BF6B5" w:rsidR="00CA1AA6" w:rsidRPr="00DD60AB" w:rsidRDefault="00CA1AA6"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 xml:space="preserve">W razie stwierdzenia w trakcie odbioru, iż roboty zostały wykonane wadliwie, tak iż </w:t>
      </w:r>
      <w:r w:rsidR="007B1A09" w:rsidRPr="00DD60AB">
        <w:rPr>
          <w:rFonts w:ascii="Arial" w:hAnsi="Arial" w:cs="Arial"/>
        </w:rPr>
        <w:t xml:space="preserve">Przedmiot Umowy </w:t>
      </w:r>
      <w:r w:rsidRPr="00DD60AB">
        <w:rPr>
          <w:rFonts w:ascii="Arial" w:hAnsi="Arial" w:cs="Arial"/>
        </w:rPr>
        <w:t xml:space="preserve">nie nadaje się do użytku lub roboty nie zostały wykonane w znacznej części, Zamawiający może odmówić odbioru </w:t>
      </w:r>
      <w:r w:rsidR="007B1A09" w:rsidRPr="00DD60AB">
        <w:rPr>
          <w:rFonts w:ascii="Arial" w:hAnsi="Arial" w:cs="Arial"/>
        </w:rPr>
        <w:t>Przedmiotu Umowy</w:t>
      </w:r>
      <w:r w:rsidRPr="00DD60AB">
        <w:rPr>
          <w:rFonts w:ascii="Arial" w:hAnsi="Arial" w:cs="Arial"/>
        </w:rPr>
        <w:t>. W przypadku odmowy Zamawiając</w:t>
      </w:r>
      <w:r w:rsidR="00752B19" w:rsidRPr="00DD60AB">
        <w:rPr>
          <w:rFonts w:ascii="Arial" w:hAnsi="Arial" w:cs="Arial"/>
        </w:rPr>
        <w:t>ego</w:t>
      </w:r>
      <w:r w:rsidRPr="00DD60AB">
        <w:rPr>
          <w:rFonts w:ascii="Arial" w:hAnsi="Arial" w:cs="Arial"/>
        </w:rPr>
        <w:t>, strony ponawiają czynności odbiorowe po ponownym zgłoszeniu przez Wykonawcę gotowości odbioru.</w:t>
      </w:r>
    </w:p>
    <w:p w14:paraId="62394907" w14:textId="2097231E" w:rsidR="00CA1AA6" w:rsidRPr="00DD60AB" w:rsidRDefault="00CA1AA6"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 xml:space="preserve">W przypadku innych wad lub usterek, niż wymienione w ust. </w:t>
      </w:r>
      <w:r w:rsidR="00AD2FF5">
        <w:rPr>
          <w:rFonts w:ascii="Arial" w:hAnsi="Arial" w:cs="Arial"/>
        </w:rPr>
        <w:t>5</w:t>
      </w:r>
      <w:r w:rsidRPr="00DD60AB">
        <w:rPr>
          <w:rFonts w:ascii="Arial" w:hAnsi="Arial" w:cs="Arial"/>
        </w:rPr>
        <w:t xml:space="preserve">, stwierdzonych w trakcie odbioru </w:t>
      </w:r>
      <w:r w:rsidR="007B1A09" w:rsidRPr="00DD60AB">
        <w:rPr>
          <w:rFonts w:ascii="Arial" w:hAnsi="Arial" w:cs="Arial"/>
        </w:rPr>
        <w:t>Przedmiotu Umowy</w:t>
      </w:r>
      <w:r w:rsidRPr="00DD60AB">
        <w:rPr>
          <w:rFonts w:ascii="Arial" w:hAnsi="Arial" w:cs="Arial"/>
        </w:rPr>
        <w:t xml:space="preserve">, </w:t>
      </w:r>
      <w:r w:rsidR="00E11B20">
        <w:rPr>
          <w:rFonts w:ascii="Arial" w:hAnsi="Arial" w:cs="Arial"/>
        </w:rPr>
        <w:t xml:space="preserve">nie uniemożliwiających użytkowania przedmiotu umowy, </w:t>
      </w:r>
      <w:r w:rsidRPr="00DD60AB">
        <w:rPr>
          <w:rFonts w:ascii="Arial" w:hAnsi="Arial" w:cs="Arial"/>
        </w:rPr>
        <w:t xml:space="preserve">Zamawiający jest zobowiązany do odbioru </w:t>
      </w:r>
      <w:r w:rsidR="007B1A09" w:rsidRPr="00DD60AB">
        <w:rPr>
          <w:rFonts w:ascii="Arial" w:hAnsi="Arial" w:cs="Arial"/>
        </w:rPr>
        <w:t>Przedmiotu Umowy</w:t>
      </w:r>
      <w:r w:rsidRPr="00DD60AB">
        <w:rPr>
          <w:rFonts w:ascii="Arial" w:hAnsi="Arial" w:cs="Arial"/>
        </w:rPr>
        <w:t xml:space="preserve">, przy czym w protokole odbioru podaje się stwierdzone wady i usterki wraz z terminem ich usunięcia przez Wykonawcę. W przypadku niemożności dochowania przez Wykonawcę terminu usunięcia wad i usterek, jest on zobowiązany poinformować o tym pisemnie Zamawiającego, podając uzasadnienie opóźnienia oraz </w:t>
      </w:r>
      <w:r w:rsidR="0005161F" w:rsidRPr="00DD60AB">
        <w:rPr>
          <w:rFonts w:ascii="Arial" w:hAnsi="Arial" w:cs="Arial"/>
        </w:rPr>
        <w:t xml:space="preserve">proponowany </w:t>
      </w:r>
      <w:r w:rsidRPr="00DD60AB">
        <w:rPr>
          <w:rFonts w:ascii="Arial" w:hAnsi="Arial" w:cs="Arial"/>
        </w:rPr>
        <w:t>termin usunięcia wad.</w:t>
      </w:r>
    </w:p>
    <w:p w14:paraId="4AB37F9D" w14:textId="4A4786B7" w:rsidR="00CA1AA6" w:rsidRPr="00DD60AB" w:rsidRDefault="00CA1AA6"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 xml:space="preserve">Po usunięciu przez Wykonawcę wad i usterek stwierdzonych w trakcie odbioru </w:t>
      </w:r>
      <w:r w:rsidR="007B1A09" w:rsidRPr="00DD60AB">
        <w:rPr>
          <w:rFonts w:ascii="Arial" w:hAnsi="Arial" w:cs="Arial"/>
        </w:rPr>
        <w:t>Przedmiotu Umowy</w:t>
      </w:r>
      <w:r w:rsidRPr="00DD60AB">
        <w:rPr>
          <w:rFonts w:ascii="Arial" w:hAnsi="Arial" w:cs="Arial"/>
        </w:rPr>
        <w:t xml:space="preserve">, </w:t>
      </w:r>
      <w:r w:rsidR="007B1A09" w:rsidRPr="00DD60AB">
        <w:rPr>
          <w:rFonts w:ascii="Arial" w:hAnsi="Arial" w:cs="Arial"/>
        </w:rPr>
        <w:t xml:space="preserve">Strony </w:t>
      </w:r>
      <w:r w:rsidRPr="00DD60AB">
        <w:rPr>
          <w:rFonts w:ascii="Arial" w:hAnsi="Arial" w:cs="Arial"/>
        </w:rPr>
        <w:t xml:space="preserve">dokonują sprawdzenia poprawności usunięcia wad i usterek. </w:t>
      </w:r>
    </w:p>
    <w:p w14:paraId="63337D5B" w14:textId="27F211B2" w:rsidR="00750287" w:rsidRPr="00DD60AB" w:rsidRDefault="00750287"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 xml:space="preserve">W razie nieusunięcia przez Wykonawcę stwierdzonych wad w wyznaczonym </w:t>
      </w:r>
      <w:r w:rsidR="00EC053D" w:rsidRPr="00DD60AB">
        <w:rPr>
          <w:rFonts w:ascii="Arial" w:hAnsi="Arial" w:cs="Arial"/>
        </w:rPr>
        <w:t xml:space="preserve">przez Zamawiającego </w:t>
      </w:r>
      <w:r w:rsidRPr="00DD60AB">
        <w:rPr>
          <w:rFonts w:ascii="Arial" w:hAnsi="Arial" w:cs="Arial"/>
        </w:rPr>
        <w:t>terminie</w:t>
      </w:r>
      <w:r w:rsidR="001C7BEF" w:rsidRPr="00DD60AB">
        <w:rPr>
          <w:rFonts w:ascii="Arial" w:hAnsi="Arial" w:cs="Arial"/>
        </w:rPr>
        <w:t>,</w:t>
      </w:r>
      <w:r w:rsidRPr="00DD60AB">
        <w:rPr>
          <w:rFonts w:ascii="Arial" w:hAnsi="Arial" w:cs="Arial"/>
        </w:rPr>
        <w:t xml:space="preserve"> Zamawiający uprawniony będzie, po uprzednim wezwaniu Wykonawcy, zlecić ich usunięcie odrębnemu podmiotowi na koszt Wykonawcy.</w:t>
      </w:r>
    </w:p>
    <w:p w14:paraId="2F8DB5A8" w14:textId="612AFB0E" w:rsidR="00417B8A" w:rsidRPr="00DD60AB" w:rsidRDefault="00CA1AA6"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Jeśli usunięcie wad jest niemożliwe</w:t>
      </w:r>
      <w:r w:rsidR="00AD2FF5">
        <w:rPr>
          <w:rFonts w:ascii="Arial" w:hAnsi="Arial" w:cs="Arial"/>
        </w:rPr>
        <w:t>,</w:t>
      </w:r>
      <w:r w:rsidRPr="00DD60AB">
        <w:rPr>
          <w:rFonts w:ascii="Arial" w:hAnsi="Arial" w:cs="Arial"/>
        </w:rPr>
        <w:t xml:space="preserve"> Zamawiający może</w:t>
      </w:r>
      <w:r w:rsidR="00417B8A" w:rsidRPr="00DD60AB">
        <w:rPr>
          <w:rFonts w:ascii="Arial" w:hAnsi="Arial" w:cs="Arial"/>
        </w:rPr>
        <w:t>:</w:t>
      </w:r>
    </w:p>
    <w:p w14:paraId="4686CE50" w14:textId="570DCFD6" w:rsidR="00417B8A" w:rsidRPr="00DD60AB" w:rsidRDefault="00417B8A" w:rsidP="00944318">
      <w:pPr>
        <w:pStyle w:val="Akapitzlist"/>
        <w:numPr>
          <w:ilvl w:val="0"/>
          <w:numId w:val="33"/>
        </w:numPr>
        <w:tabs>
          <w:tab w:val="left" w:pos="4536"/>
        </w:tabs>
        <w:spacing w:line="276" w:lineRule="auto"/>
        <w:jc w:val="both"/>
        <w:rPr>
          <w:rFonts w:ascii="Arial" w:hAnsi="Arial" w:cs="Arial"/>
          <w:szCs w:val="20"/>
        </w:rPr>
      </w:pPr>
      <w:r w:rsidRPr="00DD60AB">
        <w:rPr>
          <w:rFonts w:ascii="Arial" w:hAnsi="Arial" w:cs="Arial"/>
          <w:szCs w:val="20"/>
        </w:rPr>
        <w:t>obniżyć odpowiednio wynagrodzenie Wykonawcy lub,</w:t>
      </w:r>
    </w:p>
    <w:p w14:paraId="3CA5B00D" w14:textId="77777777" w:rsidR="00417B8A" w:rsidRPr="00DD60AB" w:rsidRDefault="00417B8A" w:rsidP="00944318">
      <w:pPr>
        <w:pStyle w:val="Akapitzlist"/>
        <w:numPr>
          <w:ilvl w:val="0"/>
          <w:numId w:val="33"/>
        </w:numPr>
        <w:tabs>
          <w:tab w:val="left" w:pos="4536"/>
        </w:tabs>
        <w:spacing w:line="276" w:lineRule="auto"/>
        <w:ind w:left="777" w:hanging="357"/>
        <w:jc w:val="both"/>
        <w:rPr>
          <w:rFonts w:ascii="Arial" w:hAnsi="Arial" w:cs="Arial"/>
          <w:szCs w:val="20"/>
        </w:rPr>
      </w:pPr>
      <w:r w:rsidRPr="00DD60AB">
        <w:rPr>
          <w:rFonts w:ascii="Arial" w:hAnsi="Arial" w:cs="Arial"/>
          <w:szCs w:val="20"/>
        </w:rPr>
        <w:t xml:space="preserve">odstąpić od umowy lub, </w:t>
      </w:r>
    </w:p>
    <w:p w14:paraId="3B5FA629" w14:textId="77777777" w:rsidR="00417B8A" w:rsidRPr="00DD60AB" w:rsidRDefault="00417B8A" w:rsidP="00944318">
      <w:pPr>
        <w:pStyle w:val="Akapitzlist"/>
        <w:numPr>
          <w:ilvl w:val="0"/>
          <w:numId w:val="33"/>
        </w:numPr>
        <w:tabs>
          <w:tab w:val="left" w:pos="4536"/>
        </w:tabs>
        <w:spacing w:line="276" w:lineRule="auto"/>
        <w:ind w:left="777" w:hanging="357"/>
        <w:jc w:val="both"/>
        <w:rPr>
          <w:rFonts w:ascii="Arial" w:hAnsi="Arial" w:cs="Arial"/>
          <w:szCs w:val="20"/>
        </w:rPr>
      </w:pPr>
      <w:r w:rsidRPr="00DD60AB">
        <w:rPr>
          <w:rFonts w:ascii="Arial" w:hAnsi="Arial" w:cs="Arial"/>
          <w:szCs w:val="20"/>
        </w:rPr>
        <w:t>żądać ponownego wykonania przedmiotu odbioru w wyznaczonym przez Zamawiającego terminie.</w:t>
      </w:r>
    </w:p>
    <w:p w14:paraId="0BD57B44" w14:textId="77777777" w:rsidR="00B60743" w:rsidRPr="00DD60AB" w:rsidRDefault="00B60743"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Wszelkie koszty związane w odbiorami obciążają Wykonawcę.</w:t>
      </w:r>
    </w:p>
    <w:p w14:paraId="02C8E779" w14:textId="4F34BB58" w:rsidR="00CA1AA6" w:rsidRPr="00944318" w:rsidRDefault="00076568" w:rsidP="00944318">
      <w:pPr>
        <w:pStyle w:val="Indeks"/>
        <w:numPr>
          <w:ilvl w:val="0"/>
          <w:numId w:val="19"/>
        </w:numPr>
        <w:suppressLineNumbers w:val="0"/>
        <w:tabs>
          <w:tab w:val="left" w:pos="426"/>
        </w:tabs>
        <w:spacing w:line="276" w:lineRule="auto"/>
        <w:jc w:val="both"/>
        <w:rPr>
          <w:rFonts w:ascii="Arial" w:hAnsi="Arial" w:cs="Arial"/>
        </w:rPr>
      </w:pPr>
      <w:r w:rsidRPr="00DD60AB">
        <w:rPr>
          <w:rFonts w:ascii="Arial" w:hAnsi="Arial" w:cs="Arial"/>
        </w:rPr>
        <w:t>Niezależnie od uprawnień wymienionych w niniejszym paragrafie, Zamawiającemu przysługuje prawo do żądania naprawienia poniesionej szkody.</w:t>
      </w:r>
    </w:p>
    <w:p w14:paraId="7064CE84" w14:textId="67419C9B" w:rsidR="00CA1AA6" w:rsidRPr="00DD60AB" w:rsidRDefault="00CA1AA6" w:rsidP="00944318">
      <w:pPr>
        <w:tabs>
          <w:tab w:val="left" w:pos="4536"/>
        </w:tabs>
        <w:spacing w:line="276" w:lineRule="auto"/>
        <w:jc w:val="center"/>
        <w:rPr>
          <w:rFonts w:ascii="Arial" w:hAnsi="Arial" w:cs="Arial"/>
          <w:b/>
          <w:bCs/>
          <w:szCs w:val="20"/>
        </w:rPr>
      </w:pPr>
      <w:r w:rsidRPr="00DD60AB">
        <w:rPr>
          <w:rFonts w:ascii="Arial" w:hAnsi="Arial" w:cs="Arial"/>
          <w:b/>
          <w:bCs/>
          <w:szCs w:val="20"/>
        </w:rPr>
        <w:t xml:space="preserve">§ </w:t>
      </w:r>
      <w:r w:rsidR="00E6309A" w:rsidRPr="00DD60AB">
        <w:rPr>
          <w:rFonts w:ascii="Arial" w:hAnsi="Arial" w:cs="Arial"/>
          <w:b/>
          <w:bCs/>
          <w:szCs w:val="20"/>
        </w:rPr>
        <w:t>5</w:t>
      </w:r>
    </w:p>
    <w:p w14:paraId="66539BAF" w14:textId="77777777"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Podwykonawcy</w:t>
      </w:r>
    </w:p>
    <w:p w14:paraId="7077EC0D" w14:textId="77777777" w:rsidR="007B1A09" w:rsidRPr="00DD60AB" w:rsidRDefault="007B1A09" w:rsidP="00944318">
      <w:pPr>
        <w:pStyle w:val="Akapitzlist"/>
        <w:numPr>
          <w:ilvl w:val="0"/>
          <w:numId w:val="34"/>
        </w:numPr>
        <w:tabs>
          <w:tab w:val="left" w:pos="4536"/>
        </w:tabs>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Do zawarcia umowy z Podwykonawcą wymagana jest zgoda Zamawiającego.</w:t>
      </w:r>
    </w:p>
    <w:p w14:paraId="100EC176" w14:textId="77777777" w:rsidR="007B1A09" w:rsidRPr="00DD60AB" w:rsidRDefault="007B1A09" w:rsidP="00944318">
      <w:pPr>
        <w:pStyle w:val="Akapitzlist"/>
        <w:numPr>
          <w:ilvl w:val="0"/>
          <w:numId w:val="34"/>
        </w:numPr>
        <w:tabs>
          <w:tab w:val="left" w:pos="4536"/>
        </w:tabs>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Wykonawca wraz z wnioskiem o wyrażenie zgody, o której mowa w ust. 1, przedłoży Zamawiającemu projekt umowy zaakceptowany przez Wykonawcę i proponowanego Podwykonawcę.</w:t>
      </w:r>
    </w:p>
    <w:p w14:paraId="7FF23DBE" w14:textId="4BC207E8" w:rsidR="007B1A09" w:rsidRPr="00DD60AB" w:rsidRDefault="007B1A09" w:rsidP="00944318">
      <w:pPr>
        <w:pStyle w:val="Akapitzlist"/>
        <w:numPr>
          <w:ilvl w:val="0"/>
          <w:numId w:val="34"/>
        </w:numPr>
        <w:tabs>
          <w:tab w:val="left" w:pos="4536"/>
        </w:tabs>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 xml:space="preserve">Zamawiający nie wyrazi zgody na zawarcie z Podwykonawcą umowy, której treść będzie sprzeczna z treścią Umowy lub może utrudnić wykonanie Umowy. </w:t>
      </w:r>
    </w:p>
    <w:p w14:paraId="3CAA3723" w14:textId="77777777" w:rsidR="007B1A09" w:rsidRPr="00DD60AB" w:rsidRDefault="007B1A09" w:rsidP="00944318">
      <w:pPr>
        <w:pStyle w:val="Akapitzlist"/>
        <w:numPr>
          <w:ilvl w:val="0"/>
          <w:numId w:val="34"/>
        </w:numPr>
        <w:tabs>
          <w:tab w:val="left" w:pos="4536"/>
        </w:tabs>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Umowa z Podwykonawcą musi być zawarta w formie pisemnej pod rygorem nieważności.</w:t>
      </w:r>
    </w:p>
    <w:p w14:paraId="4C721DA5" w14:textId="15521396" w:rsidR="008E45F1" w:rsidRPr="00DD60AB" w:rsidRDefault="008E45F1" w:rsidP="00944318">
      <w:pPr>
        <w:pStyle w:val="Akapitzlist"/>
        <w:numPr>
          <w:ilvl w:val="0"/>
          <w:numId w:val="34"/>
        </w:numPr>
        <w:tabs>
          <w:tab w:val="left" w:pos="4536"/>
        </w:tabs>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Jeżeli w trakcie realizacji przedmiotu zamówienia Wykonawca, podwykonawca lub dalszy podwykonawca zamierza zawrzeć umowę o podwykonawstwo, której przedmiotem są roboty budowlane, jest obowiązany do przedłożenia Zamawiającemu projektu tej umowy. Podwykonawca lub dalszy podwykonawca jest obowiązany dołączyć zgodę Wykonawcy</w:t>
      </w:r>
      <w:r w:rsidR="00B16AA3">
        <w:rPr>
          <w:rFonts w:ascii="Arial" w:eastAsia="Times New Roman" w:hAnsi="Arial" w:cs="Arial"/>
          <w:szCs w:val="20"/>
          <w:lang w:eastAsia="pl-PL"/>
        </w:rPr>
        <w:t xml:space="preserve"> </w:t>
      </w:r>
      <w:r w:rsidRPr="00DD60AB">
        <w:rPr>
          <w:rFonts w:ascii="Arial" w:eastAsia="Times New Roman" w:hAnsi="Arial" w:cs="Arial"/>
          <w:szCs w:val="20"/>
          <w:lang w:eastAsia="pl-PL"/>
        </w:rPr>
        <w:t>na zawarcie umowy o podwykonawstwo o treści zgodnej z projektem umowy.</w:t>
      </w:r>
    </w:p>
    <w:p w14:paraId="50E81E21" w14:textId="3507F66B" w:rsidR="008E45F1" w:rsidRPr="00DD60AB" w:rsidRDefault="007B1A09" w:rsidP="00944318">
      <w:pPr>
        <w:pStyle w:val="Akapitzlist"/>
        <w:numPr>
          <w:ilvl w:val="0"/>
          <w:numId w:val="34"/>
        </w:numPr>
        <w:autoSpaceDE w:val="0"/>
        <w:autoSpaceDN w:val="0"/>
        <w:adjustRightInd w:val="0"/>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T</w:t>
      </w:r>
      <w:r w:rsidR="008E45F1" w:rsidRPr="00DD60AB">
        <w:rPr>
          <w:rFonts w:ascii="Arial" w:eastAsia="Times New Roman" w:hAnsi="Arial" w:cs="Arial"/>
          <w:szCs w:val="20"/>
          <w:lang w:eastAsia="pl-PL"/>
        </w:rPr>
        <w:t xml:space="preserve">ermin zapłaty wynagrodzenia podwykonawcy lub dalszemu podwykonawcy przewidziany </w:t>
      </w:r>
      <w:r w:rsidR="008E45F1" w:rsidRPr="00DD60AB">
        <w:rPr>
          <w:rFonts w:ascii="Arial" w:eastAsia="Times New Roman" w:hAnsi="Arial" w:cs="Arial"/>
          <w:szCs w:val="20"/>
          <w:lang w:eastAsia="pl-PL"/>
        </w:rPr>
        <w:br/>
        <w:t xml:space="preserve">w umowie o podwykonawstwo nie może być dłuższy niż </w:t>
      </w:r>
      <w:r w:rsidR="008E45F1" w:rsidRPr="00DD60AB">
        <w:rPr>
          <w:rFonts w:ascii="Arial" w:eastAsia="Times New Roman" w:hAnsi="Arial" w:cs="Arial"/>
          <w:b/>
          <w:szCs w:val="20"/>
          <w:lang w:eastAsia="pl-PL"/>
        </w:rPr>
        <w:t>30 dni</w:t>
      </w:r>
      <w:r w:rsidR="008E45F1" w:rsidRPr="00DD60AB">
        <w:rPr>
          <w:rFonts w:ascii="Arial" w:eastAsia="Times New Roman" w:hAnsi="Arial" w:cs="Arial"/>
          <w:szCs w:val="20"/>
          <w:lang w:eastAsia="pl-PL"/>
        </w:rPr>
        <w:t xml:space="preserve"> od dnia doręczenia Wykonawcy, podwykonawcy lub dalszemu podwykonawcy faktury lub rachunku, potwierdzających wykonanie zleconej podwykonawcy lub dalszemu podwykonawcy dostawy, usługi lub roboty budowlanej.</w:t>
      </w:r>
    </w:p>
    <w:p w14:paraId="73D8B3FF" w14:textId="7DC911FC" w:rsidR="008E45F1" w:rsidRPr="00DD60AB"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Zamawiający w terminie </w:t>
      </w:r>
      <w:r w:rsidR="00564BE9" w:rsidRPr="00DD60AB">
        <w:rPr>
          <w:rFonts w:ascii="Arial" w:eastAsia="Times New Roman" w:hAnsi="Arial" w:cs="Arial"/>
          <w:b/>
          <w:szCs w:val="20"/>
          <w:lang w:eastAsia="pl-PL"/>
        </w:rPr>
        <w:t>30</w:t>
      </w:r>
      <w:r w:rsidRPr="00DD60AB">
        <w:rPr>
          <w:rFonts w:ascii="Arial" w:eastAsia="Times New Roman" w:hAnsi="Arial" w:cs="Arial"/>
          <w:b/>
          <w:szCs w:val="20"/>
          <w:lang w:eastAsia="pl-PL"/>
        </w:rPr>
        <w:t xml:space="preserve"> dni</w:t>
      </w:r>
      <w:r w:rsidRPr="00DD60AB">
        <w:rPr>
          <w:rFonts w:ascii="Arial" w:eastAsia="Times New Roman" w:hAnsi="Arial" w:cs="Arial"/>
          <w:szCs w:val="20"/>
          <w:lang w:eastAsia="pl-PL"/>
        </w:rPr>
        <w:t xml:space="preserve"> (od dnia otrzymania) zgłasza pisemne zastrzeżenia do projektu umowy o podwykonawstwo, której przedmiotem są roboty budowlane: </w:t>
      </w:r>
    </w:p>
    <w:p w14:paraId="5B7E3FF0" w14:textId="77777777" w:rsidR="008E45F1" w:rsidRPr="00DD60AB" w:rsidRDefault="008E45F1" w:rsidP="00944318">
      <w:pPr>
        <w:numPr>
          <w:ilvl w:val="0"/>
          <w:numId w:val="25"/>
        </w:numPr>
        <w:autoSpaceDE w:val="0"/>
        <w:autoSpaceDN w:val="0"/>
        <w:adjustRightInd w:val="0"/>
        <w:spacing w:line="276" w:lineRule="auto"/>
        <w:ind w:left="714"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niespełniającej wymagań określonych w SIWZ, </w:t>
      </w:r>
    </w:p>
    <w:p w14:paraId="1567AF3C" w14:textId="0D853BD8" w:rsidR="008E45F1" w:rsidRPr="00DD60AB" w:rsidRDefault="008E45F1" w:rsidP="00944318">
      <w:pPr>
        <w:numPr>
          <w:ilvl w:val="0"/>
          <w:numId w:val="25"/>
        </w:numPr>
        <w:autoSpaceDE w:val="0"/>
        <w:autoSpaceDN w:val="0"/>
        <w:adjustRightInd w:val="0"/>
        <w:spacing w:line="276" w:lineRule="auto"/>
        <w:ind w:left="714"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gdy przewiduje termin zapłaty wynagrodzenia dłuższy niż określony ust. </w:t>
      </w:r>
      <w:r w:rsidR="009C2E3C" w:rsidRPr="00DD60AB">
        <w:rPr>
          <w:rFonts w:ascii="Arial" w:eastAsia="Times New Roman" w:hAnsi="Arial" w:cs="Arial"/>
          <w:szCs w:val="20"/>
          <w:lang w:eastAsia="pl-PL"/>
        </w:rPr>
        <w:t>6</w:t>
      </w:r>
      <w:r w:rsidRPr="00DD60AB">
        <w:rPr>
          <w:rFonts w:ascii="Arial" w:eastAsia="Times New Roman" w:hAnsi="Arial" w:cs="Arial"/>
          <w:szCs w:val="20"/>
          <w:lang w:eastAsia="pl-PL"/>
        </w:rPr>
        <w:t>.</w:t>
      </w:r>
    </w:p>
    <w:p w14:paraId="45BA4A7E" w14:textId="77777777" w:rsidR="008E45F1" w:rsidRPr="00DD60AB"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Niezgłoszenie pisemnych zastrzeżeń do przedłożonego projektu umowy o podwykonawstwo, której przedmiotem są roboty budowlane, w wyznaczonym terminie, uważa się za akceptację projektu umowy przez Zamawiającego.</w:t>
      </w:r>
    </w:p>
    <w:p w14:paraId="16C8985F" w14:textId="77777777" w:rsidR="008E45F1" w:rsidRPr="00DD60AB"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Wykonawca, podwykonawca lub dalszy podwykonawca zamówienia na roboty budowlane przedkłada Zamawiającemu poświadczoną za zgodność z oryginałem kopię zawartej umowy </w:t>
      </w:r>
      <w:r w:rsidRPr="00DD60AB">
        <w:rPr>
          <w:rFonts w:ascii="Arial" w:eastAsia="Times New Roman" w:hAnsi="Arial" w:cs="Arial"/>
          <w:szCs w:val="20"/>
          <w:lang w:eastAsia="pl-PL"/>
        </w:rPr>
        <w:br/>
        <w:t xml:space="preserve">o podwykonawstwo, której przedmiotem są roboty budowlane, w terminie </w:t>
      </w:r>
      <w:r w:rsidRPr="00DD60AB">
        <w:rPr>
          <w:rFonts w:ascii="Arial" w:eastAsia="Times New Roman" w:hAnsi="Arial" w:cs="Arial"/>
          <w:b/>
          <w:szCs w:val="20"/>
          <w:lang w:eastAsia="pl-PL"/>
        </w:rPr>
        <w:t>7 dni</w:t>
      </w:r>
      <w:r w:rsidRPr="00DD60AB">
        <w:rPr>
          <w:rFonts w:ascii="Arial" w:eastAsia="Times New Roman" w:hAnsi="Arial" w:cs="Arial"/>
          <w:szCs w:val="20"/>
          <w:lang w:eastAsia="pl-PL"/>
        </w:rPr>
        <w:t xml:space="preserve"> od dnia jej zawarcia.</w:t>
      </w:r>
    </w:p>
    <w:p w14:paraId="288A2AC3" w14:textId="693144E8" w:rsidR="008E45F1" w:rsidRPr="00DD60AB"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lastRenderedPageBreak/>
        <w:t xml:space="preserve">Zamawiający w terminie </w:t>
      </w:r>
      <w:r w:rsidR="00564BE9" w:rsidRPr="00DD60AB">
        <w:rPr>
          <w:rFonts w:ascii="Arial" w:eastAsia="Times New Roman" w:hAnsi="Arial" w:cs="Arial"/>
          <w:b/>
          <w:szCs w:val="20"/>
          <w:lang w:eastAsia="pl-PL"/>
        </w:rPr>
        <w:t>30</w:t>
      </w:r>
      <w:r w:rsidRPr="00DD60AB">
        <w:rPr>
          <w:rFonts w:ascii="Arial" w:eastAsia="Times New Roman" w:hAnsi="Arial" w:cs="Arial"/>
          <w:b/>
          <w:szCs w:val="20"/>
          <w:lang w:eastAsia="pl-PL"/>
        </w:rPr>
        <w:t xml:space="preserve"> dni</w:t>
      </w:r>
      <w:r w:rsidRPr="00DD60AB">
        <w:rPr>
          <w:rFonts w:ascii="Arial" w:eastAsia="Times New Roman" w:hAnsi="Arial" w:cs="Arial"/>
          <w:szCs w:val="20"/>
          <w:lang w:eastAsia="pl-PL"/>
        </w:rPr>
        <w:t xml:space="preserve"> (od dnia otrzymania), zgłasza pisemny sprzeciw do umowy </w:t>
      </w:r>
      <w:r w:rsidRPr="00DD60AB">
        <w:rPr>
          <w:rFonts w:ascii="Arial" w:eastAsia="Times New Roman" w:hAnsi="Arial" w:cs="Arial"/>
          <w:szCs w:val="20"/>
          <w:lang w:eastAsia="pl-PL"/>
        </w:rPr>
        <w:br/>
        <w:t xml:space="preserve">o podwykonawstwo, której przedmiotem są roboty budowlane: </w:t>
      </w:r>
    </w:p>
    <w:p w14:paraId="579741CC" w14:textId="77777777" w:rsidR="008E45F1" w:rsidRPr="00DD60AB" w:rsidRDefault="008E45F1" w:rsidP="00944318">
      <w:pPr>
        <w:numPr>
          <w:ilvl w:val="0"/>
          <w:numId w:val="26"/>
        </w:numPr>
        <w:autoSpaceDE w:val="0"/>
        <w:autoSpaceDN w:val="0"/>
        <w:adjustRightInd w:val="0"/>
        <w:spacing w:line="276" w:lineRule="auto"/>
        <w:ind w:left="714"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niespełniającej wymagań określonych w SIWZ, </w:t>
      </w:r>
    </w:p>
    <w:p w14:paraId="60C40979" w14:textId="6C30CE23" w:rsidR="008E45F1" w:rsidRPr="00DD60AB" w:rsidRDefault="008E45F1" w:rsidP="00944318">
      <w:pPr>
        <w:numPr>
          <w:ilvl w:val="0"/>
          <w:numId w:val="26"/>
        </w:numPr>
        <w:autoSpaceDE w:val="0"/>
        <w:autoSpaceDN w:val="0"/>
        <w:adjustRightInd w:val="0"/>
        <w:spacing w:line="276" w:lineRule="auto"/>
        <w:ind w:left="714"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gdy przewiduje termin zapłaty wynagrodzenia dłuższy niż określony </w:t>
      </w:r>
      <w:r w:rsidR="0000069D" w:rsidRPr="00DD60AB">
        <w:rPr>
          <w:rFonts w:ascii="Arial" w:eastAsia="Times New Roman" w:hAnsi="Arial" w:cs="Arial"/>
          <w:szCs w:val="20"/>
          <w:lang w:eastAsia="pl-PL"/>
        </w:rPr>
        <w:t xml:space="preserve">w </w:t>
      </w:r>
      <w:r w:rsidRPr="00DD60AB">
        <w:rPr>
          <w:rFonts w:ascii="Arial" w:eastAsia="Times New Roman" w:hAnsi="Arial" w:cs="Arial"/>
          <w:szCs w:val="20"/>
          <w:lang w:eastAsia="pl-PL"/>
        </w:rPr>
        <w:t xml:space="preserve">ust. </w:t>
      </w:r>
      <w:r w:rsidR="009C2E3C" w:rsidRPr="00DD60AB">
        <w:rPr>
          <w:rFonts w:ascii="Arial" w:eastAsia="Times New Roman" w:hAnsi="Arial" w:cs="Arial"/>
          <w:szCs w:val="20"/>
          <w:lang w:eastAsia="pl-PL"/>
        </w:rPr>
        <w:t>6</w:t>
      </w:r>
      <w:r w:rsidRPr="00DD60AB">
        <w:rPr>
          <w:rFonts w:ascii="Arial" w:eastAsia="Times New Roman" w:hAnsi="Arial" w:cs="Arial"/>
          <w:szCs w:val="20"/>
          <w:lang w:eastAsia="pl-PL"/>
        </w:rPr>
        <w:t>.</w:t>
      </w:r>
    </w:p>
    <w:p w14:paraId="5BAC430B" w14:textId="77777777" w:rsidR="008E45F1" w:rsidRPr="00DD60AB"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Niezgłoszenie pisemnego sprzeciwu do przedłożonej umowy o podwykonawstwo, której przedmiotem są roboty budowlane, w wyznaczonym terminie, uważa się za akceptację umowy przez Zamawiającego.</w:t>
      </w:r>
    </w:p>
    <w:p w14:paraId="3BF90BC9" w14:textId="08C61B0A" w:rsidR="009C2E3C" w:rsidRPr="00DD60AB"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Wymagania określone w ust. od 4 do 1</w:t>
      </w:r>
      <w:r w:rsidR="009C2E3C" w:rsidRPr="00DD60AB">
        <w:rPr>
          <w:rFonts w:ascii="Arial" w:eastAsia="Times New Roman" w:hAnsi="Arial" w:cs="Arial"/>
          <w:szCs w:val="20"/>
          <w:lang w:eastAsia="pl-PL"/>
        </w:rPr>
        <w:t>1</w:t>
      </w:r>
      <w:r w:rsidRPr="00DD60AB">
        <w:rPr>
          <w:rFonts w:ascii="Arial" w:eastAsia="Times New Roman" w:hAnsi="Arial" w:cs="Arial"/>
          <w:szCs w:val="20"/>
          <w:lang w:eastAsia="pl-PL"/>
        </w:rPr>
        <w:t xml:space="preserve"> stosuje się odpowiednio do zmian </w:t>
      </w:r>
      <w:r w:rsidR="00B16AA3">
        <w:rPr>
          <w:rFonts w:ascii="Arial" w:eastAsia="Times New Roman" w:hAnsi="Arial" w:cs="Arial"/>
          <w:szCs w:val="20"/>
          <w:lang w:eastAsia="pl-PL"/>
        </w:rPr>
        <w:t>d</w:t>
      </w:r>
      <w:r w:rsidRPr="00DD60AB">
        <w:rPr>
          <w:rFonts w:ascii="Arial" w:eastAsia="Times New Roman" w:hAnsi="Arial" w:cs="Arial"/>
          <w:szCs w:val="20"/>
          <w:lang w:eastAsia="pl-PL"/>
        </w:rPr>
        <w:t xml:space="preserve">o umowy </w:t>
      </w:r>
      <w:r w:rsidRPr="00DD60AB">
        <w:rPr>
          <w:rFonts w:ascii="Arial" w:eastAsia="Times New Roman" w:hAnsi="Arial" w:cs="Arial"/>
          <w:szCs w:val="20"/>
          <w:lang w:eastAsia="pl-PL"/>
        </w:rPr>
        <w:br/>
        <w:t>o podwykonawstwo.</w:t>
      </w:r>
    </w:p>
    <w:p w14:paraId="0ED05CE1" w14:textId="77777777" w:rsidR="009C2E3C" w:rsidRPr="00DD60AB" w:rsidRDefault="009C2E3C"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Wykonawca ponosi odpowiedzialność względem Zamawiającego za wszelkie działania lub zaniechania Podwykonawców lub jego przedstawicieli i pracowników.</w:t>
      </w:r>
    </w:p>
    <w:p w14:paraId="4BDCFD08" w14:textId="77777777" w:rsidR="009C2E3C" w:rsidRPr="00DD60AB" w:rsidRDefault="009C2E3C"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Wykonanie robót przez Podwykonawcę nie zmienia zobowiązań Wykonawcy wobec Zamawiającego.</w:t>
      </w:r>
    </w:p>
    <w:p w14:paraId="29A56FB3" w14:textId="0347F482" w:rsidR="009C2E3C" w:rsidRPr="00DD60AB" w:rsidRDefault="009C2E3C"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Składając fakturę końcową lub częściową, Wykonawca zobowiązany jest dostarczyć Zamawiającemu:</w:t>
      </w:r>
    </w:p>
    <w:p w14:paraId="4ABAFCCB" w14:textId="04613775" w:rsidR="009C2E3C" w:rsidRPr="00DD60AB" w:rsidRDefault="009C2E3C" w:rsidP="00944318">
      <w:pPr>
        <w:pStyle w:val="Akapitzlist"/>
        <w:numPr>
          <w:ilvl w:val="0"/>
          <w:numId w:val="35"/>
        </w:numPr>
        <w:autoSpaceDE w:val="0"/>
        <w:autoSpaceDN w:val="0"/>
        <w:adjustRightInd w:val="0"/>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kserokopię faktury (rachunku), wystawionego przez Podwykonawcę,</w:t>
      </w:r>
    </w:p>
    <w:p w14:paraId="0280DEA0" w14:textId="77777777" w:rsidR="009C2E3C" w:rsidRPr="00DD60AB" w:rsidRDefault="009C2E3C" w:rsidP="00944318">
      <w:pPr>
        <w:numPr>
          <w:ilvl w:val="0"/>
          <w:numId w:val="35"/>
        </w:numPr>
        <w:autoSpaceDE w:val="0"/>
        <w:autoSpaceDN w:val="0"/>
        <w:adjustRightInd w:val="0"/>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kserokopię dowodu zapłaty należności z tytułu wykonanych przez Podwykonawcę robót budowlanych,</w:t>
      </w:r>
    </w:p>
    <w:p w14:paraId="24E962AA" w14:textId="77777777" w:rsidR="009C2E3C" w:rsidRPr="00DD60AB" w:rsidRDefault="009C2E3C" w:rsidP="00944318">
      <w:pPr>
        <w:numPr>
          <w:ilvl w:val="0"/>
          <w:numId w:val="35"/>
        </w:numPr>
        <w:autoSpaceDE w:val="0"/>
        <w:autoSpaceDN w:val="0"/>
        <w:adjustRightInd w:val="0"/>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pisemne oświadczenie upoważnionego przedstawiciela Podwykonawcy w przedmiocie wypełnienia przez Wykonawcę wszelkich zobowiązań wobec Podwykonawcy związanych z zapłatą za wykonane roboty budowlane.</w:t>
      </w:r>
    </w:p>
    <w:p w14:paraId="42A947E1" w14:textId="77777777" w:rsidR="009C2E3C" w:rsidRPr="00DD60AB" w:rsidRDefault="009C2E3C" w:rsidP="00944318">
      <w:pPr>
        <w:pStyle w:val="Akapitzlist"/>
        <w:numPr>
          <w:ilvl w:val="0"/>
          <w:numId w:val="34"/>
        </w:numPr>
        <w:autoSpaceDE w:val="0"/>
        <w:autoSpaceDN w:val="0"/>
        <w:adjustRightInd w:val="0"/>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W przypadku niedostarczenia dokumentów, o których mowa w ust. 15 powyżej, Zamawiający uprawniony jest do wstrzymania płatności należności Wykonawcy, do czasu otrzymania tych dokumentów lub wyjaśnień uzasadniających niedostarczenie przedmiotowych dokumentów.</w:t>
      </w:r>
    </w:p>
    <w:p w14:paraId="0AEF1DD1" w14:textId="733756BB" w:rsidR="009C2E3C" w:rsidRPr="00DD60AB" w:rsidRDefault="009C2E3C" w:rsidP="00944318">
      <w:pPr>
        <w:pStyle w:val="Akapitzlist"/>
        <w:numPr>
          <w:ilvl w:val="0"/>
          <w:numId w:val="34"/>
        </w:numPr>
        <w:autoSpaceDE w:val="0"/>
        <w:autoSpaceDN w:val="0"/>
        <w:adjustRightInd w:val="0"/>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 xml:space="preserve">W przypadku zgłoszenia się podwykonawców, wobec których Inwestor ponosi solidarną odpowiedzialność za należne im wynagrodzenie, Zamawiający może: </w:t>
      </w:r>
    </w:p>
    <w:p w14:paraId="12579EAA" w14:textId="089D3D9C" w:rsidR="009C2E3C" w:rsidRPr="00DD60AB" w:rsidRDefault="009C2E3C" w:rsidP="00944318">
      <w:pPr>
        <w:pStyle w:val="Akapitzlist"/>
        <w:numPr>
          <w:ilvl w:val="0"/>
          <w:numId w:val="36"/>
        </w:numPr>
        <w:autoSpaceDE w:val="0"/>
        <w:autoSpaceDN w:val="0"/>
        <w:adjustRightInd w:val="0"/>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 xml:space="preserve">nie dokonać bezpośredniej zapłaty wynagrodzenia podwykonawcy, jeżeli Wykonawca wykaże niezasadność takiej zapłaty albo </w:t>
      </w:r>
    </w:p>
    <w:p w14:paraId="466E9B07" w14:textId="77777777" w:rsidR="009C2E3C" w:rsidRPr="00DD60AB" w:rsidRDefault="009C2E3C" w:rsidP="00944318">
      <w:pPr>
        <w:numPr>
          <w:ilvl w:val="0"/>
          <w:numId w:val="36"/>
        </w:numPr>
        <w:autoSpaceDE w:val="0"/>
        <w:autoSpaceDN w:val="0"/>
        <w:adjustRightInd w:val="0"/>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złożyć do depozytu sądowego kwotę potrzebną na pokrycie wynagrodzenia podwykonawcy w przypadku istnienia zasadniczej wątpliwości Zamawiającego co do wysokości należnej zapłaty lub podmiotu, któremu płatność się należy, albo</w:t>
      </w:r>
    </w:p>
    <w:p w14:paraId="1C3E2905" w14:textId="77777777" w:rsidR="009C2E3C" w:rsidRPr="00DD60AB" w:rsidRDefault="009C2E3C" w:rsidP="00944318">
      <w:pPr>
        <w:numPr>
          <w:ilvl w:val="0"/>
          <w:numId w:val="36"/>
        </w:numPr>
        <w:autoSpaceDE w:val="0"/>
        <w:autoSpaceDN w:val="0"/>
        <w:adjustRightInd w:val="0"/>
        <w:spacing w:line="276" w:lineRule="auto"/>
        <w:jc w:val="both"/>
        <w:rPr>
          <w:rFonts w:ascii="Arial" w:eastAsia="Times New Roman" w:hAnsi="Arial" w:cs="Arial"/>
          <w:szCs w:val="20"/>
          <w:lang w:eastAsia="pl-PL"/>
        </w:rPr>
      </w:pPr>
      <w:r w:rsidRPr="00DD60AB">
        <w:rPr>
          <w:rFonts w:ascii="Arial" w:eastAsia="Times New Roman" w:hAnsi="Arial" w:cs="Arial"/>
          <w:szCs w:val="20"/>
          <w:lang w:eastAsia="pl-PL"/>
        </w:rPr>
        <w:t>dokonać bezpośredniej zapłaty wynagrodzenia podwykonawcy, jeżeli podwykonawca lub dalszy podwykonawca wykaże zasadność takiej zapłaty.</w:t>
      </w:r>
    </w:p>
    <w:p w14:paraId="17B8779D" w14:textId="6A9786A3" w:rsidR="009C2E3C" w:rsidRPr="00DD60AB" w:rsidRDefault="009C2E3C" w:rsidP="00944318">
      <w:pPr>
        <w:pStyle w:val="Akapitzlist"/>
        <w:numPr>
          <w:ilvl w:val="0"/>
          <w:numId w:val="34"/>
        </w:numPr>
        <w:autoSpaceDE w:val="0"/>
        <w:autoSpaceDN w:val="0"/>
        <w:adjustRightInd w:val="0"/>
        <w:spacing w:line="276" w:lineRule="auto"/>
        <w:ind w:left="426" w:hanging="426"/>
        <w:jc w:val="both"/>
        <w:rPr>
          <w:rFonts w:ascii="Arial" w:eastAsia="Times New Roman" w:hAnsi="Arial" w:cs="Arial"/>
          <w:szCs w:val="20"/>
          <w:lang w:eastAsia="pl-PL"/>
        </w:rPr>
      </w:pPr>
      <w:r w:rsidRPr="00DD60AB">
        <w:rPr>
          <w:rFonts w:ascii="Arial" w:eastAsia="Times New Roman" w:hAnsi="Arial" w:cs="Arial"/>
          <w:szCs w:val="20"/>
          <w:lang w:eastAsia="pl-PL"/>
        </w:rPr>
        <w:t>W przypadku dokonania bezpośredniej zapłaty podwykonawcy, Zamawiający potrąca kwotę wypłaconego wynagrodzenia z wynagrodzenia należnego Wykonawcy, na co Wykonawca wyraża zgodę.</w:t>
      </w:r>
    </w:p>
    <w:p w14:paraId="1F178A5A" w14:textId="78DB4EFF" w:rsidR="009C2E3C" w:rsidRPr="00944318" w:rsidRDefault="008E45F1" w:rsidP="00944318">
      <w:pPr>
        <w:numPr>
          <w:ilvl w:val="0"/>
          <w:numId w:val="34"/>
        </w:numPr>
        <w:autoSpaceDE w:val="0"/>
        <w:autoSpaceDN w:val="0"/>
        <w:adjustRightInd w:val="0"/>
        <w:spacing w:line="276" w:lineRule="auto"/>
        <w:ind w:left="357" w:hanging="357"/>
        <w:jc w:val="both"/>
        <w:rPr>
          <w:rFonts w:ascii="Arial" w:eastAsia="Times New Roman" w:hAnsi="Arial" w:cs="Arial"/>
          <w:szCs w:val="20"/>
          <w:lang w:eastAsia="pl-PL"/>
        </w:rPr>
      </w:pPr>
      <w:r w:rsidRPr="00DD60AB">
        <w:rPr>
          <w:rFonts w:ascii="Arial" w:eastAsia="Times New Roman" w:hAnsi="Arial" w:cs="Arial"/>
          <w:szCs w:val="20"/>
          <w:lang w:eastAsia="pl-PL"/>
        </w:rPr>
        <w:t xml:space="preserve">Wykonanie prac w podwykonawstwie nie zwalnia Wykonawcy z odpowiedzialności </w:t>
      </w:r>
      <w:r w:rsidRPr="00DD60AB">
        <w:rPr>
          <w:rFonts w:ascii="Arial" w:eastAsia="Times New Roman" w:hAnsi="Arial" w:cs="Arial"/>
          <w:szCs w:val="20"/>
          <w:lang w:eastAsia="pl-PL"/>
        </w:rPr>
        <w:br/>
        <w:t>za wykonanie obowiązków wynikających z umowy i obowiązujących przepisów prawa. Wykonawca odpowiada za działania i zaniechania podwykonawców, ich przedstawicieli lub pracowników jak za własne.</w:t>
      </w:r>
    </w:p>
    <w:p w14:paraId="773D3FB3" w14:textId="3AF1B6A1" w:rsidR="00E6309A" w:rsidRPr="00DD60AB" w:rsidRDefault="00E6309A" w:rsidP="00944318">
      <w:pPr>
        <w:tabs>
          <w:tab w:val="left" w:pos="4536"/>
        </w:tabs>
        <w:spacing w:line="276" w:lineRule="auto"/>
        <w:jc w:val="center"/>
        <w:rPr>
          <w:rFonts w:ascii="Arial" w:hAnsi="Arial" w:cs="Arial"/>
          <w:b/>
          <w:bCs/>
          <w:szCs w:val="20"/>
        </w:rPr>
      </w:pPr>
      <w:r w:rsidRPr="00DD60AB">
        <w:rPr>
          <w:rFonts w:ascii="Arial" w:hAnsi="Arial" w:cs="Arial"/>
          <w:b/>
          <w:bCs/>
          <w:szCs w:val="20"/>
        </w:rPr>
        <w:t>§6</w:t>
      </w:r>
    </w:p>
    <w:p w14:paraId="03C1AAFF" w14:textId="1358D290" w:rsidR="00E6309A" w:rsidRPr="00DD60AB" w:rsidRDefault="00E6309A" w:rsidP="00944318">
      <w:pPr>
        <w:tabs>
          <w:tab w:val="left" w:pos="4536"/>
        </w:tabs>
        <w:spacing w:line="276" w:lineRule="auto"/>
        <w:jc w:val="center"/>
        <w:rPr>
          <w:rFonts w:ascii="Arial" w:hAnsi="Arial" w:cs="Arial"/>
          <w:b/>
          <w:bCs/>
          <w:szCs w:val="20"/>
        </w:rPr>
      </w:pPr>
      <w:r w:rsidRPr="00DD60AB">
        <w:rPr>
          <w:rFonts w:ascii="Arial" w:hAnsi="Arial" w:cs="Arial"/>
          <w:b/>
          <w:bCs/>
          <w:szCs w:val="20"/>
        </w:rPr>
        <w:t xml:space="preserve">Osoby uczestniczące w realizacji </w:t>
      </w:r>
      <w:r w:rsidR="009C2E3C" w:rsidRPr="00DD60AB">
        <w:rPr>
          <w:rFonts w:ascii="Arial" w:hAnsi="Arial" w:cs="Arial"/>
          <w:b/>
          <w:bCs/>
          <w:szCs w:val="20"/>
        </w:rPr>
        <w:t>U</w:t>
      </w:r>
      <w:r w:rsidRPr="00DD60AB">
        <w:rPr>
          <w:rFonts w:ascii="Arial" w:hAnsi="Arial" w:cs="Arial"/>
          <w:b/>
          <w:bCs/>
          <w:szCs w:val="20"/>
        </w:rPr>
        <w:t>mowy</w:t>
      </w:r>
    </w:p>
    <w:p w14:paraId="37C99A94" w14:textId="3308154B" w:rsidR="00E6309A" w:rsidRPr="00DD60AB" w:rsidRDefault="00E6309A" w:rsidP="00944318">
      <w:pPr>
        <w:numPr>
          <w:ilvl w:val="0"/>
          <w:numId w:val="27"/>
        </w:numPr>
        <w:spacing w:line="276" w:lineRule="auto"/>
        <w:ind w:left="426" w:right="-11" w:hanging="426"/>
        <w:jc w:val="both"/>
        <w:rPr>
          <w:rFonts w:ascii="Arial" w:hAnsi="Arial" w:cs="Arial"/>
          <w:b/>
          <w:szCs w:val="20"/>
        </w:rPr>
      </w:pPr>
      <w:r w:rsidRPr="00DD60AB">
        <w:rPr>
          <w:rFonts w:ascii="Arial" w:hAnsi="Arial" w:cs="Arial"/>
          <w:szCs w:val="20"/>
        </w:rPr>
        <w:t xml:space="preserve">Wykonawca zobowiązany jest zapewnić wykonanie </w:t>
      </w:r>
      <w:r w:rsidR="009C2E3C" w:rsidRPr="00DD60AB">
        <w:rPr>
          <w:rFonts w:ascii="Arial" w:hAnsi="Arial" w:cs="Arial"/>
          <w:szCs w:val="20"/>
        </w:rPr>
        <w:t xml:space="preserve">Przedmiotu </w:t>
      </w:r>
      <w:r w:rsidRPr="00DD60AB">
        <w:rPr>
          <w:rFonts w:ascii="Arial" w:hAnsi="Arial" w:cs="Arial"/>
          <w:szCs w:val="20"/>
        </w:rPr>
        <w:t>Umowy przez osoby posiadające odpowiednie, wymagane w Specyfikacji Warunków Zamówienia i w przepisach ustawy Prawo budowlane</w:t>
      </w:r>
      <w:r w:rsidR="009C2E3C" w:rsidRPr="00DD60AB">
        <w:rPr>
          <w:rFonts w:ascii="Arial" w:hAnsi="Arial" w:cs="Arial"/>
          <w:szCs w:val="20"/>
        </w:rPr>
        <w:t xml:space="preserve"> oraz innych przepisach prawa powszechnie obowiązującego</w:t>
      </w:r>
      <w:r w:rsidRPr="00DD60AB">
        <w:rPr>
          <w:rFonts w:ascii="Arial" w:hAnsi="Arial" w:cs="Arial"/>
          <w:szCs w:val="20"/>
        </w:rPr>
        <w:t>, uprawnienia do pełnienia samodzielnych funkcji technicznych w budownictwie dla poszczególnych branż i wymagane ubezpieczenia od odpowiedzialności cywilnej.</w:t>
      </w:r>
    </w:p>
    <w:p w14:paraId="4C3C0478" w14:textId="77777777" w:rsidR="00E6309A" w:rsidRPr="00DD60AB" w:rsidRDefault="00E6309A" w:rsidP="00944318">
      <w:pPr>
        <w:numPr>
          <w:ilvl w:val="0"/>
          <w:numId w:val="27"/>
        </w:numPr>
        <w:spacing w:line="276" w:lineRule="auto"/>
        <w:ind w:left="426" w:right="-11" w:hanging="426"/>
        <w:jc w:val="both"/>
        <w:rPr>
          <w:rFonts w:ascii="Arial" w:hAnsi="Arial" w:cs="Arial"/>
          <w:b/>
          <w:szCs w:val="20"/>
        </w:rPr>
      </w:pPr>
      <w:r w:rsidRPr="00DD60AB">
        <w:rPr>
          <w:rFonts w:ascii="Arial" w:hAnsi="Arial" w:cs="Arial"/>
          <w:szCs w:val="20"/>
        </w:rPr>
        <w:t>Wykonawca wyznacza:</w:t>
      </w:r>
    </w:p>
    <w:p w14:paraId="35844E3B" w14:textId="0F7292FD" w:rsidR="00E6309A" w:rsidRPr="00DD60AB" w:rsidRDefault="00E6309A" w:rsidP="00944318">
      <w:pPr>
        <w:numPr>
          <w:ilvl w:val="0"/>
          <w:numId w:val="28"/>
        </w:numPr>
        <w:spacing w:line="276" w:lineRule="auto"/>
        <w:ind w:left="709" w:right="-11" w:hanging="284"/>
        <w:jc w:val="both"/>
        <w:rPr>
          <w:rFonts w:ascii="Arial" w:hAnsi="Arial" w:cs="Arial"/>
          <w:szCs w:val="20"/>
        </w:rPr>
      </w:pPr>
      <w:r w:rsidRPr="00DD60AB">
        <w:rPr>
          <w:rFonts w:ascii="Arial" w:hAnsi="Arial" w:cs="Arial"/>
          <w:b/>
          <w:szCs w:val="20"/>
        </w:rPr>
        <w:t>……………………………</w:t>
      </w:r>
      <w:r w:rsidRPr="00DD60AB">
        <w:rPr>
          <w:rFonts w:ascii="Arial" w:hAnsi="Arial" w:cs="Arial"/>
          <w:szCs w:val="20"/>
        </w:rPr>
        <w:t xml:space="preserve"> - jako Przedstawiciela Wykonawcy, </w:t>
      </w:r>
      <w:r w:rsidR="00A06FA4" w:rsidRPr="00DD60AB">
        <w:rPr>
          <w:rFonts w:ascii="Arial" w:hAnsi="Arial" w:cs="Arial"/>
          <w:szCs w:val="20"/>
        </w:rPr>
        <w:t>którego Wykonawca upoważnia</w:t>
      </w:r>
      <w:r w:rsidRPr="00DD60AB">
        <w:rPr>
          <w:rFonts w:ascii="Arial" w:hAnsi="Arial" w:cs="Arial"/>
          <w:szCs w:val="20"/>
        </w:rPr>
        <w:t xml:space="preserve"> do podejmowania wszelkich czynności niezbędnych do realizacji </w:t>
      </w:r>
      <w:r w:rsidR="009C2E3C" w:rsidRPr="00DD60AB">
        <w:rPr>
          <w:rFonts w:ascii="Arial" w:hAnsi="Arial" w:cs="Arial"/>
          <w:szCs w:val="20"/>
        </w:rPr>
        <w:t>U</w:t>
      </w:r>
      <w:r w:rsidRPr="00DD60AB">
        <w:rPr>
          <w:rFonts w:ascii="Arial" w:hAnsi="Arial" w:cs="Arial"/>
          <w:szCs w:val="20"/>
        </w:rPr>
        <w:t>mowy – w tym w szczególności do zacią</w:t>
      </w:r>
      <w:r w:rsidR="00A06FA4" w:rsidRPr="00DD60AB">
        <w:rPr>
          <w:rFonts w:ascii="Arial" w:hAnsi="Arial" w:cs="Arial"/>
          <w:szCs w:val="20"/>
        </w:rPr>
        <w:t>gania zobowiązań, podpisywania p</w:t>
      </w:r>
      <w:r w:rsidRPr="00DD60AB">
        <w:rPr>
          <w:rFonts w:ascii="Arial" w:hAnsi="Arial" w:cs="Arial"/>
          <w:szCs w:val="20"/>
        </w:rPr>
        <w:t xml:space="preserve">rotokołów </w:t>
      </w:r>
      <w:r w:rsidR="00A06FA4" w:rsidRPr="00DD60AB">
        <w:rPr>
          <w:rFonts w:ascii="Arial" w:hAnsi="Arial" w:cs="Arial"/>
          <w:szCs w:val="20"/>
        </w:rPr>
        <w:t>odbioru, protokołów k</w:t>
      </w:r>
      <w:r w:rsidRPr="00DD60AB">
        <w:rPr>
          <w:rFonts w:ascii="Arial" w:hAnsi="Arial" w:cs="Arial"/>
          <w:szCs w:val="20"/>
        </w:rPr>
        <w:t xml:space="preserve">onieczności i </w:t>
      </w:r>
      <w:r w:rsidR="00A06FA4" w:rsidRPr="00DD60AB">
        <w:rPr>
          <w:rFonts w:ascii="Arial" w:hAnsi="Arial" w:cs="Arial"/>
          <w:szCs w:val="20"/>
        </w:rPr>
        <w:t>n</w:t>
      </w:r>
      <w:r w:rsidRPr="00DD60AB">
        <w:rPr>
          <w:rFonts w:ascii="Arial" w:hAnsi="Arial" w:cs="Arial"/>
          <w:szCs w:val="20"/>
        </w:rPr>
        <w:t xml:space="preserve">egocjacji oraz składania wszelkich innych oświadczeń w imieniu Wykonawcy związanych z realizacją </w:t>
      </w:r>
      <w:r w:rsidR="009C2E3C" w:rsidRPr="00DD60AB">
        <w:rPr>
          <w:rFonts w:ascii="Arial" w:hAnsi="Arial" w:cs="Arial"/>
          <w:szCs w:val="20"/>
        </w:rPr>
        <w:t>Przedmiotu U</w:t>
      </w:r>
      <w:r w:rsidRPr="00DD60AB">
        <w:rPr>
          <w:rFonts w:ascii="Arial" w:hAnsi="Arial" w:cs="Arial"/>
          <w:szCs w:val="20"/>
        </w:rPr>
        <w:t>mowy,</w:t>
      </w:r>
    </w:p>
    <w:p w14:paraId="2FB9F0B8" w14:textId="4EA10934" w:rsidR="00E6309A" w:rsidRPr="00DD60AB" w:rsidRDefault="00E6309A" w:rsidP="00944318">
      <w:pPr>
        <w:numPr>
          <w:ilvl w:val="0"/>
          <w:numId w:val="28"/>
        </w:numPr>
        <w:spacing w:line="276" w:lineRule="auto"/>
        <w:ind w:left="709" w:right="-11" w:hanging="284"/>
        <w:jc w:val="both"/>
        <w:rPr>
          <w:rFonts w:ascii="Arial" w:hAnsi="Arial" w:cs="Arial"/>
          <w:szCs w:val="20"/>
        </w:rPr>
      </w:pPr>
      <w:r w:rsidRPr="00DD60AB">
        <w:rPr>
          <w:rFonts w:ascii="Arial" w:hAnsi="Arial" w:cs="Arial"/>
          <w:b/>
          <w:szCs w:val="20"/>
        </w:rPr>
        <w:t>……………………………</w:t>
      </w:r>
      <w:r w:rsidRPr="00DD60AB">
        <w:rPr>
          <w:rFonts w:ascii="Arial" w:hAnsi="Arial" w:cs="Arial"/>
          <w:szCs w:val="20"/>
        </w:rPr>
        <w:t xml:space="preserve">  - jako Kierownika </w:t>
      </w:r>
      <w:r w:rsidR="002D70BD" w:rsidRPr="00DD60AB">
        <w:rPr>
          <w:rFonts w:ascii="Arial" w:hAnsi="Arial" w:cs="Arial"/>
          <w:szCs w:val="20"/>
        </w:rPr>
        <w:t>B</w:t>
      </w:r>
      <w:r w:rsidRPr="00DD60AB">
        <w:rPr>
          <w:rFonts w:ascii="Arial" w:hAnsi="Arial" w:cs="Arial"/>
          <w:szCs w:val="20"/>
        </w:rPr>
        <w:t>udowy,</w:t>
      </w:r>
    </w:p>
    <w:p w14:paraId="0B54A108" w14:textId="35FAC4DE" w:rsidR="00E6309A" w:rsidRPr="00DD60AB" w:rsidRDefault="00E6309A" w:rsidP="00944318">
      <w:pPr>
        <w:numPr>
          <w:ilvl w:val="0"/>
          <w:numId w:val="28"/>
        </w:numPr>
        <w:spacing w:line="276" w:lineRule="auto"/>
        <w:ind w:left="709" w:right="-11" w:hanging="284"/>
        <w:jc w:val="both"/>
        <w:rPr>
          <w:rFonts w:ascii="Arial" w:hAnsi="Arial" w:cs="Arial"/>
          <w:szCs w:val="20"/>
        </w:rPr>
      </w:pPr>
      <w:r w:rsidRPr="00DD60AB">
        <w:rPr>
          <w:rFonts w:ascii="Arial" w:hAnsi="Arial" w:cs="Arial"/>
          <w:b/>
          <w:szCs w:val="20"/>
        </w:rPr>
        <w:t>……………………………</w:t>
      </w:r>
      <w:r w:rsidRPr="00DD60AB">
        <w:rPr>
          <w:rFonts w:ascii="Arial" w:hAnsi="Arial" w:cs="Arial"/>
          <w:szCs w:val="20"/>
        </w:rPr>
        <w:t xml:space="preserve">  - jako Kierownika </w:t>
      </w:r>
      <w:r w:rsidR="002D70BD" w:rsidRPr="00DD60AB">
        <w:rPr>
          <w:rFonts w:ascii="Arial" w:hAnsi="Arial" w:cs="Arial"/>
          <w:szCs w:val="20"/>
        </w:rPr>
        <w:t>R</w:t>
      </w:r>
      <w:r w:rsidRPr="00DD60AB">
        <w:rPr>
          <w:rFonts w:ascii="Arial" w:hAnsi="Arial" w:cs="Arial"/>
          <w:szCs w:val="20"/>
        </w:rPr>
        <w:t xml:space="preserve">obót </w:t>
      </w:r>
      <w:r w:rsidR="00D35525" w:rsidRPr="00DD60AB">
        <w:rPr>
          <w:rFonts w:ascii="Arial" w:hAnsi="Arial" w:cs="Arial"/>
          <w:szCs w:val="20"/>
        </w:rPr>
        <w:t>konstrukcyjn</w:t>
      </w:r>
      <w:r w:rsidR="00C747C1" w:rsidRPr="00DD60AB">
        <w:rPr>
          <w:rFonts w:ascii="Arial" w:hAnsi="Arial" w:cs="Arial"/>
          <w:szCs w:val="20"/>
        </w:rPr>
        <w:t>o-budowlanych</w:t>
      </w:r>
      <w:r w:rsidR="00B16AA3">
        <w:rPr>
          <w:rFonts w:ascii="Arial" w:hAnsi="Arial" w:cs="Arial"/>
          <w:szCs w:val="20"/>
        </w:rPr>
        <w:t>.</w:t>
      </w:r>
    </w:p>
    <w:p w14:paraId="40C42EC7" w14:textId="705F5A0D" w:rsidR="00E6309A" w:rsidRPr="00DD60AB" w:rsidRDefault="00E6309A" w:rsidP="00944318">
      <w:pPr>
        <w:numPr>
          <w:ilvl w:val="0"/>
          <w:numId w:val="27"/>
        </w:numPr>
        <w:spacing w:line="276" w:lineRule="auto"/>
        <w:ind w:left="426" w:right="-11" w:hanging="426"/>
        <w:jc w:val="both"/>
        <w:rPr>
          <w:rFonts w:ascii="Arial" w:hAnsi="Arial" w:cs="Arial"/>
          <w:szCs w:val="20"/>
        </w:rPr>
      </w:pPr>
      <w:r w:rsidRPr="00DD60AB">
        <w:rPr>
          <w:rFonts w:ascii="Arial" w:hAnsi="Arial" w:cs="Arial"/>
          <w:szCs w:val="20"/>
        </w:rPr>
        <w:lastRenderedPageBreak/>
        <w:t>W sytuacji konieczności zmiany osoby sprawującej z ramienia Wykonawcy jedną z funkcji, określonych w ust. 2 niniejszego paragrafu (w tym zastępstwa o charakterze czasowym) – osoba wskazana przez Wykonawcę na zastępstwo powinna spełniać wszystkie warunki, które określone zostały w Specyfikacji Warunków Zamówienia postępowania przetargowego.</w:t>
      </w:r>
    </w:p>
    <w:p w14:paraId="41436DF9" w14:textId="7EFA5BFF" w:rsidR="00E6309A" w:rsidRPr="00DD60AB" w:rsidRDefault="00E6309A" w:rsidP="00944318">
      <w:pPr>
        <w:numPr>
          <w:ilvl w:val="0"/>
          <w:numId w:val="27"/>
        </w:numPr>
        <w:spacing w:line="276" w:lineRule="auto"/>
        <w:ind w:left="426" w:right="-11" w:hanging="426"/>
        <w:jc w:val="both"/>
        <w:rPr>
          <w:rFonts w:ascii="Arial" w:hAnsi="Arial" w:cs="Arial"/>
          <w:szCs w:val="20"/>
        </w:rPr>
      </w:pPr>
      <w:r w:rsidRPr="00DD60AB">
        <w:rPr>
          <w:rFonts w:ascii="Arial" w:hAnsi="Arial" w:cs="Arial"/>
          <w:szCs w:val="20"/>
        </w:rPr>
        <w:t>Wykonawca, w celu zatwierdzenia, przedłoży Zamawiające</w:t>
      </w:r>
      <w:r w:rsidR="003837FD" w:rsidRPr="00DD60AB">
        <w:rPr>
          <w:rFonts w:ascii="Arial" w:hAnsi="Arial" w:cs="Arial"/>
          <w:szCs w:val="20"/>
        </w:rPr>
        <w:t>mu</w:t>
      </w:r>
      <w:r w:rsidRPr="00DD60AB">
        <w:rPr>
          <w:rFonts w:ascii="Arial" w:hAnsi="Arial" w:cs="Arial"/>
          <w:szCs w:val="20"/>
        </w:rPr>
        <w:t xml:space="preserve">, wniosek o stałą lub czasową zmianę na jednym ze stanowisk określonych w ust. 2 wraz z niezbędną dokumentacją dotyczącą osoby proponowanej na zastępcę – w terminie nie krótszym niż na </w:t>
      </w:r>
      <w:r w:rsidR="00FC404D" w:rsidRPr="00DD60AB">
        <w:rPr>
          <w:rFonts w:ascii="Arial" w:hAnsi="Arial" w:cs="Arial"/>
          <w:b/>
          <w:szCs w:val="20"/>
        </w:rPr>
        <w:t>7</w:t>
      </w:r>
      <w:r w:rsidRPr="00DD60AB">
        <w:rPr>
          <w:rFonts w:ascii="Arial" w:hAnsi="Arial" w:cs="Arial"/>
          <w:b/>
          <w:szCs w:val="20"/>
        </w:rPr>
        <w:t xml:space="preserve"> dni</w:t>
      </w:r>
      <w:r w:rsidRPr="00DD60AB">
        <w:rPr>
          <w:rFonts w:ascii="Arial" w:hAnsi="Arial" w:cs="Arial"/>
          <w:szCs w:val="20"/>
        </w:rPr>
        <w:t xml:space="preserve"> przed planowaną datą zmiany.</w:t>
      </w:r>
    </w:p>
    <w:p w14:paraId="52DEBB0E" w14:textId="261520EC" w:rsidR="00E6309A" w:rsidRPr="00DD60AB" w:rsidRDefault="00E6309A" w:rsidP="00944318">
      <w:pPr>
        <w:numPr>
          <w:ilvl w:val="0"/>
          <w:numId w:val="27"/>
        </w:numPr>
        <w:spacing w:line="276" w:lineRule="auto"/>
        <w:ind w:left="426" w:right="-11" w:hanging="426"/>
        <w:jc w:val="both"/>
        <w:rPr>
          <w:rFonts w:ascii="Arial" w:hAnsi="Arial" w:cs="Arial"/>
          <w:szCs w:val="20"/>
        </w:rPr>
      </w:pPr>
      <w:r w:rsidRPr="00DD60AB">
        <w:rPr>
          <w:rFonts w:ascii="Arial" w:hAnsi="Arial" w:cs="Arial"/>
          <w:szCs w:val="20"/>
        </w:rPr>
        <w:t xml:space="preserve">Wykonawca nie będzie upoważniony do powierzenia podejmowania jakichkolwiek czynności w ramach Umowy przez osoby proponowane przez niego jako stali/czasowi zastępcy do czasu ich zaakceptowania przez Zamawiającego lub upływu czasu na takie zatwierdzenie, z uwzględnieniem terminu, o którym mowa w ust. </w:t>
      </w:r>
      <w:r w:rsidR="00E97BAB" w:rsidRPr="00DD60AB">
        <w:rPr>
          <w:rFonts w:ascii="Arial" w:hAnsi="Arial" w:cs="Arial"/>
          <w:szCs w:val="20"/>
        </w:rPr>
        <w:t>4</w:t>
      </w:r>
      <w:r w:rsidRPr="00DD60AB">
        <w:rPr>
          <w:rFonts w:ascii="Arial" w:hAnsi="Arial" w:cs="Arial"/>
          <w:szCs w:val="20"/>
        </w:rPr>
        <w:t xml:space="preserve"> niniejszego paragrafu.</w:t>
      </w:r>
    </w:p>
    <w:p w14:paraId="45BADA82" w14:textId="77777777" w:rsidR="00E6309A" w:rsidRPr="00DD60AB" w:rsidRDefault="00E6309A" w:rsidP="00944318">
      <w:pPr>
        <w:numPr>
          <w:ilvl w:val="0"/>
          <w:numId w:val="27"/>
        </w:numPr>
        <w:spacing w:line="276" w:lineRule="auto"/>
        <w:ind w:left="426" w:right="-11" w:hanging="426"/>
        <w:jc w:val="both"/>
        <w:rPr>
          <w:rFonts w:ascii="Arial" w:hAnsi="Arial" w:cs="Arial"/>
          <w:szCs w:val="20"/>
        </w:rPr>
      </w:pPr>
      <w:r w:rsidRPr="00DD60AB">
        <w:rPr>
          <w:rFonts w:ascii="Arial" w:hAnsi="Arial" w:cs="Arial"/>
          <w:szCs w:val="20"/>
        </w:rPr>
        <w:t>Zamawiający jest uprawniony do zgłoszenia uwag, zastrzeżeń albo do wystąpienia do Wykonawcy z żądaniem usunięcia określonej osoby spośród personelu Wykonawcy lub jego Podwykonawcy, która pomimo udzielonego jej upomnienia:</w:t>
      </w:r>
    </w:p>
    <w:p w14:paraId="2C5D7F93" w14:textId="77777777" w:rsidR="00E6309A" w:rsidRPr="00DD60AB" w:rsidRDefault="00E6309A" w:rsidP="00944318">
      <w:pPr>
        <w:pStyle w:val="Akapitzlist"/>
        <w:numPr>
          <w:ilvl w:val="0"/>
          <w:numId w:val="29"/>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t>uporczywie wykazuje rażący brak staranności,</w:t>
      </w:r>
    </w:p>
    <w:p w14:paraId="19F3F5C8" w14:textId="77777777" w:rsidR="00E6309A" w:rsidRPr="00DD60AB" w:rsidRDefault="00E6309A" w:rsidP="00944318">
      <w:pPr>
        <w:pStyle w:val="Akapitzlist"/>
        <w:numPr>
          <w:ilvl w:val="0"/>
          <w:numId w:val="29"/>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t>wykonuje swoje obowiązki w sposób niekompetentny lub niedbały,</w:t>
      </w:r>
    </w:p>
    <w:p w14:paraId="3F28C928" w14:textId="77777777" w:rsidR="00E6309A" w:rsidRPr="00DD60AB" w:rsidRDefault="00E6309A" w:rsidP="00944318">
      <w:pPr>
        <w:pStyle w:val="Akapitzlist"/>
        <w:numPr>
          <w:ilvl w:val="0"/>
          <w:numId w:val="29"/>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t>nie stosuje się do postanowień Umowy lub</w:t>
      </w:r>
    </w:p>
    <w:p w14:paraId="1AB9D2A8" w14:textId="77777777" w:rsidR="00E6309A" w:rsidRPr="00DD60AB" w:rsidRDefault="00E6309A" w:rsidP="00944318">
      <w:pPr>
        <w:pStyle w:val="Akapitzlist"/>
        <w:numPr>
          <w:ilvl w:val="0"/>
          <w:numId w:val="29"/>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t>stwarza zagrożenie dla bezpieczeństwa, zdrowia lub ochrony środowiska, w szczególności narusza zasady bhp oraz przepisy ppoż.</w:t>
      </w:r>
    </w:p>
    <w:p w14:paraId="65D349AD" w14:textId="7243877A" w:rsidR="00E6309A" w:rsidRPr="00DD60AB" w:rsidRDefault="00E6309A" w:rsidP="00944318">
      <w:pPr>
        <w:numPr>
          <w:ilvl w:val="0"/>
          <w:numId w:val="27"/>
        </w:numPr>
        <w:spacing w:line="276" w:lineRule="auto"/>
        <w:jc w:val="both"/>
        <w:rPr>
          <w:rFonts w:ascii="Arial" w:hAnsi="Arial" w:cs="Arial"/>
          <w:szCs w:val="20"/>
        </w:rPr>
      </w:pPr>
      <w:r w:rsidRPr="00DD60AB">
        <w:rPr>
          <w:rFonts w:ascii="Arial" w:hAnsi="Arial" w:cs="Arial"/>
          <w:szCs w:val="20"/>
        </w:rPr>
        <w:t>W</w:t>
      </w:r>
      <w:r w:rsidRPr="00DD60AB">
        <w:rPr>
          <w:szCs w:val="20"/>
        </w:rPr>
        <w:t xml:space="preserve"> </w:t>
      </w:r>
      <w:r w:rsidRPr="00DD60AB">
        <w:rPr>
          <w:rFonts w:ascii="Arial" w:hAnsi="Arial" w:cs="Arial"/>
          <w:szCs w:val="20"/>
        </w:rPr>
        <w:t xml:space="preserve">przypadku wystąpienia okoliczności, o której mowa w ust. </w:t>
      </w:r>
      <w:r w:rsidR="002D70BD" w:rsidRPr="00DD60AB">
        <w:rPr>
          <w:rFonts w:ascii="Arial" w:hAnsi="Arial" w:cs="Arial"/>
          <w:szCs w:val="20"/>
        </w:rPr>
        <w:t>6</w:t>
      </w:r>
      <w:r w:rsidRPr="00DD60AB">
        <w:rPr>
          <w:rFonts w:ascii="Arial" w:hAnsi="Arial" w:cs="Arial"/>
          <w:szCs w:val="20"/>
        </w:rPr>
        <w:t xml:space="preserve">, Wykonawca wyznaczy odpowiednią osobę na zastępstwo w trybie przewidzianym </w:t>
      </w:r>
      <w:r w:rsidR="002D70BD" w:rsidRPr="00DD60AB">
        <w:rPr>
          <w:rFonts w:ascii="Arial" w:hAnsi="Arial" w:cs="Arial"/>
          <w:szCs w:val="20"/>
        </w:rPr>
        <w:t>ust. 3</w:t>
      </w:r>
      <w:r w:rsidRPr="00DD60AB">
        <w:rPr>
          <w:rFonts w:ascii="Arial" w:hAnsi="Arial" w:cs="Arial"/>
          <w:szCs w:val="20"/>
        </w:rPr>
        <w:t>-</w:t>
      </w:r>
      <w:r w:rsidR="002D70BD" w:rsidRPr="00DD60AB">
        <w:rPr>
          <w:rFonts w:ascii="Arial" w:hAnsi="Arial" w:cs="Arial"/>
          <w:szCs w:val="20"/>
        </w:rPr>
        <w:t>5</w:t>
      </w:r>
      <w:r w:rsidRPr="00DD60AB">
        <w:rPr>
          <w:rFonts w:ascii="Arial" w:hAnsi="Arial" w:cs="Arial"/>
          <w:szCs w:val="20"/>
        </w:rPr>
        <w:t>.</w:t>
      </w:r>
    </w:p>
    <w:p w14:paraId="75BE5919" w14:textId="77777777" w:rsidR="00E6309A" w:rsidRPr="00DD60AB" w:rsidRDefault="00E6309A" w:rsidP="00944318">
      <w:pPr>
        <w:numPr>
          <w:ilvl w:val="0"/>
          <w:numId w:val="27"/>
        </w:numPr>
        <w:spacing w:line="276" w:lineRule="auto"/>
        <w:jc w:val="both"/>
        <w:rPr>
          <w:rFonts w:ascii="Arial" w:hAnsi="Arial" w:cs="Arial"/>
          <w:szCs w:val="20"/>
        </w:rPr>
      </w:pPr>
      <w:r w:rsidRPr="00DD60AB">
        <w:rPr>
          <w:rFonts w:ascii="Arial" w:hAnsi="Arial" w:cs="Arial"/>
          <w:szCs w:val="20"/>
        </w:rPr>
        <w:t>Dopuszcza się umocowanie Kierownika budowy do pełnienia funkcji Przedstawiciela Wykonawcy.</w:t>
      </w:r>
    </w:p>
    <w:p w14:paraId="226CF976" w14:textId="77777777" w:rsidR="00E6309A" w:rsidRPr="00DD60AB" w:rsidRDefault="00E6309A" w:rsidP="00944318">
      <w:pPr>
        <w:numPr>
          <w:ilvl w:val="0"/>
          <w:numId w:val="27"/>
        </w:numPr>
        <w:spacing w:line="276" w:lineRule="auto"/>
        <w:ind w:right="-11"/>
        <w:jc w:val="both"/>
        <w:rPr>
          <w:rFonts w:ascii="Arial" w:hAnsi="Arial" w:cs="Arial"/>
          <w:szCs w:val="20"/>
        </w:rPr>
      </w:pPr>
      <w:r w:rsidRPr="00DD60AB">
        <w:rPr>
          <w:rFonts w:ascii="Arial" w:hAnsi="Arial" w:cs="Arial"/>
          <w:szCs w:val="20"/>
        </w:rPr>
        <w:t>Funkcję Inspektorów Nadzoru Inwestorskiego z ramienia Zamawiającego będą pełnić:</w:t>
      </w:r>
    </w:p>
    <w:p w14:paraId="49AAF491" w14:textId="40F5B595" w:rsidR="00E6309A" w:rsidRPr="00DD60AB" w:rsidRDefault="00E6309A" w:rsidP="00944318">
      <w:pPr>
        <w:pStyle w:val="Akapitzlist"/>
        <w:numPr>
          <w:ilvl w:val="0"/>
          <w:numId w:val="30"/>
        </w:numPr>
        <w:spacing w:line="276" w:lineRule="auto"/>
        <w:ind w:right="-11"/>
        <w:jc w:val="both"/>
        <w:rPr>
          <w:rFonts w:ascii="Arial" w:eastAsia="Times New Roman" w:hAnsi="Arial" w:cs="Arial"/>
          <w:iCs/>
          <w:szCs w:val="20"/>
          <w:lang w:eastAsia="pl-PL"/>
        </w:rPr>
      </w:pPr>
      <w:r w:rsidRPr="00DD60AB">
        <w:rPr>
          <w:rFonts w:ascii="Arial" w:eastAsia="Times New Roman" w:hAnsi="Arial" w:cs="Arial"/>
          <w:b/>
          <w:iCs/>
          <w:szCs w:val="20"/>
          <w:lang w:eastAsia="pl-PL"/>
        </w:rPr>
        <w:t>…………………………</w:t>
      </w:r>
      <w:r w:rsidRPr="00DD60AB">
        <w:rPr>
          <w:rFonts w:ascii="Arial" w:eastAsia="Times New Roman" w:hAnsi="Arial" w:cs="Arial"/>
          <w:iCs/>
          <w:szCs w:val="20"/>
          <w:lang w:eastAsia="pl-PL"/>
        </w:rPr>
        <w:t xml:space="preserve"> jako Inspektor branży </w:t>
      </w:r>
      <w:r w:rsidR="007C3FF3" w:rsidRPr="00DD60AB">
        <w:rPr>
          <w:rFonts w:ascii="Arial" w:eastAsia="Times New Roman" w:hAnsi="Arial" w:cs="Arial"/>
          <w:iCs/>
          <w:szCs w:val="20"/>
          <w:lang w:eastAsia="pl-PL"/>
        </w:rPr>
        <w:t>sanitarnej,</w:t>
      </w:r>
    </w:p>
    <w:p w14:paraId="3E752A34" w14:textId="26A10465" w:rsidR="00E6309A" w:rsidRPr="00DD60AB" w:rsidRDefault="00E6309A" w:rsidP="00944318">
      <w:pPr>
        <w:pStyle w:val="Akapitzlist"/>
        <w:numPr>
          <w:ilvl w:val="0"/>
          <w:numId w:val="30"/>
        </w:numPr>
        <w:spacing w:line="276" w:lineRule="auto"/>
        <w:ind w:right="-11"/>
        <w:jc w:val="both"/>
        <w:rPr>
          <w:rFonts w:ascii="Arial" w:eastAsia="Times New Roman" w:hAnsi="Arial" w:cs="Arial"/>
          <w:iCs/>
          <w:szCs w:val="20"/>
          <w:lang w:eastAsia="pl-PL"/>
        </w:rPr>
      </w:pPr>
      <w:r w:rsidRPr="00DD60AB">
        <w:rPr>
          <w:rFonts w:ascii="Arial" w:eastAsia="Times New Roman" w:hAnsi="Arial" w:cs="Arial"/>
          <w:b/>
          <w:iCs/>
          <w:szCs w:val="20"/>
          <w:lang w:eastAsia="pl-PL"/>
        </w:rPr>
        <w:t>…………………………</w:t>
      </w:r>
      <w:r w:rsidRPr="00DD60AB">
        <w:rPr>
          <w:rFonts w:ascii="Arial" w:eastAsia="Times New Roman" w:hAnsi="Arial" w:cs="Arial"/>
          <w:iCs/>
          <w:szCs w:val="20"/>
          <w:lang w:eastAsia="pl-PL"/>
        </w:rPr>
        <w:t xml:space="preserve">  jako </w:t>
      </w:r>
      <w:r w:rsidR="007C3FF3" w:rsidRPr="00DD60AB">
        <w:rPr>
          <w:rFonts w:ascii="Arial" w:eastAsia="Times New Roman" w:hAnsi="Arial" w:cs="Arial"/>
          <w:iCs/>
          <w:szCs w:val="20"/>
          <w:lang w:eastAsia="pl-PL"/>
        </w:rPr>
        <w:t>I</w:t>
      </w:r>
      <w:r w:rsidRPr="00DD60AB">
        <w:rPr>
          <w:rFonts w:ascii="Arial" w:eastAsia="Times New Roman" w:hAnsi="Arial" w:cs="Arial"/>
          <w:iCs/>
          <w:szCs w:val="20"/>
          <w:lang w:eastAsia="pl-PL"/>
        </w:rPr>
        <w:t xml:space="preserve">nspektor branży </w:t>
      </w:r>
      <w:r w:rsidR="007C3FF3" w:rsidRPr="00DD60AB">
        <w:rPr>
          <w:rFonts w:ascii="Arial" w:eastAsia="Times New Roman" w:hAnsi="Arial" w:cs="Arial"/>
          <w:iCs/>
          <w:szCs w:val="20"/>
          <w:lang w:eastAsia="pl-PL"/>
        </w:rPr>
        <w:t>konstrukcyjno-budowlanej</w:t>
      </w:r>
      <w:r w:rsidR="00B16AA3">
        <w:rPr>
          <w:rFonts w:ascii="Arial" w:eastAsia="Times New Roman" w:hAnsi="Arial" w:cs="Arial"/>
          <w:iCs/>
          <w:szCs w:val="20"/>
          <w:lang w:eastAsia="pl-PL"/>
        </w:rPr>
        <w:t>.</w:t>
      </w:r>
    </w:p>
    <w:p w14:paraId="0843DEFD" w14:textId="139CBBA1" w:rsidR="00E6309A" w:rsidRPr="00DD60AB" w:rsidRDefault="00E6309A" w:rsidP="00944318">
      <w:pPr>
        <w:numPr>
          <w:ilvl w:val="0"/>
          <w:numId w:val="27"/>
        </w:numPr>
        <w:spacing w:line="276" w:lineRule="auto"/>
        <w:ind w:right="-11"/>
        <w:jc w:val="both"/>
        <w:rPr>
          <w:rFonts w:ascii="Arial" w:hAnsi="Arial" w:cs="Arial"/>
          <w:szCs w:val="20"/>
        </w:rPr>
      </w:pPr>
      <w:r w:rsidRPr="00DD60AB">
        <w:rPr>
          <w:rFonts w:ascii="Arial" w:hAnsi="Arial" w:cs="Arial"/>
          <w:szCs w:val="20"/>
        </w:rPr>
        <w:t>Ewentualne zmiany osób, o których mowa w niniejszym paragrafie nie wymagają zmiany Umowy.</w:t>
      </w:r>
    </w:p>
    <w:p w14:paraId="47CF9439" w14:textId="77777777" w:rsidR="00B16AA3" w:rsidRDefault="00B16AA3" w:rsidP="00944318">
      <w:pPr>
        <w:tabs>
          <w:tab w:val="left" w:pos="4536"/>
        </w:tabs>
        <w:spacing w:line="276" w:lineRule="auto"/>
        <w:jc w:val="center"/>
        <w:rPr>
          <w:rFonts w:ascii="Arial" w:hAnsi="Arial" w:cs="Arial"/>
          <w:b/>
          <w:bCs/>
          <w:szCs w:val="20"/>
        </w:rPr>
      </w:pPr>
    </w:p>
    <w:p w14:paraId="0FE8ED2E" w14:textId="0A325410" w:rsidR="00CA1AA6" w:rsidRPr="00DD60AB" w:rsidRDefault="00CA1AA6" w:rsidP="00944318">
      <w:pPr>
        <w:tabs>
          <w:tab w:val="left" w:pos="4536"/>
        </w:tabs>
        <w:spacing w:line="276" w:lineRule="auto"/>
        <w:jc w:val="center"/>
        <w:rPr>
          <w:rFonts w:ascii="Arial" w:hAnsi="Arial" w:cs="Arial"/>
          <w:b/>
          <w:bCs/>
          <w:szCs w:val="20"/>
        </w:rPr>
      </w:pPr>
      <w:r w:rsidRPr="00DD60AB">
        <w:rPr>
          <w:rFonts w:ascii="Arial" w:hAnsi="Arial" w:cs="Arial"/>
          <w:b/>
          <w:bCs/>
          <w:szCs w:val="20"/>
        </w:rPr>
        <w:t>§</w:t>
      </w:r>
      <w:r w:rsidR="00E6309A" w:rsidRPr="00DD60AB">
        <w:rPr>
          <w:rFonts w:ascii="Arial" w:hAnsi="Arial" w:cs="Arial"/>
          <w:b/>
          <w:bCs/>
          <w:szCs w:val="20"/>
        </w:rPr>
        <w:t>7</w:t>
      </w:r>
    </w:p>
    <w:p w14:paraId="75DFBE85" w14:textId="77777777" w:rsidR="00CA1AA6" w:rsidRPr="00DD60AB" w:rsidRDefault="00CA1AA6" w:rsidP="00944318">
      <w:pPr>
        <w:tabs>
          <w:tab w:val="left" w:pos="4536"/>
        </w:tabs>
        <w:spacing w:line="276" w:lineRule="auto"/>
        <w:jc w:val="center"/>
        <w:rPr>
          <w:rFonts w:ascii="Arial" w:hAnsi="Arial" w:cs="Arial"/>
          <w:b/>
          <w:bCs/>
          <w:szCs w:val="20"/>
        </w:rPr>
      </w:pPr>
      <w:r w:rsidRPr="00DD60AB">
        <w:rPr>
          <w:rFonts w:ascii="Arial" w:hAnsi="Arial" w:cs="Arial"/>
          <w:b/>
          <w:bCs/>
          <w:szCs w:val="20"/>
        </w:rPr>
        <w:t>Gwarancja jakości i uprawnienia z tytułu rękojmi</w:t>
      </w:r>
    </w:p>
    <w:p w14:paraId="239CF917" w14:textId="10360D14" w:rsidR="00CA1AA6" w:rsidRPr="00DD60AB" w:rsidRDefault="00CA1AA6"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 xml:space="preserve">Wykonawca udziela Zamawiającemu gwarancji na wykonany przedmiot umowy, która wynosi </w:t>
      </w:r>
      <w:r w:rsidR="00056C70" w:rsidRPr="00DD60AB">
        <w:rPr>
          <w:rFonts w:ascii="Arial" w:hAnsi="Arial" w:cs="Arial"/>
          <w:b/>
          <w:szCs w:val="20"/>
          <w:highlight w:val="yellow"/>
        </w:rPr>
        <w:t>…..</w:t>
      </w:r>
      <w:r w:rsidRPr="00DD60AB">
        <w:rPr>
          <w:rFonts w:ascii="Arial" w:hAnsi="Arial" w:cs="Arial"/>
          <w:b/>
          <w:szCs w:val="20"/>
          <w:highlight w:val="yellow"/>
        </w:rPr>
        <w:t xml:space="preserve"> </w:t>
      </w:r>
      <w:r w:rsidR="006A69C2" w:rsidRPr="00DD60AB">
        <w:rPr>
          <w:rFonts w:ascii="Arial" w:hAnsi="Arial" w:cs="Arial"/>
          <w:b/>
          <w:szCs w:val="20"/>
          <w:highlight w:val="yellow"/>
        </w:rPr>
        <w:t>lat</w:t>
      </w:r>
      <w:r w:rsidRPr="00DD60AB">
        <w:rPr>
          <w:rFonts w:ascii="Arial" w:hAnsi="Arial" w:cs="Arial"/>
          <w:szCs w:val="20"/>
        </w:rPr>
        <w:t xml:space="preserve"> od dnia protok</w:t>
      </w:r>
      <w:r w:rsidR="0027625A" w:rsidRPr="00DD60AB">
        <w:rPr>
          <w:rFonts w:ascii="Arial" w:hAnsi="Arial" w:cs="Arial"/>
          <w:szCs w:val="20"/>
        </w:rPr>
        <w:t>o</w:t>
      </w:r>
      <w:r w:rsidRPr="00DD60AB">
        <w:rPr>
          <w:rFonts w:ascii="Arial" w:hAnsi="Arial" w:cs="Arial"/>
          <w:szCs w:val="20"/>
        </w:rPr>
        <w:t xml:space="preserve">larnego odbioru końcowego </w:t>
      </w:r>
      <w:r w:rsidR="00A716A1" w:rsidRPr="00DD60AB">
        <w:rPr>
          <w:rFonts w:ascii="Arial" w:hAnsi="Arial" w:cs="Arial"/>
          <w:szCs w:val="20"/>
        </w:rPr>
        <w:t xml:space="preserve">Przedmiotu Umowy </w:t>
      </w:r>
      <w:r w:rsidRPr="00DD60AB">
        <w:rPr>
          <w:rFonts w:ascii="Arial" w:hAnsi="Arial" w:cs="Arial"/>
          <w:szCs w:val="20"/>
        </w:rPr>
        <w:t>(bez uwag).</w:t>
      </w:r>
    </w:p>
    <w:p w14:paraId="580CBC19" w14:textId="04A06DD8" w:rsidR="00AE7269" w:rsidRPr="00DD60AB" w:rsidRDefault="00AE7269" w:rsidP="00944318">
      <w:pPr>
        <w:numPr>
          <w:ilvl w:val="0"/>
          <w:numId w:val="1"/>
        </w:numPr>
        <w:spacing w:line="276" w:lineRule="auto"/>
        <w:ind w:right="-11"/>
        <w:jc w:val="both"/>
        <w:rPr>
          <w:rFonts w:ascii="Arial" w:eastAsia="Times New Roman" w:hAnsi="Arial" w:cs="Arial"/>
          <w:iCs/>
          <w:szCs w:val="20"/>
          <w:lang w:eastAsia="pl-PL"/>
        </w:rPr>
      </w:pPr>
      <w:r w:rsidRPr="00DD60AB">
        <w:rPr>
          <w:rFonts w:ascii="Arial" w:hAnsi="Arial" w:cs="Arial"/>
          <w:szCs w:val="20"/>
        </w:rPr>
        <w:t xml:space="preserve">Gwarancja obejmuje wszelkie wady, które ujawnią się w okresie jej trwania. Przez wadę należy rozumieć każdą niezgodność z warunkami Umowy, powodującą, iż </w:t>
      </w:r>
      <w:r w:rsidR="009C2E3C" w:rsidRPr="00DD60AB">
        <w:rPr>
          <w:rFonts w:ascii="Arial" w:hAnsi="Arial" w:cs="Arial"/>
          <w:szCs w:val="20"/>
        </w:rPr>
        <w:t xml:space="preserve">Przedmiot </w:t>
      </w:r>
      <w:r w:rsidRPr="00DD60AB">
        <w:rPr>
          <w:rFonts w:ascii="Arial" w:hAnsi="Arial" w:cs="Arial"/>
          <w:szCs w:val="20"/>
        </w:rPr>
        <w:t>Umowy nie może być użytkowany zgodnie z jego przeznaczeniem.</w:t>
      </w:r>
    </w:p>
    <w:p w14:paraId="7D5942C6" w14:textId="4C73B41E" w:rsidR="007A4F9F" w:rsidRPr="00DD60AB" w:rsidRDefault="00CA1AA6"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 xml:space="preserve">W okresie gwarancji Wykonawca zobowiązuje się do bezpłatnego usunięcia wad </w:t>
      </w:r>
      <w:r w:rsidRPr="00DD60AB">
        <w:rPr>
          <w:rFonts w:ascii="Arial" w:hAnsi="Arial" w:cs="Arial"/>
          <w:szCs w:val="20"/>
        </w:rPr>
        <w:br/>
        <w:t xml:space="preserve">w ciągu </w:t>
      </w:r>
      <w:r w:rsidR="002052F4" w:rsidRPr="00DD60AB">
        <w:rPr>
          <w:rFonts w:ascii="Arial" w:hAnsi="Arial" w:cs="Arial"/>
          <w:b/>
          <w:szCs w:val="20"/>
        </w:rPr>
        <w:t>14</w:t>
      </w:r>
      <w:r w:rsidRPr="00DD60AB">
        <w:rPr>
          <w:rFonts w:ascii="Arial" w:hAnsi="Arial" w:cs="Arial"/>
          <w:b/>
          <w:szCs w:val="20"/>
        </w:rPr>
        <w:t xml:space="preserve"> dni</w:t>
      </w:r>
      <w:r w:rsidRPr="00DD60AB">
        <w:rPr>
          <w:rFonts w:ascii="Arial" w:hAnsi="Arial" w:cs="Arial"/>
          <w:szCs w:val="20"/>
        </w:rPr>
        <w:t xml:space="preserve"> licząc od daty pisemnego (listem</w:t>
      </w:r>
      <w:r w:rsidR="003654D6" w:rsidRPr="00DD60AB">
        <w:rPr>
          <w:rFonts w:ascii="Arial" w:hAnsi="Arial" w:cs="Arial"/>
          <w:szCs w:val="20"/>
        </w:rPr>
        <w:t>, f</w:t>
      </w:r>
      <w:r w:rsidRPr="00DD60AB">
        <w:rPr>
          <w:rFonts w:ascii="Arial" w:hAnsi="Arial" w:cs="Arial"/>
          <w:szCs w:val="20"/>
        </w:rPr>
        <w:t>aksem</w:t>
      </w:r>
      <w:r w:rsidR="003654D6" w:rsidRPr="00DD60AB">
        <w:rPr>
          <w:rFonts w:ascii="Arial" w:hAnsi="Arial" w:cs="Arial"/>
          <w:szCs w:val="20"/>
        </w:rPr>
        <w:t xml:space="preserve"> lub </w:t>
      </w:r>
      <w:r w:rsidRPr="00DD60AB">
        <w:rPr>
          <w:rFonts w:ascii="Arial" w:hAnsi="Arial" w:cs="Arial"/>
          <w:szCs w:val="20"/>
        </w:rPr>
        <w:t>pocztą elektroniczną e-mail) powiadomienia przez Zamawiającego.</w:t>
      </w:r>
      <w:r w:rsidR="006042B6" w:rsidRPr="00DD60AB">
        <w:rPr>
          <w:rFonts w:ascii="Arial" w:hAnsi="Arial" w:cs="Arial"/>
          <w:szCs w:val="20"/>
        </w:rPr>
        <w:t xml:space="preserve"> W uzasadnionych przypadkach, niezależnych od Wykonawcy, okres usunięcia wad może</w:t>
      </w:r>
      <w:r w:rsidR="003654D6" w:rsidRPr="00DD60AB">
        <w:rPr>
          <w:rFonts w:ascii="Arial" w:hAnsi="Arial" w:cs="Arial"/>
          <w:szCs w:val="20"/>
        </w:rPr>
        <w:t xml:space="preserve"> być dłuższy, lecz nie może przekraczać </w:t>
      </w:r>
      <w:r w:rsidR="003654D6" w:rsidRPr="00DD60AB">
        <w:rPr>
          <w:rFonts w:ascii="Arial" w:hAnsi="Arial" w:cs="Arial"/>
          <w:b/>
          <w:szCs w:val="20"/>
        </w:rPr>
        <w:t>30 dni.</w:t>
      </w:r>
    </w:p>
    <w:p w14:paraId="7B98F5A0" w14:textId="0D62FB71" w:rsidR="00CA1AA6" w:rsidRPr="00DD60AB" w:rsidRDefault="007A4F9F"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Okresy gwarancji wydłużają się każdorazowo o czas odpowiadający okresowi od dnia zgłoszenia przez Zamawiającego wady lub usterki do dnia całkowitego usunięcia takiej wady lub usterki przez Wykonawcę. Jeżeli w wykonaniu swoich obowiązków Wykonawca dostarczył Zamawiającemu zamiast rzeczy wadliwych rzeczy wolne od wad albo dokonał istotnych napraw wad lub usterek, termin gwarancji biegnie na nowo od chwili dostarczenia rzeczy wolnej od wad lub zakończenia napraw</w:t>
      </w:r>
      <w:r w:rsidR="00CA1AA6" w:rsidRPr="00DD60AB">
        <w:rPr>
          <w:rFonts w:ascii="Arial" w:hAnsi="Arial" w:cs="Arial"/>
          <w:szCs w:val="20"/>
        </w:rPr>
        <w:t>.</w:t>
      </w:r>
    </w:p>
    <w:p w14:paraId="06949862" w14:textId="77777777" w:rsidR="004B3D09" w:rsidRPr="00DD60AB" w:rsidRDefault="004B3D09"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Wykonawca ponosi pełną odpowiedzialność wobec Zamawiającego za skutki zastosowania niewłaściwej technologii, użytych materiałów lub wadliwego wykonania robót.</w:t>
      </w:r>
    </w:p>
    <w:p w14:paraId="0DA6983C" w14:textId="77777777" w:rsidR="004B3D09" w:rsidRPr="00DD60AB" w:rsidRDefault="004B3D09"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Wykonawca nie może odmówić usunięcia wad i usterek.</w:t>
      </w:r>
    </w:p>
    <w:p w14:paraId="36140691" w14:textId="77777777" w:rsidR="00CA1AA6" w:rsidRPr="00DD60AB" w:rsidRDefault="00CA1AA6"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Brak zachowania terminów wymienionych w ustępie poprzednim uprawnia Zamawiającego do powierzenia usunięcia wad podmiotom trzecim na koszt i ryzyko Wykonawcy, niezależnie od naliczenia ewentualnych kar umownych.</w:t>
      </w:r>
    </w:p>
    <w:p w14:paraId="394CC3DD" w14:textId="77777777" w:rsidR="00CA1AA6" w:rsidRPr="00DD60AB" w:rsidRDefault="00CA1AA6"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Gwarancja nie może zostać ograniczona poprzez żądanie Wykonawcy dotyczące używania oryginalnych materiałów eksploatacyjnych lub materiałów eksploatacyjnych zakupionych u Wykonawcy.</w:t>
      </w:r>
    </w:p>
    <w:p w14:paraId="13D14DC4" w14:textId="77777777" w:rsidR="00DA7C47" w:rsidRPr="00DD60AB" w:rsidRDefault="00A109E0" w:rsidP="00944318">
      <w:pPr>
        <w:numPr>
          <w:ilvl w:val="0"/>
          <w:numId w:val="1"/>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t xml:space="preserve">Warunki gwarancji i odpowiedzialność Wykonawcy nie mogą być ograniczone przez obowiązek dokonywania przeglądów serwisowych lub innych podobnych działań. </w:t>
      </w:r>
    </w:p>
    <w:p w14:paraId="5102D14C" w14:textId="0EC19024" w:rsidR="00A109E0" w:rsidRPr="00DD60AB" w:rsidRDefault="00A109E0" w:rsidP="00944318">
      <w:pPr>
        <w:numPr>
          <w:ilvl w:val="0"/>
          <w:numId w:val="1"/>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lastRenderedPageBreak/>
        <w:t xml:space="preserve">W okresie gwarancji Wykonawca przejmuje na siebie wszelkie obowiązki wynikające z </w:t>
      </w:r>
      <w:r w:rsidR="00DA7C47" w:rsidRPr="00DD60AB">
        <w:rPr>
          <w:rFonts w:ascii="Arial" w:eastAsia="Times New Roman" w:hAnsi="Arial" w:cs="Arial"/>
          <w:iCs/>
          <w:szCs w:val="20"/>
          <w:lang w:eastAsia="pl-PL"/>
        </w:rPr>
        <w:t xml:space="preserve">instrukcji </w:t>
      </w:r>
      <w:r w:rsidRPr="00DD60AB">
        <w:rPr>
          <w:rFonts w:ascii="Arial" w:eastAsia="Times New Roman" w:hAnsi="Arial" w:cs="Arial"/>
          <w:iCs/>
          <w:szCs w:val="20"/>
          <w:lang w:eastAsia="pl-PL"/>
        </w:rPr>
        <w:t>serwisowania i konserwacji urządzeń, instalacji i wyposażenia</w:t>
      </w:r>
      <w:r w:rsidR="002D270B" w:rsidRPr="00DD60AB">
        <w:rPr>
          <w:rFonts w:ascii="Arial" w:eastAsia="Times New Roman" w:hAnsi="Arial" w:cs="Arial"/>
          <w:iCs/>
          <w:szCs w:val="20"/>
          <w:lang w:eastAsia="pl-PL"/>
        </w:rPr>
        <w:t>,</w:t>
      </w:r>
      <w:r w:rsidRPr="00DD60AB">
        <w:rPr>
          <w:rFonts w:ascii="Arial" w:eastAsia="Times New Roman" w:hAnsi="Arial" w:cs="Arial"/>
          <w:iCs/>
          <w:szCs w:val="20"/>
          <w:lang w:eastAsia="pl-PL"/>
        </w:rPr>
        <w:t xml:space="preserve"> </w:t>
      </w:r>
      <w:r w:rsidR="006042B6" w:rsidRPr="00DD60AB">
        <w:rPr>
          <w:rFonts w:ascii="Arial" w:eastAsia="Times New Roman" w:hAnsi="Arial" w:cs="Arial"/>
          <w:iCs/>
          <w:szCs w:val="20"/>
          <w:lang w:eastAsia="pl-PL"/>
        </w:rPr>
        <w:t xml:space="preserve">wykraczające poza codzienną eksploatację, </w:t>
      </w:r>
      <w:r w:rsidRPr="00DD60AB">
        <w:rPr>
          <w:rFonts w:ascii="Arial" w:eastAsia="Times New Roman" w:hAnsi="Arial" w:cs="Arial"/>
          <w:iCs/>
          <w:szCs w:val="20"/>
          <w:lang w:eastAsia="pl-PL"/>
        </w:rPr>
        <w:t>mające wpływ n</w:t>
      </w:r>
      <w:r w:rsidR="00DA7C47" w:rsidRPr="00DD60AB">
        <w:rPr>
          <w:rFonts w:ascii="Arial" w:eastAsia="Times New Roman" w:hAnsi="Arial" w:cs="Arial"/>
          <w:iCs/>
          <w:szCs w:val="20"/>
          <w:lang w:eastAsia="pl-PL"/>
        </w:rPr>
        <w:t>a trwałość gwarancji producenta i zobowiązuje się do dokonywania odpowiednich przeglądów i zabiegów konserwacyjnych wymaganych przez producentów</w:t>
      </w:r>
      <w:r w:rsidR="00B02B4D" w:rsidRPr="00DD60AB">
        <w:rPr>
          <w:rFonts w:ascii="Arial" w:eastAsia="Times New Roman" w:hAnsi="Arial" w:cs="Arial"/>
          <w:iCs/>
          <w:szCs w:val="20"/>
          <w:lang w:eastAsia="pl-PL"/>
        </w:rPr>
        <w:t>, w tym warunkujących zachowanie gwarancji producenta.</w:t>
      </w:r>
    </w:p>
    <w:p w14:paraId="74242C8B" w14:textId="77777777" w:rsidR="00CA1AA6" w:rsidRPr="00DD60AB" w:rsidRDefault="00CA1AA6"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Strony rozszerzają okres obowiązywania rękojmi</w:t>
      </w:r>
      <w:r w:rsidR="00056C70" w:rsidRPr="00DD60AB">
        <w:rPr>
          <w:rFonts w:ascii="Arial" w:hAnsi="Arial" w:cs="Arial"/>
          <w:szCs w:val="20"/>
        </w:rPr>
        <w:t>, który równy będzie okresowi udzielonej gwarancji</w:t>
      </w:r>
      <w:r w:rsidRPr="00DD60AB">
        <w:rPr>
          <w:rFonts w:ascii="Arial" w:hAnsi="Arial" w:cs="Arial"/>
          <w:szCs w:val="20"/>
        </w:rPr>
        <w:t>.</w:t>
      </w:r>
    </w:p>
    <w:p w14:paraId="19336D45" w14:textId="06E3D23F" w:rsidR="000F06CB" w:rsidRPr="00944318" w:rsidRDefault="00F47606" w:rsidP="00944318">
      <w:pPr>
        <w:numPr>
          <w:ilvl w:val="0"/>
          <w:numId w:val="1"/>
        </w:numPr>
        <w:tabs>
          <w:tab w:val="left" w:pos="4536"/>
        </w:tabs>
        <w:spacing w:line="276" w:lineRule="auto"/>
        <w:jc w:val="both"/>
        <w:rPr>
          <w:rFonts w:ascii="Arial" w:hAnsi="Arial" w:cs="Arial"/>
          <w:szCs w:val="20"/>
        </w:rPr>
      </w:pPr>
      <w:r w:rsidRPr="00DD60AB">
        <w:rPr>
          <w:rFonts w:ascii="Arial" w:hAnsi="Arial" w:cs="Arial"/>
          <w:szCs w:val="20"/>
        </w:rPr>
        <w:t>Wykonawca odpowiada wobec Zamawiającego za cały przedmiot umowy, w tym także za części realizowane przez podwykonawców.</w:t>
      </w:r>
    </w:p>
    <w:p w14:paraId="64F39DB2" w14:textId="7765DBBB" w:rsidR="00CA1AA6" w:rsidRPr="00DD60AB" w:rsidRDefault="00CA1AA6" w:rsidP="00944318">
      <w:pPr>
        <w:tabs>
          <w:tab w:val="left" w:pos="4536"/>
        </w:tabs>
        <w:spacing w:line="276" w:lineRule="auto"/>
        <w:jc w:val="center"/>
        <w:rPr>
          <w:rFonts w:ascii="Arial" w:hAnsi="Arial" w:cs="Arial"/>
          <w:b/>
          <w:bCs/>
          <w:szCs w:val="20"/>
        </w:rPr>
      </w:pPr>
      <w:r w:rsidRPr="00DD60AB">
        <w:rPr>
          <w:rFonts w:ascii="Arial" w:hAnsi="Arial" w:cs="Arial"/>
          <w:b/>
          <w:bCs/>
          <w:szCs w:val="20"/>
        </w:rPr>
        <w:t>§</w:t>
      </w:r>
      <w:r w:rsidR="00E6309A" w:rsidRPr="00DD60AB">
        <w:rPr>
          <w:rFonts w:ascii="Arial" w:hAnsi="Arial" w:cs="Arial"/>
          <w:b/>
          <w:bCs/>
          <w:szCs w:val="20"/>
        </w:rPr>
        <w:t>8</w:t>
      </w:r>
    </w:p>
    <w:p w14:paraId="70F5A741" w14:textId="77777777" w:rsidR="00CA1AA6" w:rsidRPr="00DD60AB" w:rsidRDefault="00CA1AA6" w:rsidP="00944318">
      <w:pPr>
        <w:tabs>
          <w:tab w:val="left" w:pos="4536"/>
        </w:tabs>
        <w:spacing w:line="276" w:lineRule="auto"/>
        <w:jc w:val="center"/>
        <w:rPr>
          <w:rFonts w:ascii="Arial" w:hAnsi="Arial" w:cs="Arial"/>
          <w:b/>
          <w:bCs/>
          <w:szCs w:val="20"/>
        </w:rPr>
      </w:pPr>
      <w:r w:rsidRPr="00DD60AB">
        <w:rPr>
          <w:rFonts w:ascii="Arial" w:hAnsi="Arial" w:cs="Arial"/>
          <w:b/>
          <w:bCs/>
          <w:szCs w:val="20"/>
        </w:rPr>
        <w:t>Kary umowne</w:t>
      </w:r>
    </w:p>
    <w:p w14:paraId="1B1E508B" w14:textId="77777777" w:rsidR="00CA1AA6" w:rsidRPr="00DD60AB" w:rsidRDefault="00CA1AA6" w:rsidP="00944318">
      <w:pPr>
        <w:numPr>
          <w:ilvl w:val="0"/>
          <w:numId w:val="12"/>
        </w:numPr>
        <w:tabs>
          <w:tab w:val="left" w:pos="4536"/>
        </w:tabs>
        <w:spacing w:line="276" w:lineRule="auto"/>
        <w:jc w:val="both"/>
        <w:rPr>
          <w:rFonts w:ascii="Arial" w:hAnsi="Arial" w:cs="Arial"/>
          <w:szCs w:val="20"/>
        </w:rPr>
      </w:pPr>
      <w:r w:rsidRPr="00DD60AB">
        <w:rPr>
          <w:rFonts w:ascii="Arial" w:hAnsi="Arial" w:cs="Arial"/>
          <w:szCs w:val="20"/>
        </w:rPr>
        <w:t>Wykonawca zapłaci Zamawiającemu karę umowną:</w:t>
      </w:r>
    </w:p>
    <w:p w14:paraId="75049592" w14:textId="203BCDAC" w:rsidR="00CA1AA6" w:rsidRPr="00DD60AB" w:rsidRDefault="00CA1AA6" w:rsidP="00944318">
      <w:pPr>
        <w:pStyle w:val="Akapitzlist"/>
        <w:numPr>
          <w:ilvl w:val="1"/>
          <w:numId w:val="18"/>
        </w:numPr>
        <w:tabs>
          <w:tab w:val="left" w:pos="4536"/>
        </w:tabs>
        <w:spacing w:line="276" w:lineRule="auto"/>
        <w:jc w:val="both"/>
        <w:rPr>
          <w:rFonts w:ascii="Arial" w:hAnsi="Arial" w:cs="Arial"/>
          <w:szCs w:val="20"/>
        </w:rPr>
      </w:pPr>
      <w:r w:rsidRPr="00DD60AB">
        <w:rPr>
          <w:rFonts w:ascii="Arial" w:hAnsi="Arial" w:cs="Arial"/>
          <w:szCs w:val="20"/>
        </w:rPr>
        <w:t>za odstąpienie od umowy przez Zamawiającego z przyczyn, za które ponosi odpowiedzialność Wykonawca</w:t>
      </w:r>
      <w:r w:rsidR="00B16AA3">
        <w:rPr>
          <w:rFonts w:ascii="Arial" w:hAnsi="Arial" w:cs="Arial"/>
          <w:szCs w:val="20"/>
        </w:rPr>
        <w:t>,</w:t>
      </w:r>
      <w:r w:rsidRPr="00DD60AB">
        <w:rPr>
          <w:rFonts w:ascii="Arial" w:hAnsi="Arial" w:cs="Arial"/>
          <w:szCs w:val="20"/>
        </w:rPr>
        <w:t xml:space="preserve"> w wysokości </w:t>
      </w:r>
      <w:r w:rsidR="000F06CB" w:rsidRPr="00DD60AB">
        <w:rPr>
          <w:rFonts w:ascii="Arial" w:hAnsi="Arial" w:cs="Arial"/>
          <w:b/>
          <w:szCs w:val="20"/>
        </w:rPr>
        <w:t>2</w:t>
      </w:r>
      <w:r w:rsidRPr="00DD60AB">
        <w:rPr>
          <w:rFonts w:ascii="Arial" w:hAnsi="Arial" w:cs="Arial"/>
          <w:b/>
          <w:szCs w:val="20"/>
        </w:rPr>
        <w:t>0%</w:t>
      </w:r>
      <w:r w:rsidRPr="00DD60AB">
        <w:rPr>
          <w:rFonts w:ascii="Arial" w:hAnsi="Arial" w:cs="Arial"/>
          <w:szCs w:val="20"/>
        </w:rPr>
        <w:t xml:space="preserve"> wynagrodzenia umownego </w:t>
      </w:r>
      <w:r w:rsidR="00B16AA3">
        <w:rPr>
          <w:rFonts w:ascii="Arial" w:hAnsi="Arial" w:cs="Arial"/>
          <w:szCs w:val="20"/>
        </w:rPr>
        <w:t>brutto</w:t>
      </w:r>
      <w:r w:rsidRPr="00DD60AB">
        <w:rPr>
          <w:rFonts w:ascii="Arial" w:hAnsi="Arial" w:cs="Arial"/>
          <w:szCs w:val="20"/>
        </w:rPr>
        <w:t>,</w:t>
      </w:r>
      <w:r w:rsidR="001C7BEF" w:rsidRPr="00DD60AB">
        <w:rPr>
          <w:rFonts w:ascii="Arial" w:hAnsi="Arial" w:cs="Arial"/>
          <w:szCs w:val="20"/>
        </w:rPr>
        <w:t xml:space="preserve"> o którym mowa w §2 ust. 1 Umowy,</w:t>
      </w:r>
      <w:r w:rsidR="00B82535" w:rsidRPr="00DD60AB">
        <w:rPr>
          <w:rFonts w:ascii="Arial" w:hAnsi="Arial" w:cs="Arial"/>
          <w:szCs w:val="20"/>
        </w:rPr>
        <w:t xml:space="preserve"> zachowując roszczenie o zapłatę</w:t>
      </w:r>
      <w:r w:rsidR="003D4C1A" w:rsidRPr="00DD60AB">
        <w:rPr>
          <w:rFonts w:ascii="Arial" w:hAnsi="Arial" w:cs="Arial"/>
          <w:szCs w:val="20"/>
        </w:rPr>
        <w:t xml:space="preserve"> kar umownych z innych tytułów,</w:t>
      </w:r>
    </w:p>
    <w:p w14:paraId="4BEB0144" w14:textId="6309CCC8" w:rsidR="00CA1AA6" w:rsidRPr="00DD60AB" w:rsidRDefault="00CA1AA6" w:rsidP="00944318">
      <w:pPr>
        <w:pStyle w:val="Akapitzlist"/>
        <w:numPr>
          <w:ilvl w:val="1"/>
          <w:numId w:val="18"/>
        </w:numPr>
        <w:tabs>
          <w:tab w:val="left" w:pos="4536"/>
        </w:tabs>
        <w:spacing w:line="276" w:lineRule="auto"/>
        <w:jc w:val="both"/>
        <w:rPr>
          <w:rFonts w:ascii="Arial" w:hAnsi="Arial" w:cs="Arial"/>
          <w:szCs w:val="20"/>
        </w:rPr>
      </w:pPr>
      <w:r w:rsidRPr="00DD60AB">
        <w:rPr>
          <w:rFonts w:ascii="Arial" w:hAnsi="Arial" w:cs="Arial"/>
          <w:szCs w:val="20"/>
        </w:rPr>
        <w:t>za opóźnienie w wykonaniu przedmiotu umowy</w:t>
      </w:r>
      <w:r w:rsidR="00B16AA3">
        <w:rPr>
          <w:rFonts w:ascii="Arial" w:hAnsi="Arial" w:cs="Arial"/>
          <w:szCs w:val="20"/>
        </w:rPr>
        <w:t>,</w:t>
      </w:r>
      <w:r w:rsidRPr="00DD60AB">
        <w:rPr>
          <w:rFonts w:ascii="Arial" w:hAnsi="Arial" w:cs="Arial"/>
          <w:szCs w:val="20"/>
        </w:rPr>
        <w:t xml:space="preserve"> w wysokości </w:t>
      </w:r>
      <w:r w:rsidRPr="00DD60AB">
        <w:rPr>
          <w:rFonts w:ascii="Arial" w:hAnsi="Arial" w:cs="Arial"/>
          <w:b/>
          <w:szCs w:val="20"/>
        </w:rPr>
        <w:t>0,1%</w:t>
      </w:r>
      <w:r w:rsidRPr="00DD60AB">
        <w:rPr>
          <w:rFonts w:ascii="Arial" w:hAnsi="Arial" w:cs="Arial"/>
          <w:szCs w:val="20"/>
        </w:rPr>
        <w:t xml:space="preserve"> wynagrodzenia  umownego </w:t>
      </w:r>
      <w:r w:rsidR="00B16AA3">
        <w:rPr>
          <w:rFonts w:ascii="Arial" w:hAnsi="Arial" w:cs="Arial"/>
          <w:szCs w:val="20"/>
        </w:rPr>
        <w:t>brutto</w:t>
      </w:r>
      <w:r w:rsidR="001C7BEF" w:rsidRPr="00DD60AB">
        <w:rPr>
          <w:rFonts w:ascii="Arial" w:hAnsi="Arial" w:cs="Arial"/>
          <w:szCs w:val="20"/>
        </w:rPr>
        <w:t>, o którym mowa w §2 ust. 1 Umowy,</w:t>
      </w:r>
      <w:r w:rsidRPr="00DD60AB">
        <w:rPr>
          <w:rFonts w:ascii="Arial" w:hAnsi="Arial" w:cs="Arial"/>
          <w:szCs w:val="20"/>
        </w:rPr>
        <w:t xml:space="preserve"> za każdy </w:t>
      </w:r>
      <w:r w:rsidR="0000054F" w:rsidRPr="00DD60AB">
        <w:rPr>
          <w:rFonts w:ascii="Arial" w:hAnsi="Arial" w:cs="Arial"/>
          <w:szCs w:val="20"/>
        </w:rPr>
        <w:t xml:space="preserve">rozpoczęty </w:t>
      </w:r>
      <w:r w:rsidRPr="00DD60AB">
        <w:rPr>
          <w:rFonts w:ascii="Arial" w:hAnsi="Arial" w:cs="Arial"/>
          <w:szCs w:val="20"/>
        </w:rPr>
        <w:t>dzień opóźnienia</w:t>
      </w:r>
      <w:r w:rsidR="0000054F" w:rsidRPr="00DD60AB">
        <w:rPr>
          <w:rFonts w:ascii="Arial" w:hAnsi="Arial" w:cs="Arial"/>
          <w:szCs w:val="20"/>
        </w:rPr>
        <w:t>,</w:t>
      </w:r>
    </w:p>
    <w:p w14:paraId="119C7808" w14:textId="6FFE9F79" w:rsidR="00CA1AA6" w:rsidRPr="00DD60AB" w:rsidRDefault="00CA1AA6" w:rsidP="00944318">
      <w:pPr>
        <w:pStyle w:val="Akapitzlist"/>
        <w:numPr>
          <w:ilvl w:val="1"/>
          <w:numId w:val="18"/>
        </w:numPr>
        <w:tabs>
          <w:tab w:val="left" w:pos="4536"/>
        </w:tabs>
        <w:spacing w:line="276" w:lineRule="auto"/>
        <w:jc w:val="both"/>
        <w:rPr>
          <w:rFonts w:ascii="Arial" w:hAnsi="Arial" w:cs="Arial"/>
          <w:szCs w:val="20"/>
        </w:rPr>
      </w:pPr>
      <w:r w:rsidRPr="00DD60AB">
        <w:rPr>
          <w:rFonts w:ascii="Arial" w:hAnsi="Arial" w:cs="Arial"/>
          <w:szCs w:val="20"/>
        </w:rPr>
        <w:t>za zwłokę w usuwaniu wad stwierdzonych przy odbiorze, w okresie rękojmi lub w okresie gwarancji</w:t>
      </w:r>
      <w:r w:rsidR="00B16AA3">
        <w:rPr>
          <w:rFonts w:ascii="Arial" w:hAnsi="Arial" w:cs="Arial"/>
          <w:szCs w:val="20"/>
        </w:rPr>
        <w:t>,</w:t>
      </w:r>
      <w:r w:rsidRPr="00DD60AB">
        <w:rPr>
          <w:rFonts w:ascii="Arial" w:hAnsi="Arial" w:cs="Arial"/>
          <w:szCs w:val="20"/>
        </w:rPr>
        <w:t xml:space="preserve"> w wysokości </w:t>
      </w:r>
      <w:r w:rsidRPr="00DD60AB">
        <w:rPr>
          <w:rFonts w:ascii="Arial" w:hAnsi="Arial" w:cs="Arial"/>
          <w:b/>
          <w:szCs w:val="20"/>
        </w:rPr>
        <w:t>0,</w:t>
      </w:r>
      <w:r w:rsidR="00B16AA3">
        <w:rPr>
          <w:rFonts w:ascii="Arial" w:hAnsi="Arial" w:cs="Arial"/>
          <w:b/>
          <w:szCs w:val="20"/>
        </w:rPr>
        <w:t>05</w:t>
      </w:r>
      <w:r w:rsidRPr="00DD60AB">
        <w:rPr>
          <w:rFonts w:ascii="Arial" w:hAnsi="Arial" w:cs="Arial"/>
          <w:b/>
          <w:szCs w:val="20"/>
        </w:rPr>
        <w:t>%</w:t>
      </w:r>
      <w:r w:rsidRPr="00DD60AB">
        <w:rPr>
          <w:rFonts w:ascii="Arial" w:hAnsi="Arial" w:cs="Arial"/>
          <w:szCs w:val="20"/>
        </w:rPr>
        <w:t xml:space="preserve"> wynagrodzenia umownego </w:t>
      </w:r>
      <w:r w:rsidR="00B16AA3">
        <w:rPr>
          <w:rFonts w:ascii="Arial" w:hAnsi="Arial" w:cs="Arial"/>
          <w:szCs w:val="20"/>
        </w:rPr>
        <w:t>brutto</w:t>
      </w:r>
      <w:r w:rsidR="001C7BEF" w:rsidRPr="00DD60AB">
        <w:rPr>
          <w:rFonts w:ascii="Arial" w:hAnsi="Arial" w:cs="Arial"/>
          <w:szCs w:val="20"/>
        </w:rPr>
        <w:t>, o którym mowa w §2 ust. 1 Umowy,</w:t>
      </w:r>
      <w:r w:rsidRPr="00DD60AB">
        <w:rPr>
          <w:rFonts w:ascii="Arial" w:hAnsi="Arial" w:cs="Arial"/>
          <w:szCs w:val="20"/>
        </w:rPr>
        <w:t xml:space="preserve"> za każdy rozpoczęty dzień opóźnienia liczony od dnia wyznaczonego na usunięcie wad</w:t>
      </w:r>
      <w:r w:rsidR="00743F34" w:rsidRPr="00DD60AB">
        <w:rPr>
          <w:rFonts w:ascii="Arial" w:hAnsi="Arial" w:cs="Arial"/>
          <w:szCs w:val="20"/>
        </w:rPr>
        <w:t>.</w:t>
      </w:r>
    </w:p>
    <w:p w14:paraId="3AB574B8" w14:textId="77777777" w:rsidR="00CA1AA6" w:rsidRPr="00DD60AB" w:rsidRDefault="00CA1AA6" w:rsidP="00944318">
      <w:pPr>
        <w:pStyle w:val="Akapitzlist"/>
        <w:numPr>
          <w:ilvl w:val="0"/>
          <w:numId w:val="12"/>
        </w:numPr>
        <w:tabs>
          <w:tab w:val="left" w:pos="4536"/>
        </w:tabs>
        <w:spacing w:line="276" w:lineRule="auto"/>
        <w:jc w:val="both"/>
        <w:rPr>
          <w:rFonts w:ascii="Arial" w:hAnsi="Arial" w:cs="Arial"/>
          <w:szCs w:val="20"/>
        </w:rPr>
      </w:pPr>
      <w:r w:rsidRPr="00DD60AB">
        <w:rPr>
          <w:rFonts w:ascii="Arial" w:hAnsi="Arial" w:cs="Arial"/>
          <w:szCs w:val="20"/>
        </w:rPr>
        <w:t xml:space="preserve">Kary, o których mowa w ust. 1, Wykonawca zapłaci na wskazany przez Zamawiającego rachunek bankowy przelewem, w terminie </w:t>
      </w:r>
      <w:r w:rsidRPr="00DD60AB">
        <w:rPr>
          <w:rFonts w:ascii="Arial" w:hAnsi="Arial" w:cs="Arial"/>
          <w:b/>
          <w:szCs w:val="20"/>
        </w:rPr>
        <w:t>3 dni</w:t>
      </w:r>
      <w:r w:rsidRPr="00DD60AB">
        <w:rPr>
          <w:rFonts w:ascii="Arial" w:hAnsi="Arial" w:cs="Arial"/>
          <w:szCs w:val="20"/>
        </w:rPr>
        <w:t xml:space="preserve"> kalendarzowych, licząc od dnia doręczenia mu żądania Zamawiającego zapłaty takiej kary umownej.</w:t>
      </w:r>
    </w:p>
    <w:p w14:paraId="5E4B77F4" w14:textId="164A6D72" w:rsidR="00F97069" w:rsidRPr="00DD60AB" w:rsidRDefault="00CA1AA6" w:rsidP="00944318">
      <w:pPr>
        <w:pStyle w:val="Akapitzlist"/>
        <w:numPr>
          <w:ilvl w:val="0"/>
          <w:numId w:val="12"/>
        </w:numPr>
        <w:tabs>
          <w:tab w:val="left" w:pos="4536"/>
        </w:tabs>
        <w:spacing w:line="276" w:lineRule="auto"/>
        <w:jc w:val="both"/>
        <w:rPr>
          <w:rFonts w:ascii="Arial" w:hAnsi="Arial" w:cs="Arial"/>
          <w:szCs w:val="20"/>
        </w:rPr>
      </w:pPr>
      <w:r w:rsidRPr="00DD60AB">
        <w:rPr>
          <w:rFonts w:ascii="Arial" w:hAnsi="Arial" w:cs="Arial"/>
          <w:szCs w:val="20"/>
        </w:rPr>
        <w:t>Wykonawca oświadcza, że upoważnia Zamawiającego do potrącania z należnego wynagrodzenia kar umownych naliczanych przez Zamawiającego.</w:t>
      </w:r>
      <w:r w:rsidR="00A930B6" w:rsidRPr="00DD60AB">
        <w:rPr>
          <w:rFonts w:ascii="Arial" w:hAnsi="Arial" w:cs="Arial"/>
          <w:szCs w:val="20"/>
        </w:rPr>
        <w:t xml:space="preserve"> </w:t>
      </w:r>
      <w:r w:rsidR="00F97069" w:rsidRPr="00DD60AB">
        <w:rPr>
          <w:rFonts w:ascii="Arial" w:hAnsi="Arial" w:cs="Arial"/>
          <w:bCs/>
          <w:szCs w:val="20"/>
        </w:rPr>
        <w:t>Zapłata kary umownej przez Wykonawcę lub potrącenie przez Zamawiającego kwoty kary z płatności należnej Wykonawcy nie uwalnia Wykonawcy z obowiązku ukończenia robót lub jakichkolwiek innych obowiązków i zobowiązań wynikających z niniejszej umowy.</w:t>
      </w:r>
    </w:p>
    <w:p w14:paraId="1045C5ED" w14:textId="77777777" w:rsidR="00CA1AA6" w:rsidRPr="00DD60AB" w:rsidRDefault="00CA1AA6" w:rsidP="00944318">
      <w:pPr>
        <w:pStyle w:val="Akapitzlist"/>
        <w:numPr>
          <w:ilvl w:val="0"/>
          <w:numId w:val="12"/>
        </w:numPr>
        <w:tabs>
          <w:tab w:val="left" w:pos="4536"/>
        </w:tabs>
        <w:spacing w:line="276" w:lineRule="auto"/>
        <w:jc w:val="both"/>
        <w:rPr>
          <w:rFonts w:ascii="Arial" w:hAnsi="Arial" w:cs="Arial"/>
          <w:szCs w:val="20"/>
        </w:rPr>
      </w:pPr>
      <w:r w:rsidRPr="00DD60AB">
        <w:rPr>
          <w:rFonts w:ascii="Arial" w:hAnsi="Arial" w:cs="Arial"/>
          <w:szCs w:val="20"/>
        </w:rPr>
        <w:t xml:space="preserve">Zamawiającemu przysługuje prawo dochodzenia odszkodowania </w:t>
      </w:r>
      <w:r w:rsidR="0000054F" w:rsidRPr="00DD60AB">
        <w:rPr>
          <w:rFonts w:ascii="Arial" w:hAnsi="Arial" w:cs="Arial"/>
          <w:szCs w:val="20"/>
        </w:rPr>
        <w:t xml:space="preserve">przenoszącego wysokość zastrzeżonych </w:t>
      </w:r>
      <w:r w:rsidRPr="00DD60AB">
        <w:rPr>
          <w:rFonts w:ascii="Arial" w:hAnsi="Arial" w:cs="Arial"/>
          <w:szCs w:val="20"/>
        </w:rPr>
        <w:t>kar umown</w:t>
      </w:r>
      <w:r w:rsidR="0000054F" w:rsidRPr="00DD60AB">
        <w:rPr>
          <w:rFonts w:ascii="Arial" w:hAnsi="Arial" w:cs="Arial"/>
          <w:szCs w:val="20"/>
        </w:rPr>
        <w:t xml:space="preserve">ych. </w:t>
      </w:r>
    </w:p>
    <w:p w14:paraId="5FC6D95B" w14:textId="0F298B3E" w:rsidR="00CA1AA6" w:rsidRDefault="00CA1AA6" w:rsidP="00944318">
      <w:pPr>
        <w:pStyle w:val="Akapitzlist"/>
        <w:numPr>
          <w:ilvl w:val="0"/>
          <w:numId w:val="12"/>
        </w:numPr>
        <w:tabs>
          <w:tab w:val="left" w:pos="4536"/>
        </w:tabs>
        <w:spacing w:line="276" w:lineRule="auto"/>
        <w:jc w:val="both"/>
        <w:rPr>
          <w:rFonts w:ascii="Arial" w:hAnsi="Arial" w:cs="Arial"/>
          <w:szCs w:val="20"/>
        </w:rPr>
      </w:pPr>
      <w:r w:rsidRPr="00DD60AB">
        <w:rPr>
          <w:rFonts w:ascii="Arial" w:hAnsi="Arial" w:cs="Arial"/>
          <w:szCs w:val="20"/>
        </w:rPr>
        <w:t xml:space="preserve">Zamawiający w razie wystąpienia zwłoki lub opóźnienia bądź nieusunięcia wad </w:t>
      </w:r>
      <w:r w:rsidRPr="00DD60AB">
        <w:rPr>
          <w:rFonts w:ascii="Arial" w:hAnsi="Arial" w:cs="Arial"/>
          <w:szCs w:val="20"/>
        </w:rPr>
        <w:br/>
        <w:t xml:space="preserve">w terminie może wyznaczyć dodatkowy termin wykonania robót, nie rezygnując </w:t>
      </w:r>
      <w:r w:rsidRPr="00DD60AB">
        <w:rPr>
          <w:rFonts w:ascii="Arial" w:hAnsi="Arial" w:cs="Arial"/>
          <w:szCs w:val="20"/>
        </w:rPr>
        <w:br/>
        <w:t>z kary umownej i odszkodowania, jak również zlecić ich wykonanie na koszt i ryzyko Wykonawcy.</w:t>
      </w:r>
    </w:p>
    <w:p w14:paraId="6A8D641A" w14:textId="5ADBDCDF" w:rsidR="00CA1AA6" w:rsidRPr="00B51AB5" w:rsidRDefault="0003361C" w:rsidP="00944318">
      <w:pPr>
        <w:pStyle w:val="Akapitzlist"/>
        <w:numPr>
          <w:ilvl w:val="0"/>
          <w:numId w:val="12"/>
        </w:numPr>
        <w:tabs>
          <w:tab w:val="left" w:pos="4536"/>
        </w:tabs>
        <w:spacing w:line="276" w:lineRule="auto"/>
        <w:jc w:val="both"/>
        <w:rPr>
          <w:rFonts w:ascii="Arial" w:hAnsi="Arial" w:cs="Arial"/>
          <w:szCs w:val="20"/>
        </w:rPr>
      </w:pPr>
      <w:r w:rsidRPr="00B51AB5">
        <w:rPr>
          <w:rFonts w:ascii="Arial" w:hAnsi="Arial" w:cs="Arial"/>
          <w:szCs w:val="20"/>
        </w:rPr>
        <w:t>Łączna wysokość naliczonych kar umownych nie może przekroczyć wartości wynagrodzenia umownego.</w:t>
      </w:r>
    </w:p>
    <w:p w14:paraId="4D4636CD" w14:textId="65C49A0D" w:rsidR="008A289C" w:rsidRPr="00DD60AB" w:rsidRDefault="008A289C"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 </w:t>
      </w:r>
      <w:r w:rsidR="00E6309A" w:rsidRPr="00DD60AB">
        <w:rPr>
          <w:rFonts w:ascii="Arial" w:hAnsi="Arial" w:cs="Arial"/>
          <w:b/>
          <w:szCs w:val="20"/>
        </w:rPr>
        <w:t>9</w:t>
      </w:r>
    </w:p>
    <w:p w14:paraId="19B12BE5" w14:textId="19A2A614" w:rsidR="008A289C" w:rsidRPr="00DD60AB" w:rsidRDefault="008A289C"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Zabezpieczenie należytego wykonania </w:t>
      </w:r>
      <w:r w:rsidR="000034BC" w:rsidRPr="00DD60AB">
        <w:rPr>
          <w:rFonts w:ascii="Arial" w:hAnsi="Arial" w:cs="Arial"/>
          <w:b/>
          <w:szCs w:val="20"/>
        </w:rPr>
        <w:t>Umowy</w:t>
      </w:r>
    </w:p>
    <w:p w14:paraId="3CEDA65D" w14:textId="1638DB59" w:rsidR="008A289C" w:rsidRPr="00DD60AB" w:rsidRDefault="008A289C" w:rsidP="00944318">
      <w:pPr>
        <w:numPr>
          <w:ilvl w:val="0"/>
          <w:numId w:val="20"/>
        </w:numPr>
        <w:spacing w:line="276" w:lineRule="auto"/>
        <w:ind w:left="425" w:right="-11" w:hanging="425"/>
        <w:jc w:val="both"/>
        <w:rPr>
          <w:rFonts w:ascii="Arial" w:eastAsia="Times New Roman" w:hAnsi="Arial" w:cs="Arial"/>
          <w:iCs/>
          <w:szCs w:val="20"/>
          <w:lang w:eastAsia="pl-PL"/>
        </w:rPr>
      </w:pPr>
      <w:r w:rsidRPr="00DD60AB">
        <w:rPr>
          <w:rFonts w:ascii="Arial" w:eastAsia="Times New Roman" w:hAnsi="Arial" w:cs="Arial"/>
          <w:iCs/>
          <w:szCs w:val="20"/>
          <w:lang w:eastAsia="pl-PL"/>
        </w:rPr>
        <w:t xml:space="preserve">Wykonawca wniósł zabezpieczenie należytego wykonania </w:t>
      </w:r>
      <w:r w:rsidR="000034BC" w:rsidRPr="00DD60AB">
        <w:rPr>
          <w:rFonts w:ascii="Arial" w:eastAsia="Times New Roman" w:hAnsi="Arial" w:cs="Arial"/>
          <w:iCs/>
          <w:szCs w:val="20"/>
          <w:lang w:eastAsia="pl-PL"/>
        </w:rPr>
        <w:t xml:space="preserve">Umowy </w:t>
      </w:r>
      <w:r w:rsidRPr="00DD60AB">
        <w:rPr>
          <w:rFonts w:ascii="Arial" w:eastAsia="Times New Roman" w:hAnsi="Arial" w:cs="Arial"/>
          <w:iCs/>
          <w:szCs w:val="20"/>
          <w:lang w:eastAsia="pl-PL"/>
        </w:rPr>
        <w:t xml:space="preserve">w wysokości </w:t>
      </w:r>
      <w:r w:rsidRPr="00DD60AB">
        <w:rPr>
          <w:rFonts w:ascii="Arial" w:eastAsia="Times New Roman" w:hAnsi="Arial" w:cs="Arial"/>
          <w:b/>
          <w:iCs/>
          <w:szCs w:val="20"/>
          <w:lang w:eastAsia="pl-PL"/>
        </w:rPr>
        <w:t>10%</w:t>
      </w:r>
      <w:r w:rsidRPr="00DD60AB">
        <w:rPr>
          <w:rFonts w:ascii="Arial" w:eastAsia="Times New Roman" w:hAnsi="Arial" w:cs="Arial"/>
          <w:iCs/>
          <w:szCs w:val="20"/>
          <w:lang w:eastAsia="pl-PL"/>
        </w:rPr>
        <w:t xml:space="preserve"> wynagrodzenia </w:t>
      </w:r>
      <w:r w:rsidR="00E63EC6" w:rsidRPr="00DD60AB">
        <w:rPr>
          <w:rFonts w:ascii="Arial" w:eastAsia="Times New Roman" w:hAnsi="Arial" w:cs="Arial"/>
          <w:iCs/>
          <w:szCs w:val="20"/>
          <w:lang w:eastAsia="pl-PL"/>
        </w:rPr>
        <w:t xml:space="preserve">całkowitego </w:t>
      </w:r>
      <w:r w:rsidRPr="00DD60AB">
        <w:rPr>
          <w:rFonts w:ascii="Arial" w:eastAsia="Times New Roman" w:hAnsi="Arial" w:cs="Arial"/>
          <w:iCs/>
          <w:szCs w:val="20"/>
          <w:lang w:eastAsia="pl-PL"/>
        </w:rPr>
        <w:t>brutto</w:t>
      </w:r>
      <w:r w:rsidR="004A56C3" w:rsidRPr="00DD60AB">
        <w:rPr>
          <w:rFonts w:ascii="Arial" w:eastAsia="Times New Roman" w:hAnsi="Arial" w:cs="Arial"/>
          <w:iCs/>
          <w:szCs w:val="20"/>
          <w:lang w:eastAsia="pl-PL"/>
        </w:rPr>
        <w:t>,</w:t>
      </w:r>
      <w:r w:rsidRPr="00DD60AB">
        <w:rPr>
          <w:rFonts w:ascii="Arial" w:eastAsia="Times New Roman" w:hAnsi="Arial" w:cs="Arial"/>
          <w:iCs/>
          <w:szCs w:val="20"/>
          <w:lang w:eastAsia="pl-PL"/>
        </w:rPr>
        <w:t xml:space="preserve"> </w:t>
      </w:r>
      <w:r w:rsidR="009C2E3C" w:rsidRPr="00DD60AB">
        <w:rPr>
          <w:rFonts w:ascii="Arial" w:eastAsia="Times New Roman" w:hAnsi="Arial" w:cs="Arial"/>
          <w:iCs/>
          <w:szCs w:val="20"/>
          <w:lang w:eastAsia="pl-PL"/>
        </w:rPr>
        <w:t xml:space="preserve">o którym mowa w §2 ust. 1 Umowy </w:t>
      </w:r>
      <w:r w:rsidRPr="00DD60AB">
        <w:rPr>
          <w:rFonts w:ascii="Arial" w:eastAsia="Times New Roman" w:hAnsi="Arial" w:cs="Arial"/>
          <w:iCs/>
          <w:szCs w:val="20"/>
          <w:lang w:eastAsia="pl-PL"/>
        </w:rPr>
        <w:t xml:space="preserve">na zasadach </w:t>
      </w:r>
      <w:r w:rsidR="00EE68FC" w:rsidRPr="00DD60AB">
        <w:rPr>
          <w:rFonts w:ascii="Arial" w:eastAsia="Times New Roman" w:hAnsi="Arial" w:cs="Arial"/>
          <w:iCs/>
          <w:szCs w:val="20"/>
          <w:lang w:eastAsia="pl-PL"/>
        </w:rPr>
        <w:t xml:space="preserve">określonych w </w:t>
      </w:r>
      <w:r w:rsidRPr="00DD60AB">
        <w:rPr>
          <w:rFonts w:ascii="Arial" w:eastAsia="Times New Roman" w:hAnsi="Arial" w:cs="Arial"/>
          <w:iCs/>
          <w:szCs w:val="20"/>
          <w:lang w:eastAsia="pl-PL"/>
        </w:rPr>
        <w:t>Specyfikacji</w:t>
      </w:r>
      <w:r w:rsidR="00EE68FC" w:rsidRPr="00DD60AB">
        <w:rPr>
          <w:rFonts w:ascii="Arial" w:eastAsia="Times New Roman" w:hAnsi="Arial" w:cs="Arial"/>
          <w:iCs/>
          <w:szCs w:val="20"/>
          <w:lang w:eastAsia="pl-PL"/>
        </w:rPr>
        <w:t xml:space="preserve"> Warunków Zamówienia.</w:t>
      </w:r>
    </w:p>
    <w:p w14:paraId="04142424" w14:textId="52FD4525" w:rsidR="008A289C" w:rsidRPr="00DD60AB" w:rsidRDefault="008A289C" w:rsidP="00944318">
      <w:pPr>
        <w:numPr>
          <w:ilvl w:val="0"/>
          <w:numId w:val="20"/>
        </w:numPr>
        <w:spacing w:line="276" w:lineRule="auto"/>
        <w:ind w:left="425" w:right="-11" w:hanging="425"/>
        <w:jc w:val="both"/>
        <w:rPr>
          <w:rFonts w:ascii="Arial" w:eastAsia="Times New Roman" w:hAnsi="Arial" w:cs="Arial"/>
          <w:iCs/>
          <w:szCs w:val="20"/>
          <w:lang w:eastAsia="pl-PL"/>
        </w:rPr>
      </w:pPr>
      <w:r w:rsidRPr="00DD60AB">
        <w:rPr>
          <w:rFonts w:ascii="Arial" w:eastAsia="Times New Roman" w:hAnsi="Arial" w:cs="Arial"/>
          <w:iCs/>
          <w:szCs w:val="20"/>
          <w:lang w:eastAsia="pl-PL"/>
        </w:rPr>
        <w:t xml:space="preserve">Zabezpieczenie służy pokryciu roszczeń Zamawiającego z tytułu niewykonania lub nienależytego wykonania </w:t>
      </w:r>
      <w:r w:rsidR="009C2E3C" w:rsidRPr="00DD60AB">
        <w:rPr>
          <w:rFonts w:ascii="Arial" w:eastAsia="Times New Roman" w:hAnsi="Arial" w:cs="Arial"/>
          <w:iCs/>
          <w:szCs w:val="20"/>
          <w:lang w:eastAsia="pl-PL"/>
        </w:rPr>
        <w:t>Przedmiotu U</w:t>
      </w:r>
      <w:r w:rsidRPr="00DD60AB">
        <w:rPr>
          <w:rFonts w:ascii="Arial" w:eastAsia="Times New Roman" w:hAnsi="Arial" w:cs="Arial"/>
          <w:iCs/>
          <w:szCs w:val="20"/>
          <w:lang w:eastAsia="pl-PL"/>
        </w:rPr>
        <w:t>mowy.</w:t>
      </w:r>
    </w:p>
    <w:p w14:paraId="13BB3134" w14:textId="77777777" w:rsidR="00C7327D" w:rsidRPr="00DD60AB" w:rsidRDefault="008A289C" w:rsidP="00944318">
      <w:pPr>
        <w:numPr>
          <w:ilvl w:val="0"/>
          <w:numId w:val="20"/>
        </w:numPr>
        <w:spacing w:line="276" w:lineRule="auto"/>
        <w:ind w:left="425" w:right="-11" w:hanging="425"/>
        <w:jc w:val="both"/>
        <w:rPr>
          <w:rFonts w:ascii="Arial" w:eastAsia="Times New Roman" w:hAnsi="Arial" w:cs="Arial"/>
          <w:iCs/>
          <w:szCs w:val="20"/>
          <w:lang w:eastAsia="pl-PL"/>
        </w:rPr>
      </w:pPr>
      <w:r w:rsidRPr="00DD60AB">
        <w:rPr>
          <w:rFonts w:ascii="Arial" w:eastAsia="Times New Roman" w:hAnsi="Arial" w:cs="Arial"/>
          <w:iCs/>
          <w:szCs w:val="20"/>
          <w:lang w:eastAsia="pl-PL"/>
        </w:rPr>
        <w:t>Zamawiający zwróci zabezpieczenie według następujących zasad:</w:t>
      </w:r>
    </w:p>
    <w:p w14:paraId="0F5B4D3E" w14:textId="4F02F220" w:rsidR="00C7327D" w:rsidRPr="00DD60AB" w:rsidRDefault="008A289C" w:rsidP="00944318">
      <w:pPr>
        <w:numPr>
          <w:ilvl w:val="1"/>
          <w:numId w:val="20"/>
        </w:numPr>
        <w:spacing w:line="276" w:lineRule="auto"/>
        <w:ind w:right="-11"/>
        <w:jc w:val="both"/>
        <w:rPr>
          <w:rFonts w:ascii="Arial" w:eastAsia="Times New Roman" w:hAnsi="Arial" w:cs="Arial"/>
          <w:iCs/>
          <w:szCs w:val="20"/>
          <w:lang w:eastAsia="pl-PL"/>
        </w:rPr>
      </w:pPr>
      <w:r w:rsidRPr="00DD60AB">
        <w:rPr>
          <w:rFonts w:ascii="Arial" w:eastAsia="Times New Roman" w:hAnsi="Arial" w:cs="Arial"/>
          <w:b/>
          <w:iCs/>
          <w:szCs w:val="20"/>
          <w:lang w:eastAsia="pl-PL"/>
        </w:rPr>
        <w:t>70%</w:t>
      </w:r>
      <w:r w:rsidRPr="00DD60AB">
        <w:rPr>
          <w:rFonts w:ascii="Arial" w:eastAsia="Times New Roman" w:hAnsi="Arial" w:cs="Arial"/>
          <w:iCs/>
          <w:szCs w:val="20"/>
          <w:lang w:eastAsia="pl-PL"/>
        </w:rPr>
        <w:t xml:space="preserve"> kwoty zabezpieczenia Zamawiający zwróci w ciągu </w:t>
      </w:r>
      <w:r w:rsidRPr="00DD60AB">
        <w:rPr>
          <w:rFonts w:ascii="Arial" w:eastAsia="Times New Roman" w:hAnsi="Arial" w:cs="Arial"/>
          <w:b/>
          <w:iCs/>
          <w:szCs w:val="20"/>
          <w:lang w:eastAsia="pl-PL"/>
        </w:rPr>
        <w:t>30 dni</w:t>
      </w:r>
      <w:r w:rsidRPr="00DD60AB">
        <w:rPr>
          <w:rFonts w:ascii="Arial" w:eastAsia="Times New Roman" w:hAnsi="Arial" w:cs="Arial"/>
          <w:iCs/>
          <w:szCs w:val="20"/>
          <w:lang w:eastAsia="pl-PL"/>
        </w:rPr>
        <w:t xml:space="preserve"> od dnia wykonania zamówienia i uznania przez Zamawiającego za należycie wykonane – tj. </w:t>
      </w:r>
      <w:r w:rsidR="00093026" w:rsidRPr="00DD60AB">
        <w:rPr>
          <w:rFonts w:ascii="Arial" w:hAnsi="Arial" w:cs="Arial"/>
          <w:szCs w:val="20"/>
        </w:rPr>
        <w:t>od dnia protokolarnego odbioru końcow</w:t>
      </w:r>
      <w:r w:rsidR="00C7327D" w:rsidRPr="00DD60AB">
        <w:rPr>
          <w:rFonts w:ascii="Arial" w:hAnsi="Arial" w:cs="Arial"/>
          <w:szCs w:val="20"/>
        </w:rPr>
        <w:t xml:space="preserve">ego </w:t>
      </w:r>
      <w:r w:rsidR="009C2E3C" w:rsidRPr="00DD60AB">
        <w:rPr>
          <w:rFonts w:ascii="Arial" w:hAnsi="Arial" w:cs="Arial"/>
          <w:szCs w:val="20"/>
        </w:rPr>
        <w:t xml:space="preserve">Przedmiotu Umowy </w:t>
      </w:r>
      <w:r w:rsidR="00C7327D" w:rsidRPr="00DD60AB">
        <w:rPr>
          <w:rFonts w:ascii="Arial" w:hAnsi="Arial" w:cs="Arial"/>
          <w:szCs w:val="20"/>
        </w:rPr>
        <w:t>(bez uwag)</w:t>
      </w:r>
      <w:r w:rsidRPr="00DD60AB">
        <w:rPr>
          <w:rFonts w:ascii="Arial" w:eastAsia="Times New Roman" w:hAnsi="Arial" w:cs="Arial"/>
          <w:iCs/>
          <w:szCs w:val="20"/>
          <w:lang w:eastAsia="pl-PL"/>
        </w:rPr>
        <w:t>,</w:t>
      </w:r>
    </w:p>
    <w:p w14:paraId="3CAF0396" w14:textId="13E4E3B2" w:rsidR="008A289C" w:rsidRPr="00DD60AB" w:rsidRDefault="008A289C" w:rsidP="00944318">
      <w:pPr>
        <w:numPr>
          <w:ilvl w:val="1"/>
          <w:numId w:val="20"/>
        </w:numPr>
        <w:spacing w:line="276" w:lineRule="auto"/>
        <w:ind w:right="-11"/>
        <w:jc w:val="both"/>
        <w:rPr>
          <w:rFonts w:ascii="Arial" w:eastAsia="Times New Roman" w:hAnsi="Arial" w:cs="Arial"/>
          <w:iCs/>
          <w:szCs w:val="20"/>
          <w:lang w:eastAsia="pl-PL"/>
        </w:rPr>
      </w:pPr>
      <w:r w:rsidRPr="00DD60AB">
        <w:rPr>
          <w:rFonts w:ascii="Arial" w:eastAsia="Times New Roman" w:hAnsi="Arial" w:cs="Arial"/>
          <w:iCs/>
          <w:szCs w:val="20"/>
          <w:lang w:eastAsia="pl-PL"/>
        </w:rPr>
        <w:t xml:space="preserve">pozostałe </w:t>
      </w:r>
      <w:r w:rsidRPr="00DD60AB">
        <w:rPr>
          <w:rFonts w:ascii="Arial" w:eastAsia="Times New Roman" w:hAnsi="Arial" w:cs="Arial"/>
          <w:b/>
          <w:iCs/>
          <w:szCs w:val="20"/>
          <w:lang w:eastAsia="pl-PL"/>
        </w:rPr>
        <w:t>30%</w:t>
      </w:r>
      <w:r w:rsidRPr="00DD60AB">
        <w:rPr>
          <w:rFonts w:ascii="Arial" w:eastAsia="Times New Roman" w:hAnsi="Arial" w:cs="Arial"/>
          <w:iCs/>
          <w:szCs w:val="20"/>
          <w:lang w:eastAsia="pl-PL"/>
        </w:rPr>
        <w:t xml:space="preserve"> kwoty zabezpieczenia Zamawiający zwróci nie później niż w </w:t>
      </w:r>
      <w:r w:rsidRPr="00DD60AB">
        <w:rPr>
          <w:rFonts w:ascii="Arial" w:eastAsia="Times New Roman" w:hAnsi="Arial" w:cs="Arial"/>
          <w:b/>
          <w:iCs/>
          <w:szCs w:val="20"/>
          <w:lang w:eastAsia="pl-PL"/>
        </w:rPr>
        <w:t>15 dni</w:t>
      </w:r>
      <w:r w:rsidRPr="00DD60AB">
        <w:rPr>
          <w:rFonts w:ascii="Arial" w:eastAsia="Times New Roman" w:hAnsi="Arial" w:cs="Arial"/>
          <w:iCs/>
          <w:szCs w:val="20"/>
          <w:lang w:eastAsia="pl-PL"/>
        </w:rPr>
        <w:t xml:space="preserve"> po upływie okresu </w:t>
      </w:r>
      <w:r w:rsidR="00C7327D" w:rsidRPr="00DD60AB">
        <w:rPr>
          <w:rFonts w:ascii="Arial" w:eastAsia="Times New Roman" w:hAnsi="Arial" w:cs="Arial"/>
          <w:iCs/>
          <w:szCs w:val="20"/>
          <w:lang w:eastAsia="pl-PL"/>
        </w:rPr>
        <w:t xml:space="preserve">gwarancji </w:t>
      </w:r>
      <w:r w:rsidR="00B16AA3">
        <w:rPr>
          <w:rFonts w:ascii="Arial" w:eastAsia="Times New Roman" w:hAnsi="Arial" w:cs="Arial"/>
          <w:iCs/>
          <w:szCs w:val="20"/>
          <w:lang w:eastAsia="pl-PL"/>
        </w:rPr>
        <w:t xml:space="preserve">jakości </w:t>
      </w:r>
      <w:r w:rsidR="00C7327D" w:rsidRPr="00DD60AB">
        <w:rPr>
          <w:rFonts w:ascii="Arial" w:eastAsia="Times New Roman" w:hAnsi="Arial" w:cs="Arial"/>
          <w:iCs/>
          <w:szCs w:val="20"/>
          <w:lang w:eastAsia="pl-PL"/>
        </w:rPr>
        <w:t xml:space="preserve">na wykonany </w:t>
      </w:r>
      <w:r w:rsidR="009C2E3C" w:rsidRPr="00DD60AB">
        <w:rPr>
          <w:rFonts w:ascii="Arial" w:eastAsia="Times New Roman" w:hAnsi="Arial" w:cs="Arial"/>
          <w:iCs/>
          <w:szCs w:val="20"/>
          <w:lang w:eastAsia="pl-PL"/>
        </w:rPr>
        <w:t>Przedmiot Umowy</w:t>
      </w:r>
      <w:r w:rsidR="00FA5F75" w:rsidRPr="00DD60AB">
        <w:rPr>
          <w:rFonts w:ascii="Arial" w:eastAsia="Times New Roman" w:hAnsi="Arial" w:cs="Arial"/>
          <w:iCs/>
          <w:szCs w:val="20"/>
          <w:lang w:eastAsia="pl-PL"/>
        </w:rPr>
        <w:t>.</w:t>
      </w:r>
    </w:p>
    <w:p w14:paraId="212976F3" w14:textId="77777777" w:rsidR="008A289C" w:rsidRPr="00DD60AB" w:rsidRDefault="008A289C" w:rsidP="00944318">
      <w:pPr>
        <w:numPr>
          <w:ilvl w:val="0"/>
          <w:numId w:val="20"/>
        </w:numPr>
        <w:spacing w:line="276" w:lineRule="auto"/>
        <w:ind w:left="425" w:right="-11" w:hanging="425"/>
        <w:jc w:val="both"/>
        <w:rPr>
          <w:rFonts w:ascii="Arial" w:eastAsia="Times New Roman" w:hAnsi="Arial" w:cs="Arial"/>
          <w:iCs/>
          <w:szCs w:val="20"/>
          <w:lang w:eastAsia="pl-PL"/>
        </w:rPr>
      </w:pPr>
      <w:r w:rsidRPr="00DD60AB">
        <w:rPr>
          <w:rFonts w:ascii="Arial" w:eastAsia="Times New Roman" w:hAnsi="Arial" w:cs="Arial"/>
          <w:iCs/>
          <w:szCs w:val="20"/>
          <w:lang w:eastAsia="pl-PL"/>
        </w:rPr>
        <w:t>Jeżeli w czasie ważności zabezpieczenia jego wysokość lub zakres ulegnie zmniejszeniu lub ograniczeniu z jakiejkolwiek przyczyny, Wykonawca jest zobowiązany wyprzedzająco do uzupełnienia i/lub przedłużenia ważności zabezpieczenia.</w:t>
      </w:r>
    </w:p>
    <w:p w14:paraId="4EC4F981" w14:textId="5C834CCE" w:rsidR="008A289C" w:rsidRDefault="002B5C78" w:rsidP="00944318">
      <w:pPr>
        <w:numPr>
          <w:ilvl w:val="0"/>
          <w:numId w:val="20"/>
        </w:numPr>
        <w:spacing w:line="276" w:lineRule="auto"/>
        <w:ind w:left="425" w:right="-11" w:hanging="425"/>
        <w:jc w:val="both"/>
        <w:rPr>
          <w:rFonts w:ascii="Arial" w:eastAsia="Times New Roman" w:hAnsi="Arial" w:cs="Arial"/>
          <w:iCs/>
          <w:szCs w:val="20"/>
          <w:lang w:eastAsia="pl-PL"/>
        </w:rPr>
      </w:pPr>
      <w:r w:rsidRPr="00DD60AB">
        <w:rPr>
          <w:rFonts w:ascii="Arial" w:eastAsia="Times New Roman" w:hAnsi="Arial" w:cs="Arial"/>
          <w:iCs/>
          <w:szCs w:val="20"/>
          <w:lang w:eastAsia="pl-PL"/>
        </w:rPr>
        <w:t xml:space="preserve">W kwestiach nieuregulowanych </w:t>
      </w:r>
      <w:r w:rsidR="00DB2587" w:rsidRPr="00DD60AB">
        <w:rPr>
          <w:rFonts w:ascii="Arial" w:eastAsia="Times New Roman" w:hAnsi="Arial" w:cs="Arial"/>
          <w:iCs/>
          <w:szCs w:val="20"/>
          <w:lang w:eastAsia="pl-PL"/>
        </w:rPr>
        <w:t>U</w:t>
      </w:r>
      <w:r w:rsidRPr="00DD60AB">
        <w:rPr>
          <w:rFonts w:ascii="Arial" w:eastAsia="Times New Roman" w:hAnsi="Arial" w:cs="Arial"/>
          <w:iCs/>
          <w:szCs w:val="20"/>
          <w:lang w:eastAsia="pl-PL"/>
        </w:rPr>
        <w:t xml:space="preserve">mową, dotyczących zabezpieczenia należytego wykonania </w:t>
      </w:r>
      <w:r w:rsidR="00DB2587" w:rsidRPr="00DD60AB">
        <w:rPr>
          <w:rFonts w:ascii="Arial" w:eastAsia="Times New Roman" w:hAnsi="Arial" w:cs="Arial"/>
          <w:iCs/>
          <w:szCs w:val="20"/>
          <w:lang w:eastAsia="pl-PL"/>
        </w:rPr>
        <w:t>Umowy</w:t>
      </w:r>
      <w:r w:rsidRPr="00DD60AB">
        <w:rPr>
          <w:rFonts w:ascii="Arial" w:eastAsia="Times New Roman" w:hAnsi="Arial" w:cs="Arial"/>
          <w:iCs/>
          <w:szCs w:val="20"/>
          <w:lang w:eastAsia="pl-PL"/>
        </w:rPr>
        <w:t>, stosuje się postanowienia zawarte w specyfikacji warunków zamówienia dla niniejszego zamówienia.</w:t>
      </w:r>
    </w:p>
    <w:p w14:paraId="3426586C" w14:textId="77777777" w:rsidR="00944318" w:rsidRPr="0003361C" w:rsidRDefault="00944318" w:rsidP="00944318">
      <w:pPr>
        <w:spacing w:line="276" w:lineRule="auto"/>
        <w:ind w:right="-11"/>
        <w:jc w:val="both"/>
        <w:rPr>
          <w:rFonts w:ascii="Arial" w:eastAsia="Times New Roman" w:hAnsi="Arial" w:cs="Arial"/>
          <w:iCs/>
          <w:szCs w:val="20"/>
          <w:lang w:eastAsia="pl-PL"/>
        </w:rPr>
      </w:pPr>
    </w:p>
    <w:p w14:paraId="75A4B0A9" w14:textId="15EA7FB4"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 </w:t>
      </w:r>
      <w:r w:rsidR="00E6309A" w:rsidRPr="00DD60AB">
        <w:rPr>
          <w:rFonts w:ascii="Arial" w:hAnsi="Arial" w:cs="Arial"/>
          <w:b/>
          <w:szCs w:val="20"/>
        </w:rPr>
        <w:t>10</w:t>
      </w:r>
    </w:p>
    <w:p w14:paraId="4A1A4BB0" w14:textId="500078B4"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 xml:space="preserve">Odstąpienie od </w:t>
      </w:r>
      <w:r w:rsidR="00DB2587" w:rsidRPr="00DD60AB">
        <w:rPr>
          <w:rFonts w:ascii="Arial" w:hAnsi="Arial" w:cs="Arial"/>
          <w:b/>
          <w:szCs w:val="20"/>
        </w:rPr>
        <w:t>Umowy</w:t>
      </w:r>
    </w:p>
    <w:p w14:paraId="6DD6885C" w14:textId="4B90A7D9" w:rsidR="00CA1AA6" w:rsidRPr="00DD60AB" w:rsidRDefault="00CA1AA6" w:rsidP="00944318">
      <w:pPr>
        <w:autoSpaceDE w:val="0"/>
        <w:autoSpaceDN w:val="0"/>
        <w:adjustRightInd w:val="0"/>
        <w:spacing w:line="276" w:lineRule="auto"/>
        <w:jc w:val="both"/>
        <w:rPr>
          <w:rFonts w:ascii="Arial" w:hAnsi="Arial" w:cs="Arial"/>
          <w:szCs w:val="20"/>
        </w:rPr>
      </w:pPr>
      <w:r w:rsidRPr="00DD60AB">
        <w:rPr>
          <w:rFonts w:ascii="Arial" w:hAnsi="Arial" w:cs="Arial"/>
          <w:szCs w:val="20"/>
        </w:rPr>
        <w:t>Oprócz przypadków wymienionych w przepisach powszechnie obowiązującego prawa</w:t>
      </w:r>
      <w:r w:rsidR="00B16AA3">
        <w:rPr>
          <w:rFonts w:ascii="Arial" w:hAnsi="Arial" w:cs="Arial"/>
          <w:szCs w:val="20"/>
        </w:rPr>
        <w:t>,</w:t>
      </w:r>
      <w:r w:rsidRPr="00DD60AB">
        <w:rPr>
          <w:rFonts w:ascii="Arial" w:hAnsi="Arial" w:cs="Arial"/>
          <w:szCs w:val="20"/>
        </w:rPr>
        <w:t xml:space="preserve"> stronom przysługuje prawo odstąpienia od </w:t>
      </w:r>
      <w:r w:rsidR="00DB2587" w:rsidRPr="00DD60AB">
        <w:rPr>
          <w:rFonts w:ascii="Arial" w:hAnsi="Arial" w:cs="Arial"/>
          <w:szCs w:val="20"/>
        </w:rPr>
        <w:t xml:space="preserve">Umowy </w:t>
      </w:r>
      <w:r w:rsidRPr="00DD60AB">
        <w:rPr>
          <w:rFonts w:ascii="Arial" w:hAnsi="Arial" w:cs="Arial"/>
          <w:szCs w:val="20"/>
        </w:rPr>
        <w:t>w następujących sytuacjach:</w:t>
      </w:r>
    </w:p>
    <w:p w14:paraId="5A3A2110" w14:textId="154B0BC9" w:rsidR="00CA1AA6" w:rsidRPr="00DD60AB" w:rsidRDefault="00CA1AA6" w:rsidP="00944318">
      <w:pPr>
        <w:pStyle w:val="Akapitzlist"/>
        <w:numPr>
          <w:ilvl w:val="0"/>
          <w:numId w:val="15"/>
        </w:numPr>
        <w:tabs>
          <w:tab w:val="left" w:pos="4536"/>
        </w:tabs>
        <w:spacing w:line="276" w:lineRule="auto"/>
        <w:jc w:val="both"/>
        <w:rPr>
          <w:rFonts w:ascii="Arial" w:hAnsi="Arial" w:cs="Arial"/>
          <w:szCs w:val="20"/>
        </w:rPr>
      </w:pPr>
      <w:r w:rsidRPr="00DD60AB">
        <w:rPr>
          <w:rFonts w:ascii="Arial" w:hAnsi="Arial" w:cs="Arial"/>
          <w:szCs w:val="20"/>
        </w:rPr>
        <w:t xml:space="preserve">Zamawiającemu przysługuje prawo do odstąpienia od </w:t>
      </w:r>
      <w:r w:rsidR="00DB2587" w:rsidRPr="00DD60AB">
        <w:rPr>
          <w:rFonts w:ascii="Arial" w:hAnsi="Arial" w:cs="Arial"/>
          <w:szCs w:val="20"/>
        </w:rPr>
        <w:t>Umowy</w:t>
      </w:r>
      <w:r w:rsidRPr="00DD60AB">
        <w:rPr>
          <w:rFonts w:ascii="Arial" w:hAnsi="Arial" w:cs="Arial"/>
          <w:szCs w:val="20"/>
        </w:rPr>
        <w:t>:</w:t>
      </w:r>
    </w:p>
    <w:p w14:paraId="03135588" w14:textId="77777777" w:rsidR="00CA1AA6" w:rsidRPr="00DD60AB" w:rsidRDefault="00CA1AA6" w:rsidP="00944318">
      <w:pPr>
        <w:pStyle w:val="Akapitzlist"/>
        <w:numPr>
          <w:ilvl w:val="0"/>
          <w:numId w:val="13"/>
        </w:numPr>
        <w:autoSpaceDE w:val="0"/>
        <w:autoSpaceDN w:val="0"/>
        <w:adjustRightInd w:val="0"/>
        <w:spacing w:line="276" w:lineRule="auto"/>
        <w:jc w:val="both"/>
        <w:rPr>
          <w:rFonts w:ascii="Arial" w:hAnsi="Arial" w:cs="Arial"/>
          <w:szCs w:val="20"/>
        </w:rPr>
      </w:pPr>
      <w:r w:rsidRPr="00DD60AB">
        <w:rPr>
          <w:rFonts w:ascii="Arial" w:hAnsi="Arial" w:cs="Arial"/>
          <w:szCs w:val="20"/>
        </w:rPr>
        <w:t>gdy Wykonawca nie stawił się do przekazania placu budowy w wyznaczonym przez Zamawiającego terminie lub nie rozpoczął robót bez uzasadnionej przyczyny</w:t>
      </w:r>
      <w:r w:rsidR="007045E0" w:rsidRPr="00DD60AB">
        <w:rPr>
          <w:rFonts w:ascii="Arial" w:hAnsi="Arial" w:cs="Arial"/>
          <w:szCs w:val="20"/>
        </w:rPr>
        <w:t xml:space="preserve"> w terminie </w:t>
      </w:r>
      <w:r w:rsidR="007045E0" w:rsidRPr="00DD60AB">
        <w:rPr>
          <w:rFonts w:ascii="Arial" w:hAnsi="Arial" w:cs="Arial"/>
          <w:b/>
          <w:szCs w:val="20"/>
        </w:rPr>
        <w:t>21</w:t>
      </w:r>
      <w:r w:rsidR="007045E0" w:rsidRPr="00DD60AB">
        <w:rPr>
          <w:rFonts w:ascii="Arial" w:hAnsi="Arial" w:cs="Arial"/>
          <w:szCs w:val="20"/>
        </w:rPr>
        <w:t xml:space="preserve"> dni od daty przekazania terenu budowy</w:t>
      </w:r>
      <w:r w:rsidRPr="00DD60AB">
        <w:rPr>
          <w:rFonts w:ascii="Arial" w:hAnsi="Arial" w:cs="Arial"/>
          <w:szCs w:val="20"/>
        </w:rPr>
        <w:t>,</w:t>
      </w:r>
    </w:p>
    <w:p w14:paraId="17C4F968" w14:textId="62193F18" w:rsidR="00CA1AA6" w:rsidRPr="00DD60AB" w:rsidRDefault="00CA1AA6" w:rsidP="00944318">
      <w:pPr>
        <w:pStyle w:val="Akapitzlist"/>
        <w:numPr>
          <w:ilvl w:val="0"/>
          <w:numId w:val="13"/>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gdy Wykonawca przerwał realizację robót bez uzasadnionej przyczyny i przerwa trwa dłużej niż </w:t>
      </w:r>
      <w:r w:rsidR="00B16AA3">
        <w:rPr>
          <w:rFonts w:ascii="Arial" w:hAnsi="Arial" w:cs="Arial"/>
          <w:b/>
          <w:szCs w:val="20"/>
        </w:rPr>
        <w:t>21</w:t>
      </w:r>
      <w:r w:rsidRPr="00DD60AB">
        <w:rPr>
          <w:rFonts w:ascii="Arial" w:hAnsi="Arial" w:cs="Arial"/>
          <w:b/>
          <w:szCs w:val="20"/>
        </w:rPr>
        <w:t xml:space="preserve"> dni</w:t>
      </w:r>
      <w:r w:rsidRPr="00DD60AB">
        <w:rPr>
          <w:rFonts w:ascii="Arial" w:hAnsi="Arial" w:cs="Arial"/>
          <w:szCs w:val="20"/>
        </w:rPr>
        <w:t>,</w:t>
      </w:r>
    </w:p>
    <w:p w14:paraId="7AA0CAB2" w14:textId="2B8E0829" w:rsidR="00CA1AA6" w:rsidRPr="00DD60AB" w:rsidRDefault="00CA1AA6" w:rsidP="00944318">
      <w:pPr>
        <w:pStyle w:val="Akapitzlist"/>
        <w:numPr>
          <w:ilvl w:val="0"/>
          <w:numId w:val="13"/>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gdy Wykonawca powierza wykonanie </w:t>
      </w:r>
      <w:r w:rsidR="00DB2587" w:rsidRPr="00DD60AB">
        <w:rPr>
          <w:rFonts w:ascii="Arial" w:hAnsi="Arial" w:cs="Arial"/>
          <w:szCs w:val="20"/>
        </w:rPr>
        <w:t>Przedmiotu U</w:t>
      </w:r>
      <w:r w:rsidRPr="00DD60AB">
        <w:rPr>
          <w:rFonts w:ascii="Arial" w:hAnsi="Arial" w:cs="Arial"/>
          <w:szCs w:val="20"/>
        </w:rPr>
        <w:t>mowy osobom trzecim bez zgody Zamawiającego,</w:t>
      </w:r>
    </w:p>
    <w:p w14:paraId="058CFD30" w14:textId="5E163CBA" w:rsidR="00CA1AA6" w:rsidRPr="00DD60AB" w:rsidRDefault="00CA1AA6" w:rsidP="00944318">
      <w:pPr>
        <w:pStyle w:val="Akapitzlist"/>
        <w:numPr>
          <w:ilvl w:val="0"/>
          <w:numId w:val="13"/>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gdy Wykonawca realizuje </w:t>
      </w:r>
      <w:r w:rsidR="00DB2587" w:rsidRPr="00DD60AB">
        <w:rPr>
          <w:rFonts w:ascii="Arial" w:hAnsi="Arial" w:cs="Arial"/>
          <w:szCs w:val="20"/>
        </w:rPr>
        <w:t xml:space="preserve">Przedmiot Umowy </w:t>
      </w:r>
      <w:r w:rsidRPr="00DD60AB">
        <w:rPr>
          <w:rFonts w:ascii="Arial" w:hAnsi="Arial" w:cs="Arial"/>
          <w:szCs w:val="20"/>
        </w:rPr>
        <w:t xml:space="preserve">niezgodnie z postanowieniami </w:t>
      </w:r>
      <w:r w:rsidR="00DB2587" w:rsidRPr="00DD60AB">
        <w:rPr>
          <w:rFonts w:ascii="Arial" w:hAnsi="Arial" w:cs="Arial"/>
          <w:szCs w:val="20"/>
        </w:rPr>
        <w:t>U</w:t>
      </w:r>
      <w:r w:rsidRPr="00DD60AB">
        <w:rPr>
          <w:rFonts w:ascii="Arial" w:hAnsi="Arial" w:cs="Arial"/>
          <w:szCs w:val="20"/>
        </w:rPr>
        <w:t>mowy,</w:t>
      </w:r>
    </w:p>
    <w:p w14:paraId="0CD9CAEB" w14:textId="6EBCE3F0" w:rsidR="00CA1AA6" w:rsidRPr="00DD60AB" w:rsidRDefault="00CA1AA6" w:rsidP="00944318">
      <w:pPr>
        <w:pStyle w:val="Akapitzlist"/>
        <w:numPr>
          <w:ilvl w:val="0"/>
          <w:numId w:val="13"/>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gdy Wykonawca nie wykonuje w terminach określonych </w:t>
      </w:r>
      <w:r w:rsidR="00DB2587" w:rsidRPr="00DD60AB">
        <w:rPr>
          <w:rFonts w:ascii="Arial" w:hAnsi="Arial" w:cs="Arial"/>
          <w:szCs w:val="20"/>
        </w:rPr>
        <w:t xml:space="preserve">Umową </w:t>
      </w:r>
      <w:r w:rsidRPr="00DD60AB">
        <w:rPr>
          <w:rFonts w:ascii="Arial" w:hAnsi="Arial" w:cs="Arial"/>
          <w:szCs w:val="20"/>
        </w:rPr>
        <w:t>robót budowlanych będący</w:t>
      </w:r>
      <w:r w:rsidR="002B5C78" w:rsidRPr="00DD60AB">
        <w:rPr>
          <w:rFonts w:ascii="Arial" w:hAnsi="Arial" w:cs="Arial"/>
          <w:szCs w:val="20"/>
        </w:rPr>
        <w:t xml:space="preserve">ch </w:t>
      </w:r>
      <w:r w:rsidR="00DB2587" w:rsidRPr="00DD60AB">
        <w:rPr>
          <w:rFonts w:ascii="Arial" w:hAnsi="Arial" w:cs="Arial"/>
          <w:szCs w:val="20"/>
        </w:rPr>
        <w:t>Przedmiotem U</w:t>
      </w:r>
      <w:r w:rsidR="002B5C78" w:rsidRPr="00DD60AB">
        <w:rPr>
          <w:rFonts w:ascii="Arial" w:hAnsi="Arial" w:cs="Arial"/>
          <w:szCs w:val="20"/>
        </w:rPr>
        <w:t>mowy.</w:t>
      </w:r>
    </w:p>
    <w:p w14:paraId="6B3E890F" w14:textId="5F8159C8" w:rsidR="00CA1AA6" w:rsidRPr="00DD60AB" w:rsidRDefault="00CA1AA6" w:rsidP="00944318">
      <w:pPr>
        <w:pStyle w:val="Akapitzlist"/>
        <w:numPr>
          <w:ilvl w:val="0"/>
          <w:numId w:val="15"/>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Wykonawcy przysługuje prawo do odstąpienia od </w:t>
      </w:r>
      <w:r w:rsidR="00DB2587" w:rsidRPr="00DD60AB">
        <w:rPr>
          <w:rFonts w:ascii="Arial" w:hAnsi="Arial" w:cs="Arial"/>
          <w:szCs w:val="20"/>
        </w:rPr>
        <w:t>Umowy</w:t>
      </w:r>
      <w:r w:rsidRPr="00DD60AB">
        <w:rPr>
          <w:rFonts w:ascii="Arial" w:hAnsi="Arial" w:cs="Arial"/>
          <w:szCs w:val="20"/>
        </w:rPr>
        <w:t>, jeżeli:</w:t>
      </w:r>
    </w:p>
    <w:p w14:paraId="591CE9FA" w14:textId="78BF2188" w:rsidR="00CA1AA6" w:rsidRPr="00DD60AB" w:rsidRDefault="00CA1AA6" w:rsidP="00944318">
      <w:pPr>
        <w:pStyle w:val="Akapitzlist"/>
        <w:numPr>
          <w:ilvl w:val="0"/>
          <w:numId w:val="8"/>
        </w:numPr>
        <w:autoSpaceDE w:val="0"/>
        <w:autoSpaceDN w:val="0"/>
        <w:adjustRightInd w:val="0"/>
        <w:spacing w:line="276" w:lineRule="auto"/>
        <w:jc w:val="both"/>
        <w:rPr>
          <w:rFonts w:ascii="Arial" w:hAnsi="Arial" w:cs="Arial"/>
          <w:szCs w:val="20"/>
        </w:rPr>
      </w:pPr>
      <w:r w:rsidRPr="00DD60AB">
        <w:rPr>
          <w:rFonts w:ascii="Arial" w:hAnsi="Arial" w:cs="Arial"/>
          <w:szCs w:val="20"/>
        </w:rPr>
        <w:t>Zamawiający odmawia bez uzasadnionej przyczyny odbioru robót lub podpisania protokołu odbioru robót</w:t>
      </w:r>
      <w:r w:rsidR="005C2F78">
        <w:rPr>
          <w:rFonts w:ascii="Arial" w:hAnsi="Arial" w:cs="Arial"/>
          <w:szCs w:val="20"/>
        </w:rPr>
        <w:t>.</w:t>
      </w:r>
    </w:p>
    <w:p w14:paraId="1BBD1DCB" w14:textId="3BEC4D75" w:rsidR="00CA1AA6" w:rsidRPr="00DD60AB" w:rsidRDefault="00CA1AA6" w:rsidP="00944318">
      <w:pPr>
        <w:pStyle w:val="Akapitzlist"/>
        <w:numPr>
          <w:ilvl w:val="0"/>
          <w:numId w:val="15"/>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Odstąpienie od umowy powinno nastąpić w formie pisemnej pod rygorem nieważności takiego oświadczenia i musi zawierać uzasadnienie. Oświadczenie o odstąpieniu na podstawie okoliczności określonych Umową należy złożyć w terminie </w:t>
      </w:r>
      <w:r w:rsidRPr="00DD60AB">
        <w:rPr>
          <w:rFonts w:ascii="Arial" w:hAnsi="Arial" w:cs="Arial"/>
          <w:b/>
          <w:szCs w:val="20"/>
        </w:rPr>
        <w:t>30 dni</w:t>
      </w:r>
      <w:r w:rsidRPr="00DD60AB">
        <w:rPr>
          <w:rFonts w:ascii="Arial" w:hAnsi="Arial" w:cs="Arial"/>
          <w:szCs w:val="20"/>
        </w:rPr>
        <w:t xml:space="preserve"> od wystąpienia podstaw odstąpienia.</w:t>
      </w:r>
    </w:p>
    <w:p w14:paraId="412CAC91" w14:textId="73645BCB" w:rsidR="00CA1AA6" w:rsidRPr="00DD60AB" w:rsidRDefault="00CA1AA6" w:rsidP="00944318">
      <w:pPr>
        <w:pStyle w:val="Akapitzlist"/>
        <w:numPr>
          <w:ilvl w:val="0"/>
          <w:numId w:val="15"/>
        </w:numPr>
        <w:autoSpaceDE w:val="0"/>
        <w:autoSpaceDN w:val="0"/>
        <w:adjustRightInd w:val="0"/>
        <w:spacing w:line="276" w:lineRule="auto"/>
        <w:jc w:val="both"/>
        <w:rPr>
          <w:rFonts w:ascii="Arial" w:hAnsi="Arial" w:cs="Arial"/>
          <w:szCs w:val="20"/>
        </w:rPr>
      </w:pPr>
      <w:r w:rsidRPr="00DD60AB">
        <w:rPr>
          <w:rFonts w:ascii="Arial" w:hAnsi="Arial" w:cs="Arial"/>
          <w:szCs w:val="20"/>
        </w:rPr>
        <w:t xml:space="preserve">W przypadku odstąpienia od </w:t>
      </w:r>
      <w:r w:rsidR="00DB2587" w:rsidRPr="00DD60AB">
        <w:rPr>
          <w:rFonts w:ascii="Arial" w:hAnsi="Arial" w:cs="Arial"/>
          <w:szCs w:val="20"/>
        </w:rPr>
        <w:t>Umowy</w:t>
      </w:r>
      <w:r w:rsidRPr="00DD60AB">
        <w:rPr>
          <w:rFonts w:ascii="Arial" w:hAnsi="Arial" w:cs="Arial"/>
          <w:szCs w:val="20"/>
        </w:rPr>
        <w:t>, Wykonawcę oraz Zamawiającego obciążają następujące obowiązki szczegółowe:</w:t>
      </w:r>
    </w:p>
    <w:p w14:paraId="69E51CE0" w14:textId="7C1F146A" w:rsidR="00CA1AA6" w:rsidRPr="00DD60AB" w:rsidRDefault="00CA1AA6" w:rsidP="00944318">
      <w:pPr>
        <w:pStyle w:val="Akapitzlist"/>
        <w:numPr>
          <w:ilvl w:val="1"/>
          <w:numId w:val="14"/>
        </w:numPr>
        <w:tabs>
          <w:tab w:val="left" w:pos="4536"/>
        </w:tabs>
        <w:spacing w:line="276" w:lineRule="auto"/>
        <w:jc w:val="both"/>
        <w:rPr>
          <w:rFonts w:ascii="Arial" w:hAnsi="Arial" w:cs="Arial"/>
          <w:szCs w:val="20"/>
        </w:rPr>
      </w:pPr>
      <w:r w:rsidRPr="00DD60AB">
        <w:rPr>
          <w:rFonts w:ascii="Arial" w:hAnsi="Arial" w:cs="Arial"/>
          <w:szCs w:val="20"/>
        </w:rPr>
        <w:t xml:space="preserve">w terminie </w:t>
      </w:r>
      <w:r w:rsidR="00A15008" w:rsidRPr="00DD60AB">
        <w:rPr>
          <w:rFonts w:ascii="Arial" w:hAnsi="Arial" w:cs="Arial"/>
          <w:b/>
          <w:szCs w:val="20"/>
        </w:rPr>
        <w:t>21</w:t>
      </w:r>
      <w:r w:rsidRPr="00DD60AB">
        <w:rPr>
          <w:rFonts w:ascii="Arial" w:hAnsi="Arial" w:cs="Arial"/>
          <w:b/>
          <w:szCs w:val="20"/>
        </w:rPr>
        <w:t xml:space="preserve"> dni</w:t>
      </w:r>
      <w:r w:rsidRPr="00DD60AB">
        <w:rPr>
          <w:rFonts w:ascii="Arial" w:hAnsi="Arial" w:cs="Arial"/>
          <w:szCs w:val="20"/>
        </w:rPr>
        <w:t xml:space="preserve"> od daty odstąpienia od </w:t>
      </w:r>
      <w:r w:rsidR="00DB2587" w:rsidRPr="00DD60AB">
        <w:rPr>
          <w:rFonts w:ascii="Arial" w:hAnsi="Arial" w:cs="Arial"/>
          <w:szCs w:val="20"/>
        </w:rPr>
        <w:t xml:space="preserve">Umowy </w:t>
      </w:r>
      <w:r w:rsidRPr="00DD60AB">
        <w:rPr>
          <w:rFonts w:ascii="Arial" w:hAnsi="Arial" w:cs="Arial"/>
          <w:szCs w:val="20"/>
        </w:rPr>
        <w:t xml:space="preserve">Wykonawca sporządzi szczegółowy protokół inwentaryzacji wykonanych robót </w:t>
      </w:r>
      <w:r w:rsidR="000C3284" w:rsidRPr="00DD60AB">
        <w:rPr>
          <w:rFonts w:ascii="Arial" w:hAnsi="Arial" w:cs="Arial"/>
          <w:szCs w:val="20"/>
        </w:rPr>
        <w:t xml:space="preserve">oraz </w:t>
      </w:r>
      <w:r w:rsidR="00A15008" w:rsidRPr="00DD60AB">
        <w:rPr>
          <w:rFonts w:ascii="Arial" w:hAnsi="Arial" w:cs="Arial"/>
          <w:szCs w:val="20"/>
        </w:rPr>
        <w:t xml:space="preserve">kosztorys </w:t>
      </w:r>
      <w:r w:rsidR="000C3284" w:rsidRPr="00DD60AB">
        <w:rPr>
          <w:rFonts w:ascii="Arial" w:hAnsi="Arial" w:cs="Arial"/>
          <w:szCs w:val="20"/>
        </w:rPr>
        <w:t xml:space="preserve">robót zawierający zakres robót </w:t>
      </w:r>
      <w:r w:rsidR="00A15008" w:rsidRPr="00DD60AB">
        <w:rPr>
          <w:rFonts w:ascii="Arial" w:hAnsi="Arial" w:cs="Arial"/>
          <w:szCs w:val="20"/>
        </w:rPr>
        <w:t xml:space="preserve">wykonanych oraz przedmiar </w:t>
      </w:r>
      <w:r w:rsidR="003D4C1A" w:rsidRPr="00DD60AB">
        <w:rPr>
          <w:rFonts w:ascii="Arial" w:hAnsi="Arial" w:cs="Arial"/>
          <w:szCs w:val="20"/>
        </w:rPr>
        <w:t xml:space="preserve">oraz kosztorys </w:t>
      </w:r>
      <w:r w:rsidR="00A15008" w:rsidRPr="00DD60AB">
        <w:rPr>
          <w:rFonts w:ascii="Arial" w:hAnsi="Arial" w:cs="Arial"/>
          <w:szCs w:val="20"/>
        </w:rPr>
        <w:t xml:space="preserve">robót </w:t>
      </w:r>
      <w:r w:rsidR="000C3284" w:rsidRPr="00DD60AB">
        <w:rPr>
          <w:rFonts w:ascii="Arial" w:hAnsi="Arial" w:cs="Arial"/>
          <w:szCs w:val="20"/>
        </w:rPr>
        <w:t>pozostałych do wykonania</w:t>
      </w:r>
      <w:r w:rsidRPr="00DD60AB">
        <w:rPr>
          <w:rFonts w:ascii="Arial" w:hAnsi="Arial" w:cs="Arial"/>
          <w:szCs w:val="20"/>
        </w:rPr>
        <w:t>,</w:t>
      </w:r>
      <w:r w:rsidR="00D52D3E" w:rsidRPr="00DD60AB">
        <w:rPr>
          <w:rFonts w:ascii="Arial" w:hAnsi="Arial" w:cs="Arial"/>
          <w:szCs w:val="20"/>
        </w:rPr>
        <w:t xml:space="preserve"> </w:t>
      </w:r>
      <w:r w:rsidR="00A15008" w:rsidRPr="00DD60AB">
        <w:rPr>
          <w:rFonts w:ascii="Arial" w:hAnsi="Arial" w:cs="Arial"/>
          <w:szCs w:val="20"/>
        </w:rPr>
        <w:t xml:space="preserve">które to dokumenty zostaną </w:t>
      </w:r>
      <w:r w:rsidR="00D52D3E" w:rsidRPr="00DD60AB">
        <w:rPr>
          <w:rFonts w:ascii="Arial" w:hAnsi="Arial" w:cs="Arial"/>
          <w:szCs w:val="20"/>
        </w:rPr>
        <w:t>potwierdzone przez inspektor</w:t>
      </w:r>
      <w:r w:rsidR="005C2F78">
        <w:rPr>
          <w:rFonts w:ascii="Arial" w:hAnsi="Arial" w:cs="Arial"/>
          <w:szCs w:val="20"/>
        </w:rPr>
        <w:t>ów</w:t>
      </w:r>
      <w:r w:rsidR="00D52D3E" w:rsidRPr="00DD60AB">
        <w:rPr>
          <w:rFonts w:ascii="Arial" w:hAnsi="Arial" w:cs="Arial"/>
          <w:szCs w:val="20"/>
        </w:rPr>
        <w:t xml:space="preserve"> nadzoru inwestorskiego,</w:t>
      </w:r>
    </w:p>
    <w:p w14:paraId="1591B44A" w14:textId="77777777" w:rsidR="00CA1AA6" w:rsidRPr="00DD60AB" w:rsidRDefault="00CA1AA6" w:rsidP="00944318">
      <w:pPr>
        <w:pStyle w:val="Akapitzlist"/>
        <w:numPr>
          <w:ilvl w:val="1"/>
          <w:numId w:val="14"/>
        </w:numPr>
        <w:tabs>
          <w:tab w:val="left" w:pos="4536"/>
        </w:tabs>
        <w:spacing w:line="276" w:lineRule="auto"/>
        <w:jc w:val="both"/>
        <w:rPr>
          <w:rFonts w:ascii="Arial" w:hAnsi="Arial" w:cs="Arial"/>
          <w:szCs w:val="20"/>
        </w:rPr>
      </w:pPr>
      <w:r w:rsidRPr="00DD60AB">
        <w:rPr>
          <w:rFonts w:ascii="Arial" w:hAnsi="Arial" w:cs="Arial"/>
          <w:szCs w:val="20"/>
        </w:rPr>
        <w:t>Wykonawca zabezpieczy przerwane roboty w zakresie obustronnie uzgodnionym na swój koszt,</w:t>
      </w:r>
    </w:p>
    <w:p w14:paraId="11BE387A" w14:textId="7D869F7A" w:rsidR="00CA1AA6" w:rsidRPr="00DD60AB" w:rsidRDefault="00CA1AA6" w:rsidP="00944318">
      <w:pPr>
        <w:pStyle w:val="Akapitzlist"/>
        <w:numPr>
          <w:ilvl w:val="1"/>
          <w:numId w:val="14"/>
        </w:numPr>
        <w:tabs>
          <w:tab w:val="left" w:pos="4536"/>
        </w:tabs>
        <w:spacing w:line="276" w:lineRule="auto"/>
        <w:jc w:val="both"/>
        <w:rPr>
          <w:rFonts w:ascii="Arial" w:hAnsi="Arial" w:cs="Arial"/>
          <w:szCs w:val="20"/>
        </w:rPr>
      </w:pPr>
      <w:r w:rsidRPr="00DD60AB">
        <w:rPr>
          <w:rFonts w:ascii="Arial" w:hAnsi="Arial" w:cs="Arial"/>
          <w:szCs w:val="20"/>
        </w:rPr>
        <w:t xml:space="preserve">Wykonawca przekaże Zamawiającemu wykonane roboty oraz wszelkie dokumenty związane z realizacją </w:t>
      </w:r>
      <w:r w:rsidR="00DB2587" w:rsidRPr="00DD60AB">
        <w:rPr>
          <w:rFonts w:ascii="Arial" w:hAnsi="Arial" w:cs="Arial"/>
          <w:szCs w:val="20"/>
        </w:rPr>
        <w:t>Umowy</w:t>
      </w:r>
      <w:r w:rsidRPr="00DD60AB">
        <w:rPr>
          <w:rFonts w:ascii="Arial" w:hAnsi="Arial" w:cs="Arial"/>
          <w:szCs w:val="20"/>
        </w:rPr>
        <w:t>,</w:t>
      </w:r>
      <w:r w:rsidR="00252573" w:rsidRPr="00DD60AB">
        <w:rPr>
          <w:rFonts w:ascii="Arial" w:hAnsi="Arial" w:cs="Arial"/>
          <w:szCs w:val="20"/>
        </w:rPr>
        <w:t xml:space="preserve"> w tym dokumentację geodezyjną powykonawczą,</w:t>
      </w:r>
    </w:p>
    <w:p w14:paraId="49895FA2" w14:textId="77777777" w:rsidR="00CA1AA6" w:rsidRPr="00DD60AB" w:rsidRDefault="00CA1AA6" w:rsidP="00944318">
      <w:pPr>
        <w:pStyle w:val="Akapitzlist"/>
        <w:numPr>
          <w:ilvl w:val="1"/>
          <w:numId w:val="14"/>
        </w:numPr>
        <w:tabs>
          <w:tab w:val="left" w:pos="4536"/>
        </w:tabs>
        <w:spacing w:line="276" w:lineRule="auto"/>
        <w:jc w:val="both"/>
        <w:rPr>
          <w:rFonts w:ascii="Arial" w:hAnsi="Arial" w:cs="Arial"/>
          <w:szCs w:val="20"/>
        </w:rPr>
      </w:pPr>
      <w:r w:rsidRPr="00DD60AB">
        <w:rPr>
          <w:rFonts w:ascii="Arial" w:hAnsi="Arial" w:cs="Arial"/>
          <w:szCs w:val="20"/>
        </w:rPr>
        <w:t>Zamawiający dokona odbioru robót i zapłaci wynagrodzenie za roboty, które zostały wykonane prawidłowo do dnia odstą</w:t>
      </w:r>
      <w:r w:rsidR="00252573" w:rsidRPr="00DD60AB">
        <w:rPr>
          <w:rFonts w:ascii="Arial" w:hAnsi="Arial" w:cs="Arial"/>
          <w:szCs w:val="20"/>
        </w:rPr>
        <w:t>pienia.</w:t>
      </w:r>
    </w:p>
    <w:p w14:paraId="3626B659" w14:textId="77777777" w:rsidR="00CA1AA6" w:rsidRPr="00DD60AB" w:rsidRDefault="00CA1AA6" w:rsidP="00944318">
      <w:pPr>
        <w:pStyle w:val="Akapitzlist"/>
        <w:numPr>
          <w:ilvl w:val="0"/>
          <w:numId w:val="15"/>
        </w:numPr>
        <w:tabs>
          <w:tab w:val="left" w:pos="4536"/>
        </w:tabs>
        <w:spacing w:line="276" w:lineRule="auto"/>
        <w:jc w:val="both"/>
        <w:rPr>
          <w:rFonts w:ascii="Arial" w:hAnsi="Arial" w:cs="Arial"/>
          <w:szCs w:val="20"/>
        </w:rPr>
      </w:pPr>
      <w:r w:rsidRPr="00DD60AB">
        <w:rPr>
          <w:rFonts w:ascii="Arial" w:hAnsi="Arial" w:cs="Arial"/>
          <w:szCs w:val="20"/>
        </w:rPr>
        <w:t>W przypadku bezczynności Wykonawcy, Zamawiający wykona ww. czynności na koszt i ryzyko Wykonawcy.</w:t>
      </w:r>
    </w:p>
    <w:p w14:paraId="062E4EC6" w14:textId="30A1109E" w:rsidR="00C75F67" w:rsidRPr="00DD60AB" w:rsidRDefault="00C75F67" w:rsidP="00944318">
      <w:pPr>
        <w:pStyle w:val="Akapitzlist"/>
        <w:numPr>
          <w:ilvl w:val="0"/>
          <w:numId w:val="15"/>
        </w:numPr>
        <w:tabs>
          <w:tab w:val="left" w:pos="4536"/>
        </w:tabs>
        <w:spacing w:line="276" w:lineRule="auto"/>
        <w:jc w:val="both"/>
        <w:rPr>
          <w:rFonts w:ascii="Arial" w:hAnsi="Arial" w:cs="Arial"/>
          <w:szCs w:val="20"/>
        </w:rPr>
      </w:pPr>
      <w:r w:rsidRPr="00DD60AB">
        <w:rPr>
          <w:rFonts w:ascii="Arial" w:hAnsi="Arial" w:cs="Arial"/>
          <w:szCs w:val="20"/>
        </w:rPr>
        <w:t xml:space="preserve">Odstąpienie od </w:t>
      </w:r>
      <w:r w:rsidR="00DB2587" w:rsidRPr="00DD60AB">
        <w:rPr>
          <w:rFonts w:ascii="Arial" w:hAnsi="Arial" w:cs="Arial"/>
          <w:szCs w:val="20"/>
        </w:rPr>
        <w:t xml:space="preserve">Umowy </w:t>
      </w:r>
      <w:r w:rsidRPr="00DD60AB">
        <w:rPr>
          <w:rFonts w:ascii="Arial" w:hAnsi="Arial" w:cs="Arial"/>
          <w:szCs w:val="20"/>
        </w:rPr>
        <w:t>ma skutek wobec nierealizowanej części Umowy.</w:t>
      </w:r>
    </w:p>
    <w:p w14:paraId="3990BE9F" w14:textId="2E075CA2" w:rsidR="00CA1AA6" w:rsidRPr="00DD60AB" w:rsidRDefault="00CA1AA6" w:rsidP="00944318">
      <w:pPr>
        <w:pStyle w:val="Akapitzlist"/>
        <w:numPr>
          <w:ilvl w:val="0"/>
          <w:numId w:val="15"/>
        </w:numPr>
        <w:tabs>
          <w:tab w:val="left" w:pos="4536"/>
        </w:tabs>
        <w:spacing w:line="276" w:lineRule="auto"/>
        <w:jc w:val="both"/>
        <w:rPr>
          <w:rFonts w:ascii="Arial" w:hAnsi="Arial" w:cs="Arial"/>
          <w:szCs w:val="20"/>
        </w:rPr>
      </w:pPr>
      <w:r w:rsidRPr="00DD60AB">
        <w:rPr>
          <w:rFonts w:ascii="Arial" w:hAnsi="Arial" w:cs="Arial"/>
          <w:szCs w:val="20"/>
        </w:rPr>
        <w:t xml:space="preserve">Odstąpienie od </w:t>
      </w:r>
      <w:r w:rsidR="00DB2587" w:rsidRPr="00DD60AB">
        <w:rPr>
          <w:rFonts w:ascii="Arial" w:hAnsi="Arial" w:cs="Arial"/>
          <w:szCs w:val="20"/>
        </w:rPr>
        <w:t xml:space="preserve">Umowy </w:t>
      </w:r>
      <w:r w:rsidRPr="00DD60AB">
        <w:rPr>
          <w:rFonts w:ascii="Arial" w:hAnsi="Arial" w:cs="Arial"/>
          <w:szCs w:val="20"/>
        </w:rPr>
        <w:t>nie powoduje utraty możliwości dochodzenia przez Zamawiającego odszkodowania i kar umownych.</w:t>
      </w:r>
    </w:p>
    <w:p w14:paraId="3ACDA415" w14:textId="70C137AC" w:rsidR="00CA1AA6" w:rsidRPr="00DD60AB" w:rsidRDefault="008A289C" w:rsidP="00944318">
      <w:pPr>
        <w:tabs>
          <w:tab w:val="left" w:pos="4536"/>
        </w:tabs>
        <w:spacing w:line="276" w:lineRule="auto"/>
        <w:jc w:val="center"/>
        <w:rPr>
          <w:rFonts w:ascii="Arial" w:hAnsi="Arial" w:cs="Arial"/>
          <w:b/>
          <w:szCs w:val="20"/>
        </w:rPr>
      </w:pPr>
      <w:r w:rsidRPr="00DD60AB">
        <w:rPr>
          <w:rFonts w:ascii="Arial" w:hAnsi="Arial" w:cs="Arial"/>
          <w:b/>
          <w:szCs w:val="20"/>
        </w:rPr>
        <w:t>§ 1</w:t>
      </w:r>
      <w:r w:rsidR="00E6309A" w:rsidRPr="00DD60AB">
        <w:rPr>
          <w:rFonts w:ascii="Arial" w:hAnsi="Arial" w:cs="Arial"/>
          <w:b/>
          <w:szCs w:val="20"/>
        </w:rPr>
        <w:t>1</w:t>
      </w:r>
    </w:p>
    <w:p w14:paraId="7E1C8F92" w14:textId="77777777"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Zmiany umowy</w:t>
      </w:r>
    </w:p>
    <w:p w14:paraId="28BCC675" w14:textId="6B798785" w:rsidR="00CA1AA6" w:rsidRPr="00DD60AB" w:rsidRDefault="00CA1AA6" w:rsidP="00944318">
      <w:pPr>
        <w:numPr>
          <w:ilvl w:val="0"/>
          <w:numId w:val="6"/>
        </w:numPr>
        <w:tabs>
          <w:tab w:val="clear" w:pos="2264"/>
        </w:tabs>
        <w:spacing w:line="276" w:lineRule="auto"/>
        <w:ind w:left="400" w:right="-11" w:hanging="400"/>
        <w:jc w:val="both"/>
        <w:rPr>
          <w:rFonts w:ascii="Arial" w:hAnsi="Arial" w:cs="Arial"/>
          <w:szCs w:val="20"/>
        </w:rPr>
      </w:pPr>
      <w:r w:rsidRPr="00DD60AB">
        <w:rPr>
          <w:rFonts w:ascii="Arial" w:hAnsi="Arial" w:cs="Arial"/>
          <w:szCs w:val="20"/>
        </w:rPr>
        <w:t>Dopuszczalne jest dokonywanie zmian Umowy o charakterze nieistotnym.</w:t>
      </w:r>
    </w:p>
    <w:p w14:paraId="6D163810" w14:textId="3050DCE6" w:rsidR="00CA1AA6" w:rsidRPr="00DD60AB" w:rsidRDefault="00CA1AA6" w:rsidP="00944318">
      <w:pPr>
        <w:numPr>
          <w:ilvl w:val="0"/>
          <w:numId w:val="6"/>
        </w:numPr>
        <w:tabs>
          <w:tab w:val="clear" w:pos="2264"/>
        </w:tabs>
        <w:spacing w:line="276" w:lineRule="auto"/>
        <w:ind w:left="400" w:right="-11" w:hanging="400"/>
        <w:jc w:val="both"/>
        <w:rPr>
          <w:rFonts w:ascii="Arial" w:hAnsi="Arial" w:cs="Arial"/>
          <w:szCs w:val="20"/>
        </w:rPr>
      </w:pPr>
      <w:r w:rsidRPr="00DD60AB">
        <w:rPr>
          <w:rFonts w:ascii="Arial" w:hAnsi="Arial" w:cs="Arial"/>
          <w:szCs w:val="20"/>
        </w:rPr>
        <w:t xml:space="preserve">Wszelkie zmiany </w:t>
      </w:r>
      <w:r w:rsidR="00DB2587" w:rsidRPr="00DD60AB">
        <w:rPr>
          <w:rFonts w:ascii="Arial" w:hAnsi="Arial" w:cs="Arial"/>
          <w:szCs w:val="20"/>
        </w:rPr>
        <w:t>U</w:t>
      </w:r>
      <w:r w:rsidRPr="00DD60AB">
        <w:rPr>
          <w:rFonts w:ascii="Arial" w:hAnsi="Arial" w:cs="Arial"/>
          <w:szCs w:val="20"/>
        </w:rPr>
        <w:t>mowy wymagają formy pisemnej pod rygorem nieważności.</w:t>
      </w:r>
    </w:p>
    <w:p w14:paraId="0871BB8C" w14:textId="29372678" w:rsidR="00CA1AA6" w:rsidRPr="00DD60AB" w:rsidRDefault="00CA1AA6" w:rsidP="00944318">
      <w:pPr>
        <w:numPr>
          <w:ilvl w:val="0"/>
          <w:numId w:val="6"/>
        </w:numPr>
        <w:tabs>
          <w:tab w:val="clear" w:pos="2264"/>
        </w:tabs>
        <w:spacing w:line="276" w:lineRule="auto"/>
        <w:ind w:left="400" w:right="-11" w:hanging="400"/>
        <w:jc w:val="both"/>
        <w:rPr>
          <w:rFonts w:ascii="Arial" w:hAnsi="Arial" w:cs="Arial"/>
          <w:szCs w:val="20"/>
        </w:rPr>
      </w:pPr>
      <w:r w:rsidRPr="00DD60AB">
        <w:rPr>
          <w:rFonts w:ascii="Arial" w:hAnsi="Arial" w:cs="Arial"/>
          <w:szCs w:val="20"/>
        </w:rPr>
        <w:t xml:space="preserve">Określając warunki dokonania zmiany </w:t>
      </w:r>
      <w:r w:rsidR="00DB2587" w:rsidRPr="00DD60AB">
        <w:rPr>
          <w:rFonts w:ascii="Arial" w:hAnsi="Arial" w:cs="Arial"/>
          <w:szCs w:val="20"/>
        </w:rPr>
        <w:t>U</w:t>
      </w:r>
      <w:r w:rsidRPr="00DD60AB">
        <w:rPr>
          <w:rFonts w:ascii="Arial" w:hAnsi="Arial" w:cs="Arial"/>
          <w:szCs w:val="20"/>
        </w:rPr>
        <w:t xml:space="preserve">mowy o charakterze istotnym należy w szczególności przedstawić: </w:t>
      </w:r>
    </w:p>
    <w:p w14:paraId="0E34958C" w14:textId="77777777" w:rsidR="00CA1AA6" w:rsidRPr="00DD60AB" w:rsidRDefault="00CA1AA6" w:rsidP="00944318">
      <w:pPr>
        <w:pStyle w:val="Akapitzlist"/>
        <w:numPr>
          <w:ilvl w:val="1"/>
          <w:numId w:val="16"/>
        </w:numPr>
        <w:tabs>
          <w:tab w:val="left" w:pos="4536"/>
        </w:tabs>
        <w:spacing w:line="276" w:lineRule="auto"/>
        <w:jc w:val="both"/>
        <w:rPr>
          <w:rFonts w:ascii="Arial" w:hAnsi="Arial" w:cs="Arial"/>
          <w:szCs w:val="20"/>
        </w:rPr>
      </w:pPr>
      <w:r w:rsidRPr="00DD60AB">
        <w:rPr>
          <w:rFonts w:ascii="Arial" w:hAnsi="Arial" w:cs="Arial"/>
          <w:szCs w:val="20"/>
        </w:rPr>
        <w:t xml:space="preserve">opis zmiany, </w:t>
      </w:r>
    </w:p>
    <w:p w14:paraId="1259CB5E" w14:textId="77777777" w:rsidR="00CA1AA6" w:rsidRPr="00DD60AB" w:rsidRDefault="00CA1AA6" w:rsidP="00944318">
      <w:pPr>
        <w:pStyle w:val="Akapitzlist"/>
        <w:numPr>
          <w:ilvl w:val="1"/>
          <w:numId w:val="16"/>
        </w:numPr>
        <w:tabs>
          <w:tab w:val="left" w:pos="4536"/>
        </w:tabs>
        <w:spacing w:line="276" w:lineRule="auto"/>
        <w:jc w:val="both"/>
        <w:rPr>
          <w:rFonts w:ascii="Arial" w:hAnsi="Arial" w:cs="Arial"/>
          <w:szCs w:val="20"/>
        </w:rPr>
      </w:pPr>
      <w:r w:rsidRPr="00DD60AB">
        <w:rPr>
          <w:rFonts w:ascii="Arial" w:hAnsi="Arial" w:cs="Arial"/>
          <w:szCs w:val="20"/>
        </w:rPr>
        <w:t xml:space="preserve">uzasadnienie zmiany, </w:t>
      </w:r>
    </w:p>
    <w:p w14:paraId="19DB8EC5" w14:textId="2A9FE4A2" w:rsidR="00CA1AA6" w:rsidRPr="00DD60AB" w:rsidRDefault="00CA1AA6" w:rsidP="00944318">
      <w:pPr>
        <w:pStyle w:val="Akapitzlist"/>
        <w:numPr>
          <w:ilvl w:val="1"/>
          <w:numId w:val="16"/>
        </w:numPr>
        <w:tabs>
          <w:tab w:val="left" w:pos="4536"/>
        </w:tabs>
        <w:spacing w:line="276" w:lineRule="auto"/>
        <w:jc w:val="both"/>
        <w:rPr>
          <w:rFonts w:ascii="Arial" w:hAnsi="Arial" w:cs="Arial"/>
          <w:szCs w:val="20"/>
        </w:rPr>
      </w:pPr>
      <w:r w:rsidRPr="00DD60AB">
        <w:rPr>
          <w:rFonts w:ascii="Arial" w:hAnsi="Arial" w:cs="Arial"/>
          <w:szCs w:val="20"/>
        </w:rPr>
        <w:t>koszt zmiany i sposób je</w:t>
      </w:r>
      <w:r w:rsidR="00EB0882" w:rsidRPr="00DD60AB">
        <w:rPr>
          <w:rFonts w:ascii="Arial" w:hAnsi="Arial" w:cs="Arial"/>
          <w:szCs w:val="20"/>
        </w:rPr>
        <w:t>j</w:t>
      </w:r>
      <w:r w:rsidRPr="00DD60AB">
        <w:rPr>
          <w:rFonts w:ascii="Arial" w:hAnsi="Arial" w:cs="Arial"/>
          <w:szCs w:val="20"/>
        </w:rPr>
        <w:t xml:space="preserve"> wyliczenia, </w:t>
      </w:r>
    </w:p>
    <w:p w14:paraId="1700E932" w14:textId="77777777" w:rsidR="00CA1AA6" w:rsidRPr="00DD60AB" w:rsidRDefault="00CA1AA6" w:rsidP="00944318">
      <w:pPr>
        <w:pStyle w:val="Akapitzlist"/>
        <w:numPr>
          <w:ilvl w:val="1"/>
          <w:numId w:val="16"/>
        </w:numPr>
        <w:tabs>
          <w:tab w:val="left" w:pos="4536"/>
        </w:tabs>
        <w:spacing w:line="276" w:lineRule="auto"/>
        <w:jc w:val="both"/>
        <w:rPr>
          <w:rFonts w:ascii="Arial" w:hAnsi="Arial" w:cs="Arial"/>
          <w:szCs w:val="20"/>
        </w:rPr>
      </w:pPr>
      <w:r w:rsidRPr="00DD60AB">
        <w:rPr>
          <w:rFonts w:ascii="Arial" w:hAnsi="Arial" w:cs="Arial"/>
          <w:szCs w:val="20"/>
        </w:rPr>
        <w:t xml:space="preserve">wpływ zmiany na wysokość wynagrodzenia, </w:t>
      </w:r>
    </w:p>
    <w:p w14:paraId="18FEDD89" w14:textId="77777777" w:rsidR="00CA1AA6" w:rsidRPr="00DD60AB" w:rsidRDefault="00CA1AA6" w:rsidP="00944318">
      <w:pPr>
        <w:pStyle w:val="Akapitzlist"/>
        <w:numPr>
          <w:ilvl w:val="1"/>
          <w:numId w:val="16"/>
        </w:numPr>
        <w:tabs>
          <w:tab w:val="left" w:pos="4536"/>
        </w:tabs>
        <w:spacing w:line="276" w:lineRule="auto"/>
        <w:jc w:val="both"/>
        <w:rPr>
          <w:rFonts w:ascii="Arial" w:hAnsi="Arial" w:cs="Arial"/>
          <w:szCs w:val="20"/>
        </w:rPr>
      </w:pPr>
      <w:r w:rsidRPr="00DD60AB">
        <w:rPr>
          <w:rFonts w:ascii="Arial" w:hAnsi="Arial" w:cs="Arial"/>
          <w:szCs w:val="20"/>
        </w:rPr>
        <w:t xml:space="preserve">czas wykonania zmiany, </w:t>
      </w:r>
    </w:p>
    <w:p w14:paraId="0485975B" w14:textId="77777777" w:rsidR="00CA1AA6" w:rsidRPr="00DD60AB" w:rsidRDefault="00CA1AA6" w:rsidP="00944318">
      <w:pPr>
        <w:pStyle w:val="Akapitzlist"/>
        <w:numPr>
          <w:ilvl w:val="1"/>
          <w:numId w:val="16"/>
        </w:numPr>
        <w:tabs>
          <w:tab w:val="left" w:pos="4536"/>
        </w:tabs>
        <w:spacing w:line="276" w:lineRule="auto"/>
        <w:jc w:val="both"/>
        <w:rPr>
          <w:rFonts w:ascii="Arial" w:hAnsi="Arial" w:cs="Arial"/>
          <w:szCs w:val="20"/>
        </w:rPr>
      </w:pPr>
      <w:r w:rsidRPr="00DD60AB">
        <w:rPr>
          <w:rFonts w:ascii="Arial" w:hAnsi="Arial" w:cs="Arial"/>
          <w:szCs w:val="20"/>
        </w:rPr>
        <w:t xml:space="preserve">wpływ zmiany na termin zakończenia umowy. </w:t>
      </w:r>
    </w:p>
    <w:p w14:paraId="140C3595" w14:textId="77777777" w:rsidR="00CA1AA6" w:rsidRPr="00DD60AB" w:rsidRDefault="00CA1AA6" w:rsidP="00944318">
      <w:pPr>
        <w:numPr>
          <w:ilvl w:val="0"/>
          <w:numId w:val="6"/>
        </w:numPr>
        <w:tabs>
          <w:tab w:val="clear" w:pos="2264"/>
        </w:tabs>
        <w:spacing w:line="276" w:lineRule="auto"/>
        <w:ind w:left="400" w:right="-11" w:hanging="400"/>
        <w:jc w:val="both"/>
        <w:rPr>
          <w:rFonts w:ascii="Arial" w:hAnsi="Arial" w:cs="Arial"/>
          <w:szCs w:val="20"/>
        </w:rPr>
      </w:pPr>
      <w:r w:rsidRPr="00DD60AB">
        <w:rPr>
          <w:rFonts w:ascii="Arial" w:hAnsi="Arial" w:cs="Arial"/>
          <w:szCs w:val="20"/>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33705F75" w14:textId="3A193EE6" w:rsidR="00CA1AA6" w:rsidRPr="00DD60AB" w:rsidRDefault="00CA1AA6" w:rsidP="00944318">
      <w:pPr>
        <w:numPr>
          <w:ilvl w:val="1"/>
          <w:numId w:val="6"/>
        </w:numPr>
        <w:tabs>
          <w:tab w:val="clear" w:pos="1440"/>
        </w:tabs>
        <w:spacing w:line="276" w:lineRule="auto"/>
        <w:ind w:left="800" w:hanging="400"/>
        <w:jc w:val="both"/>
        <w:rPr>
          <w:rFonts w:ascii="Arial" w:hAnsi="Arial" w:cs="Arial"/>
          <w:szCs w:val="20"/>
        </w:rPr>
      </w:pPr>
      <w:r w:rsidRPr="00DD60AB">
        <w:rPr>
          <w:rFonts w:ascii="Arial" w:hAnsi="Arial" w:cs="Arial"/>
          <w:b/>
          <w:szCs w:val="20"/>
        </w:rPr>
        <w:lastRenderedPageBreak/>
        <w:t>Przedłużenie terminu</w:t>
      </w:r>
      <w:r w:rsidRPr="00DD60AB">
        <w:rPr>
          <w:rFonts w:ascii="Arial" w:hAnsi="Arial" w:cs="Arial"/>
          <w:szCs w:val="20"/>
        </w:rPr>
        <w:t xml:space="preserve"> wykonania przedmiotu umowy jest możliwe jedynie w przypadku zaistnienia okoliczności, których wystąpienie nie wynika z przyczyn zawinionych przez Wykonawcę lub Zamawiającego oraz których charakter uniemożliwia dochowanie ustalonego terminu – tj.</w:t>
      </w:r>
      <w:r w:rsidR="00DB2587" w:rsidRPr="00DD60AB">
        <w:rPr>
          <w:rFonts w:ascii="Arial" w:hAnsi="Arial" w:cs="Arial"/>
          <w:szCs w:val="20"/>
        </w:rPr>
        <w:t>,</w:t>
      </w:r>
      <w:r w:rsidRPr="00DD60AB">
        <w:rPr>
          <w:rFonts w:ascii="Arial" w:hAnsi="Arial" w:cs="Arial"/>
          <w:szCs w:val="20"/>
        </w:rPr>
        <w:t xml:space="preserve"> w szczególności:</w:t>
      </w:r>
    </w:p>
    <w:p w14:paraId="790AEC88" w14:textId="4F5F279C" w:rsidR="00CA1AA6" w:rsidRPr="00DD60AB" w:rsidRDefault="00CA1AA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 xml:space="preserve">wystąpienia kolizji budowanych obiektów z elementami istniejącej infrastruktury, wystąpienia nieprzewidzianych w dokumentacji opisującej </w:t>
      </w:r>
      <w:r w:rsidR="00DB2587" w:rsidRPr="00DD60AB">
        <w:rPr>
          <w:rFonts w:ascii="Arial" w:hAnsi="Arial"/>
          <w:szCs w:val="20"/>
        </w:rPr>
        <w:t>Przedmiot U</w:t>
      </w:r>
      <w:r w:rsidRPr="00DD60AB">
        <w:rPr>
          <w:rFonts w:ascii="Arial" w:hAnsi="Arial"/>
          <w:szCs w:val="20"/>
        </w:rPr>
        <w:t>mowy warunków archeologicznych lub terenowych - w szczególności: niewypały i niewybuchy; wykopaliska archeologiczne,</w:t>
      </w:r>
    </w:p>
    <w:p w14:paraId="3321263A" w14:textId="77777777" w:rsidR="006C0B82" w:rsidRPr="00DD60AB" w:rsidRDefault="00CA1AA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 xml:space="preserve">wystąpienia klęsk żywiołowych czy </w:t>
      </w:r>
      <w:r w:rsidR="00577E9A" w:rsidRPr="00DD60AB">
        <w:rPr>
          <w:rFonts w:ascii="Arial" w:hAnsi="Arial"/>
          <w:color w:val="000000"/>
          <w:szCs w:val="20"/>
        </w:rPr>
        <w:t>niekorzystnych warunków atmosferycznych</w:t>
      </w:r>
      <w:r w:rsidR="006C0B82" w:rsidRPr="00DD60AB">
        <w:rPr>
          <w:rFonts w:ascii="Arial" w:hAnsi="Arial"/>
          <w:color w:val="000000"/>
          <w:szCs w:val="20"/>
        </w:rPr>
        <w:t>,</w:t>
      </w:r>
      <w:r w:rsidR="00577E9A" w:rsidRPr="00DD60AB">
        <w:rPr>
          <w:rFonts w:ascii="Arial" w:hAnsi="Arial"/>
          <w:color w:val="000000"/>
          <w:szCs w:val="20"/>
        </w:rPr>
        <w:t xml:space="preserve"> uniemożliwiających prawidłowe wykonanie robót, w szczególności z powodu technologii realizacji prac określonej Umową, normami lub innymi przepisami, wymagającej konkretnych warunków atmosferycznych</w:t>
      </w:r>
      <w:r w:rsidRPr="00DD60AB">
        <w:rPr>
          <w:rFonts w:ascii="Arial" w:hAnsi="Arial"/>
          <w:szCs w:val="20"/>
        </w:rPr>
        <w:t>,</w:t>
      </w:r>
    </w:p>
    <w:p w14:paraId="19C44CA0" w14:textId="77777777" w:rsidR="00CA1AA6" w:rsidRPr="00DD60AB" w:rsidRDefault="006C0B82"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działania</w:t>
      </w:r>
      <w:r w:rsidR="00CA1AA6" w:rsidRPr="00DD60AB">
        <w:rPr>
          <w:rFonts w:ascii="Arial" w:hAnsi="Arial"/>
          <w:szCs w:val="20"/>
        </w:rPr>
        <w:t xml:space="preserve"> siły wyższej (siła wyższa, to zdarzenie zewnętrzne o obiektywnie małym stopniu prawdopodobieństwa pojawienia się zdarzenia w określonej sytuacji, a którego szkodliwe następstwo przy zastosowaniu współczesnej techniki uniemożliwia wykonawcy wykonywanie w części lub całości jego zobowiązań),</w:t>
      </w:r>
    </w:p>
    <w:p w14:paraId="1ABC4987" w14:textId="292DB190" w:rsidR="00CA1AA6" w:rsidRPr="00DD60AB" w:rsidRDefault="00CA1AA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 xml:space="preserve">nieterminowego (przewlekłego) wywiązywania się ze swoich obowiązków przez podmioty trzecie, od działania których uzależniona jest możliwość </w:t>
      </w:r>
      <w:r w:rsidR="005C2F78">
        <w:rPr>
          <w:rFonts w:ascii="Arial" w:hAnsi="Arial"/>
          <w:szCs w:val="20"/>
        </w:rPr>
        <w:t>realizacji</w:t>
      </w:r>
      <w:r w:rsidRPr="00DD60AB">
        <w:rPr>
          <w:rFonts w:ascii="Arial" w:hAnsi="Arial"/>
          <w:szCs w:val="20"/>
        </w:rPr>
        <w:t xml:space="preserve"> prac objętych </w:t>
      </w:r>
      <w:r w:rsidR="00DB2587" w:rsidRPr="00DD60AB">
        <w:rPr>
          <w:rFonts w:ascii="Arial" w:hAnsi="Arial"/>
          <w:szCs w:val="20"/>
        </w:rPr>
        <w:t>U</w:t>
      </w:r>
      <w:r w:rsidRPr="00DD60AB">
        <w:rPr>
          <w:rFonts w:ascii="Arial" w:hAnsi="Arial"/>
          <w:szCs w:val="20"/>
        </w:rPr>
        <w:t>mową,</w:t>
      </w:r>
      <w:r w:rsidR="005C2F78">
        <w:rPr>
          <w:rFonts w:ascii="Arial" w:hAnsi="Arial"/>
          <w:szCs w:val="20"/>
        </w:rPr>
        <w:t xml:space="preserve"> w tym przez organy administracji państwowej,</w:t>
      </w:r>
    </w:p>
    <w:p w14:paraId="445D8ABF" w14:textId="77777777" w:rsidR="00263992" w:rsidRPr="00DD60AB" w:rsidRDefault="00263992"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color w:val="000000"/>
          <w:szCs w:val="20"/>
        </w:rPr>
        <w:t>jakiegokolwiek opóźnienia, utrudnienia lub przeszkody, spowodowanych przez Zamawiającego lub dających się przypisać Zamawiającemu lub innemu podmiotowi, dokonującego czynności na zlecenie Zamawiającego,</w:t>
      </w:r>
    </w:p>
    <w:p w14:paraId="53A09EE5" w14:textId="77777777" w:rsidR="00CA1AA6" w:rsidRPr="00DD60AB" w:rsidRDefault="00CA1AA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 xml:space="preserve">konieczności </w:t>
      </w:r>
      <w:r w:rsidR="00C60C46" w:rsidRPr="00DD60AB">
        <w:rPr>
          <w:rFonts w:ascii="Arial" w:hAnsi="Arial"/>
          <w:szCs w:val="20"/>
        </w:rPr>
        <w:t xml:space="preserve">wprowadzenia </w:t>
      </w:r>
      <w:r w:rsidRPr="00DD60AB">
        <w:rPr>
          <w:rFonts w:ascii="Arial" w:hAnsi="Arial"/>
          <w:szCs w:val="20"/>
        </w:rPr>
        <w:t>modyfikacji przyjętych rozwiązań projektowych,</w:t>
      </w:r>
    </w:p>
    <w:p w14:paraId="53FCAB67" w14:textId="77777777" w:rsidR="00CA1AA6" w:rsidRPr="00DD60AB" w:rsidRDefault="00CA1AA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konieczności wprowadzenia zamiennej organizacji ruchu,</w:t>
      </w:r>
    </w:p>
    <w:p w14:paraId="1F48840F" w14:textId="77777777" w:rsidR="00CA1AA6" w:rsidRPr="00DD60AB" w:rsidRDefault="00CA1AA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innych nieprzewidzianych okoliczności, których wystąpienia nie m</w:t>
      </w:r>
      <w:r w:rsidR="00C60C46" w:rsidRPr="00DD60AB">
        <w:rPr>
          <w:rFonts w:ascii="Arial" w:hAnsi="Arial"/>
          <w:szCs w:val="20"/>
        </w:rPr>
        <w:t>ożna było wcześniej przewidzieć,</w:t>
      </w:r>
    </w:p>
    <w:p w14:paraId="3BFEEDAB" w14:textId="77777777" w:rsidR="00C60C46" w:rsidRPr="00DD60AB" w:rsidRDefault="00C60C46" w:rsidP="00944318">
      <w:pPr>
        <w:pStyle w:val="Tekstpodstawowy"/>
        <w:numPr>
          <w:ilvl w:val="0"/>
          <w:numId w:val="7"/>
        </w:numPr>
        <w:tabs>
          <w:tab w:val="clear" w:pos="720"/>
        </w:tabs>
        <w:spacing w:before="0" w:line="276" w:lineRule="auto"/>
        <w:ind w:left="1100" w:right="0" w:hanging="300"/>
        <w:rPr>
          <w:rFonts w:ascii="Arial" w:hAnsi="Arial"/>
          <w:szCs w:val="20"/>
        </w:rPr>
      </w:pPr>
      <w:r w:rsidRPr="00DD60AB">
        <w:rPr>
          <w:rFonts w:ascii="Arial" w:hAnsi="Arial"/>
          <w:szCs w:val="20"/>
        </w:rPr>
        <w:t>zmiany zakresu rzeczowego zamówienia w sytuacjach, o których mowa poniżej.</w:t>
      </w:r>
    </w:p>
    <w:p w14:paraId="3DF09821" w14:textId="77777777" w:rsidR="00CA1AA6" w:rsidRPr="00DD60AB" w:rsidRDefault="00CA1AA6" w:rsidP="00944318">
      <w:pPr>
        <w:numPr>
          <w:ilvl w:val="1"/>
          <w:numId w:val="6"/>
        </w:numPr>
        <w:tabs>
          <w:tab w:val="clear" w:pos="1440"/>
        </w:tabs>
        <w:spacing w:line="276" w:lineRule="auto"/>
        <w:ind w:left="800" w:hanging="400"/>
        <w:jc w:val="both"/>
        <w:rPr>
          <w:rFonts w:ascii="Arial" w:hAnsi="Arial" w:cs="Arial"/>
          <w:szCs w:val="20"/>
        </w:rPr>
      </w:pPr>
      <w:r w:rsidRPr="00DD60AB">
        <w:rPr>
          <w:rFonts w:ascii="Arial" w:hAnsi="Arial" w:cs="Arial"/>
          <w:b/>
          <w:szCs w:val="20"/>
        </w:rPr>
        <w:t>Zmiany zakresu rzeczowego</w:t>
      </w:r>
      <w:r w:rsidRPr="00DD60AB">
        <w:rPr>
          <w:rFonts w:ascii="Arial" w:hAnsi="Arial" w:cs="Arial"/>
          <w:szCs w:val="20"/>
        </w:rPr>
        <w:t xml:space="preserve"> zamówienia, które są następstwem:</w:t>
      </w:r>
    </w:p>
    <w:p w14:paraId="5209101D" w14:textId="6C05BDE0" w:rsidR="00D74245" w:rsidRPr="00DD60AB" w:rsidRDefault="00D74245" w:rsidP="00944318">
      <w:pPr>
        <w:pStyle w:val="Tekstpodstawowy"/>
        <w:numPr>
          <w:ilvl w:val="0"/>
          <w:numId w:val="21"/>
        </w:numPr>
        <w:spacing w:before="0" w:line="276" w:lineRule="auto"/>
        <w:ind w:left="1100" w:right="0" w:hanging="300"/>
        <w:rPr>
          <w:rFonts w:ascii="Arial" w:hAnsi="Arial"/>
          <w:color w:val="000000"/>
          <w:szCs w:val="20"/>
        </w:rPr>
      </w:pPr>
      <w:r w:rsidRPr="00DD60AB">
        <w:rPr>
          <w:rFonts w:ascii="Arial" w:hAnsi="Arial"/>
          <w:color w:val="000000"/>
          <w:szCs w:val="20"/>
        </w:rPr>
        <w:t xml:space="preserve">konieczności zrealizowania jakiejkolwiek części robót, objętej </w:t>
      </w:r>
      <w:r w:rsidR="00DB2587" w:rsidRPr="00DD60AB">
        <w:rPr>
          <w:rFonts w:ascii="Arial" w:hAnsi="Arial"/>
          <w:color w:val="000000"/>
          <w:szCs w:val="20"/>
        </w:rPr>
        <w:t xml:space="preserve">Przedmiotem </w:t>
      </w:r>
      <w:r w:rsidRPr="00DD60AB">
        <w:rPr>
          <w:rFonts w:ascii="Arial" w:hAnsi="Arial"/>
          <w:color w:val="000000"/>
          <w:szCs w:val="20"/>
        </w:rPr>
        <w:t xml:space="preserve">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w:t>
      </w:r>
      <w:r w:rsidR="00DB2587" w:rsidRPr="00DD60AB">
        <w:rPr>
          <w:rFonts w:ascii="Arial" w:hAnsi="Arial"/>
          <w:color w:val="000000"/>
          <w:szCs w:val="20"/>
        </w:rPr>
        <w:t xml:space="preserve">Przedmiotu </w:t>
      </w:r>
      <w:r w:rsidRPr="00DD60AB">
        <w:rPr>
          <w:rFonts w:ascii="Arial" w:hAnsi="Arial"/>
          <w:color w:val="000000"/>
          <w:szCs w:val="20"/>
        </w:rPr>
        <w:t>Umowy,</w:t>
      </w:r>
    </w:p>
    <w:p w14:paraId="40BC187A" w14:textId="33523BC7" w:rsidR="00D74245" w:rsidRPr="00DD60AB" w:rsidRDefault="00D74245"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color w:val="000000"/>
          <w:szCs w:val="20"/>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w:t>
      </w:r>
      <w:r w:rsidR="00DB2587" w:rsidRPr="00DD60AB">
        <w:rPr>
          <w:rFonts w:ascii="Arial" w:hAnsi="Arial"/>
          <w:color w:val="000000"/>
          <w:szCs w:val="20"/>
        </w:rPr>
        <w:t xml:space="preserve">Przedmiotu </w:t>
      </w:r>
      <w:r w:rsidRPr="00DD60AB">
        <w:rPr>
          <w:rFonts w:ascii="Arial" w:hAnsi="Arial"/>
          <w:color w:val="000000"/>
          <w:szCs w:val="20"/>
        </w:rPr>
        <w:t>Umowy,</w:t>
      </w:r>
    </w:p>
    <w:p w14:paraId="0B03E866" w14:textId="77777777" w:rsidR="003D30A5" w:rsidRPr="00DD60AB" w:rsidRDefault="003D30A5"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color w:val="000000"/>
          <w:szCs w:val="20"/>
        </w:rPr>
        <w:t xml:space="preserve">wystąpienia warunków terenu budowy odbiegających w sposób istotny od przyjętych w dokumentacji projektowej, w szczególności napotkania niezinwentaryzowanych lub błędnie zinwentaryzowanych sieci, instalacji lub innych obiektów budowlanych i zaistnienia kolizji </w:t>
      </w:r>
      <w:r w:rsidRPr="00DD60AB">
        <w:rPr>
          <w:rFonts w:ascii="Arial" w:hAnsi="Arial"/>
          <w:szCs w:val="20"/>
        </w:rPr>
        <w:t>planowanych do wybudowania obiektów z elementami istniejącej infrastruktury,</w:t>
      </w:r>
    </w:p>
    <w:p w14:paraId="2FF74FFF" w14:textId="77777777" w:rsidR="00CA1AA6" w:rsidRPr="00DD60AB" w:rsidRDefault="00CA1AA6"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szCs w:val="20"/>
        </w:rPr>
        <w:t>dokonan</w:t>
      </w:r>
      <w:r w:rsidR="00034793" w:rsidRPr="00DD60AB">
        <w:rPr>
          <w:rFonts w:ascii="Arial" w:hAnsi="Arial"/>
          <w:szCs w:val="20"/>
        </w:rPr>
        <w:t>ych</w:t>
      </w:r>
      <w:r w:rsidRPr="00DD60AB">
        <w:rPr>
          <w:rFonts w:ascii="Arial" w:hAnsi="Arial"/>
          <w:szCs w:val="20"/>
        </w:rPr>
        <w:t xml:space="preserve"> na podstawie art. 23 pkt 1 ustawy Prawo budowlane zmian w rozwiązaniach projektowych, jeżeli są one uzasadnione koniecznością zwiększenia bezpieczeństwa realizacji robót budowlanych lub usprawnienia procesu budowy,</w:t>
      </w:r>
    </w:p>
    <w:p w14:paraId="3DC4B34B" w14:textId="77777777" w:rsidR="00CA1AA6" w:rsidRPr="00DD60AB" w:rsidRDefault="00034793"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szCs w:val="20"/>
        </w:rPr>
        <w:t>wprowadzenia,</w:t>
      </w:r>
      <w:r w:rsidR="00CA1AA6" w:rsidRPr="00DD60AB">
        <w:rPr>
          <w:rFonts w:ascii="Arial" w:hAnsi="Arial"/>
          <w:szCs w:val="20"/>
        </w:rPr>
        <w:t xml:space="preserve"> na podstawie art. 20 ust. 1 pkt 4 lit. b) ustawy Prawo budowlane</w:t>
      </w:r>
      <w:r w:rsidRPr="00DD60AB">
        <w:rPr>
          <w:rFonts w:ascii="Arial" w:hAnsi="Arial"/>
          <w:szCs w:val="20"/>
        </w:rPr>
        <w:t>,</w:t>
      </w:r>
      <w:r w:rsidR="00CA1AA6" w:rsidRPr="00DD60AB">
        <w:rPr>
          <w:rFonts w:ascii="Arial" w:hAnsi="Arial"/>
          <w:szCs w:val="20"/>
        </w:rPr>
        <w:t xml:space="preserve"> rozwiąza</w:t>
      </w:r>
      <w:r w:rsidRPr="00DD60AB">
        <w:rPr>
          <w:rFonts w:ascii="Arial" w:hAnsi="Arial"/>
          <w:szCs w:val="20"/>
        </w:rPr>
        <w:t>ń</w:t>
      </w:r>
      <w:r w:rsidR="00CA1AA6" w:rsidRPr="00DD60AB">
        <w:rPr>
          <w:rFonts w:ascii="Arial" w:hAnsi="Arial"/>
          <w:szCs w:val="20"/>
        </w:rPr>
        <w:t xml:space="preserve"> zamiennych w stosunku do przewidzianych w projekcie, zgłoszonych przez kierownika budowy lub inspektora nadzoru inwestorskiego,</w:t>
      </w:r>
    </w:p>
    <w:p w14:paraId="3E1F0CED" w14:textId="77777777" w:rsidR="00CA1AA6" w:rsidRPr="00DD60AB" w:rsidRDefault="00CA1AA6"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szCs w:val="20"/>
        </w:rPr>
        <w:t>zmian dokonan</w:t>
      </w:r>
      <w:r w:rsidR="00034793" w:rsidRPr="00DD60AB">
        <w:rPr>
          <w:rFonts w:ascii="Arial" w:hAnsi="Arial"/>
          <w:szCs w:val="20"/>
        </w:rPr>
        <w:t>ych</w:t>
      </w:r>
      <w:r w:rsidRPr="00DD60AB">
        <w:rPr>
          <w:rFonts w:ascii="Arial" w:hAnsi="Arial"/>
          <w:szCs w:val="20"/>
        </w:rPr>
        <w:t xml:space="preserve"> podczas wykonywania robót i nie</w:t>
      </w:r>
      <w:r w:rsidR="00034793" w:rsidRPr="00DD60AB">
        <w:rPr>
          <w:rFonts w:ascii="Arial" w:hAnsi="Arial"/>
          <w:szCs w:val="20"/>
        </w:rPr>
        <w:t>powodujących istotnego odstępstwa</w:t>
      </w:r>
      <w:r w:rsidRPr="00DD60AB">
        <w:rPr>
          <w:rFonts w:ascii="Arial" w:hAnsi="Arial"/>
          <w:szCs w:val="20"/>
        </w:rPr>
        <w:t xml:space="preserve"> od zatwierdzonego projektu </w:t>
      </w:r>
      <w:r w:rsidR="00034793" w:rsidRPr="00DD60AB">
        <w:rPr>
          <w:rFonts w:ascii="Arial" w:hAnsi="Arial"/>
          <w:szCs w:val="20"/>
        </w:rPr>
        <w:t xml:space="preserve">budowlanego </w:t>
      </w:r>
      <w:r w:rsidRPr="00DD60AB">
        <w:rPr>
          <w:rFonts w:ascii="Arial" w:hAnsi="Arial"/>
          <w:szCs w:val="20"/>
        </w:rPr>
        <w:t>lub warunków pozwolenia na budowę</w:t>
      </w:r>
      <w:r w:rsidR="00034793" w:rsidRPr="00DD60AB">
        <w:rPr>
          <w:rFonts w:ascii="Arial" w:hAnsi="Arial"/>
          <w:szCs w:val="20"/>
        </w:rPr>
        <w:t>,</w:t>
      </w:r>
      <w:r w:rsidRPr="00DD60AB">
        <w:rPr>
          <w:rFonts w:ascii="Arial" w:hAnsi="Arial"/>
          <w:szCs w:val="20"/>
        </w:rPr>
        <w:t xml:space="preserve"> w ramach art. 36a ust. 5 ustawy Prawo budowlane lub </w:t>
      </w:r>
      <w:r w:rsidR="00034793" w:rsidRPr="00DD60AB">
        <w:rPr>
          <w:rFonts w:ascii="Arial" w:hAnsi="Arial"/>
          <w:szCs w:val="20"/>
        </w:rPr>
        <w:t xml:space="preserve">zmian </w:t>
      </w:r>
      <w:r w:rsidRPr="00DD60AB">
        <w:rPr>
          <w:rFonts w:ascii="Arial" w:hAnsi="Arial"/>
          <w:szCs w:val="20"/>
        </w:rPr>
        <w:t>dokonan</w:t>
      </w:r>
      <w:r w:rsidR="00034793" w:rsidRPr="00DD60AB">
        <w:rPr>
          <w:rFonts w:ascii="Arial" w:hAnsi="Arial"/>
          <w:szCs w:val="20"/>
        </w:rPr>
        <w:t>ych</w:t>
      </w:r>
      <w:r w:rsidRPr="00DD60AB">
        <w:rPr>
          <w:rFonts w:ascii="Arial" w:hAnsi="Arial"/>
          <w:szCs w:val="20"/>
        </w:rPr>
        <w:t xml:space="preserve"> zgodnie z zapisami art. 36a ust. 6 ustawy Prawo budowlane, spełniając</w:t>
      </w:r>
      <w:r w:rsidR="00034793" w:rsidRPr="00DD60AB">
        <w:rPr>
          <w:rFonts w:ascii="Arial" w:hAnsi="Arial"/>
          <w:szCs w:val="20"/>
        </w:rPr>
        <w:t>ych</w:t>
      </w:r>
      <w:r w:rsidRPr="00DD60AB">
        <w:rPr>
          <w:rFonts w:ascii="Arial" w:hAnsi="Arial"/>
          <w:szCs w:val="20"/>
        </w:rPr>
        <w:t xml:space="preserve"> zapisy art. 57 ust. 2 ustawy Prawo budowlane,</w:t>
      </w:r>
    </w:p>
    <w:p w14:paraId="483FC148" w14:textId="74CC0F71" w:rsidR="00CA1AA6" w:rsidRPr="00DD60AB" w:rsidRDefault="00CA1AA6"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szCs w:val="20"/>
        </w:rPr>
        <w:t>zmian projektowych koniecznych ze względu na opinie lub uzgodnienia wydane przez podmioty trzecie, uprawnione do zgłoszenia zastrzeżeń co do r</w:t>
      </w:r>
      <w:r w:rsidR="002048B2" w:rsidRPr="00DD60AB">
        <w:rPr>
          <w:rFonts w:ascii="Arial" w:hAnsi="Arial"/>
          <w:szCs w:val="20"/>
        </w:rPr>
        <w:t xml:space="preserve">ealizacji </w:t>
      </w:r>
      <w:r w:rsidR="00DB2587" w:rsidRPr="00DD60AB">
        <w:rPr>
          <w:rFonts w:ascii="Arial" w:hAnsi="Arial"/>
          <w:szCs w:val="20"/>
        </w:rPr>
        <w:t>Przedmiotu Umowy</w:t>
      </w:r>
      <w:r w:rsidR="002048B2" w:rsidRPr="00DD60AB">
        <w:rPr>
          <w:rFonts w:ascii="Arial" w:hAnsi="Arial"/>
          <w:szCs w:val="20"/>
        </w:rPr>
        <w:t>,</w:t>
      </w:r>
    </w:p>
    <w:p w14:paraId="50E6B12F" w14:textId="53794D33" w:rsidR="002048B2" w:rsidRPr="00DD60AB" w:rsidRDefault="002048B2" w:rsidP="00944318">
      <w:pPr>
        <w:pStyle w:val="Tekstpodstawowy"/>
        <w:numPr>
          <w:ilvl w:val="0"/>
          <w:numId w:val="21"/>
        </w:numPr>
        <w:spacing w:before="0" w:line="276" w:lineRule="auto"/>
        <w:ind w:left="1100" w:right="0" w:hanging="300"/>
        <w:rPr>
          <w:rFonts w:ascii="Arial" w:hAnsi="Arial"/>
          <w:szCs w:val="20"/>
        </w:rPr>
      </w:pPr>
      <w:r w:rsidRPr="00DD60AB">
        <w:rPr>
          <w:rFonts w:ascii="Arial" w:hAnsi="Arial"/>
          <w:szCs w:val="20"/>
        </w:rPr>
        <w:t xml:space="preserve">konieczności zrealizowania </w:t>
      </w:r>
      <w:r w:rsidR="00DB2587" w:rsidRPr="00DD60AB">
        <w:rPr>
          <w:rFonts w:ascii="Arial" w:hAnsi="Arial"/>
          <w:szCs w:val="20"/>
        </w:rPr>
        <w:t xml:space="preserve">Przedmiotu </w:t>
      </w:r>
      <w:r w:rsidRPr="00DD60AB">
        <w:rPr>
          <w:rFonts w:ascii="Arial" w:hAnsi="Arial"/>
          <w:szCs w:val="20"/>
        </w:rPr>
        <w:t>Umowy przy zastosowaniu innych rozwiązań technicznych lub materiałowych ze względu na zmiany obowiązującego prawa.</w:t>
      </w:r>
    </w:p>
    <w:p w14:paraId="3D284399" w14:textId="77777777" w:rsidR="00CA1AA6" w:rsidRPr="00DD60AB" w:rsidRDefault="00CA1AA6" w:rsidP="00944318">
      <w:pPr>
        <w:numPr>
          <w:ilvl w:val="1"/>
          <w:numId w:val="6"/>
        </w:numPr>
        <w:tabs>
          <w:tab w:val="clear" w:pos="1440"/>
        </w:tabs>
        <w:spacing w:line="276" w:lineRule="auto"/>
        <w:ind w:left="800" w:hanging="400"/>
        <w:jc w:val="both"/>
        <w:rPr>
          <w:rFonts w:ascii="Arial" w:hAnsi="Arial" w:cs="Arial"/>
          <w:szCs w:val="20"/>
        </w:rPr>
      </w:pPr>
      <w:r w:rsidRPr="00DD60AB">
        <w:rPr>
          <w:rFonts w:ascii="Arial" w:hAnsi="Arial" w:cs="Arial"/>
          <w:b/>
          <w:szCs w:val="20"/>
        </w:rPr>
        <w:lastRenderedPageBreak/>
        <w:t>Zmiany parametrów materiałów i urządzeń</w:t>
      </w:r>
      <w:r w:rsidRPr="00DD60AB">
        <w:rPr>
          <w:rFonts w:ascii="Arial" w:hAnsi="Arial" w:cs="Arial"/>
          <w:szCs w:val="20"/>
        </w:rPr>
        <w:t xml:space="preserve"> mogą nastąpić w następujących przypadkach:</w:t>
      </w:r>
    </w:p>
    <w:p w14:paraId="4CB61129" w14:textId="77777777" w:rsidR="00CA1AA6" w:rsidRPr="00DD60AB" w:rsidRDefault="00CA1AA6" w:rsidP="00944318">
      <w:pPr>
        <w:pStyle w:val="Tekstpodstawowy"/>
        <w:numPr>
          <w:ilvl w:val="0"/>
          <w:numId w:val="22"/>
        </w:numPr>
        <w:spacing w:before="0" w:line="276" w:lineRule="auto"/>
        <w:ind w:left="1100" w:right="0" w:hanging="300"/>
        <w:rPr>
          <w:rFonts w:ascii="Arial" w:hAnsi="Arial"/>
          <w:szCs w:val="20"/>
        </w:rPr>
      </w:pPr>
      <w:r w:rsidRPr="00DD60AB">
        <w:rPr>
          <w:rFonts w:ascii="Arial" w:hAnsi="Arial"/>
          <w:szCs w:val="20"/>
        </w:rPr>
        <w:t>obniżenia kosztu ponoszonego przez Zamawiającego na eksploatację, konserwację i inne,</w:t>
      </w:r>
    </w:p>
    <w:p w14:paraId="7FBD1DCB" w14:textId="77777777" w:rsidR="00CA1AA6" w:rsidRPr="00DD60AB" w:rsidRDefault="00CA1AA6" w:rsidP="00944318">
      <w:pPr>
        <w:pStyle w:val="Tekstpodstawowy"/>
        <w:numPr>
          <w:ilvl w:val="0"/>
          <w:numId w:val="22"/>
        </w:numPr>
        <w:spacing w:before="0" w:line="276" w:lineRule="auto"/>
        <w:ind w:left="1100" w:right="0" w:hanging="300"/>
        <w:rPr>
          <w:rFonts w:ascii="Arial" w:hAnsi="Arial"/>
          <w:szCs w:val="20"/>
        </w:rPr>
      </w:pPr>
      <w:r w:rsidRPr="00DD60AB">
        <w:rPr>
          <w:rFonts w:ascii="Arial" w:hAnsi="Arial"/>
          <w:szCs w:val="20"/>
        </w:rPr>
        <w:t>poprawienia sprawności, wydajności,</w:t>
      </w:r>
    </w:p>
    <w:p w14:paraId="152CF507" w14:textId="77777777" w:rsidR="00CA1AA6" w:rsidRPr="00DD60AB" w:rsidRDefault="00CA1AA6" w:rsidP="00944318">
      <w:pPr>
        <w:pStyle w:val="Tekstpodstawowy"/>
        <w:numPr>
          <w:ilvl w:val="0"/>
          <w:numId w:val="22"/>
        </w:numPr>
        <w:spacing w:before="0" w:line="276" w:lineRule="auto"/>
        <w:ind w:left="1100" w:right="0" w:hanging="300"/>
        <w:rPr>
          <w:rFonts w:ascii="Arial" w:hAnsi="Arial"/>
          <w:szCs w:val="20"/>
        </w:rPr>
      </w:pPr>
      <w:r w:rsidRPr="00DD60AB">
        <w:rPr>
          <w:rFonts w:ascii="Arial" w:hAnsi="Arial"/>
          <w:szCs w:val="20"/>
        </w:rPr>
        <w:t>poprawienia parametrów technicznych,</w:t>
      </w:r>
    </w:p>
    <w:p w14:paraId="78C0BFD1" w14:textId="77777777" w:rsidR="00CA1AA6" w:rsidRPr="00DD60AB" w:rsidRDefault="00CA1AA6" w:rsidP="00944318">
      <w:pPr>
        <w:pStyle w:val="Tekstpodstawowy"/>
        <w:numPr>
          <w:ilvl w:val="0"/>
          <w:numId w:val="22"/>
        </w:numPr>
        <w:spacing w:before="0" w:line="276" w:lineRule="auto"/>
        <w:ind w:left="1100" w:right="0" w:hanging="300"/>
        <w:rPr>
          <w:rFonts w:ascii="Arial" w:hAnsi="Arial"/>
          <w:szCs w:val="20"/>
        </w:rPr>
      </w:pPr>
      <w:r w:rsidRPr="00DD60AB">
        <w:rPr>
          <w:rFonts w:ascii="Arial" w:hAnsi="Arial"/>
          <w:szCs w:val="20"/>
        </w:rPr>
        <w:t xml:space="preserve">aktualizacji rozwiązań z uwagi na postęp technologiczny lub </w:t>
      </w:r>
      <w:r w:rsidR="002048B2" w:rsidRPr="00DD60AB">
        <w:rPr>
          <w:rFonts w:ascii="Arial" w:hAnsi="Arial"/>
          <w:szCs w:val="20"/>
        </w:rPr>
        <w:t>zmiany obowiązujących przepisów.</w:t>
      </w:r>
    </w:p>
    <w:p w14:paraId="158BB08F" w14:textId="77777777" w:rsidR="00CA1AA6" w:rsidRPr="00DD60AB" w:rsidRDefault="00CA1AA6" w:rsidP="00944318">
      <w:pPr>
        <w:numPr>
          <w:ilvl w:val="1"/>
          <w:numId w:val="6"/>
        </w:numPr>
        <w:tabs>
          <w:tab w:val="clear" w:pos="1440"/>
        </w:tabs>
        <w:spacing w:line="276" w:lineRule="auto"/>
        <w:ind w:left="800" w:hanging="400"/>
        <w:jc w:val="both"/>
        <w:rPr>
          <w:rFonts w:ascii="Arial" w:hAnsi="Arial" w:cs="Arial"/>
          <w:szCs w:val="20"/>
        </w:rPr>
      </w:pPr>
      <w:r w:rsidRPr="00DD60AB">
        <w:rPr>
          <w:rFonts w:ascii="Arial" w:hAnsi="Arial" w:cs="Arial"/>
          <w:b/>
          <w:szCs w:val="20"/>
        </w:rPr>
        <w:t>Zmiana wysokości wynagrodzenia</w:t>
      </w:r>
      <w:r w:rsidRPr="00DD60AB">
        <w:rPr>
          <w:rFonts w:ascii="Arial" w:hAnsi="Arial" w:cs="Arial"/>
          <w:szCs w:val="20"/>
        </w:rPr>
        <w:t xml:space="preserve"> może nastąpić na skutek zmiany przepisów prawa powszechnie obowiązującego, w szczególności w zakresie stawek podatku od towarów i usług.</w:t>
      </w:r>
    </w:p>
    <w:p w14:paraId="44A31893" w14:textId="6F936DC6" w:rsidR="006D3EF5" w:rsidRPr="00DD60AB" w:rsidRDefault="006D3EF5" w:rsidP="00944318">
      <w:pPr>
        <w:numPr>
          <w:ilvl w:val="0"/>
          <w:numId w:val="6"/>
        </w:numPr>
        <w:tabs>
          <w:tab w:val="clear" w:pos="2264"/>
          <w:tab w:val="num" w:pos="400"/>
        </w:tabs>
        <w:spacing w:line="276" w:lineRule="auto"/>
        <w:ind w:left="400" w:right="-11" w:hanging="400"/>
        <w:jc w:val="both"/>
        <w:rPr>
          <w:rFonts w:ascii="Arial" w:hAnsi="Arial" w:cs="Arial"/>
          <w:szCs w:val="20"/>
        </w:rPr>
      </w:pPr>
      <w:r w:rsidRPr="00DD60AB">
        <w:rPr>
          <w:rFonts w:ascii="Arial" w:hAnsi="Arial" w:cs="Arial"/>
          <w:szCs w:val="20"/>
        </w:rPr>
        <w:t xml:space="preserve">Zmiana </w:t>
      </w:r>
      <w:r w:rsidR="00DB2587" w:rsidRPr="00DD60AB">
        <w:rPr>
          <w:rFonts w:ascii="Arial" w:hAnsi="Arial" w:cs="Arial"/>
          <w:szCs w:val="20"/>
        </w:rPr>
        <w:t>U</w:t>
      </w:r>
      <w:r w:rsidRPr="00DD60AB">
        <w:rPr>
          <w:rFonts w:ascii="Arial" w:hAnsi="Arial" w:cs="Arial"/>
          <w:szCs w:val="20"/>
        </w:rPr>
        <w:t>mowy nastąpić może z inicjatywy Zamawiającego albo Wykonawcy poprzez przedstawienie drugiej stronie wniosku w formie pisemnej, który powinien zawierać:</w:t>
      </w:r>
    </w:p>
    <w:p w14:paraId="3FF28B3B" w14:textId="77777777" w:rsidR="006D3EF5" w:rsidRPr="00DD60AB" w:rsidRDefault="006D3EF5" w:rsidP="00944318">
      <w:pPr>
        <w:numPr>
          <w:ilvl w:val="0"/>
          <w:numId w:val="32"/>
        </w:numPr>
        <w:suppressAutoHyphens/>
        <w:spacing w:line="276" w:lineRule="auto"/>
        <w:ind w:left="709" w:hanging="284"/>
        <w:jc w:val="both"/>
        <w:rPr>
          <w:rFonts w:ascii="Arial" w:hAnsi="Arial" w:cs="Arial"/>
          <w:szCs w:val="20"/>
        </w:rPr>
      </w:pPr>
      <w:r w:rsidRPr="00DD60AB">
        <w:rPr>
          <w:rFonts w:ascii="Arial" w:hAnsi="Arial" w:cs="Arial"/>
          <w:szCs w:val="20"/>
        </w:rPr>
        <w:t>opis zmiany,</w:t>
      </w:r>
    </w:p>
    <w:p w14:paraId="56D42961" w14:textId="77777777" w:rsidR="006D3EF5" w:rsidRPr="00DD60AB" w:rsidRDefault="006D3EF5" w:rsidP="00944318">
      <w:pPr>
        <w:numPr>
          <w:ilvl w:val="0"/>
          <w:numId w:val="32"/>
        </w:numPr>
        <w:suppressAutoHyphens/>
        <w:spacing w:line="276" w:lineRule="auto"/>
        <w:ind w:left="709" w:hanging="284"/>
        <w:jc w:val="both"/>
        <w:rPr>
          <w:rFonts w:ascii="Arial" w:hAnsi="Arial" w:cs="Arial"/>
          <w:szCs w:val="20"/>
        </w:rPr>
      </w:pPr>
      <w:r w:rsidRPr="00DD60AB">
        <w:rPr>
          <w:rFonts w:ascii="Arial" w:hAnsi="Arial" w:cs="Arial"/>
          <w:szCs w:val="20"/>
        </w:rPr>
        <w:t>uzasadnienie zmiany,</w:t>
      </w:r>
    </w:p>
    <w:p w14:paraId="24444B00" w14:textId="77777777" w:rsidR="006D3EF5" w:rsidRPr="00DD60AB" w:rsidRDefault="006D3EF5" w:rsidP="00944318">
      <w:pPr>
        <w:numPr>
          <w:ilvl w:val="0"/>
          <w:numId w:val="32"/>
        </w:numPr>
        <w:suppressAutoHyphens/>
        <w:spacing w:line="276" w:lineRule="auto"/>
        <w:ind w:left="709" w:hanging="284"/>
        <w:jc w:val="both"/>
        <w:rPr>
          <w:rFonts w:ascii="Arial" w:hAnsi="Arial" w:cs="Arial"/>
          <w:szCs w:val="20"/>
        </w:rPr>
      </w:pPr>
      <w:r w:rsidRPr="00DD60AB">
        <w:rPr>
          <w:rFonts w:ascii="Arial" w:hAnsi="Arial" w:cs="Arial"/>
          <w:szCs w:val="20"/>
        </w:rPr>
        <w:t>koszt zmiany oraz jego wpływ na wysokość wynagrodzenia,</w:t>
      </w:r>
    </w:p>
    <w:p w14:paraId="6AFE13E4" w14:textId="77777777" w:rsidR="006D3EF5" w:rsidRPr="00DD60AB" w:rsidRDefault="006D3EF5" w:rsidP="00944318">
      <w:pPr>
        <w:numPr>
          <w:ilvl w:val="0"/>
          <w:numId w:val="32"/>
        </w:numPr>
        <w:suppressAutoHyphens/>
        <w:spacing w:line="276" w:lineRule="auto"/>
        <w:ind w:left="709" w:hanging="284"/>
        <w:jc w:val="both"/>
        <w:rPr>
          <w:rFonts w:ascii="Arial" w:hAnsi="Arial" w:cs="Arial"/>
          <w:szCs w:val="20"/>
        </w:rPr>
      </w:pPr>
      <w:r w:rsidRPr="00DD60AB">
        <w:rPr>
          <w:rFonts w:ascii="Arial" w:hAnsi="Arial" w:cs="Arial"/>
          <w:szCs w:val="20"/>
        </w:rPr>
        <w:t>czas wykonania zmiany oraz wpływ zmiany na termin zakończenia umowy.</w:t>
      </w:r>
    </w:p>
    <w:p w14:paraId="2414026B" w14:textId="37C03EA2" w:rsidR="006D3EF5" w:rsidRPr="00DD60AB" w:rsidRDefault="006D3EF5" w:rsidP="00944318">
      <w:pPr>
        <w:numPr>
          <w:ilvl w:val="0"/>
          <w:numId w:val="31"/>
        </w:numPr>
        <w:tabs>
          <w:tab w:val="clear" w:pos="2264"/>
          <w:tab w:val="num" w:pos="400"/>
        </w:tabs>
        <w:spacing w:line="276" w:lineRule="auto"/>
        <w:ind w:left="400" w:right="-11" w:hanging="400"/>
        <w:jc w:val="both"/>
        <w:rPr>
          <w:rFonts w:ascii="Arial" w:hAnsi="Arial" w:cs="Arial"/>
          <w:szCs w:val="20"/>
        </w:rPr>
      </w:pPr>
      <w:r w:rsidRPr="00DD60AB">
        <w:rPr>
          <w:rFonts w:ascii="Arial" w:hAnsi="Arial" w:cs="Arial"/>
          <w:szCs w:val="20"/>
        </w:rPr>
        <w:t xml:space="preserve">W terminie </w:t>
      </w:r>
      <w:r w:rsidR="001D605B" w:rsidRPr="00DD60AB">
        <w:rPr>
          <w:rFonts w:ascii="Arial" w:hAnsi="Arial" w:cs="Arial"/>
          <w:b/>
          <w:szCs w:val="20"/>
        </w:rPr>
        <w:t>10</w:t>
      </w:r>
      <w:r w:rsidRPr="00DD60AB">
        <w:rPr>
          <w:rFonts w:ascii="Arial" w:hAnsi="Arial" w:cs="Arial"/>
          <w:b/>
          <w:szCs w:val="20"/>
        </w:rPr>
        <w:t xml:space="preserve"> dni</w:t>
      </w:r>
      <w:r w:rsidRPr="00DD60AB">
        <w:rPr>
          <w:rFonts w:ascii="Arial" w:hAnsi="Arial" w:cs="Arial"/>
          <w:szCs w:val="20"/>
        </w:rPr>
        <w:t xml:space="preserve"> od dnia otrzymania wniosku, Zamawiający </w:t>
      </w:r>
      <w:r w:rsidR="001D605B" w:rsidRPr="00DD60AB">
        <w:rPr>
          <w:rFonts w:ascii="Arial" w:hAnsi="Arial" w:cs="Arial"/>
          <w:szCs w:val="20"/>
        </w:rPr>
        <w:t xml:space="preserve">bądź Wykonawca </w:t>
      </w:r>
      <w:r w:rsidRPr="00DD60AB">
        <w:rPr>
          <w:rFonts w:ascii="Arial" w:hAnsi="Arial" w:cs="Arial"/>
          <w:szCs w:val="20"/>
        </w:rPr>
        <w:t xml:space="preserve">powiadomi </w:t>
      </w:r>
      <w:r w:rsidR="001D605B" w:rsidRPr="00DD60AB">
        <w:rPr>
          <w:rFonts w:ascii="Arial" w:hAnsi="Arial" w:cs="Arial"/>
          <w:szCs w:val="20"/>
        </w:rPr>
        <w:t xml:space="preserve">drugą stronę </w:t>
      </w:r>
      <w:r w:rsidRPr="00DD60AB">
        <w:rPr>
          <w:rFonts w:ascii="Arial" w:hAnsi="Arial" w:cs="Arial"/>
          <w:szCs w:val="20"/>
        </w:rPr>
        <w:t xml:space="preserve">o swoim stanowisku, w przypadku potrzeby </w:t>
      </w:r>
      <w:r w:rsidR="001D605B" w:rsidRPr="00DD60AB">
        <w:rPr>
          <w:rFonts w:ascii="Arial" w:hAnsi="Arial" w:cs="Arial"/>
          <w:szCs w:val="20"/>
        </w:rPr>
        <w:t xml:space="preserve">proponując </w:t>
      </w:r>
      <w:r w:rsidRPr="00DD60AB">
        <w:rPr>
          <w:rFonts w:ascii="Arial" w:hAnsi="Arial" w:cs="Arial"/>
          <w:szCs w:val="20"/>
        </w:rPr>
        <w:t>termin odbycia negocjacji.</w:t>
      </w:r>
    </w:p>
    <w:p w14:paraId="6166ED1B" w14:textId="5DA7A639" w:rsidR="006D3EF5" w:rsidRPr="00DD60AB" w:rsidRDefault="006D3EF5" w:rsidP="00944318">
      <w:pPr>
        <w:numPr>
          <w:ilvl w:val="0"/>
          <w:numId w:val="6"/>
        </w:numPr>
        <w:tabs>
          <w:tab w:val="clear" w:pos="2264"/>
          <w:tab w:val="num" w:pos="400"/>
        </w:tabs>
        <w:spacing w:line="276" w:lineRule="auto"/>
        <w:ind w:left="400" w:right="-11" w:hanging="400"/>
        <w:jc w:val="both"/>
        <w:rPr>
          <w:rFonts w:ascii="Arial" w:hAnsi="Arial" w:cs="Arial"/>
          <w:szCs w:val="20"/>
        </w:rPr>
      </w:pPr>
      <w:r w:rsidRPr="00DD60AB">
        <w:rPr>
          <w:rFonts w:ascii="Arial" w:hAnsi="Arial" w:cs="Arial"/>
          <w:szCs w:val="20"/>
        </w:rPr>
        <w:t xml:space="preserve">Wszelkie zmiany </w:t>
      </w:r>
      <w:r w:rsidR="00DB2587" w:rsidRPr="00DD60AB">
        <w:rPr>
          <w:rFonts w:ascii="Arial" w:hAnsi="Arial" w:cs="Arial"/>
          <w:szCs w:val="20"/>
        </w:rPr>
        <w:t>U</w:t>
      </w:r>
      <w:r w:rsidRPr="00DD60AB">
        <w:rPr>
          <w:rFonts w:ascii="Arial" w:hAnsi="Arial" w:cs="Arial"/>
          <w:szCs w:val="20"/>
        </w:rPr>
        <w:t>mowy są dokonywane przez umocowanych przedstawicieli Zamawiającego i Wykonawcy w formie pisemnej</w:t>
      </w:r>
      <w:r w:rsidR="00CC6B74" w:rsidRPr="00DD60AB">
        <w:rPr>
          <w:rFonts w:ascii="Arial" w:hAnsi="Arial" w:cs="Arial"/>
          <w:szCs w:val="20"/>
        </w:rPr>
        <w:t>,</w:t>
      </w:r>
      <w:r w:rsidRPr="00DD60AB">
        <w:rPr>
          <w:rFonts w:ascii="Arial" w:hAnsi="Arial" w:cs="Arial"/>
          <w:szCs w:val="20"/>
        </w:rPr>
        <w:t xml:space="preserve"> w drodze aneksu do </w:t>
      </w:r>
      <w:r w:rsidR="00DB2587" w:rsidRPr="00DD60AB">
        <w:rPr>
          <w:rFonts w:ascii="Arial" w:hAnsi="Arial" w:cs="Arial"/>
          <w:szCs w:val="20"/>
        </w:rPr>
        <w:t>U</w:t>
      </w:r>
      <w:r w:rsidRPr="00DD60AB">
        <w:rPr>
          <w:rFonts w:ascii="Arial" w:hAnsi="Arial" w:cs="Arial"/>
          <w:szCs w:val="20"/>
        </w:rPr>
        <w:t>mowy, pod rygorem nieważności</w:t>
      </w:r>
      <w:r w:rsidR="00CC6B74" w:rsidRPr="00DD60AB">
        <w:rPr>
          <w:rFonts w:ascii="Arial" w:hAnsi="Arial" w:cs="Arial"/>
          <w:szCs w:val="20"/>
        </w:rPr>
        <w:t>.</w:t>
      </w:r>
    </w:p>
    <w:p w14:paraId="0ACD75B4" w14:textId="77777777" w:rsidR="00DB2587" w:rsidRPr="00DD60AB" w:rsidRDefault="00DB2587" w:rsidP="00944318">
      <w:pPr>
        <w:tabs>
          <w:tab w:val="left" w:pos="4536"/>
        </w:tabs>
        <w:spacing w:line="276" w:lineRule="auto"/>
        <w:jc w:val="center"/>
        <w:rPr>
          <w:rFonts w:ascii="Arial" w:hAnsi="Arial" w:cs="Arial"/>
          <w:b/>
          <w:szCs w:val="20"/>
        </w:rPr>
      </w:pPr>
    </w:p>
    <w:p w14:paraId="671CA531" w14:textId="6F6EF494"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 1</w:t>
      </w:r>
      <w:r w:rsidR="00E6309A" w:rsidRPr="00DD60AB">
        <w:rPr>
          <w:rFonts w:ascii="Arial" w:hAnsi="Arial" w:cs="Arial"/>
          <w:b/>
          <w:szCs w:val="20"/>
        </w:rPr>
        <w:t>2</w:t>
      </w:r>
    </w:p>
    <w:p w14:paraId="50FA44A8" w14:textId="77777777" w:rsidR="00CA1AA6" w:rsidRPr="00DD60AB" w:rsidRDefault="00CA1AA6" w:rsidP="00944318">
      <w:pPr>
        <w:tabs>
          <w:tab w:val="left" w:pos="4536"/>
        </w:tabs>
        <w:spacing w:line="276" w:lineRule="auto"/>
        <w:jc w:val="center"/>
        <w:rPr>
          <w:rFonts w:ascii="Arial" w:hAnsi="Arial" w:cs="Arial"/>
          <w:b/>
          <w:szCs w:val="20"/>
        </w:rPr>
      </w:pPr>
      <w:r w:rsidRPr="00DD60AB">
        <w:rPr>
          <w:rFonts w:ascii="Arial" w:hAnsi="Arial" w:cs="Arial"/>
          <w:b/>
          <w:szCs w:val="20"/>
        </w:rPr>
        <w:t>Postanowienia końcowe</w:t>
      </w:r>
    </w:p>
    <w:p w14:paraId="2C28C48A" w14:textId="2641D159" w:rsidR="00CA1AA6" w:rsidRPr="00DD60AB" w:rsidRDefault="00CA1AA6" w:rsidP="00944318">
      <w:pPr>
        <w:pStyle w:val="Akapitzlist"/>
        <w:numPr>
          <w:ilvl w:val="0"/>
          <w:numId w:val="17"/>
        </w:numPr>
        <w:tabs>
          <w:tab w:val="left" w:pos="4536"/>
        </w:tabs>
        <w:spacing w:line="276" w:lineRule="auto"/>
        <w:jc w:val="both"/>
        <w:rPr>
          <w:rFonts w:ascii="Arial" w:hAnsi="Arial" w:cs="Arial"/>
          <w:szCs w:val="20"/>
        </w:rPr>
      </w:pPr>
      <w:r w:rsidRPr="00DD60AB">
        <w:rPr>
          <w:rFonts w:ascii="Arial" w:hAnsi="Arial" w:cs="Arial"/>
          <w:szCs w:val="20"/>
        </w:rPr>
        <w:t xml:space="preserve">W sprawach nieuregulowanych umową mają zastosowanie przepisy Kodeksu Cywilnego i ustawy Prawo </w:t>
      </w:r>
      <w:r w:rsidRPr="00B51AB5">
        <w:rPr>
          <w:rFonts w:ascii="Arial" w:hAnsi="Arial" w:cs="Arial"/>
          <w:szCs w:val="20"/>
        </w:rPr>
        <w:t>budowlane</w:t>
      </w:r>
      <w:r w:rsidR="00944318" w:rsidRPr="00B51AB5">
        <w:rPr>
          <w:rFonts w:ascii="Arial" w:hAnsi="Arial" w:cs="Arial"/>
          <w:szCs w:val="20"/>
        </w:rPr>
        <w:t xml:space="preserve"> oraz ustawy Prawo zamówień publicznych.</w:t>
      </w:r>
    </w:p>
    <w:p w14:paraId="33089E00" w14:textId="50EDAB64" w:rsidR="00CA1AA6" w:rsidRPr="00DD60AB" w:rsidRDefault="00CA1AA6" w:rsidP="00944318">
      <w:pPr>
        <w:pStyle w:val="Akapitzlist"/>
        <w:numPr>
          <w:ilvl w:val="0"/>
          <w:numId w:val="17"/>
        </w:numPr>
        <w:tabs>
          <w:tab w:val="left" w:pos="4536"/>
        </w:tabs>
        <w:spacing w:line="276" w:lineRule="auto"/>
        <w:jc w:val="both"/>
        <w:rPr>
          <w:rFonts w:ascii="Arial" w:hAnsi="Arial" w:cs="Arial"/>
          <w:szCs w:val="20"/>
        </w:rPr>
      </w:pPr>
      <w:r w:rsidRPr="00DD60AB">
        <w:rPr>
          <w:rFonts w:ascii="Arial" w:hAnsi="Arial" w:cs="Arial"/>
          <w:szCs w:val="20"/>
        </w:rPr>
        <w:t xml:space="preserve">Spory, jakie mogą wyniknąć z realizacji </w:t>
      </w:r>
      <w:r w:rsidR="00DB2587" w:rsidRPr="00DD60AB">
        <w:rPr>
          <w:rFonts w:ascii="Arial" w:hAnsi="Arial" w:cs="Arial"/>
          <w:szCs w:val="20"/>
        </w:rPr>
        <w:t>Umowy</w:t>
      </w:r>
      <w:r w:rsidRPr="00DD60AB">
        <w:rPr>
          <w:rFonts w:ascii="Arial" w:hAnsi="Arial" w:cs="Arial"/>
          <w:szCs w:val="20"/>
        </w:rPr>
        <w:t xml:space="preserve">, strony poddają rozstrzygnięciu </w:t>
      </w:r>
      <w:r w:rsidR="00DB2587" w:rsidRPr="00DD60AB">
        <w:rPr>
          <w:rFonts w:ascii="Arial" w:hAnsi="Arial" w:cs="Arial"/>
          <w:szCs w:val="20"/>
        </w:rPr>
        <w:t xml:space="preserve">sądowi </w:t>
      </w:r>
      <w:r w:rsidRPr="00DD60AB">
        <w:rPr>
          <w:rFonts w:ascii="Arial" w:hAnsi="Arial" w:cs="Arial"/>
          <w:szCs w:val="20"/>
        </w:rPr>
        <w:t>właściwemu w</w:t>
      </w:r>
      <w:r w:rsidR="00DB2587" w:rsidRPr="00DD60AB">
        <w:rPr>
          <w:rFonts w:ascii="Arial" w:hAnsi="Arial" w:cs="Arial"/>
          <w:szCs w:val="20"/>
        </w:rPr>
        <w:t>edług</w:t>
      </w:r>
      <w:r w:rsidRPr="00DD60AB">
        <w:rPr>
          <w:rFonts w:ascii="Arial" w:hAnsi="Arial" w:cs="Arial"/>
          <w:szCs w:val="20"/>
        </w:rPr>
        <w:t xml:space="preserve"> siedziby Zamawiającego.</w:t>
      </w:r>
    </w:p>
    <w:p w14:paraId="6CA244DB" w14:textId="77777777" w:rsidR="00CA1AA6" w:rsidRPr="00DD60AB" w:rsidRDefault="00CA1AA6" w:rsidP="00944318">
      <w:pPr>
        <w:pStyle w:val="Stopka"/>
        <w:numPr>
          <w:ilvl w:val="0"/>
          <w:numId w:val="17"/>
        </w:numPr>
        <w:tabs>
          <w:tab w:val="clear" w:pos="9072"/>
          <w:tab w:val="left" w:pos="4536"/>
        </w:tabs>
        <w:spacing w:line="276" w:lineRule="auto"/>
        <w:jc w:val="both"/>
        <w:rPr>
          <w:rFonts w:ascii="Arial" w:hAnsi="Arial" w:cs="Arial"/>
          <w:szCs w:val="20"/>
        </w:rPr>
      </w:pPr>
      <w:r w:rsidRPr="00DD60AB">
        <w:rPr>
          <w:rFonts w:ascii="Arial" w:hAnsi="Arial" w:cs="Arial"/>
          <w:szCs w:val="20"/>
        </w:rPr>
        <w:t xml:space="preserve">Umowę sporządzono w trzech jednobrzmiących egzemplarzach, dwa egzemplarze dla Zamawiającego i jeden egzemplarz dla Wykonawcy. </w:t>
      </w:r>
    </w:p>
    <w:p w14:paraId="2838841D" w14:textId="77777777" w:rsidR="00CA1AA6" w:rsidRPr="00DD60AB" w:rsidRDefault="00CA1AA6" w:rsidP="00CA1AA6">
      <w:pPr>
        <w:tabs>
          <w:tab w:val="left" w:pos="4536"/>
        </w:tabs>
        <w:rPr>
          <w:rFonts w:ascii="Arial" w:hAnsi="Arial" w:cs="Arial"/>
          <w:bCs/>
          <w:szCs w:val="20"/>
        </w:rPr>
      </w:pPr>
    </w:p>
    <w:p w14:paraId="08185DC5" w14:textId="77777777" w:rsidR="001D4F83" w:rsidRPr="00DD60AB" w:rsidRDefault="001D4F83" w:rsidP="001D4F83">
      <w:pPr>
        <w:rPr>
          <w:rFonts w:ascii="Arial" w:hAnsi="Arial" w:cs="Arial"/>
          <w:b/>
          <w:szCs w:val="20"/>
        </w:rPr>
      </w:pPr>
      <w:r w:rsidRPr="00DD60AB">
        <w:rPr>
          <w:rFonts w:ascii="Arial" w:hAnsi="Arial" w:cs="Arial"/>
          <w:b/>
          <w:szCs w:val="20"/>
        </w:rPr>
        <w:t xml:space="preserve">             </w:t>
      </w:r>
      <w:r w:rsidR="00CA1AA6" w:rsidRPr="00DD60AB">
        <w:rPr>
          <w:rFonts w:ascii="Arial" w:hAnsi="Arial" w:cs="Arial"/>
          <w:b/>
          <w:szCs w:val="20"/>
        </w:rPr>
        <w:t xml:space="preserve">      </w:t>
      </w:r>
      <w:r w:rsidRPr="00DD60AB">
        <w:rPr>
          <w:rFonts w:ascii="Arial" w:hAnsi="Arial" w:cs="Arial"/>
          <w:b/>
          <w:szCs w:val="20"/>
        </w:rPr>
        <w:tab/>
      </w:r>
      <w:r w:rsidRPr="00DD60AB">
        <w:rPr>
          <w:rFonts w:ascii="Arial" w:hAnsi="Arial" w:cs="Arial"/>
          <w:b/>
          <w:szCs w:val="20"/>
        </w:rPr>
        <w:tab/>
      </w:r>
    </w:p>
    <w:p w14:paraId="46695041" w14:textId="29AD7A93" w:rsidR="00CA1AA6" w:rsidRPr="00DD60AB" w:rsidRDefault="001D4F83" w:rsidP="001D4F83">
      <w:pPr>
        <w:rPr>
          <w:rFonts w:ascii="Arial" w:hAnsi="Arial" w:cs="Arial"/>
          <w:b/>
          <w:szCs w:val="20"/>
        </w:rPr>
      </w:pPr>
      <w:r w:rsidRPr="00DD60AB">
        <w:rPr>
          <w:rFonts w:ascii="Arial" w:hAnsi="Arial" w:cs="Arial"/>
          <w:b/>
          <w:szCs w:val="20"/>
        </w:rPr>
        <w:t xml:space="preserve">                           </w:t>
      </w:r>
      <w:r w:rsidR="00CA1AA6" w:rsidRPr="00DD60AB">
        <w:rPr>
          <w:rFonts w:ascii="Arial" w:hAnsi="Arial" w:cs="Arial"/>
          <w:b/>
          <w:szCs w:val="20"/>
        </w:rPr>
        <w:t xml:space="preserve">Zamawiający:                 </w:t>
      </w:r>
      <w:r w:rsidRPr="00DD60AB">
        <w:rPr>
          <w:rFonts w:ascii="Arial" w:hAnsi="Arial" w:cs="Arial"/>
          <w:b/>
          <w:szCs w:val="20"/>
        </w:rPr>
        <w:t xml:space="preserve">                </w:t>
      </w:r>
      <w:r w:rsidR="00CA1AA6" w:rsidRPr="00DD60AB">
        <w:rPr>
          <w:rFonts w:ascii="Arial" w:hAnsi="Arial" w:cs="Arial"/>
          <w:b/>
          <w:szCs w:val="20"/>
        </w:rPr>
        <w:t xml:space="preserve">                                  Wykonawca:</w:t>
      </w:r>
    </w:p>
    <w:p w14:paraId="5138B5D6" w14:textId="77777777" w:rsidR="00CA1AA6" w:rsidRPr="00DD60AB" w:rsidRDefault="00CA1AA6" w:rsidP="00CA1AA6">
      <w:pPr>
        <w:rPr>
          <w:rFonts w:ascii="Arial" w:hAnsi="Arial" w:cs="Arial"/>
          <w:szCs w:val="20"/>
        </w:rPr>
      </w:pPr>
    </w:p>
    <w:p w14:paraId="07A4C5FC" w14:textId="77777777" w:rsidR="00CA1AA6" w:rsidRPr="00DD60AB" w:rsidRDefault="00CA1AA6" w:rsidP="00CA1AA6">
      <w:pPr>
        <w:rPr>
          <w:rFonts w:ascii="Arial" w:hAnsi="Arial" w:cs="Arial"/>
          <w:szCs w:val="20"/>
        </w:rPr>
      </w:pPr>
    </w:p>
    <w:p w14:paraId="0E8C054B" w14:textId="3E20B342" w:rsidR="001D4F83" w:rsidRPr="00DD60AB" w:rsidRDefault="001D4F83" w:rsidP="001D4F83">
      <w:pPr>
        <w:rPr>
          <w:rFonts w:ascii="Arial" w:hAnsi="Arial" w:cs="Arial"/>
          <w:b/>
          <w:color w:val="808080" w:themeColor="background1" w:themeShade="80"/>
          <w:szCs w:val="20"/>
        </w:rPr>
      </w:pPr>
      <w:r w:rsidRPr="00DD60AB">
        <w:rPr>
          <w:rFonts w:ascii="Arial" w:hAnsi="Arial" w:cs="Arial"/>
          <w:b/>
          <w:color w:val="808080" w:themeColor="background1" w:themeShade="80"/>
          <w:szCs w:val="20"/>
        </w:rPr>
        <w:t xml:space="preserve">               …………………………………….</w:t>
      </w:r>
      <w:r w:rsidRPr="00DD60AB">
        <w:rPr>
          <w:rFonts w:ascii="Arial" w:hAnsi="Arial" w:cs="Arial"/>
          <w:b/>
          <w:color w:val="808080" w:themeColor="background1" w:themeShade="80"/>
          <w:szCs w:val="20"/>
        </w:rPr>
        <w:tab/>
        <w:t xml:space="preserve">                           …………………………………….</w:t>
      </w:r>
    </w:p>
    <w:p w14:paraId="574C15F5" w14:textId="0D8A5282" w:rsidR="00874AC2" w:rsidRPr="00DD60AB" w:rsidRDefault="00874AC2" w:rsidP="001D4F83">
      <w:pPr>
        <w:tabs>
          <w:tab w:val="left" w:pos="5748"/>
        </w:tabs>
        <w:rPr>
          <w:rFonts w:ascii="Arial" w:hAnsi="Arial" w:cs="Arial"/>
          <w:b/>
          <w:szCs w:val="20"/>
        </w:rPr>
      </w:pPr>
    </w:p>
    <w:sectPr w:rsidR="00874AC2" w:rsidRPr="00DD60AB" w:rsidSect="001D4F83">
      <w:footerReference w:type="default" r:id="rId8"/>
      <w:headerReference w:type="first" r:id="rId9"/>
      <w:footerReference w:type="first" r:id="rId10"/>
      <w:type w:val="continuous"/>
      <w:pgSz w:w="11906" w:h="16838"/>
      <w:pgMar w:top="1242" w:right="1134" w:bottom="567" w:left="1418" w:header="709" w:footer="2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2D8A" w14:textId="77777777" w:rsidR="001E7D18" w:rsidRDefault="001E7D18">
      <w:r>
        <w:separator/>
      </w:r>
    </w:p>
  </w:endnote>
  <w:endnote w:type="continuationSeparator" w:id="0">
    <w:p w14:paraId="5E4522B8" w14:textId="77777777" w:rsidR="001E7D18" w:rsidRDefault="001E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5D96" w14:textId="77777777" w:rsidR="009272C7" w:rsidRDefault="009C2E3C" w:rsidP="009272C7">
    <w:pPr>
      <w:pStyle w:val="Stopka"/>
      <w:pBdr>
        <w:top w:val="single" w:sz="4" w:space="1" w:color="auto"/>
      </w:pBdr>
      <w:rPr>
        <w:rFonts w:ascii="Times New Roman" w:hAnsi="Times New Roman"/>
        <w:b/>
        <w:i/>
        <w:szCs w:val="20"/>
      </w:rPr>
    </w:pPr>
    <w:r w:rsidRPr="00E97055">
      <w:rPr>
        <w:rFonts w:ascii="Times New Roman" w:hAnsi="Times New Roman"/>
        <w:i/>
        <w:szCs w:val="20"/>
      </w:rPr>
      <w:t>Nazwa zamówienia:  „</w:t>
    </w:r>
    <w:r w:rsidR="009272C7" w:rsidRPr="0095784D">
      <w:rPr>
        <w:rFonts w:ascii="Times New Roman" w:hAnsi="Times New Roman"/>
        <w:b/>
        <w:i/>
        <w:szCs w:val="20"/>
      </w:rPr>
      <w:t xml:space="preserve">Budowa </w:t>
    </w:r>
    <w:r w:rsidR="009272C7">
      <w:rPr>
        <w:rFonts w:ascii="Times New Roman" w:hAnsi="Times New Roman"/>
        <w:b/>
        <w:i/>
        <w:szCs w:val="20"/>
      </w:rPr>
      <w:t>kanału</w:t>
    </w:r>
    <w:r w:rsidR="009272C7" w:rsidRPr="0095784D">
      <w:rPr>
        <w:rFonts w:ascii="Times New Roman" w:hAnsi="Times New Roman"/>
        <w:b/>
        <w:i/>
        <w:szCs w:val="20"/>
      </w:rPr>
      <w:t xml:space="preserve"> z przelewu burzowego oraz wzmocnienie ścianki szczelnej przepompowni</w:t>
    </w:r>
  </w:p>
  <w:p w14:paraId="319A89E3" w14:textId="26B9B86D" w:rsidR="009C2E3C" w:rsidRPr="00E97055" w:rsidRDefault="009272C7" w:rsidP="009272C7">
    <w:pPr>
      <w:pStyle w:val="Stopka"/>
      <w:pBdr>
        <w:top w:val="single" w:sz="4" w:space="1" w:color="auto"/>
      </w:pBdr>
      <w:rPr>
        <w:rFonts w:ascii="Times New Roman" w:hAnsi="Times New Roman"/>
        <w:i/>
        <w:szCs w:val="20"/>
      </w:rPr>
    </w:pPr>
    <w:r>
      <w:rPr>
        <w:rFonts w:ascii="Times New Roman" w:hAnsi="Times New Roman"/>
        <w:b/>
        <w:i/>
        <w:szCs w:val="20"/>
      </w:rPr>
      <w:t xml:space="preserve">                                    </w:t>
    </w:r>
    <w:r w:rsidRPr="0095784D">
      <w:rPr>
        <w:rFonts w:ascii="Times New Roman" w:hAnsi="Times New Roman"/>
        <w:b/>
        <w:i/>
        <w:szCs w:val="20"/>
      </w:rPr>
      <w:t xml:space="preserve"> ścieków PS-2 we Wronkach</w:t>
    </w:r>
    <w:r w:rsidR="009C2E3C" w:rsidRPr="00E97055">
      <w:rPr>
        <w:rFonts w:ascii="Times New Roman" w:hAnsi="Times New Roman"/>
        <w:i/>
        <w:szCs w:val="20"/>
      </w:rPr>
      <w:t xml:space="preserve">”                                              </w:t>
    </w:r>
    <w:r w:rsidR="009C2E3C" w:rsidRPr="00E97055">
      <w:rPr>
        <w:rFonts w:ascii="Times New Roman" w:hAnsi="Times New Roman"/>
        <w:i/>
        <w:szCs w:val="20"/>
      </w:rPr>
      <w:tab/>
    </w:r>
  </w:p>
  <w:p w14:paraId="10A89BBD" w14:textId="77777777" w:rsidR="009C2E3C" w:rsidRPr="00E97055" w:rsidRDefault="009C2E3C" w:rsidP="00E97055">
    <w:pPr>
      <w:pStyle w:val="Stopka"/>
      <w:pBdr>
        <w:top w:val="single" w:sz="4" w:space="1" w:color="auto"/>
      </w:pBdr>
      <w:jc w:val="center"/>
      <w:rPr>
        <w:rFonts w:ascii="Times New Roman" w:hAnsi="Times New Roman"/>
        <w:i/>
        <w:szCs w:val="20"/>
      </w:rPr>
    </w:pPr>
    <w:r w:rsidRPr="00E97055">
      <w:rPr>
        <w:rFonts w:ascii="Times New Roman" w:hAnsi="Times New Roman"/>
        <w:szCs w:val="20"/>
      </w:rPr>
      <w:t xml:space="preserve">str. </w:t>
    </w:r>
    <w:r w:rsidRPr="00E97055">
      <w:rPr>
        <w:rFonts w:ascii="Times New Roman" w:hAnsi="Times New Roman"/>
        <w:szCs w:val="20"/>
      </w:rPr>
      <w:fldChar w:fldCharType="begin"/>
    </w:r>
    <w:r w:rsidRPr="00E97055">
      <w:rPr>
        <w:rFonts w:ascii="Times New Roman" w:hAnsi="Times New Roman"/>
        <w:szCs w:val="20"/>
      </w:rPr>
      <w:instrText>PAGE    \* MERGEFORMAT</w:instrText>
    </w:r>
    <w:r w:rsidRPr="00E97055">
      <w:rPr>
        <w:rFonts w:ascii="Times New Roman" w:hAnsi="Times New Roman"/>
        <w:szCs w:val="20"/>
      </w:rPr>
      <w:fldChar w:fldCharType="separate"/>
    </w:r>
    <w:r w:rsidR="00F16B39">
      <w:rPr>
        <w:rFonts w:ascii="Times New Roman" w:hAnsi="Times New Roman"/>
        <w:noProof/>
        <w:szCs w:val="20"/>
      </w:rPr>
      <w:t>12</w:t>
    </w:r>
    <w:r w:rsidRPr="00E97055">
      <w:rPr>
        <w:rFonts w:ascii="Times New Roman" w:hAnsi="Times New Roman"/>
        <w:szCs w:val="20"/>
      </w:rPr>
      <w:fldChar w:fldCharType="end"/>
    </w:r>
    <w:r w:rsidRPr="00E97055">
      <w:rPr>
        <w:rFonts w:ascii="Times New Roman" w:hAnsi="Times New Roman"/>
        <w:szCs w:val="20"/>
      </w:rPr>
      <w:t xml:space="preserve"> z </w:t>
    </w:r>
    <w:r w:rsidRPr="00E97055">
      <w:rPr>
        <w:rFonts w:ascii="Times New Roman" w:hAnsi="Times New Roman"/>
        <w:szCs w:val="20"/>
      </w:rPr>
      <w:fldChar w:fldCharType="begin"/>
    </w:r>
    <w:r w:rsidRPr="00E97055">
      <w:rPr>
        <w:rFonts w:ascii="Times New Roman" w:hAnsi="Times New Roman"/>
        <w:szCs w:val="20"/>
      </w:rPr>
      <w:instrText xml:space="preserve"> NUMPAGES   \* MERGEFORMAT </w:instrText>
    </w:r>
    <w:r w:rsidRPr="00E97055">
      <w:rPr>
        <w:rFonts w:ascii="Times New Roman" w:hAnsi="Times New Roman"/>
        <w:szCs w:val="20"/>
      </w:rPr>
      <w:fldChar w:fldCharType="separate"/>
    </w:r>
    <w:r w:rsidR="00F16B39">
      <w:rPr>
        <w:rFonts w:ascii="Times New Roman" w:hAnsi="Times New Roman"/>
        <w:noProof/>
        <w:szCs w:val="20"/>
      </w:rPr>
      <w:t>12</w:t>
    </w:r>
    <w:r w:rsidRPr="00E97055">
      <w:rPr>
        <w:rFonts w:ascii="Times New Roman" w:hAnsi="Times New Roman"/>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2155" w14:textId="1AE9CC96" w:rsidR="0095784D" w:rsidRDefault="009C2E3C" w:rsidP="00F065D7">
    <w:pPr>
      <w:pStyle w:val="Stopka"/>
      <w:pBdr>
        <w:top w:val="single" w:sz="4" w:space="1" w:color="auto"/>
      </w:pBdr>
      <w:rPr>
        <w:rFonts w:ascii="Times New Roman" w:hAnsi="Times New Roman"/>
        <w:b/>
        <w:i/>
        <w:szCs w:val="20"/>
      </w:rPr>
    </w:pPr>
    <w:r w:rsidRPr="00E97055">
      <w:rPr>
        <w:rFonts w:ascii="Times New Roman" w:hAnsi="Times New Roman"/>
        <w:i/>
        <w:szCs w:val="20"/>
      </w:rPr>
      <w:t>Nazwa zamówienia:  „</w:t>
    </w:r>
    <w:r w:rsidR="0095784D" w:rsidRPr="0095784D">
      <w:rPr>
        <w:rFonts w:ascii="Times New Roman" w:hAnsi="Times New Roman"/>
        <w:b/>
        <w:i/>
        <w:szCs w:val="20"/>
      </w:rPr>
      <w:t xml:space="preserve">Budowa </w:t>
    </w:r>
    <w:r w:rsidR="0081226D">
      <w:rPr>
        <w:rFonts w:ascii="Times New Roman" w:hAnsi="Times New Roman"/>
        <w:b/>
        <w:i/>
        <w:szCs w:val="20"/>
      </w:rPr>
      <w:t>kanału</w:t>
    </w:r>
    <w:r w:rsidR="0095784D" w:rsidRPr="0095784D">
      <w:rPr>
        <w:rFonts w:ascii="Times New Roman" w:hAnsi="Times New Roman"/>
        <w:b/>
        <w:i/>
        <w:szCs w:val="20"/>
      </w:rPr>
      <w:t xml:space="preserve"> z przelewu burzowego oraz wzmocnienie ścianki szczelnej przepompowni</w:t>
    </w:r>
  </w:p>
  <w:p w14:paraId="57010B1C" w14:textId="16078A3A" w:rsidR="009C2E3C" w:rsidRPr="00E97055" w:rsidRDefault="0095784D" w:rsidP="00F065D7">
    <w:pPr>
      <w:pStyle w:val="Stopka"/>
      <w:pBdr>
        <w:top w:val="single" w:sz="4" w:space="1" w:color="auto"/>
      </w:pBdr>
      <w:rPr>
        <w:rFonts w:ascii="Times New Roman" w:hAnsi="Times New Roman"/>
        <w:i/>
        <w:szCs w:val="20"/>
      </w:rPr>
    </w:pPr>
    <w:r>
      <w:rPr>
        <w:rFonts w:ascii="Times New Roman" w:hAnsi="Times New Roman"/>
        <w:b/>
        <w:i/>
        <w:szCs w:val="20"/>
      </w:rPr>
      <w:t xml:space="preserve">                                    </w:t>
    </w:r>
    <w:r w:rsidRPr="0095784D">
      <w:rPr>
        <w:rFonts w:ascii="Times New Roman" w:hAnsi="Times New Roman"/>
        <w:b/>
        <w:i/>
        <w:szCs w:val="20"/>
      </w:rPr>
      <w:t xml:space="preserve"> ścieków PS-2 we Wronkach</w:t>
    </w:r>
    <w:r w:rsidR="009C2E3C" w:rsidRPr="00E97055">
      <w:rPr>
        <w:rFonts w:ascii="Times New Roman" w:hAnsi="Times New Roman"/>
        <w:i/>
        <w:szCs w:val="20"/>
      </w:rPr>
      <w:t xml:space="preserve">”                                              </w:t>
    </w:r>
  </w:p>
  <w:p w14:paraId="5E1406AA" w14:textId="77777777" w:rsidR="009C2E3C" w:rsidRPr="00E97055" w:rsidRDefault="009C2E3C" w:rsidP="00E97055">
    <w:pPr>
      <w:pStyle w:val="Stopka"/>
      <w:pBdr>
        <w:top w:val="single" w:sz="4" w:space="1" w:color="auto"/>
      </w:pBdr>
      <w:jc w:val="center"/>
      <w:rPr>
        <w:rFonts w:ascii="Times New Roman" w:hAnsi="Times New Roman"/>
        <w:i/>
        <w:szCs w:val="20"/>
      </w:rPr>
    </w:pPr>
    <w:r w:rsidRPr="00E97055">
      <w:rPr>
        <w:rFonts w:ascii="Times New Roman" w:hAnsi="Times New Roman"/>
        <w:szCs w:val="20"/>
      </w:rPr>
      <w:t xml:space="preserve">str. </w:t>
    </w:r>
    <w:r w:rsidRPr="00E97055">
      <w:rPr>
        <w:rFonts w:ascii="Times New Roman" w:hAnsi="Times New Roman"/>
        <w:szCs w:val="20"/>
      </w:rPr>
      <w:fldChar w:fldCharType="begin"/>
    </w:r>
    <w:r w:rsidRPr="00E97055">
      <w:rPr>
        <w:rFonts w:ascii="Times New Roman" w:hAnsi="Times New Roman"/>
        <w:szCs w:val="20"/>
      </w:rPr>
      <w:instrText>PAGE    \* MERGEFORMAT</w:instrText>
    </w:r>
    <w:r w:rsidRPr="00E97055">
      <w:rPr>
        <w:rFonts w:ascii="Times New Roman" w:hAnsi="Times New Roman"/>
        <w:szCs w:val="20"/>
      </w:rPr>
      <w:fldChar w:fldCharType="separate"/>
    </w:r>
    <w:r w:rsidR="00F16B39">
      <w:rPr>
        <w:rFonts w:ascii="Times New Roman" w:hAnsi="Times New Roman"/>
        <w:noProof/>
        <w:szCs w:val="20"/>
      </w:rPr>
      <w:t>1</w:t>
    </w:r>
    <w:r w:rsidRPr="00E97055">
      <w:rPr>
        <w:rFonts w:ascii="Times New Roman" w:hAnsi="Times New Roman"/>
        <w:szCs w:val="20"/>
      </w:rPr>
      <w:fldChar w:fldCharType="end"/>
    </w:r>
    <w:r w:rsidRPr="00E97055">
      <w:rPr>
        <w:rFonts w:ascii="Times New Roman" w:hAnsi="Times New Roman"/>
        <w:szCs w:val="20"/>
      </w:rPr>
      <w:t xml:space="preserve"> z </w:t>
    </w:r>
    <w:r w:rsidRPr="00E97055">
      <w:rPr>
        <w:rFonts w:ascii="Times New Roman" w:hAnsi="Times New Roman"/>
        <w:szCs w:val="20"/>
      </w:rPr>
      <w:fldChar w:fldCharType="begin"/>
    </w:r>
    <w:r w:rsidRPr="00E97055">
      <w:rPr>
        <w:rFonts w:ascii="Times New Roman" w:hAnsi="Times New Roman"/>
        <w:szCs w:val="20"/>
      </w:rPr>
      <w:instrText xml:space="preserve"> NUMPAGES   \* MERGEFORMAT </w:instrText>
    </w:r>
    <w:r w:rsidRPr="00E97055">
      <w:rPr>
        <w:rFonts w:ascii="Times New Roman" w:hAnsi="Times New Roman"/>
        <w:szCs w:val="20"/>
      </w:rPr>
      <w:fldChar w:fldCharType="separate"/>
    </w:r>
    <w:r w:rsidR="00F16B39">
      <w:rPr>
        <w:rFonts w:ascii="Times New Roman" w:hAnsi="Times New Roman"/>
        <w:noProof/>
        <w:szCs w:val="20"/>
      </w:rPr>
      <w:t>12</w:t>
    </w:r>
    <w:r w:rsidRPr="00E97055">
      <w:rPr>
        <w:rFonts w:ascii="Times New Roman" w:hAnsi="Times New Roman"/>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BF07" w14:textId="77777777" w:rsidR="001E7D18" w:rsidRDefault="001E7D18">
      <w:r>
        <w:separator/>
      </w:r>
    </w:p>
  </w:footnote>
  <w:footnote w:type="continuationSeparator" w:id="0">
    <w:p w14:paraId="2F2A0E8D" w14:textId="77777777" w:rsidR="001E7D18" w:rsidRDefault="001E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E985" w14:textId="159C6C8F" w:rsidR="000531AB" w:rsidRPr="00B90CF0" w:rsidRDefault="000531AB" w:rsidP="000531AB">
    <w:pPr>
      <w:shd w:val="clear" w:color="auto" w:fill="D9D9D9"/>
      <w:rPr>
        <w:rFonts w:ascii="Centrale Sans Light" w:eastAsia="Times New Roman" w:hAnsi="Centrale Sans Light" w:cs="Tahoma"/>
        <w:b/>
        <w:sz w:val="18"/>
        <w:szCs w:val="18"/>
        <w:lang w:eastAsia="pl-PL"/>
      </w:rPr>
    </w:pPr>
    <w:r>
      <w:rPr>
        <w:rFonts w:ascii="Centrale Sans Light" w:eastAsia="Times New Roman" w:hAnsi="Centrale Sans Light" w:cs="Tahoma"/>
        <w:i/>
        <w:sz w:val="18"/>
        <w:szCs w:val="18"/>
        <w:lang w:eastAsia="pl-PL"/>
      </w:rPr>
      <w:t>Wzór umowy</w:t>
    </w:r>
    <w:r>
      <w:rPr>
        <w:rFonts w:ascii="Centrale Sans Light" w:eastAsia="Times New Roman" w:hAnsi="Centrale Sans Light" w:cs="Tahoma"/>
        <w:i/>
        <w:sz w:val="18"/>
        <w:szCs w:val="18"/>
        <w:lang w:eastAsia="pl-PL"/>
      </w:rPr>
      <w:tab/>
    </w:r>
    <w:r w:rsidRPr="00B90CF0">
      <w:rPr>
        <w:rFonts w:ascii="Centrale Sans Light" w:eastAsia="Times New Roman" w:hAnsi="Centrale Sans Light" w:cs="Tahoma"/>
        <w:b/>
        <w:sz w:val="18"/>
        <w:szCs w:val="18"/>
        <w:lang w:eastAsia="pl-PL"/>
      </w:rPr>
      <w:t xml:space="preserve">                               </w:t>
    </w:r>
    <w:r w:rsidRPr="00B90CF0">
      <w:rPr>
        <w:rFonts w:ascii="Centrale Sans Light" w:eastAsia="Times New Roman" w:hAnsi="Centrale Sans Light" w:cs="Tahoma"/>
        <w:b/>
        <w:sz w:val="18"/>
        <w:szCs w:val="18"/>
        <w:lang w:eastAsia="pl-PL"/>
      </w:rPr>
      <w:tab/>
      <w:t xml:space="preserve">                     </w:t>
    </w:r>
    <w:r w:rsidRPr="00B90CF0">
      <w:rPr>
        <w:rFonts w:ascii="Centrale Sans Light" w:eastAsia="Times New Roman" w:hAnsi="Centrale Sans Light" w:cs="Tahoma"/>
        <w:b/>
        <w:sz w:val="18"/>
        <w:szCs w:val="18"/>
        <w:lang w:eastAsia="pl-PL"/>
      </w:rPr>
      <w:tab/>
    </w:r>
    <w:r w:rsidRPr="00B90CF0">
      <w:rPr>
        <w:rFonts w:ascii="Centrale Sans Light" w:eastAsia="Times New Roman" w:hAnsi="Centrale Sans Light" w:cs="Tahoma"/>
        <w:b/>
        <w:sz w:val="18"/>
        <w:szCs w:val="18"/>
        <w:lang w:eastAsia="pl-PL"/>
      </w:rPr>
      <w:tab/>
    </w:r>
    <w:r w:rsidRPr="00B90CF0">
      <w:rPr>
        <w:rFonts w:ascii="Centrale Sans Light" w:eastAsia="Times New Roman" w:hAnsi="Centrale Sans Light" w:cs="Tahoma"/>
        <w:b/>
        <w:sz w:val="18"/>
        <w:szCs w:val="18"/>
        <w:lang w:eastAsia="pl-PL"/>
      </w:rPr>
      <w:tab/>
    </w:r>
    <w:r>
      <w:rPr>
        <w:rFonts w:ascii="Centrale Sans Light" w:eastAsia="Times New Roman" w:hAnsi="Centrale Sans Light" w:cs="Tahoma"/>
        <w:b/>
        <w:sz w:val="18"/>
        <w:szCs w:val="18"/>
        <w:lang w:eastAsia="pl-PL"/>
      </w:rPr>
      <w:t xml:space="preserve">         </w:t>
    </w:r>
    <w:r>
      <w:rPr>
        <w:rFonts w:ascii="Centrale Sans Light" w:eastAsia="Times New Roman" w:hAnsi="Centrale Sans Light" w:cs="Tahoma"/>
        <w:b/>
        <w:sz w:val="18"/>
        <w:szCs w:val="18"/>
        <w:lang w:eastAsia="pl-PL"/>
      </w:rPr>
      <w:tab/>
    </w:r>
    <w:r>
      <w:rPr>
        <w:rFonts w:ascii="Centrale Sans Light" w:eastAsia="Times New Roman" w:hAnsi="Centrale Sans Light" w:cs="Tahoma"/>
        <w:b/>
        <w:sz w:val="18"/>
        <w:szCs w:val="18"/>
        <w:lang w:eastAsia="pl-PL"/>
      </w:rPr>
      <w:tab/>
    </w:r>
    <w:r>
      <w:rPr>
        <w:rFonts w:ascii="Centrale Sans Light" w:eastAsia="Times New Roman" w:hAnsi="Centrale Sans Light" w:cs="Tahoma"/>
        <w:b/>
        <w:sz w:val="18"/>
        <w:szCs w:val="18"/>
        <w:lang w:eastAsia="pl-PL"/>
      </w:rPr>
      <w:tab/>
    </w:r>
    <w:r w:rsidRPr="00B90CF0">
      <w:rPr>
        <w:rFonts w:ascii="Centrale Sans Light" w:eastAsia="Times New Roman" w:hAnsi="Centrale Sans Light" w:cs="Tahoma"/>
        <w:b/>
        <w:sz w:val="18"/>
        <w:szCs w:val="18"/>
        <w:lang w:eastAsia="pl-PL"/>
      </w:rPr>
      <w:t xml:space="preserve">Załącznik nr </w:t>
    </w:r>
    <w:r w:rsidR="0095784D">
      <w:rPr>
        <w:rFonts w:ascii="Centrale Sans Light" w:eastAsia="Times New Roman" w:hAnsi="Centrale Sans Light" w:cs="Tahoma"/>
        <w:b/>
        <w:sz w:val="18"/>
        <w:szCs w:val="18"/>
        <w:lang w:eastAsia="pl-PL"/>
      </w:rPr>
      <w:t>2</w:t>
    </w:r>
  </w:p>
  <w:p w14:paraId="167564C4" w14:textId="77777777" w:rsidR="000531AB" w:rsidRPr="000531AB" w:rsidRDefault="000531AB" w:rsidP="000531AB">
    <w:pPr>
      <w:pStyle w:val="Nagwek"/>
    </w:pPr>
  </w:p>
  <w:p w14:paraId="2036E81D" w14:textId="77777777" w:rsidR="000531AB" w:rsidRDefault="000531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E04998A"/>
    <w:name w:val="WW8Num3"/>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8"/>
    <w:multiLevelType w:val="multilevel"/>
    <w:tmpl w:val="00000008"/>
    <w:name w:val="WW8Num13"/>
    <w:lvl w:ilvl="0">
      <w:start w:val="1"/>
      <w:numFmt w:val="lowerLetter"/>
      <w:lvlText w:val="%1)"/>
      <w:lvlJc w:val="left"/>
      <w:pPr>
        <w:tabs>
          <w:tab w:val="num" w:pos="1211"/>
        </w:tabs>
      </w:pPr>
      <w:rPr>
        <w:rFonts w:cs="Times New Roman"/>
      </w:rPr>
    </w:lvl>
    <w:lvl w:ilvl="1">
      <w:start w:val="1"/>
      <w:numFmt w:val="decimal"/>
      <w:lvlText w:val="%2)"/>
      <w:lvlJc w:val="left"/>
      <w:pPr>
        <w:tabs>
          <w:tab w:val="num" w:pos="1931"/>
        </w:tabs>
      </w:pPr>
      <w:rPr>
        <w:rFonts w:cs="Times New Roman"/>
      </w:rPr>
    </w:lvl>
    <w:lvl w:ilvl="2">
      <w:start w:val="1"/>
      <w:numFmt w:val="lowerRoman"/>
      <w:lvlText w:val="%3."/>
      <w:lvlJc w:val="right"/>
      <w:pPr>
        <w:tabs>
          <w:tab w:val="num" w:pos="2651"/>
        </w:tabs>
      </w:pPr>
      <w:rPr>
        <w:rFonts w:cs="Times New Roman"/>
      </w:rPr>
    </w:lvl>
    <w:lvl w:ilvl="3">
      <w:start w:val="1"/>
      <w:numFmt w:val="decimal"/>
      <w:lvlText w:val="%4."/>
      <w:lvlJc w:val="left"/>
      <w:pPr>
        <w:tabs>
          <w:tab w:val="num" w:pos="3371"/>
        </w:tabs>
      </w:pPr>
      <w:rPr>
        <w:rFonts w:cs="Times New Roman"/>
      </w:rPr>
    </w:lvl>
    <w:lvl w:ilvl="4">
      <w:start w:val="1"/>
      <w:numFmt w:val="lowerLetter"/>
      <w:lvlText w:val="%5."/>
      <w:lvlJc w:val="left"/>
      <w:pPr>
        <w:tabs>
          <w:tab w:val="num" w:pos="4091"/>
        </w:tabs>
      </w:pPr>
      <w:rPr>
        <w:rFonts w:cs="Times New Roman"/>
      </w:rPr>
    </w:lvl>
    <w:lvl w:ilvl="5">
      <w:start w:val="1"/>
      <w:numFmt w:val="lowerRoman"/>
      <w:lvlText w:val="%6."/>
      <w:lvlJc w:val="right"/>
      <w:pPr>
        <w:tabs>
          <w:tab w:val="num" w:pos="4811"/>
        </w:tabs>
      </w:pPr>
      <w:rPr>
        <w:rFonts w:cs="Times New Roman"/>
      </w:rPr>
    </w:lvl>
    <w:lvl w:ilvl="6">
      <w:start w:val="1"/>
      <w:numFmt w:val="decimal"/>
      <w:lvlText w:val="%7."/>
      <w:lvlJc w:val="left"/>
      <w:pPr>
        <w:tabs>
          <w:tab w:val="num" w:pos="5531"/>
        </w:tabs>
      </w:pPr>
      <w:rPr>
        <w:rFonts w:cs="Times New Roman"/>
      </w:rPr>
    </w:lvl>
    <w:lvl w:ilvl="7">
      <w:start w:val="1"/>
      <w:numFmt w:val="lowerLetter"/>
      <w:lvlText w:val="%8."/>
      <w:lvlJc w:val="left"/>
      <w:pPr>
        <w:tabs>
          <w:tab w:val="num" w:pos="6251"/>
        </w:tabs>
      </w:pPr>
      <w:rPr>
        <w:rFonts w:cs="Times New Roman"/>
      </w:rPr>
    </w:lvl>
    <w:lvl w:ilvl="8">
      <w:start w:val="1"/>
      <w:numFmt w:val="lowerRoman"/>
      <w:lvlText w:val="%9."/>
      <w:lvlJc w:val="right"/>
      <w:pPr>
        <w:tabs>
          <w:tab w:val="num" w:pos="6971"/>
        </w:tabs>
      </w:pPr>
      <w:rPr>
        <w:rFonts w:cs="Times New Roman"/>
      </w:rPr>
    </w:lvl>
  </w:abstractNum>
  <w:abstractNum w:abstractNumId="2" w15:restartNumberingAfterBreak="0">
    <w:nsid w:val="0000000D"/>
    <w:multiLevelType w:val="multilevel"/>
    <w:tmpl w:val="0000000D"/>
    <w:name w:val="WW8Num21"/>
    <w:lvl w:ilvl="0">
      <w:start w:val="1"/>
      <w:numFmt w:val="lowerLetter"/>
      <w:lvlText w:val="%1)"/>
      <w:lvlJc w:val="left"/>
      <w:pPr>
        <w:tabs>
          <w:tab w:val="num" w:pos="720"/>
        </w:tabs>
      </w:pPr>
      <w:rPr>
        <w:rFonts w:cs="Times New Roman"/>
      </w:rPr>
    </w:lvl>
    <w:lvl w:ilvl="1">
      <w:start w:val="1"/>
      <w:numFmt w:val="lowerLetter"/>
      <w:lvlText w:val="%2)"/>
      <w:lvlJc w:val="left"/>
      <w:pPr>
        <w:tabs>
          <w:tab w:val="num" w:pos="1440"/>
        </w:tabs>
      </w:pPr>
      <w:rPr>
        <w:rFonts w:ascii="Verdana" w:hAnsi="Verdana"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3" w15:restartNumberingAfterBreak="0">
    <w:nsid w:val="00000012"/>
    <w:multiLevelType w:val="multilevel"/>
    <w:tmpl w:val="63FE8C82"/>
    <w:name w:val="WW8Num18"/>
    <w:lvl w:ilvl="0">
      <w:start w:val="1"/>
      <w:numFmt w:val="decimal"/>
      <w:lvlText w:val="%1)"/>
      <w:lvlJc w:val="left"/>
      <w:pPr>
        <w:tabs>
          <w:tab w:val="num" w:pos="2340"/>
        </w:tabs>
        <w:ind w:left="2340" w:hanging="360"/>
      </w:pPr>
      <w:rPr>
        <w:rFonts w:hint="default"/>
        <w:b w:val="0"/>
        <w:i w:val="0"/>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240" w:firstLine="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0881C90"/>
    <w:multiLevelType w:val="hybridMultilevel"/>
    <w:tmpl w:val="955C983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3E50CEE"/>
    <w:multiLevelType w:val="hybridMultilevel"/>
    <w:tmpl w:val="ADC4A9B4"/>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05471290"/>
    <w:multiLevelType w:val="hybridMultilevel"/>
    <w:tmpl w:val="9732FBE0"/>
    <w:lvl w:ilvl="0" w:tplc="04150017">
      <w:start w:val="1"/>
      <w:numFmt w:val="lowerLetter"/>
      <w:lvlText w:val="%1)"/>
      <w:lvlJc w:val="left"/>
      <w:pPr>
        <w:ind w:left="780" w:hanging="360"/>
      </w:pPr>
      <w:rPr>
        <w:rFonts w:cs="Times New Roman"/>
      </w:rPr>
    </w:lvl>
    <w:lvl w:ilvl="1" w:tplc="04150017">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 w15:restartNumberingAfterBreak="0">
    <w:nsid w:val="05E850B7"/>
    <w:multiLevelType w:val="hybridMultilevel"/>
    <w:tmpl w:val="955C983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78D6DCF"/>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8222420"/>
    <w:multiLevelType w:val="hybridMultilevel"/>
    <w:tmpl w:val="2BA0155E"/>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0" w15:restartNumberingAfterBreak="0">
    <w:nsid w:val="08C345C7"/>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D743D23"/>
    <w:multiLevelType w:val="hybridMultilevel"/>
    <w:tmpl w:val="58426B3E"/>
    <w:lvl w:ilvl="0" w:tplc="BA68C08A">
      <w:start w:val="1"/>
      <w:numFmt w:val="lowerLetter"/>
      <w:lvlText w:val="%1)"/>
      <w:lvlJc w:val="left"/>
      <w:pPr>
        <w:tabs>
          <w:tab w:val="num" w:pos="1477"/>
        </w:tabs>
        <w:ind w:left="1477" w:hanging="397"/>
      </w:pPr>
      <w:rPr>
        <w:rFonts w:cs="Times New Roman" w:hint="default"/>
        <w:b w:val="0"/>
      </w:rPr>
    </w:lvl>
    <w:lvl w:ilvl="1" w:tplc="04150019" w:tentative="1">
      <w:start w:val="1"/>
      <w:numFmt w:val="lowerLetter"/>
      <w:lvlText w:val="%2."/>
      <w:lvlJc w:val="left"/>
      <w:pPr>
        <w:ind w:left="2123" w:hanging="360"/>
      </w:pPr>
      <w:rPr>
        <w:rFonts w:cs="Times New Roman"/>
      </w:rPr>
    </w:lvl>
    <w:lvl w:ilvl="2" w:tplc="0415001B" w:tentative="1">
      <w:start w:val="1"/>
      <w:numFmt w:val="lowerRoman"/>
      <w:lvlText w:val="%3."/>
      <w:lvlJc w:val="right"/>
      <w:pPr>
        <w:ind w:left="2843" w:hanging="180"/>
      </w:pPr>
      <w:rPr>
        <w:rFonts w:cs="Times New Roman"/>
      </w:rPr>
    </w:lvl>
    <w:lvl w:ilvl="3" w:tplc="0415000F" w:tentative="1">
      <w:start w:val="1"/>
      <w:numFmt w:val="decimal"/>
      <w:lvlText w:val="%4."/>
      <w:lvlJc w:val="left"/>
      <w:pPr>
        <w:ind w:left="3563" w:hanging="360"/>
      </w:pPr>
      <w:rPr>
        <w:rFonts w:cs="Times New Roman"/>
      </w:rPr>
    </w:lvl>
    <w:lvl w:ilvl="4" w:tplc="04150019" w:tentative="1">
      <w:start w:val="1"/>
      <w:numFmt w:val="lowerLetter"/>
      <w:lvlText w:val="%5."/>
      <w:lvlJc w:val="left"/>
      <w:pPr>
        <w:ind w:left="4283" w:hanging="360"/>
      </w:pPr>
      <w:rPr>
        <w:rFonts w:cs="Times New Roman"/>
      </w:rPr>
    </w:lvl>
    <w:lvl w:ilvl="5" w:tplc="0415001B" w:tentative="1">
      <w:start w:val="1"/>
      <w:numFmt w:val="lowerRoman"/>
      <w:lvlText w:val="%6."/>
      <w:lvlJc w:val="right"/>
      <w:pPr>
        <w:ind w:left="5003" w:hanging="180"/>
      </w:pPr>
      <w:rPr>
        <w:rFonts w:cs="Times New Roman"/>
      </w:rPr>
    </w:lvl>
    <w:lvl w:ilvl="6" w:tplc="0415000F" w:tentative="1">
      <w:start w:val="1"/>
      <w:numFmt w:val="decimal"/>
      <w:lvlText w:val="%7."/>
      <w:lvlJc w:val="left"/>
      <w:pPr>
        <w:ind w:left="5723" w:hanging="360"/>
      </w:pPr>
      <w:rPr>
        <w:rFonts w:cs="Times New Roman"/>
      </w:rPr>
    </w:lvl>
    <w:lvl w:ilvl="7" w:tplc="04150019" w:tentative="1">
      <w:start w:val="1"/>
      <w:numFmt w:val="lowerLetter"/>
      <w:lvlText w:val="%8."/>
      <w:lvlJc w:val="left"/>
      <w:pPr>
        <w:ind w:left="6443" w:hanging="360"/>
      </w:pPr>
      <w:rPr>
        <w:rFonts w:cs="Times New Roman"/>
      </w:rPr>
    </w:lvl>
    <w:lvl w:ilvl="8" w:tplc="0415001B" w:tentative="1">
      <w:start w:val="1"/>
      <w:numFmt w:val="lowerRoman"/>
      <w:lvlText w:val="%9."/>
      <w:lvlJc w:val="right"/>
      <w:pPr>
        <w:ind w:left="7163" w:hanging="180"/>
      </w:pPr>
      <w:rPr>
        <w:rFonts w:cs="Times New Roman"/>
      </w:rPr>
    </w:lvl>
  </w:abstractNum>
  <w:abstractNum w:abstractNumId="13" w15:restartNumberingAfterBreak="0">
    <w:nsid w:val="125D29E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15:restartNumberingAfterBreak="0">
    <w:nsid w:val="13512E44"/>
    <w:multiLevelType w:val="hybridMultilevel"/>
    <w:tmpl w:val="7F0EB3FE"/>
    <w:lvl w:ilvl="0" w:tplc="048A9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01A78"/>
    <w:multiLevelType w:val="hybridMultilevel"/>
    <w:tmpl w:val="4224D1A6"/>
    <w:lvl w:ilvl="0" w:tplc="E5C42844">
      <w:start w:val="1"/>
      <w:numFmt w:val="decimal"/>
      <w:lvlText w:val="%1."/>
      <w:lvlJc w:val="left"/>
      <w:pPr>
        <w:tabs>
          <w:tab w:val="num" w:pos="420"/>
        </w:tabs>
        <w:ind w:left="420" w:hanging="420"/>
      </w:pPr>
      <w:rPr>
        <w:rFonts w:cs="Times New Roman" w:hint="default"/>
      </w:rPr>
    </w:lvl>
    <w:lvl w:ilvl="1" w:tplc="58EA8AB6">
      <w:start w:val="1"/>
      <w:numFmt w:val="lowerLetter"/>
      <w:lvlText w:val="%2)"/>
      <w:lvlJc w:val="left"/>
      <w:pPr>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BF25128"/>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1CE542B8"/>
    <w:multiLevelType w:val="hybridMultilevel"/>
    <w:tmpl w:val="9806CAC2"/>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9932AD"/>
    <w:multiLevelType w:val="hybridMultilevel"/>
    <w:tmpl w:val="A7D067AE"/>
    <w:lvl w:ilvl="0" w:tplc="E51E62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9F0129F"/>
    <w:multiLevelType w:val="hybridMultilevel"/>
    <w:tmpl w:val="EA72A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408B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15:restartNumberingAfterBreak="0">
    <w:nsid w:val="2E176FF6"/>
    <w:multiLevelType w:val="hybridMultilevel"/>
    <w:tmpl w:val="2188AA28"/>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BCA791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440C4AE7"/>
    <w:multiLevelType w:val="hybridMultilevel"/>
    <w:tmpl w:val="0B38C0C6"/>
    <w:lvl w:ilvl="0" w:tplc="B9E03812">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DA78B2"/>
    <w:multiLevelType w:val="hybridMultilevel"/>
    <w:tmpl w:val="6F2EDB8A"/>
    <w:lvl w:ilvl="0" w:tplc="CA84D4EA">
      <w:start w:val="1"/>
      <w:numFmt w:val="decimal"/>
      <w:lvlText w:val="%1."/>
      <w:lvlJc w:val="left"/>
      <w:pPr>
        <w:ind w:left="390" w:hanging="390"/>
      </w:pPr>
      <w:rPr>
        <w:rFonts w:cs="Times New Roman" w:hint="default"/>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7FB226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6" w15:restartNumberingAfterBreak="0">
    <w:nsid w:val="4B9F65FA"/>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4489C"/>
    <w:multiLevelType w:val="hybridMultilevel"/>
    <w:tmpl w:val="BA2234D4"/>
    <w:lvl w:ilvl="0" w:tplc="073275DE">
      <w:start w:val="1"/>
      <w:numFmt w:val="decimal"/>
      <w:lvlText w:val="%1."/>
      <w:lvlJc w:val="left"/>
      <w:pPr>
        <w:ind w:left="765" w:hanging="360"/>
      </w:pPr>
      <w:rPr>
        <w:rFonts w:ascii="Arial" w:hAnsi="Arial" w:cs="Arial" w:hint="default"/>
        <w:b w:val="0"/>
        <w:sz w:val="20"/>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59E86096"/>
    <w:multiLevelType w:val="hybridMultilevel"/>
    <w:tmpl w:val="DBDC2E96"/>
    <w:lvl w:ilvl="0" w:tplc="F0D0E2D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C933556"/>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0" w15:restartNumberingAfterBreak="0">
    <w:nsid w:val="61FC4A93"/>
    <w:multiLevelType w:val="multilevel"/>
    <w:tmpl w:val="0FC0BC6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1" w15:restartNumberingAfterBreak="0">
    <w:nsid w:val="631A1857"/>
    <w:multiLevelType w:val="hybridMultilevel"/>
    <w:tmpl w:val="88DE3626"/>
    <w:lvl w:ilvl="0" w:tplc="965CB476">
      <w:start w:val="1"/>
      <w:numFmt w:val="decimal"/>
      <w:lvlText w:val="%1."/>
      <w:lvlJc w:val="left"/>
      <w:pPr>
        <w:tabs>
          <w:tab w:val="num" w:pos="420"/>
        </w:tabs>
        <w:ind w:left="420" w:hanging="420"/>
      </w:pPr>
      <w:rPr>
        <w:rFonts w:cs="Times New Roman" w:hint="default"/>
        <w:b w:val="0"/>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6F04BEB"/>
    <w:multiLevelType w:val="hybridMultilevel"/>
    <w:tmpl w:val="9732FBE0"/>
    <w:lvl w:ilvl="0" w:tplc="04150017">
      <w:start w:val="1"/>
      <w:numFmt w:val="lowerLetter"/>
      <w:lvlText w:val="%1)"/>
      <w:lvlJc w:val="left"/>
      <w:pPr>
        <w:ind w:left="780" w:hanging="360"/>
      </w:pPr>
      <w:rPr>
        <w:rFonts w:cs="Times New Roman"/>
      </w:rPr>
    </w:lvl>
    <w:lvl w:ilvl="1" w:tplc="04150017">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3" w15:restartNumberingAfterBreak="0">
    <w:nsid w:val="6B427FBF"/>
    <w:multiLevelType w:val="hybridMultilevel"/>
    <w:tmpl w:val="51A0D7BC"/>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645AD"/>
    <w:multiLevelType w:val="hybridMultilevel"/>
    <w:tmpl w:val="23E8068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5F194E"/>
    <w:multiLevelType w:val="hybridMultilevel"/>
    <w:tmpl w:val="55168AA8"/>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7D4D4506"/>
    <w:multiLevelType w:val="hybridMultilevel"/>
    <w:tmpl w:val="F6CA47D0"/>
    <w:lvl w:ilvl="0" w:tplc="04150011">
      <w:start w:val="1"/>
      <w:numFmt w:val="decimal"/>
      <w:lvlText w:val="%1)"/>
      <w:lvlJc w:val="left"/>
      <w:pPr>
        <w:ind w:left="106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7DFC71F1"/>
    <w:multiLevelType w:val="hybridMultilevel"/>
    <w:tmpl w:val="81368874"/>
    <w:lvl w:ilvl="0" w:tplc="1D4AFF0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F8A35D2"/>
    <w:multiLevelType w:val="hybridMultilevel"/>
    <w:tmpl w:val="DE8E901E"/>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num w:numId="1">
    <w:abstractNumId w:val="16"/>
  </w:num>
  <w:num w:numId="2">
    <w:abstractNumId w:val="31"/>
  </w:num>
  <w:num w:numId="3">
    <w:abstractNumId w:val="12"/>
  </w:num>
  <w:num w:numId="4">
    <w:abstractNumId w:val="2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5"/>
  </w:num>
  <w:num w:numId="9">
    <w:abstractNumId w:val="15"/>
  </w:num>
  <w:num w:numId="10">
    <w:abstractNumId w:val="32"/>
  </w:num>
  <w:num w:numId="11">
    <w:abstractNumId w:val="29"/>
  </w:num>
  <w:num w:numId="12">
    <w:abstractNumId w:val="8"/>
  </w:num>
  <w:num w:numId="13">
    <w:abstractNumId w:val="5"/>
  </w:num>
  <w:num w:numId="14">
    <w:abstractNumId w:val="25"/>
  </w:num>
  <w:num w:numId="15">
    <w:abstractNumId w:val="22"/>
  </w:num>
  <w:num w:numId="16">
    <w:abstractNumId w:val="20"/>
  </w:num>
  <w:num w:numId="17">
    <w:abstractNumId w:val="30"/>
  </w:num>
  <w:num w:numId="18">
    <w:abstractNumId w:val="13"/>
  </w:num>
  <w:num w:numId="19">
    <w:abstractNumId w:val="28"/>
  </w:num>
  <w:num w:numId="20">
    <w:abstractNumId w:val="34"/>
  </w:num>
  <w:num w:numId="21">
    <w:abstractNumId w:val="33"/>
  </w:num>
  <w:num w:numId="22">
    <w:abstractNumId w:val="10"/>
  </w:num>
  <w:num w:numId="23">
    <w:abstractNumId w:val="27"/>
  </w:num>
  <w:num w:numId="24">
    <w:abstractNumId w:val="36"/>
  </w:num>
  <w:num w:numId="25">
    <w:abstractNumId w:val="9"/>
  </w:num>
  <w:num w:numId="26">
    <w:abstractNumId w:val="38"/>
  </w:num>
  <w:num w:numId="27">
    <w:abstractNumId w:val="17"/>
  </w:num>
  <w:num w:numId="28">
    <w:abstractNumId w:val="11"/>
  </w:num>
  <w:num w:numId="29">
    <w:abstractNumId w:val="7"/>
  </w:num>
  <w:num w:numId="30">
    <w:abstractNumId w:val="4"/>
  </w:num>
  <w:num w:numId="31">
    <w:abstractNumId w:val="23"/>
  </w:num>
  <w:num w:numId="32">
    <w:abstractNumId w:val="21"/>
  </w:num>
  <w:num w:numId="33">
    <w:abstractNumId w:val="6"/>
  </w:num>
  <w:num w:numId="34">
    <w:abstractNumId w:val="19"/>
  </w:num>
  <w:num w:numId="35">
    <w:abstractNumId w:val="18"/>
  </w:num>
  <w:num w:numId="3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77"/>
    <w:rsid w:val="0000054F"/>
    <w:rsid w:val="0000069D"/>
    <w:rsid w:val="00001BEB"/>
    <w:rsid w:val="000022AA"/>
    <w:rsid w:val="00002470"/>
    <w:rsid w:val="000034BC"/>
    <w:rsid w:val="0000416D"/>
    <w:rsid w:val="00006AE1"/>
    <w:rsid w:val="0001309B"/>
    <w:rsid w:val="00017513"/>
    <w:rsid w:val="00020513"/>
    <w:rsid w:val="00023020"/>
    <w:rsid w:val="00026248"/>
    <w:rsid w:val="0003361C"/>
    <w:rsid w:val="00034793"/>
    <w:rsid w:val="00046607"/>
    <w:rsid w:val="00047B2A"/>
    <w:rsid w:val="0005062E"/>
    <w:rsid w:val="0005161F"/>
    <w:rsid w:val="000531AB"/>
    <w:rsid w:val="00056C70"/>
    <w:rsid w:val="000602ED"/>
    <w:rsid w:val="00062535"/>
    <w:rsid w:val="000633CA"/>
    <w:rsid w:val="00063798"/>
    <w:rsid w:val="00063C73"/>
    <w:rsid w:val="000663D7"/>
    <w:rsid w:val="00067554"/>
    <w:rsid w:val="000701BE"/>
    <w:rsid w:val="00076568"/>
    <w:rsid w:val="000837C3"/>
    <w:rsid w:val="00084FF0"/>
    <w:rsid w:val="0008587D"/>
    <w:rsid w:val="00092308"/>
    <w:rsid w:val="00093026"/>
    <w:rsid w:val="000B2949"/>
    <w:rsid w:val="000B2EA8"/>
    <w:rsid w:val="000B3C96"/>
    <w:rsid w:val="000C15AD"/>
    <w:rsid w:val="000C2008"/>
    <w:rsid w:val="000C3284"/>
    <w:rsid w:val="000C4AA8"/>
    <w:rsid w:val="000C5C32"/>
    <w:rsid w:val="000D18AA"/>
    <w:rsid w:val="000D411E"/>
    <w:rsid w:val="000E2A20"/>
    <w:rsid w:val="000E41FD"/>
    <w:rsid w:val="000E571E"/>
    <w:rsid w:val="000F06CB"/>
    <w:rsid w:val="000F3670"/>
    <w:rsid w:val="000F54C8"/>
    <w:rsid w:val="001045AA"/>
    <w:rsid w:val="00121F86"/>
    <w:rsid w:val="00122507"/>
    <w:rsid w:val="001238D7"/>
    <w:rsid w:val="00125B2D"/>
    <w:rsid w:val="00126AFD"/>
    <w:rsid w:val="00144BA7"/>
    <w:rsid w:val="001529CA"/>
    <w:rsid w:val="00155D3E"/>
    <w:rsid w:val="0016064F"/>
    <w:rsid w:val="001623EA"/>
    <w:rsid w:val="001658A3"/>
    <w:rsid w:val="0018124D"/>
    <w:rsid w:val="001823D3"/>
    <w:rsid w:val="00186CE2"/>
    <w:rsid w:val="00191BD9"/>
    <w:rsid w:val="001A439B"/>
    <w:rsid w:val="001B086F"/>
    <w:rsid w:val="001B6942"/>
    <w:rsid w:val="001C59DD"/>
    <w:rsid w:val="001C7BEF"/>
    <w:rsid w:val="001D08F7"/>
    <w:rsid w:val="001D25C5"/>
    <w:rsid w:val="001D4F83"/>
    <w:rsid w:val="001D547C"/>
    <w:rsid w:val="001D605B"/>
    <w:rsid w:val="001E1F42"/>
    <w:rsid w:val="001E73A6"/>
    <w:rsid w:val="001E7D18"/>
    <w:rsid w:val="001F3D02"/>
    <w:rsid w:val="001F6596"/>
    <w:rsid w:val="001F6EFD"/>
    <w:rsid w:val="00203B33"/>
    <w:rsid w:val="00204461"/>
    <w:rsid w:val="002048B2"/>
    <w:rsid w:val="002052F4"/>
    <w:rsid w:val="002110FC"/>
    <w:rsid w:val="0021326E"/>
    <w:rsid w:val="00220A23"/>
    <w:rsid w:val="00221E93"/>
    <w:rsid w:val="00232784"/>
    <w:rsid w:val="00232E5C"/>
    <w:rsid w:val="00241ACB"/>
    <w:rsid w:val="00243380"/>
    <w:rsid w:val="00252573"/>
    <w:rsid w:val="00254D1B"/>
    <w:rsid w:val="002550A6"/>
    <w:rsid w:val="00263992"/>
    <w:rsid w:val="00273A7B"/>
    <w:rsid w:val="00275054"/>
    <w:rsid w:val="0027625A"/>
    <w:rsid w:val="00281C06"/>
    <w:rsid w:val="00284219"/>
    <w:rsid w:val="002852FB"/>
    <w:rsid w:val="0028634B"/>
    <w:rsid w:val="00290026"/>
    <w:rsid w:val="00290FBA"/>
    <w:rsid w:val="002975C4"/>
    <w:rsid w:val="002A4777"/>
    <w:rsid w:val="002B1517"/>
    <w:rsid w:val="002B5C78"/>
    <w:rsid w:val="002C5ACE"/>
    <w:rsid w:val="002D270B"/>
    <w:rsid w:val="002D3432"/>
    <w:rsid w:val="002D530A"/>
    <w:rsid w:val="002D70BD"/>
    <w:rsid w:val="002E693F"/>
    <w:rsid w:val="002E7EAA"/>
    <w:rsid w:val="002F7BBD"/>
    <w:rsid w:val="00300973"/>
    <w:rsid w:val="003042E6"/>
    <w:rsid w:val="0030739A"/>
    <w:rsid w:val="003135DE"/>
    <w:rsid w:val="00314EC4"/>
    <w:rsid w:val="00324DAE"/>
    <w:rsid w:val="00325080"/>
    <w:rsid w:val="003275AE"/>
    <w:rsid w:val="0033173A"/>
    <w:rsid w:val="00335D24"/>
    <w:rsid w:val="00350EA7"/>
    <w:rsid w:val="00356A01"/>
    <w:rsid w:val="003654D6"/>
    <w:rsid w:val="0036561F"/>
    <w:rsid w:val="003731DA"/>
    <w:rsid w:val="00375405"/>
    <w:rsid w:val="00383316"/>
    <w:rsid w:val="003837FD"/>
    <w:rsid w:val="00396B7A"/>
    <w:rsid w:val="003A27C3"/>
    <w:rsid w:val="003B185B"/>
    <w:rsid w:val="003B579F"/>
    <w:rsid w:val="003B67E5"/>
    <w:rsid w:val="003B6E90"/>
    <w:rsid w:val="003C6662"/>
    <w:rsid w:val="003D2A1D"/>
    <w:rsid w:val="003D30A5"/>
    <w:rsid w:val="003D4C1A"/>
    <w:rsid w:val="003F15E9"/>
    <w:rsid w:val="003F4215"/>
    <w:rsid w:val="003F4D3F"/>
    <w:rsid w:val="003F5134"/>
    <w:rsid w:val="003F6083"/>
    <w:rsid w:val="003F7D1D"/>
    <w:rsid w:val="0040232C"/>
    <w:rsid w:val="00403A06"/>
    <w:rsid w:val="00403F4A"/>
    <w:rsid w:val="00405A10"/>
    <w:rsid w:val="00411B79"/>
    <w:rsid w:val="00415BED"/>
    <w:rsid w:val="00417B8A"/>
    <w:rsid w:val="004257C1"/>
    <w:rsid w:val="00436B8A"/>
    <w:rsid w:val="00446E8F"/>
    <w:rsid w:val="00454639"/>
    <w:rsid w:val="00460764"/>
    <w:rsid w:val="00466297"/>
    <w:rsid w:val="00466FC2"/>
    <w:rsid w:val="0048011D"/>
    <w:rsid w:val="00490A6F"/>
    <w:rsid w:val="004A4051"/>
    <w:rsid w:val="004A56C3"/>
    <w:rsid w:val="004A5EB4"/>
    <w:rsid w:val="004A6580"/>
    <w:rsid w:val="004B163C"/>
    <w:rsid w:val="004B3D09"/>
    <w:rsid w:val="004B4C4E"/>
    <w:rsid w:val="004B5B79"/>
    <w:rsid w:val="004C1A3E"/>
    <w:rsid w:val="004C3AD8"/>
    <w:rsid w:val="004C6D8B"/>
    <w:rsid w:val="004D0223"/>
    <w:rsid w:val="004D3D02"/>
    <w:rsid w:val="004E1133"/>
    <w:rsid w:val="004E4713"/>
    <w:rsid w:val="004E6E23"/>
    <w:rsid w:val="00504224"/>
    <w:rsid w:val="00506622"/>
    <w:rsid w:val="00506F0B"/>
    <w:rsid w:val="005144CD"/>
    <w:rsid w:val="00515288"/>
    <w:rsid w:val="00517DB6"/>
    <w:rsid w:val="0052337B"/>
    <w:rsid w:val="00523E2E"/>
    <w:rsid w:val="00523F67"/>
    <w:rsid w:val="005301C2"/>
    <w:rsid w:val="00540542"/>
    <w:rsid w:val="00541477"/>
    <w:rsid w:val="00541FFB"/>
    <w:rsid w:val="0054299C"/>
    <w:rsid w:val="00542A23"/>
    <w:rsid w:val="00544992"/>
    <w:rsid w:val="005460A5"/>
    <w:rsid w:val="00547F0D"/>
    <w:rsid w:val="00555185"/>
    <w:rsid w:val="00562AB3"/>
    <w:rsid w:val="00562D66"/>
    <w:rsid w:val="005648E2"/>
    <w:rsid w:val="00564BE9"/>
    <w:rsid w:val="00573202"/>
    <w:rsid w:val="005751E6"/>
    <w:rsid w:val="00577E9A"/>
    <w:rsid w:val="00582DB1"/>
    <w:rsid w:val="00583F63"/>
    <w:rsid w:val="0058477C"/>
    <w:rsid w:val="0058483C"/>
    <w:rsid w:val="00585ED1"/>
    <w:rsid w:val="005939F4"/>
    <w:rsid w:val="005A12B8"/>
    <w:rsid w:val="005A1A75"/>
    <w:rsid w:val="005A2F37"/>
    <w:rsid w:val="005A31D7"/>
    <w:rsid w:val="005A3B65"/>
    <w:rsid w:val="005A745D"/>
    <w:rsid w:val="005B27C2"/>
    <w:rsid w:val="005C05D4"/>
    <w:rsid w:val="005C2F78"/>
    <w:rsid w:val="005C4165"/>
    <w:rsid w:val="005D1545"/>
    <w:rsid w:val="005D1CCD"/>
    <w:rsid w:val="005D1D05"/>
    <w:rsid w:val="005E3A77"/>
    <w:rsid w:val="005E5302"/>
    <w:rsid w:val="005E5ABB"/>
    <w:rsid w:val="005F3674"/>
    <w:rsid w:val="005F3B20"/>
    <w:rsid w:val="00601A37"/>
    <w:rsid w:val="00603134"/>
    <w:rsid w:val="006042B6"/>
    <w:rsid w:val="0061013D"/>
    <w:rsid w:val="006173A6"/>
    <w:rsid w:val="00622165"/>
    <w:rsid w:val="00630480"/>
    <w:rsid w:val="00631776"/>
    <w:rsid w:val="006330B7"/>
    <w:rsid w:val="0064071D"/>
    <w:rsid w:val="006445F7"/>
    <w:rsid w:val="00645777"/>
    <w:rsid w:val="00646886"/>
    <w:rsid w:val="00651AC9"/>
    <w:rsid w:val="00663E25"/>
    <w:rsid w:val="006833DD"/>
    <w:rsid w:val="00685E5A"/>
    <w:rsid w:val="006864F3"/>
    <w:rsid w:val="00692C9C"/>
    <w:rsid w:val="006944E2"/>
    <w:rsid w:val="00695996"/>
    <w:rsid w:val="006A2063"/>
    <w:rsid w:val="006A69C2"/>
    <w:rsid w:val="006A6EB2"/>
    <w:rsid w:val="006C0B82"/>
    <w:rsid w:val="006C1231"/>
    <w:rsid w:val="006C5AF0"/>
    <w:rsid w:val="006C796B"/>
    <w:rsid w:val="006D2CBA"/>
    <w:rsid w:val="006D3EF5"/>
    <w:rsid w:val="006D49FB"/>
    <w:rsid w:val="006E4B38"/>
    <w:rsid w:val="006E697D"/>
    <w:rsid w:val="007045E0"/>
    <w:rsid w:val="007072E7"/>
    <w:rsid w:val="0070731C"/>
    <w:rsid w:val="00710829"/>
    <w:rsid w:val="00711F9D"/>
    <w:rsid w:val="00717CCF"/>
    <w:rsid w:val="00720534"/>
    <w:rsid w:val="00734EC1"/>
    <w:rsid w:val="007355EF"/>
    <w:rsid w:val="00743F34"/>
    <w:rsid w:val="00750287"/>
    <w:rsid w:val="00752B19"/>
    <w:rsid w:val="007563D1"/>
    <w:rsid w:val="0076556A"/>
    <w:rsid w:val="00774305"/>
    <w:rsid w:val="0078038C"/>
    <w:rsid w:val="0078236C"/>
    <w:rsid w:val="00791DE9"/>
    <w:rsid w:val="007940D8"/>
    <w:rsid w:val="007A1A38"/>
    <w:rsid w:val="007A4F9F"/>
    <w:rsid w:val="007B1A09"/>
    <w:rsid w:val="007B5594"/>
    <w:rsid w:val="007B6D92"/>
    <w:rsid w:val="007C3FF3"/>
    <w:rsid w:val="007C46CD"/>
    <w:rsid w:val="007C4D4B"/>
    <w:rsid w:val="007C5717"/>
    <w:rsid w:val="007D290F"/>
    <w:rsid w:val="007D7458"/>
    <w:rsid w:val="007E0BC6"/>
    <w:rsid w:val="007E1B8C"/>
    <w:rsid w:val="007F1C78"/>
    <w:rsid w:val="007F410F"/>
    <w:rsid w:val="00801CF0"/>
    <w:rsid w:val="0080297A"/>
    <w:rsid w:val="008075F5"/>
    <w:rsid w:val="0081087C"/>
    <w:rsid w:val="0081226D"/>
    <w:rsid w:val="00814F70"/>
    <w:rsid w:val="00817973"/>
    <w:rsid w:val="00831E43"/>
    <w:rsid w:val="00835076"/>
    <w:rsid w:val="00836DE2"/>
    <w:rsid w:val="0084302B"/>
    <w:rsid w:val="00843A33"/>
    <w:rsid w:val="008455D9"/>
    <w:rsid w:val="0084684D"/>
    <w:rsid w:val="00847736"/>
    <w:rsid w:val="008511FF"/>
    <w:rsid w:val="00851455"/>
    <w:rsid w:val="00873AF6"/>
    <w:rsid w:val="00874AC2"/>
    <w:rsid w:val="00892364"/>
    <w:rsid w:val="00896256"/>
    <w:rsid w:val="008A0879"/>
    <w:rsid w:val="008A1311"/>
    <w:rsid w:val="008A2646"/>
    <w:rsid w:val="008A27C8"/>
    <w:rsid w:val="008A289C"/>
    <w:rsid w:val="008A56E4"/>
    <w:rsid w:val="008B0E44"/>
    <w:rsid w:val="008B1D8A"/>
    <w:rsid w:val="008B5061"/>
    <w:rsid w:val="008B5BED"/>
    <w:rsid w:val="008B68A1"/>
    <w:rsid w:val="008D1DFF"/>
    <w:rsid w:val="008D44F9"/>
    <w:rsid w:val="008E44C4"/>
    <w:rsid w:val="008E45F1"/>
    <w:rsid w:val="008E5155"/>
    <w:rsid w:val="008E7110"/>
    <w:rsid w:val="008F2206"/>
    <w:rsid w:val="008F3B7B"/>
    <w:rsid w:val="00901238"/>
    <w:rsid w:val="00904C7A"/>
    <w:rsid w:val="00905825"/>
    <w:rsid w:val="00916165"/>
    <w:rsid w:val="00921BEE"/>
    <w:rsid w:val="009238D9"/>
    <w:rsid w:val="00926B73"/>
    <w:rsid w:val="009272C7"/>
    <w:rsid w:val="009300E2"/>
    <w:rsid w:val="00944318"/>
    <w:rsid w:val="0095032D"/>
    <w:rsid w:val="00957443"/>
    <w:rsid w:val="0095784D"/>
    <w:rsid w:val="00957D9F"/>
    <w:rsid w:val="00964ABA"/>
    <w:rsid w:val="009658E3"/>
    <w:rsid w:val="00977B12"/>
    <w:rsid w:val="00980072"/>
    <w:rsid w:val="0098335C"/>
    <w:rsid w:val="0098594B"/>
    <w:rsid w:val="0099063F"/>
    <w:rsid w:val="00991DBE"/>
    <w:rsid w:val="00995F36"/>
    <w:rsid w:val="00996D72"/>
    <w:rsid w:val="00997146"/>
    <w:rsid w:val="009A5B9C"/>
    <w:rsid w:val="009A7548"/>
    <w:rsid w:val="009A7B9D"/>
    <w:rsid w:val="009A7EAB"/>
    <w:rsid w:val="009B754E"/>
    <w:rsid w:val="009C052C"/>
    <w:rsid w:val="009C22A3"/>
    <w:rsid w:val="009C29C0"/>
    <w:rsid w:val="009C2E3C"/>
    <w:rsid w:val="009D40E1"/>
    <w:rsid w:val="009E16D3"/>
    <w:rsid w:val="009E1D44"/>
    <w:rsid w:val="009E395E"/>
    <w:rsid w:val="009E649E"/>
    <w:rsid w:val="009F0A4B"/>
    <w:rsid w:val="009F0A9A"/>
    <w:rsid w:val="00A06FA4"/>
    <w:rsid w:val="00A109E0"/>
    <w:rsid w:val="00A13481"/>
    <w:rsid w:val="00A13B5B"/>
    <w:rsid w:val="00A141F7"/>
    <w:rsid w:val="00A15008"/>
    <w:rsid w:val="00A15488"/>
    <w:rsid w:val="00A1587F"/>
    <w:rsid w:val="00A15AB6"/>
    <w:rsid w:val="00A17860"/>
    <w:rsid w:val="00A206BE"/>
    <w:rsid w:val="00A21FE0"/>
    <w:rsid w:val="00A23D54"/>
    <w:rsid w:val="00A26FF7"/>
    <w:rsid w:val="00A30291"/>
    <w:rsid w:val="00A31748"/>
    <w:rsid w:val="00A31ACE"/>
    <w:rsid w:val="00A34A62"/>
    <w:rsid w:val="00A40154"/>
    <w:rsid w:val="00A4237A"/>
    <w:rsid w:val="00A46388"/>
    <w:rsid w:val="00A52F56"/>
    <w:rsid w:val="00A6258F"/>
    <w:rsid w:val="00A63689"/>
    <w:rsid w:val="00A71046"/>
    <w:rsid w:val="00A716A1"/>
    <w:rsid w:val="00A74FCC"/>
    <w:rsid w:val="00A85F05"/>
    <w:rsid w:val="00A930B6"/>
    <w:rsid w:val="00AA0078"/>
    <w:rsid w:val="00AA0AB9"/>
    <w:rsid w:val="00AB0A15"/>
    <w:rsid w:val="00AB319F"/>
    <w:rsid w:val="00AB5963"/>
    <w:rsid w:val="00AC0806"/>
    <w:rsid w:val="00AC72BA"/>
    <w:rsid w:val="00AD0D48"/>
    <w:rsid w:val="00AD29D8"/>
    <w:rsid w:val="00AD2FF5"/>
    <w:rsid w:val="00AD5436"/>
    <w:rsid w:val="00AE060B"/>
    <w:rsid w:val="00AE0EF3"/>
    <w:rsid w:val="00AE4A3A"/>
    <w:rsid w:val="00AE6358"/>
    <w:rsid w:val="00AE6504"/>
    <w:rsid w:val="00AE7269"/>
    <w:rsid w:val="00AE7899"/>
    <w:rsid w:val="00AF138B"/>
    <w:rsid w:val="00AF1F56"/>
    <w:rsid w:val="00AF54D9"/>
    <w:rsid w:val="00B02B4D"/>
    <w:rsid w:val="00B10736"/>
    <w:rsid w:val="00B123C5"/>
    <w:rsid w:val="00B13C4B"/>
    <w:rsid w:val="00B1418E"/>
    <w:rsid w:val="00B16358"/>
    <w:rsid w:val="00B16884"/>
    <w:rsid w:val="00B16AA3"/>
    <w:rsid w:val="00B309AC"/>
    <w:rsid w:val="00B318BF"/>
    <w:rsid w:val="00B32F66"/>
    <w:rsid w:val="00B34671"/>
    <w:rsid w:val="00B40768"/>
    <w:rsid w:val="00B46EDD"/>
    <w:rsid w:val="00B51AB5"/>
    <w:rsid w:val="00B51D68"/>
    <w:rsid w:val="00B52A68"/>
    <w:rsid w:val="00B60743"/>
    <w:rsid w:val="00B6343C"/>
    <w:rsid w:val="00B66FF0"/>
    <w:rsid w:val="00B70BDD"/>
    <w:rsid w:val="00B82535"/>
    <w:rsid w:val="00B8264C"/>
    <w:rsid w:val="00B82E7B"/>
    <w:rsid w:val="00B831D9"/>
    <w:rsid w:val="00B85958"/>
    <w:rsid w:val="00B87187"/>
    <w:rsid w:val="00B87E4B"/>
    <w:rsid w:val="00B934BD"/>
    <w:rsid w:val="00B95779"/>
    <w:rsid w:val="00BC1204"/>
    <w:rsid w:val="00BC3825"/>
    <w:rsid w:val="00BC7BBC"/>
    <w:rsid w:val="00BD5A6F"/>
    <w:rsid w:val="00BF0F14"/>
    <w:rsid w:val="00BF6585"/>
    <w:rsid w:val="00BF7F9D"/>
    <w:rsid w:val="00C0213F"/>
    <w:rsid w:val="00C03132"/>
    <w:rsid w:val="00C04EE8"/>
    <w:rsid w:val="00C0774F"/>
    <w:rsid w:val="00C07814"/>
    <w:rsid w:val="00C1161B"/>
    <w:rsid w:val="00C116EF"/>
    <w:rsid w:val="00C20662"/>
    <w:rsid w:val="00C230D3"/>
    <w:rsid w:val="00C42649"/>
    <w:rsid w:val="00C42881"/>
    <w:rsid w:val="00C42915"/>
    <w:rsid w:val="00C603C3"/>
    <w:rsid w:val="00C60C46"/>
    <w:rsid w:val="00C60D99"/>
    <w:rsid w:val="00C62C97"/>
    <w:rsid w:val="00C65A13"/>
    <w:rsid w:val="00C70764"/>
    <w:rsid w:val="00C7327D"/>
    <w:rsid w:val="00C7396F"/>
    <w:rsid w:val="00C747C1"/>
    <w:rsid w:val="00C75F67"/>
    <w:rsid w:val="00C76EC0"/>
    <w:rsid w:val="00C8099D"/>
    <w:rsid w:val="00C81D2F"/>
    <w:rsid w:val="00C85F2C"/>
    <w:rsid w:val="00C8674D"/>
    <w:rsid w:val="00C91E7E"/>
    <w:rsid w:val="00C96602"/>
    <w:rsid w:val="00CA1AA6"/>
    <w:rsid w:val="00CB2478"/>
    <w:rsid w:val="00CC21F5"/>
    <w:rsid w:val="00CC6B74"/>
    <w:rsid w:val="00CE54C0"/>
    <w:rsid w:val="00CF1A4B"/>
    <w:rsid w:val="00CF39B0"/>
    <w:rsid w:val="00CF590D"/>
    <w:rsid w:val="00CF6489"/>
    <w:rsid w:val="00D01AC9"/>
    <w:rsid w:val="00D02D8B"/>
    <w:rsid w:val="00D14D75"/>
    <w:rsid w:val="00D22670"/>
    <w:rsid w:val="00D250D5"/>
    <w:rsid w:val="00D31C4B"/>
    <w:rsid w:val="00D33576"/>
    <w:rsid w:val="00D34DD4"/>
    <w:rsid w:val="00D35525"/>
    <w:rsid w:val="00D40667"/>
    <w:rsid w:val="00D52A17"/>
    <w:rsid w:val="00D52A37"/>
    <w:rsid w:val="00D52D3E"/>
    <w:rsid w:val="00D53753"/>
    <w:rsid w:val="00D539B7"/>
    <w:rsid w:val="00D54912"/>
    <w:rsid w:val="00D55F17"/>
    <w:rsid w:val="00D57231"/>
    <w:rsid w:val="00D57EF5"/>
    <w:rsid w:val="00D62E43"/>
    <w:rsid w:val="00D707F3"/>
    <w:rsid w:val="00D74245"/>
    <w:rsid w:val="00D76497"/>
    <w:rsid w:val="00D87480"/>
    <w:rsid w:val="00D87BDA"/>
    <w:rsid w:val="00D918A9"/>
    <w:rsid w:val="00D95163"/>
    <w:rsid w:val="00DA1B04"/>
    <w:rsid w:val="00DA4FBD"/>
    <w:rsid w:val="00DA5B76"/>
    <w:rsid w:val="00DA7C47"/>
    <w:rsid w:val="00DB2587"/>
    <w:rsid w:val="00DB543F"/>
    <w:rsid w:val="00DC5593"/>
    <w:rsid w:val="00DD60AB"/>
    <w:rsid w:val="00DD7997"/>
    <w:rsid w:val="00DE1EC4"/>
    <w:rsid w:val="00DE6821"/>
    <w:rsid w:val="00DF74C2"/>
    <w:rsid w:val="00E021B9"/>
    <w:rsid w:val="00E03A9C"/>
    <w:rsid w:val="00E10BF0"/>
    <w:rsid w:val="00E11B20"/>
    <w:rsid w:val="00E12A7D"/>
    <w:rsid w:val="00E14900"/>
    <w:rsid w:val="00E14A4A"/>
    <w:rsid w:val="00E14E20"/>
    <w:rsid w:val="00E23144"/>
    <w:rsid w:val="00E23600"/>
    <w:rsid w:val="00E34B5F"/>
    <w:rsid w:val="00E358ED"/>
    <w:rsid w:val="00E40E4C"/>
    <w:rsid w:val="00E506BB"/>
    <w:rsid w:val="00E6182D"/>
    <w:rsid w:val="00E621F1"/>
    <w:rsid w:val="00E6309A"/>
    <w:rsid w:val="00E63EC6"/>
    <w:rsid w:val="00E64683"/>
    <w:rsid w:val="00E70B31"/>
    <w:rsid w:val="00E73700"/>
    <w:rsid w:val="00E73754"/>
    <w:rsid w:val="00E83F97"/>
    <w:rsid w:val="00E847EE"/>
    <w:rsid w:val="00E870AD"/>
    <w:rsid w:val="00E91193"/>
    <w:rsid w:val="00E97055"/>
    <w:rsid w:val="00E97BAB"/>
    <w:rsid w:val="00EA4F69"/>
    <w:rsid w:val="00EB0882"/>
    <w:rsid w:val="00EB4B03"/>
    <w:rsid w:val="00EB679B"/>
    <w:rsid w:val="00EC053D"/>
    <w:rsid w:val="00EC0DD5"/>
    <w:rsid w:val="00EC138B"/>
    <w:rsid w:val="00EC17A1"/>
    <w:rsid w:val="00EC34AB"/>
    <w:rsid w:val="00EC5EFE"/>
    <w:rsid w:val="00ED1277"/>
    <w:rsid w:val="00ED735D"/>
    <w:rsid w:val="00EE68FC"/>
    <w:rsid w:val="00EF0CC9"/>
    <w:rsid w:val="00EF16FB"/>
    <w:rsid w:val="00EF4141"/>
    <w:rsid w:val="00EF7322"/>
    <w:rsid w:val="00F065D7"/>
    <w:rsid w:val="00F07F39"/>
    <w:rsid w:val="00F130B7"/>
    <w:rsid w:val="00F16B39"/>
    <w:rsid w:val="00F33704"/>
    <w:rsid w:val="00F349C4"/>
    <w:rsid w:val="00F36343"/>
    <w:rsid w:val="00F37BE6"/>
    <w:rsid w:val="00F47606"/>
    <w:rsid w:val="00F61A1B"/>
    <w:rsid w:val="00F70DFE"/>
    <w:rsid w:val="00F7318B"/>
    <w:rsid w:val="00F77207"/>
    <w:rsid w:val="00F85F4B"/>
    <w:rsid w:val="00F87471"/>
    <w:rsid w:val="00F92FB1"/>
    <w:rsid w:val="00F94B80"/>
    <w:rsid w:val="00F96486"/>
    <w:rsid w:val="00F97069"/>
    <w:rsid w:val="00FA294D"/>
    <w:rsid w:val="00FA463F"/>
    <w:rsid w:val="00FA553D"/>
    <w:rsid w:val="00FA5F75"/>
    <w:rsid w:val="00FB12EF"/>
    <w:rsid w:val="00FB21AA"/>
    <w:rsid w:val="00FC1595"/>
    <w:rsid w:val="00FC404D"/>
    <w:rsid w:val="00FC7135"/>
    <w:rsid w:val="00FC7E61"/>
    <w:rsid w:val="00FD0724"/>
    <w:rsid w:val="00FD51DE"/>
    <w:rsid w:val="00FE4304"/>
    <w:rsid w:val="00FE46A8"/>
    <w:rsid w:val="00FF0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Cs w:val="22"/>
      <w:lang w:eastAsia="en-US"/>
    </w:rPr>
  </w:style>
  <w:style w:type="paragraph" w:styleId="Nagwek1">
    <w:name w:val="heading 1"/>
    <w:basedOn w:val="Normalny"/>
    <w:next w:val="Normalny"/>
    <w:qFormat/>
    <w:pPr>
      <w:keepNext/>
      <w:spacing w:before="120"/>
      <w:ind w:right="-11"/>
      <w:jc w:val="center"/>
      <w:outlineLvl w:val="0"/>
    </w:pPr>
    <w:rPr>
      <w:rFonts w:cs="Arial"/>
      <w:b/>
    </w:rPr>
  </w:style>
  <w:style w:type="paragraph" w:styleId="Nagwek2">
    <w:name w:val="heading 2"/>
    <w:basedOn w:val="Normalny"/>
    <w:next w:val="Normalny"/>
    <w:qFormat/>
    <w:pPr>
      <w:keepNext/>
      <w:spacing w:before="240" w:after="120"/>
      <w:ind w:right="-11"/>
      <w:jc w:val="center"/>
      <w:outlineLvl w:val="1"/>
    </w:pPr>
    <w:rPr>
      <w:rFonts w:cs="Arial"/>
      <w:b/>
      <w:color w:val="000000"/>
    </w:rPr>
  </w:style>
  <w:style w:type="paragraph" w:styleId="Nagwek3">
    <w:name w:val="heading 3"/>
    <w:basedOn w:val="Normalny"/>
    <w:next w:val="Normalny"/>
    <w:qFormat/>
    <w:pPr>
      <w:keepNext/>
      <w:spacing w:before="120"/>
      <w:jc w:val="center"/>
      <w:outlineLvl w:val="2"/>
    </w:pPr>
    <w:rPr>
      <w:b/>
      <w:bCs/>
    </w:rPr>
  </w:style>
  <w:style w:type="paragraph" w:styleId="Nagwek4">
    <w:name w:val="heading 4"/>
    <w:basedOn w:val="Normalny"/>
    <w:next w:val="Normalny"/>
    <w:link w:val="Nagwek4Znak"/>
    <w:uiPriority w:val="9"/>
    <w:semiHidden/>
    <w:unhideWhenUsed/>
    <w:qFormat/>
    <w:rsid w:val="00CA1A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pPr>
  </w:style>
  <w:style w:type="character" w:customStyle="1" w:styleId="NagwekZnak">
    <w:name w:val="Nagłówek Znak"/>
    <w:rPr>
      <w:szCs w:val="22"/>
      <w:lang w:eastAsia="en-US"/>
    </w:rPr>
  </w:style>
  <w:style w:type="paragraph" w:styleId="Stopka">
    <w:name w:val="footer"/>
    <w:aliases w:val="stand"/>
    <w:basedOn w:val="Normalny"/>
    <w:uiPriority w:val="99"/>
    <w:unhideWhenUsed/>
    <w:pPr>
      <w:tabs>
        <w:tab w:val="center" w:pos="4536"/>
        <w:tab w:val="right" w:pos="9072"/>
      </w:tabs>
    </w:pPr>
  </w:style>
  <w:style w:type="character" w:customStyle="1" w:styleId="StopkaZnak">
    <w:name w:val="Stopka Znak"/>
    <w:aliases w:val="stand Znak"/>
    <w:uiPriority w:val="99"/>
    <w:rPr>
      <w:szCs w:val="22"/>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semiHidden/>
    <w:pPr>
      <w:ind w:left="3535" w:hanging="3105"/>
      <w:jc w:val="both"/>
    </w:pPr>
    <w:rPr>
      <w:rFonts w:ascii="Arial" w:eastAsia="Times New Roman" w:hAnsi="Arial"/>
      <w:sz w:val="24"/>
      <w:szCs w:val="20"/>
      <w:lang w:eastAsia="pl-PL"/>
    </w:rPr>
  </w:style>
  <w:style w:type="character" w:customStyle="1" w:styleId="Tekstpodstawowywcity3Znak">
    <w:name w:val="Tekst podstawowy wcięty 3 Znak"/>
    <w:semiHidden/>
    <w:rPr>
      <w:rFonts w:ascii="Arial" w:eastAsia="Times New Roman" w:hAnsi="Arial"/>
      <w:sz w:val="24"/>
    </w:rPr>
  </w:style>
  <w:style w:type="character" w:styleId="Odwoaniedokomentarza">
    <w:name w:val="annotation reference"/>
    <w:semiHidden/>
    <w:unhideWhenUsed/>
    <w:rPr>
      <w:sz w:val="16"/>
      <w:szCs w:val="16"/>
    </w:rPr>
  </w:style>
  <w:style w:type="paragraph" w:styleId="Tekstkomentarza">
    <w:name w:val="annotation text"/>
    <w:basedOn w:val="Normalny"/>
    <w:semiHidden/>
    <w:unhideWhenUsed/>
    <w:rPr>
      <w:szCs w:val="20"/>
    </w:rPr>
  </w:style>
  <w:style w:type="character" w:customStyle="1" w:styleId="TekstkomentarzaZnak">
    <w:name w:val="Tekst komentarza Znak"/>
    <w:semiHidden/>
    <w:rPr>
      <w:lang w:eastAsia="en-US"/>
    </w:rPr>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lang w:eastAsia="en-U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lang w:eastAsia="en-US"/>
    </w:rPr>
  </w:style>
  <w:style w:type="paragraph" w:styleId="Bezodstpw">
    <w:name w:val="No Spacing"/>
    <w:qFormat/>
    <w:rPr>
      <w:rFonts w:ascii="Calibri" w:eastAsia="Times New Roman" w:hAnsi="Calibri"/>
      <w:sz w:val="22"/>
      <w:szCs w:val="22"/>
      <w:lang w:eastAsia="en-US"/>
    </w:rPr>
  </w:style>
  <w:style w:type="character" w:customStyle="1" w:styleId="BezodstpwZnak">
    <w:name w:val="Bez odstępów Znak"/>
    <w:rPr>
      <w:rFonts w:ascii="Calibri" w:eastAsia="Times New Roman" w:hAnsi="Calibri"/>
      <w:sz w:val="22"/>
      <w:szCs w:val="22"/>
      <w:lang w:val="pl-PL" w:eastAsia="en-US" w:bidi="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semiHidden/>
    <w:pPr>
      <w:spacing w:before="120"/>
      <w:ind w:right="-11"/>
      <w:jc w:val="both"/>
    </w:pPr>
    <w:rPr>
      <w:rFonts w:cs="Arial"/>
    </w:rPr>
  </w:style>
  <w:style w:type="character" w:styleId="Hipercze">
    <w:name w:val="Hyperlink"/>
    <w:uiPriority w:val="99"/>
    <w:rPr>
      <w:color w:val="0000FF"/>
      <w:u w:val="single"/>
    </w:rPr>
  </w:style>
  <w:style w:type="paragraph" w:customStyle="1" w:styleId="Indeks">
    <w:name w:val="Indeks"/>
    <w:basedOn w:val="Normalny"/>
    <w:pPr>
      <w:suppressLineNumbers/>
      <w:suppressAutoHyphens/>
    </w:pPr>
    <w:rPr>
      <w:rFonts w:ascii="Times New Roman" w:eastAsia="Times New Roman" w:hAnsi="Times New Roman" w:cs="Tahoma"/>
      <w:kern w:val="1"/>
      <w:szCs w:val="20"/>
      <w:lang w:eastAsia="ar-SA"/>
    </w:rPr>
  </w:style>
  <w:style w:type="paragraph" w:styleId="Tekstprzypisukocowego">
    <w:name w:val="endnote text"/>
    <w:basedOn w:val="Normalny"/>
    <w:semiHidden/>
    <w:unhideWhenUsed/>
    <w:rPr>
      <w:szCs w:val="20"/>
    </w:rPr>
  </w:style>
  <w:style w:type="character" w:customStyle="1" w:styleId="TekstprzypisukocowegoZnak">
    <w:name w:val="Tekst przypisu końcowego Znak"/>
    <w:semiHidden/>
    <w:rPr>
      <w:lang w:eastAsia="en-US"/>
    </w:rPr>
  </w:style>
  <w:style w:type="character" w:styleId="Odwoanieprzypisukocowego">
    <w:name w:val="endnote reference"/>
    <w:semiHidden/>
    <w:unhideWhenUsed/>
    <w:rPr>
      <w:vertAlign w:val="superscript"/>
    </w:rPr>
  </w:style>
  <w:style w:type="paragraph" w:styleId="Tekstpodstawowy2">
    <w:name w:val="Body Text 2"/>
    <w:basedOn w:val="Normalny"/>
    <w:semiHidden/>
    <w:pPr>
      <w:tabs>
        <w:tab w:val="left" w:pos="0"/>
        <w:tab w:val="left" w:pos="10773"/>
      </w:tabs>
      <w:spacing w:before="480"/>
      <w:ind w:right="1"/>
      <w:jc w:val="both"/>
    </w:pPr>
    <w:rPr>
      <w:rFonts w:ascii="Arial" w:eastAsia="Times New Roman" w:hAnsi="Arial"/>
      <w:sz w:val="22"/>
      <w:szCs w:val="20"/>
      <w:lang w:val="en-GB" w:eastAsia="pl-PL"/>
    </w:rPr>
  </w:style>
  <w:style w:type="paragraph" w:styleId="Tekstpodstawowy3">
    <w:name w:val="Body Text 3"/>
    <w:basedOn w:val="Normalny"/>
    <w:semiHidden/>
    <w:rPr>
      <w:rFonts w:ascii="Times New Roman" w:eastAsia="Times New Roman" w:hAnsi="Times New Roman"/>
      <w:b/>
      <w:sz w:val="24"/>
      <w:szCs w:val="20"/>
      <w:lang w:eastAsia="pl-PL"/>
    </w:rPr>
  </w:style>
  <w:style w:type="paragraph" w:styleId="Akapitzlist">
    <w:name w:val="List Paragraph"/>
    <w:basedOn w:val="Normalny"/>
    <w:uiPriority w:val="34"/>
    <w:qFormat/>
    <w:pPr>
      <w:ind w:left="708"/>
    </w:pPr>
  </w:style>
  <w:style w:type="paragraph" w:styleId="Tekstblokowy">
    <w:name w:val="Block Text"/>
    <w:basedOn w:val="Normalny"/>
    <w:semiHidden/>
    <w:pPr>
      <w:spacing w:before="240" w:after="120"/>
      <w:ind w:left="400" w:right="-11"/>
      <w:jc w:val="both"/>
    </w:pPr>
    <w:rPr>
      <w:rFonts w:cs="Arial"/>
      <w:szCs w:val="20"/>
    </w:rPr>
  </w:style>
  <w:style w:type="character" w:customStyle="1" w:styleId="baec5a81-e4d6-4674-97f3-e9220f0136c1">
    <w:name w:val="baec5a81-e4d6-4674-97f3-e9220f0136c1"/>
    <w:rsid w:val="004E6E23"/>
  </w:style>
  <w:style w:type="paragraph" w:styleId="Mapadokumentu">
    <w:name w:val="Document Map"/>
    <w:basedOn w:val="Normalny"/>
    <w:link w:val="MapadokumentuZnak"/>
    <w:uiPriority w:val="99"/>
    <w:semiHidden/>
    <w:unhideWhenUsed/>
    <w:rsid w:val="003B67E5"/>
    <w:rPr>
      <w:rFonts w:ascii="Tahoma" w:hAnsi="Tahoma"/>
      <w:sz w:val="16"/>
      <w:szCs w:val="16"/>
      <w:lang w:val="x-none"/>
    </w:rPr>
  </w:style>
  <w:style w:type="character" w:customStyle="1" w:styleId="MapadokumentuZnak">
    <w:name w:val="Mapa dokumentu Znak"/>
    <w:link w:val="Mapadokumentu"/>
    <w:uiPriority w:val="99"/>
    <w:semiHidden/>
    <w:rsid w:val="003B67E5"/>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CA1AA6"/>
    <w:rPr>
      <w:rFonts w:asciiTheme="majorHAnsi" w:eastAsiaTheme="majorEastAsia" w:hAnsiTheme="majorHAnsi" w:cstheme="majorBidi"/>
      <w:b/>
      <w:bCs/>
      <w:i/>
      <w:iCs/>
      <w:color w:val="4F81BD" w:themeColor="accent1"/>
      <w:szCs w:val="22"/>
      <w:lang w:eastAsia="en-US"/>
    </w:rPr>
  </w:style>
  <w:style w:type="paragraph" w:styleId="Tekstpodstawowywcity">
    <w:name w:val="Body Text Indent"/>
    <w:basedOn w:val="Normalny"/>
    <w:link w:val="TekstpodstawowywcityZnak"/>
    <w:uiPriority w:val="99"/>
    <w:semiHidden/>
    <w:unhideWhenUsed/>
    <w:rsid w:val="00CA1AA6"/>
    <w:pPr>
      <w:spacing w:after="120"/>
      <w:ind w:left="283"/>
    </w:pPr>
  </w:style>
  <w:style w:type="character" w:customStyle="1" w:styleId="TekstpodstawowywcityZnak">
    <w:name w:val="Tekst podstawowy wcięty Znak"/>
    <w:basedOn w:val="Domylnaczcionkaakapitu"/>
    <w:link w:val="Tekstpodstawowywcity"/>
    <w:uiPriority w:val="99"/>
    <w:semiHidden/>
    <w:rsid w:val="00CA1AA6"/>
    <w:rPr>
      <w:szCs w:val="22"/>
      <w:lang w:eastAsia="en-US"/>
    </w:rPr>
  </w:style>
  <w:style w:type="paragraph" w:styleId="Tytu">
    <w:name w:val="Title"/>
    <w:basedOn w:val="Normalny"/>
    <w:link w:val="TytuZnak"/>
    <w:uiPriority w:val="99"/>
    <w:qFormat/>
    <w:rsid w:val="00CA1AA6"/>
    <w:pPr>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uiPriority w:val="99"/>
    <w:rsid w:val="00CA1AA6"/>
    <w:rPr>
      <w:rFonts w:ascii="Times New Roman" w:eastAsia="Times New Roman" w:hAnsi="Times New Roman"/>
      <w:b/>
      <w:bCs/>
      <w:sz w:val="28"/>
      <w:szCs w:val="24"/>
    </w:rPr>
  </w:style>
  <w:style w:type="paragraph" w:customStyle="1" w:styleId="Tekstpodstawowy31">
    <w:name w:val="Tekst podstawowy 31"/>
    <w:basedOn w:val="Normalny"/>
    <w:uiPriority w:val="99"/>
    <w:rsid w:val="00CA1AA6"/>
    <w:pPr>
      <w:overflowPunct w:val="0"/>
      <w:autoSpaceDE w:val="0"/>
      <w:autoSpaceDN w:val="0"/>
      <w:adjustRightInd w:val="0"/>
      <w:spacing w:line="360" w:lineRule="auto"/>
      <w:jc w:val="both"/>
      <w:textAlignment w:val="baseline"/>
    </w:pPr>
    <w:rPr>
      <w:rFonts w:ascii="Arial" w:eastAsia="Times New Roman" w:hAnsi="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1970">
      <w:bodyDiv w:val="1"/>
      <w:marLeft w:val="0"/>
      <w:marRight w:val="0"/>
      <w:marTop w:val="0"/>
      <w:marBottom w:val="0"/>
      <w:divBdr>
        <w:top w:val="none" w:sz="0" w:space="0" w:color="auto"/>
        <w:left w:val="none" w:sz="0" w:space="0" w:color="auto"/>
        <w:bottom w:val="none" w:sz="0" w:space="0" w:color="auto"/>
        <w:right w:val="none" w:sz="0" w:space="0" w:color="auto"/>
      </w:divBdr>
    </w:div>
    <w:div w:id="20178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321C-3066-4903-BB98-79973049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5971</Words>
  <Characters>35829</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41717</CharactersWithSpaces>
  <SharedDoc>false</SharedDoc>
  <HLinks>
    <vt:vector size="18" baseType="variant">
      <vt:variant>
        <vt:i4>8192004</vt:i4>
      </vt:variant>
      <vt:variant>
        <vt:i4>6</vt:i4>
      </vt:variant>
      <vt:variant>
        <vt:i4>0</vt:i4>
      </vt:variant>
      <vt:variant>
        <vt:i4>5</vt:i4>
      </vt:variant>
      <vt:variant>
        <vt:lpwstr>mailto:maciej.krzeszowski@grontmij.pl</vt:lpwstr>
      </vt:variant>
      <vt:variant>
        <vt:lpwstr/>
      </vt:variant>
      <vt:variant>
        <vt:i4>4259850</vt:i4>
      </vt:variant>
      <vt:variant>
        <vt:i4>3</vt:i4>
      </vt:variant>
      <vt:variant>
        <vt:i4>0</vt:i4>
      </vt:variant>
      <vt:variant>
        <vt:i4>5</vt:i4>
      </vt:variant>
      <vt:variant>
        <vt:lpwstr>http://www.bip.pk-wronki.cil.pl/</vt:lpwstr>
      </vt:variant>
      <vt:variant>
        <vt:lpwstr/>
      </vt:variant>
      <vt:variant>
        <vt:i4>8060957</vt:i4>
      </vt:variant>
      <vt:variant>
        <vt:i4>0</vt:i4>
      </vt:variant>
      <vt:variant>
        <vt:i4>0</vt:i4>
      </vt:variant>
      <vt:variant>
        <vt:i4>5</vt:i4>
      </vt:variant>
      <vt:variant>
        <vt:lpwstr>mailto:inwestycyjny@pk-wronki.pl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2021-07-23T08:03:00Z</dcterms:created>
  <dcterms:modified xsi:type="dcterms:W3CDTF">2022-04-04T06:53:00Z</dcterms:modified>
</cp:coreProperties>
</file>