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78" w:rsidRPr="00552B59" w:rsidRDefault="007F3878" w:rsidP="007F3878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r w:rsidRPr="00552B59">
        <w:rPr>
          <w:rFonts w:ascii="Times New Roman" w:hAnsi="Times New Roman" w:cs="Times New Roman"/>
          <w:b/>
          <w:i/>
          <w:u w:val="single"/>
        </w:rPr>
        <w:t>ZAŁĄCZNIK NR 1</w:t>
      </w:r>
    </w:p>
    <w:p w:rsidR="007F3878" w:rsidRPr="00552B59" w:rsidRDefault="007F3878" w:rsidP="007F3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878" w:rsidRPr="00552B59" w:rsidRDefault="007F3878" w:rsidP="007F3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  <w:b/>
        </w:rPr>
        <w:t>FORMULARZ OFERTOWY WYKONAWCY</w:t>
      </w:r>
    </w:p>
    <w:p w:rsidR="007F3878" w:rsidRPr="00552B59" w:rsidRDefault="007F3878" w:rsidP="007F3878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i/>
          <w:u w:val="single"/>
        </w:rPr>
        <w:t>DANE DOTYCZĄCE WYKONAWCY</w:t>
      </w:r>
      <w:r w:rsidRPr="00552B59">
        <w:rPr>
          <w:rFonts w:ascii="Times New Roman" w:hAnsi="Times New Roman" w:cs="Times New Roman"/>
          <w:i/>
          <w:u w:val="single"/>
        </w:rPr>
        <w:cr/>
      </w:r>
      <w:r w:rsidRPr="00552B59">
        <w:rPr>
          <w:rFonts w:ascii="Times New Roman" w:hAnsi="Times New Roman" w:cs="Times New Roman"/>
        </w:rPr>
        <w:cr/>
        <w:t xml:space="preserve">Nazwa Wykonawcy (firmy) 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cr/>
        <w:t xml:space="preserve">Adres Siedziby Wykonawcy (firmy) 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  <w:t>Adres do korespondencji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552B59">
        <w:rPr>
          <w:rFonts w:ascii="Times New Roman" w:hAnsi="Times New Roman" w:cs="Times New Roman"/>
          <w:lang w:val="nl-NL"/>
        </w:rPr>
        <w:t>………………………………………………………………………………………………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lang w:val="nl-NL"/>
        </w:rPr>
        <w:t>Nr telefonu/</w:t>
      </w:r>
      <w:r w:rsidRPr="00552B59">
        <w:rPr>
          <w:rFonts w:ascii="Times New Roman" w:hAnsi="Times New Roman" w:cs="Times New Roman"/>
          <w:b/>
          <w:lang w:val="nl-NL"/>
        </w:rPr>
        <w:t>e-mail</w:t>
      </w:r>
      <w:r w:rsidRPr="00552B59">
        <w:rPr>
          <w:rFonts w:ascii="Times New Roman" w:hAnsi="Times New Roman" w:cs="Times New Roman"/>
          <w:lang w:val="nl-NL"/>
        </w:rPr>
        <w:t xml:space="preserve">  ………............../......................................./........................................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  <w:t>NIP                      ....................................................................................................................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</w:r>
    </w:p>
    <w:p w:rsidR="007F3878" w:rsidRPr="00552B59" w:rsidRDefault="007F3878" w:rsidP="007F38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hAnsi="Times New Roman" w:cs="Times New Roman"/>
        </w:rPr>
        <w:t xml:space="preserve"> </w:t>
      </w:r>
      <w:r w:rsidRPr="00552B59"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552B59"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:rsidR="007F3878" w:rsidRPr="00552B59" w:rsidRDefault="007F3878" w:rsidP="007F387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inny rodzaj.</w:t>
      </w:r>
    </w:p>
    <w:p w:rsidR="007F3878" w:rsidRPr="00552B59" w:rsidRDefault="007F3878" w:rsidP="007F38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3878" w:rsidRPr="00552B59" w:rsidRDefault="007F3878" w:rsidP="007F387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u w:val="single"/>
        </w:rPr>
        <w:t xml:space="preserve">Nawiązując do zamówienia ogłoszonego w trybie </w:t>
      </w:r>
      <w:r>
        <w:rPr>
          <w:rFonts w:ascii="Times New Roman" w:hAnsi="Times New Roman" w:cs="Times New Roman"/>
        </w:rPr>
        <w:t>przetargu nieograniczonego</w:t>
      </w:r>
      <w:r w:rsidRPr="00552B59">
        <w:rPr>
          <w:rFonts w:ascii="Times New Roman" w:hAnsi="Times New Roman" w:cs="Times New Roman"/>
        </w:rPr>
        <w:t xml:space="preserve"> na: </w:t>
      </w:r>
    </w:p>
    <w:p w:rsidR="007F3878" w:rsidRPr="00552B59" w:rsidRDefault="007F3878" w:rsidP="007F3878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002B92">
        <w:rPr>
          <w:rFonts w:ascii="Times New Roman" w:hAnsi="Times New Roman" w:cs="Times New Roman"/>
          <w:b/>
          <w:bCs/>
          <w:iCs/>
          <w:lang w:eastAsia="ar-SA"/>
        </w:rPr>
        <w:t>Prowadzenie nadzoru inwestorskiego nad realizacją budowy budynku wielofunkcyjnego (dydaktyka, szkolenie, zakwaterowanie, żywienie) z niezbędną infrastrukturą techni</w:t>
      </w:r>
      <w:r>
        <w:rPr>
          <w:rFonts w:ascii="Times New Roman" w:hAnsi="Times New Roman" w:cs="Times New Roman"/>
          <w:b/>
          <w:bCs/>
          <w:iCs/>
          <w:lang w:eastAsia="ar-SA"/>
        </w:rPr>
        <w:t>czną i zagospodarowaniem terenu</w:t>
      </w:r>
      <w:r w:rsidRPr="000F2BF7"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  <w:r w:rsidRPr="00552B5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12</w:t>
      </w:r>
      <w:r w:rsidRPr="00552B59">
        <w:rPr>
          <w:rFonts w:ascii="Times New Roman" w:hAnsi="Times New Roman" w:cs="Times New Roman"/>
          <w:i/>
        </w:rPr>
        <w:t>/ZP/2</w:t>
      </w:r>
      <w:r>
        <w:rPr>
          <w:rFonts w:ascii="Times New Roman" w:hAnsi="Times New Roman" w:cs="Times New Roman"/>
          <w:i/>
        </w:rPr>
        <w:t>2</w:t>
      </w:r>
      <w:r w:rsidRPr="00552B5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2B59">
        <w:rPr>
          <w:rFonts w:ascii="Times New Roman" w:hAnsi="Times New Roman" w:cs="Times New Roman"/>
          <w:bCs/>
          <w:iCs/>
          <w:u w:val="single"/>
        </w:rPr>
        <w:t>z</w:t>
      </w:r>
      <w:r w:rsidRPr="00552B59">
        <w:rPr>
          <w:rFonts w:ascii="Times New Roman" w:hAnsi="Times New Roman" w:cs="Times New Roman"/>
          <w:u w:val="single"/>
        </w:rPr>
        <w:t>obowiązuję się wykonać przedmiot zamówienia za cenę:</w:t>
      </w:r>
    </w:p>
    <w:p w:rsidR="007F3878" w:rsidRDefault="007F3878" w:rsidP="007F3878">
      <w:pPr>
        <w:spacing w:after="0" w:line="240" w:lineRule="auto"/>
        <w:rPr>
          <w:rFonts w:ascii="Times New Roman" w:hAnsi="Times New Roman" w:cs="Times New Roman"/>
          <w:b/>
        </w:rPr>
      </w:pPr>
    </w:p>
    <w:p w:rsidR="007F3878" w:rsidRPr="00347EE9" w:rsidRDefault="007F3878" w:rsidP="007F38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Pr="00347EE9"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</w:rPr>
        <w:t>....</w:t>
      </w:r>
      <w:r w:rsidRPr="00552B5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552B59">
        <w:rPr>
          <w:rFonts w:ascii="Times New Roman" w:hAnsi="Times New Roman" w:cs="Times New Roman"/>
        </w:rPr>
        <w:t xml:space="preserve">.......................PLN </w:t>
      </w:r>
      <w:r w:rsidRPr="00552B59">
        <w:rPr>
          <w:rFonts w:ascii="Times New Roman" w:hAnsi="Times New Roman" w:cs="Times New Roman"/>
        </w:rPr>
        <w:cr/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</w:p>
    <w:p w:rsidR="007F3878" w:rsidRDefault="007F3878" w:rsidP="007F3878">
      <w:pPr>
        <w:spacing w:after="0" w:line="240" w:lineRule="auto"/>
        <w:rPr>
          <w:rFonts w:ascii="Times New Roman" w:hAnsi="Times New Roman" w:cs="Times New Roman"/>
        </w:rPr>
      </w:pPr>
    </w:p>
    <w:p w:rsidR="007F3878" w:rsidRPr="00347EE9" w:rsidRDefault="007F3878" w:rsidP="007F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B59">
        <w:rPr>
          <w:rFonts w:ascii="Times New Roman" w:hAnsi="Times New Roman" w:cs="Times New Roman"/>
        </w:rPr>
        <w:t>podatek VAT......</w:t>
      </w:r>
      <w:r>
        <w:rPr>
          <w:rFonts w:ascii="Times New Roman" w:hAnsi="Times New Roman" w:cs="Times New Roman"/>
        </w:rPr>
        <w:t>.....................</w:t>
      </w:r>
      <w:r w:rsidRPr="00552B59">
        <w:rPr>
          <w:rFonts w:ascii="Times New Roman" w:hAnsi="Times New Roman" w:cs="Times New Roman"/>
        </w:rPr>
        <w:t>.....PLN</w:t>
      </w:r>
      <w:r w:rsidRPr="00552B59">
        <w:rPr>
          <w:rFonts w:ascii="Times New Roman" w:hAnsi="Times New Roman" w:cs="Times New Roman"/>
        </w:rPr>
        <w:cr/>
      </w:r>
    </w:p>
    <w:p w:rsidR="007F3878" w:rsidRDefault="007F3878" w:rsidP="007F3878">
      <w:pPr>
        <w:spacing w:after="0" w:line="240" w:lineRule="auto"/>
        <w:rPr>
          <w:rFonts w:ascii="Times New Roman" w:hAnsi="Times New Roman" w:cs="Times New Roman"/>
          <w:b/>
        </w:rPr>
      </w:pPr>
    </w:p>
    <w:p w:rsidR="007F3878" w:rsidRPr="00552B59" w:rsidRDefault="007F3878" w:rsidP="007F3878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b/>
        </w:rPr>
        <w:t>cena brutto</w:t>
      </w:r>
      <w:r w:rsidRPr="00552B59">
        <w:rPr>
          <w:rFonts w:ascii="Times New Roman" w:hAnsi="Times New Roman" w:cs="Times New Roman"/>
        </w:rPr>
        <w:t>..................................PLN</w:t>
      </w:r>
    </w:p>
    <w:p w:rsidR="007F3878" w:rsidRPr="00552B59" w:rsidRDefault="007F3878" w:rsidP="007F3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878" w:rsidRPr="00552B59" w:rsidRDefault="007F3878" w:rsidP="007F3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7F3878" w:rsidRDefault="007F3878" w:rsidP="007F38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3878" w:rsidRDefault="007F3878" w:rsidP="007F387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7F3878" w:rsidRDefault="007F3878" w:rsidP="007F3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67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Doświadczenie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personelu - zgodnie z tabelą załącznika nr 5.</w:t>
      </w:r>
    </w:p>
    <w:p w:rsidR="007F3878" w:rsidRDefault="007F3878" w:rsidP="007F3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</w:p>
    <w:p w:rsidR="007F3878" w:rsidRDefault="007F3878" w:rsidP="007F3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</w:p>
    <w:p w:rsidR="007F3878" w:rsidRDefault="007F3878" w:rsidP="007F3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</w:p>
    <w:p w:rsidR="007F3878" w:rsidRPr="000674F1" w:rsidRDefault="007F3878" w:rsidP="007F3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</w:p>
    <w:tbl>
      <w:tblPr>
        <w:tblStyle w:val="TableNormal"/>
        <w:tblW w:w="9076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12"/>
        <w:gridCol w:w="2002"/>
        <w:gridCol w:w="1747"/>
        <w:gridCol w:w="1594"/>
      </w:tblGrid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bookmarkStart w:id="0" w:name="_GoBack"/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lastRenderedPageBreak/>
              <w:t>Lp.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 xml:space="preserve">Obsługa zadania Inwestycyjnego: 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it-IT"/>
              </w:rPr>
              <w:t>Termin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Cena</w:t>
            </w:r>
          </w:p>
        </w:tc>
      </w:tr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it-IT"/>
              </w:rPr>
              <w:t>netto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b/>
                <w:bCs/>
                <w:sz w:val="22"/>
                <w:szCs w:val="22"/>
                <w:u w:color="000000"/>
                <w:lang w:val="it-IT"/>
              </w:rPr>
              <w:t>brutto</w:t>
            </w:r>
          </w:p>
        </w:tc>
      </w:tr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Weryfikacja dokumentacji projektowej;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2 miesiące od dnia zawarcia umowy na Roboty Budowlane bądź dnia zawarcia umowy na inwestora zastępczego - w zależności od tego, które z powyższych nastąpi później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………………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……………..</w:t>
            </w:r>
          </w:p>
        </w:tc>
      </w:tr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Nadz</w:t>
            </w:r>
            <w:proofErr w:type="spellEnd"/>
            <w:r w:rsidRPr="007F3878"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r nad realizacją budowy.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32 miesiące od dnia zawarcia umowy na Roboty Budowlane bądź dnia zawarcia umowy na inwestora zastępczego - w zależności od tego, które z powyższych nastąpi później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</w:tr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Czynności odnoszące się do realizacji uprawnień z tytułu rękojmi i gwarancji za usterki i wady fizyczne inwestycji, w tym prowadzenie przeglądu pogwarancyjnego obiektu.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maksymalnie 72 miesiące od dnia zakończenia rob</w:t>
            </w:r>
            <w:r w:rsidRPr="007F3878"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t potwierdzonego protokołem odbioru końcowego</w:t>
            </w:r>
          </w:p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termin ten zależy od czasu trwania gwarancji udzielonej Zamawiającemu przez Wykonawcę Rob</w:t>
            </w:r>
            <w:r w:rsidRPr="007F3878"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t Budowlanych.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……………….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color w:val="FF0000"/>
                <w:sz w:val="22"/>
                <w:szCs w:val="22"/>
                <w:u w:color="FF0000"/>
              </w:rPr>
              <w:t>……………..</w:t>
            </w:r>
          </w:p>
        </w:tc>
      </w:tr>
      <w:tr w:rsidR="007F3878" w:rsidRPr="007F3878" w:rsidTr="00A1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pStyle w:val="Domylne"/>
              <w:spacing w:before="0" w:after="160" w:line="259" w:lineRule="auto"/>
              <w:jc w:val="center"/>
              <w:rPr>
                <w:sz w:val="22"/>
                <w:szCs w:val="22"/>
              </w:rPr>
            </w:pPr>
            <w:r w:rsidRPr="007F3878">
              <w:rPr>
                <w:rFonts w:ascii="Times New Roman" w:hAnsi="Times New Roman"/>
                <w:sz w:val="22"/>
                <w:szCs w:val="22"/>
                <w:u w:color="000000"/>
              </w:rPr>
              <w:t>Łącznie: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878" w:rsidRPr="007F3878" w:rsidRDefault="007F3878" w:rsidP="00A15159">
            <w:pPr>
              <w:rPr>
                <w:sz w:val="22"/>
                <w:szCs w:val="22"/>
              </w:rPr>
            </w:pPr>
          </w:p>
        </w:tc>
      </w:tr>
      <w:bookmarkEnd w:id="0"/>
    </w:tbl>
    <w:p w:rsidR="007F3878" w:rsidRDefault="007F3878" w:rsidP="007F387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7F3878" w:rsidRPr="00A4065C" w:rsidRDefault="007F3878" w:rsidP="007F3878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7F3878" w:rsidRPr="00A4065C" w:rsidRDefault="007F3878" w:rsidP="007F3878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z przepisami o podatku od towarów i usług.</w:t>
      </w:r>
    </w:p>
    <w:p w:rsidR="007F3878" w:rsidRPr="00A4065C" w:rsidRDefault="007F3878" w:rsidP="007F3878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będzie prowadził do powstania u Zamawiającego obowiązku podatkowego zgodnie </w:t>
      </w:r>
      <w:r w:rsidRPr="00A4065C">
        <w:rPr>
          <w:rFonts w:ascii="Times New Roman" w:eastAsia="Times New Roman" w:hAnsi="Times New Roman" w:cs="Times New Roman"/>
          <w:lang w:eastAsia="pl-PL"/>
        </w:rPr>
        <w:br/>
        <w:t>z przepisami o podatku od towarów i usług. Powyższy obowiązek podatkowy będzie dotyczył ……………………………………… (</w:t>
      </w:r>
      <w:r w:rsidRPr="00A4065C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4065C">
        <w:rPr>
          <w:rFonts w:ascii="Times New Roman" w:eastAsia="Times New Roman" w:hAnsi="Times New Roman" w:cs="Times New Roman"/>
          <w:i/>
          <w:lang w:eastAsia="pl-PL"/>
        </w:rPr>
        <w:t>z przepisami o podatku od towarów i usług)</w:t>
      </w:r>
      <w:r w:rsidRPr="00A4065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A4065C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:rsidR="007F3878" w:rsidRPr="00A4065C" w:rsidRDefault="007F3878" w:rsidP="007F387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oferujemy przedmiot zamówienia zgodny z wymaganiami i warunkami określonymi przez Zamawiającego w SWZ i potwierdzamy przyjęcie warunków umownych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i warunków płatności zawartych w SWZ i we wzorze umowy stanowiącym załącznik do SWZ,</w:t>
      </w:r>
    </w:p>
    <w:p w:rsidR="007F3878" w:rsidRPr="00A4065C" w:rsidRDefault="007F3878" w:rsidP="007F3878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7F3878" w:rsidRPr="00A4065C" w:rsidRDefault="007F3878" w:rsidP="007F387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06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 Wykonawca zobowiązany jest do wypełnienia miejsc wykropkowanych</w:t>
      </w:r>
    </w:p>
    <w:p w:rsidR="005877B2" w:rsidRDefault="005877B2"/>
    <w:sectPr w:rsidR="0058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8"/>
    <w:rsid w:val="005877B2"/>
    <w:rsid w:val="007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7F83"/>
  <w15:chartTrackingRefBased/>
  <w15:docId w15:val="{D4195856-BE29-424C-82C7-62493C2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1"/>
    <w:qFormat/>
    <w:rsid w:val="007F3878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1"/>
    <w:qFormat/>
    <w:locked/>
    <w:rsid w:val="007F3878"/>
  </w:style>
  <w:style w:type="table" w:customStyle="1" w:styleId="TableNormal">
    <w:name w:val="Table Normal"/>
    <w:rsid w:val="007F3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7F38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3202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2022-04-27T12:01:00Z</dcterms:created>
  <dcterms:modified xsi:type="dcterms:W3CDTF">2022-04-27T12:03:00Z</dcterms:modified>
</cp:coreProperties>
</file>