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EDB73AC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C15903" w:rsidRPr="00C15903">
        <w:rPr>
          <w:rFonts w:ascii="Arial" w:hAnsi="Arial" w:cs="Arial"/>
          <w:sz w:val="21"/>
          <w:szCs w:val="21"/>
        </w:rPr>
        <w:t>Przebudowa oraz remont dróg i terenów gminnych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BDC4" w14:textId="77777777" w:rsidR="00273FA9" w:rsidRDefault="00273FA9" w:rsidP="0038231F">
      <w:pPr>
        <w:spacing w:after="0" w:line="240" w:lineRule="auto"/>
      </w:pPr>
      <w:r>
        <w:separator/>
      </w:r>
    </w:p>
  </w:endnote>
  <w:endnote w:type="continuationSeparator" w:id="0">
    <w:p w14:paraId="456FF72C" w14:textId="77777777" w:rsidR="00273FA9" w:rsidRDefault="00273F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F6B4" w14:textId="77777777" w:rsidR="00273FA9" w:rsidRDefault="00273FA9" w:rsidP="0038231F">
      <w:pPr>
        <w:spacing w:after="0" w:line="240" w:lineRule="auto"/>
      </w:pPr>
      <w:r>
        <w:separator/>
      </w:r>
    </w:p>
  </w:footnote>
  <w:footnote w:type="continuationSeparator" w:id="0">
    <w:p w14:paraId="3A06B26A" w14:textId="77777777" w:rsidR="00273FA9" w:rsidRDefault="00273F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15</cp:revision>
  <cp:lastPrinted>2021-01-21T12:55:00Z</cp:lastPrinted>
  <dcterms:created xsi:type="dcterms:W3CDTF">2020-10-16T11:37:00Z</dcterms:created>
  <dcterms:modified xsi:type="dcterms:W3CDTF">2021-06-21T11:18:00Z</dcterms:modified>
</cp:coreProperties>
</file>