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A" w:rsidRPr="00E020E3" w:rsidRDefault="00C25A51" w:rsidP="00381E4D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Hlk102685430"/>
      <w:r w:rsidRPr="00E020E3">
        <w:rPr>
          <w:rFonts w:ascii="Arial" w:hAnsi="Arial" w:cs="Arial"/>
          <w:bCs/>
          <w:iCs/>
          <w:sz w:val="22"/>
          <w:szCs w:val="22"/>
        </w:rPr>
        <w:t xml:space="preserve">Znak sprawy: </w:t>
      </w:r>
      <w:r w:rsidRPr="00E020E3">
        <w:rPr>
          <w:rFonts w:ascii="Arial" w:hAnsi="Arial" w:cs="Arial"/>
          <w:sz w:val="22"/>
          <w:szCs w:val="22"/>
        </w:rPr>
        <w:t>O.0543.1.2022</w:t>
      </w:r>
      <w:bookmarkEnd w:id="0"/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</w:r>
      <w:r w:rsidR="008E75FA" w:rsidRPr="00E020E3">
        <w:rPr>
          <w:rFonts w:ascii="Arial" w:hAnsi="Arial" w:cs="Arial"/>
          <w:bCs/>
          <w:iCs/>
          <w:sz w:val="22"/>
          <w:szCs w:val="22"/>
        </w:rPr>
        <w:tab/>
        <w:t xml:space="preserve">     </w:t>
      </w:r>
      <w:bookmarkStart w:id="1" w:name="_Hlk102685460"/>
      <w:r w:rsidR="008E75FA" w:rsidRPr="00E020E3">
        <w:rPr>
          <w:rFonts w:ascii="Arial" w:hAnsi="Arial" w:cs="Arial"/>
          <w:bCs/>
          <w:iCs/>
          <w:sz w:val="22"/>
          <w:szCs w:val="22"/>
        </w:rPr>
        <w:t xml:space="preserve">Ustrzyki Dolne, </w:t>
      </w:r>
      <w:r w:rsidR="001B5BFD" w:rsidRPr="00E020E3">
        <w:rPr>
          <w:rFonts w:ascii="Arial" w:hAnsi="Arial" w:cs="Arial"/>
          <w:sz w:val="22"/>
          <w:szCs w:val="22"/>
        </w:rPr>
        <w:t>0</w:t>
      </w:r>
      <w:r w:rsidR="005339D4">
        <w:rPr>
          <w:rFonts w:ascii="Arial" w:hAnsi="Arial" w:cs="Arial"/>
          <w:sz w:val="22"/>
          <w:szCs w:val="22"/>
        </w:rPr>
        <w:t>9</w:t>
      </w:r>
      <w:r w:rsidR="001B5BFD" w:rsidRPr="00E020E3">
        <w:rPr>
          <w:rFonts w:ascii="Arial" w:hAnsi="Arial" w:cs="Arial"/>
          <w:sz w:val="22"/>
          <w:szCs w:val="22"/>
        </w:rPr>
        <w:t xml:space="preserve">.05.2022 </w:t>
      </w:r>
      <w:proofErr w:type="gramStart"/>
      <w:r w:rsidR="001B5BFD" w:rsidRPr="00E020E3">
        <w:rPr>
          <w:rFonts w:ascii="Arial" w:hAnsi="Arial" w:cs="Arial"/>
          <w:sz w:val="22"/>
          <w:szCs w:val="22"/>
        </w:rPr>
        <w:t>r</w:t>
      </w:r>
      <w:proofErr w:type="gramEnd"/>
      <w:r w:rsidR="001B5BFD" w:rsidRPr="00E020E3">
        <w:rPr>
          <w:rFonts w:ascii="Arial" w:hAnsi="Arial" w:cs="Arial"/>
          <w:sz w:val="22"/>
          <w:szCs w:val="22"/>
        </w:rPr>
        <w:t>.</w:t>
      </w:r>
      <w:bookmarkEnd w:id="1"/>
    </w:p>
    <w:p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ZAMAWIAJĄCY:</w:t>
      </w:r>
    </w:p>
    <w:p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Gmina Ustrzyki Dolne</w:t>
      </w:r>
    </w:p>
    <w:p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Ul. Mikołaja Kopernika 1</w:t>
      </w:r>
    </w:p>
    <w:p w:rsidR="008E75FA" w:rsidRPr="00E020E3" w:rsidRDefault="008E75FA" w:rsidP="00381E4D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38-700 Ustrzyki Dolne</w:t>
      </w:r>
    </w:p>
    <w:p w:rsidR="008E75FA" w:rsidRPr="00E020E3" w:rsidRDefault="008E75FA" w:rsidP="00381E4D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NIP 6891190300</w:t>
      </w:r>
    </w:p>
    <w:p w:rsidR="004E7920" w:rsidRPr="00E020E3" w:rsidRDefault="008E75FA" w:rsidP="00245F83">
      <w:pPr>
        <w:spacing w:after="240"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ZAPYTANIE OFERTOWE</w:t>
      </w:r>
    </w:p>
    <w:p w:rsidR="008E291E" w:rsidRPr="00E020E3" w:rsidRDefault="004668FB" w:rsidP="004668FB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Zadanie: </w:t>
      </w:r>
      <w:bookmarkStart w:id="2" w:name="_Hlk102679667"/>
      <w:bookmarkStart w:id="3" w:name="_Hlk86225696"/>
      <w:r w:rsidR="004E7920" w:rsidRPr="00E020E3">
        <w:rPr>
          <w:rFonts w:ascii="Arial" w:hAnsi="Arial" w:cs="Arial"/>
          <w:bCs/>
          <w:iCs/>
          <w:sz w:val="22"/>
          <w:szCs w:val="22"/>
        </w:rPr>
        <w:t>„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Wykonanie g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>adżet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ów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 xml:space="preserve"> promocyjn</w:t>
      </w:r>
      <w:r w:rsidR="00A536A6" w:rsidRPr="00E020E3">
        <w:rPr>
          <w:rFonts w:ascii="Arial" w:hAnsi="Arial" w:cs="Arial"/>
          <w:b/>
          <w:bCs/>
          <w:sz w:val="22"/>
          <w:szCs w:val="22"/>
        </w:rPr>
        <w:t>ych</w:t>
      </w:r>
      <w:r w:rsidR="001B5BFD" w:rsidRPr="00E020E3">
        <w:rPr>
          <w:rFonts w:ascii="Arial" w:hAnsi="Arial" w:cs="Arial"/>
          <w:b/>
          <w:bCs/>
          <w:sz w:val="22"/>
          <w:szCs w:val="22"/>
        </w:rPr>
        <w:t xml:space="preserve"> Gminy Ustrzyki Dolne</w:t>
      </w:r>
      <w:r w:rsidR="004E7920" w:rsidRPr="00E020E3">
        <w:rPr>
          <w:rFonts w:ascii="Arial" w:hAnsi="Arial" w:cs="Arial"/>
          <w:b/>
          <w:bCs/>
          <w:sz w:val="22"/>
          <w:szCs w:val="22"/>
        </w:rPr>
        <w:t>”</w:t>
      </w:r>
      <w:bookmarkEnd w:id="2"/>
    </w:p>
    <w:bookmarkEnd w:id="3"/>
    <w:p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Tryb udzielenia zamówienia</w:t>
      </w:r>
    </w:p>
    <w:p w:rsidR="008E75FA" w:rsidRPr="00E020E3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Postępowanie prowadzone jest w trybie zapytania ofertowego na podstawie Regulaminu udzielania zamówień publicznych o wartości szacunkowej nieprzekraczającej kwoty 130 000</w:t>
      </w:r>
      <w:r w:rsidR="00381E4D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020E3">
        <w:rPr>
          <w:rFonts w:ascii="Arial" w:hAnsi="Arial" w:cs="Arial"/>
          <w:bCs/>
          <w:iCs/>
          <w:sz w:val="22"/>
          <w:szCs w:val="22"/>
        </w:rPr>
        <w:t>zł.</w:t>
      </w:r>
    </w:p>
    <w:p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Opis przedmiotu zamówienia</w:t>
      </w:r>
    </w:p>
    <w:p w:rsidR="008E75FA" w:rsidRPr="00E020E3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020E3">
        <w:rPr>
          <w:rFonts w:ascii="Arial" w:hAnsi="Arial" w:cs="Arial"/>
          <w:sz w:val="22"/>
          <w:szCs w:val="22"/>
        </w:rPr>
        <w:t xml:space="preserve">Przedmiotem zamówienia jest </w:t>
      </w:r>
      <w:r w:rsidR="001B5BFD" w:rsidRPr="00E020E3">
        <w:rPr>
          <w:rFonts w:ascii="Arial" w:hAnsi="Arial" w:cs="Arial"/>
          <w:sz w:val="22"/>
          <w:szCs w:val="22"/>
        </w:rPr>
        <w:t>przygotowanie projektów graficznych i wykonanie zestaw</w:t>
      </w:r>
      <w:r w:rsidR="00F13A41" w:rsidRPr="00E020E3">
        <w:rPr>
          <w:rFonts w:ascii="Arial" w:hAnsi="Arial" w:cs="Arial"/>
          <w:sz w:val="22"/>
          <w:szCs w:val="22"/>
        </w:rPr>
        <w:t>u</w:t>
      </w:r>
      <w:r w:rsidR="001B5BFD" w:rsidRPr="00E020E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B5BFD" w:rsidRPr="00E020E3">
        <w:rPr>
          <w:rFonts w:ascii="Arial" w:hAnsi="Arial" w:cs="Arial"/>
          <w:sz w:val="22"/>
          <w:szCs w:val="22"/>
        </w:rPr>
        <w:t>gadżetów</w:t>
      </w:r>
      <w:proofErr w:type="gramEnd"/>
      <w:r w:rsidR="001B5BFD" w:rsidRPr="00E020E3">
        <w:rPr>
          <w:rFonts w:ascii="Arial" w:hAnsi="Arial" w:cs="Arial"/>
          <w:sz w:val="22"/>
          <w:szCs w:val="22"/>
        </w:rPr>
        <w:t xml:space="preserve"> promocyjnych Gminy Ustrzyki Dolne.</w:t>
      </w:r>
    </w:p>
    <w:p w:rsidR="008E75FA" w:rsidRPr="00E020E3" w:rsidRDefault="008E75FA" w:rsidP="00337783">
      <w:pPr>
        <w:spacing w:after="24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4" w:name="_Hlk102685419"/>
      <w:r w:rsidRPr="00E020E3">
        <w:rPr>
          <w:rFonts w:ascii="Arial" w:hAnsi="Arial" w:cs="Arial"/>
          <w:sz w:val="22"/>
          <w:szCs w:val="22"/>
        </w:rPr>
        <w:t xml:space="preserve">Szczegółowy opis przedmiotu zamówienia </w:t>
      </w:r>
      <w:bookmarkEnd w:id="4"/>
      <w:r w:rsidRPr="00E020E3">
        <w:rPr>
          <w:rFonts w:ascii="Arial" w:hAnsi="Arial" w:cs="Arial"/>
          <w:sz w:val="22"/>
          <w:szCs w:val="22"/>
        </w:rPr>
        <w:t xml:space="preserve">zawiera załącznik nr </w:t>
      </w:r>
      <w:r w:rsidR="00075CE6">
        <w:rPr>
          <w:rFonts w:ascii="Arial" w:hAnsi="Arial" w:cs="Arial"/>
          <w:sz w:val="22"/>
          <w:szCs w:val="22"/>
        </w:rPr>
        <w:t>3</w:t>
      </w:r>
      <w:r w:rsidRPr="00E020E3">
        <w:rPr>
          <w:rFonts w:ascii="Arial" w:hAnsi="Arial" w:cs="Arial"/>
          <w:sz w:val="22"/>
          <w:szCs w:val="22"/>
        </w:rPr>
        <w:t xml:space="preserve"> do zapytania</w:t>
      </w:r>
      <w:r w:rsidR="00F13A41" w:rsidRPr="00E020E3">
        <w:rPr>
          <w:rFonts w:ascii="Arial" w:hAnsi="Arial" w:cs="Arial"/>
          <w:sz w:val="22"/>
          <w:szCs w:val="22"/>
        </w:rPr>
        <w:t xml:space="preserve">. </w:t>
      </w:r>
    </w:p>
    <w:p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Warunki realizacji zamówienia</w:t>
      </w:r>
    </w:p>
    <w:p w:rsidR="008E75FA" w:rsidRPr="00C463A0" w:rsidRDefault="008E75FA" w:rsidP="00F13A41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Termin realizacji zamówienia: </w:t>
      </w:r>
      <w:r w:rsidR="00551616">
        <w:rPr>
          <w:rFonts w:ascii="Arial" w:hAnsi="Arial" w:cs="Arial"/>
          <w:b/>
          <w:bCs/>
          <w:sz w:val="22"/>
          <w:szCs w:val="22"/>
          <w:lang w:val="en-US"/>
        </w:rPr>
        <w:t>15</w:t>
      </w:r>
      <w:r w:rsidR="00AF6257" w:rsidRPr="00C463A0">
        <w:rPr>
          <w:rFonts w:ascii="Arial" w:hAnsi="Arial" w:cs="Arial"/>
          <w:b/>
          <w:bCs/>
          <w:sz w:val="22"/>
          <w:szCs w:val="22"/>
        </w:rPr>
        <w:t>.0</w:t>
      </w:r>
      <w:r w:rsidR="00551616">
        <w:rPr>
          <w:rFonts w:ascii="Arial" w:hAnsi="Arial" w:cs="Arial"/>
          <w:b/>
          <w:bCs/>
          <w:sz w:val="22"/>
          <w:szCs w:val="22"/>
        </w:rPr>
        <w:t>6</w:t>
      </w:r>
      <w:r w:rsidR="00AF6257" w:rsidRPr="00C463A0">
        <w:rPr>
          <w:rFonts w:ascii="Arial" w:hAnsi="Arial" w:cs="Arial"/>
          <w:b/>
          <w:bCs/>
          <w:sz w:val="22"/>
          <w:szCs w:val="22"/>
        </w:rPr>
        <w:t xml:space="preserve">.2022 </w:t>
      </w:r>
      <w:proofErr w:type="gramStart"/>
      <w:r w:rsidR="00AF6257" w:rsidRPr="00C463A0">
        <w:rPr>
          <w:rFonts w:ascii="Arial" w:hAnsi="Arial" w:cs="Arial"/>
          <w:b/>
          <w:bCs/>
          <w:sz w:val="22"/>
          <w:szCs w:val="22"/>
        </w:rPr>
        <w:t>r</w:t>
      </w:r>
      <w:proofErr w:type="gramEnd"/>
      <w:r w:rsidR="00AF6257" w:rsidRPr="00C463A0">
        <w:rPr>
          <w:rFonts w:ascii="Arial" w:hAnsi="Arial" w:cs="Arial"/>
          <w:b/>
          <w:bCs/>
          <w:sz w:val="22"/>
          <w:szCs w:val="22"/>
        </w:rPr>
        <w:t>.</w:t>
      </w:r>
    </w:p>
    <w:p w:rsidR="008E75FA" w:rsidRPr="00E020E3" w:rsidRDefault="008E75FA" w:rsidP="00381E4D">
      <w:pPr>
        <w:numPr>
          <w:ilvl w:val="0"/>
          <w:numId w:val="20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Warunki płatności: </w:t>
      </w:r>
      <w:r w:rsidR="00245F83" w:rsidRPr="00E020E3">
        <w:rPr>
          <w:rFonts w:ascii="Arial" w:hAnsi="Arial" w:cs="Arial"/>
          <w:bCs/>
          <w:iCs/>
          <w:sz w:val="22"/>
          <w:szCs w:val="22"/>
        </w:rPr>
        <w:t>30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dni od daty przyjęcia przez Zamawiającego prawidłowo wystawionej faktury VAT.</w:t>
      </w:r>
    </w:p>
    <w:p w:rsidR="008E75FA" w:rsidRPr="00E020E3" w:rsidRDefault="008E75FA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Warunki udziału w postępowaniu</w:t>
      </w:r>
    </w:p>
    <w:p w:rsidR="00F34099" w:rsidRPr="00E020E3" w:rsidRDefault="00F34099" w:rsidP="00C55D7B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 udzielenie zamówienia mogą ubiegać się wykonawcy, którzy</w:t>
      </w:r>
      <w:r w:rsidR="00C55D7B" w:rsidRPr="00E020E3">
        <w:rPr>
          <w:rFonts w:ascii="Arial" w:hAnsi="Arial" w:cs="Arial"/>
          <w:bCs/>
          <w:iCs/>
          <w:sz w:val="22"/>
          <w:szCs w:val="22"/>
        </w:rPr>
        <w:t>:</w:t>
      </w:r>
    </w:p>
    <w:p w:rsidR="00C55D7B" w:rsidRPr="00E020E3" w:rsidRDefault="00C55D7B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posiadają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wiedze i doświadczenie,</w:t>
      </w:r>
    </w:p>
    <w:p w:rsidR="00C55D7B" w:rsidRPr="00E020E3" w:rsidRDefault="00C55D7B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dysponują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odpowiednim potencjałem technicznym oraz osobami zdolnymi do wykonania zamówienia,</w:t>
      </w:r>
    </w:p>
    <w:p w:rsidR="00E020E3" w:rsidRPr="00E020E3" w:rsidRDefault="00E020E3" w:rsidP="00C55D7B">
      <w:pPr>
        <w:numPr>
          <w:ilvl w:val="0"/>
          <w:numId w:val="3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prześl</w:t>
      </w:r>
      <w:r w:rsidR="00AF6257">
        <w:rPr>
          <w:rFonts w:ascii="Arial" w:hAnsi="Arial" w:cs="Arial"/>
          <w:bCs/>
          <w:iCs/>
          <w:sz w:val="22"/>
          <w:szCs w:val="22"/>
        </w:rPr>
        <w:t>ą</w:t>
      </w:r>
      <w:proofErr w:type="gramEnd"/>
      <w:r w:rsidR="004C65F8">
        <w:rPr>
          <w:rFonts w:ascii="Arial" w:hAnsi="Arial" w:cs="Arial"/>
          <w:bCs/>
          <w:iCs/>
          <w:sz w:val="22"/>
          <w:szCs w:val="22"/>
        </w:rPr>
        <w:t xml:space="preserve"> lub dostarcz</w:t>
      </w:r>
      <w:r w:rsidR="00AF6257">
        <w:rPr>
          <w:rFonts w:ascii="Arial" w:hAnsi="Arial" w:cs="Arial"/>
          <w:bCs/>
          <w:iCs/>
          <w:sz w:val="22"/>
          <w:szCs w:val="22"/>
        </w:rPr>
        <w:t>ą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6257">
        <w:rPr>
          <w:rFonts w:ascii="Arial" w:hAnsi="Arial" w:cs="Arial"/>
          <w:bCs/>
          <w:iCs/>
          <w:sz w:val="22"/>
          <w:szCs w:val="22"/>
        </w:rPr>
        <w:t xml:space="preserve">na adres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Zamawiającego w wyznaczonym terminie </w:t>
      </w:r>
      <w:r w:rsidRPr="00AF6257">
        <w:rPr>
          <w:rFonts w:ascii="Arial" w:hAnsi="Arial" w:cs="Arial"/>
          <w:sz w:val="22"/>
          <w:szCs w:val="22"/>
        </w:rPr>
        <w:t>do 1</w:t>
      </w:r>
      <w:r w:rsidR="00C25A51" w:rsidRPr="00F164B2">
        <w:rPr>
          <w:rFonts w:ascii="Arial" w:hAnsi="Arial" w:cs="Arial"/>
          <w:sz w:val="22"/>
          <w:szCs w:val="22"/>
        </w:rPr>
        <w:t>6</w:t>
      </w:r>
      <w:r w:rsidRPr="00AF6257">
        <w:rPr>
          <w:rFonts w:ascii="Arial" w:hAnsi="Arial" w:cs="Arial"/>
          <w:sz w:val="22"/>
          <w:szCs w:val="22"/>
        </w:rPr>
        <w:t>.05.2022</w:t>
      </w:r>
      <w:r w:rsidR="00AF6257" w:rsidRPr="00AF6257">
        <w:rPr>
          <w:rFonts w:ascii="Arial" w:hAnsi="Arial" w:cs="Arial"/>
          <w:sz w:val="22"/>
          <w:szCs w:val="22"/>
        </w:rPr>
        <w:t xml:space="preserve"> </w:t>
      </w:r>
      <w:r w:rsidRPr="00AF6257">
        <w:rPr>
          <w:rFonts w:ascii="Arial" w:hAnsi="Arial" w:cs="Arial"/>
          <w:sz w:val="22"/>
          <w:szCs w:val="22"/>
        </w:rPr>
        <w:t>r. do godz</w:t>
      </w:r>
      <w:proofErr w:type="gramStart"/>
      <w:r w:rsidRPr="00AF6257">
        <w:rPr>
          <w:rFonts w:ascii="Arial" w:hAnsi="Arial" w:cs="Arial"/>
          <w:sz w:val="22"/>
          <w:szCs w:val="22"/>
        </w:rPr>
        <w:t>. 1</w:t>
      </w:r>
      <w:r w:rsidR="00C25A51" w:rsidRPr="00AF6257">
        <w:rPr>
          <w:rFonts w:ascii="Arial" w:hAnsi="Arial" w:cs="Arial"/>
          <w:sz w:val="22"/>
          <w:szCs w:val="22"/>
        </w:rPr>
        <w:t>2</w:t>
      </w:r>
      <w:r w:rsidRPr="00AF6257">
        <w:rPr>
          <w:rFonts w:ascii="Arial" w:hAnsi="Arial" w:cs="Arial"/>
          <w:sz w:val="22"/>
          <w:szCs w:val="22"/>
        </w:rPr>
        <w:t>:00 zestaw</w:t>
      </w:r>
      <w:proofErr w:type="gramEnd"/>
      <w:r w:rsidRPr="00AF6257">
        <w:rPr>
          <w:rFonts w:ascii="Arial" w:hAnsi="Arial" w:cs="Arial"/>
          <w:sz w:val="22"/>
          <w:szCs w:val="22"/>
        </w:rPr>
        <w:t xml:space="preserve"> próbek swoich produktów</w:t>
      </w:r>
      <w:r w:rsidR="00AF6257" w:rsidRPr="00AF6257">
        <w:rPr>
          <w:rFonts w:ascii="Arial" w:hAnsi="Arial" w:cs="Arial"/>
          <w:sz w:val="22"/>
          <w:szCs w:val="22"/>
        </w:rPr>
        <w:t>, z których będą wykonywane potencjalne gadżety Gminy Ustrzyki Dolne.</w:t>
      </w:r>
    </w:p>
    <w:p w:rsidR="0001115F" w:rsidRPr="0004086C" w:rsidRDefault="00C55D7B" w:rsidP="0004086C">
      <w:pPr>
        <w:numPr>
          <w:ilvl w:val="0"/>
          <w:numId w:val="36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nie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podlegają wykluczeniu z postępowania o udzielenie zamówienia publicznego.</w:t>
      </w:r>
    </w:p>
    <w:p w:rsidR="008E75FA" w:rsidRPr="00E020E3" w:rsidRDefault="008E75FA" w:rsidP="00381E4D">
      <w:pPr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Opis kryteriów oceny ofert</w:t>
      </w:r>
    </w:p>
    <w:p w:rsidR="003F2C3E" w:rsidRPr="003F2C3E" w:rsidRDefault="003F2C3E" w:rsidP="001A6279">
      <w:pPr>
        <w:spacing w:after="240"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3F2C3E">
        <w:rPr>
          <w:rFonts w:ascii="Arial" w:hAnsi="Arial" w:cs="Arial"/>
          <w:bCs/>
          <w:iCs/>
          <w:sz w:val="22"/>
          <w:szCs w:val="22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:rsidR="001A6279" w:rsidRPr="00E020E3" w:rsidRDefault="008E75FA" w:rsidP="001A6279">
      <w:pPr>
        <w:spacing w:after="240" w:line="276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E020E3">
        <w:rPr>
          <w:rFonts w:ascii="Arial" w:hAnsi="Arial" w:cs="Arial"/>
          <w:b/>
          <w:i/>
          <w:sz w:val="22"/>
          <w:szCs w:val="22"/>
        </w:rPr>
        <w:t xml:space="preserve">Kryterium: Cena </w:t>
      </w:r>
      <w:r w:rsidR="0004086C">
        <w:rPr>
          <w:rFonts w:ascii="Arial" w:hAnsi="Arial" w:cs="Arial"/>
          <w:b/>
          <w:i/>
          <w:sz w:val="22"/>
          <w:szCs w:val="22"/>
        </w:rPr>
        <w:t>4</w:t>
      </w:r>
      <w:r w:rsidRPr="00E020E3">
        <w:rPr>
          <w:rFonts w:ascii="Arial" w:hAnsi="Arial" w:cs="Arial"/>
          <w:b/>
          <w:i/>
          <w:sz w:val="22"/>
          <w:szCs w:val="22"/>
        </w:rPr>
        <w:t>0%</w:t>
      </w:r>
    </w:p>
    <w:p w:rsidR="002A1C31" w:rsidRPr="002A1C31" w:rsidRDefault="002A1C31" w:rsidP="002A1C31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2A1C31">
        <w:rPr>
          <w:rFonts w:ascii="Arial" w:hAnsi="Arial" w:cs="Arial"/>
          <w:bCs/>
          <w:iCs/>
          <w:sz w:val="22"/>
          <w:szCs w:val="22"/>
        </w:rPr>
        <w:t xml:space="preserve">Maksymalną liczbę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2A1C31">
        <w:rPr>
          <w:rFonts w:ascii="Arial" w:hAnsi="Arial" w:cs="Arial"/>
          <w:bCs/>
          <w:iCs/>
          <w:sz w:val="22"/>
          <w:szCs w:val="22"/>
        </w:rPr>
        <w:t>0 punktów otrzyma Wykonawca, który poda najniższą cenę.</w:t>
      </w:r>
    </w:p>
    <w:p w:rsidR="0004086C" w:rsidRDefault="0004086C" w:rsidP="001A6279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:rsidR="0004086C" w:rsidRDefault="0004086C" w:rsidP="0004086C">
      <w:pPr>
        <w:pStyle w:val="Akapitzlist"/>
        <w:spacing w:line="360" w:lineRule="auto"/>
        <w:ind w:left="284"/>
        <w:rPr>
          <w:rFonts w:ascii="Arial" w:hAnsi="Arial" w:cs="Arial"/>
          <w:b/>
          <w:bCs/>
          <w:i/>
          <w:iCs/>
        </w:rPr>
      </w:pPr>
      <w:r w:rsidRPr="0004086C">
        <w:rPr>
          <w:rFonts w:ascii="Arial" w:hAnsi="Arial" w:cs="Arial"/>
          <w:b/>
          <w:bCs/>
          <w:i/>
          <w:iCs/>
        </w:rPr>
        <w:lastRenderedPageBreak/>
        <w:t>Jakość (</w:t>
      </w:r>
      <w:proofErr w:type="gramStart"/>
      <w:r w:rsidRPr="0004086C">
        <w:rPr>
          <w:rFonts w:ascii="Arial" w:hAnsi="Arial" w:cs="Arial"/>
          <w:b/>
          <w:bCs/>
          <w:i/>
          <w:iCs/>
        </w:rPr>
        <w:t>waga 30%)</w:t>
      </w:r>
      <w:proofErr w:type="gramEnd"/>
    </w:p>
    <w:p w:rsidR="00706720" w:rsidRDefault="0004086C" w:rsidP="004F7AA4">
      <w:pPr>
        <w:pStyle w:val="Akapitzlist"/>
        <w:spacing w:after="24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najlepszą wartościowo uznana zostanie oferta wykonana </w:t>
      </w:r>
      <w:r w:rsidR="00AF6257">
        <w:rPr>
          <w:rFonts w:ascii="Arial" w:hAnsi="Arial" w:cs="Arial"/>
        </w:rPr>
        <w:t xml:space="preserve">estetycznie, a przede wszystkim z </w:t>
      </w:r>
      <w:r>
        <w:rPr>
          <w:rFonts w:ascii="Arial" w:hAnsi="Arial" w:cs="Arial"/>
        </w:rPr>
        <w:t xml:space="preserve">materiałów </w:t>
      </w:r>
      <w:proofErr w:type="gramStart"/>
      <w:r>
        <w:rPr>
          <w:rFonts w:ascii="Arial" w:hAnsi="Arial" w:cs="Arial"/>
        </w:rPr>
        <w:t>dobrej jakości</w:t>
      </w:r>
      <w:proofErr w:type="gramEnd"/>
      <w:r w:rsidR="00AF6257">
        <w:rPr>
          <w:rFonts w:ascii="Arial" w:hAnsi="Arial" w:cs="Arial"/>
        </w:rPr>
        <w:t>, a przypadku materiałów ekologicznych spełniająca odpowiednie wymogi</w:t>
      </w:r>
      <w:r>
        <w:rPr>
          <w:rFonts w:ascii="Arial" w:hAnsi="Arial" w:cs="Arial"/>
        </w:rPr>
        <w:t xml:space="preserve">. </w:t>
      </w:r>
    </w:p>
    <w:p w:rsidR="00706720" w:rsidRPr="00E020E3" w:rsidRDefault="00706720" w:rsidP="00706720">
      <w:pPr>
        <w:spacing w:after="240" w:line="276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706720">
        <w:rPr>
          <w:rFonts w:ascii="Arial" w:hAnsi="Arial" w:cs="Arial"/>
          <w:b/>
          <w:i/>
          <w:sz w:val="22"/>
          <w:szCs w:val="22"/>
        </w:rPr>
        <w:t>Przesłanie zestawu przykładowych produktów (waga 30%)</w:t>
      </w:r>
    </w:p>
    <w:p w:rsidR="0004086C" w:rsidRPr="00C463A0" w:rsidRDefault="004C65F8" w:rsidP="00C463A0">
      <w:pPr>
        <w:pStyle w:val="Akapitzlist"/>
        <w:spacing w:line="240" w:lineRule="auto"/>
        <w:ind w:left="284"/>
        <w:jc w:val="both"/>
        <w:rPr>
          <w:rFonts w:ascii="Arial" w:hAnsi="Arial" w:cs="Arial"/>
          <w:bCs/>
        </w:rPr>
      </w:pPr>
      <w:r w:rsidRPr="00AF6257">
        <w:rPr>
          <w:rFonts w:ascii="Arial" w:hAnsi="Arial" w:cs="Arial"/>
          <w:bCs/>
          <w:iCs/>
        </w:rPr>
        <w:t xml:space="preserve">Oferent prześle lub dostarczy do Zamawiającego w wyznaczonym terminie </w:t>
      </w:r>
      <w:r w:rsidRPr="00AF6257">
        <w:rPr>
          <w:rFonts w:ascii="Arial" w:hAnsi="Arial" w:cs="Arial"/>
          <w:bCs/>
        </w:rPr>
        <w:t>do 1</w:t>
      </w:r>
      <w:r w:rsidR="008D5833" w:rsidRPr="00F164B2">
        <w:rPr>
          <w:rFonts w:ascii="Arial" w:hAnsi="Arial" w:cs="Arial"/>
          <w:bCs/>
        </w:rPr>
        <w:t>6</w:t>
      </w:r>
      <w:r w:rsidRPr="00AF6257">
        <w:rPr>
          <w:rFonts w:ascii="Arial" w:hAnsi="Arial" w:cs="Arial"/>
          <w:bCs/>
        </w:rPr>
        <w:t xml:space="preserve">.05.2022r. </w:t>
      </w:r>
      <w:r w:rsidRPr="00AF6257">
        <w:rPr>
          <w:rFonts w:ascii="Arial" w:eastAsia="Times New Roman" w:hAnsi="Arial" w:cs="Arial"/>
          <w:bCs/>
          <w:lang w:eastAsia="pl-PL"/>
        </w:rPr>
        <w:t>do godz</w:t>
      </w:r>
      <w:proofErr w:type="gramStart"/>
      <w:r w:rsidRPr="00AF6257">
        <w:rPr>
          <w:rFonts w:ascii="Arial" w:eastAsia="Times New Roman" w:hAnsi="Arial" w:cs="Arial"/>
          <w:bCs/>
          <w:lang w:eastAsia="pl-PL"/>
        </w:rPr>
        <w:t>. 1</w:t>
      </w:r>
      <w:r w:rsidR="008D5833" w:rsidRPr="00AF6257">
        <w:rPr>
          <w:rFonts w:ascii="Arial" w:eastAsia="Times New Roman" w:hAnsi="Arial" w:cs="Arial"/>
          <w:bCs/>
          <w:lang w:eastAsia="pl-PL"/>
        </w:rPr>
        <w:t>2</w:t>
      </w:r>
      <w:r w:rsidRPr="00AF6257">
        <w:rPr>
          <w:rFonts w:ascii="Arial" w:eastAsia="Times New Roman" w:hAnsi="Arial" w:cs="Arial"/>
          <w:bCs/>
          <w:lang w:eastAsia="pl-PL"/>
        </w:rPr>
        <w:t>:00</w:t>
      </w:r>
      <w:r w:rsidRPr="00AF6257">
        <w:rPr>
          <w:rFonts w:ascii="Arial" w:hAnsi="Arial" w:cs="Arial"/>
          <w:bCs/>
        </w:rPr>
        <w:t xml:space="preserve"> zestaw</w:t>
      </w:r>
      <w:proofErr w:type="gramEnd"/>
      <w:r w:rsidRPr="00AF6257">
        <w:rPr>
          <w:rFonts w:ascii="Arial" w:hAnsi="Arial" w:cs="Arial"/>
          <w:bCs/>
        </w:rPr>
        <w:t xml:space="preserve"> próbek swoich produktów na adres </w:t>
      </w:r>
      <w:r w:rsidR="008A022C">
        <w:rPr>
          <w:rFonts w:ascii="Arial" w:hAnsi="Arial" w:cs="Arial"/>
          <w:bCs/>
        </w:rPr>
        <w:t>Za</w:t>
      </w:r>
      <w:r w:rsidRPr="00AF6257">
        <w:rPr>
          <w:rFonts w:ascii="Arial" w:hAnsi="Arial" w:cs="Arial"/>
          <w:bCs/>
        </w:rPr>
        <w:t>mawiającego</w:t>
      </w:r>
      <w:r w:rsidR="008A022C">
        <w:rPr>
          <w:rFonts w:ascii="Arial" w:hAnsi="Arial" w:cs="Arial"/>
          <w:bCs/>
        </w:rPr>
        <w:br/>
      </w:r>
      <w:r w:rsidRPr="00AF6257">
        <w:rPr>
          <w:rFonts w:ascii="Arial" w:hAnsi="Arial" w:cs="Arial"/>
          <w:bCs/>
        </w:rPr>
        <w:t>z dopiskiem „Gadżety Gminy Ustrzyki Dolne – próbki materiałów.”</w:t>
      </w:r>
    </w:p>
    <w:p w:rsidR="008E75FA" w:rsidRPr="00E020E3" w:rsidRDefault="00381E4D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Opis sposobu przygotowania ofert</w:t>
      </w:r>
    </w:p>
    <w:p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Każdy Wykonawca może złożyć tylko jedną ofertę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Ofertę należy przedstawić w formie pisemnej, w języku polskim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:rsidR="00C01739" w:rsidRPr="00E020E3" w:rsidRDefault="00C01739" w:rsidP="00C0173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Oferta powinna zawierać informacje na temat:</w:t>
      </w:r>
    </w:p>
    <w:p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ceny</w:t>
      </w:r>
      <w:proofErr w:type="gramEnd"/>
      <w:r w:rsidR="00C01739" w:rsidRPr="00E020E3">
        <w:rPr>
          <w:rFonts w:ascii="Arial" w:hAnsi="Arial" w:cs="Arial"/>
          <w:bCs/>
          <w:iCs/>
          <w:sz w:val="22"/>
          <w:szCs w:val="22"/>
        </w:rPr>
        <w:t xml:space="preserve"> i wartości brutto,</w:t>
      </w:r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ceny</w:t>
      </w:r>
      <w:proofErr w:type="gramEnd"/>
      <w:r w:rsidR="00C01739" w:rsidRPr="00E020E3">
        <w:rPr>
          <w:rFonts w:ascii="Arial" w:hAnsi="Arial" w:cs="Arial"/>
          <w:bCs/>
          <w:iCs/>
          <w:sz w:val="22"/>
          <w:szCs w:val="22"/>
        </w:rPr>
        <w:t xml:space="preserve"> i wartości netto,</w:t>
      </w:r>
    </w:p>
    <w:p w:rsidR="00C0173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cena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winna być podana w PLN z dokładnością do dwóch miejsc po przecinku,</w:t>
      </w:r>
    </w:p>
    <w:p w:rsidR="00890979" w:rsidRPr="00E020E3" w:rsidRDefault="00890979" w:rsidP="00C01739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cena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winna zawierać wszelkie koszty związane z wykonaniem zamówienia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.</w:t>
      </w:r>
    </w:p>
    <w:p w:rsidR="00890979" w:rsidRPr="00E020E3" w:rsidRDefault="00890979" w:rsidP="00890979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</w:t>
      </w:r>
      <w:r w:rsidR="00657BA0">
        <w:rPr>
          <w:rFonts w:ascii="Arial" w:hAnsi="Arial" w:cs="Arial"/>
          <w:bCs/>
          <w:iCs/>
          <w:sz w:val="22"/>
          <w:szCs w:val="22"/>
        </w:rPr>
        <w:t xml:space="preserve">oraz wszystkie konieczne załączniki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winny być </w:t>
      </w:r>
      <w:r w:rsidR="00A22B37" w:rsidRPr="00E020E3">
        <w:rPr>
          <w:rFonts w:ascii="Arial" w:hAnsi="Arial" w:cs="Arial"/>
          <w:bCs/>
          <w:iCs/>
          <w:sz w:val="22"/>
          <w:szCs w:val="22"/>
        </w:rPr>
        <w:t>podpisane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przez osoby upoważnione do </w:t>
      </w:r>
      <w:r w:rsidR="00A22B37" w:rsidRPr="00E020E3">
        <w:rPr>
          <w:rFonts w:ascii="Arial" w:hAnsi="Arial" w:cs="Arial"/>
          <w:bCs/>
          <w:iCs/>
          <w:sz w:val="22"/>
          <w:szCs w:val="22"/>
        </w:rPr>
        <w:t>składania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oświadczeń woli </w:t>
      </w:r>
      <w:r w:rsidR="009B2A8E" w:rsidRPr="00E020E3">
        <w:rPr>
          <w:rFonts w:ascii="Arial" w:hAnsi="Arial" w:cs="Arial"/>
          <w:bCs/>
          <w:iCs/>
          <w:sz w:val="22"/>
          <w:szCs w:val="22"/>
        </w:rPr>
        <w:t>w imieniu Wykonawcy, zgodnie z zasadą reprezentacji wynikającą z postanowień odpowiednich przepisów prawnych bądź lub prawidłowo spisanego pełnomocnictwa.</w:t>
      </w:r>
    </w:p>
    <w:p w:rsidR="009B2A8E" w:rsidRPr="00E020E3" w:rsidRDefault="00387309" w:rsidP="00387309">
      <w:pPr>
        <w:numPr>
          <w:ilvl w:val="0"/>
          <w:numId w:val="22"/>
        </w:num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W przypadku Wykonawców wspólnie ubiegających się o zamówienie, należy ustanowić pełnomocnika do reprezentowania ich w postępowaniu o udzielenie zamówienia publicznego albo do reprezentowania ich w postępowaniu</w:t>
      </w:r>
      <w:r w:rsidR="00551616">
        <w:rPr>
          <w:rFonts w:ascii="Arial" w:hAnsi="Arial" w:cs="Arial"/>
          <w:bCs/>
          <w:iCs/>
          <w:sz w:val="22"/>
          <w:szCs w:val="22"/>
        </w:rPr>
        <w:t>.</w:t>
      </w:r>
    </w:p>
    <w:p w:rsidR="00387309" w:rsidRPr="00E020E3" w:rsidRDefault="00387309" w:rsidP="00780587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Miejsce i termin składania ofert</w:t>
      </w:r>
    </w:p>
    <w:p w:rsidR="00664A06" w:rsidRPr="00E020E3" w:rsidRDefault="00387309" w:rsidP="005F2500">
      <w:pPr>
        <w:numPr>
          <w:ilvl w:val="0"/>
          <w:numId w:val="25"/>
        </w:num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Podpisaną ofertę wraz z wymaganymi dokumentami należy złożyć </w:t>
      </w:r>
      <w:r w:rsidR="00664A06" w:rsidRPr="00E020E3">
        <w:rPr>
          <w:rFonts w:ascii="Arial" w:hAnsi="Arial" w:cs="Arial"/>
          <w:bCs/>
          <w:iCs/>
          <w:sz w:val="22"/>
          <w:szCs w:val="22"/>
        </w:rPr>
        <w:t xml:space="preserve">za pośrednictwem Platformy Zakupowej dostępnej pod </w:t>
      </w:r>
      <w:proofErr w:type="gramStart"/>
      <w:r w:rsidR="00664A06" w:rsidRPr="00E020E3">
        <w:rPr>
          <w:rFonts w:ascii="Arial" w:hAnsi="Arial" w:cs="Arial"/>
          <w:bCs/>
          <w:iCs/>
          <w:sz w:val="22"/>
          <w:szCs w:val="22"/>
        </w:rPr>
        <w:t>adresem:</w:t>
      </w:r>
      <w:r w:rsidR="00657BA0">
        <w:rPr>
          <w:rFonts w:ascii="Arial" w:hAnsi="Arial" w:cs="Arial"/>
          <w:bCs/>
          <w:iCs/>
          <w:sz w:val="22"/>
          <w:szCs w:val="22"/>
        </w:rPr>
        <w:t xml:space="preserve"> </w:t>
      </w:r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8" w:history="1">
        <w:proofErr w:type="gramEnd"/>
        <w:r w:rsidR="005F2500" w:rsidRPr="005F2500">
          <w:rPr>
            <w:rFonts w:ascii="Arial" w:hAnsi="Arial" w:cs="Arial"/>
            <w:color w:val="0000FF"/>
            <w:u w:val="single"/>
          </w:rPr>
          <w:t>https://platformazakupowa.pl/pn/ustrzyki_dolne</w:t>
        </w:r>
      </w:hyperlink>
      <w:r w:rsidR="005F25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64A06" w:rsidRPr="00E020E3">
        <w:rPr>
          <w:rFonts w:ascii="Arial" w:hAnsi="Arial" w:cs="Arial"/>
          <w:bCs/>
          <w:iCs/>
          <w:sz w:val="22"/>
          <w:szCs w:val="22"/>
        </w:rPr>
        <w:t xml:space="preserve">do dnia 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1</w:t>
      </w:r>
      <w:r w:rsidR="003977A8">
        <w:rPr>
          <w:rFonts w:ascii="Arial" w:hAnsi="Arial" w:cs="Arial"/>
          <w:b/>
          <w:iCs/>
          <w:sz w:val="22"/>
          <w:szCs w:val="22"/>
        </w:rPr>
        <w:t>6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D01F7E">
        <w:rPr>
          <w:rFonts w:ascii="Arial" w:hAnsi="Arial" w:cs="Arial"/>
          <w:b/>
          <w:iCs/>
          <w:sz w:val="22"/>
          <w:szCs w:val="22"/>
        </w:rPr>
        <w:t>05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>202</w:t>
      </w:r>
      <w:r w:rsidR="00D01F7E">
        <w:rPr>
          <w:rFonts w:ascii="Arial" w:hAnsi="Arial" w:cs="Arial"/>
          <w:b/>
          <w:iCs/>
          <w:sz w:val="22"/>
          <w:szCs w:val="22"/>
        </w:rPr>
        <w:t>2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 w:rsidR="00664A06" w:rsidRPr="00E020E3">
        <w:rPr>
          <w:rFonts w:ascii="Arial" w:hAnsi="Arial" w:cs="Arial"/>
          <w:b/>
          <w:iCs/>
          <w:sz w:val="22"/>
          <w:szCs w:val="22"/>
        </w:rPr>
        <w:t>r</w:t>
      </w:r>
      <w:proofErr w:type="gramEnd"/>
      <w:r w:rsidR="00664A06" w:rsidRPr="00E020E3">
        <w:rPr>
          <w:rFonts w:ascii="Arial" w:hAnsi="Arial" w:cs="Arial"/>
          <w:b/>
          <w:iCs/>
          <w:sz w:val="22"/>
          <w:szCs w:val="22"/>
        </w:rPr>
        <w:t xml:space="preserve">. do godziny </w:t>
      </w:r>
      <w:r w:rsidR="003977A8">
        <w:rPr>
          <w:rFonts w:ascii="Arial" w:hAnsi="Arial" w:cs="Arial"/>
          <w:b/>
          <w:iCs/>
          <w:sz w:val="22"/>
          <w:szCs w:val="22"/>
        </w:rPr>
        <w:t>8</w:t>
      </w:r>
      <w:r w:rsidR="00664A06" w:rsidRPr="00E020E3">
        <w:rPr>
          <w:rFonts w:ascii="Arial" w:hAnsi="Arial" w:cs="Arial"/>
          <w:b/>
          <w:iCs/>
          <w:sz w:val="22"/>
          <w:szCs w:val="22"/>
        </w:rPr>
        <w:t>:00.</w:t>
      </w:r>
    </w:p>
    <w:p w:rsidR="00664A06" w:rsidRPr="00E020E3" w:rsidRDefault="00664A06" w:rsidP="004F7AA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Otwarcie ofert nastąpi w dniu 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1</w:t>
      </w:r>
      <w:r w:rsidR="003977A8">
        <w:rPr>
          <w:rFonts w:ascii="Arial" w:hAnsi="Arial" w:cs="Arial"/>
          <w:b/>
          <w:iCs/>
          <w:sz w:val="22"/>
          <w:szCs w:val="22"/>
        </w:rPr>
        <w:t>6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="00D01F7E">
        <w:rPr>
          <w:rFonts w:ascii="Arial" w:hAnsi="Arial" w:cs="Arial"/>
          <w:b/>
          <w:iCs/>
          <w:sz w:val="22"/>
          <w:szCs w:val="22"/>
        </w:rPr>
        <w:t>05</w:t>
      </w:r>
      <w:r w:rsidR="0005504C" w:rsidRPr="00E020E3">
        <w:rPr>
          <w:rFonts w:ascii="Arial" w:hAnsi="Arial" w:cs="Arial"/>
          <w:b/>
          <w:iCs/>
          <w:sz w:val="22"/>
          <w:szCs w:val="22"/>
        </w:rPr>
        <w:t>.</w:t>
      </w:r>
      <w:r w:rsidRPr="00E020E3">
        <w:rPr>
          <w:rFonts w:ascii="Arial" w:hAnsi="Arial" w:cs="Arial"/>
          <w:b/>
          <w:iCs/>
          <w:sz w:val="22"/>
          <w:szCs w:val="22"/>
        </w:rPr>
        <w:t>202</w:t>
      </w:r>
      <w:r w:rsidR="00D01F7E">
        <w:rPr>
          <w:rFonts w:ascii="Arial" w:hAnsi="Arial" w:cs="Arial"/>
          <w:b/>
          <w:iCs/>
          <w:sz w:val="22"/>
          <w:szCs w:val="22"/>
        </w:rPr>
        <w:t>2</w:t>
      </w:r>
      <w:r w:rsidRPr="00E020E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 w:rsidRPr="00E020E3">
        <w:rPr>
          <w:rFonts w:ascii="Arial" w:hAnsi="Arial" w:cs="Arial"/>
          <w:b/>
          <w:iCs/>
          <w:sz w:val="22"/>
          <w:szCs w:val="22"/>
        </w:rPr>
        <w:t>r</w:t>
      </w:r>
      <w:proofErr w:type="gramEnd"/>
      <w:r w:rsidRPr="00E020E3">
        <w:rPr>
          <w:rFonts w:ascii="Arial" w:hAnsi="Arial" w:cs="Arial"/>
          <w:b/>
          <w:iCs/>
          <w:sz w:val="22"/>
          <w:szCs w:val="22"/>
        </w:rPr>
        <w:t xml:space="preserve">. o godz. </w:t>
      </w:r>
      <w:r w:rsidR="003977A8">
        <w:rPr>
          <w:rFonts w:ascii="Arial" w:hAnsi="Arial" w:cs="Arial"/>
          <w:b/>
          <w:iCs/>
          <w:sz w:val="22"/>
          <w:szCs w:val="22"/>
        </w:rPr>
        <w:t>8</w:t>
      </w:r>
      <w:r w:rsidRPr="00E020E3">
        <w:rPr>
          <w:rFonts w:ascii="Arial" w:hAnsi="Arial" w:cs="Arial"/>
          <w:b/>
          <w:iCs/>
          <w:sz w:val="22"/>
          <w:szCs w:val="22"/>
        </w:rPr>
        <w:t>:</w:t>
      </w:r>
      <w:r w:rsidR="003977A8">
        <w:rPr>
          <w:rFonts w:ascii="Arial" w:hAnsi="Arial" w:cs="Arial"/>
          <w:b/>
          <w:iCs/>
          <w:sz w:val="22"/>
          <w:szCs w:val="22"/>
        </w:rPr>
        <w:t>30</w:t>
      </w:r>
      <w:r w:rsidRPr="00E020E3">
        <w:rPr>
          <w:rFonts w:ascii="Arial" w:hAnsi="Arial" w:cs="Arial"/>
          <w:b/>
          <w:iCs/>
          <w:sz w:val="22"/>
          <w:szCs w:val="22"/>
        </w:rPr>
        <w:t>.</w:t>
      </w:r>
    </w:p>
    <w:p w:rsidR="00664A06" w:rsidRPr="00E020E3" w:rsidRDefault="00664A06" w:rsidP="004F7AA4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Termin związania ofertą wynosi 30 dni od daty otwarcia ofert.</w:t>
      </w:r>
    </w:p>
    <w:p w:rsidR="00664A06" w:rsidRPr="00E020E3" w:rsidRDefault="00664A06" w:rsidP="00780587">
      <w:pPr>
        <w:numPr>
          <w:ilvl w:val="0"/>
          <w:numId w:val="19"/>
        </w:numPr>
        <w:spacing w:before="240" w:line="276" w:lineRule="auto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Wykaz dokumentów, które należy złożyć wraz z ofertą</w:t>
      </w:r>
    </w:p>
    <w:p w:rsidR="009D3D49" w:rsidRPr="00E020E3" w:rsidRDefault="00664A06" w:rsidP="004F7AA4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Wraz z ofertą Wykonawca zobowiązany jest </w:t>
      </w:r>
      <w:r w:rsidR="00337783" w:rsidRPr="00E020E3">
        <w:rPr>
          <w:rFonts w:ascii="Arial" w:hAnsi="Arial" w:cs="Arial"/>
          <w:bCs/>
          <w:iCs/>
          <w:sz w:val="22"/>
          <w:szCs w:val="22"/>
        </w:rPr>
        <w:t>złożyć następujące dokumenty:</w:t>
      </w:r>
      <w:r w:rsidR="009D3D49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D01F7E" w:rsidRDefault="009D3D49" w:rsidP="004F7AA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kopię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stosownego pełnomocnictwa</w:t>
      </w:r>
      <w:r w:rsidR="00BF6E93">
        <w:rPr>
          <w:rFonts w:ascii="Arial" w:hAnsi="Arial" w:cs="Arial"/>
          <w:bCs/>
          <w:iCs/>
          <w:sz w:val="22"/>
          <w:szCs w:val="22"/>
        </w:rPr>
        <w:t>,</w:t>
      </w:r>
    </w:p>
    <w:p w:rsidR="008D5833" w:rsidRPr="008D5833" w:rsidRDefault="008D5833" w:rsidP="004F7AA4">
      <w:pPr>
        <w:pStyle w:val="Akapitzlist"/>
        <w:numPr>
          <w:ilvl w:val="0"/>
          <w:numId w:val="26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proofErr w:type="gramStart"/>
      <w:r w:rsidRPr="008D5833">
        <w:rPr>
          <w:rFonts w:ascii="Arial" w:eastAsia="Times New Roman" w:hAnsi="Arial" w:cs="Arial"/>
          <w:lang w:eastAsia="pl-PL"/>
        </w:rPr>
        <w:t>do</w:t>
      </w:r>
      <w:proofErr w:type="gramEnd"/>
      <w:r w:rsidRPr="008D5833">
        <w:rPr>
          <w:rFonts w:ascii="Arial" w:eastAsia="Times New Roman" w:hAnsi="Arial" w:cs="Arial"/>
          <w:lang w:eastAsia="pl-PL"/>
        </w:rPr>
        <w:t xml:space="preserve"> dnia </w:t>
      </w:r>
      <w:r w:rsidRPr="00F164B2">
        <w:rPr>
          <w:rFonts w:ascii="Arial" w:eastAsia="Times New Roman" w:hAnsi="Arial" w:cs="Arial"/>
          <w:lang w:eastAsia="pl-PL"/>
        </w:rPr>
        <w:t>16</w:t>
      </w:r>
      <w:r w:rsidRPr="008D5833">
        <w:rPr>
          <w:rFonts w:ascii="Arial" w:eastAsia="Times New Roman" w:hAnsi="Arial" w:cs="Arial"/>
          <w:lang w:eastAsia="pl-PL"/>
        </w:rPr>
        <w:t>.05.2022 r. do godz</w:t>
      </w:r>
      <w:proofErr w:type="gramStart"/>
      <w:r w:rsidRPr="008D5833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12</w:t>
      </w:r>
      <w:r w:rsidRPr="008D5833">
        <w:rPr>
          <w:rFonts w:ascii="Arial" w:eastAsia="Times New Roman" w:hAnsi="Arial" w:cs="Arial"/>
          <w:lang w:eastAsia="pl-PL"/>
        </w:rPr>
        <w:t>:00</w:t>
      </w:r>
      <w:r>
        <w:rPr>
          <w:rFonts w:ascii="Arial" w:eastAsia="Times New Roman" w:hAnsi="Arial" w:cs="Arial"/>
          <w:lang w:eastAsia="pl-PL"/>
        </w:rPr>
        <w:t xml:space="preserve"> prześle</w:t>
      </w:r>
      <w:proofErr w:type="gramEnd"/>
      <w:r>
        <w:rPr>
          <w:rFonts w:ascii="Arial" w:eastAsia="Times New Roman" w:hAnsi="Arial" w:cs="Arial"/>
          <w:lang w:eastAsia="pl-PL"/>
        </w:rPr>
        <w:t xml:space="preserve"> lub dostarczy próbki wykonywanych przez siebie materiałów zawartych w zestawie gadżetów sporządzonych w liście </w:t>
      </w:r>
      <w:r w:rsidR="008A022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</w:t>
      </w:r>
      <w:r w:rsidR="008A022C">
        <w:rPr>
          <w:rFonts w:ascii="Arial" w:eastAsia="Times New Roman" w:hAnsi="Arial" w:cs="Arial"/>
          <w:lang w:eastAsia="pl-PL"/>
        </w:rPr>
        <w:t>Z</w:t>
      </w:r>
      <w:r w:rsidR="00075CE6">
        <w:rPr>
          <w:rFonts w:ascii="Arial" w:eastAsia="Times New Roman" w:hAnsi="Arial" w:cs="Arial"/>
          <w:lang w:eastAsia="pl-PL"/>
        </w:rPr>
        <w:t>ałączniku nr 3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0278EE" w:rsidRDefault="00AF4D93" w:rsidP="00F164B2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Uzupełniony o potrzebne dane i podpisany przez osoby uprawnione </w:t>
      </w:r>
      <w:r w:rsidRPr="00E020E3">
        <w:rPr>
          <w:rFonts w:ascii="Arial" w:hAnsi="Arial" w:cs="Arial"/>
          <w:sz w:val="22"/>
          <w:szCs w:val="22"/>
        </w:rPr>
        <w:t>Załącznik nr 1 Formularz</w:t>
      </w:r>
      <w:r w:rsidR="000278EE" w:rsidRPr="00F164B2">
        <w:rPr>
          <w:rFonts w:ascii="Arial" w:hAnsi="Arial" w:cs="Arial"/>
          <w:sz w:val="22"/>
          <w:szCs w:val="22"/>
        </w:rPr>
        <w:t xml:space="preserve"> asortymentowo-cenowy z cenami jednostkowymi </w:t>
      </w:r>
      <w:r w:rsidR="00075CE6">
        <w:rPr>
          <w:rFonts w:ascii="Arial" w:hAnsi="Arial" w:cs="Arial"/>
          <w:sz w:val="22"/>
          <w:szCs w:val="22"/>
        </w:rPr>
        <w:t xml:space="preserve">wprowadzonymi </w:t>
      </w:r>
      <w:r w:rsidR="000278EE" w:rsidRPr="00F164B2">
        <w:rPr>
          <w:rFonts w:ascii="Arial" w:hAnsi="Arial" w:cs="Arial"/>
          <w:sz w:val="22"/>
          <w:szCs w:val="22"/>
        </w:rPr>
        <w:t xml:space="preserve">w </w:t>
      </w:r>
      <w:r w:rsidR="00075CE6">
        <w:rPr>
          <w:rFonts w:ascii="Arial" w:hAnsi="Arial" w:cs="Arial"/>
          <w:sz w:val="22"/>
          <w:szCs w:val="22"/>
        </w:rPr>
        <w:t xml:space="preserve">programie </w:t>
      </w:r>
      <w:proofErr w:type="spellStart"/>
      <w:r w:rsidR="000278EE" w:rsidRPr="00F164B2">
        <w:rPr>
          <w:rFonts w:ascii="Arial" w:hAnsi="Arial" w:cs="Arial"/>
          <w:sz w:val="22"/>
          <w:szCs w:val="22"/>
        </w:rPr>
        <w:t>excel</w:t>
      </w:r>
      <w:proofErr w:type="spellEnd"/>
      <w:r w:rsidR="000278EE" w:rsidRPr="00F164B2">
        <w:rPr>
          <w:rFonts w:ascii="Arial" w:hAnsi="Arial" w:cs="Arial"/>
          <w:sz w:val="22"/>
          <w:szCs w:val="22"/>
        </w:rPr>
        <w:t>.</w:t>
      </w:r>
    </w:p>
    <w:p w:rsidR="00075CE6" w:rsidRDefault="00075CE6" w:rsidP="00075CE6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Uzupełniony o potrzebne dane i podpisany przez osoby uprawnione Załącznik nr 2</w:t>
      </w:r>
      <w:r w:rsidRPr="00E020E3">
        <w:rPr>
          <w:rFonts w:ascii="Arial" w:hAnsi="Arial" w:cs="Arial"/>
          <w:sz w:val="22"/>
          <w:szCs w:val="22"/>
        </w:rPr>
        <w:t xml:space="preserve"> Formularz ofertowy</w:t>
      </w:r>
      <w:r>
        <w:rPr>
          <w:rFonts w:ascii="Arial" w:hAnsi="Arial" w:cs="Arial"/>
          <w:sz w:val="22"/>
          <w:szCs w:val="22"/>
        </w:rPr>
        <w:t>.</w:t>
      </w:r>
    </w:p>
    <w:p w:rsidR="0064445D" w:rsidRPr="00E020E3" w:rsidRDefault="0064445D" w:rsidP="0064445D">
      <w:pPr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Informacje dodatkowe</w:t>
      </w:r>
    </w:p>
    <w:p w:rsidR="005E4BF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Wykonawcy mogą zwracać się do Zamawiającego z wnioskiem o wyjaśnienie treści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apytania ofertowego przed upływem terminu składania ofert. Zamawiający </w:t>
      </w:r>
      <w:r w:rsidRPr="00E020E3">
        <w:rPr>
          <w:rFonts w:ascii="Arial" w:hAnsi="Arial" w:cs="Arial"/>
          <w:bCs/>
          <w:iCs/>
          <w:sz w:val="22"/>
          <w:szCs w:val="22"/>
        </w:rPr>
        <w:lastRenderedPageBreak/>
        <w:t>zamieszcza odpowiedzi na pytania wraz z treścią pytań (bez ujawniania podmiotu zadającego pytania) na stronie internetowej prowadzonego postępowania.</w:t>
      </w:r>
    </w:p>
    <w:p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może przed upływem terminu składania ofert dokonać zmiany treści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Zapytania ofertowego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lub zmiany innych dokumentów stanowiących załączniki do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>Zapytania</w:t>
      </w:r>
      <w:r w:rsidRPr="00E020E3">
        <w:rPr>
          <w:rFonts w:ascii="Arial" w:hAnsi="Arial" w:cs="Arial"/>
          <w:bCs/>
          <w:iCs/>
          <w:sz w:val="22"/>
          <w:szCs w:val="22"/>
        </w:rPr>
        <w:t>. Stosowną informację o zmianie, Zamawiający udostępnia na stronie internetowej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t xml:space="preserve"> prowadzonego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. Zamawiający przedłuża termin składania ofert o czas niezbędny do wprowadzenia zmian w ofertach, jeżeli jest to konieczne </w:t>
      </w:r>
      <w:r w:rsidR="005E4BFD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 uwagi na zakres wprowadzonych zmian. </w:t>
      </w:r>
    </w:p>
    <w:p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złożona po upływie wyznaczonego przez Zamawiającego terminu nie podlega badaniu i ocenie. O fakcie tym powiadamia się wykonawcę, który złożył ofertę po terminie składania ofert. </w:t>
      </w:r>
    </w:p>
    <w:p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Otwarcia ofert dokonuje się w dniu, w którym upływa termin składania ofert. Na wniosek wykonawcy Zamawiający niezwłocznie przesyła zestawienie złożonych 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>w postępowaniu ofert wraz z nazwami i adresami wykonawców, którzy złożyli oferty, cenami ofert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t>.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Oferta złożona w toku postępowania przestaje wiązać, jeżeli została wybrana inna oferta albo, gdy postępowanie zostanie zakończone bez wyboru którejkolwiek z ofert, chyba, że w warunkach konkretnego postępowania zastrzeżono inaczej. </w:t>
      </w:r>
    </w:p>
    <w:p w:rsidR="001E54E2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 toku badania i oceny złożonych ofert Zamawiający wzywa wykonawców, którzy </w:t>
      </w:r>
      <w:r w:rsidR="001E54E2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 określonym terminie nie złożyli wymaganych przez Zamawiającego oświadczeń, dokumentów, pełnomocnictw albo złożyli dokumenty, oświadczenia, zawierające błędy lub złożyli wadliwe pełnomocnictwa, do ich złożenia w wyznaczonym terminie, chyba, że mimo ich uzupełnienia oferta wykonawcy podlega odrzuceniu albo konieczne byłoby unieważnienie postępowania. </w:t>
      </w:r>
    </w:p>
    <w:p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może żądać od wykonawców dodatkowych wyjaśnień dotyczących treści złożonych przez nich ofert i dokumentów, a ponadto dokonuje poprawienia oczywistych omyłek pisarskich i rachunkowych w złożonych ofertach oraz innych omyłek polegających na niezgodności oferty z treścią ogłoszenia o udzielanym zamówieniu, niepowodujących istotnych zmian w treści oferty – informując o tym wykonawcę, którego oferta została poprawiona. </w:t>
      </w:r>
    </w:p>
    <w:p w:rsidR="00654DE6" w:rsidRPr="00E020E3" w:rsidRDefault="00654DE6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J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 xml:space="preserve">eżeli zaoferowana cena lub koszt, lub ich istotne części składowe, wydają się rażąco niskie w stosunku do przedmiotu zamówienia i budzą wątpliwości </w:t>
      </w:r>
      <w:proofErr w:type="gramStart"/>
      <w:r w:rsidR="0064445D" w:rsidRPr="00E020E3">
        <w:rPr>
          <w:rFonts w:ascii="Arial" w:hAnsi="Arial" w:cs="Arial"/>
          <w:bCs/>
          <w:iCs/>
          <w:sz w:val="22"/>
          <w:szCs w:val="22"/>
        </w:rPr>
        <w:t>Zamawiającego co</w:t>
      </w:r>
      <w:proofErr w:type="gramEnd"/>
      <w:r w:rsidR="0064445D" w:rsidRPr="00E020E3">
        <w:rPr>
          <w:rFonts w:ascii="Arial" w:hAnsi="Arial" w:cs="Arial"/>
          <w:bCs/>
          <w:iCs/>
          <w:sz w:val="22"/>
          <w:szCs w:val="22"/>
        </w:rPr>
        <w:t xml:space="preserve"> do możliwości wykonania przedmiotu zamówienia zgodnie z wymaganiami określonymi przez Zamawiającego lub wynikającymi z odrębnych przepisów, Zamawiający może zwrócić się o udzielenie wyjaśnień, w tym złożenie dowodów, dotyczących wyliczenia ceny lub kosztu. </w:t>
      </w:r>
    </w:p>
    <w:p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W niniejszym postępowaniu o udzielenie zamówienia, oświadczenia, wnioski, zawiadomienia oraz informacje Zamawiający i wykonawcy przekazują pisemnie lub drogą elektroniczną. </w:t>
      </w:r>
    </w:p>
    <w:p w:rsidR="00654DE6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Jeżeli Zamawiający lub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W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ykonawca przekazują oświadczenia, wnioski, zawiadomienia oraz informacje drogą elektroniczną, każda ze stron na żądanie drugiej niezwłocznie potwierdza fakt ich otrzymania. </w:t>
      </w:r>
    </w:p>
    <w:p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wyklucza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z postępowania wykonawcę: </w:t>
      </w:r>
    </w:p>
    <w:p w:rsidR="00654DE6" w:rsidRPr="00E020E3" w:rsidRDefault="0064445D" w:rsidP="00CC72E9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który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nie spełnia warunków udziału w postępowaniu</w:t>
      </w:r>
      <w:r w:rsidR="00B77B17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020E3">
        <w:rPr>
          <w:rFonts w:ascii="Arial" w:hAnsi="Arial" w:cs="Arial"/>
          <w:bCs/>
          <w:iCs/>
          <w:sz w:val="22"/>
          <w:szCs w:val="22"/>
        </w:rPr>
        <w:t>nie złożył wymaganych przez Zamawiającego dokumentów i oświadczeń na potwierdzenie spełniania tych warunków</w:t>
      </w:r>
      <w:r w:rsidR="00B77B17">
        <w:rPr>
          <w:rFonts w:ascii="Arial" w:hAnsi="Arial" w:cs="Arial"/>
          <w:bCs/>
          <w:iCs/>
          <w:sz w:val="22"/>
          <w:szCs w:val="22"/>
        </w:rPr>
        <w:t xml:space="preserve"> lub nie przesłał materiałów stanowiących próbki materiałów, z których będę wykonywane potencjalne gadżety. </w:t>
      </w:r>
    </w:p>
    <w:p w:rsidR="0064445D" w:rsidRPr="00E020E3" w:rsidRDefault="0064445D" w:rsidP="00CC72E9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lastRenderedPageBreak/>
        <w:t>który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wykonywał bezpośrednio czynności związane z przygotowaniem prowadzonego postępowania lub posługiwał się w celu sporządzenia oferty osobami uczestniczącymi w dokonywaniu tych czynności, chyba, że udział tego wykonawcy w postępowaniu nie utrudni uczciwej konkurencji; </w:t>
      </w:r>
    </w:p>
    <w:p w:rsidR="0064445D" w:rsidRPr="00E020E3" w:rsidRDefault="00654DE6" w:rsidP="00CC72E9">
      <w:pPr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      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 xml:space="preserve">Ofertę wykonawcy wykluczonego uznaje się za odrzuconą. </w:t>
      </w:r>
    </w:p>
    <w:p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odrzuca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ofertę </w:t>
      </w: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wykonawcy jeżeli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jej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treść nie odpowiada treści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Zapytania ofertowego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, a także treści załączników do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Zapytania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, jeżeli zostały przewidziane (w szczególności treści opisu przedmiotu zamówienia), </w:t>
      </w:r>
    </w:p>
    <w:p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jest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nieważna na podstawie odrębnych przepisów, </w:t>
      </w:r>
    </w:p>
    <w:p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zawiera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błędy w obliczeniu ceny lub kosztu (dotyczy to w szczególności przyjęcia błędnej stawki podatku VAT); </w:t>
      </w:r>
    </w:p>
    <w:p w:rsidR="00654DE6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wykonawca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w terminie 3 dni od daty otrzymania zawiadomienia nie zgodził się na poprawienie innej omyłki polegającej na niezgodności oferty z treścią ogłoszenia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o zamówieniu, nie powodującej istotnych zmian w treści oferty, </w:t>
      </w:r>
    </w:p>
    <w:p w:rsidR="0064445D" w:rsidRPr="00E020E3" w:rsidRDefault="0064445D" w:rsidP="00CC72E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zawiera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rażąco niską cenę lub koszt w stosunku do przedmiotu zamówienia, co zostało stwierdzone po przeprowadzeniu procedury wyjaśnień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.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23DBB" w:rsidRPr="00E020E3" w:rsidRDefault="0064445D" w:rsidP="00CC72E9">
      <w:pPr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dokonuje wyboru oferty najkorzystniejszej zgodnej z opisem przedmiotu zamówienia, złożonej przez wykonawcę spełniającego warunki udziału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w postępowaniu, na podstawie kryteriów oceny ofert określonych w </w:t>
      </w:r>
      <w:r w:rsidR="00654DE6" w:rsidRPr="00E020E3">
        <w:rPr>
          <w:rFonts w:ascii="Arial" w:hAnsi="Arial" w:cs="Arial"/>
          <w:bCs/>
          <w:iCs/>
          <w:sz w:val="22"/>
          <w:szCs w:val="22"/>
        </w:rPr>
        <w:t>dokumentach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. Jeśli nie można wybrać oferty najkorzystniejszej z uwagi na to, że zostały złożone oferty o takiej samej cenie lub koszcie, Zamawiający wzywa wykonawców, którzy złożyli te oferty, do złożenia w terminie określonym przez Zamawiającego ofert dodatkowych. </w:t>
      </w:r>
      <w:r w:rsidR="00B77B17">
        <w:rPr>
          <w:rFonts w:ascii="Arial" w:hAnsi="Arial" w:cs="Arial"/>
          <w:bCs/>
          <w:iCs/>
          <w:sz w:val="22"/>
          <w:szCs w:val="22"/>
        </w:rPr>
        <w:t>W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ykonawcy, składając oferty dodatkowe, nie mogą zaoferować cen lub kosztu wyższych niż zaoferowane w złożonych ofertach. </w:t>
      </w:r>
    </w:p>
    <w:p w:rsidR="0064445D" w:rsidRPr="00E020E3" w:rsidRDefault="0064445D" w:rsidP="00CC72E9">
      <w:pPr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Niezwłocznie po wyborze najkorzystniejszej oferty Zamawiający</w:t>
      </w:r>
      <w:r w:rsidR="00923DBB" w:rsidRPr="00E020E3">
        <w:rPr>
          <w:rFonts w:ascii="Arial" w:hAnsi="Arial" w:cs="Arial"/>
          <w:bCs/>
          <w:iCs/>
          <w:sz w:val="22"/>
          <w:szCs w:val="22"/>
        </w:rPr>
        <w:t>,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na stronie internetowej</w:t>
      </w:r>
      <w:r w:rsidR="00923DBB" w:rsidRPr="00E020E3">
        <w:rPr>
          <w:rFonts w:ascii="Arial" w:hAnsi="Arial" w:cs="Arial"/>
          <w:bCs/>
          <w:iCs/>
          <w:sz w:val="22"/>
          <w:szCs w:val="22"/>
        </w:rPr>
        <w:t xml:space="preserve"> prowadzonego postępowania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zamieszcza informacje o: </w:t>
      </w:r>
    </w:p>
    <w:p w:rsidR="008E2DF1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wyborze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najkorzystniejszej oferty, z podaniem nazwy (firmy) albo imienia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i nazwiska, siedziby albo miejsca zamieszkania i adresu Wykonawcy, którego ofertę wybrano, uzasadnienia jej wyboru oraz nazw (firm) albo imion i nazwisk, siedzib albo miejsc zamieszkania i adresów Wykonawców, którzy złożyli oferty, </w:t>
      </w:r>
      <w:r w:rsidR="004F7AA4">
        <w:rPr>
          <w:rFonts w:ascii="Arial" w:hAnsi="Arial" w:cs="Arial"/>
          <w:bCs/>
          <w:iCs/>
          <w:sz w:val="22"/>
          <w:szCs w:val="22"/>
        </w:rPr>
        <w:br/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a także punktacji przyznanej ofertom w każdym kryterium oceny ofert i łącznej punktacji), </w:t>
      </w:r>
    </w:p>
    <w:p w:rsidR="008E2DF1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wykonawcach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>, których oferty zostały odrzucone (wraz z uzasadnieniem),</w:t>
      </w:r>
    </w:p>
    <w:p w:rsidR="0064445D" w:rsidRPr="00E020E3" w:rsidRDefault="0064445D" w:rsidP="00CC72E9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wykonawcach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, którzy zostali wykluczeni z postępowania (wraz z uzasadnieniem), </w:t>
      </w:r>
    </w:p>
    <w:p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Zamawiający </w:t>
      </w:r>
      <w:r w:rsidRPr="00E020E3">
        <w:rPr>
          <w:rFonts w:ascii="Arial" w:hAnsi="Arial" w:cs="Arial"/>
          <w:b/>
          <w:bCs/>
          <w:iCs/>
          <w:sz w:val="22"/>
          <w:szCs w:val="22"/>
        </w:rPr>
        <w:t xml:space="preserve">unieważnia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postępowanie: </w:t>
      </w:r>
    </w:p>
    <w:p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jeżeli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nie złożono żadnej oferty niepodlegającej odrzuceniu, </w:t>
      </w:r>
    </w:p>
    <w:p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cena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najkorzystniejszej oferty lub oferta z najniższą ceną przewyższa kwotę, którą Zamawiający zamierza przeznaczyć na sfinansowanie zamówienia, chyba, że Zamawiający może zwiększyć tę kwotę do ceny najkorzystniejszej oferty, </w:t>
      </w:r>
    </w:p>
    <w:p w:rsidR="008E2DF1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postępowanie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obarczone jest wadą niemożliwą do usunięcia, powodującą sytuację, w której niemożliwym jest zawarcie umowy w sprawie zamówienia publicznego niepodlegającej unieważnieniu, </w:t>
      </w:r>
    </w:p>
    <w:p w:rsidR="0064445D" w:rsidRPr="00E020E3" w:rsidRDefault="0064445D" w:rsidP="00CC72E9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dalsze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prowadzenie postępowania nie leży w interesie zamawiającego, czego nie dało się przewidzieć na etapie ogłoszenia postępowania. </w:t>
      </w:r>
    </w:p>
    <w:p w:rsidR="008E2DF1" w:rsidRPr="00E020E3" w:rsidRDefault="008E2DF1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 dopuszcza możliwość unieważnienia postępowania bez podania przyczyny</w:t>
      </w:r>
      <w:r w:rsidR="0064445D" w:rsidRPr="00E020E3">
        <w:rPr>
          <w:rFonts w:ascii="Arial" w:hAnsi="Arial" w:cs="Arial"/>
          <w:bCs/>
          <w:iCs/>
          <w:sz w:val="22"/>
          <w:szCs w:val="22"/>
        </w:rPr>
        <w:t>.</w:t>
      </w:r>
    </w:p>
    <w:p w:rsidR="008E2DF1" w:rsidRPr="00E020E3" w:rsidRDefault="008E2DF1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Zamawiający dopuszcza składani</w:t>
      </w:r>
      <w:r w:rsidR="00C25A51">
        <w:rPr>
          <w:rFonts w:ascii="Arial" w:hAnsi="Arial" w:cs="Arial"/>
          <w:bCs/>
          <w:iCs/>
          <w:sz w:val="22"/>
          <w:szCs w:val="22"/>
        </w:rPr>
        <w:t>e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 ofert częściowych.</w:t>
      </w:r>
    </w:p>
    <w:p w:rsidR="008E2DF1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lastRenderedPageBreak/>
        <w:t xml:space="preserve"> 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>Zamawiający dopuszcza składani</w:t>
      </w:r>
      <w:r w:rsidR="00C25A51">
        <w:rPr>
          <w:rFonts w:ascii="Arial" w:hAnsi="Arial" w:cs="Arial"/>
          <w:bCs/>
          <w:iCs/>
          <w:sz w:val="22"/>
          <w:szCs w:val="22"/>
        </w:rPr>
        <w:t>e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 xml:space="preserve"> ofert wariantowych.</w:t>
      </w:r>
    </w:p>
    <w:p w:rsidR="0064445D" w:rsidRPr="00E020E3" w:rsidRDefault="0064445D" w:rsidP="00CC72E9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Zamówienie jest realizowane zgodnie z prawem obowiązującym w Rzeczypospolitej Polskiej. W sprawach nieuregulowanych będą miały zastosowanie przepisy ustawy z dnia 23 kwietnia 1964 r. - kodeks cywilny i innych ustaw szczególnych powszechnie obowiązującego prawa</w:t>
      </w:r>
      <w:r w:rsidR="008E2DF1" w:rsidRPr="00E020E3">
        <w:rPr>
          <w:rFonts w:ascii="Arial" w:hAnsi="Arial" w:cs="Arial"/>
          <w:bCs/>
          <w:iCs/>
          <w:sz w:val="22"/>
          <w:szCs w:val="22"/>
        </w:rPr>
        <w:t>.</w:t>
      </w:r>
    </w:p>
    <w:p w:rsidR="00C31D1A" w:rsidRPr="00E020E3" w:rsidRDefault="00C31D1A" w:rsidP="00C31D1A">
      <w:pPr>
        <w:numPr>
          <w:ilvl w:val="0"/>
          <w:numId w:val="19"/>
        </w:numPr>
        <w:spacing w:before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/>
          <w:iCs/>
          <w:sz w:val="22"/>
          <w:szCs w:val="22"/>
        </w:rPr>
        <w:t>Osoby uprawnione do kontaktu z Wykonawcami</w:t>
      </w:r>
    </w:p>
    <w:p w:rsidR="00C31D1A" w:rsidRPr="00E020E3" w:rsidRDefault="008D5833" w:rsidP="005A40C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Magdalena Kuzar</w:t>
      </w:r>
      <w:r w:rsidR="00CC72E9" w:rsidRPr="00E020E3">
        <w:rPr>
          <w:rFonts w:ascii="Arial" w:hAnsi="Arial" w:cs="Arial"/>
          <w:bCs/>
          <w:iCs/>
          <w:sz w:val="22"/>
          <w:szCs w:val="22"/>
        </w:rPr>
        <w:t xml:space="preserve"> (w sprawach merytorycznych), tel.</w:t>
      </w:r>
      <w:r w:rsidRPr="008D5833">
        <w:rPr>
          <w:rFonts w:ascii="Roboto" w:hAnsi="Roboto"/>
          <w:color w:val="000000"/>
        </w:rPr>
        <w:t xml:space="preserve"> </w:t>
      </w:r>
      <w:r w:rsidRPr="008D5833">
        <w:rPr>
          <w:rFonts w:ascii="Arial" w:hAnsi="Arial" w:cs="Arial"/>
          <w:color w:val="000000"/>
          <w:sz w:val="22"/>
          <w:szCs w:val="22"/>
        </w:rPr>
        <w:t>608 423 929</w:t>
      </w:r>
      <w:r w:rsidR="00CC72E9" w:rsidRPr="008D5833">
        <w:rPr>
          <w:rFonts w:ascii="Arial" w:hAnsi="Arial" w:cs="Arial"/>
          <w:iCs/>
          <w:sz w:val="22"/>
          <w:szCs w:val="22"/>
        </w:rPr>
        <w:t>,</w:t>
      </w:r>
      <w:r w:rsidR="00CC72E9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r w:rsidR="00F6011D" w:rsidRPr="00E020E3">
        <w:rPr>
          <w:rFonts w:ascii="Arial" w:hAnsi="Arial" w:cs="Arial"/>
          <w:bCs/>
          <w:iCs/>
          <w:sz w:val="22"/>
          <w:szCs w:val="22"/>
        </w:rPr>
        <w:br/>
      </w:r>
      <w:r w:rsidR="00CC72E9" w:rsidRPr="00E020E3">
        <w:rPr>
          <w:rFonts w:ascii="Arial" w:hAnsi="Arial" w:cs="Arial"/>
          <w:bCs/>
          <w:iCs/>
          <w:sz w:val="22"/>
          <w:szCs w:val="22"/>
        </w:rPr>
        <w:t>e-mail</w:t>
      </w:r>
      <w:r w:rsidR="00F6011D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="0005504C" w:rsidRPr="00E020E3">
        <w:rPr>
          <w:rFonts w:ascii="Arial" w:hAnsi="Arial" w:cs="Arial"/>
          <w:bCs/>
          <w:iCs/>
          <w:sz w:val="22"/>
          <w:szCs w:val="22"/>
        </w:rPr>
        <w:t>m.</w:t>
      </w:r>
      <w:r>
        <w:rPr>
          <w:rFonts w:ascii="Arial" w:hAnsi="Arial" w:cs="Arial"/>
          <w:bCs/>
          <w:iCs/>
          <w:sz w:val="22"/>
          <w:szCs w:val="22"/>
        </w:rPr>
        <w:t>kuzar</w:t>
      </w:r>
      <w:proofErr w:type="gramEnd"/>
      <w:r w:rsidR="00F6011D" w:rsidRPr="00E020E3">
        <w:rPr>
          <w:rFonts w:ascii="Arial" w:hAnsi="Arial" w:cs="Arial"/>
          <w:bCs/>
          <w:iCs/>
          <w:sz w:val="22"/>
          <w:szCs w:val="22"/>
        </w:rPr>
        <w:t>@ustrzyki-dolne.</w:t>
      </w:r>
      <w:proofErr w:type="gramStart"/>
      <w:r w:rsidR="00F6011D" w:rsidRPr="00E020E3">
        <w:rPr>
          <w:rFonts w:ascii="Arial" w:hAnsi="Arial" w:cs="Arial"/>
          <w:bCs/>
          <w:iCs/>
          <w:sz w:val="22"/>
          <w:szCs w:val="22"/>
        </w:rPr>
        <w:t>pl</w:t>
      </w:r>
      <w:proofErr w:type="gramEnd"/>
      <w:r w:rsidR="00F6011D"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6011D" w:rsidRPr="00E020E3" w:rsidRDefault="00F6011D" w:rsidP="005A40CB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Jolanta Leniar-Chwiej (w sprawach proceduralnych), tel. 13 460 8026, </w:t>
      </w:r>
      <w:r w:rsidRPr="00E020E3">
        <w:rPr>
          <w:rFonts w:ascii="Arial" w:hAnsi="Arial" w:cs="Arial"/>
          <w:bCs/>
          <w:iCs/>
          <w:sz w:val="22"/>
          <w:szCs w:val="22"/>
        </w:rPr>
        <w:br/>
        <w:t>e-mail przetargi@ustrzyki-dolne.</w:t>
      </w:r>
      <w:proofErr w:type="gramStart"/>
      <w:r w:rsidRPr="00E020E3">
        <w:rPr>
          <w:rFonts w:ascii="Arial" w:hAnsi="Arial" w:cs="Arial"/>
          <w:bCs/>
          <w:iCs/>
          <w:sz w:val="22"/>
          <w:szCs w:val="22"/>
        </w:rPr>
        <w:t>pl</w:t>
      </w:r>
      <w:proofErr w:type="gramEnd"/>
      <w:r w:rsidRPr="00E020E3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4445D" w:rsidRPr="00E020E3" w:rsidRDefault="0064445D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1772" w:rsidRPr="00E020E3" w:rsidRDefault="00561772" w:rsidP="00561772">
      <w:pPr>
        <w:spacing w:line="276" w:lineRule="auto"/>
        <w:ind w:left="360"/>
        <w:jc w:val="right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……………………………………………….</w:t>
      </w:r>
    </w:p>
    <w:p w:rsidR="00561772" w:rsidRPr="00E020E3" w:rsidRDefault="00561772" w:rsidP="00561772">
      <w:pPr>
        <w:spacing w:line="276" w:lineRule="auto"/>
        <w:ind w:left="360"/>
        <w:jc w:val="right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>Podpis osoby prowadzącej postępowanie</w:t>
      </w:r>
    </w:p>
    <w:p w:rsidR="00561772" w:rsidRPr="00E020E3" w:rsidRDefault="00561772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61772" w:rsidRPr="00E020E3" w:rsidRDefault="00561772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05504C" w:rsidRPr="00E020E3" w:rsidRDefault="0005504C" w:rsidP="0064445D">
      <w:pPr>
        <w:spacing w:before="240"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D10806" w:rsidRPr="00E020E3" w:rsidRDefault="00561772" w:rsidP="00381E4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020E3">
        <w:rPr>
          <w:rFonts w:ascii="Arial" w:hAnsi="Arial" w:cs="Arial"/>
          <w:sz w:val="22"/>
          <w:szCs w:val="22"/>
        </w:rPr>
        <w:t>Załączniki:</w:t>
      </w:r>
    </w:p>
    <w:p w:rsidR="00561772" w:rsidRDefault="00561772" w:rsidP="00561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0E3">
        <w:rPr>
          <w:rFonts w:ascii="Arial" w:hAnsi="Arial" w:cs="Arial"/>
          <w:sz w:val="22"/>
          <w:szCs w:val="22"/>
        </w:rPr>
        <w:t xml:space="preserve">Załącznik nr 1 </w:t>
      </w:r>
      <w:r w:rsidR="00F164B2" w:rsidRPr="00E020E3">
        <w:rPr>
          <w:rFonts w:ascii="Arial" w:hAnsi="Arial" w:cs="Arial"/>
          <w:sz w:val="22"/>
          <w:szCs w:val="22"/>
        </w:rPr>
        <w:t>Formularz</w:t>
      </w:r>
      <w:r w:rsidR="00F164B2" w:rsidRPr="00F164B2">
        <w:rPr>
          <w:rFonts w:ascii="Arial" w:hAnsi="Arial" w:cs="Arial"/>
          <w:sz w:val="22"/>
          <w:szCs w:val="22"/>
        </w:rPr>
        <w:t xml:space="preserve"> asortymentowo-cenowy z cenami jednostkowymi w </w:t>
      </w:r>
      <w:proofErr w:type="spellStart"/>
      <w:r w:rsidR="00F164B2" w:rsidRPr="00F164B2">
        <w:rPr>
          <w:rFonts w:ascii="Arial" w:hAnsi="Arial" w:cs="Arial"/>
          <w:sz w:val="22"/>
          <w:szCs w:val="22"/>
        </w:rPr>
        <w:t>excel</w:t>
      </w:r>
      <w:proofErr w:type="spellEnd"/>
      <w:r w:rsidR="00F164B2" w:rsidRPr="00F164B2">
        <w:rPr>
          <w:rFonts w:ascii="Arial" w:hAnsi="Arial" w:cs="Arial"/>
          <w:sz w:val="22"/>
          <w:szCs w:val="22"/>
        </w:rPr>
        <w:t>.</w:t>
      </w:r>
    </w:p>
    <w:p w:rsidR="0003093E" w:rsidRDefault="0003093E" w:rsidP="00030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Pr="00E020E3">
        <w:rPr>
          <w:rFonts w:ascii="Arial" w:hAnsi="Arial" w:cs="Arial"/>
          <w:sz w:val="22"/>
          <w:szCs w:val="22"/>
        </w:rPr>
        <w:t>Formularz ofertowy</w:t>
      </w:r>
      <w:r>
        <w:rPr>
          <w:rFonts w:ascii="Arial" w:hAnsi="Arial" w:cs="Arial"/>
          <w:sz w:val="22"/>
          <w:szCs w:val="22"/>
        </w:rPr>
        <w:t>.</w:t>
      </w:r>
    </w:p>
    <w:p w:rsidR="00AF4D93" w:rsidRPr="00E020E3" w:rsidRDefault="00AF4D93" w:rsidP="005617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  <w:r w:rsidR="00C25A51" w:rsidRPr="00E020E3">
        <w:rPr>
          <w:rFonts w:ascii="Arial" w:hAnsi="Arial" w:cs="Arial"/>
          <w:sz w:val="22"/>
          <w:szCs w:val="22"/>
        </w:rPr>
        <w:t>Szczegółowy opis przedmiotu zamówienia</w:t>
      </w:r>
    </w:p>
    <w:p w:rsidR="00561772" w:rsidRPr="00E020E3" w:rsidRDefault="00561772" w:rsidP="0056177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561772" w:rsidRPr="00E020E3" w:rsidSect="008E75F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69" w:rsidRDefault="00575F69">
      <w:r>
        <w:separator/>
      </w:r>
    </w:p>
  </w:endnote>
  <w:endnote w:type="continuationSeparator" w:id="0">
    <w:p w:rsidR="00575F69" w:rsidRDefault="0057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80" w:rsidRPr="00BA5680" w:rsidRDefault="00BA5680">
    <w:pPr>
      <w:pStyle w:val="Stopka"/>
      <w:jc w:val="right"/>
      <w:rPr>
        <w:rFonts w:ascii="Calibri Light" w:hAnsi="Calibri Light"/>
        <w:sz w:val="20"/>
        <w:szCs w:val="20"/>
      </w:rPr>
    </w:pPr>
    <w:proofErr w:type="gramStart"/>
    <w:r w:rsidRPr="00BA5680">
      <w:rPr>
        <w:rFonts w:ascii="Calibri Light" w:hAnsi="Calibri Light"/>
        <w:sz w:val="20"/>
        <w:szCs w:val="20"/>
      </w:rPr>
      <w:t>str</w:t>
    </w:r>
    <w:proofErr w:type="gramEnd"/>
    <w:r w:rsidRPr="00BA5680">
      <w:rPr>
        <w:rFonts w:ascii="Calibri Light" w:hAnsi="Calibri Light"/>
        <w:sz w:val="20"/>
        <w:szCs w:val="20"/>
      </w:rPr>
      <w:t xml:space="preserve">. </w:t>
    </w:r>
    <w:r w:rsidR="00EF6011" w:rsidRPr="00EF6011">
      <w:rPr>
        <w:sz w:val="20"/>
        <w:szCs w:val="20"/>
      </w:rPr>
      <w:fldChar w:fldCharType="begin"/>
    </w:r>
    <w:r w:rsidRPr="00BA5680">
      <w:rPr>
        <w:sz w:val="20"/>
        <w:szCs w:val="20"/>
      </w:rPr>
      <w:instrText>PAGE    \* MERGEFORMAT</w:instrText>
    </w:r>
    <w:r w:rsidR="00EF6011" w:rsidRPr="00EF6011">
      <w:rPr>
        <w:sz w:val="20"/>
        <w:szCs w:val="20"/>
      </w:rPr>
      <w:fldChar w:fldCharType="separate"/>
    </w:r>
    <w:r w:rsidR="005339D4" w:rsidRPr="005339D4">
      <w:rPr>
        <w:rFonts w:ascii="Calibri Light" w:hAnsi="Calibri Light"/>
        <w:noProof/>
        <w:sz w:val="20"/>
        <w:szCs w:val="20"/>
      </w:rPr>
      <w:t>2</w:t>
    </w:r>
    <w:r w:rsidR="00EF6011" w:rsidRPr="00BA5680">
      <w:rPr>
        <w:rFonts w:ascii="Calibri Light" w:hAnsi="Calibri Light"/>
        <w:sz w:val="20"/>
        <w:szCs w:val="20"/>
      </w:rPr>
      <w:fldChar w:fldCharType="end"/>
    </w:r>
  </w:p>
  <w:p w:rsidR="00BA5680" w:rsidRDefault="00BA56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80" w:rsidRPr="00BA5680" w:rsidRDefault="00BA5680">
    <w:pPr>
      <w:pStyle w:val="Stopka"/>
      <w:jc w:val="right"/>
      <w:rPr>
        <w:rFonts w:ascii="Calibri Light" w:hAnsi="Calibri Light"/>
        <w:sz w:val="22"/>
        <w:szCs w:val="22"/>
      </w:rPr>
    </w:pPr>
  </w:p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/>
    </w:tblPr>
    <w:tblGrid>
      <w:gridCol w:w="6240"/>
      <w:gridCol w:w="2862"/>
    </w:tblGrid>
    <w:tr w:rsidR="001C304F" w:rsidRPr="000E09B5" w:rsidTr="00366442">
      <w:tc>
        <w:tcPr>
          <w:tcW w:w="6240" w:type="dxa"/>
          <w:vAlign w:val="bottom"/>
        </w:tcPr>
        <w:p w:rsidR="001C304F" w:rsidRPr="000E09B5" w:rsidRDefault="001C304F" w:rsidP="001C304F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  <w:r w:rsidRPr="000E09B5">
            <w:rPr>
              <w:rFonts w:ascii="Arial" w:hAnsi="Arial" w:cs="Arial"/>
              <w:sz w:val="16"/>
              <w:szCs w:val="16"/>
            </w:rPr>
            <w:t xml:space="preserve">Urząd Miejski w Ustrzykach Dolnych, ul. Kopernika 1, 38-700 Ustrzyki </w:t>
          </w:r>
          <w:proofErr w:type="gramStart"/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</w:t>
          </w:r>
          <w:proofErr w:type="gramEnd"/>
          <w:r w:rsidRPr="000E09B5">
            <w:rPr>
              <w:rFonts w:ascii="Arial" w:hAnsi="Arial" w:cs="Arial"/>
              <w:sz w:val="16"/>
              <w:szCs w:val="16"/>
            </w:rPr>
            <w:t>. 13 460-80-00, fax. 13 460-80-16, e-mail: um@ustrzyki-dolne.</w:t>
          </w:r>
          <w:proofErr w:type="gramStart"/>
          <w:r w:rsidRPr="000E09B5">
            <w:rPr>
              <w:rFonts w:ascii="Arial" w:hAnsi="Arial" w:cs="Arial"/>
              <w:sz w:val="16"/>
              <w:szCs w:val="16"/>
            </w:rPr>
            <w:t>pl</w:t>
          </w:r>
          <w:proofErr w:type="gramEnd"/>
        </w:p>
      </w:tc>
      <w:tc>
        <w:tcPr>
          <w:tcW w:w="2862" w:type="dxa"/>
          <w:vAlign w:val="bottom"/>
        </w:tcPr>
        <w:p w:rsidR="001C304F" w:rsidRPr="000E09B5" w:rsidRDefault="001C304F" w:rsidP="001C304F">
          <w:pPr>
            <w:pStyle w:val="Stopka"/>
            <w:jc w:val="right"/>
          </w:pPr>
          <w:proofErr w:type="gramStart"/>
          <w:r w:rsidRPr="000E09B5">
            <w:rPr>
              <w:rFonts w:ascii="Arial" w:hAnsi="Arial" w:cs="Arial"/>
              <w:b/>
            </w:rPr>
            <w:t>www</w:t>
          </w:r>
          <w:proofErr w:type="gramEnd"/>
          <w:r w:rsidRPr="000E09B5">
            <w:rPr>
              <w:rFonts w:ascii="Arial" w:hAnsi="Arial" w:cs="Arial"/>
              <w:b/>
            </w:rPr>
            <w:t>.</w:t>
          </w:r>
          <w:proofErr w:type="gramStart"/>
          <w:r w:rsidRPr="000E09B5">
            <w:rPr>
              <w:rFonts w:ascii="Arial" w:hAnsi="Arial" w:cs="Arial"/>
              <w:b/>
            </w:rPr>
            <w:t>ustrzyki-dolne</w:t>
          </w:r>
          <w:proofErr w:type="gramEnd"/>
          <w:r w:rsidRPr="000E09B5">
            <w:rPr>
              <w:rFonts w:ascii="Arial" w:hAnsi="Arial" w:cs="Arial"/>
              <w:b/>
            </w:rPr>
            <w:t>.</w:t>
          </w:r>
          <w:proofErr w:type="gramStart"/>
          <w:r w:rsidRPr="000E09B5">
            <w:rPr>
              <w:rFonts w:ascii="Arial" w:hAnsi="Arial" w:cs="Arial"/>
              <w:b/>
            </w:rPr>
            <w:t>pl</w:t>
          </w:r>
          <w:proofErr w:type="gramEnd"/>
        </w:p>
      </w:tc>
    </w:tr>
  </w:tbl>
  <w:p w:rsidR="00CE027D" w:rsidRDefault="00CE027D" w:rsidP="001C304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69" w:rsidRDefault="00575F69">
      <w:r>
        <w:separator/>
      </w:r>
    </w:p>
  </w:footnote>
  <w:footnote w:type="continuationSeparator" w:id="0">
    <w:p w:rsidR="00575F69" w:rsidRDefault="0057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/>
    </w:tblPr>
    <w:tblGrid>
      <w:gridCol w:w="851"/>
      <w:gridCol w:w="8269"/>
    </w:tblGrid>
    <w:tr w:rsidR="003F504B" w:rsidRPr="000E09B5" w:rsidTr="001D14A7">
      <w:trPr>
        <w:trHeight w:val="784"/>
      </w:trPr>
      <w:tc>
        <w:tcPr>
          <w:tcW w:w="851" w:type="dxa"/>
          <w:vAlign w:val="center"/>
        </w:tcPr>
        <w:p w:rsidR="003F504B" w:rsidRPr="000E09B5" w:rsidRDefault="008A022C" w:rsidP="003F504B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>
                <wp:extent cx="400050" cy="428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F504B" w:rsidRPr="000E09B5" w:rsidRDefault="00D642EA" w:rsidP="003F504B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="003F504B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="003F504B"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</w:p>
      </w:tc>
    </w:tr>
  </w:tbl>
  <w:p w:rsidR="00CE027D" w:rsidRDefault="00CE0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785002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0D1C2F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4"/>
    <w:multiLevelType w:val="hybridMultilevel"/>
    <w:tmpl w:val="5C82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384C32"/>
    <w:multiLevelType w:val="hybridMultilevel"/>
    <w:tmpl w:val="CBD2C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663A5"/>
    <w:multiLevelType w:val="hybridMultilevel"/>
    <w:tmpl w:val="59AA44D2"/>
    <w:lvl w:ilvl="0" w:tplc="9C10B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6567"/>
    <w:multiLevelType w:val="hybridMultilevel"/>
    <w:tmpl w:val="C61A53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7A1282"/>
    <w:multiLevelType w:val="hybridMultilevel"/>
    <w:tmpl w:val="604EE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36646"/>
    <w:multiLevelType w:val="hybridMultilevel"/>
    <w:tmpl w:val="D23CD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51E5C"/>
    <w:multiLevelType w:val="hybridMultilevel"/>
    <w:tmpl w:val="B57CD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5C398C"/>
    <w:multiLevelType w:val="hybridMultilevel"/>
    <w:tmpl w:val="BA42EE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BF4340"/>
    <w:multiLevelType w:val="hybridMultilevel"/>
    <w:tmpl w:val="760AB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901CC"/>
    <w:multiLevelType w:val="multilevel"/>
    <w:tmpl w:val="7D161D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  <w:vertAlign w:val="baseline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40467F8"/>
    <w:multiLevelType w:val="hybridMultilevel"/>
    <w:tmpl w:val="D746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68A7"/>
    <w:multiLevelType w:val="hybridMultilevel"/>
    <w:tmpl w:val="4F6C309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9722DC"/>
    <w:multiLevelType w:val="hybridMultilevel"/>
    <w:tmpl w:val="4BEC3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65789"/>
    <w:multiLevelType w:val="hybridMultilevel"/>
    <w:tmpl w:val="0788581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C46239"/>
    <w:multiLevelType w:val="hybridMultilevel"/>
    <w:tmpl w:val="8F228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782B86"/>
    <w:multiLevelType w:val="hybridMultilevel"/>
    <w:tmpl w:val="BA42EE4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38753F"/>
    <w:multiLevelType w:val="hybridMultilevel"/>
    <w:tmpl w:val="794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46F0F"/>
    <w:multiLevelType w:val="hybridMultilevel"/>
    <w:tmpl w:val="75A80E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BC3050"/>
    <w:multiLevelType w:val="hybridMultilevel"/>
    <w:tmpl w:val="631CA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5B5DE0"/>
    <w:multiLevelType w:val="multilevel"/>
    <w:tmpl w:val="605C0A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D426ED"/>
    <w:multiLevelType w:val="hybridMultilevel"/>
    <w:tmpl w:val="0F466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C4508"/>
    <w:multiLevelType w:val="hybridMultilevel"/>
    <w:tmpl w:val="E8909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80B20"/>
    <w:multiLevelType w:val="hybridMultilevel"/>
    <w:tmpl w:val="E002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218E"/>
    <w:multiLevelType w:val="hybridMultilevel"/>
    <w:tmpl w:val="F6722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C15824"/>
    <w:multiLevelType w:val="hybridMultilevel"/>
    <w:tmpl w:val="CACEE3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C05272"/>
    <w:multiLevelType w:val="hybridMultilevel"/>
    <w:tmpl w:val="3AA417F2"/>
    <w:lvl w:ilvl="0" w:tplc="BDBE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585C86"/>
    <w:multiLevelType w:val="hybridMultilevel"/>
    <w:tmpl w:val="371CB8AA"/>
    <w:lvl w:ilvl="0" w:tplc="D9D6877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8F12B7"/>
    <w:multiLevelType w:val="hybridMultilevel"/>
    <w:tmpl w:val="32BE2EF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110497"/>
    <w:multiLevelType w:val="multilevel"/>
    <w:tmpl w:val="3434FAB2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217D47"/>
    <w:multiLevelType w:val="hybridMultilevel"/>
    <w:tmpl w:val="E0302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2BB4"/>
    <w:multiLevelType w:val="hybridMultilevel"/>
    <w:tmpl w:val="E94E00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9B4D37"/>
    <w:multiLevelType w:val="hybridMultilevel"/>
    <w:tmpl w:val="FAFC63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2970B2"/>
    <w:multiLevelType w:val="hybridMultilevel"/>
    <w:tmpl w:val="0D361C04"/>
    <w:lvl w:ilvl="0" w:tplc="480440C8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432E12"/>
    <w:multiLevelType w:val="hybridMultilevel"/>
    <w:tmpl w:val="6D96907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C519F8"/>
    <w:multiLevelType w:val="hybridMultilevel"/>
    <w:tmpl w:val="49189582"/>
    <w:lvl w:ilvl="0" w:tplc="1E286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D322C"/>
    <w:multiLevelType w:val="hybridMultilevel"/>
    <w:tmpl w:val="FBBE69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9503D65"/>
    <w:multiLevelType w:val="hybridMultilevel"/>
    <w:tmpl w:val="FEE8CC58"/>
    <w:lvl w:ilvl="0" w:tplc="FA0A0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</w:num>
  <w:num w:numId="8">
    <w:abstractNumId w:val="15"/>
  </w:num>
  <w:num w:numId="9">
    <w:abstractNumId w:val="11"/>
  </w:num>
  <w:num w:numId="10">
    <w:abstractNumId w:val="35"/>
  </w:num>
  <w:num w:numId="11">
    <w:abstractNumId w:val="30"/>
  </w:num>
  <w:num w:numId="12">
    <w:abstractNumId w:val="36"/>
  </w:num>
  <w:num w:numId="13">
    <w:abstractNumId w:val="21"/>
  </w:num>
  <w:num w:numId="14">
    <w:abstractNumId w:val="38"/>
  </w:num>
  <w:num w:numId="15">
    <w:abstractNumId w:val="24"/>
  </w:num>
  <w:num w:numId="16">
    <w:abstractNumId w:val="7"/>
  </w:num>
  <w:num w:numId="17">
    <w:abstractNumId w:val="12"/>
  </w:num>
  <w:num w:numId="18">
    <w:abstractNumId w:val="18"/>
  </w:num>
  <w:num w:numId="19">
    <w:abstractNumId w:val="28"/>
  </w:num>
  <w:num w:numId="20">
    <w:abstractNumId w:val="32"/>
  </w:num>
  <w:num w:numId="21">
    <w:abstractNumId w:val="29"/>
  </w:num>
  <w:num w:numId="22">
    <w:abstractNumId w:val="26"/>
  </w:num>
  <w:num w:numId="23">
    <w:abstractNumId w:val="8"/>
  </w:num>
  <w:num w:numId="24">
    <w:abstractNumId w:val="3"/>
  </w:num>
  <w:num w:numId="25">
    <w:abstractNumId w:val="34"/>
  </w:num>
  <w:num w:numId="26">
    <w:abstractNumId w:val="9"/>
  </w:num>
  <w:num w:numId="27">
    <w:abstractNumId w:val="16"/>
  </w:num>
  <w:num w:numId="28">
    <w:abstractNumId w:val="37"/>
  </w:num>
  <w:num w:numId="29">
    <w:abstractNumId w:val="13"/>
  </w:num>
  <w:num w:numId="30">
    <w:abstractNumId w:val="20"/>
  </w:num>
  <w:num w:numId="31">
    <w:abstractNumId w:val="22"/>
  </w:num>
  <w:num w:numId="32">
    <w:abstractNumId w:val="6"/>
  </w:num>
  <w:num w:numId="33">
    <w:abstractNumId w:val="23"/>
  </w:num>
  <w:num w:numId="34">
    <w:abstractNumId w:val="10"/>
  </w:num>
  <w:num w:numId="35">
    <w:abstractNumId w:val="33"/>
  </w:num>
  <w:num w:numId="36">
    <w:abstractNumId w:val="5"/>
  </w:num>
  <w:num w:numId="37">
    <w:abstractNumId w:val="25"/>
  </w:num>
  <w:num w:numId="38">
    <w:abstractNumId w:val="1"/>
  </w:num>
  <w:num w:numId="39">
    <w:abstractNumId w:val="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7A72"/>
    <w:rsid w:val="00010AF0"/>
    <w:rsid w:val="0001115F"/>
    <w:rsid w:val="00027535"/>
    <w:rsid w:val="000278EE"/>
    <w:rsid w:val="0003093E"/>
    <w:rsid w:val="0004086C"/>
    <w:rsid w:val="00050378"/>
    <w:rsid w:val="0005504C"/>
    <w:rsid w:val="00072FAD"/>
    <w:rsid w:val="00075CE6"/>
    <w:rsid w:val="000A42F6"/>
    <w:rsid w:val="000A4A9B"/>
    <w:rsid w:val="000A51E8"/>
    <w:rsid w:val="00125B65"/>
    <w:rsid w:val="00135283"/>
    <w:rsid w:val="00146B2E"/>
    <w:rsid w:val="00152038"/>
    <w:rsid w:val="0016182E"/>
    <w:rsid w:val="00164B05"/>
    <w:rsid w:val="00187A30"/>
    <w:rsid w:val="00192705"/>
    <w:rsid w:val="001A1C7A"/>
    <w:rsid w:val="001A6279"/>
    <w:rsid w:val="001B1FD3"/>
    <w:rsid w:val="001B3310"/>
    <w:rsid w:val="001B4A19"/>
    <w:rsid w:val="001B5BFD"/>
    <w:rsid w:val="001C304F"/>
    <w:rsid w:val="001C433C"/>
    <w:rsid w:val="001D14A7"/>
    <w:rsid w:val="001E41EB"/>
    <w:rsid w:val="001E54E2"/>
    <w:rsid w:val="002156C1"/>
    <w:rsid w:val="00222D4E"/>
    <w:rsid w:val="0023735E"/>
    <w:rsid w:val="00245F83"/>
    <w:rsid w:val="00273B4D"/>
    <w:rsid w:val="002943A2"/>
    <w:rsid w:val="002A1C31"/>
    <w:rsid w:val="002A342C"/>
    <w:rsid w:val="002A7A72"/>
    <w:rsid w:val="002B701D"/>
    <w:rsid w:val="002C5B2A"/>
    <w:rsid w:val="002D2643"/>
    <w:rsid w:val="002E22E8"/>
    <w:rsid w:val="002F4466"/>
    <w:rsid w:val="00305B27"/>
    <w:rsid w:val="00310118"/>
    <w:rsid w:val="003206DC"/>
    <w:rsid w:val="00325D38"/>
    <w:rsid w:val="003347E8"/>
    <w:rsid w:val="00337783"/>
    <w:rsid w:val="00342A5A"/>
    <w:rsid w:val="003508B3"/>
    <w:rsid w:val="00355E9C"/>
    <w:rsid w:val="00366442"/>
    <w:rsid w:val="00372E3C"/>
    <w:rsid w:val="00374CA0"/>
    <w:rsid w:val="00381E4D"/>
    <w:rsid w:val="00387309"/>
    <w:rsid w:val="003977A8"/>
    <w:rsid w:val="003C5F72"/>
    <w:rsid w:val="003E0DD6"/>
    <w:rsid w:val="003F2C3E"/>
    <w:rsid w:val="003F504B"/>
    <w:rsid w:val="00410A32"/>
    <w:rsid w:val="00415910"/>
    <w:rsid w:val="004277BE"/>
    <w:rsid w:val="00460A8E"/>
    <w:rsid w:val="0046297C"/>
    <w:rsid w:val="004668FB"/>
    <w:rsid w:val="004743EE"/>
    <w:rsid w:val="00475960"/>
    <w:rsid w:val="004769E6"/>
    <w:rsid w:val="00494F4D"/>
    <w:rsid w:val="004B5B95"/>
    <w:rsid w:val="004C0D94"/>
    <w:rsid w:val="004C65F8"/>
    <w:rsid w:val="004C7DA6"/>
    <w:rsid w:val="004D24DD"/>
    <w:rsid w:val="004E7920"/>
    <w:rsid w:val="004F7AA4"/>
    <w:rsid w:val="005063CC"/>
    <w:rsid w:val="00515CA1"/>
    <w:rsid w:val="005339D4"/>
    <w:rsid w:val="005458AE"/>
    <w:rsid w:val="0055081D"/>
    <w:rsid w:val="00551616"/>
    <w:rsid w:val="0055655A"/>
    <w:rsid w:val="00557B40"/>
    <w:rsid w:val="00561772"/>
    <w:rsid w:val="00575F69"/>
    <w:rsid w:val="00583E89"/>
    <w:rsid w:val="00594E10"/>
    <w:rsid w:val="005A40CB"/>
    <w:rsid w:val="005B105E"/>
    <w:rsid w:val="005B160F"/>
    <w:rsid w:val="005B75B4"/>
    <w:rsid w:val="005C4960"/>
    <w:rsid w:val="005D3D4D"/>
    <w:rsid w:val="005D4D1C"/>
    <w:rsid w:val="005E030F"/>
    <w:rsid w:val="005E2DC5"/>
    <w:rsid w:val="005E4BFD"/>
    <w:rsid w:val="005F2500"/>
    <w:rsid w:val="00600942"/>
    <w:rsid w:val="00625698"/>
    <w:rsid w:val="00630A58"/>
    <w:rsid w:val="0064445D"/>
    <w:rsid w:val="00644FD9"/>
    <w:rsid w:val="00654DE6"/>
    <w:rsid w:val="00657BA0"/>
    <w:rsid w:val="00664A06"/>
    <w:rsid w:val="006E3F68"/>
    <w:rsid w:val="0070595A"/>
    <w:rsid w:val="00706720"/>
    <w:rsid w:val="00730FE9"/>
    <w:rsid w:val="007544F0"/>
    <w:rsid w:val="00780587"/>
    <w:rsid w:val="007B5502"/>
    <w:rsid w:val="008005FD"/>
    <w:rsid w:val="00814799"/>
    <w:rsid w:val="00823299"/>
    <w:rsid w:val="008333A5"/>
    <w:rsid w:val="00847C93"/>
    <w:rsid w:val="0085153E"/>
    <w:rsid w:val="00856576"/>
    <w:rsid w:val="0087067A"/>
    <w:rsid w:val="00890979"/>
    <w:rsid w:val="008A022C"/>
    <w:rsid w:val="008B020B"/>
    <w:rsid w:val="008D1A46"/>
    <w:rsid w:val="008D5833"/>
    <w:rsid w:val="008E291E"/>
    <w:rsid w:val="008E2DF1"/>
    <w:rsid w:val="008E75FA"/>
    <w:rsid w:val="00910588"/>
    <w:rsid w:val="0091277D"/>
    <w:rsid w:val="009167D3"/>
    <w:rsid w:val="00923DBB"/>
    <w:rsid w:val="00947CAF"/>
    <w:rsid w:val="00957170"/>
    <w:rsid w:val="009653C1"/>
    <w:rsid w:val="00973194"/>
    <w:rsid w:val="00975EA7"/>
    <w:rsid w:val="009B2A8E"/>
    <w:rsid w:val="009D29F5"/>
    <w:rsid w:val="009D3D49"/>
    <w:rsid w:val="009E1632"/>
    <w:rsid w:val="009E5C19"/>
    <w:rsid w:val="009F0CA0"/>
    <w:rsid w:val="00A1720E"/>
    <w:rsid w:val="00A22B37"/>
    <w:rsid w:val="00A32E05"/>
    <w:rsid w:val="00A36F6F"/>
    <w:rsid w:val="00A41CE7"/>
    <w:rsid w:val="00A536A6"/>
    <w:rsid w:val="00A542F7"/>
    <w:rsid w:val="00AB051D"/>
    <w:rsid w:val="00AD54C2"/>
    <w:rsid w:val="00AE78C2"/>
    <w:rsid w:val="00AF365C"/>
    <w:rsid w:val="00AF4D93"/>
    <w:rsid w:val="00AF6257"/>
    <w:rsid w:val="00B24A8B"/>
    <w:rsid w:val="00B25CCE"/>
    <w:rsid w:val="00B63178"/>
    <w:rsid w:val="00B64CEA"/>
    <w:rsid w:val="00B746A7"/>
    <w:rsid w:val="00B77B17"/>
    <w:rsid w:val="00B9446C"/>
    <w:rsid w:val="00BA5680"/>
    <w:rsid w:val="00BD5586"/>
    <w:rsid w:val="00BE1121"/>
    <w:rsid w:val="00BE5E2A"/>
    <w:rsid w:val="00BF6E93"/>
    <w:rsid w:val="00C01739"/>
    <w:rsid w:val="00C25A51"/>
    <w:rsid w:val="00C31D1A"/>
    <w:rsid w:val="00C41A61"/>
    <w:rsid w:val="00C463A0"/>
    <w:rsid w:val="00C5128C"/>
    <w:rsid w:val="00C533E8"/>
    <w:rsid w:val="00C55D7B"/>
    <w:rsid w:val="00C6676D"/>
    <w:rsid w:val="00C83B66"/>
    <w:rsid w:val="00C917EC"/>
    <w:rsid w:val="00CA024B"/>
    <w:rsid w:val="00CA3BC2"/>
    <w:rsid w:val="00CA7593"/>
    <w:rsid w:val="00CC3D5D"/>
    <w:rsid w:val="00CC72E9"/>
    <w:rsid w:val="00CD2770"/>
    <w:rsid w:val="00CE027D"/>
    <w:rsid w:val="00CE0FEA"/>
    <w:rsid w:val="00CE4D51"/>
    <w:rsid w:val="00CF26D3"/>
    <w:rsid w:val="00CF737A"/>
    <w:rsid w:val="00D01F7E"/>
    <w:rsid w:val="00D07511"/>
    <w:rsid w:val="00D10806"/>
    <w:rsid w:val="00D239BF"/>
    <w:rsid w:val="00D33A35"/>
    <w:rsid w:val="00D57249"/>
    <w:rsid w:val="00D62C66"/>
    <w:rsid w:val="00D642EA"/>
    <w:rsid w:val="00D66BE0"/>
    <w:rsid w:val="00D67395"/>
    <w:rsid w:val="00D76B96"/>
    <w:rsid w:val="00D87928"/>
    <w:rsid w:val="00DA1894"/>
    <w:rsid w:val="00DD5FEC"/>
    <w:rsid w:val="00DE27C0"/>
    <w:rsid w:val="00DE54B0"/>
    <w:rsid w:val="00DF060A"/>
    <w:rsid w:val="00DF261D"/>
    <w:rsid w:val="00DF4483"/>
    <w:rsid w:val="00DF4885"/>
    <w:rsid w:val="00E020E3"/>
    <w:rsid w:val="00E3597A"/>
    <w:rsid w:val="00E461B0"/>
    <w:rsid w:val="00E56975"/>
    <w:rsid w:val="00E67B35"/>
    <w:rsid w:val="00E95E6A"/>
    <w:rsid w:val="00EC539B"/>
    <w:rsid w:val="00ED727F"/>
    <w:rsid w:val="00EF4A8B"/>
    <w:rsid w:val="00EF6011"/>
    <w:rsid w:val="00F04CE1"/>
    <w:rsid w:val="00F13A41"/>
    <w:rsid w:val="00F164B2"/>
    <w:rsid w:val="00F33622"/>
    <w:rsid w:val="00F34099"/>
    <w:rsid w:val="00F6011D"/>
    <w:rsid w:val="00FA2487"/>
    <w:rsid w:val="00FD349C"/>
    <w:rsid w:val="00FD625D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A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067A"/>
    <w:pPr>
      <w:keepNext/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7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7A72"/>
    <w:rPr>
      <w:rFonts w:ascii="Calibri" w:hAnsi="Calibri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2A7A72"/>
    <w:rPr>
      <w:rFonts w:ascii="Calibri" w:hAnsi="Calibri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305B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160F"/>
    <w:pPr>
      <w:jc w:val="both"/>
    </w:pPr>
    <w:rPr>
      <w:rFonts w:ascii="Times New Roman" w:hAnsi="Times New Roman"/>
      <w:sz w:val="28"/>
    </w:rPr>
  </w:style>
  <w:style w:type="character" w:customStyle="1" w:styleId="TekstpodstawowyZnak">
    <w:name w:val="Tekst podstawowy Znak"/>
    <w:link w:val="Tekstpodstawowy"/>
    <w:rsid w:val="005B160F"/>
    <w:rPr>
      <w:sz w:val="28"/>
      <w:szCs w:val="24"/>
    </w:rPr>
  </w:style>
  <w:style w:type="character" w:customStyle="1" w:styleId="Nagwek1Znak">
    <w:name w:val="Nagłówek 1 Znak"/>
    <w:link w:val="Nagwek1"/>
    <w:rsid w:val="0087067A"/>
    <w:rPr>
      <w:sz w:val="28"/>
    </w:rPr>
  </w:style>
  <w:style w:type="paragraph" w:customStyle="1" w:styleId="Tekstpodstawowywcity2">
    <w:name w:val="Tekst podstawowy wci?ty 2"/>
    <w:basedOn w:val="Normalny"/>
    <w:rsid w:val="0087067A"/>
    <w:pPr>
      <w:suppressAutoHyphens/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374CA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4CA0"/>
    <w:pPr>
      <w:suppressLineNumbers/>
    </w:pPr>
  </w:style>
  <w:style w:type="paragraph" w:styleId="Tekstpodstawowywcity20">
    <w:name w:val="Body Text Indent 2"/>
    <w:basedOn w:val="Normalny"/>
    <w:link w:val="Tekstpodstawowywcity2Znak"/>
    <w:rsid w:val="008232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0"/>
    <w:rsid w:val="00823299"/>
    <w:rPr>
      <w:rFonts w:ascii="Calibri" w:hAnsi="Calibri"/>
      <w:sz w:val="24"/>
      <w:szCs w:val="24"/>
    </w:rPr>
  </w:style>
  <w:style w:type="character" w:customStyle="1" w:styleId="Teksttreci">
    <w:name w:val="Tekst treści_"/>
    <w:link w:val="Teksttreci0"/>
    <w:rsid w:val="0082329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3299"/>
    <w:pPr>
      <w:widowControl w:val="0"/>
      <w:shd w:val="clear" w:color="auto" w:fill="FFFFFF"/>
      <w:spacing w:after="240" w:line="274" w:lineRule="exact"/>
      <w:ind w:hanging="420"/>
      <w:jc w:val="both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823299"/>
    <w:rPr>
      <w:strike w:val="0"/>
      <w:dstrike w:val="0"/>
      <w:color w:val="444444"/>
      <w:u w:val="none"/>
      <w:effect w:val="none"/>
    </w:rPr>
  </w:style>
  <w:style w:type="character" w:customStyle="1" w:styleId="UnresolvedMention">
    <w:name w:val="Unresolved Mention"/>
    <w:uiPriority w:val="99"/>
    <w:semiHidden/>
    <w:unhideWhenUsed/>
    <w:rsid w:val="00664A06"/>
    <w:rPr>
      <w:color w:val="605E5C"/>
      <w:shd w:val="clear" w:color="auto" w:fill="E1DFDD"/>
    </w:rPr>
  </w:style>
  <w:style w:type="character" w:styleId="UyteHipercze">
    <w:name w:val="FollowedHyperlink"/>
    <w:rsid w:val="00664A06"/>
    <w:rPr>
      <w:color w:val="954F72"/>
      <w:u w:val="single"/>
    </w:rPr>
  </w:style>
  <w:style w:type="paragraph" w:styleId="Podtytu">
    <w:name w:val="Subtitle"/>
    <w:basedOn w:val="Normalny"/>
    <w:next w:val="Normalny"/>
    <w:link w:val="PodtytuZnak"/>
    <w:qFormat/>
    <w:rsid w:val="0001115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01115F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086C"/>
    <w:pPr>
      <w:spacing w:after="160" w:line="259" w:lineRule="auto"/>
      <w:ind w:left="720"/>
      <w:contextualSpacing/>
    </w:pPr>
    <w:rPr>
      <w:rFonts w:eastAsia="Calibri" w:cs="SimSu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4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A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4A8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B2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4A8B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trzyki_dol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28B4-F51B-4DD4-9CA5-58384A0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Ustrzykach Dolnych</Company>
  <LinksUpToDate>false</LinksUpToDate>
  <CharactersWithSpaces>11369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https://platformazakupowa.pl/pn/ustrzyki_dolne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user</cp:lastModifiedBy>
  <cp:revision>6</cp:revision>
  <cp:lastPrinted>2021-11-03T12:34:00Z</cp:lastPrinted>
  <dcterms:created xsi:type="dcterms:W3CDTF">2022-05-06T07:04:00Z</dcterms:created>
  <dcterms:modified xsi:type="dcterms:W3CDTF">2022-05-09T07:58:00Z</dcterms:modified>
</cp:coreProperties>
</file>