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3A76A" w14:textId="77777777" w:rsidR="009260AF" w:rsidRPr="003F547B" w:rsidRDefault="005E7F17" w:rsidP="00512F9D">
      <w:pPr>
        <w:spacing w:line="276" w:lineRule="auto"/>
        <w:jc w:val="center"/>
        <w:rPr>
          <w:rFonts w:eastAsia="Times New Roman" w:cs="Arial"/>
          <w:b/>
          <w:bCs/>
          <w:i/>
          <w:iCs/>
          <w:color w:val="000000"/>
          <w:lang w:eastAsia="pl-PL"/>
        </w:rPr>
      </w:pPr>
      <w:r w:rsidRPr="003F547B">
        <w:rPr>
          <w:rFonts w:eastAsia="Times New Roman" w:cs="Arial"/>
          <w:b/>
          <w:bCs/>
          <w:i/>
          <w:iCs/>
          <w:color w:val="000000"/>
          <w:lang w:eastAsia="pl-PL"/>
        </w:rPr>
        <w:t>„Projekt umowy”</w:t>
      </w:r>
    </w:p>
    <w:p w14:paraId="157A5D89" w14:textId="77777777" w:rsidR="009260AF" w:rsidRPr="003F547B" w:rsidRDefault="009260AF" w:rsidP="00512F9D">
      <w:pPr>
        <w:spacing w:line="276" w:lineRule="auto"/>
        <w:jc w:val="center"/>
        <w:rPr>
          <w:rFonts w:eastAsia="Times New Roman" w:cs="Arial"/>
          <w:b/>
          <w:bCs/>
          <w:lang w:eastAsia="pl-PL"/>
        </w:rPr>
      </w:pPr>
    </w:p>
    <w:p w14:paraId="3E45C6C4" w14:textId="15E73535" w:rsidR="006C2E7D" w:rsidRPr="003F547B" w:rsidRDefault="005E7F17" w:rsidP="00512F9D">
      <w:pPr>
        <w:spacing w:line="276" w:lineRule="auto"/>
        <w:jc w:val="center"/>
        <w:rPr>
          <w:rFonts w:eastAsia="Times New Roman" w:cs="Arial"/>
          <w:b/>
          <w:bCs/>
          <w:lang w:eastAsia="pl-PL"/>
        </w:rPr>
      </w:pPr>
      <w:r w:rsidRPr="003F547B">
        <w:rPr>
          <w:rFonts w:eastAsia="Times New Roman" w:cs="Arial"/>
          <w:b/>
          <w:bCs/>
          <w:lang w:eastAsia="pl-PL"/>
        </w:rPr>
        <w:t>UMOWA ….................</w:t>
      </w:r>
    </w:p>
    <w:p w14:paraId="7B9B3713" w14:textId="61F0EA39" w:rsidR="009260AF" w:rsidRDefault="005E7F17" w:rsidP="00512F9D">
      <w:pPr>
        <w:spacing w:line="276" w:lineRule="auto"/>
        <w:jc w:val="center"/>
        <w:rPr>
          <w:rFonts w:eastAsia="Times New Roman" w:cs="Arial"/>
          <w:lang w:eastAsia="pl-PL"/>
        </w:rPr>
      </w:pPr>
      <w:r w:rsidRPr="003F547B">
        <w:rPr>
          <w:rFonts w:eastAsia="Times New Roman" w:cs="Arial"/>
          <w:lang w:eastAsia="pl-PL"/>
        </w:rPr>
        <w:t>W dniu …................. w Wejherowie pomiędzy</w:t>
      </w:r>
    </w:p>
    <w:p w14:paraId="725680D8" w14:textId="77777777" w:rsidR="006C2E7D" w:rsidRPr="003F547B" w:rsidRDefault="006C2E7D" w:rsidP="00512F9D">
      <w:pPr>
        <w:spacing w:line="276" w:lineRule="auto"/>
        <w:jc w:val="center"/>
        <w:rPr>
          <w:rFonts w:eastAsia="Times New Roman" w:cs="Arial"/>
          <w:lang w:eastAsia="pl-PL"/>
        </w:rPr>
      </w:pPr>
    </w:p>
    <w:p w14:paraId="0C9CBDC8" w14:textId="0B9BFFD4" w:rsidR="009260AF" w:rsidRPr="003F547B" w:rsidRDefault="005E7F17" w:rsidP="00512F9D">
      <w:pPr>
        <w:spacing w:line="276" w:lineRule="auto"/>
        <w:jc w:val="center"/>
        <w:rPr>
          <w:rFonts w:eastAsia="Times New Roman" w:cs="Arial"/>
          <w:b/>
          <w:bCs/>
          <w:lang w:eastAsia="pl-PL"/>
        </w:rPr>
      </w:pPr>
      <w:r w:rsidRPr="003F547B">
        <w:rPr>
          <w:rFonts w:eastAsia="Times New Roman" w:cs="Arial"/>
          <w:b/>
          <w:bCs/>
          <w:lang w:eastAsia="pl-PL"/>
        </w:rPr>
        <w:t xml:space="preserve">Powiatem </w:t>
      </w:r>
      <w:r w:rsidR="00545B94">
        <w:rPr>
          <w:rFonts w:eastAsia="Times New Roman" w:cs="Arial"/>
          <w:b/>
          <w:bCs/>
          <w:lang w:eastAsia="pl-PL"/>
        </w:rPr>
        <w:t xml:space="preserve">Wejherowskim </w:t>
      </w:r>
      <w:r w:rsidRPr="003F547B">
        <w:rPr>
          <w:rFonts w:eastAsia="Times New Roman" w:cs="Arial"/>
          <w:b/>
          <w:bCs/>
          <w:lang w:eastAsia="pl-PL"/>
        </w:rPr>
        <w:t>reprezentowanym przez</w:t>
      </w:r>
    </w:p>
    <w:p w14:paraId="74294817" w14:textId="77777777" w:rsidR="009260AF" w:rsidRPr="003F547B" w:rsidRDefault="005E7F17" w:rsidP="00512F9D">
      <w:pPr>
        <w:spacing w:line="276" w:lineRule="auto"/>
        <w:jc w:val="center"/>
        <w:rPr>
          <w:rFonts w:eastAsia="Times New Roman" w:cs="Arial"/>
          <w:b/>
          <w:bCs/>
          <w:lang w:eastAsia="pl-PL"/>
        </w:rPr>
      </w:pPr>
      <w:r w:rsidRPr="003F547B">
        <w:rPr>
          <w:rFonts w:eastAsia="Times New Roman" w:cs="Arial"/>
          <w:b/>
          <w:bCs/>
          <w:lang w:eastAsia="pl-PL"/>
        </w:rPr>
        <w:t>ZARZĄD DROGOWY DLA POWIATU PUCKIEGO I WEJHEROWSKIEGO</w:t>
      </w:r>
    </w:p>
    <w:p w14:paraId="6EBFA186" w14:textId="77777777" w:rsidR="009260AF" w:rsidRPr="003F547B" w:rsidRDefault="005E7F17" w:rsidP="00512F9D">
      <w:pPr>
        <w:spacing w:line="276" w:lineRule="auto"/>
        <w:jc w:val="center"/>
        <w:rPr>
          <w:rFonts w:eastAsia="Times New Roman" w:cs="Arial"/>
          <w:b/>
          <w:bCs/>
          <w:lang w:eastAsia="pl-PL"/>
        </w:rPr>
      </w:pPr>
      <w:r w:rsidRPr="003F547B">
        <w:rPr>
          <w:rFonts w:eastAsia="Times New Roman" w:cs="Arial"/>
          <w:b/>
          <w:bCs/>
          <w:lang w:eastAsia="pl-PL"/>
        </w:rPr>
        <w:t>Z SIEDZIBĄ W WEJHEROWIE UL. PUCKA 11, 84-200 WEJHEROWO</w:t>
      </w:r>
    </w:p>
    <w:p w14:paraId="48A48598" w14:textId="77777777" w:rsidR="009260AF" w:rsidRPr="003F547B" w:rsidRDefault="009260AF" w:rsidP="00512F9D">
      <w:pPr>
        <w:spacing w:line="276" w:lineRule="auto"/>
        <w:jc w:val="center"/>
        <w:rPr>
          <w:rFonts w:eastAsia="Times New Roman" w:cs="Arial"/>
          <w:b/>
          <w:bCs/>
          <w:lang w:eastAsia="pl-PL"/>
        </w:rPr>
      </w:pPr>
    </w:p>
    <w:p w14:paraId="6AA5F20E" w14:textId="77777777" w:rsidR="009260AF" w:rsidRPr="003F547B" w:rsidRDefault="005E7F17" w:rsidP="00512F9D">
      <w:pPr>
        <w:spacing w:line="276" w:lineRule="auto"/>
        <w:rPr>
          <w:rFonts w:cs="Arial"/>
        </w:rPr>
      </w:pPr>
      <w:r w:rsidRPr="003F547B">
        <w:rPr>
          <w:rFonts w:eastAsia="Times New Roman" w:cs="Arial"/>
          <w:color w:val="000000"/>
          <w:lang w:eastAsia="pl-PL"/>
        </w:rPr>
        <w:t>zwanym dalej “</w:t>
      </w:r>
      <w:r w:rsidRPr="003F547B">
        <w:rPr>
          <w:rFonts w:eastAsia="Times New Roman" w:cs="Arial"/>
          <w:b/>
          <w:bCs/>
          <w:color w:val="000000"/>
          <w:lang w:eastAsia="pl-PL"/>
        </w:rPr>
        <w:t>ZAMAWIAJĄCYM”</w:t>
      </w:r>
      <w:r w:rsidRPr="003F547B">
        <w:rPr>
          <w:rFonts w:eastAsia="Times New Roman" w:cs="Arial"/>
          <w:color w:val="000000"/>
          <w:lang w:eastAsia="pl-PL"/>
        </w:rPr>
        <w:t xml:space="preserve"> w imieniu którego działa:</w:t>
      </w:r>
    </w:p>
    <w:p w14:paraId="7B43FB1E" w14:textId="6524C25F" w:rsidR="009260AF" w:rsidRPr="003F547B" w:rsidRDefault="005E7F17" w:rsidP="00512F9D">
      <w:pPr>
        <w:spacing w:line="276" w:lineRule="auto"/>
        <w:rPr>
          <w:rFonts w:eastAsia="Times New Roman" w:cs="Arial"/>
          <w:color w:val="000000"/>
          <w:lang w:eastAsia="pl-PL"/>
        </w:rPr>
      </w:pPr>
      <w:r w:rsidRPr="003F547B">
        <w:rPr>
          <w:rFonts w:eastAsia="Times New Roman" w:cs="Arial"/>
          <w:color w:val="000000"/>
          <w:lang w:eastAsia="pl-PL"/>
        </w:rPr>
        <w:t xml:space="preserve">1. mgr Robert </w:t>
      </w:r>
      <w:proofErr w:type="spellStart"/>
      <w:r w:rsidRPr="003F547B">
        <w:rPr>
          <w:rFonts w:eastAsia="Times New Roman" w:cs="Arial"/>
          <w:color w:val="000000"/>
          <w:lang w:eastAsia="pl-PL"/>
        </w:rPr>
        <w:t>Lorbiecki</w:t>
      </w:r>
      <w:proofErr w:type="spellEnd"/>
      <w:r w:rsidRPr="003F547B">
        <w:rPr>
          <w:rFonts w:eastAsia="Times New Roman" w:cs="Arial"/>
          <w:color w:val="000000"/>
          <w:lang w:eastAsia="pl-PL"/>
        </w:rPr>
        <w:t xml:space="preserve">  – Dyrektor </w:t>
      </w:r>
    </w:p>
    <w:p w14:paraId="7A05ADA6" w14:textId="77777777" w:rsidR="009260AF" w:rsidRPr="003F547B" w:rsidRDefault="005E7F17" w:rsidP="00512F9D">
      <w:pPr>
        <w:spacing w:line="276" w:lineRule="auto"/>
        <w:rPr>
          <w:rFonts w:cs="Arial"/>
        </w:rPr>
      </w:pPr>
      <w:r w:rsidRPr="003F547B">
        <w:rPr>
          <w:rFonts w:eastAsia="Times New Roman" w:cs="Arial"/>
          <w:color w:val="000000"/>
          <w:lang w:eastAsia="pl-PL"/>
        </w:rPr>
        <w:t>a …...............................................................................................................................................</w:t>
      </w:r>
    </w:p>
    <w:p w14:paraId="46E3ADF8" w14:textId="77777777" w:rsidR="009260AF" w:rsidRPr="003F547B" w:rsidRDefault="005E7F17" w:rsidP="00512F9D">
      <w:pPr>
        <w:spacing w:line="276" w:lineRule="auto"/>
        <w:jc w:val="center"/>
        <w:rPr>
          <w:rFonts w:eastAsia="Times New Roman" w:cs="Arial"/>
          <w:color w:val="000000"/>
          <w:lang w:eastAsia="pl-PL"/>
        </w:rPr>
      </w:pPr>
      <w:r w:rsidRPr="003F547B">
        <w:rPr>
          <w:rFonts w:eastAsia="Times New Roman" w:cs="Arial"/>
          <w:color w:val="000000"/>
          <w:lang w:eastAsia="pl-PL"/>
        </w:rPr>
        <w:t>(dokładna nazwa i adres firmy)</w:t>
      </w:r>
    </w:p>
    <w:p w14:paraId="2795D5E4" w14:textId="77777777" w:rsidR="009260AF" w:rsidRPr="003F547B" w:rsidRDefault="005E7F17" w:rsidP="00512F9D">
      <w:pPr>
        <w:spacing w:line="276" w:lineRule="auto"/>
        <w:rPr>
          <w:rFonts w:cs="Arial"/>
        </w:rPr>
      </w:pPr>
      <w:r w:rsidRPr="003F547B">
        <w:rPr>
          <w:rFonts w:eastAsia="Times New Roman" w:cs="Arial"/>
          <w:color w:val="000000"/>
          <w:lang w:eastAsia="pl-PL"/>
        </w:rPr>
        <w:t>zwanym dalej “</w:t>
      </w:r>
      <w:r w:rsidRPr="003F547B">
        <w:rPr>
          <w:rFonts w:eastAsia="Times New Roman" w:cs="Arial"/>
          <w:b/>
          <w:bCs/>
          <w:color w:val="000000"/>
          <w:lang w:eastAsia="pl-PL"/>
        </w:rPr>
        <w:t>WYKONAWCĄ”</w:t>
      </w:r>
      <w:r w:rsidRPr="003F547B">
        <w:rPr>
          <w:rFonts w:eastAsia="Times New Roman" w:cs="Arial"/>
          <w:color w:val="000000"/>
          <w:lang w:eastAsia="pl-PL"/>
        </w:rPr>
        <w:t xml:space="preserve"> reprezentowanym przez:</w:t>
      </w:r>
    </w:p>
    <w:p w14:paraId="3A3B5AA7" w14:textId="77777777" w:rsidR="009260AF" w:rsidRPr="003F547B" w:rsidRDefault="005E7F17" w:rsidP="00512F9D">
      <w:pPr>
        <w:spacing w:line="276" w:lineRule="auto"/>
        <w:rPr>
          <w:rFonts w:eastAsia="Times New Roman" w:cs="Arial"/>
          <w:color w:val="000000"/>
          <w:lang w:eastAsia="pl-PL"/>
        </w:rPr>
      </w:pPr>
      <w:r w:rsidRPr="003F547B">
        <w:rPr>
          <w:rFonts w:eastAsia="Times New Roman" w:cs="Arial"/>
          <w:color w:val="000000"/>
          <w:lang w:eastAsia="pl-PL"/>
        </w:rPr>
        <w:t>1. ...................................................................................................................................................</w:t>
      </w:r>
    </w:p>
    <w:p w14:paraId="121195CF" w14:textId="77777777" w:rsidR="009260AF" w:rsidRPr="003F547B" w:rsidRDefault="005E7F17" w:rsidP="00512F9D">
      <w:pPr>
        <w:spacing w:line="276" w:lineRule="auto"/>
        <w:rPr>
          <w:rFonts w:eastAsia="Times New Roman" w:cs="Arial"/>
          <w:color w:val="000000"/>
          <w:lang w:eastAsia="pl-PL"/>
        </w:rPr>
      </w:pPr>
      <w:r w:rsidRPr="003F547B">
        <w:rPr>
          <w:rFonts w:eastAsia="Times New Roman" w:cs="Arial"/>
          <w:color w:val="000000"/>
          <w:lang w:eastAsia="pl-PL"/>
        </w:rPr>
        <w:t>została zawarta umowa o następującej treści:</w:t>
      </w:r>
    </w:p>
    <w:p w14:paraId="47ACD135" w14:textId="77777777" w:rsidR="009260AF" w:rsidRPr="003F547B" w:rsidRDefault="009260AF" w:rsidP="00512F9D">
      <w:pPr>
        <w:spacing w:line="276" w:lineRule="auto"/>
        <w:rPr>
          <w:rFonts w:eastAsia="Times New Roman" w:cs="Arial"/>
          <w:color w:val="000000"/>
          <w:lang w:eastAsia="pl-PL"/>
        </w:rPr>
      </w:pPr>
    </w:p>
    <w:p w14:paraId="4BE2C222" w14:textId="77777777" w:rsidR="009260AF" w:rsidRPr="003F547B" w:rsidRDefault="005E7F1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1</w:t>
      </w:r>
    </w:p>
    <w:p w14:paraId="553E710F" w14:textId="77777777" w:rsidR="009260AF" w:rsidRPr="003F547B" w:rsidRDefault="005E7F1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PRZEDMIOT UMOWY</w:t>
      </w:r>
    </w:p>
    <w:p w14:paraId="57843D11" w14:textId="77777777" w:rsidR="009260AF" w:rsidRPr="003F547B" w:rsidRDefault="005E7F17" w:rsidP="00512F9D">
      <w:pPr>
        <w:pStyle w:val="Akapitzlist"/>
        <w:numPr>
          <w:ilvl w:val="0"/>
          <w:numId w:val="1"/>
        </w:numPr>
        <w:spacing w:line="276" w:lineRule="auto"/>
        <w:ind w:left="425" w:hanging="426"/>
        <w:contextualSpacing/>
        <w:rPr>
          <w:rFonts w:cs="Arial"/>
        </w:rPr>
      </w:pPr>
      <w:r w:rsidRPr="003F547B">
        <w:rPr>
          <w:rFonts w:eastAsia="Times New Roman" w:cs="Arial"/>
          <w:bCs/>
          <w:color w:val="000000"/>
          <w:lang w:eastAsia="pl-PL"/>
        </w:rPr>
        <w:t>Zamawiający</w:t>
      </w:r>
      <w:r w:rsidRPr="003F547B">
        <w:rPr>
          <w:rFonts w:eastAsia="Times New Roman" w:cs="Arial"/>
          <w:color w:val="000000"/>
          <w:lang w:eastAsia="pl-PL"/>
        </w:rPr>
        <w:t xml:space="preserve"> powierza a </w:t>
      </w:r>
      <w:r w:rsidRPr="003F547B">
        <w:rPr>
          <w:rFonts w:eastAsia="Times New Roman" w:cs="Arial"/>
          <w:bCs/>
          <w:color w:val="000000"/>
          <w:lang w:eastAsia="pl-PL"/>
        </w:rPr>
        <w:t>Wykonawca</w:t>
      </w:r>
      <w:r w:rsidRPr="003F547B">
        <w:rPr>
          <w:rFonts w:eastAsia="Times New Roman" w:cs="Arial"/>
          <w:color w:val="000000"/>
          <w:lang w:eastAsia="pl-PL"/>
        </w:rPr>
        <w:t xml:space="preserve"> przyjmuje do kompleksowego wykonania </w:t>
      </w:r>
      <w:r w:rsidRPr="003F547B">
        <w:rPr>
          <w:rFonts w:eastAsia="Times New Roman" w:cs="Arial"/>
          <w:bCs/>
          <w:color w:val="000000"/>
          <w:lang w:eastAsia="pl-PL"/>
        </w:rPr>
        <w:t>roboty budowlane dla zadania</w:t>
      </w:r>
      <w:r w:rsidRPr="003F547B">
        <w:rPr>
          <w:rFonts w:eastAsia="Times New Roman" w:cs="Arial"/>
          <w:color w:val="000000"/>
          <w:lang w:eastAsia="pl-PL"/>
        </w:rPr>
        <w:t xml:space="preserve"> p.n.:</w:t>
      </w:r>
    </w:p>
    <w:p w14:paraId="2A4910B0" w14:textId="77777777" w:rsidR="00545B94" w:rsidRDefault="00545B94" w:rsidP="00512F9D">
      <w:pPr>
        <w:pStyle w:val="Akapitzlist"/>
        <w:spacing w:line="276" w:lineRule="auto"/>
        <w:ind w:left="425"/>
        <w:contextualSpacing/>
        <w:jc w:val="center"/>
        <w:rPr>
          <w:rFonts w:eastAsia="Times New Roman" w:cs="Arial"/>
          <w:b/>
          <w:bCs/>
          <w:color w:val="000000"/>
          <w:lang w:eastAsia="pl-PL"/>
        </w:rPr>
      </w:pPr>
    </w:p>
    <w:p w14:paraId="1AF791C9" w14:textId="0A7247FC" w:rsidR="00545B94" w:rsidRDefault="000D2754" w:rsidP="00512F9D">
      <w:pPr>
        <w:pStyle w:val="Akapitzlist"/>
        <w:spacing w:line="276" w:lineRule="auto"/>
        <w:ind w:left="425"/>
        <w:contextualSpacing/>
        <w:jc w:val="center"/>
        <w:rPr>
          <w:rFonts w:eastAsia="Times New Roman" w:cs="Arial"/>
          <w:b/>
          <w:bCs/>
          <w:color w:val="000000"/>
          <w:lang w:eastAsia="pl-PL"/>
        </w:rPr>
      </w:pPr>
      <w:r w:rsidRPr="000D2754">
        <w:rPr>
          <w:rFonts w:eastAsia="Times New Roman" w:cs="Arial"/>
          <w:b/>
          <w:bCs/>
          <w:color w:val="000000"/>
          <w:lang w:eastAsia="pl-PL"/>
        </w:rPr>
        <w:t>Rozbudowa skrzyżowania drogi powiatowej nr 1412G z ulicą Wczasową na skrzyżowanie typu rondo w miejscowości Koleczkowo</w:t>
      </w:r>
    </w:p>
    <w:p w14:paraId="531660BC" w14:textId="77777777" w:rsidR="00B928B9" w:rsidRPr="003F547B" w:rsidRDefault="00B928B9" w:rsidP="00512F9D">
      <w:pPr>
        <w:pStyle w:val="Akapitzlist"/>
        <w:spacing w:line="276" w:lineRule="auto"/>
        <w:ind w:left="425"/>
        <w:contextualSpacing/>
        <w:jc w:val="center"/>
        <w:rPr>
          <w:rFonts w:eastAsia="Times New Roman" w:cs="Arial"/>
          <w:b/>
          <w:bCs/>
          <w:color w:val="000000"/>
          <w:lang w:eastAsia="pl-PL"/>
        </w:rPr>
      </w:pPr>
    </w:p>
    <w:p w14:paraId="3B4908B0" w14:textId="41518AFD" w:rsidR="009260AF" w:rsidRPr="003F547B" w:rsidRDefault="005E7F17" w:rsidP="00512F9D">
      <w:pPr>
        <w:pStyle w:val="Akapitzlist"/>
        <w:numPr>
          <w:ilvl w:val="0"/>
          <w:numId w:val="1"/>
        </w:numPr>
        <w:spacing w:line="276" w:lineRule="auto"/>
        <w:ind w:left="426" w:hanging="426"/>
        <w:contextualSpacing/>
        <w:jc w:val="both"/>
        <w:rPr>
          <w:rFonts w:cs="Arial"/>
          <w:lang w:eastAsia="pl-PL"/>
        </w:rPr>
      </w:pPr>
      <w:r w:rsidRPr="003F547B">
        <w:rPr>
          <w:rFonts w:cs="Arial"/>
          <w:lang w:eastAsia="pl-PL"/>
        </w:rPr>
        <w:t>Przedmiotem Umowy jest wykonanie obiektu budowlanego w rozumieniu ustawy z dnia 7 lipca 1994</w:t>
      </w:r>
      <w:r w:rsidR="002D2F39">
        <w:rPr>
          <w:rFonts w:cs="Arial"/>
          <w:lang w:eastAsia="pl-PL"/>
        </w:rPr>
        <w:t> </w:t>
      </w:r>
      <w:r w:rsidRPr="003F547B">
        <w:rPr>
          <w:rFonts w:cs="Arial"/>
          <w:lang w:eastAsia="pl-PL"/>
        </w:rPr>
        <w:t>r. Prawo budowlane (tj. Dz.U. 2020.1333 ze zm.), dalej ustawa Prawo budowlane, bezwarunkowo dopuszczonego do użytkowania.</w:t>
      </w:r>
    </w:p>
    <w:p w14:paraId="7BDF1749" w14:textId="6C638C5A" w:rsidR="009260AF" w:rsidRPr="003F547B" w:rsidRDefault="005E7F17" w:rsidP="00512F9D">
      <w:pPr>
        <w:pStyle w:val="Akapitzlist"/>
        <w:numPr>
          <w:ilvl w:val="0"/>
          <w:numId w:val="1"/>
        </w:numPr>
        <w:spacing w:line="276" w:lineRule="auto"/>
        <w:ind w:left="426" w:hanging="426"/>
        <w:contextualSpacing/>
        <w:jc w:val="both"/>
        <w:rPr>
          <w:rFonts w:cs="Arial"/>
        </w:rPr>
      </w:pPr>
      <w:r w:rsidRPr="003F547B">
        <w:rPr>
          <w:rFonts w:cs="Arial"/>
          <w:lang w:eastAsia="pl-PL"/>
        </w:rPr>
        <w:t>Zakres robót budowlanych</w:t>
      </w:r>
      <w:r w:rsidR="00CE4AC2">
        <w:rPr>
          <w:rFonts w:cs="Arial"/>
          <w:lang w:eastAsia="pl-PL"/>
        </w:rPr>
        <w:t xml:space="preserve"> został szczegółowo określony w </w:t>
      </w:r>
      <w:r w:rsidRPr="003F547B">
        <w:rPr>
          <w:rFonts w:cs="Arial"/>
          <w:lang w:eastAsia="pl-PL"/>
        </w:rPr>
        <w:t>ofercie Wykonawcy, w</w:t>
      </w:r>
      <w:r w:rsidR="00CE4AC2">
        <w:rPr>
          <w:rFonts w:cs="Arial"/>
          <w:lang w:eastAsia="pl-PL"/>
        </w:rPr>
        <w:t xml:space="preserve"> </w:t>
      </w:r>
      <w:r w:rsidRPr="003F547B">
        <w:rPr>
          <w:rFonts w:cs="Arial"/>
          <w:lang w:eastAsia="pl-PL"/>
        </w:rPr>
        <w:t>Specyfikacji Warunków Zamówienia, dokumentacji projektowej</w:t>
      </w:r>
      <w:r w:rsidR="00306D39" w:rsidRPr="003F547B">
        <w:rPr>
          <w:rFonts w:cs="Arial"/>
          <w:lang w:eastAsia="pl-PL"/>
        </w:rPr>
        <w:t> </w:t>
      </w:r>
      <w:r w:rsidRPr="003F547B">
        <w:rPr>
          <w:rFonts w:cs="Arial"/>
          <w:lang w:eastAsia="pl-PL"/>
        </w:rPr>
        <w:t>i</w:t>
      </w:r>
      <w:r w:rsidR="00306D39" w:rsidRPr="003F547B">
        <w:rPr>
          <w:rFonts w:cs="Arial"/>
          <w:lang w:eastAsia="pl-PL"/>
        </w:rPr>
        <w:t> </w:t>
      </w:r>
      <w:r w:rsidRPr="003F547B">
        <w:rPr>
          <w:rFonts w:cs="Arial"/>
          <w:lang w:eastAsia="pl-PL"/>
        </w:rPr>
        <w:t>Szczegółowych Specyfikacjach Technicznych.</w:t>
      </w:r>
    </w:p>
    <w:p w14:paraId="388D3312" w14:textId="25BFB992" w:rsidR="009260AF" w:rsidRPr="003F547B" w:rsidRDefault="005E7F17" w:rsidP="00512F9D">
      <w:pPr>
        <w:pStyle w:val="Akapitzlist"/>
        <w:numPr>
          <w:ilvl w:val="0"/>
          <w:numId w:val="1"/>
        </w:numPr>
        <w:spacing w:line="276" w:lineRule="auto"/>
        <w:ind w:left="426" w:hanging="426"/>
        <w:contextualSpacing/>
        <w:jc w:val="both"/>
        <w:rPr>
          <w:rFonts w:cs="Arial"/>
        </w:rPr>
      </w:pPr>
      <w:r w:rsidRPr="003F547B">
        <w:rPr>
          <w:rFonts w:cs="Arial"/>
        </w:rPr>
        <w:t>Wykonawca oświadcza, iż przed zawarciem niniejszej Umowy, przy zachowaniu należytej staranności, miał możliwość zweryfikowania udostępnionych przez Zamawiającego danych, dokumentów oraz innych informacji mających wpływ na proces budowlany, a także poznał istniejący stan faktyczny i uznał, że dokumentacja, o której mowa wyżej jest kompletna z punktu widzenia celu, jakiemu ma służyć</w:t>
      </w:r>
      <w:r w:rsidR="0045145F">
        <w:rPr>
          <w:rFonts w:cs="Arial"/>
        </w:rPr>
        <w:t>.</w:t>
      </w:r>
    </w:p>
    <w:p w14:paraId="1BED1494" w14:textId="77777777" w:rsidR="001B22EF" w:rsidRPr="003F547B" w:rsidRDefault="005E7F17" w:rsidP="00512F9D">
      <w:pPr>
        <w:pStyle w:val="Akapitzlist"/>
        <w:numPr>
          <w:ilvl w:val="0"/>
          <w:numId w:val="1"/>
        </w:numPr>
        <w:spacing w:line="276" w:lineRule="auto"/>
        <w:ind w:left="426" w:hanging="426"/>
        <w:contextualSpacing/>
        <w:jc w:val="both"/>
        <w:rPr>
          <w:rFonts w:cs="Arial"/>
        </w:rPr>
      </w:pPr>
      <w:r w:rsidRPr="003F547B">
        <w:rPr>
          <w:rFonts w:cs="Arial"/>
        </w:rPr>
        <w:t xml:space="preserve">Przedmiot Umowy winien być wykonany z materiałów oraz urządzeń określonych, co do rodzaju, standardu i ilości w dokumentacji projektowej i </w:t>
      </w:r>
      <w:proofErr w:type="spellStart"/>
      <w:r w:rsidRPr="003F547B">
        <w:rPr>
          <w:rFonts w:cs="Arial"/>
        </w:rPr>
        <w:t>STWiORB</w:t>
      </w:r>
      <w:proofErr w:type="spellEnd"/>
      <w:r w:rsidRPr="003F547B">
        <w:rPr>
          <w:rFonts w:cs="Arial"/>
        </w:rPr>
        <w:t xml:space="preserve">, dostarczonych na teren budowy przez Wykonawcę, który ponosi za nie pełną odpowiedzialność. </w:t>
      </w:r>
    </w:p>
    <w:p w14:paraId="713B3FD7" w14:textId="0A5D1861" w:rsidR="009260AF" w:rsidRPr="006C2E7D" w:rsidRDefault="001B22EF" w:rsidP="00512F9D">
      <w:pPr>
        <w:pStyle w:val="Akapitzlist"/>
        <w:numPr>
          <w:ilvl w:val="0"/>
          <w:numId w:val="1"/>
        </w:numPr>
        <w:spacing w:line="276" w:lineRule="auto"/>
        <w:ind w:left="426" w:hanging="426"/>
        <w:contextualSpacing/>
        <w:jc w:val="both"/>
        <w:rPr>
          <w:rFonts w:cs="Arial"/>
        </w:rPr>
      </w:pPr>
      <w:r w:rsidRPr="003F547B">
        <w:rPr>
          <w:rFonts w:eastAsia="Times New Roman" w:cs="Arial"/>
          <w:lang w:eastAsia="pl-PL"/>
        </w:rPr>
        <w:t>Podstawą zawarcia niniejszej umowy jest ....................................... o wartości szacunkowej poniżej progów unijnych ustalonych w Obwieszczeniu Prezesa Urzędu Zamówień Publicznych z dnia 11.01.2021 r. (Monitor Polski poz. 11).</w:t>
      </w:r>
    </w:p>
    <w:p w14:paraId="307CE5CE" w14:textId="77777777" w:rsidR="006C2E7D" w:rsidRPr="003F547B" w:rsidRDefault="006C2E7D" w:rsidP="00512F9D">
      <w:pPr>
        <w:pStyle w:val="Akapitzlist"/>
        <w:spacing w:line="276" w:lineRule="auto"/>
        <w:ind w:left="426"/>
        <w:contextualSpacing/>
        <w:jc w:val="both"/>
        <w:rPr>
          <w:rFonts w:cs="Arial"/>
        </w:rPr>
      </w:pPr>
    </w:p>
    <w:p w14:paraId="090CFF4A" w14:textId="77777777" w:rsidR="009260AF" w:rsidRPr="003F547B" w:rsidRDefault="009B45A9"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2</w:t>
      </w:r>
    </w:p>
    <w:p w14:paraId="52AA67D0" w14:textId="77777777" w:rsidR="009260AF" w:rsidRPr="003F547B" w:rsidRDefault="005E7F1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TERMIN REALIZACJI UMOWY</w:t>
      </w:r>
    </w:p>
    <w:p w14:paraId="608F812E" w14:textId="7847A5C9" w:rsidR="000C2612" w:rsidRDefault="005E7F17" w:rsidP="00512F9D">
      <w:pPr>
        <w:pStyle w:val="Akapitzlist"/>
        <w:numPr>
          <w:ilvl w:val="3"/>
          <w:numId w:val="3"/>
        </w:numPr>
        <w:spacing w:line="276" w:lineRule="auto"/>
        <w:ind w:left="426" w:hanging="426"/>
        <w:contextualSpacing/>
        <w:jc w:val="both"/>
        <w:rPr>
          <w:rFonts w:eastAsia="Times New Roman" w:cs="Arial"/>
          <w:lang w:eastAsia="pl-PL"/>
        </w:rPr>
      </w:pPr>
      <w:r w:rsidRPr="003F547B">
        <w:rPr>
          <w:rFonts w:eastAsia="Times New Roman" w:cs="Arial"/>
          <w:lang w:eastAsia="pl-PL"/>
        </w:rPr>
        <w:t xml:space="preserve">Przedmiot Umowy zostanie wykonany w terminie </w:t>
      </w:r>
      <w:r w:rsidR="00545B94">
        <w:rPr>
          <w:rFonts w:eastAsia="Times New Roman" w:cs="Arial"/>
          <w:lang w:eastAsia="pl-PL"/>
        </w:rPr>
        <w:t>7</w:t>
      </w:r>
      <w:r w:rsidR="006F045F">
        <w:rPr>
          <w:rFonts w:eastAsia="Times New Roman" w:cs="Arial"/>
          <w:lang w:eastAsia="pl-PL"/>
        </w:rPr>
        <w:t xml:space="preserve"> </w:t>
      </w:r>
      <w:r w:rsidR="00D562D8">
        <w:rPr>
          <w:rFonts w:eastAsia="Times New Roman" w:cs="Arial"/>
          <w:lang w:eastAsia="pl-PL"/>
        </w:rPr>
        <w:t xml:space="preserve">miesięcy </w:t>
      </w:r>
      <w:r w:rsidR="006F045F">
        <w:rPr>
          <w:rFonts w:eastAsia="Times New Roman" w:cs="Arial"/>
          <w:lang w:eastAsia="pl-PL"/>
        </w:rPr>
        <w:t>od dnia podpisania umowy</w:t>
      </w:r>
      <w:r w:rsidR="00E05BD9">
        <w:rPr>
          <w:rFonts w:eastAsia="Times New Roman" w:cs="Arial"/>
          <w:lang w:eastAsia="pl-PL"/>
        </w:rPr>
        <w:t>.</w:t>
      </w:r>
    </w:p>
    <w:p w14:paraId="39D56003" w14:textId="77777777" w:rsidR="00545B94" w:rsidRPr="00545B94" w:rsidRDefault="00D61CB9" w:rsidP="00512F9D">
      <w:pPr>
        <w:pStyle w:val="Akapitzlist"/>
        <w:numPr>
          <w:ilvl w:val="3"/>
          <w:numId w:val="3"/>
        </w:numPr>
        <w:spacing w:line="276" w:lineRule="auto"/>
        <w:ind w:left="426" w:hanging="426"/>
        <w:contextualSpacing/>
        <w:jc w:val="both"/>
        <w:rPr>
          <w:rFonts w:eastAsia="Times New Roman" w:cs="Arial"/>
          <w:lang w:eastAsia="pl-PL"/>
        </w:rPr>
      </w:pPr>
      <w:r w:rsidRPr="00FF1D0E">
        <w:rPr>
          <w:rFonts w:cs="Arial"/>
        </w:rPr>
        <w:t xml:space="preserve">Przekazanie terenu budowy nastąpi w </w:t>
      </w:r>
      <w:r w:rsidR="00FF2281" w:rsidRPr="00FF1D0E">
        <w:rPr>
          <w:rFonts w:cs="Arial"/>
        </w:rPr>
        <w:t>terminie</w:t>
      </w:r>
      <w:r w:rsidRPr="00FF1D0E">
        <w:rPr>
          <w:rFonts w:cs="Arial"/>
        </w:rPr>
        <w:t xml:space="preserve"> </w:t>
      </w:r>
      <w:r w:rsidR="000C2612" w:rsidRPr="00FF1D0E">
        <w:rPr>
          <w:rFonts w:cs="Arial"/>
        </w:rPr>
        <w:t>wskazanym w przedstawionym przez Wykonawcę harmonogramie robót budowlanych tj.</w:t>
      </w:r>
      <w:r w:rsidRPr="00FF1D0E">
        <w:rPr>
          <w:rFonts w:cs="Arial"/>
        </w:rPr>
        <w:t>14 dni kalendarzowych poprzedzających rozpoczęcie robót budowlanych</w:t>
      </w:r>
      <w:r w:rsidR="006F045F">
        <w:rPr>
          <w:rFonts w:cs="Arial"/>
        </w:rPr>
        <w:t>.</w:t>
      </w:r>
    </w:p>
    <w:p w14:paraId="3EB1D5FE" w14:textId="07E47413" w:rsidR="009260AF" w:rsidRPr="00545B94" w:rsidRDefault="00545B94" w:rsidP="00512F9D">
      <w:pPr>
        <w:pStyle w:val="Akapitzlist"/>
        <w:numPr>
          <w:ilvl w:val="3"/>
          <w:numId w:val="3"/>
        </w:numPr>
        <w:spacing w:line="276" w:lineRule="auto"/>
        <w:ind w:left="426" w:hanging="426"/>
        <w:contextualSpacing/>
        <w:jc w:val="both"/>
        <w:rPr>
          <w:rFonts w:eastAsia="Times New Roman" w:cs="Arial"/>
          <w:lang w:eastAsia="pl-PL"/>
        </w:rPr>
      </w:pPr>
      <w:r w:rsidRPr="00545B94">
        <w:rPr>
          <w:rFonts w:cs="Arial"/>
        </w:rPr>
        <w:t xml:space="preserve">Zamawiający nie przekaże terenu budowy do czasu przedłożenia przez Wykonawcę następujących dokumentów: harmonogramu rzeczowo-finansowego, planu BIOZ, wstępnego projektu czasowej </w:t>
      </w:r>
      <w:r w:rsidRPr="00545B94">
        <w:rPr>
          <w:rFonts w:cs="Arial"/>
        </w:rPr>
        <w:lastRenderedPageBreak/>
        <w:t>organizacji ruchu celem zatwierdzenia przez Zamawiającego oraz kopii wymaganych polis ubezpieczeniowych, o których mowa w § 16 wraz z dowodami zapłaty składek. Opóźnienie w</w:t>
      </w:r>
      <w:r w:rsidR="0048501D">
        <w:rPr>
          <w:rFonts w:cs="Arial"/>
        </w:rPr>
        <w:t> </w:t>
      </w:r>
      <w:r w:rsidRPr="00545B94">
        <w:rPr>
          <w:rFonts w:cs="Arial"/>
        </w:rPr>
        <w:t>przedłożeniu dokumentów będzie traktowane jako powstałe z przyczyn zależnych od Wykonawcy i</w:t>
      </w:r>
      <w:r w:rsidR="0048501D">
        <w:rPr>
          <w:rFonts w:cs="Arial"/>
        </w:rPr>
        <w:t> </w:t>
      </w:r>
      <w:r w:rsidRPr="00545B94">
        <w:rPr>
          <w:rFonts w:cs="Arial"/>
        </w:rPr>
        <w:t>nie może stanowić podstawy do zmiany terminu zakończenia robót.</w:t>
      </w:r>
    </w:p>
    <w:p w14:paraId="476B3B01" w14:textId="411E29C6" w:rsidR="009260AF" w:rsidRPr="005219E6" w:rsidRDefault="005E7F17" w:rsidP="00512F9D">
      <w:pPr>
        <w:pStyle w:val="Akapitzlist"/>
        <w:numPr>
          <w:ilvl w:val="3"/>
          <w:numId w:val="2"/>
        </w:numPr>
        <w:spacing w:line="276" w:lineRule="auto"/>
        <w:ind w:left="426" w:hanging="426"/>
        <w:contextualSpacing/>
        <w:jc w:val="both"/>
        <w:rPr>
          <w:rFonts w:cs="Arial"/>
        </w:rPr>
      </w:pPr>
      <w:r w:rsidRPr="005219E6">
        <w:rPr>
          <w:rFonts w:cs="Arial"/>
        </w:rPr>
        <w:t>Za termin zakończenia robót uważa się datę wpływu pisma, o którym mow</w:t>
      </w:r>
      <w:r w:rsidR="00C1086D" w:rsidRPr="005219E6">
        <w:rPr>
          <w:rFonts w:cs="Arial"/>
        </w:rPr>
        <w:t>a § 15</w:t>
      </w:r>
      <w:r w:rsidRPr="005219E6">
        <w:rPr>
          <w:rFonts w:cs="Arial"/>
        </w:rPr>
        <w:t xml:space="preserve"> ust. 5, z zastrzeżeniem </w:t>
      </w:r>
      <w:r w:rsidR="006228D4" w:rsidRPr="005219E6">
        <w:rPr>
          <w:rFonts w:cs="Arial"/>
        </w:rPr>
        <w:t xml:space="preserve">powiadomienie </w:t>
      </w:r>
      <w:r w:rsidRPr="005219E6">
        <w:rPr>
          <w:rFonts w:cs="Arial"/>
        </w:rPr>
        <w:t>§ 1</w:t>
      </w:r>
      <w:r w:rsidR="00C1086D" w:rsidRPr="005219E6">
        <w:rPr>
          <w:rFonts w:cs="Arial"/>
        </w:rPr>
        <w:t>5</w:t>
      </w:r>
      <w:r w:rsidRPr="005219E6">
        <w:rPr>
          <w:rFonts w:cs="Arial"/>
        </w:rPr>
        <w:t xml:space="preserve"> ust. 9, ust. 11 i ust. 12 pkt 2 lit. b. </w:t>
      </w:r>
    </w:p>
    <w:p w14:paraId="77C36502" w14:textId="77777777" w:rsidR="009260AF" w:rsidRPr="003F547B" w:rsidRDefault="005E7F17" w:rsidP="00512F9D">
      <w:pPr>
        <w:pStyle w:val="Akapitzlist"/>
        <w:numPr>
          <w:ilvl w:val="3"/>
          <w:numId w:val="2"/>
        </w:numPr>
        <w:spacing w:line="276" w:lineRule="auto"/>
        <w:ind w:left="426" w:hanging="426"/>
        <w:contextualSpacing/>
        <w:jc w:val="both"/>
        <w:rPr>
          <w:rFonts w:cs="Arial"/>
        </w:rPr>
      </w:pPr>
      <w:r w:rsidRPr="005219E6">
        <w:rPr>
          <w:rFonts w:cs="Arial"/>
        </w:rPr>
        <w:t xml:space="preserve">W przypadku wystąpienia okoliczności, których nie można było przewidzieć w chwili zawierania umowy skutkujących niemożnością dotrzymania terminów, terminy mogą ulec </w:t>
      </w:r>
      <w:r w:rsidRPr="003F547B">
        <w:rPr>
          <w:rFonts w:cs="Arial"/>
        </w:rPr>
        <w:t xml:space="preserve">przedłużeniu, nie więcej jednak niż o czas trwania tych okoliczności. </w:t>
      </w:r>
    </w:p>
    <w:p w14:paraId="1E070127" w14:textId="048DE971" w:rsidR="009260AF" w:rsidRPr="00555714" w:rsidRDefault="005E7F17" w:rsidP="00512F9D">
      <w:pPr>
        <w:pStyle w:val="Akapitzlist"/>
        <w:numPr>
          <w:ilvl w:val="3"/>
          <w:numId w:val="2"/>
        </w:numPr>
        <w:spacing w:line="276" w:lineRule="auto"/>
        <w:ind w:left="426" w:hanging="426"/>
        <w:contextualSpacing/>
        <w:jc w:val="both"/>
        <w:rPr>
          <w:rFonts w:cs="Arial"/>
        </w:rPr>
      </w:pPr>
      <w:r w:rsidRPr="00555714">
        <w:rPr>
          <w:rFonts w:cs="Arial"/>
        </w:rPr>
        <w:t xml:space="preserve">Podstawą do żądania przez Wykonawcę zmiany terminu zakończenia robót są stosowne wpisy zamieszczone w dzienniku budowy </w:t>
      </w:r>
      <w:r w:rsidR="00F22883" w:rsidRPr="00555714">
        <w:rPr>
          <w:rFonts w:cs="Arial"/>
        </w:rPr>
        <w:t xml:space="preserve">dokonane w </w:t>
      </w:r>
      <w:r w:rsidR="005D487F" w:rsidRPr="00555714">
        <w:rPr>
          <w:rFonts w:cs="Arial"/>
        </w:rPr>
        <w:t>terminie</w:t>
      </w:r>
      <w:r w:rsidRPr="00555714">
        <w:rPr>
          <w:rFonts w:cs="Arial"/>
        </w:rPr>
        <w:t xml:space="preserve"> 3 dni roboczych</w:t>
      </w:r>
      <w:r w:rsidR="00555714" w:rsidRPr="00555714">
        <w:rPr>
          <w:rFonts w:cs="Arial"/>
        </w:rPr>
        <w:t xml:space="preserve"> </w:t>
      </w:r>
      <w:r w:rsidRPr="00555714">
        <w:rPr>
          <w:rFonts w:cs="Arial"/>
        </w:rPr>
        <w:t xml:space="preserve">od daty zaistnienia okoliczności oraz pisemne </w:t>
      </w:r>
      <w:r w:rsidR="000C2612">
        <w:rPr>
          <w:rFonts w:cs="Arial"/>
        </w:rPr>
        <w:t xml:space="preserve">powiadomienie </w:t>
      </w:r>
      <w:r w:rsidRPr="00555714">
        <w:rPr>
          <w:rFonts w:cs="Arial"/>
        </w:rPr>
        <w:t xml:space="preserve">Inspektora Nadzoru i Zamawiającego o </w:t>
      </w:r>
      <w:r w:rsidR="005D487F" w:rsidRPr="00555714">
        <w:rPr>
          <w:rFonts w:cs="Arial"/>
        </w:rPr>
        <w:t>przyczynach wniosku.</w:t>
      </w:r>
    </w:p>
    <w:p w14:paraId="0DC3FFBA" w14:textId="4E4C3573" w:rsidR="009260AF" w:rsidRPr="003F547B" w:rsidRDefault="005E7F17" w:rsidP="00512F9D">
      <w:pPr>
        <w:pStyle w:val="Akapitzlist"/>
        <w:numPr>
          <w:ilvl w:val="3"/>
          <w:numId w:val="2"/>
        </w:numPr>
        <w:spacing w:line="276" w:lineRule="auto"/>
        <w:ind w:left="426" w:hanging="426"/>
        <w:contextualSpacing/>
        <w:jc w:val="both"/>
        <w:rPr>
          <w:rFonts w:cs="Arial"/>
        </w:rPr>
      </w:pPr>
      <w:r w:rsidRPr="003F547B">
        <w:rPr>
          <w:rFonts w:cs="Arial"/>
        </w:rPr>
        <w:t xml:space="preserve">Pisemne powiadomienie ma </w:t>
      </w:r>
      <w:r w:rsidR="000C2612">
        <w:rPr>
          <w:rFonts w:cs="Arial"/>
        </w:rPr>
        <w:t>wykazywać</w:t>
      </w:r>
      <w:r w:rsidRPr="003F547B">
        <w:rPr>
          <w:rFonts w:cs="Arial"/>
        </w:rPr>
        <w:t xml:space="preserve">, jakie okoliczności i w jaki sposób wpłynęły na przedłużenie terminu realizacji Przedmiotu Umowy w odniesieniu do założeń obowiązującego harmonogramu rzeczowo-finansowego. </w:t>
      </w:r>
    </w:p>
    <w:p w14:paraId="403A6DC0" w14:textId="2109ECCD" w:rsidR="009B45A9" w:rsidRPr="00555714" w:rsidRDefault="00F22883" w:rsidP="00512F9D">
      <w:pPr>
        <w:pStyle w:val="Akapitzlist"/>
        <w:numPr>
          <w:ilvl w:val="3"/>
          <w:numId w:val="2"/>
        </w:numPr>
        <w:spacing w:line="276" w:lineRule="auto"/>
        <w:ind w:left="426" w:hanging="426"/>
        <w:contextualSpacing/>
        <w:jc w:val="both"/>
        <w:rPr>
          <w:rFonts w:eastAsia="Times New Roman" w:cs="Arial"/>
          <w:bCs/>
          <w:lang w:eastAsia="pl-PL"/>
        </w:rPr>
      </w:pPr>
      <w:r w:rsidRPr="00555714">
        <w:rPr>
          <w:rFonts w:cs="Arial"/>
        </w:rPr>
        <w:t xml:space="preserve">W przypadku wprowadzenia zmian do harmonogramu, </w:t>
      </w:r>
      <w:r w:rsidR="005E7F17" w:rsidRPr="00555714">
        <w:rPr>
          <w:rFonts w:cs="Arial"/>
        </w:rPr>
        <w:t>Wykonawca jest zobowiązany do aktualizacji harmonogramu rzeczowo-finansowego w terminie 5 dni roboczych i przedłożenia go do zatwierdzenia Inspektorowi Nadzoru i Zamawiającemu każdorazowo</w:t>
      </w:r>
      <w:r w:rsidR="00D562D8">
        <w:rPr>
          <w:rFonts w:cs="Arial"/>
        </w:rPr>
        <w:t>.</w:t>
      </w:r>
      <w:r w:rsidR="005E7F17" w:rsidRPr="00555714">
        <w:rPr>
          <w:rFonts w:cs="Arial"/>
        </w:rPr>
        <w:t xml:space="preserve"> </w:t>
      </w:r>
    </w:p>
    <w:p w14:paraId="73469F81" w14:textId="77777777" w:rsidR="00555714" w:rsidRPr="00555714" w:rsidRDefault="00555714" w:rsidP="00512F9D">
      <w:pPr>
        <w:pStyle w:val="Akapitzlist"/>
        <w:spacing w:line="276" w:lineRule="auto"/>
        <w:ind w:left="426"/>
        <w:contextualSpacing/>
        <w:rPr>
          <w:rFonts w:eastAsia="Times New Roman" w:cs="Arial"/>
          <w:bCs/>
          <w:color w:val="000000"/>
          <w:lang w:eastAsia="pl-PL"/>
        </w:rPr>
      </w:pPr>
    </w:p>
    <w:p w14:paraId="1C912D47" w14:textId="77777777" w:rsidR="0093347A" w:rsidRPr="003F547B" w:rsidRDefault="0093347A"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xml:space="preserve">§ </w:t>
      </w:r>
      <w:r w:rsidR="009B45A9" w:rsidRPr="003F547B">
        <w:rPr>
          <w:rFonts w:eastAsia="Times New Roman" w:cs="Arial"/>
          <w:b/>
          <w:bCs/>
          <w:color w:val="000000"/>
          <w:lang w:eastAsia="pl-PL"/>
        </w:rPr>
        <w:t>3</w:t>
      </w:r>
    </w:p>
    <w:p w14:paraId="0882BE0F" w14:textId="77777777" w:rsidR="0093347A" w:rsidRPr="003F547B" w:rsidRDefault="0093347A"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WYNAGRODZENIE</w:t>
      </w:r>
    </w:p>
    <w:p w14:paraId="1AC200F2" w14:textId="6380B3F6" w:rsidR="0093347A" w:rsidRPr="003F547B" w:rsidRDefault="0093347A" w:rsidP="00512F9D">
      <w:pPr>
        <w:pStyle w:val="Akapitzlist"/>
        <w:numPr>
          <w:ilvl w:val="0"/>
          <w:numId w:val="4"/>
        </w:numPr>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Wynagrodzenie za wykonanie przedmiotu umowy określonego w </w:t>
      </w:r>
      <w:r w:rsidRPr="003F547B">
        <w:rPr>
          <w:rFonts w:eastAsia="Times New Roman" w:cs="Arial"/>
          <w:bCs/>
          <w:color w:val="000000"/>
          <w:lang w:eastAsia="pl-PL"/>
        </w:rPr>
        <w:t>§ 1</w:t>
      </w:r>
      <w:r w:rsidRPr="003F547B">
        <w:rPr>
          <w:rFonts w:eastAsia="Times New Roman" w:cs="Arial"/>
          <w:color w:val="000000"/>
          <w:lang w:eastAsia="pl-PL"/>
        </w:rPr>
        <w:t xml:space="preserve"> strony ustalają zgodnie z ofertą </w:t>
      </w:r>
      <w:r w:rsidRPr="003F547B">
        <w:rPr>
          <w:rFonts w:eastAsia="Times New Roman" w:cs="Arial"/>
          <w:bCs/>
          <w:color w:val="000000"/>
          <w:lang w:eastAsia="pl-PL"/>
        </w:rPr>
        <w:t>Wykonawcy</w:t>
      </w:r>
      <w:r w:rsidRPr="003F547B">
        <w:rPr>
          <w:rFonts w:eastAsia="Times New Roman" w:cs="Arial"/>
          <w:color w:val="000000"/>
          <w:lang w:eastAsia="pl-PL"/>
        </w:rPr>
        <w:t xml:space="preserve"> na kwotę:</w:t>
      </w:r>
    </w:p>
    <w:p w14:paraId="1FAAFFEF" w14:textId="77777777" w:rsidR="0093347A" w:rsidRPr="003F547B" w:rsidRDefault="0093347A" w:rsidP="00512F9D">
      <w:pPr>
        <w:spacing w:line="276" w:lineRule="auto"/>
        <w:ind w:left="567"/>
        <w:contextualSpacing/>
        <w:rPr>
          <w:rFonts w:eastAsia="Times New Roman" w:cs="Arial"/>
          <w:color w:val="000000"/>
          <w:lang w:eastAsia="pl-PL"/>
        </w:rPr>
      </w:pPr>
      <w:r w:rsidRPr="003F547B">
        <w:rPr>
          <w:rFonts w:eastAsia="Times New Roman" w:cs="Arial"/>
          <w:color w:val="000000"/>
          <w:lang w:eastAsia="pl-PL"/>
        </w:rPr>
        <w:t>Cena umowna netto : ……........................ zł</w:t>
      </w:r>
    </w:p>
    <w:p w14:paraId="7E293A41" w14:textId="77777777" w:rsidR="0093347A" w:rsidRPr="003F547B" w:rsidRDefault="0093347A" w:rsidP="00512F9D">
      <w:pPr>
        <w:spacing w:line="276" w:lineRule="auto"/>
        <w:ind w:left="567"/>
        <w:contextualSpacing/>
        <w:rPr>
          <w:rFonts w:eastAsia="Times New Roman" w:cs="Arial"/>
          <w:color w:val="000000"/>
          <w:lang w:eastAsia="pl-PL"/>
        </w:rPr>
      </w:pPr>
      <w:r w:rsidRPr="003F547B">
        <w:rPr>
          <w:rFonts w:eastAsia="Times New Roman" w:cs="Arial"/>
          <w:color w:val="000000"/>
          <w:lang w:eastAsia="pl-PL"/>
        </w:rPr>
        <w:t>podatek VAT 23 % tj. : ……....................... zł</w:t>
      </w:r>
    </w:p>
    <w:p w14:paraId="0EACC5EE" w14:textId="77777777" w:rsidR="0093347A" w:rsidRPr="003F547B" w:rsidRDefault="0093347A" w:rsidP="00512F9D">
      <w:pPr>
        <w:spacing w:line="276" w:lineRule="auto"/>
        <w:ind w:left="567"/>
        <w:contextualSpacing/>
        <w:rPr>
          <w:rFonts w:eastAsia="Times New Roman" w:cs="Arial"/>
          <w:bCs/>
          <w:color w:val="000000"/>
          <w:lang w:eastAsia="pl-PL"/>
        </w:rPr>
      </w:pPr>
      <w:r w:rsidRPr="003F547B">
        <w:rPr>
          <w:rFonts w:eastAsia="Times New Roman" w:cs="Arial"/>
          <w:bCs/>
          <w:color w:val="000000"/>
          <w:lang w:eastAsia="pl-PL"/>
        </w:rPr>
        <w:t>cena umowna brutto : ……..................... zł</w:t>
      </w:r>
    </w:p>
    <w:p w14:paraId="1531E7BF" w14:textId="77777777" w:rsidR="0093347A" w:rsidRPr="003F547B" w:rsidRDefault="0093347A" w:rsidP="00512F9D">
      <w:pPr>
        <w:spacing w:line="276" w:lineRule="auto"/>
        <w:ind w:left="567"/>
        <w:contextualSpacing/>
        <w:rPr>
          <w:rFonts w:eastAsia="Times New Roman" w:cs="Arial"/>
          <w:color w:val="000000"/>
          <w:lang w:eastAsia="pl-PL"/>
        </w:rPr>
      </w:pPr>
      <w:r w:rsidRPr="003F547B">
        <w:rPr>
          <w:rFonts w:eastAsia="Times New Roman" w:cs="Arial"/>
          <w:color w:val="000000"/>
          <w:lang w:eastAsia="pl-PL"/>
        </w:rPr>
        <w:t>(cena umowna brutto słownie: …................................................................................ zł)</w:t>
      </w:r>
    </w:p>
    <w:p w14:paraId="36944B47" w14:textId="77777777" w:rsidR="009B45A9" w:rsidRPr="003F547B" w:rsidRDefault="009B45A9" w:rsidP="00512F9D">
      <w:pPr>
        <w:pStyle w:val="Akapitzlist"/>
        <w:numPr>
          <w:ilvl w:val="0"/>
          <w:numId w:val="4"/>
        </w:numPr>
        <w:spacing w:line="276" w:lineRule="auto"/>
        <w:ind w:left="426" w:hanging="426"/>
        <w:contextualSpacing/>
        <w:jc w:val="both"/>
        <w:rPr>
          <w:rFonts w:eastAsia="Times New Roman" w:cs="Arial"/>
          <w:lang w:eastAsia="pl-PL"/>
        </w:rPr>
      </w:pPr>
      <w:r w:rsidRPr="003F547B">
        <w:rPr>
          <w:rFonts w:eastAsia="Times New Roman" w:cs="Arial"/>
          <w:lang w:eastAsia="pl-PL"/>
        </w:rPr>
        <w:t>Wynagrodzenie zostało wyliczone</w:t>
      </w:r>
      <w:r w:rsidR="003B7CEC" w:rsidRPr="003F547B">
        <w:rPr>
          <w:rFonts w:eastAsia="Times New Roman" w:cs="Arial"/>
          <w:lang w:eastAsia="pl-PL"/>
        </w:rPr>
        <w:t xml:space="preserve"> w oparciu o kosztorys ofertowy.</w:t>
      </w:r>
    </w:p>
    <w:p w14:paraId="7218A1CE" w14:textId="77777777" w:rsidR="009B45A9" w:rsidRPr="003F547B" w:rsidRDefault="009B45A9" w:rsidP="00512F9D">
      <w:pPr>
        <w:pStyle w:val="Akapitzlist"/>
        <w:numPr>
          <w:ilvl w:val="0"/>
          <w:numId w:val="4"/>
        </w:numPr>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Ostateczne rozliczenie przedmiotu umowy nastąpi na podstawie kosztorysu powykonawczego.</w:t>
      </w:r>
    </w:p>
    <w:p w14:paraId="5EEA2D36" w14:textId="77777777" w:rsidR="0093347A" w:rsidRPr="003F547B" w:rsidRDefault="0093347A" w:rsidP="00512F9D">
      <w:pPr>
        <w:pStyle w:val="Akapitzlist"/>
        <w:numPr>
          <w:ilvl w:val="0"/>
          <w:numId w:val="4"/>
        </w:numPr>
        <w:spacing w:line="276" w:lineRule="auto"/>
        <w:ind w:left="426" w:hanging="426"/>
        <w:contextualSpacing/>
        <w:jc w:val="both"/>
        <w:rPr>
          <w:rFonts w:eastAsia="Times New Roman" w:cs="Arial"/>
          <w:color w:val="000000"/>
          <w:lang w:eastAsia="pl-PL"/>
        </w:rPr>
      </w:pPr>
      <w:r w:rsidRPr="003F547B">
        <w:rPr>
          <w:rFonts w:eastAsia="Times New Roman" w:cs="Arial"/>
          <w:bCs/>
          <w:color w:val="000000"/>
          <w:lang w:eastAsia="pl-PL"/>
        </w:rPr>
        <w:t>Zamawiający</w:t>
      </w:r>
      <w:r w:rsidRPr="003F547B">
        <w:rPr>
          <w:rFonts w:eastAsia="Times New Roman" w:cs="Arial"/>
          <w:color w:val="000000"/>
          <w:lang w:eastAsia="pl-PL"/>
        </w:rPr>
        <w:t xml:space="preserve"> dopuszcza zmianę ceny umownej przedmiotu zamówienia w przypadku urzędowej zmiany stawki podatku VAT.</w:t>
      </w:r>
    </w:p>
    <w:p w14:paraId="58D5522C" w14:textId="046A41F8" w:rsidR="0093347A" w:rsidRPr="003F547B" w:rsidRDefault="0093347A" w:rsidP="00512F9D">
      <w:pPr>
        <w:pStyle w:val="Akapitzlist"/>
        <w:numPr>
          <w:ilvl w:val="0"/>
          <w:numId w:val="4"/>
        </w:numPr>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Wykazane </w:t>
      </w:r>
      <w:r w:rsidR="00735EB0">
        <w:rPr>
          <w:rFonts w:eastAsia="Times New Roman" w:cs="Arial"/>
          <w:color w:val="000000"/>
          <w:lang w:eastAsia="pl-PL"/>
        </w:rPr>
        <w:t xml:space="preserve">w kosztorysie ofertowym </w:t>
      </w:r>
      <w:r w:rsidRPr="003F547B">
        <w:rPr>
          <w:rFonts w:eastAsia="Times New Roman" w:cs="Arial"/>
          <w:color w:val="000000"/>
          <w:lang w:eastAsia="pl-PL"/>
        </w:rPr>
        <w:t xml:space="preserve">przez </w:t>
      </w:r>
      <w:r w:rsidRPr="003F547B">
        <w:rPr>
          <w:rFonts w:eastAsia="Times New Roman" w:cs="Arial"/>
          <w:bCs/>
          <w:color w:val="000000"/>
          <w:lang w:eastAsia="pl-PL"/>
        </w:rPr>
        <w:t xml:space="preserve">Wykonawcę </w:t>
      </w:r>
      <w:r w:rsidRPr="003F547B">
        <w:rPr>
          <w:rFonts w:eastAsia="Times New Roman" w:cs="Arial"/>
          <w:color w:val="000000"/>
          <w:lang w:eastAsia="pl-PL"/>
        </w:rPr>
        <w:t>ceny jednostkowe netto obowiązują w okresie trwania umowy i nie będą podlegały zmianom.</w:t>
      </w:r>
    </w:p>
    <w:p w14:paraId="0ABE4EDC" w14:textId="77777777" w:rsidR="0093347A" w:rsidRPr="003F547B" w:rsidRDefault="0093347A" w:rsidP="00512F9D">
      <w:pPr>
        <w:pStyle w:val="Akapitzlist"/>
        <w:numPr>
          <w:ilvl w:val="0"/>
          <w:numId w:val="4"/>
        </w:numPr>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Ceny jednostkowe określone przez </w:t>
      </w:r>
      <w:r w:rsidRPr="003F547B">
        <w:rPr>
          <w:rFonts w:eastAsia="Times New Roman" w:cs="Arial"/>
          <w:bCs/>
          <w:color w:val="000000"/>
          <w:lang w:eastAsia="pl-PL"/>
        </w:rPr>
        <w:t>Wykonawcę</w:t>
      </w:r>
      <w:r w:rsidRPr="003F547B">
        <w:rPr>
          <w:rFonts w:eastAsia="Times New Roman" w:cs="Arial"/>
          <w:color w:val="000000"/>
          <w:lang w:eastAsia="pl-PL"/>
        </w:rPr>
        <w:t xml:space="preserve"> uwzględniają wszystkie koszty jakie </w:t>
      </w:r>
      <w:r w:rsidRPr="003F547B">
        <w:rPr>
          <w:rFonts w:eastAsia="Times New Roman" w:cs="Arial"/>
          <w:bCs/>
          <w:color w:val="000000"/>
          <w:lang w:eastAsia="pl-PL"/>
        </w:rPr>
        <w:t>Wykonawca</w:t>
      </w:r>
      <w:r w:rsidRPr="003F547B">
        <w:rPr>
          <w:rFonts w:eastAsia="Times New Roman" w:cs="Arial"/>
          <w:color w:val="000000"/>
          <w:lang w:eastAsia="pl-PL"/>
        </w:rPr>
        <w:t xml:space="preserve"> ponosi z tytułu realizacji przedmiotu umowy.</w:t>
      </w:r>
    </w:p>
    <w:p w14:paraId="41E3FE7A" w14:textId="77777777" w:rsidR="009B45A9" w:rsidRPr="003F547B" w:rsidRDefault="0093347A" w:rsidP="00512F9D">
      <w:pPr>
        <w:pStyle w:val="Akapitzlist"/>
        <w:numPr>
          <w:ilvl w:val="0"/>
          <w:numId w:val="4"/>
        </w:numPr>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Ceny jednostkowe nie podlegają waloryzacji w trakcie obowiązywania niniejszej umowy. </w:t>
      </w:r>
    </w:p>
    <w:p w14:paraId="62A65CC5" w14:textId="7B99CD22" w:rsidR="009B45A9" w:rsidRDefault="009B45A9" w:rsidP="00512F9D">
      <w:pPr>
        <w:spacing w:line="276" w:lineRule="auto"/>
        <w:contextualSpacing/>
        <w:jc w:val="both"/>
        <w:rPr>
          <w:rFonts w:eastAsia="Times New Roman" w:cs="Arial"/>
          <w:color w:val="000000"/>
          <w:lang w:eastAsia="pl-PL"/>
        </w:rPr>
      </w:pPr>
    </w:p>
    <w:p w14:paraId="2F2ABAB0" w14:textId="77777777" w:rsidR="009B45A9" w:rsidRPr="003F547B" w:rsidRDefault="009B45A9" w:rsidP="00512F9D">
      <w:pPr>
        <w:spacing w:line="276" w:lineRule="auto"/>
        <w:contextualSpacing/>
        <w:jc w:val="center"/>
        <w:rPr>
          <w:rFonts w:eastAsia="Times New Roman" w:cs="Arial"/>
          <w:b/>
          <w:bCs/>
          <w:color w:val="000000" w:themeColor="text1"/>
          <w:lang w:eastAsia="pl-PL"/>
        </w:rPr>
      </w:pPr>
      <w:r w:rsidRPr="003F547B">
        <w:rPr>
          <w:rFonts w:eastAsia="Times New Roman" w:cs="Arial"/>
          <w:b/>
          <w:bCs/>
          <w:color w:val="000000" w:themeColor="text1"/>
          <w:lang w:eastAsia="pl-PL"/>
        </w:rPr>
        <w:t>§ 4</w:t>
      </w:r>
    </w:p>
    <w:p w14:paraId="1548AD95" w14:textId="77777777" w:rsidR="009B45A9" w:rsidRPr="003F547B" w:rsidRDefault="009B45A9" w:rsidP="00512F9D">
      <w:pPr>
        <w:spacing w:line="276" w:lineRule="auto"/>
        <w:contextualSpacing/>
        <w:jc w:val="center"/>
        <w:rPr>
          <w:rFonts w:eastAsia="Times New Roman" w:cs="Arial"/>
          <w:b/>
          <w:bCs/>
          <w:color w:val="000000" w:themeColor="text1"/>
          <w:lang w:eastAsia="pl-PL"/>
        </w:rPr>
      </w:pPr>
      <w:r w:rsidRPr="003F547B">
        <w:rPr>
          <w:rFonts w:eastAsia="Times New Roman" w:cs="Arial"/>
          <w:b/>
          <w:bCs/>
          <w:color w:val="000000" w:themeColor="text1"/>
          <w:lang w:eastAsia="pl-PL"/>
        </w:rPr>
        <w:t>ROZLICZENIA I WARUNKI PŁATNOŚCI</w:t>
      </w:r>
    </w:p>
    <w:p w14:paraId="2037F716" w14:textId="1BD66CF2" w:rsidR="009B45A9" w:rsidRDefault="009B45A9" w:rsidP="00512F9D">
      <w:pPr>
        <w:pStyle w:val="Akapitzlist"/>
        <w:numPr>
          <w:ilvl w:val="0"/>
          <w:numId w:val="5"/>
        </w:numPr>
        <w:spacing w:line="276" w:lineRule="auto"/>
        <w:ind w:left="426" w:hanging="426"/>
        <w:contextualSpacing/>
        <w:jc w:val="both"/>
        <w:rPr>
          <w:rFonts w:eastAsia="Times New Roman" w:cs="Arial"/>
          <w:color w:val="000000" w:themeColor="text1"/>
          <w:lang w:eastAsia="pl-PL"/>
        </w:rPr>
      </w:pPr>
      <w:r w:rsidRPr="003F547B">
        <w:rPr>
          <w:rFonts w:eastAsia="Times New Roman" w:cs="Arial"/>
          <w:color w:val="000000" w:themeColor="text1"/>
          <w:lang w:eastAsia="pl-PL"/>
        </w:rPr>
        <w:t xml:space="preserve">Wynagrodzenie </w:t>
      </w:r>
      <w:r w:rsidRPr="003F547B">
        <w:rPr>
          <w:rFonts w:eastAsia="Times New Roman" w:cs="Arial"/>
          <w:bCs/>
          <w:color w:val="000000" w:themeColor="text1"/>
          <w:lang w:eastAsia="pl-PL"/>
        </w:rPr>
        <w:t>Wykonawcy</w:t>
      </w:r>
      <w:r w:rsidRPr="003F547B">
        <w:rPr>
          <w:rFonts w:eastAsia="Times New Roman" w:cs="Arial"/>
          <w:color w:val="000000" w:themeColor="text1"/>
          <w:lang w:eastAsia="pl-PL"/>
        </w:rPr>
        <w:t xml:space="preserve">, o którym mowa w </w:t>
      </w:r>
      <w:r w:rsidRPr="003F547B">
        <w:rPr>
          <w:rFonts w:eastAsia="Times New Roman" w:cs="Arial"/>
          <w:bCs/>
          <w:color w:val="000000" w:themeColor="text1"/>
          <w:lang w:eastAsia="pl-PL"/>
        </w:rPr>
        <w:t>§ </w:t>
      </w:r>
      <w:r w:rsidR="003B7CEC" w:rsidRPr="003F547B">
        <w:rPr>
          <w:rFonts w:eastAsia="Times New Roman" w:cs="Arial"/>
          <w:bCs/>
          <w:color w:val="000000" w:themeColor="text1"/>
          <w:lang w:eastAsia="pl-PL"/>
        </w:rPr>
        <w:t>3</w:t>
      </w:r>
      <w:r w:rsidRPr="003F547B">
        <w:rPr>
          <w:rFonts w:eastAsia="Times New Roman" w:cs="Arial"/>
          <w:bCs/>
          <w:color w:val="000000" w:themeColor="text1"/>
          <w:lang w:eastAsia="pl-PL"/>
        </w:rPr>
        <w:t>,</w:t>
      </w:r>
      <w:r w:rsidRPr="003F547B">
        <w:rPr>
          <w:rFonts w:eastAsia="Times New Roman" w:cs="Arial"/>
          <w:color w:val="000000" w:themeColor="text1"/>
          <w:lang w:eastAsia="pl-PL"/>
        </w:rPr>
        <w:t xml:space="preserve"> rozliczane będzie na podstawie faktur</w:t>
      </w:r>
      <w:r w:rsidR="002519E7">
        <w:rPr>
          <w:rFonts w:eastAsia="Times New Roman" w:cs="Arial"/>
          <w:color w:val="000000" w:themeColor="text1"/>
          <w:lang w:eastAsia="pl-PL"/>
        </w:rPr>
        <w:t>y</w:t>
      </w:r>
      <w:r w:rsidRPr="003F547B">
        <w:rPr>
          <w:rFonts w:eastAsia="Times New Roman" w:cs="Arial"/>
          <w:color w:val="000000" w:themeColor="text1"/>
          <w:lang w:eastAsia="pl-PL"/>
        </w:rPr>
        <w:t xml:space="preserve"> VAT wystawion</w:t>
      </w:r>
      <w:r w:rsidR="002519E7">
        <w:rPr>
          <w:rFonts w:eastAsia="Times New Roman" w:cs="Arial"/>
          <w:color w:val="000000" w:themeColor="text1"/>
          <w:lang w:eastAsia="pl-PL"/>
        </w:rPr>
        <w:t>ej</w:t>
      </w:r>
      <w:r w:rsidRPr="003F547B">
        <w:rPr>
          <w:rFonts w:eastAsia="Times New Roman" w:cs="Arial"/>
          <w:color w:val="000000" w:themeColor="text1"/>
          <w:lang w:eastAsia="pl-PL"/>
        </w:rPr>
        <w:t xml:space="preserve"> przez </w:t>
      </w:r>
      <w:r w:rsidRPr="003F547B">
        <w:rPr>
          <w:rFonts w:eastAsia="Times New Roman" w:cs="Arial"/>
          <w:bCs/>
          <w:color w:val="000000" w:themeColor="text1"/>
          <w:lang w:eastAsia="pl-PL"/>
        </w:rPr>
        <w:t>Wykonawcę</w:t>
      </w:r>
      <w:r w:rsidRPr="003F547B">
        <w:rPr>
          <w:rFonts w:eastAsia="Times New Roman" w:cs="Arial"/>
          <w:color w:val="000000" w:themeColor="text1"/>
          <w:lang w:eastAsia="pl-PL"/>
        </w:rPr>
        <w:t xml:space="preserve"> (zgodnie z p</w:t>
      </w:r>
      <w:r w:rsidR="00BB718E">
        <w:rPr>
          <w:rFonts w:eastAsia="Times New Roman" w:cs="Arial"/>
          <w:color w:val="000000" w:themeColor="text1"/>
          <w:lang w:eastAsia="pl-PL"/>
        </w:rPr>
        <w:t>otwierdzonymi przez Inspektora N</w:t>
      </w:r>
      <w:r w:rsidRPr="003F547B">
        <w:rPr>
          <w:rFonts w:eastAsia="Times New Roman" w:cs="Arial"/>
          <w:color w:val="000000" w:themeColor="text1"/>
          <w:lang w:eastAsia="pl-PL"/>
        </w:rPr>
        <w:t xml:space="preserve">adzoru i zatwierdzonymi przez </w:t>
      </w:r>
      <w:r w:rsidRPr="003F547B">
        <w:rPr>
          <w:rFonts w:eastAsia="Times New Roman" w:cs="Arial"/>
          <w:bCs/>
          <w:color w:val="000000" w:themeColor="text1"/>
          <w:lang w:eastAsia="pl-PL"/>
        </w:rPr>
        <w:t>Zamawiającego</w:t>
      </w:r>
      <w:r w:rsidRPr="003F547B">
        <w:rPr>
          <w:rFonts w:eastAsia="Times New Roman" w:cs="Arial"/>
          <w:color w:val="000000" w:themeColor="text1"/>
          <w:lang w:eastAsia="pl-PL"/>
        </w:rPr>
        <w:t xml:space="preserve"> kosztorysami powykonawczymi).</w:t>
      </w:r>
    </w:p>
    <w:p w14:paraId="4540243A" w14:textId="0C1E52CA" w:rsidR="00BB718E" w:rsidRPr="003F547B" w:rsidRDefault="00BB718E" w:rsidP="00512F9D">
      <w:pPr>
        <w:pStyle w:val="Akapitzlist"/>
        <w:numPr>
          <w:ilvl w:val="0"/>
          <w:numId w:val="5"/>
        </w:numPr>
        <w:spacing w:line="276" w:lineRule="auto"/>
        <w:ind w:left="426" w:hanging="426"/>
        <w:contextualSpacing/>
        <w:jc w:val="both"/>
        <w:rPr>
          <w:rFonts w:eastAsia="Times New Roman" w:cs="Arial"/>
          <w:color w:val="000000" w:themeColor="text1"/>
          <w:lang w:eastAsia="pl-PL"/>
        </w:rPr>
      </w:pPr>
      <w:r>
        <w:rPr>
          <w:rFonts w:eastAsia="Times New Roman" w:cs="Arial"/>
          <w:color w:val="000000" w:themeColor="text1"/>
          <w:lang w:eastAsia="pl-PL"/>
        </w:rPr>
        <w:t>Zamawiający dopuszcza złożenie faktur</w:t>
      </w:r>
      <w:r w:rsidR="002519E7">
        <w:rPr>
          <w:rFonts w:eastAsia="Times New Roman" w:cs="Arial"/>
          <w:color w:val="000000" w:themeColor="text1"/>
          <w:lang w:eastAsia="pl-PL"/>
        </w:rPr>
        <w:t>y</w:t>
      </w:r>
      <w:r>
        <w:rPr>
          <w:rFonts w:eastAsia="Times New Roman" w:cs="Arial"/>
          <w:color w:val="000000" w:themeColor="text1"/>
          <w:lang w:eastAsia="pl-PL"/>
        </w:rPr>
        <w:t xml:space="preserve"> VAT w formie elektronicznej.</w:t>
      </w:r>
    </w:p>
    <w:p w14:paraId="1E0EC52F" w14:textId="77777777" w:rsidR="009B45A9" w:rsidRPr="003F547B" w:rsidRDefault="009B45A9" w:rsidP="00512F9D">
      <w:pPr>
        <w:pStyle w:val="Akapitzlist"/>
        <w:numPr>
          <w:ilvl w:val="0"/>
          <w:numId w:val="5"/>
        </w:numPr>
        <w:spacing w:line="276" w:lineRule="auto"/>
        <w:ind w:left="426" w:hanging="426"/>
        <w:contextualSpacing/>
        <w:jc w:val="both"/>
        <w:rPr>
          <w:rFonts w:eastAsia="Times New Roman" w:cs="Arial"/>
          <w:color w:val="000000" w:themeColor="text1"/>
          <w:lang w:eastAsia="pl-PL"/>
        </w:rPr>
      </w:pPr>
      <w:r w:rsidRPr="003F547B">
        <w:rPr>
          <w:rFonts w:eastAsia="Times New Roman" w:cs="Arial"/>
          <w:lang w:eastAsia="pl-PL"/>
        </w:rPr>
        <w:t xml:space="preserve">Wynagrodzenie za roboty, o którym mowa w ust. 1, stanowić będzie wynik iloczynu ilości wykonanych robót i cen jednostkowych podanych w Kosztorysie Ofertowym, lub cen jednostkowych wyliczonych zgodnie z postanowieniami </w:t>
      </w:r>
      <w:r w:rsidRPr="003F547B">
        <w:rPr>
          <w:rFonts w:eastAsia="Times New Roman" w:cs="Arial"/>
          <w:bCs/>
          <w:lang w:eastAsia="pl-PL"/>
        </w:rPr>
        <w:t>§ </w:t>
      </w:r>
      <w:r w:rsidR="00C1086D" w:rsidRPr="003F547B">
        <w:rPr>
          <w:rFonts w:eastAsia="Times New Roman" w:cs="Arial"/>
          <w:bCs/>
          <w:lang w:eastAsia="pl-PL"/>
        </w:rPr>
        <w:t>6</w:t>
      </w:r>
      <w:r w:rsidRPr="003F547B">
        <w:rPr>
          <w:rFonts w:eastAsia="Times New Roman" w:cs="Arial"/>
          <w:bCs/>
          <w:lang w:eastAsia="pl-PL"/>
        </w:rPr>
        <w:t>.</w:t>
      </w:r>
    </w:p>
    <w:p w14:paraId="5FECB375" w14:textId="1CEF3FD8" w:rsidR="006747A2" w:rsidRPr="003F547B" w:rsidRDefault="006747A2" w:rsidP="00512F9D">
      <w:pPr>
        <w:pStyle w:val="Akapitzlist"/>
        <w:numPr>
          <w:ilvl w:val="0"/>
          <w:numId w:val="5"/>
        </w:numPr>
        <w:spacing w:line="276" w:lineRule="auto"/>
        <w:ind w:left="426" w:hanging="426"/>
        <w:contextualSpacing/>
        <w:jc w:val="both"/>
        <w:rPr>
          <w:rFonts w:eastAsia="Times New Roman" w:cs="Arial"/>
          <w:lang w:eastAsia="pl-PL"/>
        </w:rPr>
      </w:pPr>
      <w:r w:rsidRPr="003F547B">
        <w:rPr>
          <w:rFonts w:eastAsia="Times New Roman" w:cs="Arial"/>
          <w:lang w:eastAsia="pl-PL"/>
        </w:rPr>
        <w:t xml:space="preserve">Kosztorysy, o których mowa w ust. 3 należy przedstawić Inspektorowi Nadzoru i Zamawiającemu do sprawdzenia i weryfikacji. Zamawiający w </w:t>
      </w:r>
      <w:r w:rsidR="003A1204" w:rsidRPr="00555714">
        <w:rPr>
          <w:rFonts w:eastAsia="Times New Roman" w:cs="Arial"/>
          <w:lang w:eastAsia="pl-PL"/>
        </w:rPr>
        <w:t xml:space="preserve">terminie </w:t>
      </w:r>
      <w:r w:rsidRPr="003F547B">
        <w:rPr>
          <w:rFonts w:eastAsia="Times New Roman" w:cs="Arial"/>
          <w:lang w:eastAsia="pl-PL"/>
        </w:rPr>
        <w:t>7 dni kalendarzowych od daty ich otrzymania zaakceptuje lub przekaże uwagi do przekazanych dokumentów.</w:t>
      </w:r>
    </w:p>
    <w:p w14:paraId="16AD6CF1" w14:textId="07C50110" w:rsidR="00406068" w:rsidRPr="005219E6" w:rsidRDefault="00406068" w:rsidP="00512F9D">
      <w:pPr>
        <w:pStyle w:val="Akapitzlist"/>
        <w:numPr>
          <w:ilvl w:val="0"/>
          <w:numId w:val="5"/>
        </w:numPr>
        <w:spacing w:line="276" w:lineRule="auto"/>
        <w:ind w:left="426" w:hanging="426"/>
        <w:contextualSpacing/>
        <w:jc w:val="both"/>
        <w:rPr>
          <w:rFonts w:eastAsia="Times New Roman" w:cs="Arial"/>
          <w:lang w:eastAsia="pl-PL"/>
        </w:rPr>
      </w:pPr>
      <w:r w:rsidRPr="003F547B">
        <w:rPr>
          <w:rFonts w:eastAsia="Times New Roman" w:cs="Arial"/>
          <w:lang w:eastAsia="pl-PL"/>
        </w:rPr>
        <w:lastRenderedPageBreak/>
        <w:t xml:space="preserve">Ostateczne rozliczenie za wykonanie Przedmiotu Umowy nastąpi na podstawie faktury wystawionej na </w:t>
      </w:r>
      <w:r w:rsidRPr="005219E6">
        <w:rPr>
          <w:rFonts w:eastAsia="Times New Roman" w:cs="Arial"/>
          <w:lang w:eastAsia="pl-PL"/>
        </w:rPr>
        <w:t>podstawie protokołu końcowego odbioru Przedmiotu Umowy.</w:t>
      </w:r>
    </w:p>
    <w:p w14:paraId="16392070" w14:textId="4A1DF3A9" w:rsidR="00406068" w:rsidRPr="005219E6" w:rsidRDefault="001B22EF" w:rsidP="00512F9D">
      <w:pPr>
        <w:pStyle w:val="Akapitzlist"/>
        <w:numPr>
          <w:ilvl w:val="0"/>
          <w:numId w:val="5"/>
        </w:numPr>
        <w:spacing w:line="276" w:lineRule="auto"/>
        <w:ind w:left="426" w:hanging="426"/>
        <w:contextualSpacing/>
        <w:jc w:val="both"/>
        <w:rPr>
          <w:rFonts w:eastAsia="Times New Roman" w:cs="Arial"/>
          <w:lang w:eastAsia="pl-PL"/>
        </w:rPr>
      </w:pPr>
      <w:r w:rsidRPr="005219E6">
        <w:rPr>
          <w:rFonts w:eastAsia="Times New Roman" w:cs="Arial"/>
          <w:lang w:eastAsia="pl-PL"/>
        </w:rPr>
        <w:t>W terminie do 14 dni od dnia zgłoszenia zakończenia robót Wykonawca przekaże sporządzony przez Kierownika Budowy kosztorys powykonawczy wraz z Operatem Kolaudacyjnym, o którym mowa w</w:t>
      </w:r>
      <w:r w:rsidR="00CA1742" w:rsidRPr="005219E6">
        <w:rPr>
          <w:rFonts w:eastAsia="Times New Roman" w:cs="Arial"/>
          <w:lang w:eastAsia="pl-PL"/>
        </w:rPr>
        <w:t> </w:t>
      </w:r>
      <w:r w:rsidRPr="005219E6">
        <w:rPr>
          <w:rFonts w:eastAsia="Times New Roman" w:cs="Arial"/>
          <w:bCs/>
          <w:lang w:eastAsia="pl-PL"/>
        </w:rPr>
        <w:t>§15 ust. 8 niniejszej umowy, w celu weryfikacji przez Inspektora Nadzoru i Zamawiającego.</w:t>
      </w:r>
      <w:r w:rsidR="00555714" w:rsidRPr="005219E6">
        <w:rPr>
          <w:rFonts w:eastAsia="Times New Roman" w:cs="Arial"/>
          <w:lang w:eastAsia="pl-PL"/>
        </w:rPr>
        <w:t xml:space="preserve"> Zamawiający w </w:t>
      </w:r>
      <w:r w:rsidR="00516090" w:rsidRPr="005219E6">
        <w:rPr>
          <w:rFonts w:eastAsia="Times New Roman" w:cs="Arial"/>
          <w:lang w:eastAsia="pl-PL"/>
        </w:rPr>
        <w:t xml:space="preserve">terminie </w:t>
      </w:r>
      <w:r w:rsidR="00406068" w:rsidRPr="005219E6">
        <w:rPr>
          <w:rFonts w:eastAsia="Times New Roman" w:cs="Arial"/>
          <w:lang w:eastAsia="pl-PL"/>
        </w:rPr>
        <w:t>7 dni kalendarzowych od daty ich otrzymania zaakceptuje lub przekaże u</w:t>
      </w:r>
      <w:r w:rsidRPr="005219E6">
        <w:rPr>
          <w:rFonts w:eastAsia="Times New Roman" w:cs="Arial"/>
          <w:lang w:eastAsia="pl-PL"/>
        </w:rPr>
        <w:t>wagi do przekazanych dokumentów.</w:t>
      </w:r>
    </w:p>
    <w:p w14:paraId="289E15B9" w14:textId="025AD5D2" w:rsidR="00AB791F" w:rsidRPr="00BB718E" w:rsidRDefault="001A7A4A" w:rsidP="00512F9D">
      <w:pPr>
        <w:pStyle w:val="Akapitzlist"/>
        <w:numPr>
          <w:ilvl w:val="0"/>
          <w:numId w:val="5"/>
        </w:numPr>
        <w:spacing w:line="276" w:lineRule="auto"/>
        <w:ind w:left="426" w:hanging="426"/>
        <w:contextualSpacing/>
        <w:jc w:val="both"/>
        <w:rPr>
          <w:rFonts w:eastAsia="Times New Roman" w:cs="Arial"/>
          <w:lang w:eastAsia="pl-PL"/>
        </w:rPr>
      </w:pPr>
      <w:r w:rsidRPr="005219E6">
        <w:rPr>
          <w:rFonts w:eastAsia="Times New Roman" w:cs="Arial"/>
          <w:lang w:eastAsia="pl-PL"/>
        </w:rPr>
        <w:t>Na potrzeby realizacji płatności</w:t>
      </w:r>
      <w:r w:rsidR="00F73DFA" w:rsidRPr="005219E6">
        <w:rPr>
          <w:rFonts w:eastAsia="Times New Roman" w:cs="Arial"/>
          <w:lang w:eastAsia="pl-PL"/>
        </w:rPr>
        <w:t xml:space="preserve"> </w:t>
      </w:r>
      <w:r w:rsidRPr="005219E6">
        <w:rPr>
          <w:rFonts w:eastAsia="Times New Roman" w:cs="Arial"/>
          <w:lang w:eastAsia="pl-PL"/>
        </w:rPr>
        <w:t xml:space="preserve">Wykonawca </w:t>
      </w:r>
      <w:r w:rsidRPr="003F547B">
        <w:rPr>
          <w:rFonts w:eastAsia="Times New Roman" w:cs="Arial"/>
          <w:lang w:eastAsia="pl-PL"/>
        </w:rPr>
        <w:t xml:space="preserve">wraz z </w:t>
      </w:r>
      <w:r w:rsidR="00F73DFA" w:rsidRPr="00BB718E">
        <w:rPr>
          <w:rFonts w:eastAsia="Times New Roman" w:cs="Arial"/>
          <w:lang w:eastAsia="pl-PL"/>
        </w:rPr>
        <w:t>kosztorysami</w:t>
      </w:r>
      <w:r w:rsidR="00707A7B" w:rsidRPr="00BB718E">
        <w:rPr>
          <w:rFonts w:eastAsia="Times New Roman" w:cs="Arial"/>
          <w:lang w:eastAsia="pl-PL"/>
        </w:rPr>
        <w:t xml:space="preserve"> i fakturą</w:t>
      </w:r>
      <w:r w:rsidR="00BB718E" w:rsidRPr="00BB718E">
        <w:rPr>
          <w:rFonts w:eastAsia="Times New Roman" w:cs="Arial"/>
          <w:lang w:eastAsia="pl-PL"/>
        </w:rPr>
        <w:t xml:space="preserve"> p</w:t>
      </w:r>
      <w:r w:rsidRPr="00BB718E">
        <w:rPr>
          <w:rFonts w:eastAsia="Times New Roman" w:cs="Arial"/>
          <w:lang w:eastAsia="pl-PL"/>
        </w:rPr>
        <w:t>rzedstawi:</w:t>
      </w:r>
    </w:p>
    <w:p w14:paraId="22712089" w14:textId="0B67EEF6" w:rsidR="0065469D" w:rsidRDefault="0065469D" w:rsidP="00512F9D">
      <w:pPr>
        <w:pStyle w:val="Akapitzlist"/>
        <w:numPr>
          <w:ilvl w:val="0"/>
          <w:numId w:val="6"/>
        </w:numPr>
        <w:spacing w:line="276" w:lineRule="auto"/>
        <w:ind w:left="851" w:hanging="284"/>
        <w:contextualSpacing/>
        <w:jc w:val="both"/>
        <w:rPr>
          <w:rFonts w:eastAsia="Times New Roman" w:cs="Arial"/>
          <w:lang w:eastAsia="pl-PL"/>
        </w:rPr>
      </w:pPr>
      <w:r>
        <w:rPr>
          <w:rFonts w:eastAsia="Times New Roman" w:cs="Arial"/>
          <w:lang w:eastAsia="pl-PL"/>
        </w:rPr>
        <w:t>przygotowane dokumenty zawierające:</w:t>
      </w:r>
    </w:p>
    <w:p w14:paraId="5E4A59A3" w14:textId="77777777" w:rsidR="0065469D" w:rsidRDefault="001A7A4A" w:rsidP="00512F9D">
      <w:pPr>
        <w:pStyle w:val="Akapitzlist"/>
        <w:numPr>
          <w:ilvl w:val="0"/>
          <w:numId w:val="37"/>
        </w:numPr>
        <w:spacing w:line="276" w:lineRule="auto"/>
        <w:ind w:left="1276" w:hanging="284"/>
        <w:contextualSpacing/>
        <w:jc w:val="both"/>
        <w:rPr>
          <w:rFonts w:eastAsia="Times New Roman" w:cs="Arial"/>
          <w:lang w:eastAsia="pl-PL"/>
        </w:rPr>
      </w:pPr>
      <w:r w:rsidRPr="0065469D">
        <w:rPr>
          <w:rFonts w:eastAsia="Times New Roman" w:cs="Arial"/>
          <w:lang w:eastAsia="pl-PL"/>
        </w:rPr>
        <w:t>oświadczenie podpisane przez osoby uprawio</w:t>
      </w:r>
      <w:r w:rsidR="00AB791F" w:rsidRPr="0065469D">
        <w:rPr>
          <w:rFonts w:eastAsia="Times New Roman" w:cs="Arial"/>
          <w:lang w:eastAsia="pl-PL"/>
        </w:rPr>
        <w:t>ne do reprezentacji Wykonawcy o </w:t>
      </w:r>
      <w:r w:rsidRPr="0065469D">
        <w:rPr>
          <w:rFonts w:eastAsia="Times New Roman" w:cs="Arial"/>
          <w:lang w:eastAsia="pl-PL"/>
        </w:rPr>
        <w:t>uregulowaniu wymagalnego w danym okresie rozliczeniowym wynagrodzenia wszystkim uczestniczącym w</w:t>
      </w:r>
      <w:r w:rsidR="00CA1742" w:rsidRPr="0065469D">
        <w:rPr>
          <w:rFonts w:eastAsia="Times New Roman" w:cs="Arial"/>
          <w:lang w:eastAsia="pl-PL"/>
        </w:rPr>
        <w:t> </w:t>
      </w:r>
      <w:r w:rsidRPr="0065469D">
        <w:rPr>
          <w:rFonts w:eastAsia="Times New Roman" w:cs="Arial"/>
          <w:lang w:eastAsia="pl-PL"/>
        </w:rPr>
        <w:t>realizacji zamówienia podwykonawcom i dalszym podwykonawcom,</w:t>
      </w:r>
    </w:p>
    <w:p w14:paraId="36F5D941" w14:textId="69CF3E00" w:rsidR="001A7A4A" w:rsidRDefault="001A7A4A" w:rsidP="00512F9D">
      <w:pPr>
        <w:pStyle w:val="Akapitzlist"/>
        <w:numPr>
          <w:ilvl w:val="0"/>
          <w:numId w:val="37"/>
        </w:numPr>
        <w:spacing w:line="276" w:lineRule="auto"/>
        <w:ind w:left="1276" w:hanging="284"/>
        <w:contextualSpacing/>
        <w:jc w:val="both"/>
        <w:rPr>
          <w:rFonts w:eastAsia="Times New Roman" w:cs="Arial"/>
          <w:lang w:eastAsia="pl-PL"/>
        </w:rPr>
      </w:pPr>
      <w:r w:rsidRPr="003F547B">
        <w:rPr>
          <w:rFonts w:eastAsia="Times New Roman" w:cs="Arial"/>
          <w:lang w:eastAsia="pl-PL"/>
        </w:rPr>
        <w:t>dowody zapłaty podwykonawcom lub dalszym podwykonawcom wymagalnych faktur w</w:t>
      </w:r>
      <w:r w:rsidR="00E05BD9">
        <w:rPr>
          <w:rFonts w:eastAsia="Times New Roman" w:cs="Arial"/>
          <w:lang w:eastAsia="pl-PL"/>
        </w:rPr>
        <w:t> </w:t>
      </w:r>
      <w:r w:rsidRPr="003F547B">
        <w:rPr>
          <w:rFonts w:eastAsia="Times New Roman" w:cs="Arial"/>
          <w:lang w:eastAsia="pl-PL"/>
        </w:rPr>
        <w:t>danym okresie rozliczeniowym</w:t>
      </w:r>
      <w:r w:rsidR="0065469D">
        <w:rPr>
          <w:rFonts w:eastAsia="Times New Roman" w:cs="Arial"/>
          <w:lang w:eastAsia="pl-PL"/>
        </w:rPr>
        <w:t>,</w:t>
      </w:r>
    </w:p>
    <w:p w14:paraId="1864ED28" w14:textId="359DE9FC" w:rsidR="0065469D" w:rsidRPr="0065469D" w:rsidRDefault="0065469D" w:rsidP="00512F9D">
      <w:pPr>
        <w:spacing w:line="276" w:lineRule="auto"/>
        <w:ind w:firstLine="567"/>
        <w:contextualSpacing/>
        <w:jc w:val="both"/>
        <w:rPr>
          <w:rFonts w:eastAsia="Times New Roman" w:cs="Arial"/>
          <w:lang w:eastAsia="pl-PL"/>
        </w:rPr>
      </w:pPr>
      <w:r>
        <w:rPr>
          <w:rFonts w:eastAsia="Times New Roman" w:cs="Arial"/>
          <w:lang w:eastAsia="pl-PL"/>
        </w:rPr>
        <w:t>lub</w:t>
      </w:r>
    </w:p>
    <w:p w14:paraId="19069C55" w14:textId="7B717C5D" w:rsidR="0065469D" w:rsidRPr="0065469D" w:rsidRDefault="0065469D" w:rsidP="00512F9D">
      <w:pPr>
        <w:pStyle w:val="Akapitzlist"/>
        <w:numPr>
          <w:ilvl w:val="0"/>
          <w:numId w:val="6"/>
        </w:numPr>
        <w:tabs>
          <w:tab w:val="left" w:pos="851"/>
        </w:tabs>
        <w:spacing w:line="276" w:lineRule="auto"/>
        <w:ind w:left="851" w:hanging="284"/>
        <w:contextualSpacing/>
        <w:jc w:val="both"/>
        <w:rPr>
          <w:rFonts w:eastAsia="Times New Roman" w:cs="Arial"/>
          <w:lang w:eastAsia="pl-PL"/>
        </w:rPr>
      </w:pPr>
      <w:r w:rsidRPr="0065469D">
        <w:rPr>
          <w:rFonts w:eastAsia="Times New Roman" w:cs="Arial"/>
          <w:lang w:eastAsia="pl-PL"/>
        </w:rPr>
        <w:t>oświadczenia podwykonawców lub dalszych podwykonawców, że wszystkie wymagalne w danym okresie rozliczeniowym faktury za wykonanie podzleconych robót budowlanych, dostaw i usług zostały uregulowane,</w:t>
      </w:r>
    </w:p>
    <w:p w14:paraId="1AFE5CBA" w14:textId="38DFE760" w:rsidR="00876613" w:rsidRPr="00FF1D0E" w:rsidRDefault="00D61CB9" w:rsidP="00512F9D">
      <w:pPr>
        <w:pStyle w:val="Akapitzlist"/>
        <w:numPr>
          <w:ilvl w:val="0"/>
          <w:numId w:val="5"/>
        </w:numPr>
        <w:spacing w:line="276" w:lineRule="auto"/>
        <w:ind w:left="426" w:hanging="426"/>
        <w:contextualSpacing/>
        <w:jc w:val="both"/>
        <w:rPr>
          <w:rFonts w:eastAsia="Times New Roman" w:cs="Arial"/>
          <w:lang w:eastAsia="pl-PL"/>
        </w:rPr>
      </w:pPr>
      <w:r w:rsidRPr="00FF1D0E">
        <w:rPr>
          <w:rFonts w:eastAsia="Times New Roman" w:cs="Arial"/>
          <w:lang w:eastAsia="pl-PL"/>
        </w:rPr>
        <w:t>Warunkiem złożenia faktury jest</w:t>
      </w:r>
      <w:r w:rsidR="00876613" w:rsidRPr="00FF1D0E">
        <w:rPr>
          <w:rFonts w:eastAsia="Times New Roman" w:cs="Arial"/>
          <w:lang w:eastAsia="pl-PL"/>
        </w:rPr>
        <w:t xml:space="preserve"> </w:t>
      </w:r>
      <w:r w:rsidRPr="00FF1D0E">
        <w:rPr>
          <w:rFonts w:eastAsia="Times New Roman" w:cs="Arial"/>
          <w:lang w:eastAsia="pl-PL"/>
        </w:rPr>
        <w:t>posiadanie zatwierdzonych przez Zamawiającego i Inspektora Nadzoru</w:t>
      </w:r>
      <w:r w:rsidR="00876613" w:rsidRPr="00FF1D0E">
        <w:rPr>
          <w:rFonts w:eastAsia="Times New Roman" w:cs="Arial"/>
          <w:lang w:eastAsia="pl-PL"/>
        </w:rPr>
        <w:t xml:space="preserve"> kosztorysów powykonawczych</w:t>
      </w:r>
      <w:r w:rsidR="00006CFF" w:rsidRPr="00FF1D0E">
        <w:rPr>
          <w:rFonts w:eastAsia="Times New Roman" w:cs="Arial"/>
          <w:lang w:eastAsia="pl-PL"/>
        </w:rPr>
        <w:t xml:space="preserve"> i protokołu odbioru</w:t>
      </w:r>
      <w:r w:rsidR="00876613" w:rsidRPr="00FF1D0E">
        <w:rPr>
          <w:rFonts w:eastAsia="Times New Roman" w:cs="Arial"/>
          <w:lang w:eastAsia="pl-PL"/>
        </w:rPr>
        <w:t>.</w:t>
      </w:r>
    </w:p>
    <w:p w14:paraId="4B1DD8BD" w14:textId="100A85BA" w:rsidR="0033785F" w:rsidRPr="00FF1D0E" w:rsidRDefault="00B64268" w:rsidP="00512F9D">
      <w:pPr>
        <w:pStyle w:val="Akapitzlist"/>
        <w:numPr>
          <w:ilvl w:val="0"/>
          <w:numId w:val="5"/>
        </w:numPr>
        <w:spacing w:line="276" w:lineRule="auto"/>
        <w:ind w:left="426" w:hanging="426"/>
        <w:contextualSpacing/>
        <w:jc w:val="both"/>
        <w:rPr>
          <w:rFonts w:eastAsia="Times New Roman" w:cs="Arial"/>
          <w:lang w:eastAsia="pl-PL"/>
        </w:rPr>
      </w:pPr>
      <w:r w:rsidRPr="00FF1D0E">
        <w:rPr>
          <w:rFonts w:eastAsia="Times New Roman" w:cs="Arial"/>
          <w:lang w:eastAsia="pl-PL"/>
        </w:rPr>
        <w:t>Zamawiający ma obowiązek zapłaty faktur</w:t>
      </w:r>
      <w:r w:rsidR="002519E7" w:rsidRPr="00FF1D0E">
        <w:rPr>
          <w:rFonts w:eastAsia="Times New Roman" w:cs="Arial"/>
          <w:lang w:eastAsia="pl-PL"/>
        </w:rPr>
        <w:t>y</w:t>
      </w:r>
      <w:r w:rsidRPr="00FF1D0E">
        <w:rPr>
          <w:rFonts w:eastAsia="Times New Roman" w:cs="Arial"/>
          <w:lang w:eastAsia="pl-PL"/>
        </w:rPr>
        <w:t xml:space="preserve"> do 30 dni licząc od daty wpływu faktur</w:t>
      </w:r>
      <w:r w:rsidR="002519E7" w:rsidRPr="00FF1D0E">
        <w:rPr>
          <w:rFonts w:eastAsia="Times New Roman" w:cs="Arial"/>
          <w:lang w:eastAsia="pl-PL"/>
        </w:rPr>
        <w:t>y</w:t>
      </w:r>
      <w:r w:rsidRPr="00FF1D0E">
        <w:rPr>
          <w:rFonts w:eastAsia="Times New Roman" w:cs="Arial"/>
          <w:lang w:eastAsia="pl-PL"/>
        </w:rPr>
        <w:t xml:space="preserve"> wraz z wszystkimi wymagalnymi dokumentami do siedziby Zamawiającego.</w:t>
      </w:r>
      <w:r w:rsidR="00D61CB9" w:rsidRPr="00FF1D0E">
        <w:rPr>
          <w:rFonts w:eastAsia="Times New Roman" w:cs="Arial"/>
          <w:lang w:eastAsia="pl-PL"/>
        </w:rPr>
        <w:t xml:space="preserve"> </w:t>
      </w:r>
    </w:p>
    <w:p w14:paraId="109C65F0" w14:textId="30E4889F" w:rsidR="00AB791F" w:rsidRPr="003F547B" w:rsidRDefault="00C1714D" w:rsidP="00512F9D">
      <w:pPr>
        <w:pStyle w:val="Akapitzlist"/>
        <w:numPr>
          <w:ilvl w:val="0"/>
          <w:numId w:val="5"/>
        </w:numPr>
        <w:spacing w:line="276" w:lineRule="auto"/>
        <w:ind w:left="426" w:hanging="426"/>
        <w:contextualSpacing/>
        <w:jc w:val="both"/>
        <w:rPr>
          <w:rFonts w:eastAsia="Times New Roman" w:cs="Arial"/>
          <w:lang w:eastAsia="pl-PL"/>
        </w:rPr>
      </w:pPr>
      <w:r w:rsidRPr="003F547B">
        <w:rPr>
          <w:rFonts w:eastAsia="Times New Roman" w:cs="Arial"/>
          <w:lang w:eastAsia="pl-PL"/>
        </w:rPr>
        <w:t>W przypadku wykazania zaległości w wypłacie wymagalnego wynagrodzenia podwykonawcom i</w:t>
      </w:r>
      <w:r w:rsidR="00CA1742">
        <w:rPr>
          <w:rFonts w:eastAsia="Times New Roman" w:cs="Arial"/>
          <w:lang w:eastAsia="pl-PL"/>
        </w:rPr>
        <w:t> </w:t>
      </w:r>
      <w:r w:rsidRPr="003F547B">
        <w:rPr>
          <w:rFonts w:eastAsia="Times New Roman" w:cs="Arial"/>
          <w:lang w:eastAsia="pl-PL"/>
        </w:rPr>
        <w:t>dalszym podwykonawcom, Zamawiający jest uprawiony do wstrzymania się z zapłatą należnego Wykonawcy wynagrodzenia w wysokości odpowiadającej nieuregulowanemu wymagalnemu wynagrodzeniu podwykonawców lub dalszych podwykonawców.</w:t>
      </w:r>
    </w:p>
    <w:p w14:paraId="11555B78" w14:textId="77777777" w:rsidR="007946F1" w:rsidRPr="003F547B" w:rsidRDefault="007946F1" w:rsidP="00512F9D">
      <w:pPr>
        <w:pStyle w:val="Akapitzlist"/>
        <w:numPr>
          <w:ilvl w:val="0"/>
          <w:numId w:val="5"/>
        </w:numPr>
        <w:spacing w:line="276" w:lineRule="auto"/>
        <w:ind w:left="426" w:hanging="426"/>
        <w:contextualSpacing/>
        <w:jc w:val="both"/>
        <w:rPr>
          <w:rFonts w:eastAsia="Times New Roman" w:cs="Arial"/>
          <w:lang w:eastAsia="pl-PL"/>
        </w:rPr>
      </w:pPr>
      <w:r w:rsidRPr="003F547B">
        <w:rPr>
          <w:rFonts w:eastAsia="Times New Roman" w:cs="Arial"/>
          <w:color w:val="000000" w:themeColor="text1"/>
          <w:lang w:eastAsia="pl-PL"/>
        </w:rPr>
        <w:t>Za datę zapłaty należności uważać się będzie datę obciążenia rachunku Zamawiającego.</w:t>
      </w:r>
    </w:p>
    <w:p w14:paraId="12A2B83A" w14:textId="2CD88C55" w:rsidR="007946F1" w:rsidRPr="003F547B" w:rsidRDefault="007946F1" w:rsidP="00512F9D">
      <w:pPr>
        <w:pStyle w:val="Akapitzlist"/>
        <w:numPr>
          <w:ilvl w:val="0"/>
          <w:numId w:val="5"/>
        </w:numPr>
        <w:spacing w:line="276" w:lineRule="auto"/>
        <w:ind w:left="426" w:hanging="426"/>
        <w:contextualSpacing/>
        <w:jc w:val="both"/>
        <w:rPr>
          <w:rFonts w:eastAsia="Times New Roman" w:cs="Arial"/>
          <w:lang w:eastAsia="pl-PL"/>
        </w:rPr>
      </w:pPr>
      <w:r w:rsidRPr="003F547B">
        <w:rPr>
          <w:rFonts w:eastAsia="Times New Roman" w:cs="Arial"/>
          <w:color w:val="000000" w:themeColor="text1"/>
          <w:lang w:eastAsia="pl-PL"/>
        </w:rPr>
        <w:t>Zapłat</w:t>
      </w:r>
      <w:r w:rsidR="002519E7">
        <w:rPr>
          <w:rFonts w:eastAsia="Times New Roman" w:cs="Arial"/>
          <w:color w:val="000000" w:themeColor="text1"/>
          <w:lang w:eastAsia="pl-PL"/>
        </w:rPr>
        <w:t>a</w:t>
      </w:r>
      <w:r w:rsidRPr="003F547B">
        <w:rPr>
          <w:rFonts w:eastAsia="Times New Roman" w:cs="Arial"/>
          <w:color w:val="000000" w:themeColor="text1"/>
          <w:lang w:eastAsia="pl-PL"/>
        </w:rPr>
        <w:t xml:space="preserve"> prawidłowo wystawion</w:t>
      </w:r>
      <w:r w:rsidR="002519E7">
        <w:rPr>
          <w:rFonts w:eastAsia="Times New Roman" w:cs="Arial"/>
          <w:color w:val="000000" w:themeColor="text1"/>
          <w:lang w:eastAsia="pl-PL"/>
        </w:rPr>
        <w:t>ej</w:t>
      </w:r>
      <w:r w:rsidRPr="003F547B">
        <w:rPr>
          <w:rFonts w:eastAsia="Times New Roman" w:cs="Arial"/>
          <w:color w:val="000000" w:themeColor="text1"/>
          <w:lang w:eastAsia="pl-PL"/>
        </w:rPr>
        <w:t xml:space="preserve"> faktur</w:t>
      </w:r>
      <w:r w:rsidR="002519E7">
        <w:rPr>
          <w:rFonts w:eastAsia="Times New Roman" w:cs="Arial"/>
          <w:color w:val="000000" w:themeColor="text1"/>
          <w:lang w:eastAsia="pl-PL"/>
        </w:rPr>
        <w:t>y</w:t>
      </w:r>
      <w:r w:rsidRPr="003F547B">
        <w:rPr>
          <w:rFonts w:eastAsia="Times New Roman" w:cs="Arial"/>
          <w:color w:val="000000" w:themeColor="text1"/>
          <w:lang w:eastAsia="pl-PL"/>
        </w:rPr>
        <w:t xml:space="preserve"> będ</w:t>
      </w:r>
      <w:r w:rsidR="002519E7">
        <w:rPr>
          <w:rFonts w:eastAsia="Times New Roman" w:cs="Arial"/>
          <w:color w:val="000000" w:themeColor="text1"/>
          <w:lang w:eastAsia="pl-PL"/>
        </w:rPr>
        <w:t>zie</w:t>
      </w:r>
      <w:r w:rsidRPr="003F547B">
        <w:rPr>
          <w:rFonts w:eastAsia="Times New Roman" w:cs="Arial"/>
          <w:color w:val="000000" w:themeColor="text1"/>
          <w:lang w:eastAsia="pl-PL"/>
        </w:rPr>
        <w:t xml:space="preserve"> dokonywane przez Zamawiającego przelewem na rachunek bankowy Wykonawcy wskazany na faktur</w:t>
      </w:r>
      <w:r w:rsidR="00735EB0">
        <w:rPr>
          <w:rFonts w:eastAsia="Times New Roman" w:cs="Arial"/>
          <w:color w:val="000000" w:themeColor="text1"/>
          <w:lang w:eastAsia="pl-PL"/>
        </w:rPr>
        <w:t>ze</w:t>
      </w:r>
      <w:r w:rsidRPr="003F547B">
        <w:rPr>
          <w:rFonts w:eastAsia="Times New Roman" w:cs="Arial"/>
          <w:color w:val="000000" w:themeColor="text1"/>
          <w:lang w:eastAsia="pl-PL"/>
        </w:rPr>
        <w:t>.</w:t>
      </w:r>
    </w:p>
    <w:p w14:paraId="2DE8CF89" w14:textId="0574FA31" w:rsidR="007946F1" w:rsidRPr="00B64268" w:rsidRDefault="007946F1" w:rsidP="00512F9D">
      <w:pPr>
        <w:pStyle w:val="Akapitzlist"/>
        <w:numPr>
          <w:ilvl w:val="0"/>
          <w:numId w:val="5"/>
        </w:numPr>
        <w:spacing w:line="276" w:lineRule="auto"/>
        <w:ind w:left="426" w:hanging="426"/>
        <w:contextualSpacing/>
        <w:jc w:val="both"/>
        <w:rPr>
          <w:rFonts w:eastAsia="Times New Roman" w:cs="Arial"/>
          <w:lang w:eastAsia="pl-PL"/>
        </w:rPr>
      </w:pPr>
      <w:r w:rsidRPr="00B64268">
        <w:rPr>
          <w:rFonts w:eastAsia="Times New Roman" w:cs="Arial"/>
          <w:lang w:eastAsia="pl-PL"/>
        </w:rPr>
        <w:t>Wykonawca oświadcza, że jest zarejestrowanym czynnym podatnikiem VAT i posiada rachunek bankowy zgłoszony do wykazu podmiotów będących podatnikami VAT (biała lista), który będzie wskazywany na fakturze, na który będzie przekazywana płatność za wykonanie Przedmiotu</w:t>
      </w:r>
      <w:r w:rsidR="00707A7B" w:rsidRPr="00B64268">
        <w:rPr>
          <w:rFonts w:eastAsia="Times New Roman" w:cs="Arial"/>
          <w:lang w:eastAsia="pl-PL"/>
        </w:rPr>
        <w:t xml:space="preserve"> </w:t>
      </w:r>
      <w:r w:rsidRPr="00B64268">
        <w:rPr>
          <w:rFonts w:eastAsia="Times New Roman" w:cs="Arial"/>
          <w:lang w:eastAsia="pl-PL"/>
        </w:rPr>
        <w:t>Umowy przy zastosowaniu mechanizmu podzielonej płatności.</w:t>
      </w:r>
    </w:p>
    <w:p w14:paraId="576E9223" w14:textId="77777777" w:rsidR="006336E2" w:rsidRPr="003F547B" w:rsidRDefault="006336E2" w:rsidP="00512F9D">
      <w:pPr>
        <w:pStyle w:val="Akapitzlist"/>
        <w:numPr>
          <w:ilvl w:val="0"/>
          <w:numId w:val="5"/>
        </w:numPr>
        <w:spacing w:line="276" w:lineRule="auto"/>
        <w:ind w:left="426" w:hanging="426"/>
        <w:contextualSpacing/>
        <w:jc w:val="both"/>
        <w:rPr>
          <w:rFonts w:eastAsia="Times New Roman" w:cs="Arial"/>
          <w:lang w:eastAsia="pl-PL"/>
        </w:rPr>
      </w:pPr>
      <w:r w:rsidRPr="003F547B">
        <w:rPr>
          <w:rFonts w:eastAsia="Times New Roman" w:cs="Arial"/>
          <w:color w:val="000000" w:themeColor="text1"/>
          <w:lang w:eastAsia="pl-PL"/>
        </w:rPr>
        <w:t>Wykonawca nie może bez zgody Zamawiającego wyrażonej na piśmie pod rygorem nieważności przenieść wierzytelności wynikających z niniejszej Umowy na osoby trzecie tak tytułem darmowym jak i odpłatnie.</w:t>
      </w:r>
    </w:p>
    <w:p w14:paraId="0290EE32" w14:textId="77777777" w:rsidR="00545B94" w:rsidRPr="003F547B" w:rsidRDefault="00545B94" w:rsidP="00512F9D">
      <w:pPr>
        <w:pStyle w:val="Akapitzlist"/>
        <w:spacing w:line="276" w:lineRule="auto"/>
        <w:contextualSpacing/>
        <w:jc w:val="center"/>
        <w:rPr>
          <w:rFonts w:eastAsia="Times New Roman" w:cs="Arial"/>
          <w:bCs/>
          <w:color w:val="000000" w:themeColor="text1"/>
          <w:lang w:eastAsia="pl-PL"/>
        </w:rPr>
      </w:pPr>
    </w:p>
    <w:p w14:paraId="54AEC0F7" w14:textId="77777777" w:rsidR="006336E2" w:rsidRPr="003F547B" w:rsidRDefault="006336E2" w:rsidP="00512F9D">
      <w:pPr>
        <w:pStyle w:val="Akapitzlist"/>
        <w:spacing w:line="276" w:lineRule="auto"/>
        <w:ind w:left="0"/>
        <w:contextualSpacing/>
        <w:jc w:val="center"/>
        <w:rPr>
          <w:rFonts w:eastAsia="Times New Roman" w:cs="Arial"/>
          <w:b/>
          <w:bCs/>
          <w:color w:val="000000" w:themeColor="text1"/>
          <w:lang w:eastAsia="pl-PL"/>
        </w:rPr>
      </w:pPr>
      <w:r w:rsidRPr="003F547B">
        <w:rPr>
          <w:rFonts w:eastAsia="Times New Roman" w:cs="Arial"/>
          <w:b/>
          <w:bCs/>
          <w:color w:val="000000" w:themeColor="text1"/>
          <w:lang w:eastAsia="pl-PL"/>
        </w:rPr>
        <w:t xml:space="preserve">§ </w:t>
      </w:r>
      <w:r w:rsidR="00A74AF8" w:rsidRPr="003F547B">
        <w:rPr>
          <w:rFonts w:eastAsia="Times New Roman" w:cs="Arial"/>
          <w:b/>
          <w:bCs/>
          <w:color w:val="000000" w:themeColor="text1"/>
          <w:lang w:eastAsia="pl-PL"/>
        </w:rPr>
        <w:t>5</w:t>
      </w:r>
    </w:p>
    <w:p w14:paraId="4F2DABF5" w14:textId="77777777" w:rsidR="006336E2" w:rsidRPr="003F547B" w:rsidRDefault="006336E2" w:rsidP="00512F9D">
      <w:pPr>
        <w:pStyle w:val="Akapitzlist"/>
        <w:spacing w:line="276" w:lineRule="auto"/>
        <w:ind w:left="0"/>
        <w:contextualSpacing/>
        <w:jc w:val="center"/>
        <w:rPr>
          <w:rFonts w:eastAsia="Times New Roman" w:cs="Arial"/>
          <w:b/>
          <w:bCs/>
          <w:color w:val="000000" w:themeColor="text1"/>
          <w:lang w:eastAsia="pl-PL"/>
        </w:rPr>
      </w:pPr>
      <w:r w:rsidRPr="003F547B">
        <w:rPr>
          <w:rFonts w:eastAsia="Times New Roman" w:cs="Arial"/>
          <w:b/>
          <w:bCs/>
          <w:color w:val="000000" w:themeColor="text1"/>
          <w:lang w:eastAsia="pl-PL"/>
        </w:rPr>
        <w:t>ZMIANY ZAKRESU ROBÓT</w:t>
      </w:r>
    </w:p>
    <w:p w14:paraId="262AA2E2" w14:textId="77777777" w:rsidR="00513DC7" w:rsidRPr="003F547B" w:rsidRDefault="00513DC7" w:rsidP="00512F9D">
      <w:pPr>
        <w:pStyle w:val="Akapitzlist"/>
        <w:numPr>
          <w:ilvl w:val="0"/>
          <w:numId w:val="7"/>
        </w:numPr>
        <w:spacing w:line="276" w:lineRule="auto"/>
        <w:contextualSpacing/>
        <w:jc w:val="both"/>
        <w:rPr>
          <w:rFonts w:cs="Arial"/>
        </w:rPr>
      </w:pPr>
      <w:r w:rsidRPr="003F547B">
        <w:rPr>
          <w:rFonts w:cs="Arial"/>
        </w:rPr>
        <w:t>Zamawiający ma prawo, jeżeli jest to niezbędne do wykonania Przedmiotu Umowy, polecać Wykonawcy na piśmie:</w:t>
      </w:r>
    </w:p>
    <w:p w14:paraId="4CB77983" w14:textId="77777777" w:rsidR="00513DC7" w:rsidRPr="003F547B" w:rsidRDefault="00513DC7" w:rsidP="00512F9D">
      <w:pPr>
        <w:pStyle w:val="Akapitzlist"/>
        <w:numPr>
          <w:ilvl w:val="0"/>
          <w:numId w:val="8"/>
        </w:numPr>
        <w:spacing w:line="276" w:lineRule="auto"/>
        <w:ind w:left="993" w:hanging="284"/>
        <w:contextualSpacing/>
        <w:jc w:val="both"/>
        <w:rPr>
          <w:rFonts w:cs="Arial"/>
        </w:rPr>
      </w:pPr>
      <w:r w:rsidRPr="003F547B">
        <w:rPr>
          <w:rFonts w:cs="Arial"/>
        </w:rPr>
        <w:t>wykonanie rozwiązań i robót zamiennych lub dodatkowych w stosunku do zaprojektowanych w dokumentacji, wynikających z zasad wiedzy technicznej i</w:t>
      </w:r>
      <w:r w:rsidR="00A86788" w:rsidRPr="003F547B">
        <w:rPr>
          <w:rFonts w:cs="Arial"/>
        </w:rPr>
        <w:t> </w:t>
      </w:r>
      <w:r w:rsidRPr="003F547B">
        <w:rPr>
          <w:rFonts w:cs="Arial"/>
        </w:rPr>
        <w:t>związanych z wystąpienia odmiennych od przyjętych w dokumentacji projektowej warunków geologicznych i</w:t>
      </w:r>
      <w:r w:rsidR="00C1086D" w:rsidRPr="003F547B">
        <w:rPr>
          <w:rFonts w:cs="Arial"/>
        </w:rPr>
        <w:t> </w:t>
      </w:r>
      <w:r w:rsidRPr="003F547B">
        <w:rPr>
          <w:rFonts w:cs="Arial"/>
        </w:rPr>
        <w:t>geotechnicznych (kategoria gruntu, kurzawka, głazy itp.), skutkujące niemożnością realizowania obiektu budowlanego lub jego elementu przy dotychczasowych założeniach technologicznych,</w:t>
      </w:r>
    </w:p>
    <w:p w14:paraId="35BD8662" w14:textId="77777777" w:rsidR="00513DC7" w:rsidRPr="003F547B" w:rsidRDefault="00513DC7" w:rsidP="00512F9D">
      <w:pPr>
        <w:pStyle w:val="Akapitzlist"/>
        <w:numPr>
          <w:ilvl w:val="0"/>
          <w:numId w:val="8"/>
        </w:numPr>
        <w:spacing w:line="276" w:lineRule="auto"/>
        <w:ind w:left="993" w:hanging="284"/>
        <w:contextualSpacing/>
        <w:jc w:val="both"/>
        <w:rPr>
          <w:rFonts w:cs="Arial"/>
        </w:rPr>
      </w:pPr>
      <w:r w:rsidRPr="003F547B">
        <w:rPr>
          <w:rFonts w:cs="Arial"/>
        </w:rPr>
        <w:t>wykonanie rozwiązań i robót dodatkowych lub zamiennych w stosunku do zaprojektowanych w dokumentacji, wynikający</w:t>
      </w:r>
      <w:r w:rsidR="00A86788" w:rsidRPr="003F547B">
        <w:rPr>
          <w:rFonts w:cs="Arial"/>
        </w:rPr>
        <w:t>ch z zasad wiedzy technicznej i </w:t>
      </w:r>
      <w:r w:rsidRPr="003F547B">
        <w:rPr>
          <w:rFonts w:cs="Arial"/>
        </w:rPr>
        <w:t>związanych z wystąpieniem warunków te</w:t>
      </w:r>
      <w:r w:rsidR="00A86788" w:rsidRPr="003F547B">
        <w:rPr>
          <w:rFonts w:cs="Arial"/>
        </w:rPr>
        <w:t>renowych budowy odbiegających w </w:t>
      </w:r>
      <w:r w:rsidRPr="003F547B">
        <w:rPr>
          <w:rFonts w:cs="Arial"/>
        </w:rPr>
        <w:t xml:space="preserve">sposób istotny od przyjętych w dokumentacji </w:t>
      </w:r>
      <w:r w:rsidRPr="003F547B">
        <w:rPr>
          <w:rFonts w:cs="Arial"/>
        </w:rPr>
        <w:lastRenderedPageBreak/>
        <w:t>projektowej, w szczególności napotkania niezinwentaryzowanych lub odmiennie niż na mapach zlokalizowanych w terenie zinwentaryzowanych sieci, instalacji, urządzeń lub innych obiektów budowlanych,</w:t>
      </w:r>
    </w:p>
    <w:p w14:paraId="42D937BE" w14:textId="77777777" w:rsidR="00513DC7" w:rsidRPr="003F547B" w:rsidRDefault="00513DC7" w:rsidP="00512F9D">
      <w:pPr>
        <w:pStyle w:val="Akapitzlist"/>
        <w:numPr>
          <w:ilvl w:val="0"/>
          <w:numId w:val="8"/>
        </w:numPr>
        <w:spacing w:line="276" w:lineRule="auto"/>
        <w:ind w:left="993" w:hanging="284"/>
        <w:contextualSpacing/>
        <w:jc w:val="both"/>
        <w:rPr>
          <w:rFonts w:cs="Arial"/>
        </w:rPr>
      </w:pPr>
      <w:r w:rsidRPr="003F547B">
        <w:rPr>
          <w:rFonts w:cs="Arial"/>
        </w:rPr>
        <w:t xml:space="preserve">wykonania rozwiązań i robót zamiennych </w:t>
      </w:r>
      <w:r w:rsidR="00A86788" w:rsidRPr="003F547B">
        <w:rPr>
          <w:rFonts w:cs="Arial"/>
        </w:rPr>
        <w:t>lub dodatkowych, wynikających z </w:t>
      </w:r>
      <w:r w:rsidRPr="003F547B">
        <w:rPr>
          <w:rFonts w:cs="Arial"/>
        </w:rPr>
        <w:t>konieczności usunięcia błędów w dokumentacji lub wprowadzenia zmian przyjętych rozwiązań, w</w:t>
      </w:r>
      <w:r w:rsidR="00C1086D" w:rsidRPr="003F547B">
        <w:rPr>
          <w:rFonts w:cs="Arial"/>
        </w:rPr>
        <w:t> </w:t>
      </w:r>
      <w:r w:rsidRPr="003F547B">
        <w:rPr>
          <w:rFonts w:cs="Arial"/>
        </w:rPr>
        <w:t>szczególności w przypad</w:t>
      </w:r>
      <w:r w:rsidR="00A86788" w:rsidRPr="003F547B">
        <w:rPr>
          <w:rFonts w:cs="Arial"/>
        </w:rPr>
        <w:t>ku zaistnienia odmiennych niż w </w:t>
      </w:r>
      <w:r w:rsidRPr="003F547B">
        <w:rPr>
          <w:rFonts w:cs="Arial"/>
        </w:rPr>
        <w:t>dokumentacji warunków zagospodarowania pasa drogowego i jego sąsiedztwa lub uzasadnionych wniosków osób trzecich,</w:t>
      </w:r>
    </w:p>
    <w:p w14:paraId="223C3B35" w14:textId="77777777" w:rsidR="00513DC7" w:rsidRPr="003F547B" w:rsidRDefault="00513DC7" w:rsidP="00512F9D">
      <w:pPr>
        <w:pStyle w:val="Akapitzlist"/>
        <w:numPr>
          <w:ilvl w:val="0"/>
          <w:numId w:val="8"/>
        </w:numPr>
        <w:spacing w:line="276" w:lineRule="auto"/>
        <w:ind w:left="993" w:hanging="284"/>
        <w:contextualSpacing/>
        <w:jc w:val="both"/>
        <w:rPr>
          <w:rFonts w:cs="Arial"/>
        </w:rPr>
      </w:pPr>
      <w:r w:rsidRPr="003F547B">
        <w:rPr>
          <w:rFonts w:cs="Arial"/>
        </w:rPr>
        <w:t>wykonanie robót wynikających z projektu budowlanego i wykonawczego, a nie wyszczególnionych w przedmiarach robót,</w:t>
      </w:r>
    </w:p>
    <w:p w14:paraId="7BB82928" w14:textId="4271544C" w:rsidR="00513DC7" w:rsidRPr="003F547B" w:rsidRDefault="00513DC7" w:rsidP="00512F9D">
      <w:pPr>
        <w:pStyle w:val="Akapitzlist"/>
        <w:numPr>
          <w:ilvl w:val="0"/>
          <w:numId w:val="8"/>
        </w:numPr>
        <w:spacing w:line="276" w:lineRule="auto"/>
        <w:ind w:left="993" w:hanging="284"/>
        <w:contextualSpacing/>
        <w:jc w:val="both"/>
        <w:rPr>
          <w:rFonts w:cs="Arial"/>
        </w:rPr>
      </w:pPr>
      <w:r w:rsidRPr="003F547B">
        <w:rPr>
          <w:rFonts w:cs="Arial"/>
        </w:rPr>
        <w:t>dokonania zmiany kolejności wykonania robót, określonej harmonogramem rzeczowo-finansowym</w:t>
      </w:r>
      <w:r w:rsidR="00B64268">
        <w:rPr>
          <w:rFonts w:cs="Arial"/>
        </w:rPr>
        <w:t>,</w:t>
      </w:r>
    </w:p>
    <w:p w14:paraId="630FD99E" w14:textId="77777777" w:rsidR="00513DC7" w:rsidRPr="003F547B" w:rsidRDefault="00513DC7" w:rsidP="00512F9D">
      <w:pPr>
        <w:spacing w:line="276" w:lineRule="auto"/>
        <w:ind w:firstLine="708"/>
        <w:contextualSpacing/>
        <w:jc w:val="both"/>
        <w:rPr>
          <w:rFonts w:cs="Arial"/>
        </w:rPr>
      </w:pPr>
      <w:r w:rsidRPr="003F547B">
        <w:rPr>
          <w:rFonts w:cs="Arial"/>
        </w:rPr>
        <w:t>a Wykonawca ma obowiązek wykonać każde z powyższych poleceń.</w:t>
      </w:r>
    </w:p>
    <w:p w14:paraId="721C666D" w14:textId="77777777" w:rsidR="00577E6B" w:rsidRPr="003F547B" w:rsidRDefault="00577E6B" w:rsidP="00512F9D">
      <w:pPr>
        <w:pStyle w:val="Akapitzlist"/>
        <w:numPr>
          <w:ilvl w:val="0"/>
          <w:numId w:val="7"/>
        </w:numPr>
        <w:spacing w:line="276" w:lineRule="auto"/>
        <w:ind w:left="426" w:hanging="426"/>
        <w:contextualSpacing/>
        <w:jc w:val="both"/>
        <w:rPr>
          <w:rFonts w:cs="Arial"/>
          <w:color w:val="FF0000"/>
        </w:rPr>
      </w:pPr>
      <w:r w:rsidRPr="003F547B">
        <w:rPr>
          <w:rFonts w:eastAsia="Times New Roman" w:cs="Arial"/>
          <w:color w:val="000000" w:themeColor="text1"/>
          <w:lang w:eastAsia="pl-PL"/>
        </w:rPr>
        <w:t xml:space="preserve">Wprowadzone przez </w:t>
      </w:r>
      <w:r w:rsidRPr="003F547B">
        <w:rPr>
          <w:rFonts w:eastAsia="Times New Roman" w:cs="Arial"/>
          <w:bCs/>
          <w:color w:val="000000" w:themeColor="text1"/>
          <w:lang w:eastAsia="pl-PL"/>
        </w:rPr>
        <w:t>Zamawiającego</w:t>
      </w:r>
      <w:r w:rsidRPr="003F547B">
        <w:rPr>
          <w:rFonts w:eastAsia="Times New Roman" w:cs="Arial"/>
          <w:color w:val="000000" w:themeColor="text1"/>
          <w:lang w:eastAsia="pl-PL"/>
        </w:rPr>
        <w:t xml:space="preserve"> zmiany w niczym nie unieważniają w jakiejkolwiek mierze umowy, ale skutki tych zmian mogą stanowić podstawę do zmiany terminu zakończenia robót, o którym mowa w</w:t>
      </w:r>
      <w:r w:rsidRPr="003F547B">
        <w:rPr>
          <w:rFonts w:eastAsia="Times New Roman" w:cs="Arial"/>
          <w:lang w:eastAsia="pl-PL"/>
        </w:rPr>
        <w:t xml:space="preserve"> </w:t>
      </w:r>
      <w:r w:rsidRPr="003F547B">
        <w:rPr>
          <w:rFonts w:eastAsia="Times New Roman" w:cs="Arial"/>
          <w:bCs/>
          <w:lang w:eastAsia="pl-PL"/>
        </w:rPr>
        <w:t>§ </w:t>
      </w:r>
      <w:r w:rsidR="00F73DFA" w:rsidRPr="003F547B">
        <w:rPr>
          <w:rFonts w:eastAsia="Times New Roman" w:cs="Arial"/>
          <w:bCs/>
          <w:lang w:eastAsia="pl-PL"/>
        </w:rPr>
        <w:t>2</w:t>
      </w:r>
      <w:r w:rsidRPr="003F547B">
        <w:rPr>
          <w:rFonts w:eastAsia="Times New Roman" w:cs="Arial"/>
          <w:lang w:eastAsia="pl-PL"/>
        </w:rPr>
        <w:t xml:space="preserve"> oraz </w:t>
      </w:r>
      <w:r w:rsidRPr="003F547B">
        <w:rPr>
          <w:rFonts w:eastAsia="Times New Roman" w:cs="Arial"/>
          <w:bCs/>
          <w:lang w:eastAsia="pl-PL"/>
        </w:rPr>
        <w:t>wynagrodzenia</w:t>
      </w:r>
      <w:r w:rsidRPr="003F547B">
        <w:rPr>
          <w:rFonts w:eastAsia="Times New Roman" w:cs="Arial"/>
          <w:lang w:eastAsia="pl-PL"/>
        </w:rPr>
        <w:t xml:space="preserve"> zgodnie z postanowieniami </w:t>
      </w:r>
      <w:r w:rsidRPr="003F547B">
        <w:rPr>
          <w:rFonts w:eastAsia="Times New Roman" w:cs="Arial"/>
          <w:bCs/>
          <w:lang w:eastAsia="pl-PL"/>
        </w:rPr>
        <w:t>§ </w:t>
      </w:r>
      <w:r w:rsidR="00F73DFA" w:rsidRPr="003F547B">
        <w:rPr>
          <w:rFonts w:eastAsia="Times New Roman" w:cs="Arial"/>
          <w:bCs/>
          <w:lang w:eastAsia="pl-PL"/>
        </w:rPr>
        <w:t>3</w:t>
      </w:r>
      <w:r w:rsidRPr="003F547B">
        <w:rPr>
          <w:rFonts w:eastAsia="Times New Roman" w:cs="Arial"/>
          <w:bCs/>
          <w:lang w:eastAsia="pl-PL"/>
        </w:rPr>
        <w:t>.</w:t>
      </w:r>
    </w:p>
    <w:p w14:paraId="4692503E" w14:textId="77777777" w:rsidR="00577E6B" w:rsidRPr="003F547B" w:rsidRDefault="005D07B8" w:rsidP="00512F9D">
      <w:pPr>
        <w:pStyle w:val="Akapitzlist"/>
        <w:numPr>
          <w:ilvl w:val="0"/>
          <w:numId w:val="7"/>
        </w:numPr>
        <w:spacing w:line="276" w:lineRule="auto"/>
        <w:ind w:left="426" w:hanging="426"/>
        <w:contextualSpacing/>
        <w:jc w:val="both"/>
        <w:rPr>
          <w:rFonts w:cs="Arial"/>
        </w:rPr>
      </w:pPr>
      <w:r w:rsidRPr="003F547B">
        <w:rPr>
          <w:rFonts w:cs="Arial"/>
        </w:rPr>
        <w:t>Wprowadzenie jakiejkolwiek zmiany, w szczególności powodującej wzrost wynagrodzenia, wymaga każdorazowo zgody Zamawiającego na piśmie pod rygorem nieważności.</w:t>
      </w:r>
    </w:p>
    <w:p w14:paraId="761D430C" w14:textId="77777777" w:rsidR="00577E6B" w:rsidRPr="003F547B" w:rsidRDefault="00577E6B" w:rsidP="00512F9D">
      <w:pPr>
        <w:pStyle w:val="Akapitzlist"/>
        <w:numPr>
          <w:ilvl w:val="0"/>
          <w:numId w:val="7"/>
        </w:numPr>
        <w:spacing w:line="276" w:lineRule="auto"/>
        <w:ind w:left="426" w:hanging="426"/>
        <w:contextualSpacing/>
        <w:jc w:val="both"/>
        <w:rPr>
          <w:rFonts w:cs="Arial"/>
        </w:rPr>
      </w:pPr>
      <w:r w:rsidRPr="003F547B">
        <w:rPr>
          <w:rFonts w:eastAsia="Times New Roman" w:cs="Arial"/>
          <w:color w:val="000000" w:themeColor="text1"/>
          <w:lang w:eastAsia="pl-PL"/>
        </w:rPr>
        <w:t xml:space="preserve">Wszystkie zmiany w robotach muszą być ujęte przez </w:t>
      </w:r>
      <w:r w:rsidRPr="003F547B">
        <w:rPr>
          <w:rFonts w:eastAsia="Times New Roman" w:cs="Arial"/>
          <w:bCs/>
          <w:color w:val="000000" w:themeColor="text1"/>
          <w:lang w:eastAsia="pl-PL"/>
        </w:rPr>
        <w:t>Wykonawcę</w:t>
      </w:r>
      <w:r w:rsidRPr="003F547B">
        <w:rPr>
          <w:rFonts w:eastAsia="Times New Roman" w:cs="Arial"/>
          <w:color w:val="000000" w:themeColor="text1"/>
          <w:lang w:eastAsia="pl-PL"/>
        </w:rPr>
        <w:t xml:space="preserve"> w harmonogramie rzeczowym.</w:t>
      </w:r>
    </w:p>
    <w:p w14:paraId="5BA20C1C" w14:textId="66AA7979" w:rsidR="005D07B8" w:rsidRPr="003F547B" w:rsidRDefault="00577E6B" w:rsidP="00512F9D">
      <w:pPr>
        <w:pStyle w:val="Akapitzlist"/>
        <w:numPr>
          <w:ilvl w:val="0"/>
          <w:numId w:val="7"/>
        </w:numPr>
        <w:spacing w:line="276" w:lineRule="auto"/>
        <w:ind w:left="426" w:hanging="426"/>
        <w:contextualSpacing/>
        <w:jc w:val="both"/>
        <w:rPr>
          <w:rFonts w:cs="Arial"/>
        </w:rPr>
      </w:pPr>
      <w:r w:rsidRPr="003F547B">
        <w:rPr>
          <w:rFonts w:cs="Arial"/>
        </w:rPr>
        <w:t>Jeżeli w toku wykonywania robót zajdzie konieczność przeprowadzenia robót, które nie były przewidziane w zestawieniu prac planowanych będących podstawą obliczenia wynagrodzenia kosztorysowego, Wykonawca może żądać odpowiedniego podwyższenia umówionego wynagrodzenia na podstawie kosztorysu ofertowego, po przeprowadzeniu negocjacji.</w:t>
      </w:r>
    </w:p>
    <w:p w14:paraId="3503155D" w14:textId="77777777" w:rsidR="00087E84" w:rsidRPr="003F547B" w:rsidRDefault="00087E84" w:rsidP="00512F9D">
      <w:pPr>
        <w:pStyle w:val="Akapitzlist"/>
        <w:spacing w:line="276" w:lineRule="auto"/>
        <w:ind w:left="426"/>
        <w:contextualSpacing/>
        <w:jc w:val="both"/>
        <w:rPr>
          <w:rFonts w:cs="Arial"/>
        </w:rPr>
      </w:pPr>
    </w:p>
    <w:p w14:paraId="72B7659C" w14:textId="77777777" w:rsidR="00577E6B" w:rsidRPr="003F547B" w:rsidRDefault="00577E6B" w:rsidP="00512F9D">
      <w:pPr>
        <w:pStyle w:val="Akapitzlist"/>
        <w:spacing w:line="276" w:lineRule="auto"/>
        <w:ind w:left="0"/>
        <w:contextualSpacing/>
        <w:jc w:val="center"/>
        <w:rPr>
          <w:rFonts w:eastAsia="Times New Roman" w:cs="Arial"/>
          <w:b/>
          <w:bCs/>
          <w:color w:val="000000" w:themeColor="text1"/>
          <w:lang w:eastAsia="pl-PL"/>
        </w:rPr>
      </w:pPr>
      <w:r w:rsidRPr="003F547B">
        <w:rPr>
          <w:rFonts w:eastAsia="Times New Roman" w:cs="Arial"/>
          <w:b/>
          <w:bCs/>
          <w:color w:val="000000" w:themeColor="text1"/>
          <w:lang w:eastAsia="pl-PL"/>
        </w:rPr>
        <w:t xml:space="preserve">§ </w:t>
      </w:r>
      <w:r w:rsidR="00B808C2" w:rsidRPr="003F547B">
        <w:rPr>
          <w:rFonts w:eastAsia="Times New Roman" w:cs="Arial"/>
          <w:b/>
          <w:bCs/>
          <w:color w:val="000000" w:themeColor="text1"/>
          <w:lang w:eastAsia="pl-PL"/>
        </w:rPr>
        <w:t>6</w:t>
      </w:r>
    </w:p>
    <w:p w14:paraId="00C210E8" w14:textId="77777777" w:rsidR="00577E6B" w:rsidRPr="003F547B" w:rsidRDefault="00577E6B" w:rsidP="00512F9D">
      <w:pPr>
        <w:pStyle w:val="Akapitzlist"/>
        <w:spacing w:line="276" w:lineRule="auto"/>
        <w:ind w:left="0"/>
        <w:contextualSpacing/>
        <w:jc w:val="center"/>
        <w:rPr>
          <w:rFonts w:eastAsia="Times New Roman" w:cs="Arial"/>
          <w:b/>
          <w:bCs/>
          <w:color w:val="000000" w:themeColor="text1"/>
          <w:lang w:eastAsia="pl-PL"/>
        </w:rPr>
      </w:pPr>
      <w:r w:rsidRPr="003F547B">
        <w:rPr>
          <w:rFonts w:eastAsia="Times New Roman" w:cs="Arial"/>
          <w:b/>
          <w:bCs/>
          <w:color w:val="000000" w:themeColor="text1"/>
          <w:lang w:eastAsia="pl-PL"/>
        </w:rPr>
        <w:t>CENY JEDNOSTKOWE DOTYCZĄCE ZMIAN</w:t>
      </w:r>
    </w:p>
    <w:p w14:paraId="300F31E1" w14:textId="5033DD0C" w:rsidR="00577E6B" w:rsidRPr="003F547B" w:rsidRDefault="002E2FD3" w:rsidP="00512F9D">
      <w:pPr>
        <w:pStyle w:val="Akapitzlist"/>
        <w:numPr>
          <w:ilvl w:val="0"/>
          <w:numId w:val="9"/>
        </w:numPr>
        <w:spacing w:line="276" w:lineRule="auto"/>
        <w:ind w:left="426" w:hanging="426"/>
        <w:contextualSpacing/>
        <w:jc w:val="both"/>
        <w:rPr>
          <w:rFonts w:eastAsia="Times New Roman" w:cs="Arial"/>
          <w:color w:val="000000" w:themeColor="text1"/>
          <w:lang w:eastAsia="pl-PL"/>
        </w:rPr>
      </w:pPr>
      <w:r>
        <w:rPr>
          <w:rFonts w:eastAsia="Times New Roman" w:cs="Arial"/>
          <w:lang w:eastAsia="pl-PL"/>
        </w:rPr>
        <w:t>Z</w:t>
      </w:r>
      <w:r w:rsidR="00577E6B" w:rsidRPr="00555714">
        <w:rPr>
          <w:rFonts w:eastAsia="Times New Roman" w:cs="Arial"/>
          <w:lang w:eastAsia="pl-PL"/>
        </w:rPr>
        <w:t xml:space="preserve"> tytułu </w:t>
      </w:r>
      <w:r w:rsidR="00087E84" w:rsidRPr="00555714">
        <w:rPr>
          <w:rFonts w:eastAsia="Times New Roman" w:cs="Arial"/>
          <w:lang w:eastAsia="pl-PL"/>
        </w:rPr>
        <w:t xml:space="preserve">zmian ceny w </w:t>
      </w:r>
      <w:r w:rsidR="00577E6B" w:rsidRPr="00555714">
        <w:rPr>
          <w:rFonts w:eastAsia="Times New Roman" w:cs="Arial"/>
          <w:lang w:eastAsia="pl-PL"/>
        </w:rPr>
        <w:t>wykonani</w:t>
      </w:r>
      <w:r w:rsidR="00087E84" w:rsidRPr="00555714">
        <w:rPr>
          <w:rFonts w:eastAsia="Times New Roman" w:cs="Arial"/>
          <w:lang w:eastAsia="pl-PL"/>
        </w:rPr>
        <w:t>u</w:t>
      </w:r>
      <w:r w:rsidR="00577E6B" w:rsidRPr="00555714">
        <w:rPr>
          <w:rFonts w:eastAsia="Times New Roman" w:cs="Arial"/>
          <w:lang w:eastAsia="pl-PL"/>
        </w:rPr>
        <w:t xml:space="preserve"> robót wprowadzonych postanowieniami </w:t>
      </w:r>
      <w:r w:rsidR="00F73DFA" w:rsidRPr="00555714">
        <w:rPr>
          <w:rFonts w:eastAsia="Times New Roman" w:cs="Arial"/>
          <w:bCs/>
          <w:lang w:eastAsia="pl-PL"/>
        </w:rPr>
        <w:t>§ 5</w:t>
      </w:r>
      <w:r w:rsidR="00577E6B" w:rsidRPr="00555714">
        <w:rPr>
          <w:rFonts w:eastAsia="Times New Roman" w:cs="Arial"/>
          <w:lang w:eastAsia="pl-PL"/>
        </w:rPr>
        <w:t xml:space="preserve"> ust. 1, </w:t>
      </w:r>
      <w:r w:rsidR="00577E6B" w:rsidRPr="00555714">
        <w:rPr>
          <w:rFonts w:eastAsia="Times New Roman" w:cs="Arial"/>
          <w:bCs/>
          <w:lang w:eastAsia="pl-PL"/>
        </w:rPr>
        <w:t>Wykonawca</w:t>
      </w:r>
      <w:r w:rsidR="00577E6B" w:rsidRPr="00555714">
        <w:rPr>
          <w:rFonts w:eastAsia="Times New Roman" w:cs="Arial"/>
          <w:lang w:eastAsia="pl-PL"/>
        </w:rPr>
        <w:t xml:space="preserve"> powinien przedłożyć do akceptacji </w:t>
      </w:r>
      <w:r w:rsidR="00577E6B" w:rsidRPr="00555714">
        <w:rPr>
          <w:rFonts w:eastAsia="Times New Roman" w:cs="Arial"/>
          <w:bCs/>
          <w:lang w:eastAsia="pl-PL"/>
        </w:rPr>
        <w:t>Zamawiającego</w:t>
      </w:r>
      <w:r w:rsidR="00577E6B" w:rsidRPr="00555714">
        <w:rPr>
          <w:rFonts w:eastAsia="Times New Roman" w:cs="Arial"/>
          <w:lang w:eastAsia="pl-PL"/>
        </w:rPr>
        <w:t xml:space="preserve"> kalkulację ceny jednostkowej tych </w:t>
      </w:r>
      <w:r w:rsidR="00577E6B" w:rsidRPr="003F547B">
        <w:rPr>
          <w:rFonts w:eastAsia="Times New Roman" w:cs="Arial"/>
          <w:color w:val="000000" w:themeColor="text1"/>
          <w:lang w:eastAsia="pl-PL"/>
        </w:rPr>
        <w:t>robót z</w:t>
      </w:r>
      <w:r>
        <w:rPr>
          <w:rFonts w:eastAsia="Times New Roman" w:cs="Arial"/>
          <w:color w:val="000000" w:themeColor="text1"/>
          <w:lang w:eastAsia="pl-PL"/>
        </w:rPr>
        <w:t> </w:t>
      </w:r>
      <w:r w:rsidR="00577E6B" w:rsidRPr="003F547B">
        <w:rPr>
          <w:rFonts w:eastAsia="Times New Roman" w:cs="Arial"/>
          <w:color w:val="000000" w:themeColor="text1"/>
          <w:lang w:eastAsia="pl-PL"/>
        </w:rPr>
        <w:t>uwzględnieniem cen czynników produkcji, materiałów, pracy sprzętu i transportu, nie wyższych od określonych przez Wykonawcę w ofercie.</w:t>
      </w:r>
    </w:p>
    <w:p w14:paraId="51F954E9" w14:textId="77777777" w:rsidR="00577E6B" w:rsidRPr="003F547B" w:rsidRDefault="00577E6B" w:rsidP="00512F9D">
      <w:pPr>
        <w:pStyle w:val="Akapitzlist"/>
        <w:numPr>
          <w:ilvl w:val="0"/>
          <w:numId w:val="9"/>
        </w:numPr>
        <w:spacing w:line="276" w:lineRule="auto"/>
        <w:ind w:left="426" w:hanging="426"/>
        <w:contextualSpacing/>
        <w:jc w:val="both"/>
        <w:rPr>
          <w:rFonts w:eastAsia="Times New Roman" w:cs="Arial"/>
          <w:color w:val="000000" w:themeColor="text1"/>
          <w:lang w:eastAsia="pl-PL"/>
        </w:rPr>
      </w:pPr>
      <w:r w:rsidRPr="003F547B">
        <w:rPr>
          <w:rFonts w:eastAsia="Times New Roman" w:cs="Arial"/>
          <w:color w:val="000000" w:themeColor="text1"/>
          <w:lang w:eastAsia="pl-PL"/>
        </w:rPr>
        <w:t xml:space="preserve">Jeżeli cena jednostkowa przedłożona przez </w:t>
      </w:r>
      <w:r w:rsidRPr="003F547B">
        <w:rPr>
          <w:rFonts w:eastAsia="Times New Roman" w:cs="Arial"/>
          <w:bCs/>
          <w:color w:val="000000" w:themeColor="text1"/>
          <w:lang w:eastAsia="pl-PL"/>
        </w:rPr>
        <w:t>Wykonawcę</w:t>
      </w:r>
      <w:r w:rsidRPr="003F547B">
        <w:rPr>
          <w:rFonts w:eastAsia="Times New Roman" w:cs="Arial"/>
          <w:color w:val="000000" w:themeColor="text1"/>
          <w:lang w:eastAsia="pl-PL"/>
        </w:rPr>
        <w:t xml:space="preserve"> do akceptacji </w:t>
      </w:r>
      <w:r w:rsidRPr="003F547B">
        <w:rPr>
          <w:rFonts w:eastAsia="Times New Roman" w:cs="Arial"/>
          <w:bCs/>
          <w:color w:val="000000" w:themeColor="text1"/>
          <w:lang w:eastAsia="pl-PL"/>
        </w:rPr>
        <w:t>Zamawiającemu</w:t>
      </w:r>
      <w:r w:rsidRPr="003F547B">
        <w:rPr>
          <w:rFonts w:eastAsia="Times New Roman" w:cs="Arial"/>
          <w:color w:val="000000" w:themeColor="text1"/>
          <w:lang w:eastAsia="pl-PL"/>
        </w:rPr>
        <w:t xml:space="preserve"> będzie nieuzasadniona, </w:t>
      </w:r>
      <w:r w:rsidRPr="003F547B">
        <w:rPr>
          <w:rFonts w:eastAsia="Times New Roman" w:cs="Arial"/>
          <w:bCs/>
          <w:color w:val="000000" w:themeColor="text1"/>
          <w:lang w:eastAsia="pl-PL"/>
        </w:rPr>
        <w:t>Zamawiający</w:t>
      </w:r>
      <w:r w:rsidRPr="003F547B">
        <w:rPr>
          <w:rFonts w:eastAsia="Times New Roman" w:cs="Arial"/>
          <w:color w:val="000000" w:themeColor="text1"/>
          <w:lang w:eastAsia="pl-PL"/>
        </w:rPr>
        <w:t xml:space="preserve"> wprowadzi korektę ceny opartą na własnych wyliczeniach. </w:t>
      </w:r>
    </w:p>
    <w:p w14:paraId="653B619F" w14:textId="40039F2F" w:rsidR="00577E6B" w:rsidRPr="003F547B" w:rsidRDefault="00577E6B" w:rsidP="00512F9D">
      <w:pPr>
        <w:pStyle w:val="Akapitzlist"/>
        <w:numPr>
          <w:ilvl w:val="0"/>
          <w:numId w:val="9"/>
        </w:numPr>
        <w:spacing w:line="276" w:lineRule="auto"/>
        <w:ind w:left="426" w:hanging="426"/>
        <w:contextualSpacing/>
        <w:jc w:val="both"/>
        <w:rPr>
          <w:rFonts w:eastAsia="Times New Roman" w:cs="Arial"/>
          <w:color w:val="000000" w:themeColor="text1"/>
          <w:lang w:eastAsia="pl-PL"/>
        </w:rPr>
      </w:pPr>
      <w:r w:rsidRPr="003F547B">
        <w:rPr>
          <w:rFonts w:eastAsia="Times New Roman" w:cs="Arial"/>
          <w:bCs/>
          <w:color w:val="000000" w:themeColor="text1"/>
          <w:lang w:eastAsia="pl-PL"/>
        </w:rPr>
        <w:t>Wykonawca</w:t>
      </w:r>
      <w:r w:rsidRPr="003F547B">
        <w:rPr>
          <w:rFonts w:eastAsia="Times New Roman" w:cs="Arial"/>
          <w:color w:val="000000" w:themeColor="text1"/>
          <w:lang w:eastAsia="pl-PL"/>
        </w:rPr>
        <w:t xml:space="preserve"> powinien dokonać wyliczeń cen, o</w:t>
      </w:r>
      <w:r w:rsidR="006C2E7D">
        <w:rPr>
          <w:rFonts w:eastAsia="Times New Roman" w:cs="Arial"/>
          <w:color w:val="000000" w:themeColor="text1"/>
          <w:lang w:eastAsia="pl-PL"/>
        </w:rPr>
        <w:t xml:space="preserve"> </w:t>
      </w:r>
      <w:r w:rsidRPr="003F547B">
        <w:rPr>
          <w:rFonts w:eastAsia="Times New Roman" w:cs="Arial"/>
          <w:color w:val="000000" w:themeColor="text1"/>
          <w:lang w:eastAsia="pl-PL"/>
        </w:rPr>
        <w:t xml:space="preserve">których mowa w ust. 2 oraz przedstawić </w:t>
      </w:r>
      <w:r w:rsidRPr="003F547B">
        <w:rPr>
          <w:rFonts w:eastAsia="Times New Roman" w:cs="Arial"/>
          <w:bCs/>
          <w:color w:val="000000" w:themeColor="text1"/>
          <w:lang w:eastAsia="pl-PL"/>
        </w:rPr>
        <w:t>Zamawiającemu</w:t>
      </w:r>
      <w:r w:rsidRPr="003F547B">
        <w:rPr>
          <w:rFonts w:eastAsia="Times New Roman" w:cs="Arial"/>
          <w:color w:val="000000" w:themeColor="text1"/>
          <w:lang w:eastAsia="pl-PL"/>
        </w:rPr>
        <w:t xml:space="preserve"> do akceptacji wysokość wynagrodzenia wynikającą ze zmian przed rozpoczęciem robót wynikających z tych zmian.</w:t>
      </w:r>
    </w:p>
    <w:p w14:paraId="321CF35E" w14:textId="77777777" w:rsidR="00577E6B" w:rsidRPr="003F547B" w:rsidRDefault="00577E6B" w:rsidP="00512F9D">
      <w:pPr>
        <w:spacing w:line="276" w:lineRule="auto"/>
        <w:contextualSpacing/>
        <w:jc w:val="both"/>
        <w:rPr>
          <w:rFonts w:eastAsia="Times New Roman" w:cs="Arial"/>
          <w:color w:val="000000" w:themeColor="text1"/>
          <w:lang w:eastAsia="pl-PL"/>
        </w:rPr>
      </w:pPr>
    </w:p>
    <w:p w14:paraId="1BB1387D" w14:textId="77777777" w:rsidR="00B808C2" w:rsidRPr="003F547B" w:rsidRDefault="00B808C2" w:rsidP="00512F9D">
      <w:pPr>
        <w:pStyle w:val="Akapitzlist"/>
        <w:spacing w:line="276" w:lineRule="auto"/>
        <w:ind w:left="0"/>
        <w:contextualSpacing/>
        <w:jc w:val="center"/>
        <w:rPr>
          <w:rFonts w:eastAsia="Times New Roman" w:cs="Arial"/>
          <w:b/>
          <w:bCs/>
          <w:color w:val="000000"/>
          <w:lang w:eastAsia="pl-PL"/>
        </w:rPr>
      </w:pPr>
      <w:r w:rsidRPr="003F547B">
        <w:rPr>
          <w:rFonts w:eastAsia="Times New Roman" w:cs="Arial"/>
          <w:b/>
          <w:bCs/>
          <w:color w:val="000000"/>
          <w:lang w:eastAsia="pl-PL"/>
        </w:rPr>
        <w:t xml:space="preserve">§ </w:t>
      </w:r>
      <w:r w:rsidR="001C105A" w:rsidRPr="003F547B">
        <w:rPr>
          <w:rFonts w:eastAsia="Times New Roman" w:cs="Arial"/>
          <w:b/>
          <w:bCs/>
          <w:color w:val="000000"/>
          <w:lang w:eastAsia="pl-PL"/>
        </w:rPr>
        <w:t>7</w:t>
      </w:r>
    </w:p>
    <w:p w14:paraId="78D0D6FE" w14:textId="77777777" w:rsidR="00B808C2" w:rsidRPr="003F547B" w:rsidRDefault="00B808C2"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OBOWIĄZKI STRON</w:t>
      </w:r>
    </w:p>
    <w:p w14:paraId="7C3AEA4D" w14:textId="71E4867F" w:rsidR="00735EB0" w:rsidRDefault="00B808C2" w:rsidP="00512F9D">
      <w:pPr>
        <w:pStyle w:val="Akapitzlist"/>
        <w:numPr>
          <w:ilvl w:val="0"/>
          <w:numId w:val="10"/>
        </w:numPr>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Do obowiązków </w:t>
      </w:r>
      <w:r w:rsidRPr="003F547B">
        <w:rPr>
          <w:rFonts w:eastAsia="Times New Roman" w:cs="Arial"/>
          <w:bCs/>
          <w:color w:val="000000"/>
          <w:lang w:eastAsia="pl-PL"/>
        </w:rPr>
        <w:t>Zamawiającego</w:t>
      </w:r>
      <w:r w:rsidRPr="003F547B">
        <w:rPr>
          <w:rFonts w:eastAsia="Times New Roman" w:cs="Arial"/>
          <w:color w:val="000000"/>
          <w:lang w:eastAsia="pl-PL"/>
        </w:rPr>
        <w:t xml:space="preserve"> należy:</w:t>
      </w:r>
    </w:p>
    <w:p w14:paraId="44163AAC" w14:textId="7401C782" w:rsidR="00B808C2" w:rsidRPr="00FF1D0E" w:rsidRDefault="00735EB0" w:rsidP="00512F9D">
      <w:pPr>
        <w:pStyle w:val="Akapitzlist"/>
        <w:numPr>
          <w:ilvl w:val="0"/>
          <w:numId w:val="41"/>
        </w:numPr>
        <w:spacing w:line="276" w:lineRule="auto"/>
        <w:ind w:left="709" w:hanging="283"/>
        <w:contextualSpacing/>
        <w:jc w:val="both"/>
        <w:rPr>
          <w:rFonts w:eastAsia="Times New Roman" w:cs="Arial"/>
          <w:lang w:eastAsia="pl-PL"/>
        </w:rPr>
      </w:pPr>
      <w:r w:rsidRPr="00FF1D0E">
        <w:rPr>
          <w:rFonts w:cs="Arial"/>
        </w:rPr>
        <w:t>Przekazanie terenu budowy w terminie wskazanym w przedstawionym przez Wykonawcę harmonogramie robót budowlanych tj.14 dni kalendarzowych poprzedzających rozpoczęcie robót budowlanych</w:t>
      </w:r>
      <w:r w:rsidR="006F045F">
        <w:rPr>
          <w:rFonts w:cs="Arial"/>
        </w:rPr>
        <w:t>.</w:t>
      </w:r>
    </w:p>
    <w:p w14:paraId="23D5B193" w14:textId="77777777" w:rsidR="00B808C2" w:rsidRPr="003F547B" w:rsidRDefault="00B808C2" w:rsidP="00512F9D">
      <w:pPr>
        <w:pStyle w:val="Akapitzlist"/>
        <w:numPr>
          <w:ilvl w:val="0"/>
          <w:numId w:val="41"/>
        </w:numPr>
        <w:spacing w:line="276" w:lineRule="auto"/>
        <w:ind w:left="709" w:hanging="283"/>
        <w:contextualSpacing/>
        <w:jc w:val="both"/>
        <w:rPr>
          <w:rFonts w:eastAsia="Times New Roman" w:cs="Arial"/>
          <w:color w:val="000000"/>
          <w:lang w:eastAsia="pl-PL"/>
        </w:rPr>
      </w:pPr>
      <w:r w:rsidRPr="003F547B">
        <w:rPr>
          <w:rFonts w:eastAsia="Times New Roman" w:cs="Arial"/>
          <w:color w:val="000000"/>
          <w:lang w:eastAsia="pl-PL"/>
        </w:rPr>
        <w:t xml:space="preserve">zapewnienie nadzoru inwestorskiego, </w:t>
      </w:r>
    </w:p>
    <w:p w14:paraId="580A2D1E" w14:textId="77777777" w:rsidR="00B808C2" w:rsidRPr="003F547B" w:rsidRDefault="00B808C2" w:rsidP="00512F9D">
      <w:pPr>
        <w:pStyle w:val="Akapitzlist"/>
        <w:numPr>
          <w:ilvl w:val="0"/>
          <w:numId w:val="41"/>
        </w:numPr>
        <w:spacing w:line="276" w:lineRule="auto"/>
        <w:ind w:left="709" w:hanging="283"/>
        <w:contextualSpacing/>
        <w:jc w:val="both"/>
        <w:rPr>
          <w:rFonts w:eastAsia="Times New Roman" w:cs="Arial"/>
          <w:color w:val="000000"/>
          <w:lang w:eastAsia="pl-PL"/>
        </w:rPr>
      </w:pPr>
      <w:r w:rsidRPr="003F547B">
        <w:rPr>
          <w:rFonts w:eastAsia="Times New Roman" w:cs="Arial"/>
          <w:color w:val="000000"/>
          <w:lang w:eastAsia="pl-PL"/>
        </w:rPr>
        <w:t>przeprowadzenie odbioru końcowego robót.</w:t>
      </w:r>
    </w:p>
    <w:p w14:paraId="1971B423" w14:textId="77777777" w:rsidR="00B808C2" w:rsidRPr="003F547B" w:rsidRDefault="00B808C2" w:rsidP="00512F9D">
      <w:pPr>
        <w:pStyle w:val="Akapitzlist"/>
        <w:numPr>
          <w:ilvl w:val="0"/>
          <w:numId w:val="41"/>
        </w:numPr>
        <w:spacing w:line="276" w:lineRule="auto"/>
        <w:ind w:left="709" w:hanging="283"/>
        <w:contextualSpacing/>
        <w:jc w:val="both"/>
        <w:rPr>
          <w:rFonts w:eastAsia="Times New Roman" w:cs="Arial"/>
          <w:color w:val="000000"/>
          <w:lang w:eastAsia="pl-PL"/>
        </w:rPr>
      </w:pPr>
      <w:r w:rsidRPr="003F547B">
        <w:rPr>
          <w:rFonts w:eastAsia="Times New Roman" w:cs="Arial"/>
          <w:color w:val="000000"/>
          <w:lang w:eastAsia="pl-PL"/>
        </w:rPr>
        <w:t>zapłata za wykonane i odebrane roboty.</w:t>
      </w:r>
    </w:p>
    <w:p w14:paraId="3A186D32" w14:textId="77777777" w:rsidR="009F6232" w:rsidRPr="003F547B" w:rsidRDefault="009F6232" w:rsidP="00512F9D">
      <w:pPr>
        <w:pStyle w:val="Akapitzlist"/>
        <w:numPr>
          <w:ilvl w:val="0"/>
          <w:numId w:val="10"/>
        </w:numPr>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Do obowiązków Wykonawcy należy w szczególności: </w:t>
      </w:r>
    </w:p>
    <w:p w14:paraId="5621DFC5" w14:textId="77777777"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wykonanie czynności wymienionych w art. 22 ustawy Prawo Budowlane,</w:t>
      </w:r>
    </w:p>
    <w:p w14:paraId="6C9262C7" w14:textId="77777777"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zagospodarowanie terenu budowy oraz jego zabezpieczenie,</w:t>
      </w:r>
    </w:p>
    <w:p w14:paraId="46E460CE" w14:textId="5BECE80A"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wykonanie przedmiotu umowy w oparciu o opis przedmiotu zamówienia i</w:t>
      </w:r>
      <w:r w:rsidR="00B47927" w:rsidRPr="003F547B">
        <w:rPr>
          <w:rFonts w:eastAsia="Times New Roman" w:cs="Arial"/>
          <w:color w:val="000000"/>
          <w:lang w:eastAsia="pl-PL"/>
        </w:rPr>
        <w:t> </w:t>
      </w:r>
      <w:r w:rsidRPr="003F547B">
        <w:rPr>
          <w:rFonts w:eastAsia="Times New Roman" w:cs="Arial"/>
          <w:color w:val="000000"/>
          <w:lang w:eastAsia="pl-PL"/>
        </w:rPr>
        <w:t>Szczegółow</w:t>
      </w:r>
      <w:r w:rsidR="00735EB0">
        <w:rPr>
          <w:rFonts w:eastAsia="Times New Roman" w:cs="Arial"/>
          <w:color w:val="000000"/>
          <w:lang w:eastAsia="pl-PL"/>
        </w:rPr>
        <w:t>ą</w:t>
      </w:r>
      <w:r w:rsidRPr="003F547B">
        <w:rPr>
          <w:rFonts w:eastAsia="Times New Roman" w:cs="Arial"/>
          <w:color w:val="000000"/>
          <w:lang w:eastAsia="pl-PL"/>
        </w:rPr>
        <w:t xml:space="preserve"> Specyfikacj</w:t>
      </w:r>
      <w:r w:rsidR="00735EB0">
        <w:rPr>
          <w:rFonts w:eastAsia="Times New Roman" w:cs="Arial"/>
          <w:color w:val="000000"/>
          <w:lang w:eastAsia="pl-PL"/>
        </w:rPr>
        <w:t xml:space="preserve">ę </w:t>
      </w:r>
      <w:r w:rsidRPr="003F547B">
        <w:rPr>
          <w:rFonts w:eastAsia="Times New Roman" w:cs="Arial"/>
          <w:color w:val="000000"/>
          <w:lang w:eastAsia="pl-PL"/>
        </w:rPr>
        <w:t>Techniczn</w:t>
      </w:r>
      <w:r w:rsidR="00735EB0">
        <w:rPr>
          <w:rFonts w:eastAsia="Times New Roman" w:cs="Arial"/>
          <w:color w:val="000000"/>
          <w:lang w:eastAsia="pl-PL"/>
        </w:rPr>
        <w:t>ą</w:t>
      </w:r>
      <w:r w:rsidRPr="003F547B">
        <w:rPr>
          <w:rFonts w:eastAsia="Times New Roman" w:cs="Arial"/>
          <w:color w:val="000000"/>
          <w:lang w:eastAsia="pl-PL"/>
        </w:rPr>
        <w:t>,</w:t>
      </w:r>
    </w:p>
    <w:p w14:paraId="4262AA0F" w14:textId="77777777"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lastRenderedPageBreak/>
        <w:t>wykonanie robót tymczasowych, które mogą być potrzebne podczas wykonywania robót podstawowych,</w:t>
      </w:r>
    </w:p>
    <w:p w14:paraId="5E22D884" w14:textId="77777777"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oznaczenie terenu budowy lub innych miejsc, w których mają być prowadzone roboty podstawowe i tymczasowe,</w:t>
      </w:r>
    </w:p>
    <w:p w14:paraId="79D91C56" w14:textId="77777777"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skompletowanie i przedstawienie Zamawiającemu dokumentów pozwalających na ocenę prawidłowego wykonania przedmiotu odbioru robót, a w szczególności inwentaryzację geodezyjną powykonawczą,</w:t>
      </w:r>
    </w:p>
    <w:p w14:paraId="19210E06" w14:textId="6D9CDD40"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utrzymanie ładu i porządku na terenie budowy, a po zakończeniu robót usunięcia poza teren budowy wszelkich urządzeń tymczasowego zaplecza oraz pozostawienie całego terenu budowy i</w:t>
      </w:r>
      <w:r w:rsidR="002E2FD3">
        <w:rPr>
          <w:rFonts w:eastAsia="Times New Roman" w:cs="Arial"/>
          <w:color w:val="000000"/>
          <w:lang w:eastAsia="pl-PL"/>
        </w:rPr>
        <w:t> </w:t>
      </w:r>
      <w:r w:rsidRPr="003F547B">
        <w:rPr>
          <w:rFonts w:eastAsia="Times New Roman" w:cs="Arial"/>
          <w:color w:val="000000"/>
          <w:lang w:eastAsia="pl-PL"/>
        </w:rPr>
        <w:t>robót czystego i nadającego się do użytkowania,</w:t>
      </w:r>
    </w:p>
    <w:p w14:paraId="2423BC8C" w14:textId="0FC4ABD1"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zorganizowanie i kierowanie budową w sposób zgodny z opis</w:t>
      </w:r>
      <w:r w:rsidR="002E2FD3">
        <w:rPr>
          <w:rFonts w:eastAsia="Times New Roman" w:cs="Arial"/>
          <w:color w:val="000000"/>
          <w:lang w:eastAsia="pl-PL"/>
        </w:rPr>
        <w:t>em przedmiotu zamówienia, SST i </w:t>
      </w:r>
      <w:r w:rsidRPr="003F547B">
        <w:rPr>
          <w:rFonts w:eastAsia="Times New Roman" w:cs="Arial"/>
          <w:color w:val="000000"/>
          <w:lang w:eastAsia="pl-PL"/>
        </w:rPr>
        <w:t>obowiązującymi przepisami bhp oraz zapewnienie warunków p.poż. określonych w przepisach szczegółowych,</w:t>
      </w:r>
    </w:p>
    <w:p w14:paraId="0A04FB76" w14:textId="77777777"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informowanie Zamawiającego (Inspektora nadzoru) o terminie zakrycia robót ulegających zakryciu oraz o terminie odbioru robót zanikających. Jeżeli Wykonawca nie poinformował o tych faktach Inspektora nadzoru zobowiązany jest odkryć roboty lub wykonać otwory niezbędne do zbadania robót, a następnie przywrócić roboty do stanu poprzedniego, na swój koszt,</w:t>
      </w:r>
    </w:p>
    <w:p w14:paraId="7C2FA4F9" w14:textId="77777777"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udostępnienie terenu budowy innym wykonawcom wskazanym przez Zamawiającego w czasie realizacji przedmiotu umowy.</w:t>
      </w:r>
    </w:p>
    <w:p w14:paraId="4AD8CCC2" w14:textId="63DA29F6"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w przypadku zniszczenia lub uszkodzenia robót, ich części, uzbrojenia podziemnego zlokalizowanego w miejscu robót bądź majątku Zamawiającego – naprawienia ich i</w:t>
      </w:r>
      <w:r w:rsidR="009460DB">
        <w:rPr>
          <w:rFonts w:eastAsia="Times New Roman" w:cs="Arial"/>
          <w:color w:val="000000"/>
          <w:lang w:eastAsia="pl-PL"/>
        </w:rPr>
        <w:t> </w:t>
      </w:r>
      <w:r w:rsidRPr="003F547B">
        <w:rPr>
          <w:rFonts w:eastAsia="Times New Roman" w:cs="Arial"/>
          <w:color w:val="000000"/>
          <w:lang w:eastAsia="pl-PL"/>
        </w:rPr>
        <w:t>doprowadzenia do stanu poprzedniego, na swój koszt,</w:t>
      </w:r>
    </w:p>
    <w:p w14:paraId="7A340251" w14:textId="3BFCF7A9" w:rsidR="009F6232" w:rsidRPr="003F547B" w:rsidRDefault="00087E84"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555714">
        <w:rPr>
          <w:rFonts w:eastAsia="Times New Roman" w:cs="Arial"/>
          <w:lang w:eastAsia="pl-PL"/>
        </w:rPr>
        <w:t xml:space="preserve">nadzoru nad mieniem </w:t>
      </w:r>
      <w:r w:rsidR="009F6232" w:rsidRPr="00555714">
        <w:rPr>
          <w:rFonts w:eastAsia="Times New Roman" w:cs="Arial"/>
          <w:lang w:eastAsia="pl-PL"/>
        </w:rPr>
        <w:t>znajdując</w:t>
      </w:r>
      <w:r w:rsidRPr="00555714">
        <w:rPr>
          <w:rFonts w:eastAsia="Times New Roman" w:cs="Arial"/>
          <w:lang w:eastAsia="pl-PL"/>
        </w:rPr>
        <w:t>ym</w:t>
      </w:r>
      <w:r w:rsidR="009F6232" w:rsidRPr="00555714">
        <w:rPr>
          <w:rFonts w:eastAsia="Times New Roman" w:cs="Arial"/>
          <w:lang w:eastAsia="pl-PL"/>
        </w:rPr>
        <w:t xml:space="preserve"> się na terenie budowy w </w:t>
      </w:r>
      <w:r w:rsidRPr="00555714">
        <w:rPr>
          <w:rFonts w:eastAsia="Times New Roman" w:cs="Arial"/>
          <w:lang w:eastAsia="pl-PL"/>
        </w:rPr>
        <w:t xml:space="preserve">okresie </w:t>
      </w:r>
      <w:r w:rsidR="009F6232" w:rsidRPr="00555714">
        <w:rPr>
          <w:rFonts w:eastAsia="Times New Roman" w:cs="Arial"/>
          <w:lang w:eastAsia="pl-PL"/>
        </w:rPr>
        <w:t>od</w:t>
      </w:r>
      <w:r w:rsidR="009F6232" w:rsidRPr="003F547B">
        <w:rPr>
          <w:rFonts w:eastAsia="Times New Roman" w:cs="Arial"/>
          <w:color w:val="000000"/>
          <w:lang w:eastAsia="pl-PL"/>
        </w:rPr>
        <w:t xml:space="preserve"> daty przejęcia placu budowy do daty przekazania przedmiotu umowy do eksploatacji,</w:t>
      </w:r>
    </w:p>
    <w:p w14:paraId="3849E772" w14:textId="77777777"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 xml:space="preserve">zorganizowanie zaplecza </w:t>
      </w:r>
      <w:proofErr w:type="spellStart"/>
      <w:r w:rsidRPr="003F547B">
        <w:rPr>
          <w:rFonts w:eastAsia="Times New Roman" w:cs="Arial"/>
          <w:color w:val="000000"/>
          <w:lang w:eastAsia="pl-PL"/>
        </w:rPr>
        <w:t>socjalno</w:t>
      </w:r>
      <w:proofErr w:type="spellEnd"/>
      <w:r w:rsidRPr="003F547B">
        <w:rPr>
          <w:rFonts w:eastAsia="Times New Roman" w:cs="Arial"/>
          <w:color w:val="000000"/>
          <w:lang w:eastAsia="pl-PL"/>
        </w:rPr>
        <w:t xml:space="preserve"> – technicznego budowy w rozmiarach koniecznych do realizacji przedmiotu umowy, </w:t>
      </w:r>
    </w:p>
    <w:p w14:paraId="0640CA5F" w14:textId="77777777"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wykonanie na własny koszt powykonawczej dokumentacji projektowej,</w:t>
      </w:r>
    </w:p>
    <w:p w14:paraId="29217F4F" w14:textId="78E6350B" w:rsidR="00E57081" w:rsidRPr="00E57081" w:rsidRDefault="00E57081" w:rsidP="00512F9D">
      <w:pPr>
        <w:pStyle w:val="Akapitzlist"/>
        <w:numPr>
          <w:ilvl w:val="0"/>
          <w:numId w:val="11"/>
        </w:numPr>
        <w:spacing w:line="276" w:lineRule="auto"/>
        <w:ind w:left="851" w:hanging="425"/>
        <w:jc w:val="both"/>
        <w:rPr>
          <w:rFonts w:eastAsia="Times New Roman" w:cs="Arial"/>
          <w:color w:val="000000"/>
          <w:lang w:eastAsia="pl-PL"/>
        </w:rPr>
      </w:pPr>
      <w:r w:rsidRPr="00E57081">
        <w:rPr>
          <w:rFonts w:eastAsia="Times New Roman" w:cs="Arial"/>
          <w:color w:val="000000"/>
          <w:lang w:eastAsia="pl-PL"/>
        </w:rPr>
        <w:t xml:space="preserve">opracowanie na własny koszt projektu organizacji ruchu zgodnego z obowiązującymi przepisami, uzyskanie wymaganych prawem uzgodnień i przedłożenie zatwierdzonego projektu </w:t>
      </w:r>
      <w:r>
        <w:rPr>
          <w:rFonts w:eastAsia="Times New Roman" w:cs="Arial"/>
          <w:color w:val="000000"/>
          <w:lang w:eastAsia="pl-PL"/>
        </w:rPr>
        <w:t>Z</w:t>
      </w:r>
      <w:r w:rsidRPr="00E57081">
        <w:rPr>
          <w:rFonts w:eastAsia="Times New Roman" w:cs="Arial"/>
          <w:color w:val="000000"/>
          <w:lang w:eastAsia="pl-PL"/>
        </w:rPr>
        <w:t>amawiającemu terminie do 14 dni o</w:t>
      </w:r>
      <w:r>
        <w:rPr>
          <w:rFonts w:eastAsia="Times New Roman" w:cs="Arial"/>
          <w:color w:val="000000"/>
          <w:lang w:eastAsia="pl-PL"/>
        </w:rPr>
        <w:t>d dnia przekazania placu budowy,</w:t>
      </w:r>
    </w:p>
    <w:p w14:paraId="69113616" w14:textId="45BD474B" w:rsidR="009F6232" w:rsidRPr="003F547B" w:rsidRDefault="009F6232"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 xml:space="preserve">oznakowanie robót zgodnie z projektem o którym mowa w pkt </w:t>
      </w:r>
      <w:r w:rsidR="00DF2F9E">
        <w:rPr>
          <w:rFonts w:eastAsia="Times New Roman" w:cs="Arial"/>
          <w:color w:val="000000"/>
          <w:lang w:eastAsia="pl-PL"/>
        </w:rPr>
        <w:t>15</w:t>
      </w:r>
      <w:r w:rsidRPr="003F547B">
        <w:rPr>
          <w:rFonts w:eastAsia="Times New Roman" w:cs="Arial"/>
          <w:color w:val="000000"/>
          <w:lang w:eastAsia="pl-PL"/>
        </w:rPr>
        <w:t>),</w:t>
      </w:r>
    </w:p>
    <w:p w14:paraId="5454DBF5" w14:textId="77777777" w:rsidR="00B47927" w:rsidRPr="003F547B" w:rsidRDefault="00B47927"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dokonanie zgłoszenia rozpoczęcia robót budowlanych do właściwego Powiatowego Inspektora Nadzoru Budowlanego</w:t>
      </w:r>
    </w:p>
    <w:p w14:paraId="56872A68" w14:textId="77777777" w:rsidR="00B47927" w:rsidRPr="003F547B" w:rsidRDefault="00B47927"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złożenie wniosku o pozwolenie na użytkowanie lub zawiadomienie odpowiedniego organu nadzoru budowlanego o zakończeniu budowy dla obiektu budowlanego i wszystkich jego elementów.</w:t>
      </w:r>
    </w:p>
    <w:p w14:paraId="1A72C0E9" w14:textId="7266D520" w:rsidR="00AE5453" w:rsidRPr="003F547B" w:rsidRDefault="00AE5453" w:rsidP="00512F9D">
      <w:pPr>
        <w:pStyle w:val="Akapitzlist"/>
        <w:numPr>
          <w:ilvl w:val="0"/>
          <w:numId w:val="11"/>
        </w:numPr>
        <w:spacing w:line="276" w:lineRule="auto"/>
        <w:ind w:left="851" w:hanging="425"/>
        <w:contextualSpacing/>
        <w:jc w:val="both"/>
        <w:rPr>
          <w:rFonts w:eastAsia="Times New Roman" w:cs="Arial"/>
          <w:color w:val="000000"/>
          <w:lang w:eastAsia="pl-PL"/>
        </w:rPr>
      </w:pPr>
      <w:r w:rsidRPr="003F547B">
        <w:rPr>
          <w:rFonts w:eastAsia="Times New Roman" w:cs="Arial"/>
          <w:color w:val="000000"/>
          <w:lang w:eastAsia="pl-PL"/>
        </w:rPr>
        <w:t xml:space="preserve">Zawiadomienie Starosty </w:t>
      </w:r>
      <w:r w:rsidR="00D865FC">
        <w:rPr>
          <w:rFonts w:eastAsia="Times New Roman" w:cs="Arial"/>
          <w:color w:val="000000"/>
          <w:lang w:eastAsia="pl-PL"/>
        </w:rPr>
        <w:t xml:space="preserve">właściwego miejscowo </w:t>
      </w:r>
      <w:r w:rsidRPr="003F547B">
        <w:rPr>
          <w:rFonts w:eastAsia="Times New Roman" w:cs="Arial"/>
          <w:color w:val="000000"/>
          <w:lang w:eastAsia="pl-PL"/>
        </w:rPr>
        <w:t>o wprowadzeniu zatwierdzonej stałej organizacji ruchu</w:t>
      </w:r>
      <w:r w:rsidR="00CB11D9">
        <w:rPr>
          <w:rFonts w:eastAsia="Times New Roman" w:cs="Arial"/>
          <w:color w:val="000000"/>
          <w:lang w:eastAsia="pl-PL"/>
        </w:rPr>
        <w:t>.</w:t>
      </w:r>
    </w:p>
    <w:p w14:paraId="3F5F580D" w14:textId="77777777" w:rsidR="00AE7013" w:rsidRPr="003F547B" w:rsidRDefault="00AE7013" w:rsidP="00512F9D">
      <w:pPr>
        <w:pStyle w:val="Akapitzlist"/>
        <w:spacing w:line="276" w:lineRule="auto"/>
        <w:contextualSpacing/>
        <w:jc w:val="both"/>
        <w:rPr>
          <w:rFonts w:eastAsia="Times New Roman" w:cs="Arial"/>
          <w:color w:val="000000"/>
          <w:lang w:eastAsia="pl-PL"/>
        </w:rPr>
      </w:pPr>
    </w:p>
    <w:p w14:paraId="47C1C769" w14:textId="77777777" w:rsidR="00AE7013" w:rsidRPr="003F547B" w:rsidRDefault="00AE7013"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xml:space="preserve">§ </w:t>
      </w:r>
      <w:r w:rsidR="001C105A" w:rsidRPr="003F547B">
        <w:rPr>
          <w:rFonts w:eastAsia="Times New Roman" w:cs="Arial"/>
          <w:b/>
          <w:bCs/>
          <w:color w:val="000000"/>
          <w:lang w:eastAsia="pl-PL"/>
        </w:rPr>
        <w:t>8</w:t>
      </w:r>
    </w:p>
    <w:p w14:paraId="700BD511" w14:textId="77777777" w:rsidR="00AE7013" w:rsidRPr="003F547B" w:rsidRDefault="00AE7013"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REALIZACJA ROBÓT I PERSONEL WYKONAWCY</w:t>
      </w:r>
    </w:p>
    <w:p w14:paraId="10F9E9C9" w14:textId="704714B9" w:rsidR="001D3A54" w:rsidRPr="003F547B" w:rsidRDefault="00AE7013" w:rsidP="00512F9D">
      <w:pPr>
        <w:pStyle w:val="Akapitzlist"/>
        <w:numPr>
          <w:ilvl w:val="0"/>
          <w:numId w:val="36"/>
        </w:numPr>
        <w:spacing w:line="276" w:lineRule="auto"/>
        <w:ind w:left="426" w:hanging="426"/>
        <w:contextualSpacing/>
        <w:jc w:val="both"/>
        <w:rPr>
          <w:rFonts w:eastAsia="Times New Roman" w:cs="Arial"/>
          <w:color w:val="000000"/>
          <w:lang w:eastAsia="pl-PL"/>
        </w:rPr>
      </w:pPr>
      <w:r w:rsidRPr="003F547B">
        <w:rPr>
          <w:rFonts w:eastAsia="Times New Roman" w:cs="Arial"/>
          <w:bCs/>
          <w:color w:val="000000"/>
          <w:lang w:eastAsia="pl-PL"/>
        </w:rPr>
        <w:t>Wykonawca</w:t>
      </w:r>
      <w:r w:rsidRPr="003F547B">
        <w:rPr>
          <w:rFonts w:eastAsia="Times New Roman" w:cs="Arial"/>
          <w:color w:val="000000"/>
          <w:lang w:eastAsia="pl-PL"/>
        </w:rPr>
        <w:t xml:space="preserve"> zapewni potrzebne oprzyrządowanie, potencjał ludzki oraz materiały wymagane do zbadania na żądanie </w:t>
      </w:r>
      <w:r w:rsidRPr="003F547B">
        <w:rPr>
          <w:rFonts w:eastAsia="Times New Roman" w:cs="Arial"/>
          <w:bCs/>
          <w:color w:val="000000"/>
          <w:lang w:eastAsia="pl-PL"/>
        </w:rPr>
        <w:t>Zamawiającego</w:t>
      </w:r>
      <w:r w:rsidRPr="003F547B">
        <w:rPr>
          <w:rFonts w:eastAsia="Times New Roman" w:cs="Arial"/>
          <w:color w:val="000000"/>
          <w:lang w:eastAsia="pl-PL"/>
        </w:rPr>
        <w:t>, jakości wbudowanych materiałów i wykonywanych robót, a także do sprawdzenia ilości zużytych materiałów.</w:t>
      </w:r>
    </w:p>
    <w:p w14:paraId="5E8A7A31" w14:textId="77777777" w:rsidR="001D3A54" w:rsidRPr="003F547B" w:rsidRDefault="00AE7013" w:rsidP="00512F9D">
      <w:pPr>
        <w:pStyle w:val="Akapitzlist"/>
        <w:numPr>
          <w:ilvl w:val="0"/>
          <w:numId w:val="36"/>
        </w:numPr>
        <w:spacing w:line="276" w:lineRule="auto"/>
        <w:ind w:left="426" w:hanging="426"/>
        <w:contextualSpacing/>
        <w:jc w:val="both"/>
        <w:rPr>
          <w:rFonts w:cs="Arial"/>
          <w:color w:val="00000A"/>
          <w:lang w:eastAsia="pl-PL"/>
        </w:rPr>
      </w:pPr>
      <w:r w:rsidRPr="003F547B">
        <w:rPr>
          <w:rFonts w:eastAsia="Times New Roman" w:cs="Arial"/>
          <w:color w:val="000000"/>
          <w:lang w:eastAsia="pl-PL"/>
        </w:rPr>
        <w:t xml:space="preserve">Badania, o których mowa w ust. 1, będą realizowane przez </w:t>
      </w:r>
      <w:r w:rsidRPr="003F547B">
        <w:rPr>
          <w:rFonts w:eastAsia="Times New Roman" w:cs="Arial"/>
          <w:bCs/>
          <w:color w:val="000000"/>
          <w:lang w:eastAsia="pl-PL"/>
        </w:rPr>
        <w:t>Wykonawcę</w:t>
      </w:r>
      <w:r w:rsidRPr="003F547B">
        <w:rPr>
          <w:rFonts w:eastAsia="Times New Roman" w:cs="Arial"/>
          <w:color w:val="000000"/>
          <w:lang w:eastAsia="pl-PL"/>
        </w:rPr>
        <w:t xml:space="preserve"> na własny koszt.</w:t>
      </w:r>
    </w:p>
    <w:p w14:paraId="017E9028" w14:textId="77777777" w:rsidR="001D3A54" w:rsidRPr="003F547B" w:rsidRDefault="00AE7013" w:rsidP="00512F9D">
      <w:pPr>
        <w:pStyle w:val="Akapitzlist"/>
        <w:numPr>
          <w:ilvl w:val="0"/>
          <w:numId w:val="36"/>
        </w:numPr>
        <w:spacing w:line="276" w:lineRule="auto"/>
        <w:ind w:left="426" w:hanging="426"/>
        <w:contextualSpacing/>
        <w:jc w:val="both"/>
        <w:rPr>
          <w:rFonts w:cs="Arial"/>
          <w:color w:val="00000A"/>
          <w:lang w:eastAsia="pl-PL"/>
        </w:rPr>
      </w:pPr>
      <w:r w:rsidRPr="003F547B">
        <w:rPr>
          <w:rFonts w:cs="Arial"/>
          <w:color w:val="00000A"/>
          <w:lang w:eastAsia="pl-PL"/>
        </w:rPr>
        <w:t xml:space="preserve">Wykonawca zobowiązany jest zapewnić wykonanie i kierowanie robotami objętymi umową przez osoby posiadające stosowne i wymagane kwalifikacje zawodowe i uprawnienia budowlane. </w:t>
      </w:r>
    </w:p>
    <w:p w14:paraId="6F6D06A6" w14:textId="1DA648FF" w:rsidR="001D3A54" w:rsidRPr="003F547B" w:rsidRDefault="00AE7013" w:rsidP="00512F9D">
      <w:pPr>
        <w:pStyle w:val="Akapitzlist"/>
        <w:numPr>
          <w:ilvl w:val="0"/>
          <w:numId w:val="36"/>
        </w:numPr>
        <w:spacing w:line="276" w:lineRule="auto"/>
        <w:ind w:left="426" w:hanging="426"/>
        <w:contextualSpacing/>
        <w:jc w:val="both"/>
        <w:rPr>
          <w:rFonts w:cs="Arial"/>
          <w:color w:val="00000A"/>
          <w:lang w:eastAsia="pl-PL"/>
        </w:rPr>
      </w:pPr>
      <w:r w:rsidRPr="003F547B">
        <w:rPr>
          <w:rFonts w:cs="Arial"/>
          <w:color w:val="00000A"/>
          <w:lang w:eastAsia="pl-PL"/>
        </w:rPr>
        <w:t>Wykonawca przed zawarciem umowy przedłożył Zamawiającemu kopie uprawnień budowlanych do sprawowania samodzielnych</w:t>
      </w:r>
      <w:r w:rsidR="002E2FD3">
        <w:rPr>
          <w:rFonts w:cs="Arial"/>
          <w:color w:val="00000A"/>
          <w:lang w:eastAsia="pl-PL"/>
        </w:rPr>
        <w:t xml:space="preserve"> funkcji technicznych w </w:t>
      </w:r>
      <w:r w:rsidRPr="003F547B">
        <w:rPr>
          <w:rFonts w:cs="Arial"/>
          <w:color w:val="00000A"/>
          <w:lang w:eastAsia="pl-PL"/>
        </w:rPr>
        <w:t xml:space="preserve">budownictwie i kopie dokumentów potwierdzających przynależność do właściwej okręgowej Izby Inżynierów Budownictwa lub inne </w:t>
      </w:r>
      <w:r w:rsidRPr="003F547B">
        <w:rPr>
          <w:rFonts w:cs="Arial"/>
          <w:color w:val="00000A"/>
          <w:lang w:eastAsia="pl-PL"/>
        </w:rPr>
        <w:lastRenderedPageBreak/>
        <w:t>równoważne dokumenty, wraz z</w:t>
      </w:r>
      <w:r w:rsidR="00CA1742">
        <w:rPr>
          <w:rFonts w:cs="Arial"/>
          <w:color w:val="00000A"/>
          <w:lang w:eastAsia="pl-PL"/>
        </w:rPr>
        <w:t xml:space="preserve"> </w:t>
      </w:r>
      <w:r w:rsidRPr="003F547B">
        <w:rPr>
          <w:rFonts w:cs="Arial"/>
          <w:color w:val="00000A"/>
          <w:lang w:eastAsia="pl-PL"/>
        </w:rPr>
        <w:t xml:space="preserve">oświadczeniami o podjęciu obowiązków KIEROWNIKA BUDOWY/KIEROWNIKA ROBÓT. </w:t>
      </w:r>
    </w:p>
    <w:p w14:paraId="44A51062" w14:textId="233D1374" w:rsidR="001D3A54" w:rsidRPr="003F547B" w:rsidRDefault="00AE7013" w:rsidP="00512F9D">
      <w:pPr>
        <w:pStyle w:val="Akapitzlist"/>
        <w:numPr>
          <w:ilvl w:val="0"/>
          <w:numId w:val="36"/>
        </w:numPr>
        <w:spacing w:line="276" w:lineRule="auto"/>
        <w:ind w:left="426" w:hanging="426"/>
        <w:contextualSpacing/>
        <w:jc w:val="both"/>
        <w:rPr>
          <w:rFonts w:cs="Arial"/>
          <w:color w:val="00000A"/>
          <w:lang w:eastAsia="pl-PL"/>
        </w:rPr>
      </w:pPr>
      <w:r w:rsidRPr="003F547B">
        <w:rPr>
          <w:rFonts w:cs="Arial"/>
          <w:color w:val="00000A"/>
          <w:lang w:eastAsia="pl-PL"/>
        </w:rPr>
        <w:t>Zmiana którejkolwiek ze wskazanych osób w trakcie realizacji przedmiotu niniejszej umowy, musi być uzasadniona przez Wykonawcę na piśmie i zaakceptowana przez Zamawiającego. Zamawiający zaakceptuje taką zmianę w terminie do 5 dni roboczych od dnia jej zgłoszenia, ale wyłącznie wtedy, gdy kwalifikacje i doświadczenie wskazanych osób będą takie same lub wyższe od kwalifikacji i doświadczenia wymaganych w SWZ. Osoby te mają obowiązek złożenia dokumentów, o których mowa w ust.</w:t>
      </w:r>
      <w:r w:rsidR="00CA1742">
        <w:rPr>
          <w:rFonts w:cs="Arial"/>
          <w:color w:val="00000A"/>
          <w:lang w:eastAsia="pl-PL"/>
        </w:rPr>
        <w:t>4</w:t>
      </w:r>
      <w:r w:rsidRPr="003F547B">
        <w:rPr>
          <w:rFonts w:cs="Arial"/>
          <w:color w:val="00000A"/>
          <w:lang w:eastAsia="pl-PL"/>
        </w:rPr>
        <w:t xml:space="preserve">. </w:t>
      </w:r>
    </w:p>
    <w:p w14:paraId="0B724B35" w14:textId="4380919A" w:rsidR="001D3A54" w:rsidRDefault="00AE7013" w:rsidP="00512F9D">
      <w:pPr>
        <w:pStyle w:val="Akapitzlist"/>
        <w:numPr>
          <w:ilvl w:val="0"/>
          <w:numId w:val="36"/>
        </w:numPr>
        <w:spacing w:line="276" w:lineRule="auto"/>
        <w:ind w:left="426" w:hanging="426"/>
        <w:contextualSpacing/>
        <w:jc w:val="both"/>
        <w:rPr>
          <w:rFonts w:cs="Arial"/>
          <w:color w:val="00000A"/>
          <w:lang w:eastAsia="pl-PL"/>
        </w:rPr>
      </w:pPr>
      <w:r w:rsidRPr="003F547B">
        <w:rPr>
          <w:rFonts w:cs="Arial"/>
          <w:color w:val="00000A"/>
          <w:lang w:eastAsia="pl-PL"/>
        </w:rPr>
        <w:t>Wykonawca powinien przedłożyć Zamawiającemu propozycję zmiany, o której mowa w ust. 5 nie później niż 7 dni roboczych przed planowaną zmianą. Każda przerwa w realizacji przedmiotu umowy wynikająca z braku kierownictwa budowy lub robót i braku narzędzi i urządzeń bez względu na czas jej trwania będzie traktowana jako przerwa powstała z</w:t>
      </w:r>
      <w:r w:rsidR="00CA1742">
        <w:rPr>
          <w:rFonts w:cs="Arial"/>
          <w:color w:val="00000A"/>
          <w:lang w:eastAsia="pl-PL"/>
        </w:rPr>
        <w:t xml:space="preserve"> </w:t>
      </w:r>
      <w:r w:rsidRPr="003F547B">
        <w:rPr>
          <w:rFonts w:cs="Arial"/>
          <w:color w:val="00000A"/>
          <w:lang w:eastAsia="pl-PL"/>
        </w:rPr>
        <w:t xml:space="preserve">winy Wykonawcy i nie może stanowić podstawy do zmiany terminu zakończenia robót. </w:t>
      </w:r>
    </w:p>
    <w:p w14:paraId="7D344AEB" w14:textId="4271A32F" w:rsidR="00B86A2B" w:rsidRDefault="00B86A2B" w:rsidP="00512F9D">
      <w:pPr>
        <w:pStyle w:val="Akapitzlist"/>
        <w:numPr>
          <w:ilvl w:val="0"/>
          <w:numId w:val="36"/>
        </w:numPr>
        <w:spacing w:line="276" w:lineRule="auto"/>
        <w:ind w:left="426" w:hanging="426"/>
        <w:contextualSpacing/>
        <w:jc w:val="both"/>
        <w:rPr>
          <w:rFonts w:cs="Arial"/>
          <w:color w:val="00000A"/>
          <w:lang w:eastAsia="pl-PL"/>
        </w:rPr>
      </w:pPr>
      <w:r w:rsidRPr="00B86A2B">
        <w:rPr>
          <w:rFonts w:cs="Arial"/>
          <w:color w:val="00000A"/>
          <w:lang w:eastAsia="pl-PL"/>
        </w:rPr>
        <w:t xml:space="preserve">W związku z zastosowaniem klauzuli społecznej na podstawie art. 95 ustawy </w:t>
      </w:r>
      <w:proofErr w:type="spellStart"/>
      <w:r w:rsidRPr="00B86A2B">
        <w:rPr>
          <w:rFonts w:cs="Arial"/>
          <w:color w:val="00000A"/>
          <w:lang w:eastAsia="pl-PL"/>
        </w:rPr>
        <w:t>Pzp</w:t>
      </w:r>
      <w:proofErr w:type="spellEnd"/>
      <w:r w:rsidRPr="00B86A2B">
        <w:rPr>
          <w:rFonts w:cs="Arial"/>
          <w:color w:val="00000A"/>
          <w:lang w:eastAsia="pl-PL"/>
        </w:rPr>
        <w:t>, zamawiający wymaga zatrudnienia przez wykonawcę i podwykonawcę na podstawie umowy o pracę osób wykonujących czynności w zakresie realizacji zamówienia, opisanych w Rozdziale IV SWZ w sposób określony w art. 22 § 1 ustawy z 26 czerwca 1974 r. – Kodeks pracy.</w:t>
      </w:r>
    </w:p>
    <w:p w14:paraId="5A2B1081" w14:textId="77777777" w:rsidR="00B86A2B" w:rsidRPr="00B86A2B" w:rsidRDefault="00B86A2B" w:rsidP="00512F9D">
      <w:pPr>
        <w:pStyle w:val="Akapitzlist"/>
        <w:numPr>
          <w:ilvl w:val="0"/>
          <w:numId w:val="36"/>
        </w:numPr>
        <w:spacing w:line="276" w:lineRule="auto"/>
        <w:ind w:left="426" w:hanging="426"/>
        <w:contextualSpacing/>
        <w:jc w:val="both"/>
        <w:rPr>
          <w:rFonts w:cs="Arial"/>
          <w:color w:val="00000A"/>
          <w:lang w:eastAsia="pl-PL"/>
        </w:rPr>
      </w:pPr>
      <w:r w:rsidRPr="00B86A2B">
        <w:rPr>
          <w:rFonts w:cs="Arial"/>
          <w:color w:val="00000A"/>
          <w:lang w:eastAsia="pl-PL"/>
        </w:rPr>
        <w:t>W trakcie realizacji zamówienia Zamawiający uprawniony jest do wykonywania czynności kontrolnych wobec wykonawcy odnośnie spełniania przez wykonawcę lub podwykonawcę wymogu zatrudnienia na podstawie stosunku pracy osób wykonujących czynności wskazane w ust. 7. W celu weryfikacji spełniania tych wymagań zamawiający uprawniony jest w szczególności do żądania:</w:t>
      </w:r>
    </w:p>
    <w:p w14:paraId="41251DDF" w14:textId="77777777" w:rsidR="00B86A2B" w:rsidRDefault="00B86A2B" w:rsidP="00512F9D">
      <w:pPr>
        <w:spacing w:line="276" w:lineRule="auto"/>
        <w:ind w:left="709" w:hanging="283"/>
        <w:contextualSpacing/>
        <w:jc w:val="both"/>
        <w:rPr>
          <w:rFonts w:cs="Arial"/>
          <w:color w:val="00000A"/>
          <w:lang w:eastAsia="pl-PL"/>
        </w:rPr>
      </w:pPr>
      <w:r>
        <w:rPr>
          <w:rFonts w:cs="Arial"/>
          <w:color w:val="00000A"/>
          <w:lang w:eastAsia="pl-PL"/>
        </w:rPr>
        <w:t>1) oświadczenia zatrudnionego pracownika,</w:t>
      </w:r>
    </w:p>
    <w:p w14:paraId="47F7DB43" w14:textId="05B21CDA" w:rsidR="00B86A2B" w:rsidRDefault="00B86A2B" w:rsidP="00512F9D">
      <w:pPr>
        <w:spacing w:line="276" w:lineRule="auto"/>
        <w:ind w:left="709" w:hanging="283"/>
        <w:contextualSpacing/>
        <w:jc w:val="both"/>
        <w:rPr>
          <w:rFonts w:cs="Arial"/>
          <w:color w:val="00000A"/>
          <w:lang w:eastAsia="pl-PL"/>
        </w:rPr>
      </w:pPr>
      <w:r>
        <w:rPr>
          <w:rFonts w:cs="Arial"/>
          <w:color w:val="00000A"/>
          <w:lang w:eastAsia="pl-PL"/>
        </w:rPr>
        <w:t>2) oświadczenia wykonawcy lub podwykonawcy o zatrudnieniu pracownika na podstawie umowy o</w:t>
      </w:r>
      <w:r w:rsidR="00016D67">
        <w:rPr>
          <w:rFonts w:cs="Arial"/>
          <w:color w:val="00000A"/>
          <w:lang w:eastAsia="pl-PL"/>
        </w:rPr>
        <w:t> </w:t>
      </w:r>
      <w:r>
        <w:rPr>
          <w:rFonts w:cs="Arial"/>
          <w:color w:val="00000A"/>
          <w:lang w:eastAsia="pl-PL"/>
        </w:rPr>
        <w:t>pracę,</w:t>
      </w:r>
    </w:p>
    <w:p w14:paraId="0AA37EB9" w14:textId="77777777" w:rsidR="00B86A2B" w:rsidRDefault="00B86A2B" w:rsidP="00512F9D">
      <w:pPr>
        <w:spacing w:line="276" w:lineRule="auto"/>
        <w:ind w:left="709" w:hanging="283"/>
        <w:contextualSpacing/>
        <w:jc w:val="both"/>
        <w:rPr>
          <w:rFonts w:cs="Arial"/>
          <w:color w:val="00000A"/>
          <w:lang w:eastAsia="pl-PL"/>
        </w:rPr>
      </w:pPr>
      <w:r>
        <w:rPr>
          <w:rFonts w:cs="Arial"/>
          <w:color w:val="00000A"/>
          <w:lang w:eastAsia="pl-PL"/>
        </w:rPr>
        <w:t>3) poświadczonej za zgodność z oryginałem kopii umowy o pracę zatrudnionego pracownika,</w:t>
      </w:r>
    </w:p>
    <w:p w14:paraId="3D412978" w14:textId="77777777" w:rsidR="00B86A2B" w:rsidRDefault="00B86A2B" w:rsidP="00512F9D">
      <w:pPr>
        <w:spacing w:line="276" w:lineRule="auto"/>
        <w:ind w:left="709" w:hanging="283"/>
        <w:contextualSpacing/>
        <w:jc w:val="both"/>
        <w:rPr>
          <w:rFonts w:cs="Arial"/>
          <w:color w:val="00000A"/>
          <w:lang w:eastAsia="pl-PL"/>
        </w:rPr>
      </w:pPr>
      <w:r>
        <w:rPr>
          <w:rFonts w:cs="Arial"/>
          <w:color w:val="00000A"/>
          <w:lang w:eastAsia="pl-PL"/>
        </w:rPr>
        <w:t>4) innych dokumentów</w:t>
      </w:r>
    </w:p>
    <w:p w14:paraId="37A1DA5C" w14:textId="26DB7B56" w:rsidR="001F1344" w:rsidRDefault="00B86A2B" w:rsidP="00512F9D">
      <w:pPr>
        <w:spacing w:line="276" w:lineRule="auto"/>
        <w:ind w:left="709" w:hanging="283"/>
        <w:contextualSpacing/>
        <w:jc w:val="both"/>
        <w:rPr>
          <w:rFonts w:cs="Arial"/>
          <w:color w:val="00000A"/>
          <w:lang w:eastAsia="pl-PL"/>
        </w:rPr>
      </w:pPr>
      <w:r>
        <w:rPr>
          <w:rFonts w:cs="Arial"/>
          <w:color w:val="00000A"/>
          <w:lang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r w:rsidR="001F1344">
        <w:rPr>
          <w:rFonts w:cs="Arial"/>
          <w:color w:val="00000A"/>
          <w:lang w:eastAsia="pl-PL"/>
        </w:rPr>
        <w:t>.</w:t>
      </w:r>
    </w:p>
    <w:p w14:paraId="502CAAB9" w14:textId="77777777" w:rsidR="00B86A2B" w:rsidRDefault="00B86A2B" w:rsidP="00512F9D">
      <w:pPr>
        <w:numPr>
          <w:ilvl w:val="0"/>
          <w:numId w:val="36"/>
        </w:numPr>
        <w:spacing w:line="276" w:lineRule="auto"/>
        <w:ind w:left="426" w:hanging="426"/>
        <w:jc w:val="both"/>
        <w:textAlignment w:val="auto"/>
        <w:rPr>
          <w:rFonts w:cs="Arial"/>
          <w:color w:val="00000A"/>
          <w:lang w:eastAsia="pl-PL"/>
        </w:rPr>
      </w:pPr>
      <w:r>
        <w:rPr>
          <w:rFonts w:cs="Arial"/>
          <w:color w:val="00000A"/>
          <w:lang w:eastAsia="pl-PL"/>
        </w:rPr>
        <w:t>Wykonawca na każde wezwanie Zamawiającego w wyznaczonym w tym wezwaniu terminie przedłoży Zamawiającemu wskazane w ust. 8 dowody w celu potwierdzenia spełnienia wymogu zatrudnienia na podstawie stosunku pracy przez Wykonawcę lub podwykonawcę osób wykonujących czynności wymienione w ust. 7.</w:t>
      </w:r>
    </w:p>
    <w:p w14:paraId="5C9E6814" w14:textId="77777777" w:rsidR="00B86A2B" w:rsidRDefault="00B86A2B" w:rsidP="00512F9D">
      <w:pPr>
        <w:numPr>
          <w:ilvl w:val="0"/>
          <w:numId w:val="36"/>
        </w:numPr>
        <w:spacing w:line="276" w:lineRule="auto"/>
        <w:ind w:left="426" w:hanging="426"/>
        <w:jc w:val="both"/>
        <w:textAlignment w:val="auto"/>
        <w:rPr>
          <w:rFonts w:cs="Arial"/>
          <w:color w:val="00000A"/>
          <w:lang w:eastAsia="pl-PL"/>
        </w:rPr>
      </w:pPr>
      <w:r>
        <w:rPr>
          <w:rFonts w:cs="Arial"/>
          <w:color w:val="00000A"/>
          <w:lang w:eastAsia="pl-PL"/>
        </w:rPr>
        <w:t>W przypadku uzasadnionych wątpliwości, co do przestrzegania prawa pracy przez Wykonawcę lub podwykonawcę, Zamawiający może zwrócić się o przeprowadzenie kontroli przez Państwową Inspekcję Pracy.</w:t>
      </w:r>
    </w:p>
    <w:p w14:paraId="440B9E2F" w14:textId="77777777" w:rsidR="00B86A2B" w:rsidRDefault="00B86A2B" w:rsidP="00512F9D">
      <w:pPr>
        <w:numPr>
          <w:ilvl w:val="0"/>
          <w:numId w:val="36"/>
        </w:numPr>
        <w:spacing w:line="276" w:lineRule="auto"/>
        <w:ind w:left="426" w:hanging="426"/>
        <w:jc w:val="both"/>
        <w:textAlignment w:val="auto"/>
        <w:rPr>
          <w:rFonts w:cs="Arial"/>
          <w:color w:val="00000A"/>
          <w:lang w:eastAsia="pl-PL"/>
        </w:rPr>
      </w:pPr>
      <w:r>
        <w:rPr>
          <w:rFonts w:cs="Arial"/>
          <w:color w:val="00000A"/>
          <w:lang w:eastAsia="pl-PL"/>
        </w:rPr>
        <w:t>Wykonawca do realizacji zamówienia powinien zatrudnić osoby, których dane osobowe ma on prawo przetwarzać na podstawie odrębnych przepisów oraz które wyrażają zgodę na dostęp Zamawiającego do ich danych osobowych. Osoby, które takiej zgody nie wyrażą nie mogą brać udziału w wykonywaniu przedmiotu umowy.</w:t>
      </w:r>
    </w:p>
    <w:p w14:paraId="0CC03F87" w14:textId="77777777" w:rsidR="00B86A2B" w:rsidRDefault="00B86A2B" w:rsidP="00512F9D">
      <w:pPr>
        <w:numPr>
          <w:ilvl w:val="0"/>
          <w:numId w:val="36"/>
        </w:numPr>
        <w:spacing w:line="276" w:lineRule="auto"/>
        <w:ind w:left="426" w:hanging="426"/>
        <w:jc w:val="both"/>
        <w:textAlignment w:val="auto"/>
        <w:rPr>
          <w:rFonts w:cs="Arial"/>
          <w:color w:val="00000A"/>
          <w:lang w:eastAsia="pl-PL"/>
        </w:rPr>
      </w:pPr>
      <w:r>
        <w:rPr>
          <w:rFonts w:cs="Arial"/>
          <w:color w:val="00000A"/>
          <w:lang w:eastAsia="pl-PL"/>
        </w:rPr>
        <w:t>Zapisy ust. 7-10 stosuje się również do podwykonawców.</w:t>
      </w:r>
    </w:p>
    <w:p w14:paraId="451ACA36" w14:textId="77777777" w:rsidR="00AE7013" w:rsidRPr="003F547B" w:rsidRDefault="00AE7013" w:rsidP="00512F9D">
      <w:pPr>
        <w:pStyle w:val="Akapitzlist"/>
        <w:spacing w:line="276" w:lineRule="auto"/>
        <w:contextualSpacing/>
        <w:jc w:val="both"/>
        <w:rPr>
          <w:rFonts w:eastAsia="Times New Roman" w:cs="Arial"/>
          <w:color w:val="000000"/>
          <w:lang w:eastAsia="pl-PL"/>
        </w:rPr>
      </w:pPr>
    </w:p>
    <w:p w14:paraId="2FCC4B24" w14:textId="77777777" w:rsidR="00B9347B" w:rsidRPr="003F547B" w:rsidRDefault="00B131B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xml:space="preserve">§ </w:t>
      </w:r>
      <w:r w:rsidR="001C105A" w:rsidRPr="003F547B">
        <w:rPr>
          <w:rFonts w:eastAsia="Times New Roman" w:cs="Arial"/>
          <w:b/>
          <w:bCs/>
          <w:color w:val="000000"/>
          <w:lang w:eastAsia="pl-PL"/>
        </w:rPr>
        <w:t>9</w:t>
      </w:r>
    </w:p>
    <w:p w14:paraId="4B6B6F88" w14:textId="0A2DB273" w:rsidR="00B9347B" w:rsidRPr="00555714" w:rsidRDefault="00BA14C0" w:rsidP="00512F9D">
      <w:pPr>
        <w:autoSpaceDE w:val="0"/>
        <w:adjustRightInd w:val="0"/>
        <w:spacing w:line="276" w:lineRule="auto"/>
        <w:contextualSpacing/>
        <w:jc w:val="center"/>
        <w:rPr>
          <w:rFonts w:eastAsia="Times New Roman" w:cs="Arial"/>
          <w:b/>
          <w:bCs/>
          <w:lang w:eastAsia="pl-PL"/>
        </w:rPr>
      </w:pPr>
      <w:r w:rsidRPr="00555714">
        <w:rPr>
          <w:rFonts w:eastAsia="Times New Roman" w:cs="Arial"/>
          <w:b/>
          <w:bCs/>
          <w:lang w:eastAsia="pl-PL"/>
        </w:rPr>
        <w:t>PODWYKONAWSTWO</w:t>
      </w:r>
    </w:p>
    <w:p w14:paraId="73A28ADF" w14:textId="77777777" w:rsidR="00B9347B" w:rsidRPr="003F547B" w:rsidRDefault="00B9347B" w:rsidP="00512F9D">
      <w:pPr>
        <w:autoSpaceDE w:val="0"/>
        <w:adjustRightInd w:val="0"/>
        <w:spacing w:line="276" w:lineRule="auto"/>
        <w:ind w:left="284" w:hanging="284"/>
        <w:contextualSpacing/>
        <w:jc w:val="both"/>
        <w:rPr>
          <w:rFonts w:eastAsia="Times New Roman" w:cs="Arial"/>
          <w:color w:val="000000"/>
          <w:lang w:eastAsia="pl-PL"/>
        </w:rPr>
      </w:pPr>
      <w:r w:rsidRPr="003F547B">
        <w:rPr>
          <w:rFonts w:eastAsia="Times New Roman" w:cs="Arial"/>
          <w:color w:val="000000"/>
          <w:lang w:eastAsia="pl-PL"/>
        </w:rPr>
        <w:t xml:space="preserve">1. Roboty budowlane objęte umową Wykonawca wykona przy udziale Podwykonawców w zakresie następujących rodzajów robót: </w:t>
      </w:r>
    </w:p>
    <w:p w14:paraId="3DB67E61" w14:textId="77777777" w:rsidR="00B9347B" w:rsidRPr="003F547B" w:rsidRDefault="00B9347B" w:rsidP="00512F9D">
      <w:pPr>
        <w:autoSpaceDE w:val="0"/>
        <w:adjustRightInd w:val="0"/>
        <w:spacing w:line="276" w:lineRule="auto"/>
        <w:ind w:left="284" w:hanging="284"/>
        <w:contextualSpacing/>
        <w:jc w:val="both"/>
        <w:rPr>
          <w:rFonts w:eastAsia="Times New Roman" w:cs="Arial"/>
          <w:color w:val="000000"/>
          <w:lang w:eastAsia="pl-PL"/>
        </w:rPr>
      </w:pPr>
    </w:p>
    <w:p w14:paraId="1D1B2256" w14:textId="77777777" w:rsidR="00B9347B" w:rsidRPr="003F547B" w:rsidRDefault="00B9347B" w:rsidP="00512F9D">
      <w:pPr>
        <w:autoSpaceDE w:val="0"/>
        <w:adjustRightInd w:val="0"/>
        <w:spacing w:line="276" w:lineRule="auto"/>
        <w:ind w:left="284" w:hanging="284"/>
        <w:contextualSpacing/>
        <w:jc w:val="both"/>
        <w:rPr>
          <w:rFonts w:eastAsia="Times New Roman" w:cs="Arial"/>
          <w:color w:val="000000"/>
          <w:lang w:eastAsia="pl-PL"/>
        </w:rPr>
      </w:pPr>
      <w:r w:rsidRPr="003F547B">
        <w:rPr>
          <w:rFonts w:eastAsia="Times New Roman" w:cs="Arial"/>
          <w:i/>
          <w:iCs/>
          <w:color w:val="000000"/>
          <w:lang w:eastAsia="pl-PL"/>
        </w:rPr>
        <w:t>(zakresy elementów robót zgodne z zapisami</w:t>
      </w:r>
      <w:r w:rsidRPr="003F547B">
        <w:rPr>
          <w:rFonts w:eastAsia="Times New Roman" w:cs="Arial"/>
          <w:bCs/>
          <w:i/>
          <w:iCs/>
          <w:color w:val="000000"/>
          <w:lang w:eastAsia="pl-PL"/>
        </w:rPr>
        <w:t xml:space="preserve"> </w:t>
      </w:r>
      <w:r w:rsidRPr="003F547B">
        <w:rPr>
          <w:rFonts w:eastAsia="Times New Roman" w:cs="Arial"/>
          <w:i/>
          <w:iCs/>
          <w:color w:val="000000"/>
          <w:lang w:eastAsia="pl-PL"/>
        </w:rPr>
        <w:t>formularza Oferty wypełnionego przez Wykonawcę</w:t>
      </w:r>
      <w:r w:rsidRPr="003F547B">
        <w:rPr>
          <w:rFonts w:eastAsia="Times New Roman" w:cs="Arial"/>
          <w:color w:val="000000"/>
          <w:lang w:eastAsia="pl-PL"/>
        </w:rPr>
        <w:t xml:space="preserve">): </w:t>
      </w:r>
    </w:p>
    <w:p w14:paraId="35010194" w14:textId="77777777" w:rsidR="00B47927" w:rsidRPr="003F547B" w:rsidRDefault="00B9347B" w:rsidP="00512F9D">
      <w:pPr>
        <w:spacing w:line="276" w:lineRule="auto"/>
        <w:ind w:left="360"/>
        <w:contextualSpacing/>
        <w:jc w:val="both"/>
        <w:rPr>
          <w:rFonts w:eastAsia="Times New Roman" w:cs="Arial"/>
          <w:color w:val="000000"/>
          <w:lang w:eastAsia="pl-PL"/>
        </w:rPr>
      </w:pPr>
      <w:r w:rsidRPr="003F547B">
        <w:rPr>
          <w:rFonts w:eastAsia="Times New Roman" w:cs="Arial"/>
          <w:color w:val="000000"/>
          <w:lang w:eastAsia="pl-PL"/>
        </w:rPr>
        <w:t>………………………………………………………………………………………………………………………………………………………………………………………………………………</w:t>
      </w:r>
    </w:p>
    <w:p w14:paraId="02A6576C" w14:textId="2107F103" w:rsidR="00B808C2" w:rsidRPr="003F547B" w:rsidRDefault="00B9347B" w:rsidP="00512F9D">
      <w:pPr>
        <w:pStyle w:val="Akapitzlist"/>
        <w:numPr>
          <w:ilvl w:val="0"/>
          <w:numId w:val="35"/>
        </w:numPr>
        <w:tabs>
          <w:tab w:val="left" w:pos="426"/>
        </w:tabs>
        <w:suppressAutoHyphens w:val="0"/>
        <w:autoSpaceDN/>
        <w:spacing w:line="276" w:lineRule="auto"/>
        <w:ind w:left="426" w:hanging="426"/>
        <w:contextualSpacing/>
        <w:jc w:val="both"/>
        <w:textAlignment w:val="auto"/>
        <w:rPr>
          <w:rFonts w:eastAsia="Times New Roman" w:cs="Arial"/>
          <w:bCs/>
          <w:color w:val="000000"/>
          <w:lang w:eastAsia="pl-PL"/>
        </w:rPr>
      </w:pPr>
      <w:r w:rsidRPr="003F547B">
        <w:rPr>
          <w:rFonts w:eastAsia="Times New Roman" w:cs="Arial"/>
          <w:bCs/>
          <w:color w:val="000000"/>
          <w:lang w:eastAsia="pl-PL"/>
        </w:rPr>
        <w:lastRenderedPageBreak/>
        <w:t>Pozostałe prace Wykonawca wykona siłami własnego przedsiębiorstwa.</w:t>
      </w:r>
    </w:p>
    <w:p w14:paraId="1561A48B" w14:textId="1ABF1D04" w:rsidR="00C2616B" w:rsidRDefault="008C2DB4" w:rsidP="00512F9D">
      <w:pPr>
        <w:pStyle w:val="Akapitzlist"/>
        <w:numPr>
          <w:ilvl w:val="0"/>
          <w:numId w:val="35"/>
        </w:numPr>
        <w:tabs>
          <w:tab w:val="left" w:pos="426"/>
        </w:tabs>
        <w:suppressAutoHyphens w:val="0"/>
        <w:autoSpaceDN/>
        <w:spacing w:line="276" w:lineRule="auto"/>
        <w:ind w:left="426" w:hanging="426"/>
        <w:contextualSpacing/>
        <w:jc w:val="both"/>
        <w:textAlignment w:val="auto"/>
        <w:rPr>
          <w:rFonts w:eastAsia="Times New Roman" w:cs="Arial"/>
          <w:bCs/>
          <w:lang w:eastAsia="pl-PL"/>
        </w:rPr>
      </w:pPr>
      <w:r w:rsidRPr="002371FE">
        <w:rPr>
          <w:rFonts w:eastAsia="Times New Roman" w:cs="Arial"/>
          <w:bCs/>
          <w:lang w:eastAsia="pl-PL"/>
        </w:rPr>
        <w:t>Przed przystąpieniem do wykonania przedmiotu umowy, Wykonawca jest zobowiązany do podania Zamawiającemu nazw, danych kontaktowych oraz przedstawicieli,</w:t>
      </w:r>
      <w:r w:rsidR="00CF27AA">
        <w:rPr>
          <w:rFonts w:eastAsia="Times New Roman" w:cs="Arial"/>
          <w:bCs/>
          <w:lang w:eastAsia="pl-PL"/>
        </w:rPr>
        <w:t xml:space="preserve"> </w:t>
      </w:r>
      <w:r w:rsidRPr="002371FE">
        <w:rPr>
          <w:rFonts w:eastAsia="Times New Roman" w:cs="Arial"/>
          <w:bCs/>
          <w:lang w:eastAsia="pl-PL"/>
        </w:rPr>
        <w:t>podwykonawców</w:t>
      </w:r>
      <w:r w:rsidR="00CF27AA">
        <w:rPr>
          <w:rFonts w:eastAsia="Times New Roman" w:cs="Arial"/>
          <w:bCs/>
          <w:lang w:eastAsia="pl-PL"/>
        </w:rPr>
        <w:t xml:space="preserve"> </w:t>
      </w:r>
      <w:r w:rsidRPr="002371FE">
        <w:rPr>
          <w:rFonts w:eastAsia="Times New Roman" w:cs="Arial"/>
          <w:bCs/>
          <w:lang w:eastAsia="pl-PL"/>
        </w:rPr>
        <w:t xml:space="preserve">jeżeli są już znani. Wykonawca zawiadomi Zamawiającego o wszelkich zmianach tych informacji w trakcie realizacji umowy, a także przekaże wymagane informacje na temat nowych podwykonawców. </w:t>
      </w:r>
    </w:p>
    <w:p w14:paraId="60860813" w14:textId="77777777" w:rsidR="00C2616B" w:rsidRDefault="00B9347B" w:rsidP="00512F9D">
      <w:pPr>
        <w:pStyle w:val="Akapitzlist"/>
        <w:numPr>
          <w:ilvl w:val="0"/>
          <w:numId w:val="35"/>
        </w:numPr>
        <w:tabs>
          <w:tab w:val="left" w:pos="426"/>
        </w:tabs>
        <w:suppressAutoHyphens w:val="0"/>
        <w:autoSpaceDN/>
        <w:spacing w:line="276" w:lineRule="auto"/>
        <w:ind w:left="426" w:hanging="426"/>
        <w:contextualSpacing/>
        <w:jc w:val="both"/>
        <w:textAlignment w:val="auto"/>
        <w:rPr>
          <w:rFonts w:eastAsia="Times New Roman" w:cs="Arial"/>
          <w:bCs/>
          <w:lang w:eastAsia="pl-PL"/>
        </w:rPr>
      </w:pPr>
      <w:r w:rsidRPr="00C2616B">
        <w:rPr>
          <w:rFonts w:eastAsia="Times New Roman" w:cs="Arial"/>
          <w:bCs/>
          <w:lang w:eastAsia="pl-PL"/>
        </w:rPr>
        <w:t xml:space="preserve">Wykonawca odpowiada za działania i zaniechania Podwykonawców jak za swoje własne. </w:t>
      </w:r>
    </w:p>
    <w:p w14:paraId="68DF5A04" w14:textId="77777777" w:rsidR="00C2616B" w:rsidRDefault="00B9347B" w:rsidP="00512F9D">
      <w:pPr>
        <w:pStyle w:val="Akapitzlist"/>
        <w:numPr>
          <w:ilvl w:val="0"/>
          <w:numId w:val="35"/>
        </w:numPr>
        <w:tabs>
          <w:tab w:val="left" w:pos="426"/>
        </w:tabs>
        <w:suppressAutoHyphens w:val="0"/>
        <w:autoSpaceDN/>
        <w:spacing w:line="276" w:lineRule="auto"/>
        <w:ind w:left="426" w:hanging="426"/>
        <w:contextualSpacing/>
        <w:jc w:val="both"/>
        <w:textAlignment w:val="auto"/>
        <w:rPr>
          <w:rFonts w:eastAsia="Times New Roman" w:cs="Arial"/>
          <w:bCs/>
          <w:lang w:eastAsia="pl-PL"/>
        </w:rPr>
      </w:pPr>
      <w:r w:rsidRPr="00C2616B">
        <w:rPr>
          <w:rFonts w:eastAsia="Times New Roman" w:cs="Arial"/>
          <w:bCs/>
          <w:lang w:eastAsia="pl-PL"/>
        </w:rPr>
        <w:t xml:space="preserve">Wykonawca zapewnia, że Podwykonawcy będą przestrzegać wszelkich postanowień Umowy. </w:t>
      </w:r>
    </w:p>
    <w:p w14:paraId="03DDC6E4" w14:textId="77777777" w:rsidR="00C2616B" w:rsidRDefault="00B9347B" w:rsidP="00512F9D">
      <w:pPr>
        <w:pStyle w:val="Akapitzlist"/>
        <w:numPr>
          <w:ilvl w:val="0"/>
          <w:numId w:val="35"/>
        </w:numPr>
        <w:tabs>
          <w:tab w:val="left" w:pos="426"/>
        </w:tabs>
        <w:suppressAutoHyphens w:val="0"/>
        <w:autoSpaceDN/>
        <w:spacing w:line="276" w:lineRule="auto"/>
        <w:ind w:left="426" w:hanging="426"/>
        <w:contextualSpacing/>
        <w:jc w:val="both"/>
        <w:textAlignment w:val="auto"/>
        <w:rPr>
          <w:rFonts w:eastAsia="Times New Roman" w:cs="Arial"/>
          <w:bCs/>
          <w:lang w:eastAsia="pl-PL"/>
        </w:rPr>
      </w:pPr>
      <w:r w:rsidRPr="00C2616B">
        <w:rPr>
          <w:rFonts w:eastAsia="Times New Roman" w:cs="Arial"/>
          <w:bCs/>
          <w:lang w:eastAsia="pl-PL"/>
        </w:rPr>
        <w:t>Wykonawca, podwykonawca lub dalszy podwykonawca zamówienia zamierzający zawrzeć umowę o</w:t>
      </w:r>
      <w:r w:rsidR="00C1086D" w:rsidRPr="00C2616B">
        <w:rPr>
          <w:rFonts w:eastAsia="Times New Roman" w:cs="Arial"/>
          <w:bCs/>
          <w:lang w:eastAsia="pl-PL"/>
        </w:rPr>
        <w:t> </w:t>
      </w:r>
      <w:r w:rsidRPr="00C2616B">
        <w:rPr>
          <w:rFonts w:eastAsia="Times New Roman" w:cs="Arial"/>
          <w:bCs/>
          <w:lang w:eastAsia="pl-PL"/>
        </w:rPr>
        <w:t xml:space="preserve">podwykonawstwo, której przedmiotem są roboty budowlane objęte niniejszą umową, są zobowiązani, w trakcie realizacji niniejszego zamówienia, do przedłożenia Zamawiającemu projektu tej umowy celem </w:t>
      </w:r>
      <w:r w:rsidR="00C2616B">
        <w:rPr>
          <w:rFonts w:eastAsia="Times New Roman" w:cs="Arial"/>
          <w:bCs/>
          <w:lang w:eastAsia="pl-PL"/>
        </w:rPr>
        <w:t>akceptacji.</w:t>
      </w:r>
    </w:p>
    <w:p w14:paraId="427B0F80" w14:textId="77777777" w:rsidR="00C2616B" w:rsidRDefault="00B9347B" w:rsidP="00512F9D">
      <w:pPr>
        <w:pStyle w:val="Akapitzlist"/>
        <w:numPr>
          <w:ilvl w:val="0"/>
          <w:numId w:val="35"/>
        </w:numPr>
        <w:tabs>
          <w:tab w:val="left" w:pos="426"/>
        </w:tabs>
        <w:suppressAutoHyphens w:val="0"/>
        <w:autoSpaceDN/>
        <w:spacing w:line="276" w:lineRule="auto"/>
        <w:ind w:left="426" w:hanging="426"/>
        <w:contextualSpacing/>
        <w:jc w:val="both"/>
        <w:textAlignment w:val="auto"/>
        <w:rPr>
          <w:rFonts w:eastAsia="Times New Roman" w:cs="Arial"/>
          <w:bCs/>
          <w:lang w:eastAsia="pl-PL"/>
        </w:rPr>
      </w:pPr>
      <w:r w:rsidRPr="00C2616B">
        <w:rPr>
          <w:rFonts w:eastAsia="Times New Roman" w:cs="Arial"/>
          <w:bCs/>
          <w:lang w:eastAsia="pl-PL"/>
        </w:rPr>
        <w:t>Podwykonawca lub dalszy podwykonawca zobowiązany jest dołączyć do projek</w:t>
      </w:r>
      <w:r w:rsidR="00A45E54" w:rsidRPr="00C2616B">
        <w:rPr>
          <w:rFonts w:eastAsia="Times New Roman" w:cs="Arial"/>
          <w:bCs/>
          <w:lang w:eastAsia="pl-PL"/>
        </w:rPr>
        <w:t>tu umowy</w:t>
      </w:r>
      <w:r w:rsidR="003657C8" w:rsidRPr="00C2616B">
        <w:rPr>
          <w:rFonts w:eastAsia="Times New Roman" w:cs="Arial"/>
          <w:bCs/>
          <w:lang w:eastAsia="pl-PL"/>
        </w:rPr>
        <w:t xml:space="preserve"> o dalsze podwykonawstwo</w:t>
      </w:r>
      <w:r w:rsidR="00A45E54" w:rsidRPr="00C2616B">
        <w:rPr>
          <w:rFonts w:eastAsia="Times New Roman" w:cs="Arial"/>
          <w:bCs/>
          <w:lang w:eastAsia="pl-PL"/>
        </w:rPr>
        <w:t xml:space="preserve">, </w:t>
      </w:r>
      <w:r w:rsidRPr="00C2616B">
        <w:rPr>
          <w:rFonts w:eastAsia="Times New Roman" w:cs="Arial"/>
          <w:bCs/>
          <w:lang w:eastAsia="pl-PL"/>
        </w:rPr>
        <w:t xml:space="preserve">zgodę Wykonawcy na zawarcie umowy o podwykonawstwo o treści zgodnej z projektem umowy. </w:t>
      </w:r>
    </w:p>
    <w:p w14:paraId="37C5E967" w14:textId="060E6874" w:rsidR="00B9347B" w:rsidRPr="00C2616B" w:rsidRDefault="00B9347B" w:rsidP="00512F9D">
      <w:pPr>
        <w:pStyle w:val="Akapitzlist"/>
        <w:numPr>
          <w:ilvl w:val="0"/>
          <w:numId w:val="35"/>
        </w:numPr>
        <w:tabs>
          <w:tab w:val="left" w:pos="426"/>
        </w:tabs>
        <w:suppressAutoHyphens w:val="0"/>
        <w:autoSpaceDN/>
        <w:spacing w:line="276" w:lineRule="auto"/>
        <w:ind w:left="426" w:hanging="426"/>
        <w:contextualSpacing/>
        <w:jc w:val="both"/>
        <w:textAlignment w:val="auto"/>
        <w:rPr>
          <w:rFonts w:eastAsia="Times New Roman" w:cs="Arial"/>
          <w:bCs/>
          <w:lang w:eastAsia="pl-PL"/>
        </w:rPr>
      </w:pPr>
      <w:r w:rsidRPr="00C2616B">
        <w:rPr>
          <w:rFonts w:eastAsia="Times New Roman" w:cs="Arial"/>
          <w:bCs/>
          <w:color w:val="000000"/>
          <w:lang w:eastAsia="pl-PL"/>
        </w:rPr>
        <w:t>Zamawiający w terminie 7 dni od otrzymania projektu umowy o podwykonawstwo, o którym mowa w</w:t>
      </w:r>
      <w:r w:rsidR="00C1086D" w:rsidRPr="00C2616B">
        <w:rPr>
          <w:rFonts w:eastAsia="Times New Roman" w:cs="Arial"/>
          <w:bCs/>
          <w:color w:val="000000"/>
          <w:lang w:eastAsia="pl-PL"/>
        </w:rPr>
        <w:t> </w:t>
      </w:r>
      <w:r w:rsidRPr="00C2616B">
        <w:rPr>
          <w:rFonts w:eastAsia="Times New Roman" w:cs="Arial"/>
          <w:bCs/>
          <w:color w:val="000000"/>
          <w:lang w:eastAsia="pl-PL"/>
        </w:rPr>
        <w:t xml:space="preserve">ust. 4 zgłasza do niego pisemne zastrzeżenia w przypadku, gdy: </w:t>
      </w:r>
    </w:p>
    <w:p w14:paraId="3E97DE73" w14:textId="77777777" w:rsidR="00B9347B" w:rsidRPr="003F547B" w:rsidRDefault="00B9347B" w:rsidP="00512F9D">
      <w:pPr>
        <w:pStyle w:val="Akapitzlist"/>
        <w:numPr>
          <w:ilvl w:val="0"/>
          <w:numId w:val="13"/>
        </w:numPr>
        <w:suppressAutoHyphens w:val="0"/>
        <w:autoSpaceDN/>
        <w:spacing w:line="276" w:lineRule="auto"/>
        <w:ind w:left="709"/>
        <w:contextualSpacing/>
        <w:jc w:val="both"/>
        <w:textAlignment w:val="auto"/>
        <w:rPr>
          <w:rFonts w:eastAsia="Times New Roman" w:cs="Arial"/>
          <w:bCs/>
          <w:color w:val="000000"/>
          <w:lang w:eastAsia="pl-PL"/>
        </w:rPr>
      </w:pPr>
      <w:r w:rsidRPr="003F547B">
        <w:rPr>
          <w:rFonts w:eastAsia="Times New Roman" w:cs="Arial"/>
          <w:bCs/>
          <w:color w:val="000000"/>
          <w:lang w:eastAsia="pl-PL"/>
        </w:rPr>
        <w:t xml:space="preserve">termin zapłaty wynagrodzenia podwykonawcy lub dalszemu podwykonawcy przewidziany w projekcie umowy o podwykonawstwo będzie dłuższy niż 30 dni od dnia doręczenia wykonawcy, podwykonawcy lub dalszemu podwykonawcy faktury lub rachunku, potwierdzających wykonanie zleconej podwykonawcy lub dalszemu podwykonawcy dostawy, usługi lub roboty budowlanej; </w:t>
      </w:r>
    </w:p>
    <w:p w14:paraId="633DA6EF" w14:textId="77777777" w:rsidR="00B9347B" w:rsidRPr="003F547B" w:rsidRDefault="00B9347B" w:rsidP="00512F9D">
      <w:pPr>
        <w:pStyle w:val="Akapitzlist"/>
        <w:numPr>
          <w:ilvl w:val="0"/>
          <w:numId w:val="13"/>
        </w:numPr>
        <w:suppressAutoHyphens w:val="0"/>
        <w:autoSpaceDN/>
        <w:spacing w:line="276" w:lineRule="auto"/>
        <w:ind w:left="709"/>
        <w:contextualSpacing/>
        <w:jc w:val="both"/>
        <w:textAlignment w:val="auto"/>
        <w:rPr>
          <w:rFonts w:eastAsia="Times New Roman" w:cs="Arial"/>
          <w:bCs/>
          <w:color w:val="000000"/>
          <w:lang w:eastAsia="pl-PL"/>
        </w:rPr>
      </w:pPr>
      <w:r w:rsidRPr="003F547B">
        <w:rPr>
          <w:rFonts w:eastAsia="Times New Roman" w:cs="Arial"/>
          <w:bCs/>
          <w:color w:val="000000"/>
          <w:lang w:eastAsia="pl-PL"/>
        </w:rPr>
        <w:t xml:space="preserve">termin wykonania umowy o podwykonawstwo wykracza poza termin wykonania wskazany w §3 lub stanowi zagrożenie wykonania robót budowlanych w określonym w §3 terminie; </w:t>
      </w:r>
    </w:p>
    <w:p w14:paraId="4F3A11C3" w14:textId="77777777" w:rsidR="00B9347B" w:rsidRPr="003F547B" w:rsidRDefault="00B9347B" w:rsidP="00512F9D">
      <w:pPr>
        <w:pStyle w:val="Akapitzlist"/>
        <w:numPr>
          <w:ilvl w:val="0"/>
          <w:numId w:val="13"/>
        </w:numPr>
        <w:suppressAutoHyphens w:val="0"/>
        <w:autoSpaceDN/>
        <w:spacing w:line="276" w:lineRule="auto"/>
        <w:ind w:left="709"/>
        <w:contextualSpacing/>
        <w:jc w:val="both"/>
        <w:textAlignment w:val="auto"/>
        <w:rPr>
          <w:rFonts w:eastAsia="Times New Roman" w:cs="Arial"/>
          <w:bCs/>
          <w:color w:val="000000"/>
          <w:lang w:eastAsia="pl-PL"/>
        </w:rPr>
      </w:pPr>
      <w:r w:rsidRPr="003F547B">
        <w:rPr>
          <w:rFonts w:eastAsia="Times New Roman" w:cs="Arial"/>
          <w:bCs/>
          <w:color w:val="000000"/>
          <w:lang w:eastAsia="pl-PL"/>
        </w:rPr>
        <w:t xml:space="preserve">umowa zawiera zapisy uzależniające dokonanie zapłaty na rzecz podwykonawcy od odbioru robót przez Zamawiającego lub od zapłaty należności Wykonawcy przez Zamawiającego; </w:t>
      </w:r>
    </w:p>
    <w:p w14:paraId="01C8581C" w14:textId="77777777" w:rsidR="00B9347B" w:rsidRPr="003F547B" w:rsidRDefault="00B9347B" w:rsidP="00512F9D">
      <w:pPr>
        <w:pStyle w:val="Akapitzlist"/>
        <w:numPr>
          <w:ilvl w:val="0"/>
          <w:numId w:val="13"/>
        </w:numPr>
        <w:suppressAutoHyphens w:val="0"/>
        <w:autoSpaceDN/>
        <w:spacing w:line="276" w:lineRule="auto"/>
        <w:ind w:left="709"/>
        <w:contextualSpacing/>
        <w:jc w:val="both"/>
        <w:textAlignment w:val="auto"/>
        <w:rPr>
          <w:rFonts w:eastAsia="Times New Roman" w:cs="Arial"/>
          <w:bCs/>
          <w:color w:val="000000"/>
          <w:lang w:eastAsia="pl-PL"/>
        </w:rPr>
      </w:pPr>
      <w:r w:rsidRPr="003F547B">
        <w:rPr>
          <w:rFonts w:eastAsia="Times New Roman" w:cs="Arial"/>
          <w:bCs/>
          <w:color w:val="000000"/>
          <w:lang w:eastAsia="pl-PL"/>
        </w:rPr>
        <w:t xml:space="preserve">umowa nie zawiera uregulowań dotyczących zawierania umów na roboty budowlane, dostawy lub usługi związane z realizacją niniejszego zamówienia z dalszymi podwykonawcami, w szczególności zapisów warunkujących podpisanie tych umów od akceptacji Zamawiającego; </w:t>
      </w:r>
    </w:p>
    <w:p w14:paraId="7DE8DDB8" w14:textId="77777777" w:rsidR="00B9347B" w:rsidRPr="003F547B" w:rsidRDefault="00B9347B" w:rsidP="00512F9D">
      <w:pPr>
        <w:pStyle w:val="Akapitzlist"/>
        <w:numPr>
          <w:ilvl w:val="0"/>
          <w:numId w:val="13"/>
        </w:numPr>
        <w:suppressAutoHyphens w:val="0"/>
        <w:autoSpaceDN/>
        <w:spacing w:line="276" w:lineRule="auto"/>
        <w:ind w:left="709"/>
        <w:contextualSpacing/>
        <w:jc w:val="both"/>
        <w:textAlignment w:val="auto"/>
        <w:rPr>
          <w:rFonts w:eastAsia="Times New Roman" w:cs="Arial"/>
          <w:bCs/>
          <w:color w:val="000000"/>
          <w:lang w:eastAsia="pl-PL"/>
        </w:rPr>
      </w:pPr>
      <w:r w:rsidRPr="003F547B">
        <w:rPr>
          <w:rFonts w:eastAsia="Times New Roman" w:cs="Arial"/>
          <w:bCs/>
          <w:color w:val="000000"/>
          <w:lang w:eastAsia="pl-PL"/>
        </w:rPr>
        <w:t xml:space="preserve">umowa zawiera ceny jednostkowe wyższe niż zawarte w ofercie Wykonawcy; </w:t>
      </w:r>
    </w:p>
    <w:p w14:paraId="698EDAD9" w14:textId="77777777" w:rsidR="00B9347B" w:rsidRPr="003F547B" w:rsidRDefault="00B9347B" w:rsidP="00512F9D">
      <w:pPr>
        <w:pStyle w:val="Akapitzlist"/>
        <w:numPr>
          <w:ilvl w:val="0"/>
          <w:numId w:val="13"/>
        </w:numPr>
        <w:suppressAutoHyphens w:val="0"/>
        <w:autoSpaceDN/>
        <w:spacing w:line="276" w:lineRule="auto"/>
        <w:ind w:left="709"/>
        <w:contextualSpacing/>
        <w:jc w:val="both"/>
        <w:textAlignment w:val="auto"/>
        <w:rPr>
          <w:rFonts w:eastAsia="Times New Roman" w:cs="Arial"/>
          <w:bCs/>
          <w:color w:val="000000"/>
          <w:lang w:eastAsia="pl-PL"/>
        </w:rPr>
      </w:pPr>
      <w:r w:rsidRPr="003F547B">
        <w:rPr>
          <w:rFonts w:eastAsia="Times New Roman" w:cs="Arial"/>
          <w:bCs/>
          <w:color w:val="000000"/>
          <w:lang w:eastAsia="pl-PL"/>
        </w:rPr>
        <w:t xml:space="preserve">umowa nie zawiera cen (również jednostkowych); </w:t>
      </w:r>
    </w:p>
    <w:p w14:paraId="286EA31B" w14:textId="6E51EB48" w:rsidR="00B9347B" w:rsidRPr="003F547B" w:rsidRDefault="00B9347B" w:rsidP="00512F9D">
      <w:pPr>
        <w:pStyle w:val="Akapitzlist"/>
        <w:numPr>
          <w:ilvl w:val="0"/>
          <w:numId w:val="13"/>
        </w:numPr>
        <w:suppressAutoHyphens w:val="0"/>
        <w:autoSpaceDN/>
        <w:spacing w:line="276" w:lineRule="auto"/>
        <w:ind w:left="709"/>
        <w:contextualSpacing/>
        <w:jc w:val="both"/>
        <w:textAlignment w:val="auto"/>
        <w:rPr>
          <w:rFonts w:eastAsia="Times New Roman" w:cs="Arial"/>
          <w:bCs/>
          <w:color w:val="000000"/>
          <w:lang w:eastAsia="pl-PL"/>
        </w:rPr>
      </w:pPr>
      <w:r w:rsidRPr="003F547B">
        <w:rPr>
          <w:rFonts w:eastAsia="Times New Roman" w:cs="Arial"/>
          <w:bCs/>
          <w:color w:val="000000"/>
          <w:lang w:eastAsia="pl-PL"/>
        </w:rPr>
        <w:t>zawiera zapisy dotyczące utajnienia treści umowy w zakresie cen (w tym jednostkowych) dla Zamawiającego.</w:t>
      </w:r>
    </w:p>
    <w:p w14:paraId="3AC777A4" w14:textId="77777777" w:rsidR="00C2616B" w:rsidRDefault="00211C1D" w:rsidP="00512F9D">
      <w:pPr>
        <w:pStyle w:val="Akapitzlist"/>
        <w:numPr>
          <w:ilvl w:val="0"/>
          <w:numId w:val="13"/>
        </w:numPr>
        <w:suppressAutoHyphens w:val="0"/>
        <w:autoSpaceDN/>
        <w:spacing w:line="276" w:lineRule="auto"/>
        <w:ind w:left="709"/>
        <w:contextualSpacing/>
        <w:jc w:val="both"/>
        <w:textAlignment w:val="auto"/>
        <w:rPr>
          <w:rFonts w:eastAsia="Times New Roman" w:cs="Arial"/>
          <w:bCs/>
          <w:lang w:eastAsia="pl-PL"/>
        </w:rPr>
      </w:pPr>
      <w:r w:rsidRPr="002371FE">
        <w:rPr>
          <w:rFonts w:eastAsia="Times New Roman" w:cs="Arial"/>
          <w:bCs/>
          <w:lang w:eastAsia="pl-PL"/>
        </w:rPr>
        <w:t>Podwykonawca lub dalszy podwykonawca podlega wykluczeniu z postępowania o udzielenie zamówienia</w:t>
      </w:r>
    </w:p>
    <w:p w14:paraId="37740858" w14:textId="4111AFF5" w:rsidR="00882057" w:rsidRPr="00C2616B" w:rsidRDefault="00882057" w:rsidP="00512F9D">
      <w:pPr>
        <w:pStyle w:val="Akapitzlist"/>
        <w:numPr>
          <w:ilvl w:val="0"/>
          <w:numId w:val="35"/>
        </w:numPr>
        <w:suppressAutoHyphens w:val="0"/>
        <w:autoSpaceDN/>
        <w:spacing w:line="276" w:lineRule="auto"/>
        <w:ind w:left="426" w:hanging="426"/>
        <w:contextualSpacing/>
        <w:jc w:val="both"/>
        <w:textAlignment w:val="auto"/>
        <w:rPr>
          <w:rFonts w:eastAsia="Times New Roman" w:cs="Arial"/>
          <w:bCs/>
          <w:lang w:eastAsia="pl-PL"/>
        </w:rPr>
      </w:pPr>
      <w:r w:rsidRPr="00C2616B">
        <w:rPr>
          <w:rFonts w:cs="Arial"/>
        </w:rPr>
        <w:t>Umowa o podwykonawstwo nie może zawierać postanowień uzależniających:</w:t>
      </w:r>
    </w:p>
    <w:p w14:paraId="7970E105" w14:textId="77777777" w:rsidR="00882057" w:rsidRPr="003F547B" w:rsidRDefault="00882057" w:rsidP="00512F9D">
      <w:pPr>
        <w:pStyle w:val="Akapitzlist"/>
        <w:numPr>
          <w:ilvl w:val="0"/>
          <w:numId w:val="14"/>
        </w:numPr>
        <w:spacing w:line="276" w:lineRule="auto"/>
        <w:ind w:left="709" w:hanging="283"/>
        <w:contextualSpacing/>
        <w:jc w:val="both"/>
        <w:rPr>
          <w:rFonts w:cs="Arial"/>
        </w:rPr>
      </w:pPr>
      <w:r w:rsidRPr="003F547B">
        <w:rPr>
          <w:rFonts w:cs="Arial"/>
        </w:rPr>
        <w:t>uzyskanie przez podwykonawcę lub dalszego podwykonawcę zapłaty od Wykonawcy lub podwykonawcy od uprzedniej zapłaty wynagrodzenia Wykonawcy przez Zamawiającego lub odpowiednio od zapłaty przez Wykonawcę wynagrodzenia podwykonawcy,</w:t>
      </w:r>
    </w:p>
    <w:p w14:paraId="7A7580D6" w14:textId="09C74F0A" w:rsidR="00577E6B" w:rsidRPr="003F547B" w:rsidRDefault="00882057" w:rsidP="00512F9D">
      <w:pPr>
        <w:pStyle w:val="Akapitzlist"/>
        <w:numPr>
          <w:ilvl w:val="0"/>
          <w:numId w:val="14"/>
        </w:numPr>
        <w:spacing w:line="276" w:lineRule="auto"/>
        <w:ind w:left="709" w:hanging="283"/>
        <w:contextualSpacing/>
        <w:jc w:val="both"/>
        <w:rPr>
          <w:rFonts w:cs="Arial"/>
        </w:rPr>
      </w:pPr>
      <w:r w:rsidRPr="003F547B">
        <w:rPr>
          <w:rFonts w:cs="Arial"/>
        </w:rPr>
        <w:t>uzależniających zwrot zabezpieczenia dla podwykonawcy od uprzedniego zwrotu przez Zamawiającego zabezpieczenia udzielonego przez Wykonawcę.</w:t>
      </w:r>
    </w:p>
    <w:p w14:paraId="08DC940C" w14:textId="23B29DE9" w:rsidR="00882057" w:rsidRPr="00C2616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color w:val="000000"/>
          <w:lang w:eastAsia="pl-PL"/>
        </w:rPr>
      </w:pPr>
      <w:r w:rsidRPr="00C2616B">
        <w:rPr>
          <w:rFonts w:eastAsia="Times New Roman" w:cs="Arial"/>
          <w:color w:val="000000"/>
          <w:lang w:eastAsia="pl-PL"/>
        </w:rPr>
        <w:t>Niezgłoszenie pisemnych zastrzeżeń do przedłożonego projektu umowy o podwykonawstwo, której przedmiotem są roboty budowlane, w terminie wskazanym w ust</w:t>
      </w:r>
      <w:r w:rsidRPr="00C2616B">
        <w:rPr>
          <w:rFonts w:eastAsia="Times New Roman" w:cs="Arial"/>
          <w:lang w:eastAsia="pl-PL"/>
        </w:rPr>
        <w:t xml:space="preserve">. </w:t>
      </w:r>
      <w:r w:rsidR="00C2616B">
        <w:rPr>
          <w:rFonts w:eastAsia="Times New Roman" w:cs="Arial"/>
          <w:lang w:eastAsia="pl-PL"/>
        </w:rPr>
        <w:t>8</w:t>
      </w:r>
      <w:r w:rsidRPr="00C2616B">
        <w:rPr>
          <w:rFonts w:eastAsia="Times New Roman" w:cs="Arial"/>
          <w:lang w:eastAsia="pl-PL"/>
        </w:rPr>
        <w:t xml:space="preserve"> </w:t>
      </w:r>
      <w:r w:rsidRPr="00C2616B">
        <w:rPr>
          <w:rFonts w:eastAsia="Times New Roman" w:cs="Arial"/>
          <w:color w:val="000000"/>
          <w:lang w:eastAsia="pl-PL"/>
        </w:rPr>
        <w:t xml:space="preserve">uważa się za akceptację projektu umowy przez Zamawiającego. </w:t>
      </w:r>
    </w:p>
    <w:p w14:paraId="11283F0B" w14:textId="0B4CE23D" w:rsidR="00882057" w:rsidRPr="003F547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Wykonawca, podwykonawca lub dalszy podwykonawca zamówienia przedkłada Zamawiającemu poświadczoną (przez siebie) za zgodność z oryginałem kopię zawartej umowy  o podwykonawstwo, której przedmiotem są roboty budowlane, w terminie 7 dni od dnia jej zawarcia. </w:t>
      </w:r>
    </w:p>
    <w:p w14:paraId="500742B1" w14:textId="004B0F1F" w:rsidR="00882057" w:rsidRPr="003F547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Zamawiający w ciągu 7 dni zgłasza pisemny sprzeciw do przedłożonej umowy o podwykonawstwo, której przedmiotem są roboty budowlane w przypadkach, o których mowa w ust. </w:t>
      </w:r>
      <w:r w:rsidR="00DE48BE">
        <w:rPr>
          <w:rFonts w:eastAsia="Times New Roman" w:cs="Arial"/>
          <w:color w:val="000000"/>
          <w:lang w:eastAsia="pl-PL"/>
        </w:rPr>
        <w:t>8</w:t>
      </w:r>
      <w:r w:rsidR="0098400A" w:rsidRPr="003F547B">
        <w:rPr>
          <w:rFonts w:eastAsia="Times New Roman" w:cs="Arial"/>
          <w:color w:val="000000"/>
          <w:lang w:eastAsia="pl-PL"/>
        </w:rPr>
        <w:t>.</w:t>
      </w:r>
    </w:p>
    <w:p w14:paraId="419654E5" w14:textId="3E2FDD6B" w:rsidR="00882057" w:rsidRPr="002371FE" w:rsidRDefault="00C2616B" w:rsidP="00512F9D">
      <w:pPr>
        <w:pStyle w:val="Akapitzlist"/>
        <w:numPr>
          <w:ilvl w:val="0"/>
          <w:numId w:val="35"/>
        </w:numPr>
        <w:autoSpaceDE w:val="0"/>
        <w:adjustRightInd w:val="0"/>
        <w:spacing w:line="276" w:lineRule="auto"/>
        <w:ind w:left="426" w:hanging="426"/>
        <w:contextualSpacing/>
        <w:jc w:val="both"/>
        <w:rPr>
          <w:rFonts w:eastAsia="Times New Roman" w:cs="Arial"/>
          <w:lang w:eastAsia="pl-PL"/>
        </w:rPr>
      </w:pPr>
      <w:r>
        <w:rPr>
          <w:rFonts w:eastAsia="Times New Roman" w:cs="Arial"/>
          <w:color w:val="000000"/>
          <w:lang w:eastAsia="pl-PL"/>
        </w:rPr>
        <w:t>N</w:t>
      </w:r>
      <w:r w:rsidR="00882057" w:rsidRPr="003F547B">
        <w:rPr>
          <w:rFonts w:eastAsia="Times New Roman" w:cs="Arial"/>
          <w:color w:val="000000"/>
          <w:lang w:eastAsia="pl-PL"/>
        </w:rPr>
        <w:t>iezgłoszenie pisemnego sprzeciwu do przedłożonej umowy o podwykonawstwo, której przedmiotem są roboty budowlane</w:t>
      </w:r>
      <w:r w:rsidR="00A45E54" w:rsidRPr="003F547B">
        <w:rPr>
          <w:rFonts w:eastAsia="Times New Roman" w:cs="Arial"/>
          <w:color w:val="000000"/>
          <w:lang w:eastAsia="pl-PL"/>
        </w:rPr>
        <w:t>, w terminie określonym w ust</w:t>
      </w:r>
      <w:r w:rsidR="00A45E54" w:rsidRPr="003F547B">
        <w:rPr>
          <w:rFonts w:eastAsia="Times New Roman" w:cs="Arial"/>
          <w:color w:val="92D050"/>
          <w:lang w:eastAsia="pl-PL"/>
        </w:rPr>
        <w:t xml:space="preserve">. </w:t>
      </w:r>
      <w:r w:rsidR="00A45E54" w:rsidRPr="002371FE">
        <w:rPr>
          <w:rFonts w:eastAsia="Times New Roman" w:cs="Arial"/>
          <w:lang w:eastAsia="pl-PL"/>
        </w:rPr>
        <w:t>1</w:t>
      </w:r>
      <w:r>
        <w:rPr>
          <w:rFonts w:eastAsia="Times New Roman" w:cs="Arial"/>
          <w:lang w:eastAsia="pl-PL"/>
        </w:rPr>
        <w:t>2</w:t>
      </w:r>
      <w:r w:rsidR="00882057" w:rsidRPr="002371FE">
        <w:rPr>
          <w:rFonts w:eastAsia="Times New Roman" w:cs="Arial"/>
          <w:lang w:eastAsia="pl-PL"/>
        </w:rPr>
        <w:t xml:space="preserve">, uważa się za akceptację umowy przez Zamawiającego. </w:t>
      </w:r>
    </w:p>
    <w:p w14:paraId="3F43B1CE" w14:textId="2AA8BEC7" w:rsidR="00882057" w:rsidRPr="003F547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lang w:eastAsia="pl-PL"/>
        </w:rPr>
      </w:pPr>
      <w:r w:rsidRPr="003F547B">
        <w:rPr>
          <w:rFonts w:eastAsia="Times New Roman" w:cs="Arial"/>
          <w:color w:val="000000"/>
          <w:lang w:eastAsia="pl-PL"/>
        </w:rPr>
        <w:lastRenderedPageBreak/>
        <w:t xml:space="preserve">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 o podwykonawstwo, o wartości </w:t>
      </w:r>
      <w:r w:rsidRPr="003F547B">
        <w:rPr>
          <w:rFonts w:eastAsia="Times New Roman" w:cs="Arial"/>
          <w:lang w:eastAsia="pl-PL"/>
        </w:rPr>
        <w:t>mniejszej niż 0,5% wartości umowy wskazanej w §</w:t>
      </w:r>
      <w:r w:rsidR="00C1086D" w:rsidRPr="003F547B">
        <w:rPr>
          <w:rFonts w:eastAsia="Times New Roman" w:cs="Arial"/>
          <w:lang w:eastAsia="pl-PL"/>
        </w:rPr>
        <w:t>3</w:t>
      </w:r>
      <w:r w:rsidRPr="003F547B">
        <w:rPr>
          <w:rFonts w:eastAsia="Times New Roman" w:cs="Arial"/>
          <w:lang w:eastAsia="pl-PL"/>
        </w:rPr>
        <w:t xml:space="preserve"> ust. 1 niniejszej umowy, jako niepodlegające niniejszemu obowiązkowi. </w:t>
      </w:r>
    </w:p>
    <w:p w14:paraId="2308F2CC" w14:textId="7E041FFE" w:rsidR="00882057" w:rsidRPr="003F547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lang w:eastAsia="pl-PL"/>
        </w:rPr>
      </w:pPr>
      <w:r w:rsidRPr="003F547B">
        <w:rPr>
          <w:rFonts w:eastAsia="Times New Roman" w:cs="Arial"/>
          <w:lang w:eastAsia="pl-PL"/>
        </w:rPr>
        <w:t>Nie podlegają obowiązkowi, o którym mowa w ust</w:t>
      </w:r>
      <w:r w:rsidRPr="003F547B">
        <w:rPr>
          <w:rFonts w:eastAsia="Times New Roman" w:cs="Arial"/>
          <w:color w:val="92D050"/>
          <w:lang w:eastAsia="pl-PL"/>
        </w:rPr>
        <w:t xml:space="preserve">. </w:t>
      </w:r>
      <w:r w:rsidR="00C2616B">
        <w:rPr>
          <w:rFonts w:eastAsia="Times New Roman" w:cs="Arial"/>
          <w:lang w:eastAsia="pl-PL"/>
        </w:rPr>
        <w:t>14</w:t>
      </w:r>
      <w:r w:rsidRPr="002371FE">
        <w:rPr>
          <w:rFonts w:eastAsia="Times New Roman" w:cs="Arial"/>
          <w:lang w:eastAsia="pl-PL"/>
        </w:rPr>
        <w:t xml:space="preserve"> </w:t>
      </w:r>
      <w:r w:rsidRPr="003F547B">
        <w:rPr>
          <w:rFonts w:eastAsia="Times New Roman" w:cs="Arial"/>
          <w:lang w:eastAsia="pl-PL"/>
        </w:rPr>
        <w:t xml:space="preserve">również umowy o podwykonawstwo, których przedmiotem są dostawy dotyczące materiałów składowych mas bitumicznych oraz dostawy paliw. </w:t>
      </w:r>
    </w:p>
    <w:p w14:paraId="2957301C" w14:textId="7F4C5785" w:rsidR="00882057" w:rsidRPr="002371FE"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lang w:eastAsia="pl-PL"/>
        </w:rPr>
      </w:pPr>
      <w:r w:rsidRPr="003F547B">
        <w:rPr>
          <w:rFonts w:eastAsia="Times New Roman" w:cs="Arial"/>
          <w:lang w:eastAsia="pl-PL"/>
        </w:rPr>
        <w:t xml:space="preserve">Wyłączenia, o których mowa w ust. </w:t>
      </w:r>
      <w:r w:rsidRPr="002371FE">
        <w:rPr>
          <w:rFonts w:eastAsia="Times New Roman" w:cs="Arial"/>
          <w:lang w:eastAsia="pl-PL"/>
        </w:rPr>
        <w:t>1</w:t>
      </w:r>
      <w:r w:rsidR="00C2616B">
        <w:rPr>
          <w:rFonts w:eastAsia="Times New Roman" w:cs="Arial"/>
          <w:lang w:eastAsia="pl-PL"/>
        </w:rPr>
        <w:t xml:space="preserve">4 </w:t>
      </w:r>
      <w:r w:rsidRPr="002371FE">
        <w:rPr>
          <w:rFonts w:eastAsia="Times New Roman" w:cs="Arial"/>
          <w:lang w:eastAsia="pl-PL"/>
        </w:rPr>
        <w:t>i 1</w:t>
      </w:r>
      <w:r w:rsidR="00C2616B">
        <w:rPr>
          <w:rFonts w:eastAsia="Times New Roman" w:cs="Arial"/>
          <w:lang w:eastAsia="pl-PL"/>
        </w:rPr>
        <w:t>5</w:t>
      </w:r>
      <w:r w:rsidRPr="002371FE">
        <w:rPr>
          <w:rFonts w:eastAsia="Times New Roman" w:cs="Arial"/>
          <w:lang w:eastAsia="pl-PL"/>
        </w:rPr>
        <w:t xml:space="preserve">, nie dotyczą umów o podwykonawstwo o wartości większej niż 50 000 PLN. </w:t>
      </w:r>
    </w:p>
    <w:p w14:paraId="10DD7E43" w14:textId="38FD8FED" w:rsidR="00882057" w:rsidRPr="002371FE"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lang w:eastAsia="pl-PL"/>
        </w:rPr>
      </w:pPr>
      <w:r w:rsidRPr="002371FE">
        <w:rPr>
          <w:rFonts w:eastAsia="Times New Roman" w:cs="Arial"/>
          <w:lang w:eastAsia="pl-PL"/>
        </w:rPr>
        <w:t>W przypadku umów, o których mowa w ust.1</w:t>
      </w:r>
      <w:r w:rsidR="00C2616B">
        <w:rPr>
          <w:rFonts w:eastAsia="Times New Roman" w:cs="Arial"/>
          <w:lang w:eastAsia="pl-PL"/>
        </w:rPr>
        <w:t>4</w:t>
      </w:r>
      <w:r w:rsidRPr="002371FE">
        <w:rPr>
          <w:rFonts w:eastAsia="Times New Roman" w:cs="Arial"/>
          <w:lang w:eastAsia="pl-PL"/>
        </w:rPr>
        <w:t xml:space="preserve"> zawierających zapisy odnośnie terminu płatności dłuższego niż 30 dni, Zamawiający poinformuje o tym Wykonawcę i wezwie go do doprowadzenia do zmiany tej umowy w terminie nie dłuższym niż 3 dni od otrzymania informacji, pod rygorem wystąpienia o zapłatę kary umownej. </w:t>
      </w:r>
    </w:p>
    <w:p w14:paraId="1C418CE2" w14:textId="76251619" w:rsidR="00882057" w:rsidRPr="003F547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color w:val="000000"/>
          <w:lang w:eastAsia="pl-PL"/>
        </w:rPr>
      </w:pPr>
      <w:r w:rsidRPr="002371FE">
        <w:rPr>
          <w:rFonts w:eastAsia="Times New Roman" w:cs="Arial"/>
          <w:lang w:eastAsia="pl-PL"/>
        </w:rPr>
        <w:t xml:space="preserve">W przypadku zmiany umowy o podwykonawstwo </w:t>
      </w:r>
      <w:r w:rsidR="00A45E54" w:rsidRPr="002371FE">
        <w:rPr>
          <w:rFonts w:eastAsia="Times New Roman" w:cs="Arial"/>
          <w:lang w:eastAsia="pl-PL"/>
        </w:rPr>
        <w:t xml:space="preserve">ust. </w:t>
      </w:r>
      <w:r w:rsidR="006E334C">
        <w:rPr>
          <w:rFonts w:eastAsia="Times New Roman" w:cs="Arial"/>
          <w:lang w:eastAsia="pl-PL"/>
        </w:rPr>
        <w:t>7</w:t>
      </w:r>
      <w:r w:rsidR="00A45E54" w:rsidRPr="002371FE">
        <w:rPr>
          <w:rFonts w:eastAsia="Times New Roman" w:cs="Arial"/>
          <w:lang w:eastAsia="pl-PL"/>
        </w:rPr>
        <w:t>-1</w:t>
      </w:r>
      <w:r w:rsidR="006E334C">
        <w:rPr>
          <w:rFonts w:eastAsia="Times New Roman" w:cs="Arial"/>
          <w:lang w:eastAsia="pl-PL"/>
        </w:rPr>
        <w:t>7</w:t>
      </w:r>
      <w:r w:rsidRPr="002371FE">
        <w:rPr>
          <w:rFonts w:eastAsia="Times New Roman" w:cs="Arial"/>
          <w:lang w:eastAsia="pl-PL"/>
        </w:rPr>
        <w:t xml:space="preserve"> stosuje </w:t>
      </w:r>
      <w:r w:rsidRPr="003F547B">
        <w:rPr>
          <w:rFonts w:eastAsia="Times New Roman" w:cs="Arial"/>
          <w:color w:val="000000"/>
          <w:lang w:eastAsia="pl-PL"/>
        </w:rPr>
        <w:t xml:space="preserve">się odpowiednio. </w:t>
      </w:r>
    </w:p>
    <w:p w14:paraId="19C68AF4" w14:textId="1A0C6A49" w:rsidR="00882057" w:rsidRPr="003F547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W przypadku powierzenia przez Wykonawcę realizacji robót podwykonawcy, Wykonawca zobowiązany jest do dokonania we własnym zakresie zapłaty wymagalnego wynagrodzenia należnego podwykonawcy z zachowaniem terminów płatności określonych w umowie z podwykonawc</w:t>
      </w:r>
      <w:r w:rsidR="00DE48BE">
        <w:rPr>
          <w:rFonts w:eastAsia="Times New Roman" w:cs="Arial"/>
          <w:color w:val="000000"/>
          <w:lang w:eastAsia="pl-PL"/>
        </w:rPr>
        <w:t>ą</w:t>
      </w:r>
      <w:r w:rsidRPr="003F547B">
        <w:rPr>
          <w:rFonts w:eastAsia="Times New Roman" w:cs="Arial"/>
          <w:color w:val="000000"/>
          <w:lang w:eastAsia="pl-PL"/>
        </w:rPr>
        <w:t xml:space="preserve">. Dla potwierdzenia dokonanej zapłaty wraz z fakturą obejmującą wynagrodzenie za zakres robót wykonanych przez podwykonawcę, należy przekazać Zamawiającemu oświadczenie podwykonawcy </w:t>
      </w:r>
      <w:r w:rsidRPr="002371FE">
        <w:rPr>
          <w:rFonts w:eastAsia="Times New Roman" w:cs="Arial"/>
          <w:lang w:eastAsia="pl-PL"/>
        </w:rPr>
        <w:t>lub dalszego podwykonawcy potwierdzające dokonanie zapłaty całości należnego mu wynagrodzenia</w:t>
      </w:r>
      <w:r w:rsidR="00486C54" w:rsidRPr="002371FE">
        <w:rPr>
          <w:rFonts w:eastAsia="Times New Roman" w:cs="Arial"/>
          <w:lang w:eastAsia="pl-PL"/>
        </w:rPr>
        <w:t xml:space="preserve"> oraz potwierdzenie dokonania przelewu bankowego</w:t>
      </w:r>
      <w:r w:rsidRPr="002371FE">
        <w:rPr>
          <w:rFonts w:eastAsia="Times New Roman" w:cs="Arial"/>
          <w:lang w:eastAsia="pl-PL"/>
        </w:rPr>
        <w:t xml:space="preserve">. </w:t>
      </w:r>
    </w:p>
    <w:p w14:paraId="70CD65BD" w14:textId="77777777" w:rsidR="00882057" w:rsidRPr="003F547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12C4FF38" w14:textId="6E378FF8" w:rsidR="00882057" w:rsidRPr="002371FE"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lang w:eastAsia="pl-PL"/>
        </w:rPr>
      </w:pPr>
      <w:r w:rsidRPr="003F547B">
        <w:rPr>
          <w:rFonts w:eastAsia="Times New Roman" w:cs="Arial"/>
          <w:color w:val="000000"/>
          <w:lang w:eastAsia="pl-PL"/>
        </w:rPr>
        <w:t xml:space="preserve">Wynagrodzenie, o którym mowa w </w:t>
      </w:r>
      <w:r w:rsidRPr="003F547B">
        <w:rPr>
          <w:rFonts w:eastAsia="Times New Roman" w:cs="Arial"/>
          <w:lang w:eastAsia="pl-PL"/>
        </w:rPr>
        <w:t xml:space="preserve">ust. </w:t>
      </w:r>
      <w:r w:rsidR="006E334C">
        <w:rPr>
          <w:rFonts w:eastAsia="Times New Roman" w:cs="Arial"/>
          <w:lang w:eastAsia="pl-PL"/>
        </w:rPr>
        <w:t>20</w:t>
      </w:r>
      <w:r w:rsidRPr="002371FE">
        <w:rPr>
          <w:rFonts w:eastAsia="Times New Roman" w:cs="Arial"/>
          <w:lang w:eastAsia="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A7FCF0D" w14:textId="1E5C106B" w:rsidR="00882057" w:rsidRPr="003F547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color w:val="000000"/>
          <w:lang w:eastAsia="pl-PL"/>
        </w:rPr>
      </w:pPr>
      <w:r w:rsidRPr="002371FE">
        <w:rPr>
          <w:rFonts w:eastAsia="Times New Roman" w:cs="Arial"/>
          <w:lang w:eastAsia="pl-PL"/>
        </w:rPr>
        <w:t xml:space="preserve">Bezpośrednia zapłata, o której mowa w </w:t>
      </w:r>
      <w:r w:rsidR="00A45E54" w:rsidRPr="002371FE">
        <w:rPr>
          <w:rFonts w:eastAsia="Times New Roman" w:cs="Arial"/>
          <w:lang w:eastAsia="pl-PL"/>
        </w:rPr>
        <w:t xml:space="preserve">ust. </w:t>
      </w:r>
      <w:r w:rsidR="006E334C">
        <w:rPr>
          <w:rFonts w:eastAsia="Times New Roman" w:cs="Arial"/>
          <w:lang w:eastAsia="pl-PL"/>
        </w:rPr>
        <w:t>20</w:t>
      </w:r>
      <w:r w:rsidRPr="002371FE">
        <w:rPr>
          <w:rFonts w:eastAsia="Times New Roman" w:cs="Arial"/>
          <w:lang w:eastAsia="pl-PL"/>
        </w:rPr>
        <w:t xml:space="preserve"> o</w:t>
      </w:r>
      <w:r w:rsidRPr="003F547B">
        <w:rPr>
          <w:rFonts w:eastAsia="Times New Roman" w:cs="Arial"/>
          <w:color w:val="000000"/>
          <w:lang w:eastAsia="pl-PL"/>
        </w:rPr>
        <w:t xml:space="preserve">bejmuje wyłącznie należne wynagrodzenie, bez odsetek, należnych podwykonawcy lub dalszemu podwykonawcy. </w:t>
      </w:r>
    </w:p>
    <w:p w14:paraId="0436F90C" w14:textId="77777777" w:rsidR="00882057" w:rsidRPr="003F547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lang w:eastAsia="pl-PL"/>
        </w:rPr>
      </w:pPr>
      <w:r w:rsidRPr="003F547B">
        <w:rPr>
          <w:rFonts w:eastAsia="Times New Roman" w:cs="Arial"/>
          <w:color w:val="000000"/>
          <w:lang w:eastAsia="pl-PL"/>
        </w:rPr>
        <w:t xml:space="preserve">Przed dokonaniem bezpośredniej zapłaty Zamawiający umożliwi wykonawcy zgłoszenie pisemnych uwag dotyczących zasadności bezpośredniej zapłaty wynagrodzenia podwykonawcy lub dalszemu podwykonawcy. Zamawiający poinformuje o terminie zgłaszania uwag, nie krótszym niż 7 dni od dnia doręczenia tej informacji. </w:t>
      </w:r>
    </w:p>
    <w:p w14:paraId="4BFCF43C" w14:textId="76574654" w:rsidR="00882057" w:rsidRPr="002371FE"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lang w:eastAsia="pl-PL"/>
        </w:rPr>
      </w:pPr>
      <w:r w:rsidRPr="003F547B">
        <w:rPr>
          <w:rFonts w:eastAsia="Times New Roman" w:cs="Arial"/>
          <w:lang w:eastAsia="pl-PL"/>
        </w:rPr>
        <w:t xml:space="preserve">W przypadku zgłoszenia uwag, o których mowa w ust. </w:t>
      </w:r>
      <w:r w:rsidRPr="002371FE">
        <w:rPr>
          <w:rFonts w:eastAsia="Times New Roman" w:cs="Arial"/>
          <w:lang w:eastAsia="pl-PL"/>
        </w:rPr>
        <w:t>2</w:t>
      </w:r>
      <w:r w:rsidR="006E334C">
        <w:rPr>
          <w:rFonts w:eastAsia="Times New Roman" w:cs="Arial"/>
          <w:lang w:eastAsia="pl-PL"/>
        </w:rPr>
        <w:t>3</w:t>
      </w:r>
      <w:r w:rsidRPr="002371FE">
        <w:rPr>
          <w:rFonts w:eastAsia="Times New Roman" w:cs="Arial"/>
          <w:lang w:eastAsia="pl-PL"/>
        </w:rPr>
        <w:t xml:space="preserve">, w terminie wskazanym przez Zamawiającego, Zamawiający może: </w:t>
      </w:r>
    </w:p>
    <w:p w14:paraId="42328873" w14:textId="77777777" w:rsidR="00882057" w:rsidRPr="003F547B" w:rsidRDefault="00882057" w:rsidP="00512F9D">
      <w:pPr>
        <w:pStyle w:val="Akapitzlist"/>
        <w:numPr>
          <w:ilvl w:val="0"/>
          <w:numId w:val="15"/>
        </w:numPr>
        <w:autoSpaceDE w:val="0"/>
        <w:adjustRightInd w:val="0"/>
        <w:spacing w:line="276" w:lineRule="auto"/>
        <w:ind w:left="709" w:hanging="283"/>
        <w:contextualSpacing/>
        <w:jc w:val="both"/>
        <w:rPr>
          <w:rFonts w:eastAsia="Times New Roman" w:cs="Arial"/>
          <w:color w:val="000000"/>
          <w:lang w:eastAsia="pl-PL"/>
        </w:rPr>
      </w:pPr>
      <w:r w:rsidRPr="003F547B">
        <w:rPr>
          <w:rFonts w:eastAsia="Times New Roman" w:cs="Arial"/>
          <w:color w:val="000000"/>
          <w:lang w:eastAsia="pl-PL"/>
        </w:rPr>
        <w:t xml:space="preserve">Nie dokonać bezpośredniej zapłaty wynagrodzenia podwykonawcy lub dalszemu podwykonawcy, jeżeli wykonawca wykaże niezasadność takiej zapłaty </w:t>
      </w:r>
    </w:p>
    <w:p w14:paraId="7699AFDE" w14:textId="77777777" w:rsidR="00882057" w:rsidRPr="003F547B" w:rsidRDefault="00882057" w:rsidP="00512F9D">
      <w:pPr>
        <w:pStyle w:val="Akapitzlist"/>
        <w:numPr>
          <w:ilvl w:val="0"/>
          <w:numId w:val="15"/>
        </w:numPr>
        <w:autoSpaceDE w:val="0"/>
        <w:adjustRightInd w:val="0"/>
        <w:spacing w:line="276" w:lineRule="auto"/>
        <w:ind w:left="709" w:hanging="283"/>
        <w:contextualSpacing/>
        <w:jc w:val="both"/>
        <w:rPr>
          <w:rFonts w:eastAsia="Times New Roman" w:cs="Arial"/>
          <w:color w:val="000000"/>
          <w:lang w:eastAsia="pl-PL"/>
        </w:rPr>
      </w:pPr>
      <w:r w:rsidRPr="003F547B">
        <w:rPr>
          <w:rFonts w:eastAsia="Times New Roman" w:cs="Arial"/>
          <w:color w:val="000000"/>
          <w:lang w:eastAsia="pl-PL"/>
        </w:rPr>
        <w:t xml:space="preserve">Dokonać bezpośredniej zapłaty podwykonawcy lub dalszemu podwykonawcy, jeżeli podwykonawca lub dalszy podwykonawca wykaże zasadność takiej zapłaty. </w:t>
      </w:r>
    </w:p>
    <w:p w14:paraId="00FCCFEA" w14:textId="77777777" w:rsidR="00882057" w:rsidRPr="003F547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W przypadku dokonania bezpośredniej zapłaty podwykonawcy lub dalszemu podwykonawcy. Zamawiający potrąci kwotę wypłaconego wynagrodzenia z wynagrodzenia należnego Wykonawcy. </w:t>
      </w:r>
    </w:p>
    <w:p w14:paraId="151B02CC" w14:textId="77777777" w:rsidR="00882057" w:rsidRPr="003F547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Zamawiający dopuszcza wskazanie nazw (firm) i adresów Podwykonawców w terminie 14 dni przed wprowadzeniem Podwykonawcy na teren budowy. </w:t>
      </w:r>
    </w:p>
    <w:p w14:paraId="48470CEC" w14:textId="77777777" w:rsidR="00882057" w:rsidRPr="003F547B" w:rsidRDefault="00882057" w:rsidP="00512F9D">
      <w:pPr>
        <w:pStyle w:val="Akapitzlist"/>
        <w:numPr>
          <w:ilvl w:val="0"/>
          <w:numId w:val="35"/>
        </w:numPr>
        <w:autoSpaceDE w:val="0"/>
        <w:adjustRightInd w:val="0"/>
        <w:spacing w:line="276" w:lineRule="auto"/>
        <w:ind w:left="426" w:hanging="426"/>
        <w:contextualSpacing/>
        <w:jc w:val="both"/>
        <w:rPr>
          <w:rFonts w:eastAsia="Times New Roman" w:cs="Arial"/>
          <w:color w:val="000000"/>
          <w:lang w:eastAsia="pl-PL"/>
        </w:rPr>
      </w:pPr>
      <w:r w:rsidRPr="003F547B">
        <w:rPr>
          <w:rFonts w:eastAsia="Times New Roman" w:cs="Arial"/>
          <w:color w:val="000000"/>
          <w:lang w:eastAsia="pl-PL"/>
        </w:rPr>
        <w:t xml:space="preserve">Jakakolwiek przerwa w realizacji przedmiotu umowy wynikająca z braku Podwykonawcy będzie traktowana jako przerwa wynikła z przyczyn zależnych od Wykonawcy i nie może stanowić podstawy do zmiany terminu zakończenia robót, o którym mowa w </w:t>
      </w:r>
      <w:r w:rsidRPr="003F547B">
        <w:rPr>
          <w:rFonts w:eastAsia="Times New Roman" w:cs="Arial"/>
          <w:bCs/>
          <w:color w:val="000000"/>
          <w:lang w:eastAsia="pl-PL"/>
        </w:rPr>
        <w:t xml:space="preserve">§ </w:t>
      </w:r>
      <w:r w:rsidR="00A45E54" w:rsidRPr="003F547B">
        <w:rPr>
          <w:rFonts w:eastAsia="Times New Roman" w:cs="Arial"/>
          <w:bCs/>
          <w:color w:val="000000"/>
          <w:lang w:eastAsia="pl-PL"/>
        </w:rPr>
        <w:t>2</w:t>
      </w:r>
      <w:r w:rsidRPr="003F547B">
        <w:rPr>
          <w:rFonts w:eastAsia="Times New Roman" w:cs="Arial"/>
          <w:bCs/>
          <w:color w:val="000000"/>
          <w:lang w:eastAsia="pl-PL"/>
        </w:rPr>
        <w:t xml:space="preserve"> </w:t>
      </w:r>
      <w:r w:rsidRPr="003F547B">
        <w:rPr>
          <w:rFonts w:eastAsia="Times New Roman" w:cs="Arial"/>
          <w:color w:val="000000"/>
          <w:lang w:eastAsia="pl-PL"/>
        </w:rPr>
        <w:t xml:space="preserve">niniejszej umowy. </w:t>
      </w:r>
    </w:p>
    <w:p w14:paraId="68C79824" w14:textId="77777777" w:rsidR="00882057" w:rsidRPr="003F547B" w:rsidRDefault="00882057" w:rsidP="00512F9D">
      <w:pPr>
        <w:spacing w:line="276" w:lineRule="auto"/>
        <w:contextualSpacing/>
        <w:jc w:val="both"/>
        <w:rPr>
          <w:rFonts w:cs="Arial"/>
        </w:rPr>
      </w:pPr>
    </w:p>
    <w:p w14:paraId="4C24982F" w14:textId="77777777" w:rsidR="00B131B7" w:rsidRPr="003F547B" w:rsidRDefault="00B131B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1</w:t>
      </w:r>
      <w:r w:rsidR="001C105A" w:rsidRPr="003F547B">
        <w:rPr>
          <w:rFonts w:eastAsia="Times New Roman" w:cs="Arial"/>
          <w:b/>
          <w:bCs/>
          <w:color w:val="000000"/>
          <w:lang w:eastAsia="pl-PL"/>
        </w:rPr>
        <w:t>0</w:t>
      </w:r>
    </w:p>
    <w:p w14:paraId="32EF2DA0" w14:textId="77777777" w:rsidR="00B131B7" w:rsidRPr="003F547B" w:rsidRDefault="00B131B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UDOSTĘPNIENIE TERENU BUDOWY ORGANOM KONTROLNYM</w:t>
      </w:r>
    </w:p>
    <w:p w14:paraId="1CB611D8" w14:textId="77777777" w:rsidR="00B131B7" w:rsidRPr="003F547B" w:rsidRDefault="00B131B7" w:rsidP="00512F9D">
      <w:pPr>
        <w:spacing w:line="276" w:lineRule="auto"/>
        <w:contextualSpacing/>
        <w:jc w:val="both"/>
        <w:rPr>
          <w:rFonts w:eastAsia="Times New Roman" w:cs="Arial"/>
          <w:color w:val="000000"/>
          <w:lang w:eastAsia="pl-PL"/>
        </w:rPr>
      </w:pPr>
      <w:r w:rsidRPr="003F547B">
        <w:rPr>
          <w:rFonts w:eastAsia="Times New Roman" w:cs="Arial"/>
          <w:bCs/>
          <w:color w:val="000000"/>
          <w:lang w:eastAsia="pl-PL"/>
        </w:rPr>
        <w:t>Wykonawca</w:t>
      </w:r>
      <w:r w:rsidRPr="003F547B">
        <w:rPr>
          <w:rFonts w:eastAsia="Times New Roman" w:cs="Arial"/>
          <w:color w:val="000000"/>
          <w:lang w:eastAsia="pl-PL"/>
        </w:rPr>
        <w:t xml:space="preserve"> zobowiązuje się do umożliwienia wstępu na teren budowy pracownikom organów nadzoru budowlanego, do których należy wykonywanie zadań określonych ustawą </w:t>
      </w:r>
      <w:r w:rsidRPr="003F547B">
        <w:rPr>
          <w:rFonts w:eastAsia="Times New Roman" w:cs="Arial"/>
          <w:i/>
          <w:iCs/>
          <w:color w:val="000000"/>
          <w:lang w:eastAsia="pl-PL"/>
        </w:rPr>
        <w:t>Prawo budowlane</w:t>
      </w:r>
      <w:r w:rsidRPr="003F547B">
        <w:rPr>
          <w:rFonts w:eastAsia="Times New Roman" w:cs="Arial"/>
          <w:color w:val="000000"/>
          <w:lang w:eastAsia="pl-PL"/>
        </w:rPr>
        <w:t xml:space="preserve"> oraz udostępnienia im danych i informacji wymaganych tą ustawą oraz innym pracownikom, których </w:t>
      </w:r>
      <w:r w:rsidRPr="003F547B">
        <w:rPr>
          <w:rFonts w:eastAsia="Times New Roman" w:cs="Arial"/>
          <w:bCs/>
          <w:color w:val="000000"/>
          <w:lang w:eastAsia="pl-PL"/>
        </w:rPr>
        <w:t>Zamawiający</w:t>
      </w:r>
      <w:r w:rsidRPr="003F547B">
        <w:rPr>
          <w:rFonts w:eastAsia="Times New Roman" w:cs="Arial"/>
          <w:color w:val="000000"/>
          <w:lang w:eastAsia="pl-PL"/>
        </w:rPr>
        <w:t xml:space="preserve"> wskaże w okresie realizacji przedmiotu umowy.</w:t>
      </w:r>
    </w:p>
    <w:p w14:paraId="0FD74039" w14:textId="77777777" w:rsidR="00B131B7" w:rsidRPr="003F547B" w:rsidRDefault="00B131B7" w:rsidP="00512F9D">
      <w:pPr>
        <w:spacing w:line="276" w:lineRule="auto"/>
        <w:contextualSpacing/>
        <w:jc w:val="both"/>
        <w:rPr>
          <w:rFonts w:eastAsia="Times New Roman" w:cs="Arial"/>
          <w:color w:val="000000"/>
          <w:lang w:eastAsia="pl-PL"/>
        </w:rPr>
      </w:pPr>
    </w:p>
    <w:p w14:paraId="4FC77963" w14:textId="77777777" w:rsidR="00B131B7" w:rsidRPr="003F547B" w:rsidRDefault="001C105A"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11</w:t>
      </w:r>
    </w:p>
    <w:p w14:paraId="3288AB06" w14:textId="77777777" w:rsidR="00B131B7" w:rsidRPr="003F547B" w:rsidRDefault="00B131B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PRZEDSTAWICIELE ZAMAWIAJĄCEGO</w:t>
      </w:r>
    </w:p>
    <w:p w14:paraId="4015D9C6" w14:textId="77777777" w:rsidR="00B131B7" w:rsidRPr="003F547B" w:rsidRDefault="00B131B7" w:rsidP="00512F9D">
      <w:pPr>
        <w:spacing w:line="276" w:lineRule="auto"/>
        <w:contextualSpacing/>
        <w:rPr>
          <w:rFonts w:eastAsia="Times New Roman" w:cs="Arial"/>
          <w:color w:val="000000"/>
          <w:lang w:eastAsia="pl-PL"/>
        </w:rPr>
      </w:pPr>
      <w:r w:rsidRPr="003F547B">
        <w:rPr>
          <w:rFonts w:eastAsia="Times New Roman" w:cs="Arial"/>
          <w:color w:val="000000"/>
          <w:lang w:eastAsia="pl-PL"/>
        </w:rPr>
        <w:t>1.</w:t>
      </w:r>
      <w:r w:rsidRPr="003F547B">
        <w:rPr>
          <w:rFonts w:eastAsia="Times New Roman" w:cs="Arial"/>
          <w:bCs/>
          <w:color w:val="000000"/>
          <w:lang w:eastAsia="pl-PL"/>
        </w:rPr>
        <w:t xml:space="preserve"> Zamawiający</w:t>
      </w:r>
      <w:r w:rsidRPr="003F547B">
        <w:rPr>
          <w:rFonts w:eastAsia="Times New Roman" w:cs="Arial"/>
          <w:color w:val="000000"/>
          <w:lang w:eastAsia="pl-PL"/>
        </w:rPr>
        <w:t xml:space="preserve"> wyznacza do pełnienia nadzoru inwestorskiego:</w:t>
      </w:r>
    </w:p>
    <w:p w14:paraId="21505D8B" w14:textId="2B910404" w:rsidR="00B131B7" w:rsidRPr="003F547B" w:rsidRDefault="00B131B7" w:rsidP="00512F9D">
      <w:pPr>
        <w:spacing w:line="276" w:lineRule="auto"/>
        <w:ind w:left="284"/>
        <w:contextualSpacing/>
        <w:rPr>
          <w:rFonts w:eastAsia="Times New Roman" w:cs="Arial"/>
          <w:color w:val="000000"/>
          <w:lang w:eastAsia="pl-PL"/>
        </w:rPr>
      </w:pPr>
      <w:r w:rsidRPr="003F547B">
        <w:rPr>
          <w:rFonts w:eastAsia="Times New Roman" w:cs="Arial"/>
          <w:color w:val="000000"/>
          <w:lang w:eastAsia="pl-PL"/>
        </w:rPr>
        <w:t xml:space="preserve">Inspektora </w:t>
      </w:r>
      <w:r w:rsidR="00D27F66">
        <w:rPr>
          <w:rFonts w:eastAsia="Times New Roman" w:cs="Arial"/>
          <w:color w:val="000000"/>
          <w:lang w:eastAsia="pl-PL"/>
        </w:rPr>
        <w:t>N</w:t>
      </w:r>
      <w:r w:rsidRPr="003F547B">
        <w:rPr>
          <w:rFonts w:eastAsia="Times New Roman" w:cs="Arial"/>
          <w:color w:val="000000"/>
          <w:lang w:eastAsia="pl-PL"/>
        </w:rPr>
        <w:t xml:space="preserve">adzoru branży drogowej: </w:t>
      </w:r>
    </w:p>
    <w:p w14:paraId="23216475" w14:textId="77777777" w:rsidR="00B131B7" w:rsidRPr="003F547B" w:rsidRDefault="00B131B7" w:rsidP="00512F9D">
      <w:pPr>
        <w:spacing w:line="276" w:lineRule="auto"/>
        <w:ind w:left="357"/>
        <w:contextualSpacing/>
        <w:rPr>
          <w:rFonts w:eastAsia="Times New Roman" w:cs="Arial"/>
          <w:color w:val="000000"/>
          <w:lang w:eastAsia="pl-PL"/>
        </w:rPr>
      </w:pPr>
      <w:r w:rsidRPr="003F547B">
        <w:rPr>
          <w:rFonts w:eastAsia="Times New Roman" w:cs="Arial"/>
          <w:color w:val="000000"/>
          <w:lang w:eastAsia="pl-PL"/>
        </w:rPr>
        <w:t>……..................................</w:t>
      </w:r>
    </w:p>
    <w:p w14:paraId="53179081" w14:textId="77777777" w:rsidR="00B131B7" w:rsidRPr="003F547B" w:rsidRDefault="00B131B7" w:rsidP="00512F9D">
      <w:pPr>
        <w:spacing w:line="276" w:lineRule="auto"/>
        <w:ind w:left="357"/>
        <w:contextualSpacing/>
        <w:rPr>
          <w:rFonts w:eastAsia="Times New Roman" w:cs="Arial"/>
          <w:color w:val="000000"/>
          <w:lang w:eastAsia="pl-PL"/>
        </w:rPr>
      </w:pPr>
      <w:proofErr w:type="spellStart"/>
      <w:r w:rsidRPr="003F547B">
        <w:rPr>
          <w:rFonts w:eastAsia="Times New Roman" w:cs="Arial"/>
          <w:color w:val="000000"/>
          <w:lang w:eastAsia="pl-PL"/>
        </w:rPr>
        <w:t>tel</w:t>
      </w:r>
      <w:proofErr w:type="spellEnd"/>
      <w:r w:rsidRPr="003F547B">
        <w:rPr>
          <w:rFonts w:eastAsia="Times New Roman" w:cs="Arial"/>
          <w:color w:val="000000"/>
          <w:lang w:eastAsia="pl-PL"/>
        </w:rPr>
        <w:t>…..................................</w:t>
      </w:r>
    </w:p>
    <w:p w14:paraId="4A0F80F3" w14:textId="77777777" w:rsidR="00B131B7" w:rsidRPr="003F547B" w:rsidRDefault="00B131B7" w:rsidP="00512F9D">
      <w:pPr>
        <w:spacing w:line="276" w:lineRule="auto"/>
        <w:ind w:left="363"/>
        <w:contextualSpacing/>
        <w:rPr>
          <w:rFonts w:eastAsia="Times New Roman" w:cs="Arial"/>
          <w:color w:val="000000"/>
          <w:lang w:eastAsia="pl-PL"/>
        </w:rPr>
      </w:pPr>
      <w:r w:rsidRPr="003F547B">
        <w:rPr>
          <w:rFonts w:eastAsia="Times New Roman" w:cs="Arial"/>
          <w:color w:val="000000"/>
          <w:lang w:eastAsia="pl-PL"/>
        </w:rPr>
        <w:t xml:space="preserve">nr </w:t>
      </w:r>
      <w:proofErr w:type="spellStart"/>
      <w:r w:rsidRPr="003F547B">
        <w:rPr>
          <w:rFonts w:eastAsia="Times New Roman" w:cs="Arial"/>
          <w:color w:val="000000"/>
          <w:lang w:eastAsia="pl-PL"/>
        </w:rPr>
        <w:t>upr</w:t>
      </w:r>
      <w:proofErr w:type="spellEnd"/>
      <w:r w:rsidRPr="003F547B">
        <w:rPr>
          <w:rFonts w:eastAsia="Times New Roman" w:cs="Arial"/>
          <w:color w:val="000000"/>
          <w:lang w:eastAsia="pl-PL"/>
        </w:rPr>
        <w:t xml:space="preserve">. </w:t>
      </w:r>
      <w:proofErr w:type="spellStart"/>
      <w:r w:rsidRPr="003F547B">
        <w:rPr>
          <w:rFonts w:eastAsia="Times New Roman" w:cs="Arial"/>
          <w:color w:val="000000"/>
          <w:lang w:eastAsia="pl-PL"/>
        </w:rPr>
        <w:t>Budowl</w:t>
      </w:r>
      <w:proofErr w:type="spellEnd"/>
      <w:r w:rsidRPr="003F547B">
        <w:rPr>
          <w:rFonts w:eastAsia="Times New Roman" w:cs="Arial"/>
          <w:color w:val="000000"/>
          <w:lang w:eastAsia="pl-PL"/>
        </w:rPr>
        <w:t>. ……........</w:t>
      </w:r>
    </w:p>
    <w:p w14:paraId="4FD2CD2F" w14:textId="77777777" w:rsidR="00B131B7" w:rsidRPr="003F547B" w:rsidRDefault="00B131B7" w:rsidP="00512F9D">
      <w:pPr>
        <w:spacing w:line="276" w:lineRule="auto"/>
        <w:ind w:left="284" w:hanging="284"/>
        <w:contextualSpacing/>
        <w:jc w:val="both"/>
        <w:rPr>
          <w:rFonts w:eastAsia="Times New Roman" w:cs="Arial"/>
          <w:i/>
          <w:iCs/>
          <w:color w:val="000000"/>
          <w:lang w:eastAsia="pl-PL"/>
        </w:rPr>
      </w:pPr>
      <w:r w:rsidRPr="003F547B">
        <w:rPr>
          <w:rFonts w:eastAsia="Times New Roman" w:cs="Arial"/>
          <w:color w:val="000000"/>
          <w:lang w:eastAsia="pl-PL"/>
        </w:rPr>
        <w:t xml:space="preserve">2. Osoba wskazana w ust. 1 będzie działać w granicach umocowania określonego w ustawie </w:t>
      </w:r>
      <w:r w:rsidRPr="003F547B">
        <w:rPr>
          <w:rFonts w:eastAsia="Times New Roman" w:cs="Arial"/>
          <w:i/>
          <w:iCs/>
          <w:color w:val="000000"/>
          <w:lang w:eastAsia="pl-PL"/>
        </w:rPr>
        <w:t>Prawo Budowlane.</w:t>
      </w:r>
    </w:p>
    <w:p w14:paraId="651654EB" w14:textId="77777777" w:rsidR="00B131B7" w:rsidRPr="003F547B" w:rsidRDefault="00B131B7" w:rsidP="00512F9D">
      <w:pPr>
        <w:spacing w:line="276" w:lineRule="auto"/>
        <w:ind w:left="284" w:hanging="284"/>
        <w:contextualSpacing/>
        <w:jc w:val="both"/>
        <w:rPr>
          <w:rFonts w:eastAsia="Times New Roman" w:cs="Arial"/>
          <w:color w:val="000000"/>
          <w:lang w:eastAsia="pl-PL"/>
        </w:rPr>
      </w:pPr>
      <w:r w:rsidRPr="003F547B">
        <w:rPr>
          <w:rFonts w:eastAsia="Times New Roman" w:cs="Arial"/>
          <w:color w:val="000000"/>
          <w:lang w:eastAsia="pl-PL"/>
        </w:rPr>
        <w:t xml:space="preserve">3. </w:t>
      </w:r>
      <w:r w:rsidRPr="003F547B">
        <w:rPr>
          <w:rFonts w:eastAsia="Times New Roman" w:cs="Arial"/>
          <w:bCs/>
          <w:color w:val="000000"/>
          <w:lang w:eastAsia="pl-PL"/>
        </w:rPr>
        <w:t>Zamawiający</w:t>
      </w:r>
      <w:r w:rsidRPr="003F547B">
        <w:rPr>
          <w:rFonts w:eastAsia="Times New Roman" w:cs="Arial"/>
          <w:color w:val="000000"/>
          <w:lang w:eastAsia="pl-PL"/>
        </w:rPr>
        <w:t xml:space="preserve"> zastrzega sobie prawo zmiany osoby wskazanej w ust. 1. O dokonaniu zmiany </w:t>
      </w:r>
      <w:r w:rsidRPr="003F547B">
        <w:rPr>
          <w:rFonts w:eastAsia="Times New Roman" w:cs="Arial"/>
          <w:bCs/>
          <w:color w:val="000000"/>
          <w:lang w:eastAsia="pl-PL"/>
        </w:rPr>
        <w:t>Zamawiający</w:t>
      </w:r>
      <w:r w:rsidRPr="003F547B">
        <w:rPr>
          <w:rFonts w:eastAsia="Times New Roman" w:cs="Arial"/>
          <w:color w:val="000000"/>
          <w:lang w:eastAsia="pl-PL"/>
        </w:rPr>
        <w:t xml:space="preserve"> powiadomi na piśmie </w:t>
      </w:r>
      <w:r w:rsidRPr="003F547B">
        <w:rPr>
          <w:rFonts w:eastAsia="Times New Roman" w:cs="Arial"/>
          <w:bCs/>
          <w:color w:val="000000"/>
          <w:lang w:eastAsia="pl-PL"/>
        </w:rPr>
        <w:t>Wykonawcę</w:t>
      </w:r>
      <w:r w:rsidRPr="003F547B">
        <w:rPr>
          <w:rFonts w:eastAsia="Times New Roman" w:cs="Arial"/>
          <w:color w:val="000000"/>
          <w:lang w:eastAsia="pl-PL"/>
        </w:rPr>
        <w:t xml:space="preserve"> na </w:t>
      </w:r>
      <w:r w:rsidRPr="003F547B">
        <w:rPr>
          <w:rFonts w:eastAsia="Times New Roman" w:cs="Arial"/>
          <w:bCs/>
          <w:color w:val="000000"/>
          <w:lang w:eastAsia="pl-PL"/>
        </w:rPr>
        <w:t>3 dni</w:t>
      </w:r>
      <w:r w:rsidRPr="003F547B">
        <w:rPr>
          <w:rFonts w:eastAsia="Times New Roman" w:cs="Arial"/>
          <w:color w:val="000000"/>
          <w:lang w:eastAsia="pl-PL"/>
        </w:rPr>
        <w:t xml:space="preserve"> przed dokonaniem zmiany. Zmiana ta nie wymaga aneksu do niniejszej umowy.</w:t>
      </w:r>
    </w:p>
    <w:p w14:paraId="24C4BB33" w14:textId="77777777" w:rsidR="00B131B7" w:rsidRPr="003F547B" w:rsidRDefault="00B131B7" w:rsidP="00512F9D">
      <w:pPr>
        <w:spacing w:line="276" w:lineRule="auto"/>
        <w:ind w:left="284" w:hanging="284"/>
        <w:contextualSpacing/>
        <w:jc w:val="both"/>
        <w:rPr>
          <w:rFonts w:eastAsia="Times New Roman" w:cs="Arial"/>
          <w:color w:val="000000"/>
          <w:lang w:eastAsia="pl-PL"/>
        </w:rPr>
      </w:pPr>
    </w:p>
    <w:p w14:paraId="2A4E68B9" w14:textId="77777777" w:rsidR="00B131B7" w:rsidRPr="003F547B" w:rsidRDefault="00B131B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1</w:t>
      </w:r>
      <w:r w:rsidR="001C105A" w:rsidRPr="003F547B">
        <w:rPr>
          <w:rFonts w:eastAsia="Times New Roman" w:cs="Arial"/>
          <w:b/>
          <w:bCs/>
          <w:color w:val="000000"/>
          <w:lang w:eastAsia="pl-PL"/>
        </w:rPr>
        <w:t>2</w:t>
      </w:r>
    </w:p>
    <w:p w14:paraId="1D1448D7" w14:textId="77777777" w:rsidR="00B131B7" w:rsidRPr="003F547B" w:rsidRDefault="00B131B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PRZEDSTAWICIELE WYKONAWCY</w:t>
      </w:r>
    </w:p>
    <w:p w14:paraId="2E3B2C75" w14:textId="3B111FCF" w:rsidR="00B131B7" w:rsidRPr="00D37AA5" w:rsidRDefault="00B131B7" w:rsidP="00512F9D">
      <w:pPr>
        <w:pStyle w:val="Akapitzlist"/>
        <w:numPr>
          <w:ilvl w:val="3"/>
          <w:numId w:val="10"/>
        </w:numPr>
        <w:spacing w:line="276" w:lineRule="auto"/>
        <w:ind w:left="426" w:hanging="426"/>
        <w:contextualSpacing/>
        <w:rPr>
          <w:rFonts w:eastAsia="Times New Roman" w:cs="Arial"/>
          <w:color w:val="000000"/>
          <w:lang w:eastAsia="pl-PL"/>
        </w:rPr>
      </w:pPr>
      <w:r w:rsidRPr="00D37AA5">
        <w:rPr>
          <w:rFonts w:eastAsia="Times New Roman" w:cs="Arial"/>
          <w:bCs/>
          <w:color w:val="000000"/>
          <w:lang w:eastAsia="pl-PL"/>
        </w:rPr>
        <w:t>Wykonawca</w:t>
      </w:r>
      <w:r w:rsidRPr="00D37AA5">
        <w:rPr>
          <w:rFonts w:eastAsia="Times New Roman" w:cs="Arial"/>
          <w:color w:val="000000"/>
          <w:lang w:eastAsia="pl-PL"/>
        </w:rPr>
        <w:t xml:space="preserve"> ustanawia Kierownika Budowy w osobie:</w:t>
      </w:r>
    </w:p>
    <w:p w14:paraId="2F2561DE" w14:textId="77777777" w:rsidR="00B131B7" w:rsidRPr="003F547B" w:rsidRDefault="00B131B7" w:rsidP="00512F9D">
      <w:pPr>
        <w:spacing w:line="276" w:lineRule="auto"/>
        <w:ind w:left="357"/>
        <w:contextualSpacing/>
        <w:rPr>
          <w:rFonts w:eastAsia="Times New Roman" w:cs="Arial"/>
          <w:color w:val="000000"/>
          <w:lang w:eastAsia="pl-PL"/>
        </w:rPr>
      </w:pPr>
      <w:r w:rsidRPr="003F547B">
        <w:rPr>
          <w:rFonts w:eastAsia="Times New Roman" w:cs="Arial"/>
          <w:color w:val="000000"/>
          <w:lang w:eastAsia="pl-PL"/>
        </w:rPr>
        <w:t>……..................................</w:t>
      </w:r>
    </w:p>
    <w:p w14:paraId="48284190" w14:textId="77777777" w:rsidR="00B131B7" w:rsidRPr="003F547B" w:rsidRDefault="00B131B7" w:rsidP="00512F9D">
      <w:pPr>
        <w:spacing w:line="276" w:lineRule="auto"/>
        <w:ind w:left="357"/>
        <w:contextualSpacing/>
        <w:rPr>
          <w:rFonts w:eastAsia="Times New Roman" w:cs="Arial"/>
          <w:color w:val="000000"/>
          <w:lang w:eastAsia="pl-PL"/>
        </w:rPr>
      </w:pPr>
      <w:proofErr w:type="spellStart"/>
      <w:r w:rsidRPr="003F547B">
        <w:rPr>
          <w:rFonts w:eastAsia="Times New Roman" w:cs="Arial"/>
          <w:color w:val="000000"/>
          <w:lang w:eastAsia="pl-PL"/>
        </w:rPr>
        <w:t>tel</w:t>
      </w:r>
      <w:proofErr w:type="spellEnd"/>
      <w:r w:rsidRPr="003F547B">
        <w:rPr>
          <w:rFonts w:eastAsia="Times New Roman" w:cs="Arial"/>
          <w:color w:val="000000"/>
          <w:lang w:eastAsia="pl-PL"/>
        </w:rPr>
        <w:t>….................................</w:t>
      </w:r>
    </w:p>
    <w:p w14:paraId="4B6808D4" w14:textId="77777777" w:rsidR="00B131B7" w:rsidRPr="003F547B" w:rsidRDefault="00B131B7" w:rsidP="00512F9D">
      <w:pPr>
        <w:spacing w:line="276" w:lineRule="auto"/>
        <w:ind w:left="357"/>
        <w:contextualSpacing/>
        <w:rPr>
          <w:rFonts w:eastAsia="Times New Roman" w:cs="Arial"/>
          <w:color w:val="000000"/>
          <w:lang w:eastAsia="pl-PL"/>
        </w:rPr>
      </w:pPr>
      <w:r w:rsidRPr="003F547B">
        <w:rPr>
          <w:rFonts w:eastAsia="Times New Roman" w:cs="Arial"/>
          <w:color w:val="000000"/>
          <w:lang w:eastAsia="pl-PL"/>
        </w:rPr>
        <w:t xml:space="preserve">nr </w:t>
      </w:r>
      <w:proofErr w:type="spellStart"/>
      <w:r w:rsidRPr="003F547B">
        <w:rPr>
          <w:rFonts w:eastAsia="Times New Roman" w:cs="Arial"/>
          <w:color w:val="000000"/>
          <w:lang w:eastAsia="pl-PL"/>
        </w:rPr>
        <w:t>upr</w:t>
      </w:r>
      <w:proofErr w:type="spellEnd"/>
      <w:r w:rsidRPr="003F547B">
        <w:rPr>
          <w:rFonts w:eastAsia="Times New Roman" w:cs="Arial"/>
          <w:color w:val="000000"/>
          <w:lang w:eastAsia="pl-PL"/>
        </w:rPr>
        <w:t xml:space="preserve">. </w:t>
      </w:r>
      <w:proofErr w:type="spellStart"/>
      <w:r w:rsidRPr="003F547B">
        <w:rPr>
          <w:rFonts w:eastAsia="Times New Roman" w:cs="Arial"/>
          <w:color w:val="000000"/>
          <w:lang w:eastAsia="pl-PL"/>
        </w:rPr>
        <w:t>Budowl</w:t>
      </w:r>
      <w:proofErr w:type="spellEnd"/>
      <w:r w:rsidRPr="003F547B">
        <w:rPr>
          <w:rFonts w:eastAsia="Times New Roman" w:cs="Arial"/>
          <w:color w:val="000000"/>
          <w:lang w:eastAsia="pl-PL"/>
        </w:rPr>
        <w:t>. ……........</w:t>
      </w:r>
    </w:p>
    <w:p w14:paraId="71278CD9" w14:textId="4F6A964D" w:rsidR="00B131B7" w:rsidRPr="003F547B" w:rsidRDefault="00B131B7" w:rsidP="00512F9D">
      <w:pPr>
        <w:spacing w:line="276" w:lineRule="auto"/>
        <w:ind w:left="426" w:hanging="426"/>
        <w:contextualSpacing/>
        <w:rPr>
          <w:rFonts w:eastAsia="Times New Roman" w:cs="Arial"/>
          <w:color w:val="000000"/>
          <w:lang w:eastAsia="pl-PL"/>
        </w:rPr>
      </w:pPr>
      <w:r w:rsidRPr="003F547B">
        <w:rPr>
          <w:rFonts w:eastAsia="Times New Roman" w:cs="Arial"/>
          <w:color w:val="000000"/>
          <w:lang w:eastAsia="pl-PL"/>
        </w:rPr>
        <w:t>2.</w:t>
      </w:r>
      <w:r w:rsidR="00D37AA5">
        <w:rPr>
          <w:rFonts w:eastAsia="Times New Roman" w:cs="Arial"/>
          <w:color w:val="000000"/>
          <w:lang w:eastAsia="pl-PL"/>
        </w:rPr>
        <w:tab/>
      </w:r>
      <w:r w:rsidRPr="003F547B">
        <w:rPr>
          <w:rFonts w:eastAsia="Times New Roman" w:cs="Arial"/>
          <w:color w:val="000000"/>
          <w:lang w:eastAsia="pl-PL"/>
        </w:rPr>
        <w:t xml:space="preserve">Osoba wskazana w ust. 1 będzie działać w granicach umocowania określonego w ustawie </w:t>
      </w:r>
      <w:r w:rsidRPr="003F547B">
        <w:rPr>
          <w:rFonts w:eastAsia="Times New Roman" w:cs="Arial"/>
          <w:i/>
          <w:iCs/>
          <w:color w:val="000000"/>
          <w:lang w:eastAsia="pl-PL"/>
        </w:rPr>
        <w:t>Prawo Budowlane</w:t>
      </w:r>
      <w:r w:rsidRPr="003F547B">
        <w:rPr>
          <w:rFonts w:eastAsia="Times New Roman" w:cs="Arial"/>
          <w:color w:val="000000"/>
          <w:lang w:eastAsia="pl-PL"/>
        </w:rPr>
        <w:t>.</w:t>
      </w:r>
    </w:p>
    <w:p w14:paraId="155346E3" w14:textId="1C9B1CB2" w:rsidR="00B131B7" w:rsidRPr="003F547B" w:rsidRDefault="00B131B7" w:rsidP="00512F9D">
      <w:pPr>
        <w:spacing w:line="276" w:lineRule="auto"/>
        <w:ind w:left="426" w:hanging="426"/>
        <w:contextualSpacing/>
        <w:jc w:val="both"/>
        <w:rPr>
          <w:rFonts w:eastAsia="Times New Roman" w:cs="Arial"/>
          <w:color w:val="000000"/>
          <w:lang w:eastAsia="pl-PL"/>
        </w:rPr>
      </w:pPr>
      <w:r w:rsidRPr="003F547B">
        <w:rPr>
          <w:rFonts w:eastAsia="Times New Roman" w:cs="Arial"/>
          <w:lang w:eastAsia="pl-PL"/>
        </w:rPr>
        <w:t>3.</w:t>
      </w:r>
      <w:r w:rsidR="00D37AA5">
        <w:rPr>
          <w:rFonts w:eastAsia="Times New Roman" w:cs="Arial"/>
          <w:lang w:eastAsia="pl-PL"/>
        </w:rPr>
        <w:tab/>
      </w:r>
      <w:r w:rsidRPr="003F547B">
        <w:rPr>
          <w:rFonts w:eastAsia="Times New Roman" w:cs="Arial"/>
          <w:color w:val="000000"/>
          <w:lang w:eastAsia="pl-PL"/>
        </w:rPr>
        <w:t xml:space="preserve">Zmiana osoby wskazanej w </w:t>
      </w:r>
      <w:r w:rsidR="002B090B">
        <w:rPr>
          <w:rFonts w:eastAsia="Times New Roman" w:cs="Arial"/>
          <w:color w:val="000000"/>
          <w:lang w:eastAsia="pl-PL"/>
        </w:rPr>
        <w:t>§</w:t>
      </w:r>
      <w:r w:rsidR="00A45E54" w:rsidRPr="003F547B">
        <w:rPr>
          <w:rFonts w:eastAsia="Times New Roman" w:cs="Arial"/>
          <w:color w:val="000000"/>
          <w:lang w:eastAsia="pl-PL"/>
        </w:rPr>
        <w:t>11</w:t>
      </w:r>
      <w:r w:rsidRPr="003F547B">
        <w:rPr>
          <w:rFonts w:eastAsia="Times New Roman" w:cs="Arial"/>
          <w:color w:val="FF0000"/>
          <w:lang w:eastAsia="pl-PL"/>
        </w:rPr>
        <w:t xml:space="preserve"> </w:t>
      </w:r>
      <w:r w:rsidRPr="003F547B">
        <w:rPr>
          <w:rFonts w:eastAsia="Times New Roman" w:cs="Arial"/>
          <w:lang w:eastAsia="pl-PL"/>
        </w:rPr>
        <w:t xml:space="preserve">i </w:t>
      </w:r>
      <w:r w:rsidR="00A45E54" w:rsidRPr="003F547B">
        <w:rPr>
          <w:rFonts w:eastAsia="Times New Roman" w:cs="Arial"/>
          <w:lang w:eastAsia="pl-PL"/>
        </w:rPr>
        <w:t>12</w:t>
      </w:r>
      <w:r w:rsidRPr="003F547B">
        <w:rPr>
          <w:rFonts w:eastAsia="Times New Roman" w:cs="Arial"/>
          <w:lang w:eastAsia="pl-PL"/>
        </w:rPr>
        <w:t xml:space="preserve"> </w:t>
      </w:r>
      <w:r w:rsidRPr="003F547B">
        <w:rPr>
          <w:rFonts w:eastAsia="Times New Roman" w:cs="Arial"/>
          <w:color w:val="000000"/>
          <w:lang w:eastAsia="pl-PL"/>
        </w:rPr>
        <w:t xml:space="preserve">może nastąpić jedynie na zasadach </w:t>
      </w:r>
      <w:r w:rsidRPr="003F547B">
        <w:rPr>
          <w:rFonts w:eastAsia="Times New Roman" w:cs="Arial"/>
          <w:lang w:eastAsia="pl-PL"/>
        </w:rPr>
        <w:t>określonych w </w:t>
      </w:r>
      <w:r w:rsidRPr="003F547B">
        <w:rPr>
          <w:rFonts w:eastAsia="Times New Roman" w:cs="Arial"/>
          <w:bCs/>
          <w:lang w:eastAsia="pl-PL"/>
        </w:rPr>
        <w:t>§ </w:t>
      </w:r>
      <w:r w:rsidR="00A45E54" w:rsidRPr="003F547B">
        <w:rPr>
          <w:rFonts w:eastAsia="Times New Roman" w:cs="Arial"/>
          <w:bCs/>
          <w:lang w:eastAsia="pl-PL"/>
        </w:rPr>
        <w:t>8</w:t>
      </w:r>
      <w:r w:rsidRPr="003F547B">
        <w:rPr>
          <w:rFonts w:eastAsia="Times New Roman" w:cs="Arial"/>
          <w:bCs/>
          <w:lang w:eastAsia="pl-PL"/>
        </w:rPr>
        <w:t>.</w:t>
      </w:r>
      <w:r w:rsidRPr="003F547B">
        <w:rPr>
          <w:rFonts w:eastAsia="Times New Roman" w:cs="Arial"/>
          <w:lang w:eastAsia="pl-PL"/>
        </w:rPr>
        <w:t xml:space="preserve"> Zmiana nie wymaga aneksu do niniejszej umowy.</w:t>
      </w:r>
    </w:p>
    <w:p w14:paraId="76EC7D1F" w14:textId="77777777" w:rsidR="006C2E7D" w:rsidRDefault="006C2E7D" w:rsidP="00512F9D">
      <w:pPr>
        <w:spacing w:line="276" w:lineRule="auto"/>
        <w:contextualSpacing/>
        <w:jc w:val="center"/>
        <w:rPr>
          <w:rFonts w:eastAsia="Times New Roman" w:cs="Arial"/>
          <w:b/>
          <w:bCs/>
          <w:color w:val="000000"/>
          <w:lang w:eastAsia="pl-PL"/>
        </w:rPr>
      </w:pPr>
    </w:p>
    <w:p w14:paraId="5FADC5D7" w14:textId="65FEB181" w:rsidR="00B131B7" w:rsidRPr="003F547B" w:rsidRDefault="00B131B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1</w:t>
      </w:r>
      <w:r w:rsidR="001C105A" w:rsidRPr="003F547B">
        <w:rPr>
          <w:rFonts w:eastAsia="Times New Roman" w:cs="Arial"/>
          <w:b/>
          <w:bCs/>
          <w:color w:val="000000"/>
          <w:lang w:eastAsia="pl-PL"/>
        </w:rPr>
        <w:t>3</w:t>
      </w:r>
    </w:p>
    <w:p w14:paraId="288BA5CB" w14:textId="77777777" w:rsidR="00B131B7" w:rsidRPr="003F547B" w:rsidRDefault="00B131B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KARY UMOWNE I ODSZKODOWANIA</w:t>
      </w:r>
    </w:p>
    <w:p w14:paraId="10642AAD" w14:textId="4D4E20D8" w:rsidR="00B131B7" w:rsidRPr="003F547B" w:rsidRDefault="00B131B7" w:rsidP="00512F9D">
      <w:pPr>
        <w:spacing w:line="276" w:lineRule="auto"/>
        <w:ind w:left="284" w:hanging="284"/>
        <w:contextualSpacing/>
        <w:jc w:val="both"/>
        <w:rPr>
          <w:rFonts w:eastAsia="Times New Roman" w:cs="Arial"/>
          <w:color w:val="000000"/>
          <w:lang w:eastAsia="pl-PL"/>
        </w:rPr>
      </w:pPr>
      <w:r w:rsidRPr="003F547B">
        <w:rPr>
          <w:rFonts w:eastAsia="Times New Roman" w:cs="Arial"/>
          <w:color w:val="000000"/>
          <w:lang w:eastAsia="pl-PL"/>
        </w:rPr>
        <w:t xml:space="preserve">1. </w:t>
      </w:r>
      <w:r w:rsidRPr="003F547B">
        <w:rPr>
          <w:rFonts w:eastAsia="Times New Roman" w:cs="Arial"/>
          <w:bCs/>
          <w:color w:val="000000"/>
          <w:lang w:eastAsia="pl-PL"/>
        </w:rPr>
        <w:t>Wykonawca</w:t>
      </w:r>
      <w:r w:rsidRPr="003F547B">
        <w:rPr>
          <w:rFonts w:eastAsia="Times New Roman" w:cs="Arial"/>
          <w:color w:val="000000"/>
          <w:lang w:eastAsia="pl-PL"/>
        </w:rPr>
        <w:t xml:space="preserve"> </w:t>
      </w:r>
      <w:r w:rsidR="00695736">
        <w:rPr>
          <w:rFonts w:eastAsia="Times New Roman" w:cs="Arial"/>
          <w:color w:val="000000"/>
          <w:lang w:eastAsia="pl-PL"/>
        </w:rPr>
        <w:t xml:space="preserve">z przyczyn dotyczących Wykonawcy </w:t>
      </w:r>
      <w:r w:rsidRPr="003F547B">
        <w:rPr>
          <w:rFonts w:eastAsia="Times New Roman" w:cs="Arial"/>
          <w:color w:val="000000"/>
          <w:lang w:eastAsia="pl-PL"/>
        </w:rPr>
        <w:t xml:space="preserve">zapłaci </w:t>
      </w:r>
      <w:r w:rsidRPr="003F547B">
        <w:rPr>
          <w:rFonts w:eastAsia="Times New Roman" w:cs="Arial"/>
          <w:bCs/>
          <w:color w:val="000000"/>
          <w:lang w:eastAsia="pl-PL"/>
        </w:rPr>
        <w:t>Zamawiającemu</w:t>
      </w:r>
      <w:r w:rsidRPr="003F547B">
        <w:rPr>
          <w:rFonts w:eastAsia="Times New Roman" w:cs="Arial"/>
          <w:color w:val="000000"/>
          <w:lang w:eastAsia="pl-PL"/>
        </w:rPr>
        <w:t xml:space="preserve"> kary umowne: </w:t>
      </w:r>
    </w:p>
    <w:p w14:paraId="6DC5DEB9" w14:textId="3AF928FB" w:rsidR="00B131B7" w:rsidRDefault="00B131B7" w:rsidP="00512F9D">
      <w:pPr>
        <w:pStyle w:val="Akapitzlist"/>
        <w:numPr>
          <w:ilvl w:val="2"/>
          <w:numId w:val="43"/>
        </w:numPr>
        <w:spacing w:line="276" w:lineRule="auto"/>
        <w:ind w:left="851" w:hanging="425"/>
        <w:contextualSpacing/>
        <w:jc w:val="both"/>
        <w:rPr>
          <w:rFonts w:eastAsia="Times New Roman" w:cs="Arial"/>
          <w:color w:val="000000"/>
          <w:lang w:eastAsia="pl-PL"/>
        </w:rPr>
      </w:pPr>
      <w:r w:rsidRPr="002B090B">
        <w:rPr>
          <w:rFonts w:eastAsia="Times New Roman" w:cs="Arial"/>
          <w:color w:val="000000"/>
          <w:lang w:eastAsia="pl-PL"/>
        </w:rPr>
        <w:t xml:space="preserve">za </w:t>
      </w:r>
      <w:r w:rsidR="00D27F66" w:rsidRPr="002B090B">
        <w:rPr>
          <w:rFonts w:eastAsia="Times New Roman" w:cs="Arial"/>
          <w:color w:val="000000"/>
          <w:lang w:eastAsia="pl-PL"/>
        </w:rPr>
        <w:t xml:space="preserve">zwłokę </w:t>
      </w:r>
      <w:r w:rsidRPr="002B090B">
        <w:rPr>
          <w:rFonts w:eastAsia="Times New Roman" w:cs="Arial"/>
          <w:color w:val="000000"/>
          <w:lang w:eastAsia="pl-PL"/>
        </w:rPr>
        <w:t xml:space="preserve">w wykonaniu przedmiotu umowy w wysokości </w:t>
      </w:r>
      <w:r w:rsidRPr="002B090B">
        <w:rPr>
          <w:rFonts w:eastAsia="Times New Roman" w:cs="Arial"/>
          <w:bCs/>
          <w:color w:val="000000"/>
          <w:lang w:eastAsia="pl-PL"/>
        </w:rPr>
        <w:t>5 000</w:t>
      </w:r>
      <w:r w:rsidRPr="002B090B">
        <w:rPr>
          <w:rFonts w:eastAsia="Times New Roman" w:cs="Arial"/>
          <w:color w:val="000000"/>
          <w:lang w:eastAsia="pl-PL"/>
        </w:rPr>
        <w:t xml:space="preserve"> PLN za każdy dzień </w:t>
      </w:r>
      <w:r w:rsidR="00EF6EAA" w:rsidRPr="002B090B">
        <w:rPr>
          <w:rFonts w:eastAsia="Times New Roman" w:cs="Arial"/>
          <w:color w:val="000000"/>
          <w:lang w:eastAsia="pl-PL"/>
        </w:rPr>
        <w:t>zwłoki</w:t>
      </w:r>
      <w:r w:rsidRPr="002B090B">
        <w:rPr>
          <w:rFonts w:eastAsia="Times New Roman" w:cs="Arial"/>
          <w:color w:val="000000"/>
          <w:lang w:eastAsia="pl-PL"/>
        </w:rPr>
        <w:t>,</w:t>
      </w:r>
    </w:p>
    <w:p w14:paraId="5AFE6208" w14:textId="7EC63A1A" w:rsidR="00B131B7" w:rsidRDefault="00B131B7" w:rsidP="00512F9D">
      <w:pPr>
        <w:pStyle w:val="Akapitzlist"/>
        <w:numPr>
          <w:ilvl w:val="2"/>
          <w:numId w:val="43"/>
        </w:numPr>
        <w:spacing w:line="276" w:lineRule="auto"/>
        <w:ind w:left="851" w:hanging="425"/>
        <w:contextualSpacing/>
        <w:jc w:val="both"/>
        <w:rPr>
          <w:rFonts w:eastAsia="Times New Roman" w:cs="Arial"/>
          <w:color w:val="000000"/>
          <w:lang w:eastAsia="pl-PL"/>
        </w:rPr>
      </w:pPr>
      <w:r w:rsidRPr="002B090B">
        <w:rPr>
          <w:rFonts w:eastAsia="Times New Roman" w:cs="Arial"/>
          <w:color w:val="000000"/>
          <w:lang w:eastAsia="pl-PL"/>
        </w:rPr>
        <w:t xml:space="preserve">za </w:t>
      </w:r>
      <w:r w:rsidR="00D27F66" w:rsidRPr="002B090B">
        <w:rPr>
          <w:rFonts w:eastAsia="Times New Roman" w:cs="Arial"/>
          <w:color w:val="000000"/>
          <w:lang w:eastAsia="pl-PL"/>
        </w:rPr>
        <w:t>zwłokę</w:t>
      </w:r>
      <w:r w:rsidRPr="002B090B">
        <w:rPr>
          <w:rFonts w:eastAsia="Times New Roman" w:cs="Arial"/>
          <w:color w:val="000000"/>
          <w:lang w:eastAsia="pl-PL"/>
        </w:rPr>
        <w:t xml:space="preserve"> w usunięciu wad stwierdzonych przy odbiorze końcowym, odbiorze pogwarancyjnym lub odbiorze w okresie rękojmi – w wysokości </w:t>
      </w:r>
      <w:r w:rsidRPr="002B090B">
        <w:rPr>
          <w:rFonts w:eastAsia="Times New Roman" w:cs="Arial"/>
          <w:bCs/>
          <w:color w:val="000000"/>
          <w:lang w:eastAsia="pl-PL"/>
        </w:rPr>
        <w:t>1 000</w:t>
      </w:r>
      <w:r w:rsidRPr="002B090B">
        <w:rPr>
          <w:rFonts w:eastAsia="Times New Roman" w:cs="Arial"/>
          <w:color w:val="000000"/>
          <w:lang w:eastAsia="pl-PL"/>
        </w:rPr>
        <w:t xml:space="preserve"> PLN za każdy dzień </w:t>
      </w:r>
      <w:r w:rsidR="00EF6EAA" w:rsidRPr="002B090B">
        <w:rPr>
          <w:rFonts w:eastAsia="Times New Roman" w:cs="Arial"/>
          <w:color w:val="000000"/>
          <w:lang w:eastAsia="pl-PL"/>
        </w:rPr>
        <w:t>zwłoki</w:t>
      </w:r>
      <w:r w:rsidRPr="002B090B">
        <w:rPr>
          <w:rFonts w:eastAsia="Times New Roman" w:cs="Arial"/>
          <w:color w:val="000000"/>
          <w:lang w:eastAsia="pl-PL"/>
        </w:rPr>
        <w:t xml:space="preserve">, liczony od upływu terminu wyznaczonego zgodnie z postanowieniami </w:t>
      </w:r>
      <w:r w:rsidRPr="002B090B">
        <w:rPr>
          <w:rFonts w:eastAsia="Times New Roman" w:cs="Arial"/>
          <w:bCs/>
          <w:color w:val="000000"/>
          <w:lang w:eastAsia="pl-PL"/>
        </w:rPr>
        <w:t>§ 1</w:t>
      </w:r>
      <w:r w:rsidR="008A0781">
        <w:rPr>
          <w:rFonts w:eastAsia="Times New Roman" w:cs="Arial"/>
          <w:bCs/>
          <w:color w:val="000000"/>
          <w:lang w:eastAsia="pl-PL"/>
        </w:rPr>
        <w:t>5</w:t>
      </w:r>
      <w:r w:rsidRPr="002B090B">
        <w:rPr>
          <w:rFonts w:eastAsia="Times New Roman" w:cs="Arial"/>
          <w:color w:val="000000"/>
          <w:lang w:eastAsia="pl-PL"/>
        </w:rPr>
        <w:t xml:space="preserve"> ust. </w:t>
      </w:r>
      <w:r w:rsidR="008A0781">
        <w:rPr>
          <w:rFonts w:eastAsia="Times New Roman" w:cs="Arial"/>
          <w:color w:val="000000"/>
          <w:lang w:eastAsia="pl-PL"/>
        </w:rPr>
        <w:t>12</w:t>
      </w:r>
      <w:r w:rsidRPr="002B090B">
        <w:rPr>
          <w:rFonts w:eastAsia="Times New Roman" w:cs="Arial"/>
          <w:color w:val="000000"/>
          <w:lang w:eastAsia="pl-PL"/>
        </w:rPr>
        <w:t xml:space="preserve"> na usunięcie wad,</w:t>
      </w:r>
    </w:p>
    <w:p w14:paraId="6C03AC70" w14:textId="48D4839B" w:rsidR="00B131B7" w:rsidRDefault="00B131B7" w:rsidP="00512F9D">
      <w:pPr>
        <w:pStyle w:val="Akapitzlist"/>
        <w:numPr>
          <w:ilvl w:val="2"/>
          <w:numId w:val="43"/>
        </w:numPr>
        <w:spacing w:line="276" w:lineRule="auto"/>
        <w:ind w:left="851" w:hanging="425"/>
        <w:contextualSpacing/>
        <w:jc w:val="both"/>
        <w:rPr>
          <w:rFonts w:eastAsia="Times New Roman" w:cs="Arial"/>
          <w:color w:val="000000"/>
          <w:lang w:eastAsia="pl-PL"/>
        </w:rPr>
      </w:pPr>
      <w:r w:rsidRPr="002B090B">
        <w:rPr>
          <w:rFonts w:eastAsia="Times New Roman" w:cs="Arial"/>
          <w:color w:val="000000"/>
          <w:lang w:eastAsia="pl-PL"/>
        </w:rPr>
        <w:t xml:space="preserve">za spowodowanie przerwy w realizacji robót z przyczyn zależnych od </w:t>
      </w:r>
      <w:r w:rsidRPr="002B090B">
        <w:rPr>
          <w:rFonts w:eastAsia="Times New Roman" w:cs="Arial"/>
          <w:bCs/>
          <w:color w:val="000000"/>
          <w:lang w:eastAsia="pl-PL"/>
        </w:rPr>
        <w:t>Wykonawcy</w:t>
      </w:r>
      <w:r w:rsidRPr="002B090B">
        <w:rPr>
          <w:rFonts w:eastAsia="Times New Roman" w:cs="Arial"/>
          <w:color w:val="000000"/>
          <w:lang w:eastAsia="pl-PL"/>
        </w:rPr>
        <w:t xml:space="preserve"> – w wysokości </w:t>
      </w:r>
      <w:r w:rsidRPr="002B090B">
        <w:rPr>
          <w:rFonts w:eastAsia="Times New Roman" w:cs="Arial"/>
          <w:bCs/>
          <w:color w:val="000000"/>
          <w:lang w:eastAsia="pl-PL"/>
        </w:rPr>
        <w:t>2</w:t>
      </w:r>
      <w:r w:rsidR="00D27F66" w:rsidRPr="002B090B">
        <w:rPr>
          <w:rFonts w:eastAsia="Times New Roman" w:cs="Arial"/>
          <w:bCs/>
          <w:color w:val="000000"/>
          <w:lang w:eastAsia="pl-PL"/>
        </w:rPr>
        <w:t> </w:t>
      </w:r>
      <w:r w:rsidRPr="002B090B">
        <w:rPr>
          <w:rFonts w:eastAsia="Times New Roman" w:cs="Arial"/>
          <w:bCs/>
          <w:color w:val="000000"/>
          <w:lang w:eastAsia="pl-PL"/>
        </w:rPr>
        <w:t>000</w:t>
      </w:r>
      <w:r w:rsidRPr="002B090B">
        <w:rPr>
          <w:rFonts w:eastAsia="Times New Roman" w:cs="Arial"/>
          <w:color w:val="000000"/>
          <w:lang w:eastAsia="pl-PL"/>
        </w:rPr>
        <w:t xml:space="preserve"> PLN za każdy dzień przerwy,</w:t>
      </w:r>
    </w:p>
    <w:p w14:paraId="3735EBAE" w14:textId="50D82EF3" w:rsidR="00B131B7" w:rsidRDefault="00B131B7" w:rsidP="00512F9D">
      <w:pPr>
        <w:pStyle w:val="Akapitzlist"/>
        <w:numPr>
          <w:ilvl w:val="2"/>
          <w:numId w:val="43"/>
        </w:numPr>
        <w:spacing w:line="276" w:lineRule="auto"/>
        <w:ind w:left="851" w:hanging="425"/>
        <w:contextualSpacing/>
        <w:jc w:val="both"/>
        <w:rPr>
          <w:rFonts w:eastAsia="Times New Roman" w:cs="Arial"/>
          <w:color w:val="000000"/>
          <w:lang w:eastAsia="pl-PL"/>
        </w:rPr>
      </w:pPr>
      <w:r w:rsidRPr="002B090B">
        <w:rPr>
          <w:rFonts w:eastAsia="Times New Roman" w:cs="Arial"/>
          <w:color w:val="000000"/>
          <w:lang w:eastAsia="pl-PL"/>
        </w:rPr>
        <w:t xml:space="preserve">z tytułu odstąpienia od umowy z przyczyn leżących po stronie </w:t>
      </w:r>
      <w:r w:rsidRPr="002B090B">
        <w:rPr>
          <w:rFonts w:eastAsia="Times New Roman" w:cs="Arial"/>
          <w:bCs/>
          <w:color w:val="000000"/>
          <w:lang w:eastAsia="pl-PL"/>
        </w:rPr>
        <w:t>Wykonawcy</w:t>
      </w:r>
      <w:r w:rsidRPr="002B090B">
        <w:rPr>
          <w:rFonts w:eastAsia="Times New Roman" w:cs="Arial"/>
          <w:color w:val="000000"/>
          <w:lang w:eastAsia="pl-PL"/>
        </w:rPr>
        <w:t xml:space="preserve"> – w wysokości </w:t>
      </w:r>
      <w:r w:rsidR="00A51906" w:rsidRPr="002B090B">
        <w:rPr>
          <w:rFonts w:eastAsia="Times New Roman" w:cs="Arial"/>
          <w:lang w:eastAsia="pl-PL"/>
        </w:rPr>
        <w:t>2</w:t>
      </w:r>
      <w:r w:rsidRPr="002B090B">
        <w:rPr>
          <w:rFonts w:eastAsia="Times New Roman" w:cs="Arial"/>
          <w:bCs/>
          <w:lang w:eastAsia="pl-PL"/>
        </w:rPr>
        <w:t>0 %</w:t>
      </w:r>
      <w:r w:rsidRPr="002B090B">
        <w:rPr>
          <w:rFonts w:eastAsia="Times New Roman" w:cs="Arial"/>
          <w:lang w:eastAsia="pl-PL"/>
        </w:rPr>
        <w:t xml:space="preserve"> </w:t>
      </w:r>
      <w:r w:rsidRPr="002B090B">
        <w:rPr>
          <w:rFonts w:eastAsia="Times New Roman" w:cs="Arial"/>
          <w:color w:val="000000"/>
          <w:lang w:eastAsia="pl-PL"/>
        </w:rPr>
        <w:t>wynagrodzenia netto, o którym mowa w </w:t>
      </w:r>
      <w:r w:rsidR="00D27F66" w:rsidRPr="002B090B">
        <w:rPr>
          <w:rFonts w:eastAsia="Times New Roman" w:cs="Arial"/>
          <w:bCs/>
          <w:color w:val="000000"/>
          <w:lang w:eastAsia="pl-PL"/>
        </w:rPr>
        <w:t>§ 3</w:t>
      </w:r>
      <w:r w:rsidR="00D27F66" w:rsidRPr="002B090B">
        <w:rPr>
          <w:rFonts w:eastAsia="Times New Roman" w:cs="Arial"/>
          <w:color w:val="000000"/>
          <w:lang w:eastAsia="pl-PL"/>
        </w:rPr>
        <w:t xml:space="preserve"> ust. 1 umowy,</w:t>
      </w:r>
    </w:p>
    <w:p w14:paraId="3B130D75" w14:textId="207CD93B" w:rsidR="00B131B7" w:rsidRDefault="00B131B7" w:rsidP="00512F9D">
      <w:pPr>
        <w:pStyle w:val="Akapitzlist"/>
        <w:numPr>
          <w:ilvl w:val="2"/>
          <w:numId w:val="43"/>
        </w:numPr>
        <w:spacing w:line="276" w:lineRule="auto"/>
        <w:ind w:left="851" w:hanging="425"/>
        <w:contextualSpacing/>
        <w:jc w:val="both"/>
        <w:rPr>
          <w:rFonts w:eastAsia="Times New Roman" w:cs="Arial"/>
          <w:color w:val="000000"/>
          <w:lang w:eastAsia="pl-PL"/>
        </w:rPr>
      </w:pPr>
      <w:r w:rsidRPr="002B090B">
        <w:rPr>
          <w:rFonts w:eastAsia="Times New Roman" w:cs="Arial"/>
          <w:color w:val="000000"/>
          <w:lang w:eastAsia="pl-PL"/>
        </w:rPr>
        <w:t>za wprowadzeni</w:t>
      </w:r>
      <w:r w:rsidR="00695736" w:rsidRPr="002B090B">
        <w:rPr>
          <w:rFonts w:eastAsia="Times New Roman" w:cs="Arial"/>
          <w:color w:val="000000"/>
          <w:lang w:eastAsia="pl-PL"/>
        </w:rPr>
        <w:t>e</w:t>
      </w:r>
      <w:r w:rsidRPr="002B090B">
        <w:rPr>
          <w:rFonts w:eastAsia="Times New Roman" w:cs="Arial"/>
          <w:color w:val="000000"/>
          <w:lang w:eastAsia="pl-PL"/>
        </w:rPr>
        <w:t xml:space="preserve"> zmian w oznakowaniu na czas prowadzenia robót niezgodnych z zatwierdzonym projektem organizacji ruchu, braki w oznakowaniu lub wykonanie oznakowania z nienależytą starannością </w:t>
      </w:r>
      <w:r w:rsidRPr="002B090B">
        <w:rPr>
          <w:rFonts w:eastAsia="Times New Roman" w:cs="Arial"/>
          <w:bCs/>
          <w:color w:val="000000"/>
          <w:lang w:eastAsia="pl-PL"/>
        </w:rPr>
        <w:t>2 000 PLN</w:t>
      </w:r>
      <w:r w:rsidRPr="002B090B">
        <w:rPr>
          <w:rFonts w:eastAsia="Times New Roman" w:cs="Arial"/>
          <w:color w:val="000000"/>
          <w:lang w:eastAsia="pl-PL"/>
        </w:rPr>
        <w:t xml:space="preserve"> za każdy dzień stwierdzony</w:t>
      </w:r>
      <w:r w:rsidR="00D27F66" w:rsidRPr="002B090B">
        <w:rPr>
          <w:rFonts w:eastAsia="Times New Roman" w:cs="Arial"/>
          <w:color w:val="000000"/>
          <w:lang w:eastAsia="pl-PL"/>
        </w:rPr>
        <w:t>ch nieprawidłowości,</w:t>
      </w:r>
    </w:p>
    <w:p w14:paraId="64F8151F" w14:textId="58BD95E6" w:rsidR="00B131B7" w:rsidRDefault="00B131B7" w:rsidP="00512F9D">
      <w:pPr>
        <w:pStyle w:val="Akapitzlist"/>
        <w:numPr>
          <w:ilvl w:val="2"/>
          <w:numId w:val="43"/>
        </w:numPr>
        <w:spacing w:line="276" w:lineRule="auto"/>
        <w:ind w:left="851" w:hanging="425"/>
        <w:contextualSpacing/>
        <w:jc w:val="both"/>
        <w:rPr>
          <w:rFonts w:eastAsia="Times New Roman" w:cs="Arial"/>
          <w:color w:val="000000"/>
          <w:lang w:eastAsia="pl-PL"/>
        </w:rPr>
      </w:pPr>
      <w:r w:rsidRPr="002B090B">
        <w:rPr>
          <w:rFonts w:eastAsia="Times New Roman" w:cs="Arial"/>
          <w:color w:val="000000"/>
          <w:lang w:eastAsia="pl-PL"/>
        </w:rPr>
        <w:t xml:space="preserve">z tytułu braku zapłaty lub nieterminowej zapłaty wynagrodzenia należnego podwykonawcom lub dalszym podwykonawcom w wysokości 1 000 PLN za każdy dzień zwłoki; </w:t>
      </w:r>
    </w:p>
    <w:p w14:paraId="1C4F3B61" w14:textId="2870B055" w:rsidR="00B131B7" w:rsidRDefault="00B131B7" w:rsidP="00512F9D">
      <w:pPr>
        <w:pStyle w:val="Akapitzlist"/>
        <w:numPr>
          <w:ilvl w:val="2"/>
          <w:numId w:val="43"/>
        </w:numPr>
        <w:spacing w:line="276" w:lineRule="auto"/>
        <w:ind w:left="851" w:hanging="425"/>
        <w:contextualSpacing/>
        <w:jc w:val="both"/>
        <w:rPr>
          <w:rFonts w:eastAsia="Times New Roman" w:cs="Arial"/>
          <w:color w:val="000000"/>
          <w:lang w:eastAsia="pl-PL"/>
        </w:rPr>
      </w:pPr>
      <w:r w:rsidRPr="002B090B">
        <w:rPr>
          <w:rFonts w:eastAsia="Times New Roman" w:cs="Arial"/>
          <w:color w:val="000000"/>
          <w:lang w:eastAsia="pl-PL"/>
        </w:rPr>
        <w:lastRenderedPageBreak/>
        <w:t xml:space="preserve">za nie zgłoszenie któregokolwiek z podwykonawców, dostawców lub usługodawców – w wysokości 10 000 PLN (dziesięć tysięcy zł), za każdego nie zgłoszonego podwykonawcę, dostawcę lub usługodawcę; </w:t>
      </w:r>
    </w:p>
    <w:p w14:paraId="26A5A80B" w14:textId="53D2E356" w:rsidR="00B131B7" w:rsidRDefault="00B131B7" w:rsidP="00512F9D">
      <w:pPr>
        <w:pStyle w:val="Akapitzlist"/>
        <w:numPr>
          <w:ilvl w:val="2"/>
          <w:numId w:val="43"/>
        </w:numPr>
        <w:spacing w:line="276" w:lineRule="auto"/>
        <w:ind w:left="851" w:hanging="425"/>
        <w:contextualSpacing/>
        <w:jc w:val="both"/>
        <w:rPr>
          <w:rFonts w:eastAsia="Times New Roman" w:cs="Arial"/>
          <w:color w:val="000000"/>
          <w:lang w:eastAsia="pl-PL"/>
        </w:rPr>
      </w:pPr>
      <w:r w:rsidRPr="002B090B">
        <w:rPr>
          <w:rFonts w:eastAsia="Times New Roman" w:cs="Arial"/>
          <w:color w:val="000000"/>
          <w:lang w:eastAsia="pl-PL"/>
        </w:rPr>
        <w:t>za nie przedłożenie do zaakceptowania projektu umowy o podwykonawstwo, której przedmiotem są roboty budowlane, lub projektu jej zmiany w wysokości 5 000 PLN</w:t>
      </w:r>
    </w:p>
    <w:p w14:paraId="3C2C837D" w14:textId="0A5BC752" w:rsidR="00B131B7" w:rsidRDefault="00B131B7" w:rsidP="00512F9D">
      <w:pPr>
        <w:pStyle w:val="Akapitzlist"/>
        <w:numPr>
          <w:ilvl w:val="2"/>
          <w:numId w:val="43"/>
        </w:numPr>
        <w:spacing w:line="276" w:lineRule="auto"/>
        <w:ind w:left="851" w:hanging="425"/>
        <w:contextualSpacing/>
        <w:jc w:val="both"/>
        <w:rPr>
          <w:rFonts w:eastAsia="Times New Roman" w:cs="Arial"/>
          <w:color w:val="000000"/>
          <w:lang w:eastAsia="pl-PL"/>
        </w:rPr>
      </w:pPr>
      <w:r w:rsidRPr="002B090B">
        <w:rPr>
          <w:rFonts w:eastAsia="Times New Roman" w:cs="Arial"/>
          <w:color w:val="000000"/>
          <w:lang w:eastAsia="pl-PL"/>
        </w:rPr>
        <w:t xml:space="preserve">za nie przedłożenie poświadczonej za zgodność z oryginałem kopii umowy o podwykonawstwo lub jej zmiany w wysokości 5 000 PLN; </w:t>
      </w:r>
    </w:p>
    <w:p w14:paraId="7FCA343C" w14:textId="6E74C11F" w:rsidR="006C74E9" w:rsidRDefault="00B131B7" w:rsidP="00512F9D">
      <w:pPr>
        <w:pStyle w:val="Akapitzlist"/>
        <w:numPr>
          <w:ilvl w:val="2"/>
          <w:numId w:val="43"/>
        </w:numPr>
        <w:spacing w:line="276" w:lineRule="auto"/>
        <w:ind w:left="851" w:hanging="425"/>
        <w:contextualSpacing/>
        <w:jc w:val="both"/>
        <w:rPr>
          <w:rFonts w:eastAsia="Times New Roman" w:cs="Arial"/>
          <w:color w:val="000000"/>
          <w:lang w:eastAsia="pl-PL"/>
        </w:rPr>
      </w:pPr>
      <w:r w:rsidRPr="002B090B">
        <w:rPr>
          <w:rFonts w:eastAsia="Times New Roman" w:cs="Arial"/>
          <w:lang w:eastAsia="pl-PL"/>
        </w:rPr>
        <w:t xml:space="preserve"> w przypadku nie złożenia Operatu kolaudacyjnego w wyznaczonym terminie opisanym w § 1</w:t>
      </w:r>
      <w:r w:rsidR="006D03D2" w:rsidRPr="002B090B">
        <w:rPr>
          <w:rFonts w:eastAsia="Times New Roman" w:cs="Arial"/>
          <w:lang w:eastAsia="pl-PL"/>
        </w:rPr>
        <w:t>5</w:t>
      </w:r>
      <w:r w:rsidRPr="002B090B">
        <w:rPr>
          <w:rFonts w:eastAsia="Times New Roman" w:cs="Arial"/>
          <w:lang w:eastAsia="pl-PL"/>
        </w:rPr>
        <w:t xml:space="preserve"> ust. 8 lub </w:t>
      </w:r>
      <w:r w:rsidRPr="002B090B">
        <w:rPr>
          <w:rFonts w:eastAsia="Times New Roman" w:cs="Arial"/>
          <w:color w:val="000000"/>
          <w:lang w:eastAsia="pl-PL"/>
        </w:rPr>
        <w:t xml:space="preserve">stwierdzenia jego niekompletności Zamawiający ma prawo naliczyć karę w wysokości </w:t>
      </w:r>
      <w:r w:rsidR="007B559B" w:rsidRPr="002B090B">
        <w:rPr>
          <w:rFonts w:eastAsia="Times New Roman" w:cs="Arial"/>
          <w:color w:val="000000"/>
          <w:lang w:eastAsia="pl-PL"/>
        </w:rPr>
        <w:t>2 0</w:t>
      </w:r>
      <w:r w:rsidRPr="002B090B">
        <w:rPr>
          <w:rFonts w:eastAsia="Times New Roman" w:cs="Arial"/>
          <w:color w:val="000000"/>
          <w:lang w:eastAsia="pl-PL"/>
        </w:rPr>
        <w:t>00 zł za każdy dzień zwłoki,</w:t>
      </w:r>
    </w:p>
    <w:p w14:paraId="15BE8772" w14:textId="5229A216" w:rsidR="006228D4" w:rsidRPr="00375BD6" w:rsidRDefault="006228D4" w:rsidP="00512F9D">
      <w:pPr>
        <w:pStyle w:val="Akapitzlist"/>
        <w:numPr>
          <w:ilvl w:val="2"/>
          <w:numId w:val="43"/>
        </w:numPr>
        <w:spacing w:line="276" w:lineRule="auto"/>
        <w:ind w:left="851" w:hanging="425"/>
        <w:contextualSpacing/>
        <w:jc w:val="both"/>
        <w:rPr>
          <w:rFonts w:eastAsia="Times New Roman" w:cs="Arial"/>
          <w:color w:val="000000"/>
          <w:lang w:eastAsia="pl-PL"/>
        </w:rPr>
      </w:pPr>
      <w:r w:rsidRPr="002B090B">
        <w:rPr>
          <w:rFonts w:eastAsia="Times New Roman" w:cs="Arial"/>
          <w:lang w:eastAsia="pl-PL"/>
        </w:rPr>
        <w:t>za brak zmiany umowy o podwykonawstwo w zakresie terminu zapłaty w wysokości 1% wynagrodzenia umownego netto, o którym mowa w §3 ust. 1 umowy,</w:t>
      </w:r>
    </w:p>
    <w:p w14:paraId="223C0FB8" w14:textId="2ED6A867" w:rsidR="00375BD6" w:rsidRPr="002A5F88" w:rsidRDefault="002A5F88" w:rsidP="00512F9D">
      <w:pPr>
        <w:pStyle w:val="Akapitzlist"/>
        <w:numPr>
          <w:ilvl w:val="2"/>
          <w:numId w:val="43"/>
        </w:numPr>
        <w:spacing w:line="276" w:lineRule="auto"/>
        <w:ind w:left="851" w:hanging="425"/>
        <w:jc w:val="both"/>
        <w:rPr>
          <w:rFonts w:eastAsia="Times New Roman" w:cs="Arial"/>
          <w:color w:val="000000"/>
          <w:lang w:eastAsia="pl-PL"/>
        </w:rPr>
      </w:pPr>
      <w:r w:rsidRPr="002A5F88">
        <w:rPr>
          <w:rFonts w:eastAsia="Times New Roman" w:cs="Arial"/>
          <w:color w:val="000000"/>
          <w:lang w:eastAsia="pl-PL"/>
        </w:rPr>
        <w:t xml:space="preserve">z tytułu niespełnienia przez Wykonawcę warunku zatrudnienia osób, o których mowa w § </w:t>
      </w:r>
      <w:r>
        <w:rPr>
          <w:rFonts w:eastAsia="Times New Roman" w:cs="Arial"/>
          <w:color w:val="000000"/>
          <w:lang w:eastAsia="pl-PL"/>
        </w:rPr>
        <w:t>8</w:t>
      </w:r>
      <w:r w:rsidRPr="002A5F88">
        <w:rPr>
          <w:rFonts w:eastAsia="Times New Roman" w:cs="Arial"/>
          <w:color w:val="000000"/>
          <w:lang w:eastAsia="pl-PL"/>
        </w:rPr>
        <w:t xml:space="preserve"> ust. </w:t>
      </w:r>
      <w:r>
        <w:rPr>
          <w:rFonts w:eastAsia="Times New Roman" w:cs="Arial"/>
          <w:color w:val="000000"/>
          <w:lang w:eastAsia="pl-PL"/>
        </w:rPr>
        <w:t>7</w:t>
      </w:r>
      <w:r w:rsidRPr="002A5F88">
        <w:rPr>
          <w:rFonts w:eastAsia="Times New Roman" w:cs="Arial"/>
          <w:color w:val="000000"/>
          <w:lang w:eastAsia="pl-PL"/>
        </w:rPr>
        <w:t xml:space="preserve"> lub uchybienia warunkom określonym w § </w:t>
      </w:r>
      <w:r w:rsidR="00DC31A7">
        <w:rPr>
          <w:rFonts w:eastAsia="Times New Roman" w:cs="Arial"/>
          <w:color w:val="000000"/>
          <w:lang w:eastAsia="pl-PL"/>
        </w:rPr>
        <w:t>8</w:t>
      </w:r>
      <w:r w:rsidRPr="002A5F88">
        <w:rPr>
          <w:rFonts w:eastAsia="Times New Roman" w:cs="Arial"/>
          <w:color w:val="000000"/>
          <w:lang w:eastAsia="pl-PL"/>
        </w:rPr>
        <w:t xml:space="preserve"> ust. </w:t>
      </w:r>
      <w:r w:rsidR="00DC31A7">
        <w:rPr>
          <w:rFonts w:eastAsia="Times New Roman" w:cs="Arial"/>
          <w:color w:val="000000"/>
          <w:lang w:eastAsia="pl-PL"/>
        </w:rPr>
        <w:t>9</w:t>
      </w:r>
      <w:r w:rsidRPr="002A5F88">
        <w:rPr>
          <w:rFonts w:eastAsia="Times New Roman" w:cs="Arial"/>
          <w:color w:val="000000"/>
          <w:lang w:eastAsia="pl-PL"/>
        </w:rPr>
        <w:t xml:space="preserve"> w wysokości 250 zł, za każdy dzień trwania każdego przypadku naruszenia (do czasu spełnienia przez Wykonawcę warunku zgłoszenia i</w:t>
      </w:r>
      <w:r w:rsidR="001432BD">
        <w:rPr>
          <w:rFonts w:eastAsia="Times New Roman" w:cs="Arial"/>
          <w:color w:val="000000"/>
          <w:lang w:eastAsia="pl-PL"/>
        </w:rPr>
        <w:t> </w:t>
      </w:r>
      <w:r w:rsidRPr="002A5F88">
        <w:rPr>
          <w:rFonts w:eastAsia="Times New Roman" w:cs="Arial"/>
          <w:color w:val="000000"/>
          <w:lang w:eastAsia="pl-PL"/>
        </w:rPr>
        <w:t>wykazania faktu zatrudnienia Zamawiającemu przez Wykonawcę)</w:t>
      </w:r>
      <w:r w:rsidR="001432BD">
        <w:rPr>
          <w:rFonts w:eastAsia="Times New Roman" w:cs="Arial"/>
          <w:color w:val="000000"/>
          <w:lang w:eastAsia="pl-PL"/>
        </w:rPr>
        <w:t>.</w:t>
      </w:r>
    </w:p>
    <w:p w14:paraId="0B42E706" w14:textId="77777777" w:rsidR="00B131B7" w:rsidRPr="003F547B" w:rsidRDefault="00B131B7" w:rsidP="00512F9D">
      <w:pPr>
        <w:spacing w:line="276" w:lineRule="auto"/>
        <w:contextualSpacing/>
        <w:jc w:val="both"/>
        <w:rPr>
          <w:rFonts w:eastAsia="Times New Roman" w:cs="Arial"/>
          <w:color w:val="000000"/>
          <w:lang w:eastAsia="pl-PL"/>
        </w:rPr>
      </w:pPr>
      <w:r w:rsidRPr="003F547B">
        <w:rPr>
          <w:rFonts w:eastAsia="Times New Roman" w:cs="Arial"/>
          <w:color w:val="000000"/>
          <w:lang w:eastAsia="pl-PL"/>
        </w:rPr>
        <w:t>2</w:t>
      </w:r>
      <w:r w:rsidRPr="003F547B">
        <w:rPr>
          <w:rFonts w:eastAsia="Times New Roman" w:cs="Arial"/>
          <w:bCs/>
          <w:color w:val="000000"/>
          <w:lang w:eastAsia="pl-PL"/>
        </w:rPr>
        <w:t>.  Zamawiający</w:t>
      </w:r>
      <w:r w:rsidRPr="003F547B">
        <w:rPr>
          <w:rFonts w:eastAsia="Times New Roman" w:cs="Arial"/>
          <w:color w:val="000000"/>
          <w:lang w:eastAsia="pl-PL"/>
        </w:rPr>
        <w:t xml:space="preserve"> zapłaci kary umowne z tytułu: </w:t>
      </w:r>
    </w:p>
    <w:p w14:paraId="4181F2B1" w14:textId="44CDC66D" w:rsidR="00A51906" w:rsidRPr="00375BD6" w:rsidRDefault="00B131B7" w:rsidP="00512F9D">
      <w:pPr>
        <w:pStyle w:val="Akapitzlist"/>
        <w:numPr>
          <w:ilvl w:val="0"/>
          <w:numId w:val="44"/>
        </w:numPr>
        <w:spacing w:line="276" w:lineRule="auto"/>
        <w:ind w:left="709" w:hanging="283"/>
        <w:contextualSpacing/>
        <w:jc w:val="both"/>
        <w:rPr>
          <w:rFonts w:eastAsia="Times New Roman" w:cs="Arial"/>
          <w:lang w:eastAsia="pl-PL"/>
        </w:rPr>
      </w:pPr>
      <w:r w:rsidRPr="00375BD6">
        <w:rPr>
          <w:rFonts w:eastAsia="Times New Roman" w:cs="Arial"/>
          <w:color w:val="000000"/>
          <w:lang w:eastAsia="pl-PL"/>
        </w:rPr>
        <w:t xml:space="preserve">odstąpienia od umowy z przyczyn leżących po stronie </w:t>
      </w:r>
      <w:r w:rsidRPr="00375BD6">
        <w:rPr>
          <w:rFonts w:eastAsia="Times New Roman" w:cs="Arial"/>
          <w:bCs/>
          <w:color w:val="000000"/>
          <w:lang w:eastAsia="pl-PL"/>
        </w:rPr>
        <w:t>Zamawiającego</w:t>
      </w:r>
      <w:r w:rsidRPr="00375BD6">
        <w:rPr>
          <w:rFonts w:eastAsia="Times New Roman" w:cs="Arial"/>
          <w:color w:val="000000"/>
          <w:lang w:eastAsia="pl-PL"/>
        </w:rPr>
        <w:t xml:space="preserve"> – w wysokości </w:t>
      </w:r>
      <w:r w:rsidR="00695736" w:rsidRPr="00375BD6">
        <w:rPr>
          <w:rFonts w:eastAsia="Times New Roman" w:cs="Arial"/>
          <w:lang w:eastAsia="pl-PL"/>
        </w:rPr>
        <w:t>1</w:t>
      </w:r>
      <w:r w:rsidRPr="00375BD6">
        <w:rPr>
          <w:rFonts w:eastAsia="Times New Roman" w:cs="Arial"/>
          <w:bCs/>
          <w:lang w:eastAsia="pl-PL"/>
        </w:rPr>
        <w:t>0 %</w:t>
      </w:r>
      <w:r w:rsidRPr="00375BD6">
        <w:rPr>
          <w:rFonts w:eastAsia="Times New Roman" w:cs="Arial"/>
          <w:lang w:eastAsia="pl-PL"/>
        </w:rPr>
        <w:t xml:space="preserve"> wynagrodzenia, o którym mowa w </w:t>
      </w:r>
      <w:r w:rsidRPr="00375BD6">
        <w:rPr>
          <w:rFonts w:eastAsia="Times New Roman" w:cs="Arial"/>
          <w:bCs/>
          <w:lang w:eastAsia="pl-PL"/>
        </w:rPr>
        <w:t>§ 4</w:t>
      </w:r>
      <w:r w:rsidRPr="00375BD6">
        <w:rPr>
          <w:rFonts w:eastAsia="Times New Roman" w:cs="Arial"/>
          <w:lang w:eastAsia="pl-PL"/>
        </w:rPr>
        <w:t xml:space="preserve"> ust. 1 umowy. Kary nie obowiązują jeżeli odstąpienie od umowy nastąpi z przyczyn, o których mowa w </w:t>
      </w:r>
      <w:r w:rsidRPr="00375BD6">
        <w:rPr>
          <w:rFonts w:eastAsia="Times New Roman" w:cs="Arial"/>
          <w:bCs/>
          <w:lang w:eastAsia="pl-PL"/>
        </w:rPr>
        <w:t>§ </w:t>
      </w:r>
      <w:r w:rsidR="006228D4" w:rsidRPr="00375BD6">
        <w:rPr>
          <w:rFonts w:eastAsia="Times New Roman" w:cs="Arial"/>
          <w:bCs/>
          <w:lang w:eastAsia="pl-PL"/>
        </w:rPr>
        <w:t>19</w:t>
      </w:r>
      <w:r w:rsidRPr="00375BD6">
        <w:rPr>
          <w:rFonts w:eastAsia="Times New Roman" w:cs="Arial"/>
          <w:lang w:eastAsia="pl-PL"/>
        </w:rPr>
        <w:t xml:space="preserve"> ust. 1 umowy</w:t>
      </w:r>
    </w:p>
    <w:p w14:paraId="20A58329" w14:textId="7184C4FB" w:rsidR="00B131B7" w:rsidRPr="00375BD6" w:rsidRDefault="00A51906" w:rsidP="00512F9D">
      <w:pPr>
        <w:pStyle w:val="Akapitzlist"/>
        <w:numPr>
          <w:ilvl w:val="0"/>
          <w:numId w:val="44"/>
        </w:numPr>
        <w:spacing w:line="276" w:lineRule="auto"/>
        <w:ind w:left="709" w:hanging="283"/>
        <w:contextualSpacing/>
        <w:rPr>
          <w:rFonts w:eastAsia="Times New Roman" w:cs="Arial"/>
          <w:lang w:eastAsia="pl-PL"/>
        </w:rPr>
      </w:pPr>
      <w:r w:rsidRPr="00375BD6">
        <w:rPr>
          <w:rFonts w:eastAsia="Times New Roman" w:cs="Arial"/>
          <w:lang w:eastAsia="pl-PL"/>
        </w:rPr>
        <w:t xml:space="preserve">odsetki ustawowe za </w:t>
      </w:r>
      <w:r w:rsidR="00695736" w:rsidRPr="00375BD6">
        <w:rPr>
          <w:rFonts w:eastAsia="Times New Roman" w:cs="Arial"/>
          <w:lang w:eastAsia="pl-PL"/>
        </w:rPr>
        <w:t>opóźnienie</w:t>
      </w:r>
      <w:r w:rsidRPr="00375BD6">
        <w:rPr>
          <w:rFonts w:eastAsia="Times New Roman" w:cs="Arial"/>
          <w:lang w:eastAsia="pl-PL"/>
        </w:rPr>
        <w:t xml:space="preserve"> w terminie zapłaty</w:t>
      </w:r>
      <w:r w:rsidR="00B131B7" w:rsidRPr="00375BD6">
        <w:rPr>
          <w:rFonts w:eastAsia="Times New Roman" w:cs="Arial"/>
          <w:lang w:eastAsia="pl-PL"/>
        </w:rPr>
        <w:t>.</w:t>
      </w:r>
    </w:p>
    <w:p w14:paraId="08A5754B" w14:textId="16FE2E44" w:rsidR="00710EDC" w:rsidRPr="001432BD" w:rsidRDefault="00710EDC" w:rsidP="00512F9D">
      <w:pPr>
        <w:pStyle w:val="Akapitzlist"/>
        <w:numPr>
          <w:ilvl w:val="0"/>
          <w:numId w:val="10"/>
        </w:numPr>
        <w:spacing w:line="276" w:lineRule="auto"/>
        <w:ind w:left="426" w:hanging="426"/>
        <w:contextualSpacing/>
        <w:jc w:val="both"/>
        <w:rPr>
          <w:rFonts w:eastAsia="Times New Roman" w:cs="Arial"/>
          <w:color w:val="000000"/>
          <w:lang w:eastAsia="pl-PL"/>
        </w:rPr>
      </w:pPr>
      <w:r w:rsidRPr="001432BD">
        <w:rPr>
          <w:rFonts w:eastAsia="Times New Roman" w:cs="Arial"/>
          <w:color w:val="000000"/>
          <w:lang w:eastAsia="pl-PL"/>
        </w:rPr>
        <w:t xml:space="preserve">Łączna suma naliczonych przez każdą ze stron kar umownych, nie przekroczy </w:t>
      </w:r>
      <w:r w:rsidRPr="001432BD">
        <w:rPr>
          <w:rFonts w:eastAsia="Times New Roman" w:cs="Arial"/>
          <w:lang w:eastAsia="pl-PL"/>
        </w:rPr>
        <w:t xml:space="preserve">20% kwoty początkowej. Strony zastrzegają sobie prawo do dochodzenia odszkodowania uzupełniającego, </w:t>
      </w:r>
      <w:r w:rsidRPr="001432BD">
        <w:rPr>
          <w:rFonts w:eastAsia="Times New Roman" w:cs="Arial"/>
          <w:color w:val="000000"/>
          <w:lang w:eastAsia="pl-PL"/>
        </w:rPr>
        <w:t>przenoszącego wysokość zastrzeżonych kar umownych do wysokości rzeczywiście poniesionej szkody.</w:t>
      </w:r>
    </w:p>
    <w:p w14:paraId="4E9176F7" w14:textId="4076674B" w:rsidR="00B131B7" w:rsidRDefault="00B131B7" w:rsidP="00512F9D">
      <w:pPr>
        <w:pStyle w:val="Akapitzlist"/>
        <w:numPr>
          <w:ilvl w:val="0"/>
          <w:numId w:val="10"/>
        </w:numPr>
        <w:spacing w:line="276" w:lineRule="auto"/>
        <w:ind w:left="426" w:hanging="426"/>
        <w:contextualSpacing/>
        <w:jc w:val="both"/>
        <w:rPr>
          <w:rFonts w:eastAsia="Times New Roman" w:cs="Arial"/>
          <w:color w:val="000000"/>
          <w:lang w:eastAsia="pl-PL"/>
        </w:rPr>
      </w:pPr>
      <w:r w:rsidRPr="001432BD">
        <w:rPr>
          <w:rFonts w:eastAsia="Times New Roman" w:cs="Arial"/>
          <w:color w:val="000000"/>
          <w:lang w:eastAsia="pl-PL"/>
        </w:rPr>
        <w:t xml:space="preserve">Każda działalność Wykonawcy, której wynikiem będzie utrata przez Zamawiającego dofinansowania przedmiotu umowy z Wojewodą Pomorskim w ramach </w:t>
      </w:r>
      <w:r w:rsidRPr="001432BD">
        <w:rPr>
          <w:rFonts w:eastAsia="Times New Roman" w:cs="Arial"/>
          <w:lang w:eastAsia="pl-PL"/>
        </w:rPr>
        <w:t xml:space="preserve">programu </w:t>
      </w:r>
      <w:r w:rsidR="00D61CB9" w:rsidRPr="001432BD">
        <w:rPr>
          <w:rFonts w:eastAsia="Times New Roman" w:cs="Arial"/>
          <w:lang w:eastAsia="pl-PL"/>
        </w:rPr>
        <w:t>Rządowego Funduszu Rozwoju Dróg</w:t>
      </w:r>
      <w:r w:rsidRPr="001432BD">
        <w:rPr>
          <w:rFonts w:eastAsia="Times New Roman" w:cs="Arial"/>
          <w:lang w:eastAsia="pl-PL"/>
        </w:rPr>
        <w:t xml:space="preserve">, </w:t>
      </w:r>
      <w:r w:rsidRPr="001432BD">
        <w:rPr>
          <w:rFonts w:eastAsia="Times New Roman" w:cs="Arial"/>
          <w:color w:val="000000"/>
          <w:lang w:eastAsia="pl-PL"/>
        </w:rPr>
        <w:t>będzie przedmiotem roszczeń odszkodowawczych Zamawiającego w stosunku do Wykonawcy. Przedmiotem roszczeń będą również ewentualne kary naliczone przez instytucję dofinansowującą z</w:t>
      </w:r>
      <w:r w:rsidR="00A51906" w:rsidRPr="001432BD">
        <w:rPr>
          <w:rFonts w:eastAsia="Times New Roman" w:cs="Arial"/>
          <w:color w:val="000000"/>
          <w:lang w:eastAsia="pl-PL"/>
        </w:rPr>
        <w:t> </w:t>
      </w:r>
      <w:r w:rsidRPr="001432BD">
        <w:rPr>
          <w:rFonts w:eastAsia="Times New Roman" w:cs="Arial"/>
          <w:color w:val="000000"/>
          <w:lang w:eastAsia="pl-PL"/>
        </w:rPr>
        <w:t>powodu niewłaściwej realizacji przedmiotu zamówienia. Wykonawca ponosi wszelką odpowiedzialność, w tym finansową, za utratę dofinansowania, jego zmniejszenie lub nałożenie korekt do dofinansowania, jeśli będzie to wynikiem nieprawidłowego wykonania przedmiotu umowy lub opóźnienia jego realizacji.</w:t>
      </w:r>
    </w:p>
    <w:p w14:paraId="3D8DCED4" w14:textId="358B03C3" w:rsidR="00B131B7" w:rsidRPr="001432BD" w:rsidRDefault="00B131B7" w:rsidP="00512F9D">
      <w:pPr>
        <w:pStyle w:val="Akapitzlist"/>
        <w:numPr>
          <w:ilvl w:val="0"/>
          <w:numId w:val="10"/>
        </w:numPr>
        <w:spacing w:line="276" w:lineRule="auto"/>
        <w:ind w:left="426" w:hanging="426"/>
        <w:contextualSpacing/>
        <w:jc w:val="both"/>
        <w:rPr>
          <w:rFonts w:eastAsia="Times New Roman" w:cs="Arial"/>
          <w:color w:val="000000"/>
          <w:lang w:eastAsia="pl-PL"/>
        </w:rPr>
      </w:pPr>
      <w:r w:rsidRPr="001432BD">
        <w:rPr>
          <w:rFonts w:eastAsia="Times New Roman" w:cs="Arial"/>
          <w:bCs/>
          <w:color w:val="000000"/>
          <w:lang w:eastAsia="pl-PL"/>
        </w:rPr>
        <w:t xml:space="preserve">Stronom </w:t>
      </w:r>
      <w:r w:rsidRPr="001432BD">
        <w:rPr>
          <w:rFonts w:eastAsia="Times New Roman" w:cs="Arial"/>
          <w:color w:val="000000"/>
          <w:lang w:eastAsia="pl-PL"/>
        </w:rPr>
        <w:t>przysługuje prawo do dochodzenia odszkodowania na zasadach ogólnych.</w:t>
      </w:r>
    </w:p>
    <w:p w14:paraId="0E4766CD" w14:textId="77777777" w:rsidR="00545B94" w:rsidRDefault="00545B94" w:rsidP="00512F9D">
      <w:pPr>
        <w:spacing w:line="276" w:lineRule="auto"/>
        <w:contextualSpacing/>
        <w:jc w:val="center"/>
        <w:rPr>
          <w:rFonts w:eastAsia="Times New Roman" w:cs="Arial"/>
          <w:b/>
          <w:bCs/>
          <w:lang w:eastAsia="pl-PL"/>
        </w:rPr>
      </w:pPr>
    </w:p>
    <w:p w14:paraId="4E35EA68" w14:textId="2EC67A16" w:rsidR="002C2456" w:rsidRPr="003F547B" w:rsidRDefault="002C2456" w:rsidP="00512F9D">
      <w:pPr>
        <w:spacing w:line="276" w:lineRule="auto"/>
        <w:contextualSpacing/>
        <w:jc w:val="center"/>
        <w:rPr>
          <w:rFonts w:eastAsia="Times New Roman" w:cs="Arial"/>
          <w:b/>
          <w:bCs/>
          <w:lang w:eastAsia="pl-PL"/>
        </w:rPr>
      </w:pPr>
      <w:r w:rsidRPr="003F547B">
        <w:rPr>
          <w:rFonts w:eastAsia="Times New Roman" w:cs="Arial"/>
          <w:b/>
          <w:bCs/>
          <w:lang w:eastAsia="pl-PL"/>
        </w:rPr>
        <w:t>§ 1</w:t>
      </w:r>
      <w:r w:rsidR="001C105A" w:rsidRPr="003F547B">
        <w:rPr>
          <w:rFonts w:eastAsia="Times New Roman" w:cs="Arial"/>
          <w:b/>
          <w:bCs/>
          <w:lang w:eastAsia="pl-PL"/>
        </w:rPr>
        <w:t>4</w:t>
      </w:r>
    </w:p>
    <w:p w14:paraId="056E7991" w14:textId="77777777" w:rsidR="002C2456" w:rsidRPr="003F547B" w:rsidRDefault="002C2456" w:rsidP="00512F9D">
      <w:pPr>
        <w:spacing w:line="276" w:lineRule="auto"/>
        <w:contextualSpacing/>
        <w:jc w:val="center"/>
        <w:rPr>
          <w:rFonts w:eastAsia="Times New Roman" w:cs="Arial"/>
          <w:b/>
          <w:bCs/>
          <w:lang w:eastAsia="pl-PL"/>
        </w:rPr>
      </w:pPr>
      <w:r w:rsidRPr="003F547B">
        <w:rPr>
          <w:rFonts w:eastAsia="Times New Roman" w:cs="Arial"/>
          <w:b/>
          <w:bCs/>
          <w:lang w:eastAsia="pl-PL"/>
        </w:rPr>
        <w:t>WADY PRZEDMIOTU ZAMÓWIENIA</w:t>
      </w:r>
    </w:p>
    <w:p w14:paraId="7A3A64B9" w14:textId="77777777" w:rsidR="002C2456" w:rsidRPr="003F547B" w:rsidRDefault="002C2456" w:rsidP="00512F9D">
      <w:pPr>
        <w:spacing w:line="276" w:lineRule="auto"/>
        <w:contextualSpacing/>
        <w:jc w:val="both"/>
        <w:rPr>
          <w:rFonts w:eastAsia="Times New Roman" w:cs="Arial"/>
          <w:lang w:eastAsia="pl-PL"/>
        </w:rPr>
      </w:pPr>
      <w:r w:rsidRPr="003F547B">
        <w:rPr>
          <w:rFonts w:eastAsia="Times New Roman" w:cs="Arial"/>
          <w:lang w:eastAsia="pl-PL"/>
        </w:rPr>
        <w:t xml:space="preserve">Jeżeli w toku czynności odbioru zostaną stwierdzone wady, to </w:t>
      </w:r>
      <w:r w:rsidRPr="003F547B">
        <w:rPr>
          <w:rFonts w:eastAsia="Times New Roman" w:cs="Arial"/>
          <w:bCs/>
          <w:lang w:eastAsia="pl-PL"/>
        </w:rPr>
        <w:t>Zamawiającemu</w:t>
      </w:r>
      <w:r w:rsidRPr="003F547B">
        <w:rPr>
          <w:rFonts w:eastAsia="Times New Roman" w:cs="Arial"/>
          <w:lang w:eastAsia="pl-PL"/>
        </w:rPr>
        <w:t xml:space="preserve"> przysługują następujące uprawnienia:</w:t>
      </w:r>
    </w:p>
    <w:p w14:paraId="2D36FE20" w14:textId="77777777" w:rsidR="002C2456" w:rsidRPr="003F547B" w:rsidRDefault="002C2456" w:rsidP="00512F9D">
      <w:pPr>
        <w:spacing w:line="276" w:lineRule="auto"/>
        <w:ind w:left="284" w:hanging="284"/>
        <w:contextualSpacing/>
        <w:jc w:val="both"/>
        <w:rPr>
          <w:rFonts w:eastAsia="Times New Roman" w:cs="Arial"/>
          <w:lang w:eastAsia="pl-PL"/>
        </w:rPr>
      </w:pPr>
      <w:r w:rsidRPr="003F547B">
        <w:rPr>
          <w:rFonts w:eastAsia="Times New Roman" w:cs="Arial"/>
          <w:lang w:eastAsia="pl-PL"/>
        </w:rPr>
        <w:t>1. Jeżeli wady nadają się do usunięcia, może odmówić odbioru do czasu usunięcia wad i żądać ich usunięcia.</w:t>
      </w:r>
    </w:p>
    <w:p w14:paraId="31BFE146" w14:textId="77777777" w:rsidR="002C2456" w:rsidRPr="003F547B" w:rsidRDefault="002C2456" w:rsidP="00512F9D">
      <w:pPr>
        <w:spacing w:line="276" w:lineRule="auto"/>
        <w:ind w:left="284" w:hanging="284"/>
        <w:contextualSpacing/>
        <w:jc w:val="both"/>
        <w:rPr>
          <w:rFonts w:eastAsia="Times New Roman" w:cs="Arial"/>
          <w:lang w:eastAsia="pl-PL"/>
        </w:rPr>
      </w:pPr>
      <w:r w:rsidRPr="003F547B">
        <w:rPr>
          <w:rFonts w:eastAsia="Times New Roman" w:cs="Arial"/>
          <w:lang w:eastAsia="pl-PL"/>
        </w:rPr>
        <w:t>2. Jeżeli wady nie nadają się do usunięcia, to:</w:t>
      </w:r>
    </w:p>
    <w:p w14:paraId="2932177E" w14:textId="18104389" w:rsidR="002C2456" w:rsidRPr="003F547B" w:rsidRDefault="00861689" w:rsidP="00512F9D">
      <w:pPr>
        <w:spacing w:line="276" w:lineRule="auto"/>
        <w:ind w:left="567" w:hanging="283"/>
        <w:contextualSpacing/>
        <w:jc w:val="both"/>
        <w:rPr>
          <w:rFonts w:eastAsia="Times New Roman" w:cs="Arial"/>
          <w:lang w:eastAsia="pl-PL"/>
        </w:rPr>
      </w:pPr>
      <w:r>
        <w:rPr>
          <w:rFonts w:eastAsia="Times New Roman" w:cs="Arial"/>
          <w:lang w:eastAsia="pl-PL"/>
        </w:rPr>
        <w:t>1)</w:t>
      </w:r>
      <w:r w:rsidR="002C2456" w:rsidRPr="003F547B">
        <w:rPr>
          <w:rFonts w:eastAsia="Times New Roman" w:cs="Arial"/>
          <w:lang w:eastAsia="pl-PL"/>
        </w:rPr>
        <w:t xml:space="preserve">  jeżeli umożliwiają one użytkowanie przedmiotu odbioru zgodnie z przeznaczeniem, </w:t>
      </w:r>
      <w:r w:rsidR="002C2456" w:rsidRPr="003F547B">
        <w:rPr>
          <w:rFonts w:eastAsia="Times New Roman" w:cs="Arial"/>
          <w:bCs/>
          <w:lang w:eastAsia="pl-PL"/>
        </w:rPr>
        <w:t>Zamawiający</w:t>
      </w:r>
      <w:r w:rsidR="002C2456" w:rsidRPr="003F547B">
        <w:rPr>
          <w:rFonts w:eastAsia="Times New Roman" w:cs="Arial"/>
          <w:lang w:eastAsia="pl-PL"/>
        </w:rPr>
        <w:t xml:space="preserve"> może obniżyć wynagrodzenie, do odpowiednio utraconej wartości użytkowej, estetycznej i technicznej,</w:t>
      </w:r>
    </w:p>
    <w:p w14:paraId="01BC072E" w14:textId="2F25F68E" w:rsidR="00B131B7" w:rsidRPr="003F547B" w:rsidRDefault="00861689" w:rsidP="00512F9D">
      <w:pPr>
        <w:spacing w:line="276" w:lineRule="auto"/>
        <w:ind w:left="567" w:hanging="283"/>
        <w:contextualSpacing/>
        <w:jc w:val="both"/>
        <w:rPr>
          <w:rFonts w:eastAsia="Times New Roman" w:cs="Arial"/>
          <w:lang w:eastAsia="pl-PL"/>
        </w:rPr>
      </w:pPr>
      <w:r>
        <w:rPr>
          <w:rFonts w:eastAsia="Times New Roman" w:cs="Arial"/>
          <w:lang w:eastAsia="pl-PL"/>
        </w:rPr>
        <w:t>2)</w:t>
      </w:r>
      <w:r w:rsidR="002C2456" w:rsidRPr="003F547B">
        <w:rPr>
          <w:rFonts w:eastAsia="Times New Roman" w:cs="Arial"/>
          <w:lang w:eastAsia="pl-PL"/>
        </w:rPr>
        <w:t xml:space="preserve">  jeżeli wady uniemożliwiają użytkowanie zgodnie z przeznaczeniem, </w:t>
      </w:r>
      <w:r w:rsidR="002C2456" w:rsidRPr="003F547B">
        <w:rPr>
          <w:rFonts w:eastAsia="Times New Roman" w:cs="Arial"/>
          <w:bCs/>
          <w:lang w:eastAsia="pl-PL"/>
        </w:rPr>
        <w:t>Zamawiający</w:t>
      </w:r>
      <w:r w:rsidR="002C2456" w:rsidRPr="003F547B">
        <w:rPr>
          <w:rFonts w:eastAsia="Times New Roman" w:cs="Arial"/>
          <w:lang w:eastAsia="pl-PL"/>
        </w:rPr>
        <w:t xml:space="preserve"> może odstąpić od umowy lub żądać wykonania przedmiotu odbioru po raz drugi</w:t>
      </w:r>
    </w:p>
    <w:p w14:paraId="256C315A" w14:textId="74AC8B2A" w:rsidR="002C2456" w:rsidRDefault="002C2456" w:rsidP="00512F9D">
      <w:pPr>
        <w:spacing w:line="276" w:lineRule="auto"/>
        <w:contextualSpacing/>
        <w:jc w:val="both"/>
        <w:rPr>
          <w:rFonts w:eastAsia="Times New Roman" w:cs="Arial"/>
          <w:color w:val="FF0000"/>
          <w:lang w:eastAsia="pl-PL"/>
        </w:rPr>
      </w:pPr>
    </w:p>
    <w:p w14:paraId="1A63C7D7" w14:textId="00F64712" w:rsidR="00693791" w:rsidRDefault="00693791" w:rsidP="00512F9D">
      <w:pPr>
        <w:spacing w:line="276" w:lineRule="auto"/>
        <w:contextualSpacing/>
        <w:jc w:val="both"/>
        <w:rPr>
          <w:rFonts w:eastAsia="Times New Roman" w:cs="Arial"/>
          <w:color w:val="FF0000"/>
          <w:lang w:eastAsia="pl-PL"/>
        </w:rPr>
      </w:pPr>
    </w:p>
    <w:p w14:paraId="0311275A" w14:textId="77777777" w:rsidR="00693791" w:rsidRPr="003F547B" w:rsidRDefault="00693791" w:rsidP="00512F9D">
      <w:pPr>
        <w:spacing w:line="276" w:lineRule="auto"/>
        <w:contextualSpacing/>
        <w:jc w:val="both"/>
        <w:rPr>
          <w:rFonts w:eastAsia="Times New Roman" w:cs="Arial"/>
          <w:color w:val="FF0000"/>
          <w:lang w:eastAsia="pl-PL"/>
        </w:rPr>
      </w:pPr>
    </w:p>
    <w:p w14:paraId="42AE01AB" w14:textId="77777777" w:rsidR="009F63E5" w:rsidRPr="003F547B" w:rsidRDefault="00F73DFA" w:rsidP="00512F9D">
      <w:pPr>
        <w:spacing w:line="276" w:lineRule="auto"/>
        <w:contextualSpacing/>
        <w:jc w:val="center"/>
        <w:rPr>
          <w:rFonts w:eastAsia="Times New Roman" w:cs="Arial"/>
          <w:b/>
          <w:bCs/>
          <w:lang w:eastAsia="pl-PL"/>
        </w:rPr>
      </w:pPr>
      <w:r w:rsidRPr="003F547B">
        <w:rPr>
          <w:rFonts w:eastAsia="Times New Roman" w:cs="Arial"/>
          <w:b/>
          <w:bCs/>
          <w:lang w:eastAsia="pl-PL"/>
        </w:rPr>
        <w:lastRenderedPageBreak/>
        <w:t xml:space="preserve">§ </w:t>
      </w:r>
      <w:r w:rsidR="001C105A" w:rsidRPr="003F547B">
        <w:rPr>
          <w:rFonts w:eastAsia="Times New Roman" w:cs="Arial"/>
          <w:b/>
          <w:bCs/>
          <w:lang w:eastAsia="pl-PL"/>
        </w:rPr>
        <w:t>15</w:t>
      </w:r>
    </w:p>
    <w:p w14:paraId="2882E1E7" w14:textId="77777777" w:rsidR="002C2456" w:rsidRPr="003F547B" w:rsidRDefault="002C2456" w:rsidP="00512F9D">
      <w:pPr>
        <w:spacing w:line="276" w:lineRule="auto"/>
        <w:contextualSpacing/>
        <w:jc w:val="center"/>
        <w:rPr>
          <w:rFonts w:eastAsia="Times New Roman" w:cs="Arial"/>
          <w:b/>
        </w:rPr>
      </w:pPr>
      <w:r w:rsidRPr="003F547B">
        <w:rPr>
          <w:rFonts w:eastAsia="Times New Roman" w:cs="Arial"/>
          <w:b/>
        </w:rPr>
        <w:t>ODBIORY ROBÓT</w:t>
      </w:r>
    </w:p>
    <w:p w14:paraId="40211A28" w14:textId="77777777" w:rsidR="002C2456" w:rsidRPr="003F547B" w:rsidRDefault="002C2456" w:rsidP="00512F9D">
      <w:pPr>
        <w:numPr>
          <w:ilvl w:val="0"/>
          <w:numId w:val="32"/>
        </w:numPr>
        <w:tabs>
          <w:tab w:val="left" w:pos="354"/>
        </w:tabs>
        <w:suppressAutoHyphens w:val="0"/>
        <w:autoSpaceDN/>
        <w:spacing w:line="276" w:lineRule="auto"/>
        <w:ind w:hanging="360"/>
        <w:contextualSpacing/>
        <w:textAlignment w:val="auto"/>
        <w:rPr>
          <w:rFonts w:eastAsia="Times New Roman" w:cs="Arial"/>
        </w:rPr>
      </w:pPr>
      <w:r w:rsidRPr="003F547B">
        <w:rPr>
          <w:rFonts w:eastAsia="Times New Roman" w:cs="Arial"/>
        </w:rPr>
        <w:t>Wykonane prace i roboty podlegać będą następującym odbiorom:</w:t>
      </w:r>
    </w:p>
    <w:p w14:paraId="50F5560F" w14:textId="77777777" w:rsidR="002C2456" w:rsidRPr="003F547B" w:rsidRDefault="002C2456" w:rsidP="00512F9D">
      <w:pPr>
        <w:numPr>
          <w:ilvl w:val="1"/>
          <w:numId w:val="32"/>
        </w:numPr>
        <w:tabs>
          <w:tab w:val="left" w:pos="694"/>
        </w:tabs>
        <w:suppressAutoHyphens w:val="0"/>
        <w:autoSpaceDN/>
        <w:spacing w:line="276" w:lineRule="auto"/>
        <w:ind w:left="709" w:hanging="283"/>
        <w:contextualSpacing/>
        <w:textAlignment w:val="auto"/>
        <w:rPr>
          <w:rFonts w:eastAsia="Times New Roman" w:cs="Arial"/>
        </w:rPr>
      </w:pPr>
      <w:r w:rsidRPr="003F547B">
        <w:rPr>
          <w:rFonts w:eastAsia="Times New Roman" w:cs="Arial"/>
        </w:rPr>
        <w:t>odbiór robót zanikających i ulegających zakryciu,</w:t>
      </w:r>
    </w:p>
    <w:p w14:paraId="6EF35C02" w14:textId="77777777" w:rsidR="002C2456" w:rsidRPr="003F547B" w:rsidRDefault="002C2456" w:rsidP="00512F9D">
      <w:pPr>
        <w:numPr>
          <w:ilvl w:val="1"/>
          <w:numId w:val="32"/>
        </w:numPr>
        <w:tabs>
          <w:tab w:val="left" w:pos="694"/>
        </w:tabs>
        <w:suppressAutoHyphens w:val="0"/>
        <w:autoSpaceDN/>
        <w:spacing w:line="276" w:lineRule="auto"/>
        <w:ind w:left="709" w:hanging="283"/>
        <w:contextualSpacing/>
        <w:textAlignment w:val="auto"/>
        <w:rPr>
          <w:rFonts w:eastAsia="Times New Roman" w:cs="Arial"/>
        </w:rPr>
      </w:pPr>
      <w:r w:rsidRPr="003F547B">
        <w:rPr>
          <w:rFonts w:eastAsia="Times New Roman" w:cs="Arial"/>
        </w:rPr>
        <w:t>odbiory techniczne,</w:t>
      </w:r>
    </w:p>
    <w:p w14:paraId="4FDFC729" w14:textId="70F4B504" w:rsidR="002C2456" w:rsidRPr="003F547B" w:rsidRDefault="002C2456" w:rsidP="00512F9D">
      <w:pPr>
        <w:numPr>
          <w:ilvl w:val="1"/>
          <w:numId w:val="32"/>
        </w:numPr>
        <w:tabs>
          <w:tab w:val="left" w:pos="694"/>
        </w:tabs>
        <w:suppressAutoHyphens w:val="0"/>
        <w:autoSpaceDN/>
        <w:spacing w:line="276" w:lineRule="auto"/>
        <w:ind w:left="709" w:hanging="283"/>
        <w:contextualSpacing/>
        <w:textAlignment w:val="auto"/>
        <w:rPr>
          <w:rFonts w:eastAsia="Times New Roman" w:cs="Arial"/>
        </w:rPr>
      </w:pPr>
      <w:r w:rsidRPr="003F547B">
        <w:rPr>
          <w:rFonts w:eastAsia="Times New Roman" w:cs="Arial"/>
        </w:rPr>
        <w:t>odbiór robót,</w:t>
      </w:r>
    </w:p>
    <w:p w14:paraId="2B38C240" w14:textId="77777777" w:rsidR="002C2456" w:rsidRPr="003F547B" w:rsidRDefault="002C2456" w:rsidP="00512F9D">
      <w:pPr>
        <w:numPr>
          <w:ilvl w:val="1"/>
          <w:numId w:val="32"/>
        </w:numPr>
        <w:tabs>
          <w:tab w:val="left" w:pos="694"/>
        </w:tabs>
        <w:suppressAutoHyphens w:val="0"/>
        <w:autoSpaceDN/>
        <w:spacing w:line="276" w:lineRule="auto"/>
        <w:ind w:left="709" w:hanging="283"/>
        <w:contextualSpacing/>
        <w:textAlignment w:val="auto"/>
        <w:rPr>
          <w:rFonts w:eastAsia="Times New Roman" w:cs="Arial"/>
        </w:rPr>
      </w:pPr>
      <w:r w:rsidRPr="003F547B">
        <w:rPr>
          <w:rFonts w:eastAsia="Times New Roman" w:cs="Arial"/>
        </w:rPr>
        <w:t>odbiór ostateczny (przed upływem okresu rękojmi i gwarancji),</w:t>
      </w:r>
    </w:p>
    <w:p w14:paraId="3B80E3D2" w14:textId="77777777" w:rsidR="009F63E5" w:rsidRPr="003F547B" w:rsidRDefault="002C2456" w:rsidP="00512F9D">
      <w:pPr>
        <w:numPr>
          <w:ilvl w:val="1"/>
          <w:numId w:val="32"/>
        </w:numPr>
        <w:tabs>
          <w:tab w:val="left" w:pos="694"/>
        </w:tabs>
        <w:suppressAutoHyphens w:val="0"/>
        <w:autoSpaceDN/>
        <w:spacing w:line="276" w:lineRule="auto"/>
        <w:ind w:left="709" w:hanging="283"/>
        <w:contextualSpacing/>
        <w:jc w:val="both"/>
        <w:textAlignment w:val="auto"/>
        <w:rPr>
          <w:rFonts w:eastAsia="Times New Roman" w:cs="Arial"/>
        </w:rPr>
      </w:pPr>
      <w:r w:rsidRPr="003F547B">
        <w:rPr>
          <w:rFonts w:eastAsia="Times New Roman" w:cs="Arial"/>
        </w:rPr>
        <w:t>odbiory potwierdzające usunięcie wad.</w:t>
      </w:r>
      <w:bookmarkStart w:id="0" w:name="page15"/>
      <w:bookmarkEnd w:id="0"/>
    </w:p>
    <w:p w14:paraId="5AB0CF92" w14:textId="4011DD9B" w:rsidR="002C2456" w:rsidRPr="003F547B" w:rsidRDefault="009F63E5" w:rsidP="00512F9D">
      <w:pPr>
        <w:pStyle w:val="Akapitzlist"/>
        <w:numPr>
          <w:ilvl w:val="0"/>
          <w:numId w:val="16"/>
        </w:numPr>
        <w:suppressAutoHyphens w:val="0"/>
        <w:autoSpaceDN/>
        <w:spacing w:line="276" w:lineRule="auto"/>
        <w:ind w:left="426" w:hanging="426"/>
        <w:contextualSpacing/>
        <w:jc w:val="both"/>
        <w:textAlignment w:val="auto"/>
        <w:rPr>
          <w:rFonts w:eastAsia="Times New Roman" w:cs="Arial"/>
        </w:rPr>
      </w:pPr>
      <w:r w:rsidRPr="003F547B">
        <w:rPr>
          <w:rFonts w:eastAsia="Times New Roman" w:cs="Arial"/>
        </w:rPr>
        <w:t>Do</w:t>
      </w:r>
      <w:r w:rsidR="002C2456" w:rsidRPr="003F547B">
        <w:rPr>
          <w:rFonts w:eastAsia="Times New Roman" w:cs="Arial"/>
        </w:rPr>
        <w:t>konanie odbioru robót zanikających i ulegających zakryciu, odbioru technicznego, nie wyłącza możliwości zgłaszania zastrzeżeń nienależytego wykonania Umowy na etapie odbioru końcowego robót oraz w okresie gwarancji i rękojmi.</w:t>
      </w:r>
    </w:p>
    <w:p w14:paraId="4C17FD8A" w14:textId="77777777" w:rsidR="002C2456" w:rsidRPr="003F547B" w:rsidRDefault="002C2456" w:rsidP="00512F9D">
      <w:pPr>
        <w:numPr>
          <w:ilvl w:val="0"/>
          <w:numId w:val="16"/>
        </w:numPr>
        <w:tabs>
          <w:tab w:val="left" w:pos="354"/>
        </w:tabs>
        <w:suppressAutoHyphens w:val="0"/>
        <w:autoSpaceDN/>
        <w:spacing w:line="276" w:lineRule="auto"/>
        <w:ind w:left="426" w:hanging="426"/>
        <w:contextualSpacing/>
        <w:jc w:val="both"/>
        <w:textAlignment w:val="auto"/>
        <w:rPr>
          <w:rFonts w:eastAsia="Times New Roman" w:cs="Arial"/>
        </w:rPr>
      </w:pPr>
      <w:r w:rsidRPr="003F547B">
        <w:rPr>
          <w:rFonts w:eastAsia="Times New Roman" w:cs="Arial"/>
        </w:rPr>
        <w:t>Gotowość do odbiorów robót zanikających i ulegających zakryciu Kierownik budowy lub Kierownik robót zgłasza wpisem w dzienniku budowy. Inspektor Nadzoru ma obowiązek przystąpić do odbioru tych robót w terminie 3 dni roboczych licząc od daty zgłoszenia.</w:t>
      </w:r>
    </w:p>
    <w:p w14:paraId="4F666761" w14:textId="198AE3D6" w:rsidR="002C2456" w:rsidRDefault="00C946C8" w:rsidP="00512F9D">
      <w:pPr>
        <w:numPr>
          <w:ilvl w:val="0"/>
          <w:numId w:val="16"/>
        </w:numPr>
        <w:suppressAutoHyphens w:val="0"/>
        <w:autoSpaceDN/>
        <w:spacing w:line="276" w:lineRule="auto"/>
        <w:ind w:left="426" w:right="20" w:hanging="426"/>
        <w:contextualSpacing/>
        <w:jc w:val="both"/>
        <w:textAlignment w:val="auto"/>
        <w:rPr>
          <w:rFonts w:eastAsia="Times New Roman" w:cs="Arial"/>
        </w:rPr>
      </w:pPr>
      <w:r>
        <w:rPr>
          <w:rFonts w:eastAsia="Times New Roman" w:cs="Arial"/>
        </w:rPr>
        <w:t>O</w:t>
      </w:r>
      <w:r w:rsidR="002C2456" w:rsidRPr="003F547B">
        <w:rPr>
          <w:rFonts w:eastAsia="Times New Roman" w:cs="Arial"/>
        </w:rPr>
        <w:t>dbiór robót</w:t>
      </w:r>
      <w:r>
        <w:rPr>
          <w:rFonts w:eastAsia="Times New Roman" w:cs="Arial"/>
        </w:rPr>
        <w:t xml:space="preserve"> i</w:t>
      </w:r>
      <w:r w:rsidR="002C2456" w:rsidRPr="003F547B">
        <w:rPr>
          <w:rFonts w:eastAsia="Times New Roman" w:cs="Arial"/>
        </w:rPr>
        <w:t xml:space="preserve"> odbiór ostateczny dokonywane będą komisyjnie z udziałem przedstawi</w:t>
      </w:r>
      <w:r w:rsidR="00AE5453" w:rsidRPr="003F547B">
        <w:rPr>
          <w:rFonts w:eastAsia="Times New Roman" w:cs="Arial"/>
        </w:rPr>
        <w:t>cieli Wykonawcy, Zamawiającego</w:t>
      </w:r>
      <w:r w:rsidR="002C2456" w:rsidRPr="003F547B">
        <w:rPr>
          <w:rFonts w:eastAsia="Times New Roman" w:cs="Arial"/>
        </w:rPr>
        <w:t>. Zamawiający powiadomi wykonawcę pisemnie o terminie odbioru robót i</w:t>
      </w:r>
      <w:r w:rsidR="00960C73">
        <w:rPr>
          <w:rFonts w:eastAsia="Times New Roman" w:cs="Arial"/>
        </w:rPr>
        <w:t> </w:t>
      </w:r>
      <w:r w:rsidR="002C2456" w:rsidRPr="003F547B">
        <w:rPr>
          <w:rFonts w:eastAsia="Times New Roman" w:cs="Arial"/>
        </w:rPr>
        <w:t>ostatecznego, a Wykonawca w terminie wyznaczonym przez Zamawiającego będzie uczestniczył w</w:t>
      </w:r>
      <w:r>
        <w:rPr>
          <w:rFonts w:eastAsia="Times New Roman" w:cs="Arial"/>
        </w:rPr>
        <w:t> </w:t>
      </w:r>
      <w:r w:rsidR="002C2456" w:rsidRPr="003F547B">
        <w:rPr>
          <w:rFonts w:eastAsia="Times New Roman" w:cs="Arial"/>
        </w:rPr>
        <w:t>pracach komisji.</w:t>
      </w:r>
    </w:p>
    <w:p w14:paraId="6179998D" w14:textId="730B0423" w:rsidR="00E57081" w:rsidRPr="00E57081" w:rsidRDefault="00E57081" w:rsidP="00512F9D">
      <w:pPr>
        <w:tabs>
          <w:tab w:val="left" w:pos="714"/>
        </w:tabs>
        <w:suppressAutoHyphens w:val="0"/>
        <w:autoSpaceDN/>
        <w:spacing w:line="276" w:lineRule="auto"/>
        <w:ind w:left="426"/>
        <w:contextualSpacing/>
        <w:jc w:val="both"/>
        <w:textAlignment w:val="auto"/>
        <w:rPr>
          <w:rFonts w:eastAsia="Times New Roman" w:cs="Arial"/>
        </w:rPr>
      </w:pPr>
      <w:r w:rsidRPr="00E57081">
        <w:rPr>
          <w:rFonts w:eastAsia="Times New Roman" w:cs="Arial"/>
        </w:rPr>
        <w:t>Odbiór robót zanikających i robót ulegających zakryciu polega na finalnej ocenie ilości i jakości wykonanych robót, które w dalszym procesie realizacji ulegną zakryciu.  Jakość i ilość robót zanikających i robót ulegających zakryciu ocenia Inspektor Nadzoru na podstawie dokumentów zawierających komplet wyników badań laboratoryjnych i w oparciu o przeprowadzone pomiary (zamieszczone w</w:t>
      </w:r>
      <w:r w:rsidR="00960C73">
        <w:rPr>
          <w:rFonts w:eastAsia="Times New Roman" w:cs="Arial"/>
        </w:rPr>
        <w:t> </w:t>
      </w:r>
      <w:r w:rsidRPr="00E57081">
        <w:rPr>
          <w:rFonts w:eastAsia="Times New Roman" w:cs="Arial"/>
        </w:rPr>
        <w:t>rejestrze obmiarów robót zanikających i ulegających zakryciu), w konfrontacji z Dokumentacją Projektową, ST i uprzednimi ustaleniami.</w:t>
      </w:r>
    </w:p>
    <w:p w14:paraId="2698E2AF" w14:textId="508D34B5" w:rsidR="002C2456" w:rsidRPr="003F547B" w:rsidRDefault="002C2456" w:rsidP="00512F9D">
      <w:pPr>
        <w:numPr>
          <w:ilvl w:val="0"/>
          <w:numId w:val="16"/>
        </w:numPr>
        <w:suppressAutoHyphens w:val="0"/>
        <w:autoSpaceDN/>
        <w:spacing w:line="276" w:lineRule="auto"/>
        <w:ind w:left="426" w:hanging="426"/>
        <w:contextualSpacing/>
        <w:jc w:val="both"/>
        <w:textAlignment w:val="auto"/>
        <w:rPr>
          <w:rFonts w:eastAsia="Times New Roman" w:cs="Arial"/>
        </w:rPr>
      </w:pPr>
      <w:r w:rsidRPr="003F547B">
        <w:rPr>
          <w:rFonts w:eastAsia="Times New Roman" w:cs="Arial"/>
        </w:rPr>
        <w:t xml:space="preserve">Wykonawca zawiadamia Zamawiającego w formie pisemnej o zakończeniu robót i gotowości do odbioru robót. Za dzień zawiadomienia uznaje się dzień wpływu pisma Wykonawcy do Zamawiającego. Do zawiadomienia Wykonawca załącza kopię strony dziennika budowy z wpisem Kierownika Budowy o zakończeniu robót potwierdzonym przez Inspektora Nadzoru oraz potwierdzenie gotowości do odbioru robót przez </w:t>
      </w:r>
      <w:r w:rsidR="00AE5453" w:rsidRPr="003F547B">
        <w:rPr>
          <w:rFonts w:eastAsia="Times New Roman" w:cs="Arial"/>
        </w:rPr>
        <w:t>Inspektora Nadzoru</w:t>
      </w:r>
      <w:r w:rsidRPr="003F547B">
        <w:rPr>
          <w:rFonts w:eastAsia="Times New Roman" w:cs="Arial"/>
        </w:rPr>
        <w:t>.</w:t>
      </w:r>
    </w:p>
    <w:p w14:paraId="523D235F" w14:textId="1342AD47" w:rsidR="002C2456" w:rsidRPr="003F547B" w:rsidRDefault="002C2456" w:rsidP="00512F9D">
      <w:pPr>
        <w:numPr>
          <w:ilvl w:val="0"/>
          <w:numId w:val="16"/>
        </w:numPr>
        <w:tabs>
          <w:tab w:val="left" w:pos="354"/>
        </w:tabs>
        <w:suppressAutoHyphens w:val="0"/>
        <w:autoSpaceDN/>
        <w:spacing w:line="276" w:lineRule="auto"/>
        <w:ind w:left="426" w:hanging="426"/>
        <w:contextualSpacing/>
        <w:jc w:val="both"/>
        <w:textAlignment w:val="auto"/>
        <w:rPr>
          <w:rFonts w:eastAsia="Times New Roman" w:cs="Arial"/>
        </w:rPr>
      </w:pPr>
      <w:r w:rsidRPr="003F547B">
        <w:rPr>
          <w:rFonts w:eastAsia="Times New Roman" w:cs="Arial"/>
        </w:rPr>
        <w:t xml:space="preserve">Potwierdzenia zakończenia robót dokonuje Inspektor Nadzoru wpisem do dziennika budowy w terminie do 3 dni roboczych licząc od daty ich zgłoszenia przez Kierownika Budowy do dziennika budowy Potwierdzenia gotowości do odbioru robót dokonuje </w:t>
      </w:r>
      <w:r w:rsidR="00C946C8">
        <w:rPr>
          <w:rFonts w:eastAsia="Times New Roman" w:cs="Arial"/>
        </w:rPr>
        <w:t xml:space="preserve">Kierownik Budowy </w:t>
      </w:r>
      <w:r w:rsidRPr="003F547B">
        <w:rPr>
          <w:rFonts w:eastAsia="Times New Roman" w:cs="Arial"/>
        </w:rPr>
        <w:t xml:space="preserve">w formie pisemnej. W uzasadnionych przypadkach czynność potwierdzenia może być wykonana przez upoważnionego przedstawiciela Zamawiającego. </w:t>
      </w:r>
      <w:r w:rsidR="00AE5453" w:rsidRPr="003F547B">
        <w:rPr>
          <w:rFonts w:eastAsia="Times New Roman" w:cs="Arial"/>
        </w:rPr>
        <w:t>Inspektor Nadzoru</w:t>
      </w:r>
      <w:r w:rsidRPr="003F547B">
        <w:rPr>
          <w:rFonts w:eastAsia="Times New Roman" w:cs="Arial"/>
        </w:rPr>
        <w:t xml:space="preserve"> potwierdzi niezwłocznie gotowość do odbioru robót na podstawie wpisu do dziennika budowy potwierdzającego zakończenie robót oraz dodatkowo w przypadku odbioru końcowego po otrzymaniu od Wykonawcy Operatu kolaudacyjnego, o którym mowa w</w:t>
      </w:r>
      <w:r w:rsidR="00960C73">
        <w:rPr>
          <w:rFonts w:eastAsia="Times New Roman" w:cs="Arial"/>
        </w:rPr>
        <w:t> </w:t>
      </w:r>
      <w:r w:rsidRPr="003F547B">
        <w:rPr>
          <w:rFonts w:eastAsia="Times New Roman" w:cs="Arial"/>
        </w:rPr>
        <w:t>ust. 8.</w:t>
      </w:r>
    </w:p>
    <w:p w14:paraId="0E82DE83" w14:textId="3547CAB4" w:rsidR="002C2456" w:rsidRPr="003F547B" w:rsidRDefault="002C2456" w:rsidP="00512F9D">
      <w:pPr>
        <w:numPr>
          <w:ilvl w:val="0"/>
          <w:numId w:val="16"/>
        </w:numPr>
        <w:tabs>
          <w:tab w:val="left" w:pos="354"/>
        </w:tabs>
        <w:suppressAutoHyphens w:val="0"/>
        <w:autoSpaceDN/>
        <w:spacing w:line="276" w:lineRule="auto"/>
        <w:ind w:left="426" w:right="20" w:hanging="426"/>
        <w:contextualSpacing/>
        <w:jc w:val="both"/>
        <w:textAlignment w:val="auto"/>
        <w:rPr>
          <w:rFonts w:eastAsia="Times New Roman" w:cs="Arial"/>
        </w:rPr>
      </w:pPr>
      <w:r w:rsidRPr="003F547B">
        <w:rPr>
          <w:rFonts w:eastAsia="Times New Roman" w:cs="Arial"/>
        </w:rPr>
        <w:t xml:space="preserve">Zamawiający wyznaczy termin i rozpocznie odbiór robót w ciągu </w:t>
      </w:r>
      <w:r w:rsidR="007B559B">
        <w:rPr>
          <w:rFonts w:eastAsia="Times New Roman" w:cs="Arial"/>
        </w:rPr>
        <w:t>14</w:t>
      </w:r>
      <w:r w:rsidRPr="003F547B">
        <w:rPr>
          <w:rFonts w:eastAsia="Times New Roman" w:cs="Arial"/>
        </w:rPr>
        <w:t xml:space="preserve"> dni roboczych od daty </w:t>
      </w:r>
      <w:r w:rsidR="001B22EF" w:rsidRPr="003F547B">
        <w:rPr>
          <w:rFonts w:eastAsia="Times New Roman" w:cs="Arial"/>
        </w:rPr>
        <w:t xml:space="preserve">otrzymania od </w:t>
      </w:r>
      <w:r w:rsidRPr="003F547B">
        <w:rPr>
          <w:rFonts w:eastAsia="Times New Roman" w:cs="Arial"/>
        </w:rPr>
        <w:t xml:space="preserve">Wykonawcy </w:t>
      </w:r>
      <w:r w:rsidR="001B22EF" w:rsidRPr="003F547B">
        <w:rPr>
          <w:rFonts w:eastAsia="Times New Roman" w:cs="Arial"/>
        </w:rPr>
        <w:t xml:space="preserve">kompletu dokumentów, o których mowa </w:t>
      </w:r>
      <w:r w:rsidRPr="003F547B">
        <w:rPr>
          <w:rFonts w:eastAsia="Times New Roman" w:cs="Arial"/>
        </w:rPr>
        <w:t>w</w:t>
      </w:r>
      <w:r w:rsidR="001B22EF" w:rsidRPr="003F547B">
        <w:rPr>
          <w:rFonts w:eastAsia="Times New Roman" w:cs="Arial"/>
        </w:rPr>
        <w:t xml:space="preserve"> </w:t>
      </w:r>
      <w:r w:rsidR="001B22EF" w:rsidRPr="003F547B">
        <w:rPr>
          <w:rFonts w:eastAsia="Times New Roman" w:cs="Arial"/>
          <w:bCs/>
          <w:lang w:eastAsia="pl-PL"/>
        </w:rPr>
        <w:t>§ 4</w:t>
      </w:r>
      <w:r w:rsidRPr="003F547B">
        <w:rPr>
          <w:rFonts w:eastAsia="Times New Roman" w:cs="Arial"/>
        </w:rPr>
        <w:t xml:space="preserve"> ust. </w:t>
      </w:r>
      <w:r w:rsidR="00A51906">
        <w:rPr>
          <w:rFonts w:eastAsia="Times New Roman" w:cs="Arial"/>
        </w:rPr>
        <w:t>5</w:t>
      </w:r>
      <w:r w:rsidR="001B22EF" w:rsidRPr="003F547B">
        <w:rPr>
          <w:rFonts w:eastAsia="Times New Roman" w:cs="Arial"/>
        </w:rPr>
        <w:t xml:space="preserve"> i</w:t>
      </w:r>
      <w:r w:rsidR="00A51906">
        <w:rPr>
          <w:rFonts w:eastAsia="Times New Roman" w:cs="Arial"/>
        </w:rPr>
        <w:t xml:space="preserve"> 8</w:t>
      </w:r>
      <w:r w:rsidRPr="003F547B">
        <w:rPr>
          <w:rFonts w:eastAsia="Times New Roman" w:cs="Arial"/>
        </w:rPr>
        <w:t>.</w:t>
      </w:r>
    </w:p>
    <w:p w14:paraId="4D9F09C0" w14:textId="77777777" w:rsidR="002C2456" w:rsidRPr="003F547B" w:rsidRDefault="002C2456" w:rsidP="00512F9D">
      <w:pPr>
        <w:numPr>
          <w:ilvl w:val="0"/>
          <w:numId w:val="16"/>
        </w:numPr>
        <w:tabs>
          <w:tab w:val="left" w:pos="354"/>
        </w:tabs>
        <w:suppressAutoHyphens w:val="0"/>
        <w:autoSpaceDN/>
        <w:spacing w:line="276" w:lineRule="auto"/>
        <w:ind w:left="426" w:right="20" w:hanging="426"/>
        <w:contextualSpacing/>
        <w:jc w:val="both"/>
        <w:textAlignment w:val="auto"/>
        <w:rPr>
          <w:rFonts w:eastAsia="Times New Roman" w:cs="Arial"/>
        </w:rPr>
      </w:pPr>
      <w:r w:rsidRPr="003F547B">
        <w:rPr>
          <w:rFonts w:eastAsia="Times New Roman" w:cs="Arial"/>
        </w:rPr>
        <w:t xml:space="preserve">Wykonawca przekaże Zamawiającemu sporządzony w zakresie niniejszej Umowy Operat kolaudacyjny, zatwierdzony przez </w:t>
      </w:r>
      <w:r w:rsidR="00AE5453" w:rsidRPr="003F547B">
        <w:rPr>
          <w:rFonts w:eastAsia="Times New Roman" w:cs="Arial"/>
        </w:rPr>
        <w:t>Inspektora Nadzoru</w:t>
      </w:r>
      <w:r w:rsidRPr="003F547B">
        <w:rPr>
          <w:rFonts w:eastAsia="Times New Roman" w:cs="Arial"/>
        </w:rPr>
        <w:t>, zawierający:</w:t>
      </w:r>
    </w:p>
    <w:p w14:paraId="6945F37F" w14:textId="77777777" w:rsidR="002C2456" w:rsidRPr="003F547B" w:rsidRDefault="002C2456" w:rsidP="00512F9D">
      <w:pPr>
        <w:numPr>
          <w:ilvl w:val="1"/>
          <w:numId w:val="16"/>
        </w:numPr>
        <w:tabs>
          <w:tab w:val="left" w:pos="714"/>
        </w:tabs>
        <w:suppressAutoHyphens w:val="0"/>
        <w:autoSpaceDN/>
        <w:spacing w:line="276" w:lineRule="auto"/>
        <w:ind w:left="714" w:right="20" w:hanging="354"/>
        <w:contextualSpacing/>
        <w:jc w:val="both"/>
        <w:textAlignment w:val="auto"/>
        <w:rPr>
          <w:rFonts w:eastAsia="Times New Roman" w:cs="Arial"/>
        </w:rPr>
      </w:pPr>
      <w:r w:rsidRPr="003F547B">
        <w:rPr>
          <w:rFonts w:eastAsia="Times New Roman" w:cs="Arial"/>
        </w:rPr>
        <w:t>dokumentację projektową powykonawczą – projekt wykonawczy z naniesionymi zmianami wykonanymi w trakcie realizacji Przedmiotu Umowy, jeżeli wystąpią,</w:t>
      </w:r>
    </w:p>
    <w:p w14:paraId="3B9B4CCB" w14:textId="77777777" w:rsidR="002C2456" w:rsidRPr="003F547B" w:rsidRDefault="002C2456" w:rsidP="00512F9D">
      <w:pPr>
        <w:numPr>
          <w:ilvl w:val="1"/>
          <w:numId w:val="16"/>
        </w:numPr>
        <w:tabs>
          <w:tab w:val="left" w:pos="714"/>
        </w:tabs>
        <w:suppressAutoHyphens w:val="0"/>
        <w:autoSpaceDN/>
        <w:spacing w:line="276" w:lineRule="auto"/>
        <w:ind w:left="714" w:hanging="354"/>
        <w:contextualSpacing/>
        <w:jc w:val="both"/>
        <w:textAlignment w:val="auto"/>
        <w:rPr>
          <w:rFonts w:eastAsia="Times New Roman" w:cs="Arial"/>
        </w:rPr>
      </w:pPr>
      <w:r w:rsidRPr="003F547B">
        <w:rPr>
          <w:rFonts w:eastAsia="Times New Roman" w:cs="Arial"/>
        </w:rPr>
        <w:t>dziennik budowy,</w:t>
      </w:r>
    </w:p>
    <w:p w14:paraId="4FDDD2AC" w14:textId="77777777" w:rsidR="002C2456" w:rsidRPr="003F547B" w:rsidRDefault="002C2456" w:rsidP="00512F9D">
      <w:pPr>
        <w:numPr>
          <w:ilvl w:val="1"/>
          <w:numId w:val="16"/>
        </w:numPr>
        <w:tabs>
          <w:tab w:val="left" w:pos="714"/>
        </w:tabs>
        <w:suppressAutoHyphens w:val="0"/>
        <w:autoSpaceDN/>
        <w:spacing w:line="276" w:lineRule="auto"/>
        <w:ind w:left="714" w:right="20" w:hanging="354"/>
        <w:contextualSpacing/>
        <w:jc w:val="both"/>
        <w:textAlignment w:val="auto"/>
        <w:rPr>
          <w:rFonts w:eastAsia="Times New Roman" w:cs="Arial"/>
        </w:rPr>
      </w:pPr>
      <w:r w:rsidRPr="003F547B">
        <w:rPr>
          <w:rFonts w:eastAsia="Times New Roman" w:cs="Arial"/>
        </w:rPr>
        <w:t>niezbędne świadectwa kontroli jakości, atesty, certyfikaty i deklaracje zgodności wymagane przepisami dla materiałów i urządzeń, gwarancje dotyczące zamontowanych urządzeń, deklaracje własności użytkowych zastosowanych materiałów, instrukcje obsługi i dokumentacje techniczno-ruchowe,</w:t>
      </w:r>
    </w:p>
    <w:p w14:paraId="0BE802E7" w14:textId="77777777" w:rsidR="002C2456" w:rsidRPr="003F547B" w:rsidRDefault="002C2456" w:rsidP="00512F9D">
      <w:pPr>
        <w:numPr>
          <w:ilvl w:val="1"/>
          <w:numId w:val="16"/>
        </w:numPr>
        <w:tabs>
          <w:tab w:val="left" w:pos="714"/>
        </w:tabs>
        <w:suppressAutoHyphens w:val="0"/>
        <w:autoSpaceDN/>
        <w:spacing w:line="276" w:lineRule="auto"/>
        <w:ind w:left="714" w:hanging="354"/>
        <w:contextualSpacing/>
        <w:jc w:val="both"/>
        <w:textAlignment w:val="auto"/>
        <w:rPr>
          <w:rFonts w:eastAsia="Times New Roman" w:cs="Arial"/>
        </w:rPr>
      </w:pPr>
      <w:r w:rsidRPr="003F547B">
        <w:rPr>
          <w:rFonts w:eastAsia="Times New Roman" w:cs="Arial"/>
        </w:rPr>
        <w:t>protokoły badań i sprawdzeń, w tym tych, o których mowa w art. 57 ust 1 pkt 4 i 4a Ustawy z dnia 7 lipca 1994 r. Prawo budowlane</w:t>
      </w:r>
    </w:p>
    <w:p w14:paraId="5EC41967" w14:textId="10126F5A" w:rsidR="002C2456" w:rsidRPr="003F547B" w:rsidRDefault="002C2456" w:rsidP="00512F9D">
      <w:pPr>
        <w:numPr>
          <w:ilvl w:val="1"/>
          <w:numId w:val="16"/>
        </w:numPr>
        <w:tabs>
          <w:tab w:val="left" w:pos="714"/>
        </w:tabs>
        <w:suppressAutoHyphens w:val="0"/>
        <w:autoSpaceDN/>
        <w:spacing w:line="276" w:lineRule="auto"/>
        <w:ind w:left="714" w:right="20" w:hanging="354"/>
        <w:contextualSpacing/>
        <w:jc w:val="both"/>
        <w:textAlignment w:val="auto"/>
        <w:rPr>
          <w:rFonts w:eastAsia="Times New Roman" w:cs="Arial"/>
        </w:rPr>
      </w:pPr>
      <w:r w:rsidRPr="003F547B">
        <w:rPr>
          <w:rFonts w:eastAsia="Times New Roman" w:cs="Arial"/>
        </w:rPr>
        <w:lastRenderedPageBreak/>
        <w:t>opinię technologiczną wraz z oświadczeniem kierownika budowy o wbudowanych wyrobach i</w:t>
      </w:r>
      <w:r w:rsidR="00BE5442">
        <w:rPr>
          <w:rFonts w:eastAsia="Times New Roman" w:cs="Arial"/>
        </w:rPr>
        <w:t> </w:t>
      </w:r>
      <w:r w:rsidRPr="003F547B">
        <w:rPr>
          <w:rFonts w:eastAsia="Times New Roman" w:cs="Arial"/>
        </w:rPr>
        <w:t>materiałach budowlanych,</w:t>
      </w:r>
    </w:p>
    <w:p w14:paraId="240F7B2E" w14:textId="77777777" w:rsidR="009F63E5" w:rsidRPr="003F547B" w:rsidRDefault="002C2456" w:rsidP="00512F9D">
      <w:pPr>
        <w:numPr>
          <w:ilvl w:val="1"/>
          <w:numId w:val="16"/>
        </w:numPr>
        <w:tabs>
          <w:tab w:val="left" w:pos="714"/>
        </w:tabs>
        <w:suppressAutoHyphens w:val="0"/>
        <w:autoSpaceDN/>
        <w:spacing w:line="276" w:lineRule="auto"/>
        <w:ind w:left="714" w:hanging="354"/>
        <w:contextualSpacing/>
        <w:jc w:val="both"/>
        <w:textAlignment w:val="auto"/>
        <w:rPr>
          <w:rFonts w:eastAsia="Times New Roman" w:cs="Arial"/>
        </w:rPr>
      </w:pPr>
      <w:r w:rsidRPr="003F547B">
        <w:rPr>
          <w:rFonts w:eastAsia="Times New Roman" w:cs="Arial"/>
        </w:rPr>
        <w:t>sprawozdanie techniczne Kierownika Budowy,</w:t>
      </w:r>
      <w:bookmarkStart w:id="1" w:name="page16"/>
      <w:bookmarkEnd w:id="1"/>
    </w:p>
    <w:p w14:paraId="00F569BC" w14:textId="77777777" w:rsidR="002C2456" w:rsidRPr="003F547B" w:rsidRDefault="002C2456" w:rsidP="00512F9D">
      <w:pPr>
        <w:numPr>
          <w:ilvl w:val="1"/>
          <w:numId w:val="16"/>
        </w:numPr>
        <w:tabs>
          <w:tab w:val="left" w:pos="714"/>
        </w:tabs>
        <w:suppressAutoHyphens w:val="0"/>
        <w:autoSpaceDN/>
        <w:spacing w:line="276" w:lineRule="auto"/>
        <w:ind w:left="714" w:hanging="354"/>
        <w:contextualSpacing/>
        <w:jc w:val="both"/>
        <w:textAlignment w:val="auto"/>
        <w:rPr>
          <w:rFonts w:eastAsia="Times New Roman" w:cs="Arial"/>
        </w:rPr>
      </w:pPr>
      <w:r w:rsidRPr="003F547B">
        <w:rPr>
          <w:rFonts w:eastAsia="Times New Roman" w:cs="Arial"/>
        </w:rPr>
        <w:t>recepty i ustalenia technologiczne,</w:t>
      </w:r>
    </w:p>
    <w:p w14:paraId="61E5F27D" w14:textId="77777777" w:rsidR="002C2456" w:rsidRPr="003F547B" w:rsidRDefault="002C2456" w:rsidP="00512F9D">
      <w:pPr>
        <w:numPr>
          <w:ilvl w:val="1"/>
          <w:numId w:val="16"/>
        </w:numPr>
        <w:tabs>
          <w:tab w:val="left" w:pos="714"/>
        </w:tabs>
        <w:suppressAutoHyphens w:val="0"/>
        <w:autoSpaceDN/>
        <w:spacing w:line="276" w:lineRule="auto"/>
        <w:ind w:left="714" w:hanging="354"/>
        <w:contextualSpacing/>
        <w:jc w:val="both"/>
        <w:textAlignment w:val="auto"/>
        <w:rPr>
          <w:rFonts w:eastAsia="Times New Roman" w:cs="Arial"/>
        </w:rPr>
      </w:pPr>
      <w:r w:rsidRPr="003F547B">
        <w:rPr>
          <w:rFonts w:eastAsia="Times New Roman" w:cs="Arial"/>
        </w:rPr>
        <w:t>w przypadku zmian kopie rysunków z zatwierdzonego projektu budowlanego z naniesionymi zmianami,</w:t>
      </w:r>
    </w:p>
    <w:p w14:paraId="4D949128" w14:textId="77777777" w:rsidR="002C2456" w:rsidRPr="003F547B" w:rsidRDefault="002C2456" w:rsidP="00512F9D">
      <w:pPr>
        <w:numPr>
          <w:ilvl w:val="1"/>
          <w:numId w:val="16"/>
        </w:numPr>
        <w:tabs>
          <w:tab w:val="left" w:pos="714"/>
        </w:tabs>
        <w:suppressAutoHyphens w:val="0"/>
        <w:autoSpaceDN/>
        <w:spacing w:line="276" w:lineRule="auto"/>
        <w:ind w:left="714" w:hanging="354"/>
        <w:contextualSpacing/>
        <w:jc w:val="both"/>
        <w:textAlignment w:val="auto"/>
        <w:rPr>
          <w:rFonts w:eastAsia="Times New Roman" w:cs="Arial"/>
        </w:rPr>
      </w:pPr>
      <w:r w:rsidRPr="003F547B">
        <w:rPr>
          <w:rFonts w:eastAsia="Times New Roman" w:cs="Arial"/>
        </w:rPr>
        <w:t>oświadczenia Kierownika budowy, o których mowa w art. 57 ust. 1 pkt 2 lit. a i b ustawy</w:t>
      </w:r>
      <w:r w:rsidR="00F73DFA" w:rsidRPr="003F547B">
        <w:rPr>
          <w:rFonts w:eastAsia="Times New Roman" w:cs="Arial"/>
        </w:rPr>
        <w:t xml:space="preserve"> </w:t>
      </w:r>
      <w:r w:rsidRPr="003F547B">
        <w:rPr>
          <w:rFonts w:eastAsia="Times New Roman" w:cs="Arial"/>
        </w:rPr>
        <w:t>Prawo budowlane,</w:t>
      </w:r>
    </w:p>
    <w:p w14:paraId="5791987A" w14:textId="77777777" w:rsidR="002C2456" w:rsidRPr="003F547B" w:rsidRDefault="002C2456" w:rsidP="00512F9D">
      <w:pPr>
        <w:numPr>
          <w:ilvl w:val="1"/>
          <w:numId w:val="16"/>
        </w:numPr>
        <w:tabs>
          <w:tab w:val="left" w:pos="714"/>
        </w:tabs>
        <w:suppressAutoHyphens w:val="0"/>
        <w:autoSpaceDN/>
        <w:spacing w:line="276" w:lineRule="auto"/>
        <w:ind w:left="714" w:right="20" w:hanging="354"/>
        <w:contextualSpacing/>
        <w:jc w:val="both"/>
        <w:textAlignment w:val="auto"/>
        <w:rPr>
          <w:rFonts w:eastAsia="Times New Roman" w:cs="Arial"/>
        </w:rPr>
      </w:pPr>
      <w:r w:rsidRPr="003F547B">
        <w:rPr>
          <w:rFonts w:eastAsia="Times New Roman" w:cs="Arial"/>
        </w:rPr>
        <w:t>powykonawczą inwentaryzację geodezyjną lub powykonawczy operat geodezyjny wraz z dokumentem potwierdzającym jego złożenie do właściwego ośrodka geodezji.</w:t>
      </w:r>
    </w:p>
    <w:p w14:paraId="07935E36" w14:textId="77777777" w:rsidR="002C2456" w:rsidRPr="00E57081" w:rsidRDefault="002C2456" w:rsidP="00512F9D">
      <w:pPr>
        <w:numPr>
          <w:ilvl w:val="1"/>
          <w:numId w:val="16"/>
        </w:numPr>
        <w:tabs>
          <w:tab w:val="left" w:pos="714"/>
        </w:tabs>
        <w:suppressAutoHyphens w:val="0"/>
        <w:autoSpaceDN/>
        <w:spacing w:line="276" w:lineRule="auto"/>
        <w:ind w:left="714" w:hanging="354"/>
        <w:contextualSpacing/>
        <w:jc w:val="both"/>
        <w:textAlignment w:val="auto"/>
        <w:rPr>
          <w:rFonts w:eastAsia="Times New Roman" w:cs="Arial"/>
        </w:rPr>
      </w:pPr>
      <w:r w:rsidRPr="00E57081">
        <w:rPr>
          <w:rFonts w:eastAsia="Times New Roman" w:cs="Arial"/>
        </w:rPr>
        <w:t>protokoły odbioru odpowiednich właścicieli urządzeń obcych,</w:t>
      </w:r>
    </w:p>
    <w:p w14:paraId="07F20832" w14:textId="76DDA67C" w:rsidR="00E57081" w:rsidRPr="00E57081" w:rsidRDefault="00E57081" w:rsidP="00512F9D">
      <w:pPr>
        <w:numPr>
          <w:ilvl w:val="1"/>
          <w:numId w:val="16"/>
        </w:numPr>
        <w:tabs>
          <w:tab w:val="left" w:pos="714"/>
        </w:tabs>
        <w:suppressAutoHyphens w:val="0"/>
        <w:autoSpaceDN/>
        <w:spacing w:line="276" w:lineRule="auto"/>
        <w:ind w:left="714" w:hanging="354"/>
        <w:contextualSpacing/>
        <w:jc w:val="both"/>
        <w:textAlignment w:val="auto"/>
        <w:rPr>
          <w:rFonts w:eastAsia="Times New Roman" w:cs="Arial"/>
        </w:rPr>
      </w:pPr>
      <w:r w:rsidRPr="00E57081">
        <w:rPr>
          <w:rFonts w:eastAsia="Times New Roman" w:cs="Arial"/>
        </w:rPr>
        <w:t>rejestru obmiarów robót zanikających i ulegających zakryciu.</w:t>
      </w:r>
    </w:p>
    <w:p w14:paraId="3B91E195" w14:textId="16B46E3D" w:rsidR="002C2456" w:rsidRPr="003F547B" w:rsidRDefault="002C2456" w:rsidP="00512F9D">
      <w:pPr>
        <w:numPr>
          <w:ilvl w:val="0"/>
          <w:numId w:val="17"/>
        </w:numPr>
        <w:tabs>
          <w:tab w:val="left" w:pos="354"/>
        </w:tabs>
        <w:suppressAutoHyphens w:val="0"/>
        <w:autoSpaceDN/>
        <w:spacing w:line="276" w:lineRule="auto"/>
        <w:ind w:left="354" w:hanging="354"/>
        <w:contextualSpacing/>
        <w:jc w:val="both"/>
        <w:textAlignment w:val="auto"/>
        <w:rPr>
          <w:rFonts w:eastAsia="Times New Roman" w:cs="Arial"/>
        </w:rPr>
      </w:pPr>
      <w:r w:rsidRPr="003F547B">
        <w:rPr>
          <w:rFonts w:eastAsia="Times New Roman" w:cs="Arial"/>
        </w:rPr>
        <w:t>Zamawiający może nie uznać skuteczności zgłoszenia zakończenia robót i gotowości do odbioru robót, o którym mowa w ust. 5, jeżeli Wykonawca nie wykonał w całości robót budowlanych będących przedmiotem odbioru.</w:t>
      </w:r>
    </w:p>
    <w:p w14:paraId="6687F229" w14:textId="744F065F" w:rsidR="002C2456" w:rsidRPr="003F547B" w:rsidRDefault="002C2456" w:rsidP="00512F9D">
      <w:pPr>
        <w:numPr>
          <w:ilvl w:val="0"/>
          <w:numId w:val="17"/>
        </w:numPr>
        <w:tabs>
          <w:tab w:val="left" w:pos="354"/>
        </w:tabs>
        <w:suppressAutoHyphens w:val="0"/>
        <w:autoSpaceDN/>
        <w:spacing w:line="276" w:lineRule="auto"/>
        <w:ind w:left="354" w:right="20" w:hanging="354"/>
        <w:contextualSpacing/>
        <w:jc w:val="both"/>
        <w:textAlignment w:val="auto"/>
        <w:rPr>
          <w:rFonts w:eastAsia="Times New Roman" w:cs="Arial"/>
        </w:rPr>
      </w:pPr>
      <w:r w:rsidRPr="003F547B">
        <w:rPr>
          <w:rFonts w:eastAsia="Times New Roman" w:cs="Arial"/>
        </w:rPr>
        <w:t xml:space="preserve">Zamawiający może przerwać czynności odbioru robót, jeżeli Wykonawca nie przedstawił w wymaganym terminie któregokolwiek z dokumentów </w:t>
      </w:r>
      <w:r w:rsidR="0038784E" w:rsidRPr="002371FE">
        <w:rPr>
          <w:rFonts w:eastAsia="Times New Roman" w:cs="Arial"/>
        </w:rPr>
        <w:t xml:space="preserve">wymienionych </w:t>
      </w:r>
      <w:r w:rsidRPr="003F547B">
        <w:rPr>
          <w:rFonts w:eastAsia="Times New Roman" w:cs="Arial"/>
        </w:rPr>
        <w:t>w ust. 8.</w:t>
      </w:r>
    </w:p>
    <w:p w14:paraId="0861F15B" w14:textId="22F5DA3A" w:rsidR="002C2456" w:rsidRPr="003F547B" w:rsidRDefault="002C2456" w:rsidP="00512F9D">
      <w:pPr>
        <w:numPr>
          <w:ilvl w:val="0"/>
          <w:numId w:val="17"/>
        </w:numPr>
        <w:tabs>
          <w:tab w:val="left" w:pos="354"/>
        </w:tabs>
        <w:suppressAutoHyphens w:val="0"/>
        <w:autoSpaceDN/>
        <w:spacing w:line="276" w:lineRule="auto"/>
        <w:ind w:left="354" w:hanging="354"/>
        <w:contextualSpacing/>
        <w:jc w:val="both"/>
        <w:textAlignment w:val="auto"/>
        <w:rPr>
          <w:rFonts w:eastAsia="Times New Roman" w:cs="Arial"/>
        </w:rPr>
      </w:pPr>
      <w:r w:rsidRPr="003F547B">
        <w:rPr>
          <w:rFonts w:eastAsia="Times New Roman" w:cs="Arial"/>
        </w:rPr>
        <w:t>W przypadku wstrzymania przez Zamawiającego czynności odbioru robót za termin zakończenia robót uważać się będzie datę wznowienia czynności odbioru, po których zakończeniu zostanie podpisany protokół odbioru końcowego robót.</w:t>
      </w:r>
    </w:p>
    <w:p w14:paraId="3074D719" w14:textId="4CC1A229" w:rsidR="002C2456" w:rsidRPr="003F547B" w:rsidRDefault="002C2456" w:rsidP="00512F9D">
      <w:pPr>
        <w:numPr>
          <w:ilvl w:val="0"/>
          <w:numId w:val="17"/>
        </w:numPr>
        <w:tabs>
          <w:tab w:val="left" w:pos="354"/>
        </w:tabs>
        <w:suppressAutoHyphens w:val="0"/>
        <w:autoSpaceDN/>
        <w:spacing w:line="276" w:lineRule="auto"/>
        <w:ind w:left="354" w:hanging="354"/>
        <w:contextualSpacing/>
        <w:jc w:val="both"/>
        <w:textAlignment w:val="auto"/>
        <w:rPr>
          <w:rFonts w:eastAsia="Times New Roman" w:cs="Arial"/>
        </w:rPr>
      </w:pPr>
      <w:r w:rsidRPr="003F547B">
        <w:rPr>
          <w:rFonts w:eastAsia="Times New Roman" w:cs="Arial"/>
        </w:rPr>
        <w:t>Jeżeli w trakcie odbioru robót zostaną stwierdzone wady lub usterki:</w:t>
      </w:r>
    </w:p>
    <w:p w14:paraId="0D6CA5EA" w14:textId="77777777" w:rsidR="002C2456" w:rsidRPr="003F547B" w:rsidRDefault="002C2456" w:rsidP="00512F9D">
      <w:pPr>
        <w:numPr>
          <w:ilvl w:val="1"/>
          <w:numId w:val="17"/>
        </w:numPr>
        <w:tabs>
          <w:tab w:val="left" w:pos="714"/>
        </w:tabs>
        <w:suppressAutoHyphens w:val="0"/>
        <w:autoSpaceDN/>
        <w:spacing w:line="276" w:lineRule="auto"/>
        <w:ind w:left="714" w:hanging="354"/>
        <w:contextualSpacing/>
        <w:jc w:val="both"/>
        <w:textAlignment w:val="auto"/>
        <w:rPr>
          <w:rFonts w:eastAsia="Times New Roman" w:cs="Arial"/>
        </w:rPr>
      </w:pPr>
      <w:r w:rsidRPr="003F547B">
        <w:rPr>
          <w:rFonts w:eastAsia="Times New Roman" w:cs="Arial"/>
        </w:rPr>
        <w:t>nadające się do usunięcia i umożliwiające użytkowanie obiektu budowlanego lub jego części, to Zamawiający dokona odbioru robót i wyznaczy termin do usunięcia tych wad lub usterek,</w:t>
      </w:r>
    </w:p>
    <w:p w14:paraId="1C25AE98" w14:textId="77777777" w:rsidR="002C2456" w:rsidRPr="003F547B" w:rsidRDefault="002C2456" w:rsidP="00512F9D">
      <w:pPr>
        <w:numPr>
          <w:ilvl w:val="2"/>
          <w:numId w:val="17"/>
        </w:numPr>
        <w:tabs>
          <w:tab w:val="left" w:pos="714"/>
        </w:tabs>
        <w:suppressAutoHyphens w:val="0"/>
        <w:autoSpaceDN/>
        <w:spacing w:line="276" w:lineRule="auto"/>
        <w:ind w:left="714" w:hanging="288"/>
        <w:contextualSpacing/>
        <w:jc w:val="both"/>
        <w:textAlignment w:val="auto"/>
        <w:rPr>
          <w:rFonts w:eastAsia="Times New Roman" w:cs="Arial"/>
        </w:rPr>
      </w:pPr>
      <w:r w:rsidRPr="003F547B">
        <w:rPr>
          <w:rFonts w:eastAsia="Times New Roman" w:cs="Arial"/>
        </w:rPr>
        <w:t>nie nadające się do usunięcia (wady trwałe):</w:t>
      </w:r>
    </w:p>
    <w:p w14:paraId="6CA7B39D" w14:textId="77777777" w:rsidR="002C2456" w:rsidRPr="003F547B" w:rsidRDefault="002C2456" w:rsidP="00512F9D">
      <w:pPr>
        <w:numPr>
          <w:ilvl w:val="3"/>
          <w:numId w:val="17"/>
        </w:numPr>
        <w:tabs>
          <w:tab w:val="left" w:pos="994"/>
        </w:tabs>
        <w:suppressAutoHyphens w:val="0"/>
        <w:autoSpaceDN/>
        <w:spacing w:line="276" w:lineRule="auto"/>
        <w:ind w:left="994" w:hanging="285"/>
        <w:contextualSpacing/>
        <w:jc w:val="both"/>
        <w:textAlignment w:val="auto"/>
        <w:rPr>
          <w:rFonts w:eastAsia="Times New Roman" w:cs="Arial"/>
        </w:rPr>
      </w:pPr>
      <w:r w:rsidRPr="003F547B">
        <w:rPr>
          <w:rFonts w:eastAsia="Times New Roman" w:cs="Arial"/>
        </w:rPr>
        <w:t>jeżeli wady umożliwiają użytkowanie obiektu budowlanego lub jego części, zgodnie z jego przeznaczeniem, wówczas Zamawiający dokona odbioru robót, obniżając jednocześnie wynagrodzenie Wykonawcy odpowiednio do utraconej wartości użytkowej, estetycznej lub technicznej,</w:t>
      </w:r>
    </w:p>
    <w:p w14:paraId="78A2894A" w14:textId="77777777" w:rsidR="002C2456" w:rsidRPr="003F547B" w:rsidRDefault="002C2456" w:rsidP="00512F9D">
      <w:pPr>
        <w:numPr>
          <w:ilvl w:val="3"/>
          <w:numId w:val="17"/>
        </w:numPr>
        <w:tabs>
          <w:tab w:val="left" w:pos="994"/>
        </w:tabs>
        <w:suppressAutoHyphens w:val="0"/>
        <w:autoSpaceDN/>
        <w:spacing w:line="276" w:lineRule="auto"/>
        <w:ind w:left="994" w:hanging="285"/>
        <w:contextualSpacing/>
        <w:jc w:val="both"/>
        <w:textAlignment w:val="auto"/>
        <w:rPr>
          <w:rFonts w:eastAsia="Times New Roman" w:cs="Arial"/>
        </w:rPr>
      </w:pPr>
      <w:r w:rsidRPr="003F547B">
        <w:rPr>
          <w:rFonts w:eastAsia="Times New Roman" w:cs="Arial"/>
        </w:rPr>
        <w:t>jeżeli wady uniemożliwiają użytkowanie obiektu budowlanego lub jego części, zgodnie z jego przeznaczeniem, wówczas Zamawiający przerywa czynności odbioru robót i żąda wykonania całości robót budowlanych lub ich części po raz drugi w wyznaczonym terminie - w tym przypadku terminem zakończenia robót będzie data ponownego zgłoszenia zakończenia robót.</w:t>
      </w:r>
    </w:p>
    <w:p w14:paraId="0E79D472" w14:textId="77777777" w:rsidR="002C2456" w:rsidRPr="003F547B" w:rsidRDefault="002C2456" w:rsidP="00512F9D">
      <w:pPr>
        <w:numPr>
          <w:ilvl w:val="0"/>
          <w:numId w:val="17"/>
        </w:numPr>
        <w:tabs>
          <w:tab w:val="left" w:pos="354"/>
        </w:tabs>
        <w:suppressAutoHyphens w:val="0"/>
        <w:autoSpaceDN/>
        <w:spacing w:line="276" w:lineRule="auto"/>
        <w:ind w:left="354" w:hanging="354"/>
        <w:contextualSpacing/>
        <w:jc w:val="both"/>
        <w:textAlignment w:val="auto"/>
        <w:rPr>
          <w:rFonts w:eastAsia="Times New Roman" w:cs="Arial"/>
        </w:rPr>
      </w:pPr>
      <w:r w:rsidRPr="003F547B">
        <w:rPr>
          <w:rFonts w:eastAsia="Times New Roman" w:cs="Arial"/>
        </w:rPr>
        <w:t>Wykonawca zobowiązany jest do zawiadomienia na piśmie Zamawiającego o usunięciu wad lub usterek oraz do żądania wyznaczenia terminu odbioru zakwestionowanych uprzednio robót, jako wadliwych. W takim przypadku stosuje się odpowiednio postanowienia powyższe.</w:t>
      </w:r>
    </w:p>
    <w:p w14:paraId="72D7D6ED" w14:textId="77777777" w:rsidR="002C2456" w:rsidRPr="003F547B" w:rsidRDefault="002C2456" w:rsidP="00512F9D">
      <w:pPr>
        <w:numPr>
          <w:ilvl w:val="0"/>
          <w:numId w:val="17"/>
        </w:numPr>
        <w:tabs>
          <w:tab w:val="left" w:pos="354"/>
        </w:tabs>
        <w:suppressAutoHyphens w:val="0"/>
        <w:autoSpaceDN/>
        <w:spacing w:line="276" w:lineRule="auto"/>
        <w:ind w:left="354" w:hanging="354"/>
        <w:contextualSpacing/>
        <w:jc w:val="both"/>
        <w:textAlignment w:val="auto"/>
        <w:rPr>
          <w:rFonts w:eastAsia="Times New Roman" w:cs="Arial"/>
        </w:rPr>
      </w:pPr>
      <w:r w:rsidRPr="003F547B">
        <w:rPr>
          <w:rFonts w:eastAsia="Times New Roman" w:cs="Arial"/>
        </w:rPr>
        <w:t>Odbiór końcowy Przedmiotu Umowy nastąpi po złożeniu końcowego zestawienia wartości wykonanych robót i zatwierdzeniu go przez Zamawiającego oraz po złożeniu wniosku o pozwolenie na użytkowanie lub zawiadomienie odpowiedniego organu nadzoru budowlanego o zakończeniu budowy dla obiektu budowlanego i wszystkich jego elementów</w:t>
      </w:r>
      <w:r w:rsidRPr="003F547B">
        <w:rPr>
          <w:rFonts w:eastAsia="Times New Roman" w:cs="Arial"/>
          <w:i/>
        </w:rPr>
        <w:t>.</w:t>
      </w:r>
      <w:r w:rsidRPr="003F547B">
        <w:rPr>
          <w:rFonts w:eastAsia="Times New Roman" w:cs="Arial"/>
        </w:rPr>
        <w:t xml:space="preserve"> Jeżeli właściwy organ nadzoru budowlanego wezwie do uzupełnienia wniosku lub zgłoszenia, lub je odrzuci, to Wykonawcą dokona koniecznych uzupełnień lub dokona ponownego poprawnego zgłoszenia lub</w:t>
      </w:r>
      <w:bookmarkStart w:id="2" w:name="page17"/>
      <w:bookmarkEnd w:id="2"/>
      <w:r w:rsidR="009F63E5" w:rsidRPr="003F547B">
        <w:rPr>
          <w:rFonts w:eastAsia="Times New Roman" w:cs="Arial"/>
        </w:rPr>
        <w:t xml:space="preserve"> z</w:t>
      </w:r>
      <w:r w:rsidRPr="003F547B">
        <w:rPr>
          <w:rFonts w:eastAsia="Times New Roman" w:cs="Arial"/>
        </w:rPr>
        <w:t>łożenia wniosku.</w:t>
      </w:r>
    </w:p>
    <w:p w14:paraId="5D5D472B" w14:textId="3B76D67C" w:rsidR="002C2456" w:rsidRPr="003F547B" w:rsidRDefault="002C2456" w:rsidP="00512F9D">
      <w:pPr>
        <w:numPr>
          <w:ilvl w:val="0"/>
          <w:numId w:val="18"/>
        </w:numPr>
        <w:tabs>
          <w:tab w:val="left" w:pos="360"/>
        </w:tabs>
        <w:suppressAutoHyphens w:val="0"/>
        <w:autoSpaceDN/>
        <w:spacing w:line="276" w:lineRule="auto"/>
        <w:ind w:left="360" w:hanging="354"/>
        <w:contextualSpacing/>
        <w:jc w:val="both"/>
        <w:textAlignment w:val="auto"/>
        <w:rPr>
          <w:rFonts w:eastAsia="Times New Roman" w:cs="Arial"/>
        </w:rPr>
      </w:pPr>
      <w:r w:rsidRPr="003F547B">
        <w:rPr>
          <w:rFonts w:eastAsia="Times New Roman" w:cs="Arial"/>
        </w:rPr>
        <w:t>Z czynności odbioru robót, odbioru ostatecznego oraz potwierdzającego usunięcie wad będzie spisany protokół zawierający wszelkie ustalenia dokonane w toku odbioru.</w:t>
      </w:r>
    </w:p>
    <w:p w14:paraId="5E802D3D" w14:textId="77777777" w:rsidR="002C2456" w:rsidRPr="003F547B" w:rsidRDefault="002C2456" w:rsidP="00512F9D">
      <w:pPr>
        <w:numPr>
          <w:ilvl w:val="0"/>
          <w:numId w:val="18"/>
        </w:numPr>
        <w:tabs>
          <w:tab w:val="left" w:pos="360"/>
        </w:tabs>
        <w:suppressAutoHyphens w:val="0"/>
        <w:autoSpaceDN/>
        <w:spacing w:line="276" w:lineRule="auto"/>
        <w:ind w:left="360" w:hanging="354"/>
        <w:contextualSpacing/>
        <w:jc w:val="both"/>
        <w:textAlignment w:val="auto"/>
        <w:rPr>
          <w:rFonts w:eastAsia="Times New Roman" w:cs="Arial"/>
        </w:rPr>
      </w:pPr>
      <w:r w:rsidRPr="003F547B">
        <w:rPr>
          <w:rFonts w:eastAsia="Times New Roman" w:cs="Arial"/>
        </w:rPr>
        <w:t>Nie później niż 90 dni kalendarzowych przed upływem okresu rękojmi i gwarancji Zamawiający wyznaczy datę i rozpocznie odbiór ostateczny.</w:t>
      </w:r>
    </w:p>
    <w:p w14:paraId="76545739" w14:textId="77777777" w:rsidR="002C2456" w:rsidRPr="003F547B" w:rsidRDefault="002C2456" w:rsidP="00512F9D">
      <w:pPr>
        <w:numPr>
          <w:ilvl w:val="0"/>
          <w:numId w:val="18"/>
        </w:numPr>
        <w:tabs>
          <w:tab w:val="left" w:pos="360"/>
        </w:tabs>
        <w:suppressAutoHyphens w:val="0"/>
        <w:autoSpaceDN/>
        <w:spacing w:line="276" w:lineRule="auto"/>
        <w:ind w:left="360" w:hanging="354"/>
        <w:contextualSpacing/>
        <w:jc w:val="both"/>
        <w:textAlignment w:val="auto"/>
        <w:rPr>
          <w:rFonts w:eastAsia="Times New Roman" w:cs="Arial"/>
        </w:rPr>
      </w:pPr>
      <w:r w:rsidRPr="003F547B">
        <w:rPr>
          <w:rFonts w:eastAsia="Times New Roman" w:cs="Arial"/>
        </w:rPr>
        <w:t>W okresie rękojmi i gwarancji przeprowadzane będą, co najmniej raz w roku, protokolarne przeglądy stanu obiektu budowlanego wykonanego w ramach Przedmiotu Umowy.</w:t>
      </w:r>
    </w:p>
    <w:p w14:paraId="1CA30C49" w14:textId="6069DE69" w:rsidR="00C727D7" w:rsidRDefault="00C727D7" w:rsidP="00512F9D">
      <w:pPr>
        <w:tabs>
          <w:tab w:val="left" w:pos="360"/>
        </w:tabs>
        <w:suppressAutoHyphens w:val="0"/>
        <w:autoSpaceDN/>
        <w:spacing w:line="276" w:lineRule="auto"/>
        <w:ind w:left="360"/>
        <w:contextualSpacing/>
        <w:textAlignment w:val="auto"/>
        <w:rPr>
          <w:rFonts w:eastAsia="Times New Roman" w:cs="Arial"/>
        </w:rPr>
      </w:pPr>
    </w:p>
    <w:p w14:paraId="58865AB4" w14:textId="35528F32" w:rsidR="005E5350" w:rsidRDefault="005E5350" w:rsidP="00512F9D">
      <w:pPr>
        <w:tabs>
          <w:tab w:val="left" w:pos="360"/>
        </w:tabs>
        <w:suppressAutoHyphens w:val="0"/>
        <w:autoSpaceDN/>
        <w:spacing w:line="276" w:lineRule="auto"/>
        <w:ind w:left="360"/>
        <w:contextualSpacing/>
        <w:textAlignment w:val="auto"/>
        <w:rPr>
          <w:rFonts w:eastAsia="Times New Roman" w:cs="Arial"/>
        </w:rPr>
      </w:pPr>
    </w:p>
    <w:p w14:paraId="3B4C48E8" w14:textId="7895BAA7" w:rsidR="005E5350" w:rsidRDefault="005E5350" w:rsidP="00512F9D">
      <w:pPr>
        <w:tabs>
          <w:tab w:val="left" w:pos="360"/>
        </w:tabs>
        <w:suppressAutoHyphens w:val="0"/>
        <w:autoSpaceDN/>
        <w:spacing w:line="276" w:lineRule="auto"/>
        <w:ind w:left="360"/>
        <w:contextualSpacing/>
        <w:textAlignment w:val="auto"/>
        <w:rPr>
          <w:rFonts w:eastAsia="Times New Roman" w:cs="Arial"/>
        </w:rPr>
      </w:pPr>
    </w:p>
    <w:p w14:paraId="232698B9" w14:textId="77777777" w:rsidR="005E5350" w:rsidRPr="003F547B" w:rsidRDefault="005E5350" w:rsidP="00512F9D">
      <w:pPr>
        <w:tabs>
          <w:tab w:val="left" w:pos="360"/>
        </w:tabs>
        <w:suppressAutoHyphens w:val="0"/>
        <w:autoSpaceDN/>
        <w:spacing w:line="276" w:lineRule="auto"/>
        <w:ind w:left="360"/>
        <w:contextualSpacing/>
        <w:textAlignment w:val="auto"/>
        <w:rPr>
          <w:rFonts w:eastAsia="Times New Roman" w:cs="Arial"/>
        </w:rPr>
      </w:pPr>
    </w:p>
    <w:p w14:paraId="361B199F" w14:textId="77777777" w:rsidR="000A1D1E" w:rsidRPr="003F547B" w:rsidRDefault="000A1D1E"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lastRenderedPageBreak/>
        <w:t xml:space="preserve">§ </w:t>
      </w:r>
      <w:r w:rsidR="001C105A" w:rsidRPr="003F547B">
        <w:rPr>
          <w:rFonts w:eastAsia="Times New Roman" w:cs="Arial"/>
          <w:b/>
          <w:bCs/>
          <w:color w:val="000000"/>
          <w:lang w:eastAsia="pl-PL"/>
        </w:rPr>
        <w:t>16</w:t>
      </w:r>
    </w:p>
    <w:p w14:paraId="48B2BF14" w14:textId="77777777" w:rsidR="000A1D1E" w:rsidRPr="003F547B" w:rsidRDefault="000A1D1E"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UBEZPIECZENIE</w:t>
      </w:r>
    </w:p>
    <w:p w14:paraId="0C5945B3" w14:textId="60A791BA" w:rsidR="000A1D1E" w:rsidRPr="003F547B" w:rsidRDefault="000A1D1E" w:rsidP="00512F9D">
      <w:pPr>
        <w:numPr>
          <w:ilvl w:val="0"/>
          <w:numId w:val="31"/>
        </w:numPr>
        <w:suppressAutoHyphens w:val="0"/>
        <w:autoSpaceDN/>
        <w:spacing w:after="100" w:afterAutospacing="1" w:line="276" w:lineRule="auto"/>
        <w:ind w:left="283" w:hanging="266"/>
        <w:jc w:val="both"/>
        <w:textAlignment w:val="auto"/>
        <w:rPr>
          <w:rFonts w:eastAsia="Times New Roman" w:cs="Arial"/>
          <w:bCs/>
          <w:color w:val="000000"/>
          <w:lang w:eastAsia="pl-PL"/>
        </w:rPr>
      </w:pPr>
      <w:r w:rsidRPr="003F547B">
        <w:rPr>
          <w:rFonts w:eastAsia="Times New Roman" w:cs="Arial"/>
          <w:bCs/>
          <w:color w:val="000000"/>
          <w:lang w:eastAsia="pl-PL"/>
        </w:rPr>
        <w:t>Wykonawca przyjmuje pełną odpowiedzialność cywilną za wszelkie zdarzenia na terenie budowy powstałe z przyczyn leżących po stronie Wykonawcy bezpośrednio związane z przedmiotem umowy, w</w:t>
      </w:r>
      <w:r w:rsidR="00BE5442">
        <w:rPr>
          <w:rFonts w:eastAsia="Times New Roman" w:cs="Arial"/>
          <w:bCs/>
          <w:color w:val="000000"/>
          <w:lang w:eastAsia="pl-PL"/>
        </w:rPr>
        <w:t> </w:t>
      </w:r>
      <w:r w:rsidRPr="003F547B">
        <w:rPr>
          <w:rFonts w:eastAsia="Times New Roman" w:cs="Arial"/>
          <w:bCs/>
          <w:color w:val="000000"/>
          <w:lang w:eastAsia="pl-PL"/>
        </w:rPr>
        <w:t>tym za zdarzenia dotyczące osób trzecich. Powyższe obowiązuje w okresie od dnia podpisania protokołu przekazania terenu budowy do dnia podpisania protokołu odbioru końcowego przez Zamawiającego.</w:t>
      </w:r>
    </w:p>
    <w:p w14:paraId="57D398ED" w14:textId="77777777" w:rsidR="000A1D1E" w:rsidRPr="003F547B" w:rsidRDefault="000A1D1E" w:rsidP="00512F9D">
      <w:pPr>
        <w:numPr>
          <w:ilvl w:val="0"/>
          <w:numId w:val="31"/>
        </w:numPr>
        <w:suppressAutoHyphens w:val="0"/>
        <w:autoSpaceDN/>
        <w:spacing w:line="276" w:lineRule="auto"/>
        <w:ind w:left="283" w:hanging="266"/>
        <w:jc w:val="both"/>
        <w:textAlignment w:val="auto"/>
        <w:rPr>
          <w:rFonts w:eastAsia="Times New Roman" w:cs="Arial"/>
          <w:bCs/>
          <w:color w:val="000000"/>
          <w:lang w:eastAsia="pl-PL"/>
        </w:rPr>
      </w:pPr>
      <w:r w:rsidRPr="003F547B">
        <w:rPr>
          <w:rFonts w:eastAsia="Times New Roman" w:cs="Arial"/>
          <w:bCs/>
          <w:color w:val="000000"/>
          <w:lang w:eastAsia="pl-PL"/>
        </w:rPr>
        <w:t>Jeżeli termin, na który została zawarta polisa (lub inny dokument) ubezpieczenia, kończy się w okresie realizacji zamówienia, Wykonawca winien bez wezwania Zamawiającego przedłożyć uaktualnioną polisę (lub inny dokument) ubezpieczenia w terminie 5 dni przed datą ustania ważności polisy.</w:t>
      </w:r>
    </w:p>
    <w:p w14:paraId="3F499A15" w14:textId="77777777" w:rsidR="000A1D1E" w:rsidRPr="003F547B" w:rsidRDefault="000A1D1E" w:rsidP="00512F9D">
      <w:pPr>
        <w:spacing w:line="276" w:lineRule="auto"/>
        <w:contextualSpacing/>
        <w:jc w:val="center"/>
        <w:rPr>
          <w:rFonts w:eastAsia="Times New Roman" w:cs="Arial"/>
          <w:b/>
          <w:bCs/>
          <w:color w:val="000000"/>
          <w:lang w:eastAsia="pl-PL"/>
        </w:rPr>
      </w:pPr>
    </w:p>
    <w:p w14:paraId="05A8ECFA" w14:textId="77777777" w:rsidR="00C727D7" w:rsidRPr="003F547B" w:rsidRDefault="001C105A"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17</w:t>
      </w:r>
    </w:p>
    <w:p w14:paraId="3C97E207" w14:textId="77777777" w:rsidR="00C727D7" w:rsidRPr="003F547B" w:rsidRDefault="00C727D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GWARANCJA</w:t>
      </w:r>
    </w:p>
    <w:p w14:paraId="29C6EAA8" w14:textId="4DF2D0B2" w:rsidR="009F63E5" w:rsidRPr="003F547B" w:rsidRDefault="009F63E5" w:rsidP="00512F9D">
      <w:pPr>
        <w:pStyle w:val="Akapitzlist"/>
        <w:numPr>
          <w:ilvl w:val="0"/>
          <w:numId w:val="23"/>
        </w:numPr>
        <w:spacing w:line="276" w:lineRule="auto"/>
        <w:ind w:left="284" w:hanging="284"/>
        <w:contextualSpacing/>
        <w:jc w:val="both"/>
        <w:rPr>
          <w:rFonts w:eastAsia="Times New Roman" w:cs="Arial"/>
          <w:lang w:eastAsia="pl-PL"/>
        </w:rPr>
      </w:pPr>
      <w:r w:rsidRPr="003F547B">
        <w:rPr>
          <w:rFonts w:eastAsia="Times New Roman" w:cs="Arial"/>
          <w:bCs/>
          <w:color w:val="000000"/>
          <w:lang w:eastAsia="pl-PL"/>
        </w:rPr>
        <w:t>W</w:t>
      </w:r>
      <w:r w:rsidR="00C727D7" w:rsidRPr="003F547B">
        <w:rPr>
          <w:rFonts w:eastAsia="Times New Roman" w:cs="Arial"/>
          <w:bCs/>
          <w:color w:val="000000"/>
          <w:lang w:eastAsia="pl-PL"/>
        </w:rPr>
        <w:t>ykonawca</w:t>
      </w:r>
      <w:r w:rsidR="00C727D7" w:rsidRPr="003F547B">
        <w:rPr>
          <w:rFonts w:eastAsia="Times New Roman" w:cs="Arial"/>
          <w:color w:val="000000"/>
          <w:lang w:eastAsia="pl-PL"/>
        </w:rPr>
        <w:t xml:space="preserve"> udziela </w:t>
      </w:r>
      <w:r w:rsidR="00C727D7" w:rsidRPr="003F547B">
        <w:rPr>
          <w:rFonts w:eastAsia="Times New Roman" w:cs="Arial"/>
          <w:bCs/>
          <w:color w:val="000000"/>
          <w:lang w:eastAsia="pl-PL"/>
        </w:rPr>
        <w:t>Zamawiającemu</w:t>
      </w:r>
      <w:r w:rsidR="00C727D7" w:rsidRPr="003F547B">
        <w:rPr>
          <w:rFonts w:eastAsia="Times New Roman" w:cs="Arial"/>
          <w:color w:val="000000"/>
          <w:lang w:eastAsia="pl-PL"/>
        </w:rPr>
        <w:t xml:space="preserve"> gwarancji jakości na przedmiot umowy na okres </w:t>
      </w:r>
      <w:r w:rsidR="00C727D7" w:rsidRPr="003F547B">
        <w:rPr>
          <w:rFonts w:eastAsia="Times New Roman" w:cs="Arial"/>
          <w:bCs/>
          <w:color w:val="000000"/>
          <w:lang w:eastAsia="pl-PL"/>
        </w:rPr>
        <w:t>wskazany w</w:t>
      </w:r>
      <w:r w:rsidR="00BE5442">
        <w:rPr>
          <w:rFonts w:eastAsia="Times New Roman" w:cs="Arial"/>
          <w:bCs/>
          <w:color w:val="000000"/>
          <w:lang w:eastAsia="pl-PL"/>
        </w:rPr>
        <w:t> </w:t>
      </w:r>
      <w:r w:rsidR="00C727D7" w:rsidRPr="003F547B">
        <w:rPr>
          <w:rFonts w:eastAsia="Times New Roman" w:cs="Arial"/>
          <w:bCs/>
          <w:color w:val="000000"/>
          <w:lang w:eastAsia="pl-PL"/>
        </w:rPr>
        <w:t xml:space="preserve">ofercie </w:t>
      </w:r>
    </w:p>
    <w:p w14:paraId="5AC37AC9" w14:textId="77777777" w:rsidR="00946384" w:rsidRPr="00946384" w:rsidRDefault="00946384" w:rsidP="00512F9D">
      <w:pPr>
        <w:pStyle w:val="Akapitzlist"/>
        <w:numPr>
          <w:ilvl w:val="0"/>
          <w:numId w:val="23"/>
        </w:numPr>
        <w:autoSpaceDE w:val="0"/>
        <w:adjustRightInd w:val="0"/>
        <w:spacing w:line="276" w:lineRule="auto"/>
        <w:ind w:left="426" w:hanging="426"/>
        <w:contextualSpacing/>
        <w:jc w:val="both"/>
        <w:rPr>
          <w:rFonts w:cs="Arial"/>
        </w:rPr>
      </w:pPr>
      <w:r w:rsidRPr="00946384">
        <w:rPr>
          <w:rFonts w:cs="Arial"/>
        </w:rPr>
        <w:t>Wykonawca niezależnie od udzielonej gwarancji jakości, ponosi odpowiedzialność z tytułu rękojmi za wady obiektu budowlanego / robót budowlanych na okres udzielonej gwarancji jakości.</w:t>
      </w:r>
    </w:p>
    <w:p w14:paraId="55B63F87" w14:textId="77777777" w:rsidR="009F63E5" w:rsidRPr="003F547B" w:rsidRDefault="00C727D7" w:rsidP="00512F9D">
      <w:pPr>
        <w:pStyle w:val="Akapitzlist"/>
        <w:numPr>
          <w:ilvl w:val="0"/>
          <w:numId w:val="23"/>
        </w:numPr>
        <w:autoSpaceDE w:val="0"/>
        <w:adjustRightInd w:val="0"/>
        <w:spacing w:line="276" w:lineRule="auto"/>
        <w:ind w:left="426" w:hanging="426"/>
        <w:contextualSpacing/>
        <w:jc w:val="both"/>
        <w:rPr>
          <w:rFonts w:eastAsia="Times New Roman" w:cs="Arial"/>
          <w:bCs/>
          <w:lang w:eastAsia="pl-PL"/>
        </w:rPr>
      </w:pPr>
      <w:r w:rsidRPr="003F547B">
        <w:rPr>
          <w:rFonts w:eastAsia="Times New Roman" w:cs="Arial"/>
          <w:color w:val="000000"/>
          <w:lang w:eastAsia="pl-PL"/>
        </w:rPr>
        <w:t>Zamawiający może realizować uprawnienia z tytułu rękojmi niezależnie od uprawnień z tytułu gwarancji jakości.</w:t>
      </w:r>
    </w:p>
    <w:p w14:paraId="4BAFF2B6" w14:textId="77777777" w:rsidR="00C727D7" w:rsidRPr="003F547B" w:rsidRDefault="00C727D7" w:rsidP="00512F9D">
      <w:pPr>
        <w:pStyle w:val="Akapitzlist"/>
        <w:numPr>
          <w:ilvl w:val="0"/>
          <w:numId w:val="23"/>
        </w:numPr>
        <w:autoSpaceDE w:val="0"/>
        <w:adjustRightInd w:val="0"/>
        <w:spacing w:line="276" w:lineRule="auto"/>
        <w:ind w:left="426" w:hanging="426"/>
        <w:contextualSpacing/>
        <w:jc w:val="both"/>
        <w:rPr>
          <w:rFonts w:eastAsia="Times New Roman" w:cs="Arial"/>
          <w:bCs/>
          <w:lang w:eastAsia="pl-PL"/>
        </w:rPr>
      </w:pPr>
      <w:r w:rsidRPr="003F547B">
        <w:rPr>
          <w:rFonts w:eastAsia="Times New Roman" w:cs="Arial"/>
          <w:bCs/>
          <w:lang w:eastAsia="pl-PL"/>
        </w:rPr>
        <w:t>Ogólne warunki gwarancji i jakości:</w:t>
      </w:r>
    </w:p>
    <w:p w14:paraId="37FF13B3" w14:textId="25CAE9A9" w:rsidR="00C85C42" w:rsidRPr="003F547B" w:rsidRDefault="00C727D7" w:rsidP="00512F9D">
      <w:pPr>
        <w:pStyle w:val="Akapitzlist"/>
        <w:numPr>
          <w:ilvl w:val="0"/>
          <w:numId w:val="24"/>
        </w:numPr>
        <w:autoSpaceDE w:val="0"/>
        <w:adjustRightInd w:val="0"/>
        <w:spacing w:line="276" w:lineRule="auto"/>
        <w:ind w:left="567" w:hanging="283"/>
        <w:contextualSpacing/>
        <w:jc w:val="both"/>
        <w:rPr>
          <w:rFonts w:eastAsia="Times New Roman" w:cs="Arial"/>
          <w:lang w:eastAsia="pl-PL"/>
        </w:rPr>
      </w:pPr>
      <w:r w:rsidRPr="003F547B">
        <w:rPr>
          <w:rFonts w:eastAsia="Times New Roman" w:cs="Arial"/>
          <w:lang w:eastAsia="pl-PL"/>
        </w:rPr>
        <w:t>Wykonawca oświadcza, że przedmiot gwarancji zostanie wykonany zgodnie z umową, dokumentacją kosztorysową, zasadami wiedzy technicznej i przepisami techniczno-budowlanymi.</w:t>
      </w:r>
    </w:p>
    <w:p w14:paraId="4FA37CDD" w14:textId="4F23D2F0" w:rsidR="00C85C42" w:rsidRPr="003F547B" w:rsidRDefault="00C727D7" w:rsidP="00512F9D">
      <w:pPr>
        <w:pStyle w:val="Akapitzlist"/>
        <w:numPr>
          <w:ilvl w:val="0"/>
          <w:numId w:val="24"/>
        </w:numPr>
        <w:autoSpaceDE w:val="0"/>
        <w:adjustRightInd w:val="0"/>
        <w:spacing w:line="276" w:lineRule="auto"/>
        <w:ind w:left="567" w:hanging="283"/>
        <w:contextualSpacing/>
        <w:jc w:val="both"/>
        <w:rPr>
          <w:rFonts w:eastAsia="Times New Roman" w:cs="Arial"/>
          <w:lang w:eastAsia="pl-PL"/>
        </w:rPr>
      </w:pPr>
      <w:r w:rsidRPr="003F547B">
        <w:rPr>
          <w:rFonts w:eastAsia="Times New Roman" w:cs="Arial"/>
          <w:lang w:eastAsia="pl-PL"/>
        </w:rPr>
        <w:t>Wykonawca zobowiązuje się do przeprowadzenia niezbędnych przeglądów w okresie gwarancji z</w:t>
      </w:r>
      <w:r w:rsidR="00946384">
        <w:rPr>
          <w:rFonts w:eastAsia="Times New Roman" w:cs="Arial"/>
          <w:lang w:eastAsia="pl-PL"/>
        </w:rPr>
        <w:t> </w:t>
      </w:r>
      <w:r w:rsidRPr="003F547B">
        <w:rPr>
          <w:rFonts w:eastAsia="Times New Roman" w:cs="Arial"/>
          <w:lang w:eastAsia="pl-PL"/>
        </w:rPr>
        <w:t>częstotliwością raz na kwartał i na każde wezwanie Zamawiającego.</w:t>
      </w:r>
    </w:p>
    <w:p w14:paraId="4DFA0506" w14:textId="77777777" w:rsidR="00C85C42" w:rsidRPr="003F547B" w:rsidRDefault="00C727D7" w:rsidP="00512F9D">
      <w:pPr>
        <w:pStyle w:val="Akapitzlist"/>
        <w:numPr>
          <w:ilvl w:val="0"/>
          <w:numId w:val="24"/>
        </w:numPr>
        <w:autoSpaceDE w:val="0"/>
        <w:adjustRightInd w:val="0"/>
        <w:spacing w:line="276" w:lineRule="auto"/>
        <w:ind w:left="567" w:hanging="283"/>
        <w:contextualSpacing/>
        <w:jc w:val="both"/>
        <w:rPr>
          <w:rFonts w:eastAsia="Times New Roman" w:cs="Arial"/>
          <w:lang w:eastAsia="pl-PL"/>
        </w:rPr>
      </w:pPr>
      <w:r w:rsidRPr="003F547B">
        <w:rPr>
          <w:rFonts w:eastAsia="Times New Roman" w:cs="Arial"/>
          <w:lang w:eastAsia="pl-PL"/>
        </w:rPr>
        <w:t>Wykonawca ponosi odpowiedzialność z tytułu gwarancji jakości za wady fizyczne zmniejszające wartość użytkową, techniczną i estetyczną wykonanych robót;</w:t>
      </w:r>
    </w:p>
    <w:p w14:paraId="0B9F8FC0" w14:textId="58692555" w:rsidR="00C85C42" w:rsidRPr="003F547B" w:rsidRDefault="00C727D7" w:rsidP="00512F9D">
      <w:pPr>
        <w:pStyle w:val="Akapitzlist"/>
        <w:numPr>
          <w:ilvl w:val="0"/>
          <w:numId w:val="24"/>
        </w:numPr>
        <w:autoSpaceDE w:val="0"/>
        <w:adjustRightInd w:val="0"/>
        <w:spacing w:line="276" w:lineRule="auto"/>
        <w:ind w:left="567" w:hanging="283"/>
        <w:contextualSpacing/>
        <w:jc w:val="both"/>
        <w:rPr>
          <w:rFonts w:eastAsia="Times New Roman" w:cs="Arial"/>
          <w:lang w:eastAsia="pl-PL"/>
        </w:rPr>
      </w:pPr>
      <w:r w:rsidRPr="003F547B">
        <w:rPr>
          <w:rFonts w:eastAsia="Times New Roman" w:cs="Arial"/>
          <w:lang w:eastAsia="pl-PL"/>
        </w:rPr>
        <w:t>Okres gwarancji obowiązuje od dnia spisania protokołu odbioru robót</w:t>
      </w:r>
      <w:r w:rsidRPr="003F547B">
        <w:rPr>
          <w:rFonts w:eastAsia="Times New Roman" w:cs="Arial"/>
          <w:iCs/>
          <w:lang w:eastAsia="pl-PL"/>
        </w:rPr>
        <w:t xml:space="preserve"> przez okres ……………m-</w:t>
      </w:r>
      <w:proofErr w:type="spellStart"/>
      <w:r w:rsidRPr="003F547B">
        <w:rPr>
          <w:rFonts w:eastAsia="Times New Roman" w:cs="Arial"/>
          <w:iCs/>
          <w:lang w:eastAsia="pl-PL"/>
        </w:rPr>
        <w:t>cy</w:t>
      </w:r>
      <w:proofErr w:type="spellEnd"/>
      <w:r w:rsidRPr="003F547B">
        <w:rPr>
          <w:rFonts w:eastAsia="Times New Roman" w:cs="Arial"/>
          <w:iCs/>
          <w:lang w:eastAsia="pl-PL"/>
        </w:rPr>
        <w:t>.</w:t>
      </w:r>
    </w:p>
    <w:p w14:paraId="035A60B1" w14:textId="77777777" w:rsidR="00C85C42" w:rsidRPr="003F547B" w:rsidRDefault="00C727D7" w:rsidP="00512F9D">
      <w:pPr>
        <w:pStyle w:val="Akapitzlist"/>
        <w:numPr>
          <w:ilvl w:val="0"/>
          <w:numId w:val="24"/>
        </w:numPr>
        <w:autoSpaceDE w:val="0"/>
        <w:adjustRightInd w:val="0"/>
        <w:spacing w:line="276" w:lineRule="auto"/>
        <w:ind w:left="567" w:hanging="283"/>
        <w:contextualSpacing/>
        <w:jc w:val="both"/>
        <w:rPr>
          <w:rFonts w:eastAsia="Times New Roman" w:cs="Arial"/>
          <w:lang w:eastAsia="pl-PL"/>
        </w:rPr>
      </w:pPr>
      <w:r w:rsidRPr="003F547B">
        <w:rPr>
          <w:rFonts w:eastAsia="Times New Roman" w:cs="Arial"/>
          <w:lang w:eastAsia="pl-PL"/>
        </w:rPr>
        <w:t>W okresie gwarancji Wykonawca zobowiązany jest do nieodpłatnego usuwania wad ujawnionych po odbiorze ostatecznym.</w:t>
      </w:r>
    </w:p>
    <w:p w14:paraId="3D3C12A9" w14:textId="77777777" w:rsidR="00C727D7" w:rsidRPr="003F547B" w:rsidRDefault="00C727D7" w:rsidP="00512F9D">
      <w:pPr>
        <w:pStyle w:val="Akapitzlist"/>
        <w:numPr>
          <w:ilvl w:val="0"/>
          <w:numId w:val="24"/>
        </w:numPr>
        <w:autoSpaceDE w:val="0"/>
        <w:adjustRightInd w:val="0"/>
        <w:spacing w:line="276" w:lineRule="auto"/>
        <w:ind w:left="567" w:hanging="283"/>
        <w:contextualSpacing/>
        <w:jc w:val="both"/>
        <w:rPr>
          <w:rFonts w:eastAsia="Times New Roman" w:cs="Arial"/>
          <w:lang w:eastAsia="pl-PL"/>
        </w:rPr>
      </w:pPr>
      <w:r w:rsidRPr="003F547B">
        <w:rPr>
          <w:rFonts w:eastAsia="Times New Roman" w:cs="Arial"/>
          <w:lang w:eastAsia="pl-PL"/>
        </w:rPr>
        <w:t>Ustala się poniższe terminy usunięcia wad:</w:t>
      </w:r>
    </w:p>
    <w:p w14:paraId="44A4A540" w14:textId="77777777" w:rsidR="00C85C42" w:rsidRPr="003F547B" w:rsidRDefault="00C727D7" w:rsidP="00512F9D">
      <w:pPr>
        <w:pStyle w:val="Akapitzlist"/>
        <w:numPr>
          <w:ilvl w:val="0"/>
          <w:numId w:val="25"/>
        </w:numPr>
        <w:autoSpaceDE w:val="0"/>
        <w:adjustRightInd w:val="0"/>
        <w:spacing w:line="276" w:lineRule="auto"/>
        <w:ind w:left="851" w:hanging="284"/>
        <w:contextualSpacing/>
        <w:jc w:val="both"/>
        <w:rPr>
          <w:rFonts w:eastAsia="Times New Roman" w:cs="Arial"/>
          <w:lang w:eastAsia="pl-PL"/>
        </w:rPr>
      </w:pPr>
      <w:r w:rsidRPr="003F547B">
        <w:rPr>
          <w:rFonts w:eastAsia="Times New Roman" w:cs="Arial"/>
          <w:lang w:eastAsia="pl-PL"/>
        </w:rPr>
        <w:t>jeśli wada uniemożliwia zgodne z obowiązującymi przepisami użytkowanie obiektu – natychmiast,</w:t>
      </w:r>
    </w:p>
    <w:p w14:paraId="7B646981" w14:textId="77777777" w:rsidR="00C85C42" w:rsidRPr="003F547B" w:rsidRDefault="00C727D7" w:rsidP="00512F9D">
      <w:pPr>
        <w:pStyle w:val="Akapitzlist"/>
        <w:numPr>
          <w:ilvl w:val="0"/>
          <w:numId w:val="25"/>
        </w:numPr>
        <w:autoSpaceDE w:val="0"/>
        <w:adjustRightInd w:val="0"/>
        <w:spacing w:line="276" w:lineRule="auto"/>
        <w:ind w:left="851" w:hanging="284"/>
        <w:contextualSpacing/>
        <w:jc w:val="both"/>
        <w:rPr>
          <w:rFonts w:eastAsia="Times New Roman" w:cs="Arial"/>
          <w:lang w:eastAsia="pl-PL"/>
        </w:rPr>
      </w:pPr>
      <w:r w:rsidRPr="003F547B">
        <w:rPr>
          <w:rFonts w:eastAsia="Times New Roman" w:cs="Arial"/>
          <w:lang w:eastAsia="pl-PL"/>
        </w:rPr>
        <w:t xml:space="preserve">w pozostałych przypadkach 14 dni lub w terminie uzgodnionym </w:t>
      </w:r>
      <w:r w:rsidRPr="003F547B">
        <w:rPr>
          <w:rFonts w:eastAsia="Times New Roman" w:cs="Arial"/>
          <w:i/>
          <w:iCs/>
          <w:lang w:eastAsia="pl-PL"/>
        </w:rPr>
        <w:t xml:space="preserve">w </w:t>
      </w:r>
      <w:r w:rsidRPr="003F547B">
        <w:rPr>
          <w:rFonts w:eastAsia="Times New Roman" w:cs="Arial"/>
          <w:lang w:eastAsia="pl-PL"/>
        </w:rPr>
        <w:t>protokole spisanym przy udziale obu stron,</w:t>
      </w:r>
    </w:p>
    <w:p w14:paraId="56307139" w14:textId="77777777" w:rsidR="00C85C42" w:rsidRPr="003F547B" w:rsidRDefault="00C727D7" w:rsidP="00512F9D">
      <w:pPr>
        <w:pStyle w:val="Akapitzlist"/>
        <w:numPr>
          <w:ilvl w:val="0"/>
          <w:numId w:val="25"/>
        </w:numPr>
        <w:autoSpaceDE w:val="0"/>
        <w:adjustRightInd w:val="0"/>
        <w:spacing w:line="276" w:lineRule="auto"/>
        <w:ind w:left="851" w:hanging="284"/>
        <w:contextualSpacing/>
        <w:jc w:val="both"/>
        <w:rPr>
          <w:rFonts w:eastAsia="Times New Roman" w:cs="Arial"/>
          <w:lang w:eastAsia="pl-PL"/>
        </w:rPr>
      </w:pPr>
      <w:r w:rsidRPr="003F547B">
        <w:rPr>
          <w:rFonts w:eastAsia="Times New Roman" w:cs="Arial"/>
          <w:lang w:eastAsia="pl-PL"/>
        </w:rPr>
        <w:t>usunięcie wad powinno być stwierdzone protokolarnie.</w:t>
      </w:r>
    </w:p>
    <w:p w14:paraId="1B747F30" w14:textId="77777777" w:rsidR="00C85C42" w:rsidRPr="003F547B" w:rsidRDefault="00C727D7" w:rsidP="00512F9D">
      <w:pPr>
        <w:pStyle w:val="Akapitzlist"/>
        <w:numPr>
          <w:ilvl w:val="0"/>
          <w:numId w:val="24"/>
        </w:numPr>
        <w:tabs>
          <w:tab w:val="left" w:pos="567"/>
        </w:tabs>
        <w:autoSpaceDE w:val="0"/>
        <w:adjustRightInd w:val="0"/>
        <w:spacing w:line="276" w:lineRule="auto"/>
        <w:ind w:left="567" w:hanging="283"/>
        <w:contextualSpacing/>
        <w:jc w:val="both"/>
        <w:rPr>
          <w:rFonts w:eastAsia="Times New Roman" w:cs="Arial"/>
          <w:lang w:eastAsia="pl-PL"/>
        </w:rPr>
      </w:pPr>
      <w:r w:rsidRPr="003F547B">
        <w:rPr>
          <w:rFonts w:eastAsia="Times New Roman" w:cs="Arial"/>
          <w:lang w:eastAsia="pl-PL"/>
        </w:rPr>
        <w:t>Jeżeli wada fizyczna elementu obiektu o dłuższym okresie gwarancji, spowodowała uszkodzenie elementu, dla którego okres gwarancji już upłynął, Wykonawca zobowiązuje się do nieodpłatnego usunięcia wad w obu elementach.</w:t>
      </w:r>
    </w:p>
    <w:p w14:paraId="5F4001FE" w14:textId="77777777" w:rsidR="00C85C42" w:rsidRPr="003F547B" w:rsidRDefault="00C727D7" w:rsidP="00512F9D">
      <w:pPr>
        <w:pStyle w:val="Akapitzlist"/>
        <w:numPr>
          <w:ilvl w:val="0"/>
          <w:numId w:val="24"/>
        </w:numPr>
        <w:tabs>
          <w:tab w:val="left" w:pos="567"/>
        </w:tabs>
        <w:autoSpaceDE w:val="0"/>
        <w:adjustRightInd w:val="0"/>
        <w:spacing w:line="276" w:lineRule="auto"/>
        <w:ind w:left="567" w:hanging="283"/>
        <w:contextualSpacing/>
        <w:jc w:val="both"/>
        <w:rPr>
          <w:rFonts w:eastAsia="Times New Roman" w:cs="Arial"/>
          <w:lang w:eastAsia="pl-PL"/>
        </w:rPr>
      </w:pPr>
      <w:r w:rsidRPr="003F547B">
        <w:rPr>
          <w:rFonts w:eastAsia="Times New Roman" w:cs="Arial"/>
          <w:lang w:eastAsia="pl-PL"/>
        </w:rPr>
        <w:t>W przypadku usunięcia przez Wykonawcę istotnej wady, lub wykonania wadliwej części robót budowlanych na nowo, termin gwarancji dla tej części biegnie na nowo od chwili wykonania robót budowlanych lub usunięcia wad.</w:t>
      </w:r>
    </w:p>
    <w:p w14:paraId="359957E6" w14:textId="77777777" w:rsidR="00C85C42" w:rsidRPr="003F547B" w:rsidRDefault="00C727D7" w:rsidP="00512F9D">
      <w:pPr>
        <w:pStyle w:val="Akapitzlist"/>
        <w:numPr>
          <w:ilvl w:val="0"/>
          <w:numId w:val="24"/>
        </w:numPr>
        <w:tabs>
          <w:tab w:val="left" w:pos="567"/>
        </w:tabs>
        <w:autoSpaceDE w:val="0"/>
        <w:adjustRightInd w:val="0"/>
        <w:spacing w:line="276" w:lineRule="auto"/>
        <w:ind w:left="567" w:hanging="283"/>
        <w:contextualSpacing/>
        <w:jc w:val="both"/>
        <w:rPr>
          <w:rFonts w:eastAsia="Times New Roman" w:cs="Arial"/>
          <w:lang w:eastAsia="pl-PL"/>
        </w:rPr>
      </w:pPr>
      <w:r w:rsidRPr="003F547B">
        <w:rPr>
          <w:rFonts w:eastAsia="Times New Roman" w:cs="Arial"/>
          <w:lang w:eastAsia="pl-PL"/>
        </w:rPr>
        <w:t>W innych przypadkach termin gwarancji ulega przedłużeniu o czas, w ciągu którego wskutek wady przedmiotu objętego gwarancją Zamawiający z gwarancji nie mógł korzystać.</w:t>
      </w:r>
    </w:p>
    <w:p w14:paraId="56CDD83D" w14:textId="77777777" w:rsidR="00C727D7" w:rsidRPr="003F547B" w:rsidRDefault="00C727D7" w:rsidP="00512F9D">
      <w:pPr>
        <w:pStyle w:val="Akapitzlist"/>
        <w:numPr>
          <w:ilvl w:val="0"/>
          <w:numId w:val="24"/>
        </w:numPr>
        <w:tabs>
          <w:tab w:val="left" w:pos="567"/>
        </w:tabs>
        <w:autoSpaceDE w:val="0"/>
        <w:adjustRightInd w:val="0"/>
        <w:spacing w:line="276" w:lineRule="auto"/>
        <w:ind w:left="567" w:hanging="283"/>
        <w:contextualSpacing/>
        <w:jc w:val="both"/>
        <w:rPr>
          <w:rFonts w:eastAsia="Times New Roman" w:cs="Arial"/>
          <w:lang w:eastAsia="pl-PL"/>
        </w:rPr>
      </w:pPr>
      <w:r w:rsidRPr="003F547B">
        <w:rPr>
          <w:rFonts w:eastAsia="Times New Roman" w:cs="Arial"/>
          <w:lang w:eastAsia="pl-PL"/>
        </w:rPr>
        <w:t>Nie podlegają uprawnieniom z tytułu gwarancji wady powstałe na skutek:</w:t>
      </w:r>
    </w:p>
    <w:p w14:paraId="31ED7327" w14:textId="77777777" w:rsidR="00C85C42" w:rsidRPr="003F547B" w:rsidRDefault="00C727D7" w:rsidP="00512F9D">
      <w:pPr>
        <w:pStyle w:val="Akapitzlist"/>
        <w:numPr>
          <w:ilvl w:val="0"/>
          <w:numId w:val="26"/>
        </w:numPr>
        <w:autoSpaceDE w:val="0"/>
        <w:adjustRightInd w:val="0"/>
        <w:spacing w:line="276" w:lineRule="auto"/>
        <w:ind w:left="851" w:hanging="284"/>
        <w:contextualSpacing/>
        <w:jc w:val="both"/>
        <w:rPr>
          <w:rFonts w:eastAsia="Times New Roman" w:cs="Arial"/>
          <w:lang w:eastAsia="pl-PL"/>
        </w:rPr>
      </w:pPr>
      <w:r w:rsidRPr="003F547B">
        <w:rPr>
          <w:rFonts w:eastAsia="Times New Roman" w:cs="Arial"/>
          <w:lang w:eastAsia="pl-PL"/>
        </w:rPr>
        <w:t xml:space="preserve">siły wyższej, pod pojęciem których strony uznają: stan wojny, stan klęski żywiołowej itp. </w:t>
      </w:r>
    </w:p>
    <w:p w14:paraId="7D677495" w14:textId="77777777" w:rsidR="00C85C42" w:rsidRPr="003F547B" w:rsidRDefault="00C727D7" w:rsidP="00512F9D">
      <w:pPr>
        <w:pStyle w:val="Akapitzlist"/>
        <w:numPr>
          <w:ilvl w:val="0"/>
          <w:numId w:val="26"/>
        </w:numPr>
        <w:autoSpaceDE w:val="0"/>
        <w:adjustRightInd w:val="0"/>
        <w:spacing w:line="276" w:lineRule="auto"/>
        <w:ind w:left="851" w:hanging="284"/>
        <w:contextualSpacing/>
        <w:jc w:val="both"/>
        <w:rPr>
          <w:rFonts w:eastAsia="Times New Roman" w:cs="Arial"/>
          <w:lang w:eastAsia="pl-PL"/>
        </w:rPr>
      </w:pPr>
      <w:r w:rsidRPr="003F547B">
        <w:rPr>
          <w:rFonts w:eastAsia="Times New Roman" w:cs="Arial"/>
          <w:lang w:eastAsia="pl-PL"/>
        </w:rPr>
        <w:t>normalnego zużycia obiektu lub jego części,</w:t>
      </w:r>
    </w:p>
    <w:p w14:paraId="04F07B08" w14:textId="2F15B1D5" w:rsidR="00C727D7" w:rsidRPr="003F547B" w:rsidRDefault="00C727D7" w:rsidP="00512F9D">
      <w:pPr>
        <w:pStyle w:val="Akapitzlist"/>
        <w:numPr>
          <w:ilvl w:val="0"/>
          <w:numId w:val="26"/>
        </w:numPr>
        <w:autoSpaceDE w:val="0"/>
        <w:adjustRightInd w:val="0"/>
        <w:spacing w:line="276" w:lineRule="auto"/>
        <w:ind w:left="851" w:hanging="284"/>
        <w:contextualSpacing/>
        <w:jc w:val="both"/>
        <w:rPr>
          <w:rFonts w:eastAsia="Times New Roman" w:cs="Arial"/>
          <w:lang w:eastAsia="pl-PL"/>
        </w:rPr>
      </w:pPr>
      <w:r w:rsidRPr="003F547B">
        <w:rPr>
          <w:rFonts w:eastAsia="Times New Roman" w:cs="Arial"/>
          <w:lang w:eastAsia="pl-PL"/>
        </w:rPr>
        <w:t>szkód wynikłych z winy Zamawiającego, a szczególnie konserwacji i użytkowania obiektu w</w:t>
      </w:r>
      <w:r w:rsidR="00E57081">
        <w:rPr>
          <w:rFonts w:eastAsia="Times New Roman" w:cs="Arial"/>
          <w:lang w:eastAsia="pl-PL"/>
        </w:rPr>
        <w:t> </w:t>
      </w:r>
      <w:r w:rsidRPr="003F547B">
        <w:rPr>
          <w:rFonts w:eastAsia="Times New Roman" w:cs="Arial"/>
          <w:lang w:eastAsia="pl-PL"/>
        </w:rPr>
        <w:t>sposób niezgodny z instrukcją lub zasadami eksploatacji i użytkowania.</w:t>
      </w:r>
    </w:p>
    <w:p w14:paraId="18ACA1F9" w14:textId="77777777" w:rsidR="00C85C42" w:rsidRPr="003F547B" w:rsidRDefault="00C727D7" w:rsidP="00512F9D">
      <w:pPr>
        <w:pStyle w:val="Akapitzlist"/>
        <w:numPr>
          <w:ilvl w:val="0"/>
          <w:numId w:val="24"/>
        </w:numPr>
        <w:autoSpaceDE w:val="0"/>
        <w:adjustRightInd w:val="0"/>
        <w:spacing w:line="276" w:lineRule="auto"/>
        <w:ind w:left="567"/>
        <w:contextualSpacing/>
        <w:jc w:val="both"/>
        <w:rPr>
          <w:rFonts w:eastAsia="Times New Roman" w:cs="Arial"/>
          <w:lang w:eastAsia="pl-PL"/>
        </w:rPr>
      </w:pPr>
      <w:r w:rsidRPr="003F547B">
        <w:rPr>
          <w:rFonts w:eastAsia="Times New Roman" w:cs="Arial"/>
          <w:lang w:eastAsia="pl-PL"/>
        </w:rPr>
        <w:t xml:space="preserve">W celu umożliwienia kwalifikacji zgłoszonych wad, przyczyn ich powstania i sposobu usunięcia Zamawiający zobowiązuje się do przechowania otrzymanej w dniu odbioru  końcowego </w:t>
      </w:r>
      <w:r w:rsidRPr="003F547B">
        <w:rPr>
          <w:rFonts w:eastAsia="Times New Roman" w:cs="Arial"/>
          <w:lang w:eastAsia="pl-PL"/>
        </w:rPr>
        <w:lastRenderedPageBreak/>
        <w:t>dokumentacji powykonawczej i protokołu odbioru ostatecznego (przekazania obiektu do użytkowania).</w:t>
      </w:r>
    </w:p>
    <w:p w14:paraId="31CE8C8C" w14:textId="77777777" w:rsidR="00C727D7" w:rsidRPr="003F547B" w:rsidRDefault="00C727D7" w:rsidP="00512F9D">
      <w:pPr>
        <w:pStyle w:val="Akapitzlist"/>
        <w:numPr>
          <w:ilvl w:val="0"/>
          <w:numId w:val="24"/>
        </w:numPr>
        <w:autoSpaceDE w:val="0"/>
        <w:adjustRightInd w:val="0"/>
        <w:spacing w:line="276" w:lineRule="auto"/>
        <w:ind w:left="567"/>
        <w:contextualSpacing/>
        <w:jc w:val="both"/>
        <w:rPr>
          <w:rFonts w:eastAsia="Times New Roman" w:cs="Arial"/>
          <w:lang w:eastAsia="pl-PL"/>
        </w:rPr>
      </w:pPr>
      <w:r w:rsidRPr="003F547B">
        <w:rPr>
          <w:rFonts w:eastAsia="Times New Roman" w:cs="Arial"/>
          <w:lang w:eastAsia="pl-PL"/>
        </w:rPr>
        <w:t>Wykonawca jest odpowiedzialny za wszelkie szkody i straty, które spowodował w czasie prac nad usuwaniem wad.</w:t>
      </w:r>
    </w:p>
    <w:p w14:paraId="081B5895" w14:textId="77777777" w:rsidR="002C2456" w:rsidRPr="003F547B" w:rsidRDefault="002C2456" w:rsidP="00512F9D">
      <w:pPr>
        <w:pStyle w:val="Bezodstpw"/>
        <w:spacing w:line="276" w:lineRule="auto"/>
        <w:contextualSpacing/>
        <w:rPr>
          <w:rFonts w:cs="Arial"/>
        </w:rPr>
      </w:pPr>
    </w:p>
    <w:p w14:paraId="1C2207B3" w14:textId="77777777" w:rsidR="001C105A" w:rsidRPr="003F547B" w:rsidRDefault="001C105A"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18</w:t>
      </w:r>
    </w:p>
    <w:p w14:paraId="479558C4" w14:textId="77777777" w:rsidR="001C105A" w:rsidRPr="003F547B" w:rsidRDefault="001C105A" w:rsidP="00512F9D">
      <w:pPr>
        <w:spacing w:line="276" w:lineRule="auto"/>
        <w:jc w:val="center"/>
        <w:rPr>
          <w:rFonts w:eastAsia="Times New Roman" w:cs="Arial"/>
          <w:b/>
        </w:rPr>
      </w:pPr>
      <w:r w:rsidRPr="003F547B">
        <w:rPr>
          <w:rFonts w:eastAsia="Times New Roman" w:cs="Arial"/>
          <w:b/>
        </w:rPr>
        <w:t>ZMIANY UMOWY</w:t>
      </w:r>
    </w:p>
    <w:p w14:paraId="477B2787" w14:textId="2A939CC9" w:rsidR="001C105A" w:rsidRPr="003F547B" w:rsidRDefault="001C105A" w:rsidP="005E5350">
      <w:pPr>
        <w:spacing w:line="276" w:lineRule="auto"/>
        <w:ind w:right="20"/>
        <w:jc w:val="both"/>
        <w:rPr>
          <w:rFonts w:eastAsia="Times New Roman" w:cs="Arial"/>
        </w:rPr>
      </w:pPr>
      <w:bookmarkStart w:id="3" w:name="page22"/>
      <w:bookmarkEnd w:id="3"/>
      <w:r w:rsidRPr="003F547B">
        <w:rPr>
          <w:rFonts w:eastAsia="Times New Roman" w:cs="Arial"/>
        </w:rPr>
        <w:t>Zmiana postanowień Umowy w stosunku do treści oferty Wykonawcy, możliwa jest wyłącznie w</w:t>
      </w:r>
      <w:r w:rsidR="00E57081">
        <w:rPr>
          <w:rFonts w:eastAsia="Times New Roman" w:cs="Arial"/>
        </w:rPr>
        <w:t> </w:t>
      </w:r>
      <w:r w:rsidRPr="003F547B">
        <w:rPr>
          <w:rFonts w:eastAsia="Times New Roman" w:cs="Arial"/>
        </w:rPr>
        <w:t>przypadku zaistnienia jednej z okoliczności wskazanych poniżej i we wskazanym zakresie.</w:t>
      </w:r>
    </w:p>
    <w:p w14:paraId="0209A567" w14:textId="77777777" w:rsidR="001C105A" w:rsidRPr="003F547B" w:rsidRDefault="001C105A" w:rsidP="005E5350">
      <w:pPr>
        <w:numPr>
          <w:ilvl w:val="0"/>
          <w:numId w:val="38"/>
        </w:numPr>
        <w:tabs>
          <w:tab w:val="left" w:pos="364"/>
        </w:tabs>
        <w:suppressAutoHyphens w:val="0"/>
        <w:autoSpaceDN/>
        <w:spacing w:line="276" w:lineRule="auto"/>
        <w:ind w:left="426" w:right="20" w:hanging="426"/>
        <w:textAlignment w:val="auto"/>
        <w:rPr>
          <w:rFonts w:eastAsia="Times New Roman" w:cs="Arial"/>
        </w:rPr>
      </w:pPr>
      <w:r w:rsidRPr="003F547B">
        <w:rPr>
          <w:rFonts w:eastAsia="Times New Roman" w:cs="Arial"/>
        </w:rPr>
        <w:t>W przypadku zmiany stawki podatku VAT nastąpi zmiana wysokości należnego Wykonawcy wynagrodzenia w stopniu odpowiadającym zmianie stawki podatku VAT.</w:t>
      </w:r>
    </w:p>
    <w:p w14:paraId="63377083" w14:textId="5534BDC7" w:rsidR="001C105A" w:rsidRPr="00BE5442" w:rsidRDefault="001C105A" w:rsidP="005E5350">
      <w:pPr>
        <w:numPr>
          <w:ilvl w:val="0"/>
          <w:numId w:val="38"/>
        </w:numPr>
        <w:tabs>
          <w:tab w:val="left" w:pos="364"/>
        </w:tabs>
        <w:suppressAutoHyphens w:val="0"/>
        <w:autoSpaceDN/>
        <w:spacing w:line="276" w:lineRule="auto"/>
        <w:ind w:left="426" w:right="20" w:hanging="426"/>
        <w:jc w:val="both"/>
        <w:textAlignment w:val="auto"/>
        <w:rPr>
          <w:rFonts w:eastAsia="Times New Roman" w:cs="Arial"/>
        </w:rPr>
      </w:pPr>
      <w:r w:rsidRPr="003F547B">
        <w:rPr>
          <w:rFonts w:eastAsia="Times New Roman" w:cs="Arial"/>
        </w:rPr>
        <w:t>W przypadku dokonania określonych czynności lub ich zaniechania przez organy administracji publicznej, jak również organy i podmioty, których działalność wymaga wydania jakiejkolwiek</w:t>
      </w:r>
      <w:r w:rsidR="003F547B" w:rsidRPr="003F547B">
        <w:rPr>
          <w:rFonts w:eastAsia="Times New Roman" w:cs="Arial"/>
        </w:rPr>
        <w:t xml:space="preserve"> </w:t>
      </w:r>
      <w:r w:rsidRPr="003F547B">
        <w:rPr>
          <w:rFonts w:eastAsia="Times New Roman" w:cs="Arial"/>
        </w:rPr>
        <w:t>decyzj</w:t>
      </w:r>
      <w:r w:rsidR="003F547B" w:rsidRPr="003F547B">
        <w:rPr>
          <w:rFonts w:eastAsia="Times New Roman" w:cs="Arial"/>
        </w:rPr>
        <w:t xml:space="preserve">i </w:t>
      </w:r>
      <w:r w:rsidRPr="003F547B">
        <w:rPr>
          <w:rFonts w:eastAsia="Times New Roman" w:cs="Arial"/>
        </w:rPr>
        <w:t>o</w:t>
      </w:r>
      <w:r w:rsidR="00BE5442">
        <w:rPr>
          <w:rFonts w:eastAsia="Times New Roman" w:cs="Arial"/>
        </w:rPr>
        <w:t> </w:t>
      </w:r>
      <w:r w:rsidRPr="003F547B">
        <w:rPr>
          <w:rFonts w:eastAsia="Times New Roman" w:cs="Arial"/>
        </w:rPr>
        <w:t>charakterze</w:t>
      </w:r>
      <w:r w:rsidR="003F547B" w:rsidRPr="003F547B">
        <w:rPr>
          <w:rFonts w:eastAsia="Times New Roman" w:cs="Arial"/>
        </w:rPr>
        <w:t xml:space="preserve"> </w:t>
      </w:r>
      <w:r w:rsidRPr="003F547B">
        <w:rPr>
          <w:rFonts w:eastAsia="Times New Roman" w:cs="Arial"/>
        </w:rPr>
        <w:t>administracyjnym</w:t>
      </w:r>
      <w:r w:rsidR="003F547B" w:rsidRPr="003F547B">
        <w:rPr>
          <w:rFonts w:eastAsia="Times New Roman" w:cs="Arial"/>
        </w:rPr>
        <w:t xml:space="preserve"> </w:t>
      </w:r>
      <w:r w:rsidRPr="003F547B">
        <w:rPr>
          <w:rFonts w:eastAsia="Times New Roman" w:cs="Arial"/>
        </w:rPr>
        <w:t>w</w:t>
      </w:r>
      <w:r w:rsidR="003F547B" w:rsidRPr="003F547B">
        <w:rPr>
          <w:rFonts w:eastAsia="Times New Roman" w:cs="Arial"/>
        </w:rPr>
        <w:t xml:space="preserve"> </w:t>
      </w:r>
      <w:r w:rsidRPr="003F547B">
        <w:rPr>
          <w:rFonts w:eastAsia="Times New Roman" w:cs="Arial"/>
        </w:rPr>
        <w:t>trakcie</w:t>
      </w:r>
      <w:r w:rsidR="003F547B" w:rsidRPr="003F547B">
        <w:rPr>
          <w:rFonts w:eastAsia="Times New Roman" w:cs="Arial"/>
        </w:rPr>
        <w:t xml:space="preserve"> </w:t>
      </w:r>
      <w:r w:rsidRPr="003F547B">
        <w:rPr>
          <w:rFonts w:eastAsia="Times New Roman" w:cs="Arial"/>
        </w:rPr>
        <w:t>wykonywania</w:t>
      </w:r>
      <w:r w:rsidR="003F547B" w:rsidRPr="003F547B">
        <w:rPr>
          <w:rFonts w:eastAsia="Times New Roman" w:cs="Arial"/>
        </w:rPr>
        <w:t xml:space="preserve"> </w:t>
      </w:r>
      <w:r w:rsidRPr="003F547B">
        <w:rPr>
          <w:rFonts w:eastAsia="Times New Roman" w:cs="Arial"/>
        </w:rPr>
        <w:t>Przedmiotu</w:t>
      </w:r>
      <w:r w:rsidR="003F547B" w:rsidRPr="003F547B">
        <w:rPr>
          <w:rFonts w:eastAsia="Times New Roman" w:cs="Arial"/>
        </w:rPr>
        <w:t xml:space="preserve"> </w:t>
      </w:r>
      <w:r w:rsidRPr="003F547B">
        <w:rPr>
          <w:rFonts w:eastAsia="Times New Roman" w:cs="Arial"/>
        </w:rPr>
        <w:t>Umowy,</w:t>
      </w:r>
      <w:r w:rsidR="003F547B" w:rsidRPr="003F547B">
        <w:rPr>
          <w:rFonts w:eastAsia="Times New Roman" w:cs="Arial"/>
        </w:rPr>
        <w:t xml:space="preserve"> w</w:t>
      </w:r>
      <w:r w:rsidR="00BE5442">
        <w:rPr>
          <w:rFonts w:eastAsia="Times New Roman" w:cs="Arial"/>
        </w:rPr>
        <w:t xml:space="preserve"> szczególności:</w:t>
      </w:r>
    </w:p>
    <w:p w14:paraId="60E44906" w14:textId="77777777" w:rsidR="001C105A" w:rsidRPr="003F547B" w:rsidRDefault="001C105A" w:rsidP="005E5350">
      <w:pPr>
        <w:numPr>
          <w:ilvl w:val="0"/>
          <w:numId w:val="33"/>
        </w:numPr>
        <w:tabs>
          <w:tab w:val="left" w:pos="760"/>
        </w:tabs>
        <w:suppressAutoHyphens w:val="0"/>
        <w:autoSpaceDN/>
        <w:spacing w:line="276" w:lineRule="auto"/>
        <w:ind w:left="720" w:right="20" w:hanging="360"/>
        <w:jc w:val="both"/>
        <w:textAlignment w:val="auto"/>
        <w:rPr>
          <w:rFonts w:eastAsia="Times New Roman" w:cs="Arial"/>
        </w:rPr>
      </w:pPr>
      <w:r w:rsidRPr="003F547B">
        <w:rPr>
          <w:rFonts w:eastAsia="Times New Roman" w:cs="Arial"/>
        </w:rPr>
        <w:t>opóźnienie wydania przez organy decyzji, zezwoleń, uzgodnień, do wydania których są zobowiązane na mocy przepisów prawa lub regulaminów z przyczyn niezawinionych przez Wykonawcę,</w:t>
      </w:r>
    </w:p>
    <w:p w14:paraId="10C23F0E" w14:textId="77777777" w:rsidR="001C105A" w:rsidRPr="003F547B" w:rsidRDefault="001C105A" w:rsidP="005E5350">
      <w:pPr>
        <w:numPr>
          <w:ilvl w:val="0"/>
          <w:numId w:val="33"/>
        </w:numPr>
        <w:tabs>
          <w:tab w:val="left" w:pos="760"/>
        </w:tabs>
        <w:suppressAutoHyphens w:val="0"/>
        <w:autoSpaceDN/>
        <w:spacing w:line="276" w:lineRule="auto"/>
        <w:ind w:left="720" w:right="20" w:hanging="360"/>
        <w:textAlignment w:val="auto"/>
        <w:rPr>
          <w:rFonts w:eastAsia="Times New Roman" w:cs="Arial"/>
        </w:rPr>
      </w:pPr>
      <w:r w:rsidRPr="003F547B">
        <w:rPr>
          <w:rFonts w:eastAsia="Times New Roman" w:cs="Arial"/>
        </w:rPr>
        <w:t>odmowa wydania przez organy decyzji, zezwoleń, uzgodnień z przyczyn niezawinionych przez Wykonawcę;</w:t>
      </w:r>
    </w:p>
    <w:p w14:paraId="06F9C4D8" w14:textId="77777777" w:rsidR="001C105A" w:rsidRPr="003F547B" w:rsidRDefault="001C105A" w:rsidP="005E5350">
      <w:pPr>
        <w:spacing w:line="276" w:lineRule="auto"/>
        <w:ind w:left="358"/>
        <w:jc w:val="both"/>
        <w:rPr>
          <w:rFonts w:eastAsia="Times New Roman" w:cs="Arial"/>
        </w:rPr>
      </w:pPr>
      <w:bookmarkStart w:id="4" w:name="page23"/>
      <w:bookmarkEnd w:id="4"/>
      <w:r w:rsidRPr="003F547B">
        <w:rPr>
          <w:rFonts w:eastAsia="Times New Roman" w:cs="Arial"/>
        </w:rPr>
        <w:t>i o ile ich powstanie nie jest lub nie było w jakikolwiek sposób zależne od Wykonawcy — zmianie może ulec termin realizacji Umowy, odpowiednio do okresu trwania okoliczności, a która uniemożliwia realizację Przedmiotu Umowy zgodnie z jej treścią i w sposób należyty.</w:t>
      </w:r>
    </w:p>
    <w:p w14:paraId="490A2DE2" w14:textId="77777777" w:rsidR="001C105A" w:rsidRPr="003F547B" w:rsidRDefault="001C105A" w:rsidP="005E5350">
      <w:pPr>
        <w:numPr>
          <w:ilvl w:val="0"/>
          <w:numId w:val="38"/>
        </w:numPr>
        <w:tabs>
          <w:tab w:val="left" w:pos="358"/>
        </w:tabs>
        <w:suppressAutoHyphens w:val="0"/>
        <w:autoSpaceDN/>
        <w:spacing w:line="276" w:lineRule="auto"/>
        <w:ind w:left="426" w:right="20" w:hanging="426"/>
        <w:jc w:val="both"/>
        <w:textAlignment w:val="auto"/>
        <w:rPr>
          <w:rFonts w:eastAsia="Times New Roman" w:cs="Arial"/>
        </w:rPr>
      </w:pPr>
      <w:r w:rsidRPr="003F547B">
        <w:rPr>
          <w:rFonts w:eastAsia="Times New Roman" w:cs="Arial"/>
        </w:rPr>
        <w:t>W przypadku wystąpienia poniższych okoliczności możliwa będzie zmiana terminu realizacji Umowy łącznie ze zmianą wynagrodzenia, albo jedynie zmiana wynagrodzenia albo jedynie zmiana terminu:</w:t>
      </w:r>
    </w:p>
    <w:p w14:paraId="5C3E800E" w14:textId="77777777" w:rsidR="001C105A" w:rsidRPr="003F547B" w:rsidRDefault="001C105A" w:rsidP="005E5350">
      <w:pPr>
        <w:numPr>
          <w:ilvl w:val="1"/>
          <w:numId w:val="34"/>
        </w:numPr>
        <w:tabs>
          <w:tab w:val="left" w:pos="678"/>
        </w:tabs>
        <w:suppressAutoHyphens w:val="0"/>
        <w:autoSpaceDN/>
        <w:spacing w:line="276" w:lineRule="auto"/>
        <w:ind w:left="709" w:right="20" w:hanging="283"/>
        <w:textAlignment w:val="auto"/>
        <w:rPr>
          <w:rFonts w:eastAsia="Times New Roman" w:cs="Arial"/>
        </w:rPr>
      </w:pPr>
      <w:r w:rsidRPr="003F547B">
        <w:rPr>
          <w:rFonts w:eastAsia="Times New Roman" w:cs="Arial"/>
        </w:rPr>
        <w:t>konieczności zrealizowania Przedmiotu Umowy przy zastosowaniu innych rozwiązań technicznych lub materiałów ze względu na zmianę przepisów prawa,</w:t>
      </w:r>
    </w:p>
    <w:p w14:paraId="39AF592D" w14:textId="58F15EE8" w:rsidR="001C105A" w:rsidRPr="003F547B" w:rsidRDefault="001C105A" w:rsidP="005E5350">
      <w:pPr>
        <w:numPr>
          <w:ilvl w:val="1"/>
          <w:numId w:val="34"/>
        </w:numPr>
        <w:tabs>
          <w:tab w:val="left" w:pos="678"/>
        </w:tabs>
        <w:suppressAutoHyphens w:val="0"/>
        <w:autoSpaceDN/>
        <w:spacing w:line="276" w:lineRule="auto"/>
        <w:ind w:left="709" w:hanging="283"/>
        <w:jc w:val="both"/>
        <w:textAlignment w:val="auto"/>
        <w:rPr>
          <w:rFonts w:eastAsia="Times New Roman" w:cs="Arial"/>
        </w:rPr>
      </w:pPr>
      <w:r w:rsidRPr="003F547B">
        <w:rPr>
          <w:rFonts w:eastAsia="Times New Roman" w:cs="Arial"/>
        </w:rPr>
        <w:t xml:space="preserve">wystąpienie siły wyższej uniemożliwiającej wykonanie Przedmiotu Umowy zgodnie z SWZ, przez którą rozumie się zdarzenie zewnętrzne o charakterze niezależnym od stron, którego strony nie mogły przewidzieć przed zawarciem Umowy, oraz którego nie mogły uniknąć ani któremu nie mogły zapobiec przy zachowaniu należytej staranności, w szczególności: powódź, pożar i inne klęski żywiołowe, nagłe przerwy w dostawie energii elektrycznej, promieniowanie lub skażenia, wyjątkowo niesprzyjające warunki atmosferyczne, zamieszki, strajki lub inne formy protestu, akty nieposłuszeństwa obywatelskiego, demonstracje i rozruchy społeczne, ataki terrorystyczne, stan wojenny, stan wyjątkowy, działania wojenne, akty władz państwowych uniemożliwiające wykonanie zobowiązań umownych, </w:t>
      </w:r>
    </w:p>
    <w:p w14:paraId="16FCDA62" w14:textId="0E645ACD" w:rsidR="001C105A" w:rsidRPr="003F547B" w:rsidRDefault="001C105A" w:rsidP="005E5350">
      <w:pPr>
        <w:numPr>
          <w:ilvl w:val="1"/>
          <w:numId w:val="34"/>
        </w:numPr>
        <w:tabs>
          <w:tab w:val="left" w:pos="678"/>
        </w:tabs>
        <w:suppressAutoHyphens w:val="0"/>
        <w:autoSpaceDN/>
        <w:spacing w:line="276" w:lineRule="auto"/>
        <w:ind w:left="709" w:right="20" w:hanging="283"/>
        <w:jc w:val="both"/>
        <w:textAlignment w:val="auto"/>
        <w:rPr>
          <w:rFonts w:eastAsia="Times New Roman" w:cs="Arial"/>
        </w:rPr>
      </w:pPr>
      <w:r w:rsidRPr="003F547B">
        <w:rPr>
          <w:rFonts w:eastAsia="Times New Roman" w:cs="Arial"/>
        </w:rPr>
        <w:t>gdy zaistnieje inna, niemożliwa do przewidzenia w momencie zawarcia Umowy, okoliczność prawna, ekonomiczna lub techniczna, za którą żadna ze stron nie ponosi odpowiedzialności, skutkująca brakiem możliwości należytego wykonania Umowy zgodnie z SWZ,</w:t>
      </w:r>
    </w:p>
    <w:p w14:paraId="7D529C91" w14:textId="1683ED5C" w:rsidR="001C105A" w:rsidRPr="003F547B" w:rsidRDefault="001C105A" w:rsidP="005E5350">
      <w:pPr>
        <w:numPr>
          <w:ilvl w:val="1"/>
          <w:numId w:val="34"/>
        </w:numPr>
        <w:tabs>
          <w:tab w:val="left" w:pos="678"/>
        </w:tabs>
        <w:suppressAutoHyphens w:val="0"/>
        <w:autoSpaceDN/>
        <w:spacing w:line="276" w:lineRule="auto"/>
        <w:ind w:left="709" w:hanging="283"/>
        <w:textAlignment w:val="auto"/>
        <w:rPr>
          <w:rFonts w:eastAsia="Times New Roman" w:cs="Arial"/>
        </w:rPr>
      </w:pPr>
      <w:r w:rsidRPr="003F547B">
        <w:rPr>
          <w:rFonts w:eastAsia="Times New Roman" w:cs="Arial"/>
        </w:rPr>
        <w:t xml:space="preserve">wydania przez Zamawiającego polecenia, o którym mowa w § </w:t>
      </w:r>
      <w:r w:rsidR="00946384">
        <w:rPr>
          <w:rFonts w:eastAsia="Times New Roman" w:cs="Arial"/>
        </w:rPr>
        <w:t>5</w:t>
      </w:r>
      <w:r w:rsidRPr="003F547B">
        <w:rPr>
          <w:rFonts w:eastAsia="Times New Roman" w:cs="Arial"/>
        </w:rPr>
        <w:t xml:space="preserve"> ust. 1 pkt 1-4,</w:t>
      </w:r>
    </w:p>
    <w:p w14:paraId="6528BACB" w14:textId="77777777" w:rsidR="001C105A" w:rsidRPr="003F547B" w:rsidRDefault="001C105A" w:rsidP="005E5350">
      <w:pPr>
        <w:numPr>
          <w:ilvl w:val="1"/>
          <w:numId w:val="34"/>
        </w:numPr>
        <w:tabs>
          <w:tab w:val="left" w:pos="678"/>
        </w:tabs>
        <w:suppressAutoHyphens w:val="0"/>
        <w:autoSpaceDN/>
        <w:spacing w:line="276" w:lineRule="auto"/>
        <w:ind w:left="709" w:hanging="283"/>
        <w:textAlignment w:val="auto"/>
        <w:rPr>
          <w:rFonts w:eastAsia="Times New Roman" w:cs="Arial"/>
        </w:rPr>
      </w:pPr>
      <w:r w:rsidRPr="003F547B">
        <w:rPr>
          <w:rFonts w:eastAsia="Times New Roman" w:cs="Arial"/>
        </w:rPr>
        <w:t>zmiany powszechnie obowiązujących przepisów prawa w zakresie, mającym wpływ na realizację Przedmiotu Umowy.</w:t>
      </w:r>
    </w:p>
    <w:p w14:paraId="2A9C04B5" w14:textId="77777777" w:rsidR="001C105A" w:rsidRPr="003F547B" w:rsidRDefault="001C105A" w:rsidP="005E5350">
      <w:pPr>
        <w:numPr>
          <w:ilvl w:val="0"/>
          <w:numId w:val="38"/>
        </w:numPr>
        <w:tabs>
          <w:tab w:val="left" w:pos="358"/>
        </w:tabs>
        <w:suppressAutoHyphens w:val="0"/>
        <w:autoSpaceDN/>
        <w:spacing w:line="276" w:lineRule="auto"/>
        <w:ind w:left="426" w:right="20" w:hanging="426"/>
        <w:textAlignment w:val="auto"/>
        <w:rPr>
          <w:rFonts w:eastAsia="Times New Roman" w:cs="Arial"/>
        </w:rPr>
      </w:pPr>
      <w:r w:rsidRPr="003F547B">
        <w:rPr>
          <w:rFonts w:eastAsia="Times New Roman" w:cs="Arial"/>
        </w:rPr>
        <w:t>W przypadku wystąpienia poniższych okoliczności możliwa będzie zmiana terminu realizacji Przedmiotu Umowy bez możliwości zmiany wynagrodzenia:</w:t>
      </w:r>
    </w:p>
    <w:p w14:paraId="06C49563" w14:textId="77777777" w:rsidR="001C105A" w:rsidRPr="003F547B" w:rsidRDefault="001C105A" w:rsidP="005E5350">
      <w:pPr>
        <w:numPr>
          <w:ilvl w:val="0"/>
          <w:numId w:val="39"/>
        </w:numPr>
        <w:tabs>
          <w:tab w:val="left" w:pos="678"/>
        </w:tabs>
        <w:suppressAutoHyphens w:val="0"/>
        <w:autoSpaceDN/>
        <w:spacing w:line="276" w:lineRule="auto"/>
        <w:ind w:left="720" w:hanging="360"/>
        <w:textAlignment w:val="auto"/>
        <w:rPr>
          <w:rFonts w:eastAsia="Times New Roman" w:cs="Arial"/>
        </w:rPr>
      </w:pPr>
      <w:r w:rsidRPr="003F547B">
        <w:rPr>
          <w:rFonts w:eastAsia="Times New Roman" w:cs="Arial"/>
        </w:rPr>
        <w:t>opóźnienia w przekazaniu terenu budowy przez Zamawiającego,</w:t>
      </w:r>
    </w:p>
    <w:p w14:paraId="272AAA19" w14:textId="62EF7520" w:rsidR="001C105A" w:rsidRPr="003F547B" w:rsidRDefault="001C105A" w:rsidP="005E5350">
      <w:pPr>
        <w:numPr>
          <w:ilvl w:val="0"/>
          <w:numId w:val="39"/>
        </w:numPr>
        <w:tabs>
          <w:tab w:val="left" w:pos="678"/>
        </w:tabs>
        <w:suppressAutoHyphens w:val="0"/>
        <w:autoSpaceDN/>
        <w:spacing w:line="276" w:lineRule="auto"/>
        <w:ind w:left="720" w:hanging="360"/>
        <w:textAlignment w:val="auto"/>
        <w:rPr>
          <w:rFonts w:eastAsia="Times New Roman" w:cs="Arial"/>
        </w:rPr>
      </w:pPr>
      <w:r w:rsidRPr="003F547B">
        <w:rPr>
          <w:rFonts w:eastAsia="Times New Roman" w:cs="Arial"/>
        </w:rPr>
        <w:t xml:space="preserve">wydania przez Zamawiającego polecenia, o którym mowa w § </w:t>
      </w:r>
      <w:r w:rsidR="00946384">
        <w:rPr>
          <w:rFonts w:eastAsia="Times New Roman" w:cs="Arial"/>
        </w:rPr>
        <w:t>5</w:t>
      </w:r>
      <w:r w:rsidRPr="003F547B">
        <w:rPr>
          <w:rFonts w:eastAsia="Times New Roman" w:cs="Arial"/>
        </w:rPr>
        <w:t xml:space="preserve"> ust. 1 pkt. 5,</w:t>
      </w:r>
    </w:p>
    <w:p w14:paraId="77ACFC3F" w14:textId="77777777" w:rsidR="001C105A" w:rsidRPr="003F547B" w:rsidRDefault="001C105A" w:rsidP="005E5350">
      <w:pPr>
        <w:numPr>
          <w:ilvl w:val="0"/>
          <w:numId w:val="39"/>
        </w:numPr>
        <w:tabs>
          <w:tab w:val="left" w:pos="678"/>
        </w:tabs>
        <w:suppressAutoHyphens w:val="0"/>
        <w:autoSpaceDN/>
        <w:spacing w:line="276" w:lineRule="auto"/>
        <w:ind w:left="720" w:hanging="360"/>
        <w:jc w:val="both"/>
        <w:textAlignment w:val="auto"/>
        <w:rPr>
          <w:rFonts w:eastAsia="Times New Roman" w:cs="Arial"/>
        </w:rPr>
      </w:pPr>
      <w:r w:rsidRPr="003F547B">
        <w:rPr>
          <w:rFonts w:eastAsia="Times New Roman" w:cs="Arial"/>
        </w:rPr>
        <w:t>zaistnienie przyczyn niezależnych od działania stron, których przy zachowaniu wszelkich należytych środków nie można było uniknąć ani im zapobiec, w szczególności protesty mieszkańców lub innych osób prawnych i fizycznych lub wystąpiły środki ochrony prawnej w postępowaniu o zamówienie publiczne uniemożliwiające wykonanie zamówienia w terminie wskazanym w postępowaniu;</w:t>
      </w:r>
    </w:p>
    <w:p w14:paraId="4255F7EB" w14:textId="77777777" w:rsidR="001C105A" w:rsidRPr="003F547B" w:rsidRDefault="001C105A" w:rsidP="005E5350">
      <w:pPr>
        <w:spacing w:line="276" w:lineRule="auto"/>
        <w:rPr>
          <w:rFonts w:eastAsia="Times New Roman" w:cs="Arial"/>
        </w:rPr>
      </w:pPr>
    </w:p>
    <w:p w14:paraId="76855AFD" w14:textId="2D4933CC" w:rsidR="001C105A" w:rsidRPr="003F547B" w:rsidRDefault="001C105A" w:rsidP="005E5350">
      <w:pPr>
        <w:numPr>
          <w:ilvl w:val="0"/>
          <w:numId w:val="39"/>
        </w:numPr>
        <w:tabs>
          <w:tab w:val="left" w:pos="678"/>
        </w:tabs>
        <w:suppressAutoHyphens w:val="0"/>
        <w:autoSpaceDN/>
        <w:spacing w:line="276" w:lineRule="auto"/>
        <w:ind w:left="720" w:hanging="360"/>
        <w:textAlignment w:val="auto"/>
        <w:rPr>
          <w:rFonts w:eastAsia="Times New Roman" w:cs="Arial"/>
        </w:rPr>
      </w:pPr>
      <w:r w:rsidRPr="003F547B">
        <w:rPr>
          <w:rFonts w:eastAsia="Times New Roman" w:cs="Arial"/>
        </w:rPr>
        <w:lastRenderedPageBreak/>
        <w:t>zaistnienie braku frontu robót z przyczyn niezależnych od Wykonawcy przez okres powyżej</w:t>
      </w:r>
      <w:r w:rsidR="003F547B" w:rsidRPr="003F547B">
        <w:rPr>
          <w:rFonts w:eastAsia="Times New Roman" w:cs="Arial"/>
        </w:rPr>
        <w:t xml:space="preserve"> </w:t>
      </w:r>
      <w:r w:rsidRPr="003F547B">
        <w:rPr>
          <w:rFonts w:eastAsia="Times New Roman" w:cs="Arial"/>
        </w:rPr>
        <w:t>30 dni kalendarzowych</w:t>
      </w:r>
      <w:r w:rsidR="00886558">
        <w:rPr>
          <w:rFonts w:eastAsia="Times New Roman" w:cs="Arial"/>
        </w:rPr>
        <w:t>.</w:t>
      </w:r>
    </w:p>
    <w:p w14:paraId="7EE8BE12" w14:textId="6989179A" w:rsidR="001C105A" w:rsidRDefault="001C105A" w:rsidP="005E5350">
      <w:pPr>
        <w:numPr>
          <w:ilvl w:val="0"/>
          <w:numId w:val="38"/>
        </w:numPr>
        <w:tabs>
          <w:tab w:val="left" w:pos="394"/>
        </w:tabs>
        <w:suppressAutoHyphens w:val="0"/>
        <w:autoSpaceDN/>
        <w:spacing w:line="276" w:lineRule="auto"/>
        <w:ind w:left="426" w:hanging="426"/>
        <w:jc w:val="both"/>
        <w:textAlignment w:val="auto"/>
        <w:rPr>
          <w:rFonts w:eastAsia="Times New Roman" w:cs="Arial"/>
        </w:rPr>
      </w:pPr>
      <w:r w:rsidRPr="003F547B">
        <w:rPr>
          <w:rFonts w:eastAsia="Times New Roman" w:cs="Arial"/>
        </w:rPr>
        <w:t>Strona, występująca o zmianę postanowień Umowy, zobowiązana jest do udokumentowania zaistnienia okoliczności, stanowiących przesłankę do zmiany. Wniosek o zmianę postanowień Umowy musi być złożony na piśmie.</w:t>
      </w:r>
    </w:p>
    <w:p w14:paraId="4B5B6D33" w14:textId="77777777" w:rsidR="006C2E7D" w:rsidRPr="003F547B" w:rsidRDefault="006C2E7D" w:rsidP="00512F9D">
      <w:pPr>
        <w:tabs>
          <w:tab w:val="left" w:pos="394"/>
        </w:tabs>
        <w:suppressAutoHyphens w:val="0"/>
        <w:autoSpaceDN/>
        <w:spacing w:line="276" w:lineRule="auto"/>
        <w:ind w:left="426"/>
        <w:jc w:val="both"/>
        <w:textAlignment w:val="auto"/>
        <w:rPr>
          <w:rFonts w:eastAsia="Times New Roman" w:cs="Arial"/>
        </w:rPr>
      </w:pPr>
    </w:p>
    <w:p w14:paraId="41D0AF60" w14:textId="77777777" w:rsidR="00C727D7" w:rsidRPr="003F547B" w:rsidRDefault="001C105A"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19</w:t>
      </w:r>
    </w:p>
    <w:p w14:paraId="7DE4D302" w14:textId="77777777" w:rsidR="00C727D7" w:rsidRPr="003F547B" w:rsidRDefault="00C727D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ODSTĄPIENIE OD UMOWY</w:t>
      </w:r>
    </w:p>
    <w:p w14:paraId="4E7FEB76" w14:textId="77777777" w:rsidR="00C727D7" w:rsidRPr="003F547B" w:rsidRDefault="00C727D7" w:rsidP="00512F9D">
      <w:pPr>
        <w:pStyle w:val="Akapitzlist"/>
        <w:numPr>
          <w:ilvl w:val="0"/>
          <w:numId w:val="28"/>
        </w:numPr>
        <w:spacing w:line="276" w:lineRule="auto"/>
        <w:ind w:left="426" w:right="141" w:hanging="426"/>
        <w:contextualSpacing/>
        <w:jc w:val="both"/>
        <w:rPr>
          <w:rFonts w:eastAsia="Times New Roman" w:cs="Arial"/>
          <w:color w:val="000000"/>
          <w:lang w:eastAsia="pl-PL"/>
        </w:rPr>
      </w:pPr>
      <w:r w:rsidRPr="003F547B">
        <w:rPr>
          <w:rFonts w:eastAsia="Times New Roman" w:cs="Arial"/>
          <w:bCs/>
          <w:color w:val="000000"/>
          <w:lang w:eastAsia="pl-PL"/>
        </w:rPr>
        <w:t>Zamawiającemu</w:t>
      </w:r>
      <w:r w:rsidRPr="003F547B">
        <w:rPr>
          <w:rFonts w:eastAsia="Times New Roman" w:cs="Arial"/>
          <w:color w:val="000000"/>
          <w:lang w:eastAsia="pl-PL"/>
        </w:rPr>
        <w:t xml:space="preserve"> przysługuje prawo do odstąpienia od umowy, jeżeli:</w:t>
      </w:r>
    </w:p>
    <w:p w14:paraId="1C78F1E6" w14:textId="1FBA6DAD" w:rsidR="00C85C42" w:rsidRPr="003F547B" w:rsidRDefault="00C727D7" w:rsidP="00512F9D">
      <w:pPr>
        <w:pStyle w:val="Akapitzlist"/>
        <w:numPr>
          <w:ilvl w:val="0"/>
          <w:numId w:val="27"/>
        </w:numPr>
        <w:tabs>
          <w:tab w:val="left" w:pos="0"/>
        </w:tabs>
        <w:spacing w:line="276" w:lineRule="auto"/>
        <w:ind w:left="567" w:right="141" w:hanging="283"/>
        <w:contextualSpacing/>
        <w:jc w:val="both"/>
        <w:rPr>
          <w:rFonts w:eastAsia="Times New Roman" w:cs="Arial"/>
          <w:color w:val="000000"/>
          <w:lang w:eastAsia="pl-PL"/>
        </w:rPr>
      </w:pPr>
      <w:r w:rsidRPr="003F547B">
        <w:rPr>
          <w:rFonts w:eastAsia="Times New Roman" w:cs="Arial"/>
          <w:bCs/>
          <w:color w:val="000000"/>
          <w:lang w:eastAsia="pl-PL"/>
        </w:rPr>
        <w:t>Wykonawca</w:t>
      </w:r>
      <w:r w:rsidRPr="003F547B">
        <w:rPr>
          <w:rFonts w:eastAsia="Times New Roman" w:cs="Arial"/>
          <w:color w:val="000000"/>
          <w:lang w:eastAsia="pl-PL"/>
        </w:rPr>
        <w:t xml:space="preserve"> nie rozpoczął robót w terminie </w:t>
      </w:r>
      <w:r w:rsidRPr="003F547B">
        <w:rPr>
          <w:rFonts w:eastAsia="Times New Roman" w:cs="Arial"/>
          <w:bCs/>
          <w:color w:val="000000"/>
          <w:lang w:eastAsia="pl-PL"/>
        </w:rPr>
        <w:t>14 dni</w:t>
      </w:r>
      <w:r w:rsidRPr="003F547B">
        <w:rPr>
          <w:rFonts w:eastAsia="Times New Roman" w:cs="Arial"/>
          <w:color w:val="000000"/>
          <w:lang w:eastAsia="pl-PL"/>
        </w:rPr>
        <w:t xml:space="preserve"> od daty przekazania terenu budowy lub nie przystąpił do odbioru terenu budowy w terminie określonym w </w:t>
      </w:r>
      <w:r w:rsidR="006D03D2" w:rsidRPr="003F547B">
        <w:rPr>
          <w:rFonts w:eastAsia="Times New Roman" w:cs="Arial"/>
          <w:bCs/>
          <w:lang w:eastAsia="pl-PL"/>
        </w:rPr>
        <w:t>§ 7</w:t>
      </w:r>
      <w:r w:rsidRPr="003F547B">
        <w:rPr>
          <w:rFonts w:eastAsia="Times New Roman" w:cs="Arial"/>
          <w:bCs/>
          <w:lang w:eastAsia="pl-PL"/>
        </w:rPr>
        <w:t xml:space="preserve"> </w:t>
      </w:r>
      <w:r w:rsidR="008577BB">
        <w:rPr>
          <w:rFonts w:eastAsia="Times New Roman" w:cs="Arial"/>
          <w:bCs/>
          <w:lang w:eastAsia="pl-PL"/>
        </w:rPr>
        <w:t xml:space="preserve">ust. 1 </w:t>
      </w:r>
      <w:r w:rsidRPr="003F547B">
        <w:rPr>
          <w:rFonts w:eastAsia="Times New Roman" w:cs="Arial"/>
          <w:bCs/>
          <w:lang w:eastAsia="pl-PL"/>
        </w:rPr>
        <w:t>pkt</w:t>
      </w:r>
      <w:r w:rsidR="008577BB">
        <w:rPr>
          <w:rFonts w:eastAsia="Times New Roman" w:cs="Arial"/>
          <w:bCs/>
          <w:lang w:eastAsia="pl-PL"/>
        </w:rPr>
        <w:t xml:space="preserve"> 1)</w:t>
      </w:r>
      <w:r w:rsidRPr="003F547B">
        <w:rPr>
          <w:rFonts w:eastAsia="Times New Roman" w:cs="Arial"/>
          <w:bCs/>
          <w:lang w:eastAsia="pl-PL"/>
        </w:rPr>
        <w:t xml:space="preserve">, </w:t>
      </w:r>
      <w:r w:rsidRPr="003F547B">
        <w:rPr>
          <w:rFonts w:eastAsia="Times New Roman" w:cs="Arial"/>
          <w:bCs/>
          <w:color w:val="000000"/>
          <w:lang w:eastAsia="pl-PL"/>
        </w:rPr>
        <w:t>z przyczyn leżących po stronie Wykonawcy.</w:t>
      </w:r>
    </w:p>
    <w:p w14:paraId="66E4CAD6" w14:textId="6B3DF98B" w:rsidR="00C85C42" w:rsidRPr="003F547B" w:rsidRDefault="00C727D7" w:rsidP="00512F9D">
      <w:pPr>
        <w:pStyle w:val="Akapitzlist"/>
        <w:numPr>
          <w:ilvl w:val="0"/>
          <w:numId w:val="27"/>
        </w:numPr>
        <w:tabs>
          <w:tab w:val="left" w:pos="0"/>
        </w:tabs>
        <w:spacing w:line="276" w:lineRule="auto"/>
        <w:ind w:left="567" w:right="141" w:hanging="283"/>
        <w:contextualSpacing/>
        <w:jc w:val="both"/>
        <w:rPr>
          <w:rFonts w:eastAsia="Times New Roman" w:cs="Arial"/>
          <w:color w:val="000000"/>
          <w:lang w:eastAsia="pl-PL"/>
        </w:rPr>
      </w:pPr>
      <w:r w:rsidRPr="003F547B">
        <w:rPr>
          <w:rFonts w:eastAsia="Times New Roman" w:cs="Arial"/>
          <w:bCs/>
          <w:color w:val="000000"/>
          <w:lang w:eastAsia="pl-PL"/>
        </w:rPr>
        <w:t>Wykonawca</w:t>
      </w:r>
      <w:r w:rsidRPr="003F547B">
        <w:rPr>
          <w:rFonts w:eastAsia="Times New Roman" w:cs="Arial"/>
          <w:color w:val="000000"/>
          <w:lang w:eastAsia="pl-PL"/>
        </w:rPr>
        <w:t xml:space="preserve"> przerwał z przyczyn leżących po stronie </w:t>
      </w:r>
      <w:r w:rsidRPr="003F547B">
        <w:rPr>
          <w:rFonts w:eastAsia="Times New Roman" w:cs="Arial"/>
          <w:bCs/>
          <w:color w:val="000000"/>
          <w:lang w:eastAsia="pl-PL"/>
        </w:rPr>
        <w:t>Wykonawcy</w:t>
      </w:r>
      <w:r w:rsidRPr="003F547B">
        <w:rPr>
          <w:rFonts w:eastAsia="Times New Roman" w:cs="Arial"/>
          <w:color w:val="000000"/>
          <w:lang w:eastAsia="pl-PL"/>
        </w:rPr>
        <w:t xml:space="preserve"> realizację robót i przerwa trwa dłużej niż </w:t>
      </w:r>
      <w:r w:rsidRPr="003F547B">
        <w:rPr>
          <w:rFonts w:eastAsia="Times New Roman" w:cs="Arial"/>
          <w:bCs/>
          <w:color w:val="000000"/>
          <w:lang w:eastAsia="pl-PL"/>
        </w:rPr>
        <w:t>14 dni</w:t>
      </w:r>
      <w:r w:rsidRPr="003F547B">
        <w:rPr>
          <w:rFonts w:eastAsia="Times New Roman" w:cs="Arial"/>
          <w:color w:val="000000"/>
          <w:lang w:eastAsia="pl-PL"/>
        </w:rPr>
        <w:t>,</w:t>
      </w:r>
    </w:p>
    <w:p w14:paraId="72465C1D" w14:textId="77777777" w:rsidR="00C85C42" w:rsidRPr="003F547B" w:rsidRDefault="00C727D7" w:rsidP="00512F9D">
      <w:pPr>
        <w:pStyle w:val="Akapitzlist"/>
        <w:numPr>
          <w:ilvl w:val="0"/>
          <w:numId w:val="27"/>
        </w:numPr>
        <w:tabs>
          <w:tab w:val="left" w:pos="0"/>
        </w:tabs>
        <w:spacing w:line="276" w:lineRule="auto"/>
        <w:ind w:left="567" w:right="141" w:hanging="283"/>
        <w:contextualSpacing/>
        <w:jc w:val="both"/>
        <w:rPr>
          <w:rFonts w:eastAsia="Times New Roman" w:cs="Arial"/>
          <w:color w:val="000000"/>
          <w:lang w:eastAsia="pl-PL"/>
        </w:rPr>
      </w:pPr>
      <w:r w:rsidRPr="003F547B">
        <w:rPr>
          <w:rFonts w:eastAsia="Times New Roman" w:cs="Arial"/>
          <w:color w:val="000000"/>
          <w:lang w:eastAsia="pl-PL"/>
        </w:rPr>
        <w:t xml:space="preserve"> czynności objęte niniejszą umowa wykonuje bez zgody </w:t>
      </w:r>
      <w:r w:rsidRPr="003F547B">
        <w:rPr>
          <w:rFonts w:eastAsia="Times New Roman" w:cs="Arial"/>
          <w:bCs/>
          <w:color w:val="000000"/>
          <w:lang w:eastAsia="pl-PL"/>
        </w:rPr>
        <w:t>Zamawiającego</w:t>
      </w:r>
      <w:r w:rsidRPr="003F547B">
        <w:rPr>
          <w:rFonts w:eastAsia="Times New Roman" w:cs="Arial"/>
          <w:color w:val="000000"/>
          <w:lang w:eastAsia="pl-PL"/>
        </w:rPr>
        <w:t xml:space="preserve"> podmiot lub osoba inna niż wskazana w ofercie </w:t>
      </w:r>
      <w:r w:rsidRPr="003F547B">
        <w:rPr>
          <w:rFonts w:eastAsia="Times New Roman" w:cs="Arial"/>
          <w:bCs/>
          <w:color w:val="000000"/>
          <w:lang w:eastAsia="pl-PL"/>
        </w:rPr>
        <w:t>Wykonawcy</w:t>
      </w:r>
      <w:r w:rsidRPr="003F547B">
        <w:rPr>
          <w:rFonts w:eastAsia="Times New Roman" w:cs="Arial"/>
          <w:color w:val="000000"/>
          <w:lang w:eastAsia="pl-PL"/>
        </w:rPr>
        <w:t xml:space="preserve"> lub umowie, </w:t>
      </w:r>
    </w:p>
    <w:p w14:paraId="1048C5B7" w14:textId="77777777" w:rsidR="00C85C42" w:rsidRPr="003F547B" w:rsidRDefault="00C727D7" w:rsidP="00512F9D">
      <w:pPr>
        <w:pStyle w:val="Akapitzlist"/>
        <w:numPr>
          <w:ilvl w:val="0"/>
          <w:numId w:val="27"/>
        </w:numPr>
        <w:tabs>
          <w:tab w:val="left" w:pos="0"/>
        </w:tabs>
        <w:spacing w:line="276" w:lineRule="auto"/>
        <w:ind w:left="567" w:right="141" w:hanging="283"/>
        <w:contextualSpacing/>
        <w:jc w:val="both"/>
        <w:rPr>
          <w:rFonts w:eastAsia="Times New Roman" w:cs="Arial"/>
          <w:color w:val="000000"/>
          <w:lang w:eastAsia="pl-PL"/>
        </w:rPr>
      </w:pPr>
      <w:r w:rsidRPr="003F547B">
        <w:rPr>
          <w:rFonts w:eastAsia="Times New Roman" w:cs="Arial"/>
          <w:color w:val="000000"/>
          <w:lang w:eastAsia="pl-PL"/>
        </w:rPr>
        <w:t xml:space="preserve">wystąpi istotna zmiana okoliczności powodująca, że wykonanie umowy nie leży w interesie publicznym, czego nie można było przewidzieć w chwili zawarcia umowy – odstąpienie od umowy w tym przypadku może nastąpić w terminie </w:t>
      </w:r>
      <w:r w:rsidRPr="003F547B">
        <w:rPr>
          <w:rFonts w:eastAsia="Times New Roman" w:cs="Arial"/>
          <w:bCs/>
          <w:color w:val="000000"/>
          <w:lang w:eastAsia="pl-PL"/>
        </w:rPr>
        <w:t>30 dni</w:t>
      </w:r>
      <w:r w:rsidRPr="003F547B">
        <w:rPr>
          <w:rFonts w:eastAsia="Times New Roman" w:cs="Arial"/>
          <w:color w:val="000000"/>
          <w:lang w:eastAsia="pl-PL"/>
        </w:rPr>
        <w:t xml:space="preserve"> od powzięcia wiadomości o powyższych okolicznościach. W takim wypadku </w:t>
      </w:r>
      <w:r w:rsidRPr="003F547B">
        <w:rPr>
          <w:rFonts w:eastAsia="Times New Roman" w:cs="Arial"/>
          <w:bCs/>
          <w:color w:val="000000"/>
          <w:lang w:eastAsia="pl-PL"/>
        </w:rPr>
        <w:t>Wykonawca</w:t>
      </w:r>
      <w:r w:rsidRPr="003F547B">
        <w:rPr>
          <w:rFonts w:eastAsia="Times New Roman" w:cs="Arial"/>
          <w:color w:val="000000"/>
          <w:lang w:eastAsia="pl-PL"/>
        </w:rPr>
        <w:t xml:space="preserve"> może jedynie żądać wynagrodzenia należnego mu z tytułu wykonania części umowy,</w:t>
      </w:r>
    </w:p>
    <w:p w14:paraId="52D5B6A6" w14:textId="77777777" w:rsidR="00C85C42" w:rsidRPr="003F547B" w:rsidRDefault="00C727D7" w:rsidP="00512F9D">
      <w:pPr>
        <w:pStyle w:val="Akapitzlist"/>
        <w:numPr>
          <w:ilvl w:val="0"/>
          <w:numId w:val="27"/>
        </w:numPr>
        <w:tabs>
          <w:tab w:val="left" w:pos="0"/>
        </w:tabs>
        <w:spacing w:line="276" w:lineRule="auto"/>
        <w:ind w:left="567" w:right="141" w:hanging="283"/>
        <w:contextualSpacing/>
        <w:jc w:val="both"/>
        <w:rPr>
          <w:rFonts w:eastAsia="Times New Roman" w:cs="Arial"/>
          <w:color w:val="000000"/>
          <w:lang w:eastAsia="pl-PL"/>
        </w:rPr>
      </w:pPr>
      <w:r w:rsidRPr="003F547B">
        <w:rPr>
          <w:rFonts w:eastAsia="Times New Roman" w:cs="Arial"/>
          <w:bCs/>
          <w:color w:val="000000"/>
          <w:lang w:eastAsia="pl-PL"/>
        </w:rPr>
        <w:t>Wykonawca</w:t>
      </w:r>
      <w:r w:rsidRPr="003F547B">
        <w:rPr>
          <w:rFonts w:eastAsia="Times New Roman" w:cs="Arial"/>
          <w:color w:val="000000"/>
          <w:lang w:eastAsia="pl-PL"/>
        </w:rPr>
        <w:t xml:space="preserve"> realizuje roboty przewidziane niniejszą umową w sposób niezgodny z opisem przedmiotu zamówienia i SST, wskazaniami </w:t>
      </w:r>
      <w:r w:rsidRPr="003F547B">
        <w:rPr>
          <w:rFonts w:eastAsia="Times New Roman" w:cs="Arial"/>
          <w:bCs/>
          <w:color w:val="000000"/>
          <w:lang w:eastAsia="pl-PL"/>
        </w:rPr>
        <w:t>Zamawiającego</w:t>
      </w:r>
      <w:r w:rsidRPr="003F547B">
        <w:rPr>
          <w:rFonts w:eastAsia="Times New Roman" w:cs="Arial"/>
          <w:color w:val="000000"/>
          <w:lang w:eastAsia="pl-PL"/>
        </w:rPr>
        <w:t xml:space="preserve"> lub niniejszą umową,</w:t>
      </w:r>
    </w:p>
    <w:p w14:paraId="6BCCEED8" w14:textId="77777777" w:rsidR="00C727D7" w:rsidRPr="003F547B" w:rsidRDefault="00C727D7" w:rsidP="00512F9D">
      <w:pPr>
        <w:pStyle w:val="Akapitzlist"/>
        <w:numPr>
          <w:ilvl w:val="0"/>
          <w:numId w:val="27"/>
        </w:numPr>
        <w:tabs>
          <w:tab w:val="left" w:pos="0"/>
        </w:tabs>
        <w:spacing w:line="276" w:lineRule="auto"/>
        <w:ind w:left="567" w:right="141" w:hanging="283"/>
        <w:contextualSpacing/>
        <w:jc w:val="both"/>
        <w:rPr>
          <w:rFonts w:eastAsia="Times New Roman" w:cs="Arial"/>
          <w:color w:val="000000"/>
          <w:lang w:eastAsia="pl-PL"/>
        </w:rPr>
      </w:pPr>
      <w:r w:rsidRPr="003F547B">
        <w:rPr>
          <w:rFonts w:eastAsia="Times New Roman" w:cs="Arial"/>
          <w:color w:val="000000"/>
          <w:lang w:eastAsia="pl-PL"/>
        </w:rPr>
        <w:t xml:space="preserve">w wyniku wszczętego postępowania egzekucyjnego nastąpi zajęcie majątku </w:t>
      </w:r>
      <w:r w:rsidRPr="003F547B">
        <w:rPr>
          <w:rFonts w:eastAsia="Times New Roman" w:cs="Arial"/>
          <w:bCs/>
          <w:color w:val="000000"/>
          <w:lang w:eastAsia="pl-PL"/>
        </w:rPr>
        <w:t>Wykonawcy</w:t>
      </w:r>
      <w:r w:rsidRPr="003F547B">
        <w:rPr>
          <w:rFonts w:eastAsia="Times New Roman" w:cs="Arial"/>
          <w:color w:val="000000"/>
          <w:lang w:eastAsia="pl-PL"/>
        </w:rPr>
        <w:t xml:space="preserve"> lub jego znacznej części.</w:t>
      </w:r>
    </w:p>
    <w:p w14:paraId="2FF3CDEE" w14:textId="77777777" w:rsidR="00C85C42" w:rsidRPr="003F547B" w:rsidRDefault="00C727D7" w:rsidP="00512F9D">
      <w:pPr>
        <w:pStyle w:val="Akapitzlist"/>
        <w:numPr>
          <w:ilvl w:val="0"/>
          <w:numId w:val="29"/>
        </w:numPr>
        <w:spacing w:line="276" w:lineRule="auto"/>
        <w:ind w:left="426" w:right="141" w:hanging="426"/>
        <w:contextualSpacing/>
        <w:jc w:val="both"/>
        <w:rPr>
          <w:rFonts w:eastAsia="Times New Roman" w:cs="Arial"/>
          <w:color w:val="000000"/>
          <w:lang w:eastAsia="pl-PL"/>
        </w:rPr>
      </w:pPr>
      <w:r w:rsidRPr="003F547B">
        <w:rPr>
          <w:rFonts w:eastAsia="Times New Roman" w:cs="Arial"/>
          <w:bCs/>
          <w:color w:val="000000"/>
          <w:lang w:eastAsia="pl-PL"/>
        </w:rPr>
        <w:t>Wykonawcy</w:t>
      </w:r>
      <w:r w:rsidRPr="003F547B">
        <w:rPr>
          <w:rFonts w:eastAsia="Times New Roman" w:cs="Arial"/>
          <w:color w:val="000000"/>
          <w:lang w:eastAsia="pl-PL"/>
        </w:rPr>
        <w:t xml:space="preserve"> przysługuje prawo odstąpienia od umowy, jeżeli </w:t>
      </w:r>
      <w:r w:rsidRPr="003F547B">
        <w:rPr>
          <w:rFonts w:eastAsia="Times New Roman" w:cs="Arial"/>
          <w:bCs/>
          <w:color w:val="000000"/>
          <w:lang w:eastAsia="pl-PL"/>
        </w:rPr>
        <w:t>Zamawiający</w:t>
      </w:r>
      <w:r w:rsidRPr="003F547B">
        <w:rPr>
          <w:rFonts w:eastAsia="Times New Roman" w:cs="Arial"/>
          <w:color w:val="000000"/>
          <w:lang w:eastAsia="pl-PL"/>
        </w:rPr>
        <w:t xml:space="preserve"> zawiadomi </w:t>
      </w:r>
      <w:r w:rsidRPr="003F547B">
        <w:rPr>
          <w:rFonts w:eastAsia="Times New Roman" w:cs="Arial"/>
          <w:bCs/>
          <w:color w:val="000000"/>
          <w:lang w:eastAsia="pl-PL"/>
        </w:rPr>
        <w:t>Wykonawcę</w:t>
      </w:r>
      <w:r w:rsidRPr="003F547B">
        <w:rPr>
          <w:rFonts w:eastAsia="Times New Roman" w:cs="Arial"/>
          <w:color w:val="000000"/>
          <w:lang w:eastAsia="pl-PL"/>
        </w:rPr>
        <w:t xml:space="preserve">, iż wobec zaistnienia uprzednio nieprzewidzianych okoliczności nie będzie mógł spełnić swoich zobowiązań umownych wobec </w:t>
      </w:r>
      <w:r w:rsidRPr="003F547B">
        <w:rPr>
          <w:rFonts w:eastAsia="Times New Roman" w:cs="Arial"/>
          <w:bCs/>
          <w:color w:val="000000"/>
          <w:lang w:eastAsia="pl-PL"/>
        </w:rPr>
        <w:t>Wykonawcy</w:t>
      </w:r>
      <w:r w:rsidRPr="003F547B">
        <w:rPr>
          <w:rFonts w:eastAsia="Times New Roman" w:cs="Arial"/>
          <w:color w:val="000000"/>
          <w:lang w:eastAsia="pl-PL"/>
        </w:rPr>
        <w:t>.</w:t>
      </w:r>
    </w:p>
    <w:p w14:paraId="372FE7DF" w14:textId="77777777" w:rsidR="00C85C42" w:rsidRPr="003F547B" w:rsidRDefault="00C727D7" w:rsidP="00512F9D">
      <w:pPr>
        <w:pStyle w:val="Akapitzlist"/>
        <w:numPr>
          <w:ilvl w:val="0"/>
          <w:numId w:val="29"/>
        </w:numPr>
        <w:spacing w:line="276" w:lineRule="auto"/>
        <w:ind w:left="426" w:right="141" w:hanging="426"/>
        <w:contextualSpacing/>
        <w:jc w:val="both"/>
        <w:rPr>
          <w:rFonts w:eastAsia="Times New Roman" w:cs="Arial"/>
          <w:color w:val="000000"/>
          <w:lang w:eastAsia="pl-PL"/>
        </w:rPr>
      </w:pPr>
      <w:r w:rsidRPr="003F547B">
        <w:rPr>
          <w:rFonts w:eastAsia="Times New Roman" w:cs="Arial"/>
          <w:color w:val="000000"/>
          <w:lang w:eastAsia="pl-PL"/>
        </w:rPr>
        <w:t xml:space="preserve">Odstąpienie od umowy powinno nastąpić w formie pisemnej w terminie </w:t>
      </w:r>
      <w:r w:rsidRPr="003F547B">
        <w:rPr>
          <w:rFonts w:eastAsia="Times New Roman" w:cs="Arial"/>
          <w:bCs/>
          <w:color w:val="000000"/>
          <w:lang w:eastAsia="pl-PL"/>
        </w:rPr>
        <w:t>30 dni</w:t>
      </w:r>
      <w:r w:rsidRPr="003F547B">
        <w:rPr>
          <w:rFonts w:eastAsia="Times New Roman" w:cs="Arial"/>
          <w:color w:val="000000"/>
          <w:lang w:eastAsia="pl-PL"/>
        </w:rPr>
        <w:t xml:space="preserve"> od daty powzięcia wiadomości o zaistnieniu okoliczności określonych w ust. 2 i musi zawierać uzasadnienie.</w:t>
      </w:r>
      <w:r w:rsidR="00C85C42" w:rsidRPr="003F547B">
        <w:rPr>
          <w:rFonts w:eastAsia="Times New Roman" w:cs="Arial"/>
          <w:color w:val="000000"/>
          <w:lang w:eastAsia="pl-PL"/>
        </w:rPr>
        <w:t xml:space="preserve"> </w:t>
      </w:r>
    </w:p>
    <w:p w14:paraId="43DF29A2" w14:textId="77777777" w:rsidR="00C727D7" w:rsidRPr="003F547B" w:rsidRDefault="00C727D7" w:rsidP="00512F9D">
      <w:pPr>
        <w:pStyle w:val="Akapitzlist"/>
        <w:numPr>
          <w:ilvl w:val="0"/>
          <w:numId w:val="29"/>
        </w:numPr>
        <w:spacing w:line="276" w:lineRule="auto"/>
        <w:ind w:left="426" w:right="141" w:hanging="426"/>
        <w:contextualSpacing/>
        <w:jc w:val="both"/>
        <w:rPr>
          <w:rFonts w:eastAsia="Times New Roman" w:cs="Arial"/>
          <w:color w:val="000000"/>
          <w:lang w:eastAsia="pl-PL"/>
        </w:rPr>
      </w:pPr>
      <w:r w:rsidRPr="003F547B">
        <w:rPr>
          <w:rFonts w:eastAsia="Times New Roman" w:cs="Arial"/>
          <w:color w:val="000000"/>
          <w:lang w:eastAsia="pl-PL"/>
        </w:rPr>
        <w:t xml:space="preserve">W przypadku odstąpienia od umowy </w:t>
      </w:r>
      <w:r w:rsidRPr="003F547B">
        <w:rPr>
          <w:rFonts w:eastAsia="Times New Roman" w:cs="Arial"/>
          <w:bCs/>
          <w:color w:val="000000"/>
          <w:lang w:eastAsia="pl-PL"/>
        </w:rPr>
        <w:t>Wykonawcę</w:t>
      </w:r>
      <w:r w:rsidRPr="003F547B">
        <w:rPr>
          <w:rFonts w:eastAsia="Times New Roman" w:cs="Arial"/>
          <w:color w:val="000000"/>
          <w:lang w:eastAsia="pl-PL"/>
        </w:rPr>
        <w:t xml:space="preserve"> oraz </w:t>
      </w:r>
      <w:r w:rsidRPr="003F547B">
        <w:rPr>
          <w:rFonts w:eastAsia="Times New Roman" w:cs="Arial"/>
          <w:bCs/>
          <w:color w:val="000000"/>
          <w:lang w:eastAsia="pl-PL"/>
        </w:rPr>
        <w:t>Zamawiającego</w:t>
      </w:r>
      <w:r w:rsidRPr="003F547B">
        <w:rPr>
          <w:rFonts w:eastAsia="Times New Roman" w:cs="Arial"/>
          <w:color w:val="000000"/>
          <w:lang w:eastAsia="pl-PL"/>
        </w:rPr>
        <w:t xml:space="preserve"> obciążają następujące obowiązki szczegółowe:</w:t>
      </w:r>
    </w:p>
    <w:p w14:paraId="634CFA99" w14:textId="1ACA02A8" w:rsidR="00C727D7" w:rsidRPr="001407D5" w:rsidRDefault="00C727D7" w:rsidP="00512F9D">
      <w:pPr>
        <w:pStyle w:val="Akapitzlist"/>
        <w:numPr>
          <w:ilvl w:val="0"/>
          <w:numId w:val="47"/>
        </w:numPr>
        <w:tabs>
          <w:tab w:val="left" w:pos="0"/>
        </w:tabs>
        <w:spacing w:line="276" w:lineRule="auto"/>
        <w:ind w:right="141"/>
        <w:contextualSpacing/>
        <w:jc w:val="both"/>
        <w:rPr>
          <w:rFonts w:eastAsia="Times New Roman" w:cs="Arial"/>
          <w:color w:val="000000"/>
          <w:lang w:eastAsia="pl-PL"/>
        </w:rPr>
      </w:pPr>
      <w:r w:rsidRPr="001407D5">
        <w:rPr>
          <w:rFonts w:eastAsia="Times New Roman" w:cs="Arial"/>
          <w:bCs/>
          <w:color w:val="000000"/>
          <w:lang w:eastAsia="pl-PL"/>
        </w:rPr>
        <w:t>Wykonawca</w:t>
      </w:r>
      <w:r w:rsidRPr="001407D5">
        <w:rPr>
          <w:rFonts w:eastAsia="Times New Roman" w:cs="Arial"/>
          <w:color w:val="000000"/>
          <w:lang w:eastAsia="pl-PL"/>
        </w:rPr>
        <w:t xml:space="preserve"> zabezpieczy przerwane roboty w zakresie obustronnie uzgodnionym </w:t>
      </w:r>
    </w:p>
    <w:p w14:paraId="1B36BC1E" w14:textId="022E75F4" w:rsidR="00C727D7" w:rsidRPr="001407D5" w:rsidRDefault="00C727D7" w:rsidP="00512F9D">
      <w:pPr>
        <w:pStyle w:val="Akapitzlist"/>
        <w:numPr>
          <w:ilvl w:val="0"/>
          <w:numId w:val="47"/>
        </w:numPr>
        <w:spacing w:line="276" w:lineRule="auto"/>
        <w:contextualSpacing/>
        <w:jc w:val="both"/>
        <w:rPr>
          <w:rFonts w:eastAsia="Times New Roman" w:cs="Arial"/>
          <w:color w:val="000000"/>
          <w:lang w:eastAsia="pl-PL"/>
        </w:rPr>
      </w:pPr>
      <w:r w:rsidRPr="001407D5">
        <w:rPr>
          <w:rFonts w:eastAsia="Times New Roman" w:cs="Arial"/>
          <w:bCs/>
          <w:color w:val="000000"/>
          <w:lang w:eastAsia="pl-PL"/>
        </w:rPr>
        <w:t>Wykonawca</w:t>
      </w:r>
      <w:r w:rsidRPr="001407D5">
        <w:rPr>
          <w:rFonts w:eastAsia="Times New Roman" w:cs="Arial"/>
          <w:color w:val="000000"/>
          <w:lang w:eastAsia="pl-PL"/>
        </w:rPr>
        <w:t xml:space="preserve"> sporządzi wykaz tych materiałów, konstrukcji lub urządzeń, które nie mogą być wykorzystane przez </w:t>
      </w:r>
      <w:r w:rsidRPr="001407D5">
        <w:rPr>
          <w:rFonts w:eastAsia="Times New Roman" w:cs="Arial"/>
          <w:bCs/>
          <w:color w:val="000000"/>
          <w:lang w:eastAsia="pl-PL"/>
        </w:rPr>
        <w:t>Wykonawcę</w:t>
      </w:r>
      <w:r w:rsidRPr="001407D5">
        <w:rPr>
          <w:rFonts w:eastAsia="Times New Roman" w:cs="Arial"/>
          <w:color w:val="000000"/>
          <w:lang w:eastAsia="pl-PL"/>
        </w:rPr>
        <w:t xml:space="preserve"> do realizacji innych robót nie objętych niniejszą umową, jeżeli odstąpienie od umowy nastąpiło z przyczyn niezależnych od niego,</w:t>
      </w:r>
    </w:p>
    <w:p w14:paraId="1DDB7A08" w14:textId="4110278C" w:rsidR="00C727D7" w:rsidRPr="001407D5" w:rsidRDefault="00C727D7" w:rsidP="00512F9D">
      <w:pPr>
        <w:pStyle w:val="Akapitzlist"/>
        <w:numPr>
          <w:ilvl w:val="0"/>
          <w:numId w:val="47"/>
        </w:numPr>
        <w:spacing w:line="276" w:lineRule="auto"/>
        <w:contextualSpacing/>
        <w:jc w:val="both"/>
        <w:rPr>
          <w:rFonts w:eastAsia="Times New Roman" w:cs="Arial"/>
          <w:color w:val="000000"/>
          <w:lang w:eastAsia="pl-PL"/>
        </w:rPr>
      </w:pPr>
      <w:r w:rsidRPr="001407D5">
        <w:rPr>
          <w:rFonts w:eastAsia="Times New Roman" w:cs="Arial"/>
          <w:bCs/>
          <w:color w:val="000000"/>
          <w:lang w:eastAsia="pl-PL"/>
        </w:rPr>
        <w:t>Wykonawca</w:t>
      </w:r>
      <w:r w:rsidRPr="001407D5">
        <w:rPr>
          <w:rFonts w:eastAsia="Times New Roman" w:cs="Arial"/>
          <w:color w:val="000000"/>
          <w:lang w:eastAsia="pl-PL"/>
        </w:rPr>
        <w:t xml:space="preserve"> zgłosi do dokonania przez </w:t>
      </w:r>
      <w:r w:rsidRPr="001407D5">
        <w:rPr>
          <w:rFonts w:eastAsia="Times New Roman" w:cs="Arial"/>
          <w:bCs/>
          <w:color w:val="000000"/>
          <w:lang w:eastAsia="pl-PL"/>
        </w:rPr>
        <w:t>Zamawiającego</w:t>
      </w:r>
      <w:r w:rsidRPr="001407D5">
        <w:rPr>
          <w:rFonts w:eastAsia="Times New Roman" w:cs="Arial"/>
          <w:color w:val="000000"/>
          <w:lang w:eastAsia="pl-PL"/>
        </w:rPr>
        <w:t xml:space="preserve"> odbioru robót przerwanych oraz robót zabezpieczających, jeżeli odstąpienie od umowy, nastąpiło z przyczyn, za które </w:t>
      </w:r>
      <w:r w:rsidRPr="001407D5">
        <w:rPr>
          <w:rFonts w:eastAsia="Times New Roman" w:cs="Arial"/>
          <w:bCs/>
          <w:color w:val="000000"/>
          <w:lang w:eastAsia="pl-PL"/>
        </w:rPr>
        <w:t>Wykonawca</w:t>
      </w:r>
      <w:r w:rsidRPr="001407D5">
        <w:rPr>
          <w:rFonts w:eastAsia="Times New Roman" w:cs="Arial"/>
          <w:color w:val="000000"/>
          <w:lang w:eastAsia="pl-PL"/>
        </w:rPr>
        <w:t xml:space="preserve"> nie odpowiada,</w:t>
      </w:r>
    </w:p>
    <w:p w14:paraId="07E5420D" w14:textId="2D3714BB" w:rsidR="00C727D7" w:rsidRPr="001407D5" w:rsidRDefault="00C727D7" w:rsidP="00512F9D">
      <w:pPr>
        <w:pStyle w:val="Akapitzlist"/>
        <w:numPr>
          <w:ilvl w:val="0"/>
          <w:numId w:val="47"/>
        </w:numPr>
        <w:spacing w:line="276" w:lineRule="auto"/>
        <w:contextualSpacing/>
        <w:jc w:val="both"/>
        <w:rPr>
          <w:rFonts w:eastAsia="Times New Roman" w:cs="Arial"/>
          <w:color w:val="000000"/>
          <w:lang w:eastAsia="pl-PL"/>
        </w:rPr>
      </w:pPr>
      <w:r w:rsidRPr="001407D5">
        <w:rPr>
          <w:rFonts w:eastAsia="Times New Roman" w:cs="Arial"/>
          <w:color w:val="000000"/>
          <w:lang w:eastAsia="pl-PL"/>
        </w:rPr>
        <w:t xml:space="preserve">w terminie </w:t>
      </w:r>
      <w:r w:rsidRPr="001407D5">
        <w:rPr>
          <w:rFonts w:eastAsia="Times New Roman" w:cs="Arial"/>
          <w:bCs/>
          <w:color w:val="000000"/>
          <w:lang w:eastAsia="pl-PL"/>
        </w:rPr>
        <w:t>14 dni</w:t>
      </w:r>
      <w:r w:rsidRPr="001407D5">
        <w:rPr>
          <w:rFonts w:eastAsia="Times New Roman" w:cs="Arial"/>
          <w:color w:val="000000"/>
          <w:lang w:eastAsia="pl-PL"/>
        </w:rPr>
        <w:t xml:space="preserve"> od daty zg</w:t>
      </w:r>
      <w:r w:rsidR="00946384" w:rsidRPr="001407D5">
        <w:rPr>
          <w:rFonts w:eastAsia="Times New Roman" w:cs="Arial"/>
          <w:color w:val="000000"/>
          <w:lang w:eastAsia="pl-PL"/>
        </w:rPr>
        <w:t>łoszenia, o którym mowa w </w:t>
      </w:r>
      <w:r w:rsidR="00994D5B" w:rsidRPr="001407D5">
        <w:rPr>
          <w:rFonts w:eastAsia="Times New Roman" w:cs="Arial"/>
          <w:color w:val="000000"/>
          <w:lang w:eastAsia="pl-PL"/>
        </w:rPr>
        <w:t>pkt 3)</w:t>
      </w:r>
      <w:r w:rsidRPr="001407D5">
        <w:rPr>
          <w:rFonts w:eastAsia="Times New Roman" w:cs="Arial"/>
          <w:color w:val="000000"/>
          <w:lang w:eastAsia="pl-PL"/>
        </w:rPr>
        <w:t xml:space="preserve"> </w:t>
      </w:r>
      <w:r w:rsidRPr="001407D5">
        <w:rPr>
          <w:rFonts w:eastAsia="Times New Roman" w:cs="Arial"/>
          <w:bCs/>
          <w:color w:val="000000"/>
          <w:lang w:eastAsia="pl-PL"/>
        </w:rPr>
        <w:t>Wykonawca</w:t>
      </w:r>
      <w:r w:rsidRPr="001407D5">
        <w:rPr>
          <w:rFonts w:eastAsia="Times New Roman" w:cs="Arial"/>
          <w:color w:val="000000"/>
          <w:lang w:eastAsia="pl-PL"/>
        </w:rPr>
        <w:t xml:space="preserve"> przy udziale </w:t>
      </w:r>
      <w:r w:rsidRPr="001407D5">
        <w:rPr>
          <w:rFonts w:eastAsia="Times New Roman" w:cs="Arial"/>
          <w:bCs/>
          <w:color w:val="000000"/>
          <w:lang w:eastAsia="pl-PL"/>
        </w:rPr>
        <w:t>Zamawiającego</w:t>
      </w:r>
      <w:r w:rsidRPr="001407D5">
        <w:rPr>
          <w:rFonts w:eastAsia="Times New Roman" w:cs="Arial"/>
          <w:color w:val="000000"/>
          <w:lang w:eastAsia="pl-PL"/>
        </w:rPr>
        <w:t xml:space="preserve"> sporządzi szczegółowy protokół inwentaryzacji robót w toku wraz z kosztorysem powykonawczym według stanu na dzień odstąpienia. Protokół inwentaryzacji robót w toku stanowić będzie podstawę do wystawienia faktury VAT przez </w:t>
      </w:r>
      <w:r w:rsidRPr="001407D5">
        <w:rPr>
          <w:rFonts w:eastAsia="Times New Roman" w:cs="Arial"/>
          <w:bCs/>
          <w:color w:val="000000"/>
          <w:lang w:eastAsia="pl-PL"/>
        </w:rPr>
        <w:t>Wykonawcę</w:t>
      </w:r>
      <w:r w:rsidRPr="001407D5">
        <w:rPr>
          <w:rFonts w:eastAsia="Times New Roman" w:cs="Arial"/>
          <w:color w:val="000000"/>
          <w:lang w:eastAsia="pl-PL"/>
        </w:rPr>
        <w:t>,</w:t>
      </w:r>
    </w:p>
    <w:p w14:paraId="0123A898" w14:textId="66392D27" w:rsidR="00C85C42" w:rsidRPr="001407D5" w:rsidRDefault="00C727D7" w:rsidP="00512F9D">
      <w:pPr>
        <w:pStyle w:val="Akapitzlist"/>
        <w:numPr>
          <w:ilvl w:val="0"/>
          <w:numId w:val="47"/>
        </w:numPr>
        <w:spacing w:line="276" w:lineRule="auto"/>
        <w:contextualSpacing/>
        <w:jc w:val="both"/>
        <w:rPr>
          <w:rFonts w:eastAsia="Times New Roman" w:cs="Arial"/>
          <w:color w:val="000000"/>
          <w:lang w:eastAsia="pl-PL"/>
        </w:rPr>
      </w:pPr>
      <w:r w:rsidRPr="001407D5">
        <w:rPr>
          <w:rFonts w:eastAsia="Times New Roman" w:cs="Arial"/>
          <w:bCs/>
          <w:color w:val="000000"/>
          <w:lang w:eastAsia="pl-PL"/>
        </w:rPr>
        <w:t>Wykonawca</w:t>
      </w:r>
      <w:r w:rsidRPr="001407D5">
        <w:rPr>
          <w:rFonts w:eastAsia="Times New Roman" w:cs="Arial"/>
          <w:color w:val="000000"/>
          <w:lang w:eastAsia="pl-PL"/>
        </w:rPr>
        <w:t xml:space="preserve"> niezwłocznie, nie później jednak niż w terminie </w:t>
      </w:r>
      <w:r w:rsidRPr="001407D5">
        <w:rPr>
          <w:rFonts w:eastAsia="Times New Roman" w:cs="Arial"/>
          <w:bCs/>
          <w:color w:val="000000"/>
          <w:lang w:eastAsia="pl-PL"/>
        </w:rPr>
        <w:t>14 dni</w:t>
      </w:r>
      <w:r w:rsidRPr="001407D5">
        <w:rPr>
          <w:rFonts w:eastAsia="Times New Roman" w:cs="Arial"/>
          <w:color w:val="000000"/>
          <w:lang w:eastAsia="pl-PL"/>
        </w:rPr>
        <w:t>, usunie z terenu budowy urządzenia z</w:t>
      </w:r>
      <w:r w:rsidR="00C85C42" w:rsidRPr="001407D5">
        <w:rPr>
          <w:rFonts w:eastAsia="Times New Roman" w:cs="Arial"/>
          <w:color w:val="000000"/>
          <w:lang w:eastAsia="pl-PL"/>
        </w:rPr>
        <w:t>aplecza przez niego dostarczone.</w:t>
      </w:r>
    </w:p>
    <w:p w14:paraId="500787B7" w14:textId="77777777" w:rsidR="00C727D7" w:rsidRPr="003F547B" w:rsidRDefault="00C727D7" w:rsidP="00512F9D">
      <w:pPr>
        <w:pStyle w:val="Akapitzlist"/>
        <w:numPr>
          <w:ilvl w:val="0"/>
          <w:numId w:val="29"/>
        </w:numPr>
        <w:spacing w:line="276" w:lineRule="auto"/>
        <w:ind w:left="426" w:hanging="426"/>
        <w:contextualSpacing/>
        <w:jc w:val="both"/>
        <w:rPr>
          <w:rFonts w:eastAsia="Times New Roman" w:cs="Arial"/>
          <w:color w:val="000000"/>
          <w:lang w:eastAsia="pl-PL"/>
        </w:rPr>
      </w:pPr>
      <w:r w:rsidRPr="003F547B">
        <w:rPr>
          <w:rFonts w:eastAsia="Times New Roman" w:cs="Arial"/>
          <w:bCs/>
          <w:color w:val="000000"/>
          <w:lang w:eastAsia="pl-PL"/>
        </w:rPr>
        <w:t>Zamawiający</w:t>
      </w:r>
      <w:r w:rsidRPr="003F547B">
        <w:rPr>
          <w:rFonts w:eastAsia="Times New Roman" w:cs="Arial"/>
          <w:color w:val="000000"/>
          <w:lang w:eastAsia="pl-PL"/>
        </w:rPr>
        <w:t xml:space="preserve"> w razie odstąpienia od umowy z przyczyn, za które Wykonawca nie odpowiada, obowiązany jest do:</w:t>
      </w:r>
    </w:p>
    <w:p w14:paraId="4BEE4FAC" w14:textId="33D432A1" w:rsidR="00C727D7" w:rsidRPr="001407D5" w:rsidRDefault="00C727D7" w:rsidP="00512F9D">
      <w:pPr>
        <w:pStyle w:val="Akapitzlist"/>
        <w:numPr>
          <w:ilvl w:val="0"/>
          <w:numId w:val="48"/>
        </w:numPr>
        <w:spacing w:line="276" w:lineRule="auto"/>
        <w:ind w:left="709" w:hanging="283"/>
        <w:contextualSpacing/>
        <w:jc w:val="both"/>
        <w:rPr>
          <w:rFonts w:eastAsia="Times New Roman" w:cs="Arial"/>
          <w:color w:val="000000"/>
          <w:lang w:eastAsia="pl-PL"/>
        </w:rPr>
      </w:pPr>
      <w:r w:rsidRPr="001407D5">
        <w:rPr>
          <w:rFonts w:eastAsia="Times New Roman" w:cs="Arial"/>
          <w:color w:val="000000"/>
          <w:lang w:eastAsia="pl-PL"/>
        </w:rPr>
        <w:t xml:space="preserve">dokonania odbioru robót przerwanych, w terminie </w:t>
      </w:r>
      <w:r w:rsidRPr="001407D5">
        <w:rPr>
          <w:rFonts w:eastAsia="Times New Roman" w:cs="Arial"/>
          <w:bCs/>
          <w:color w:val="000000"/>
          <w:lang w:eastAsia="pl-PL"/>
        </w:rPr>
        <w:t>14 dni</w:t>
      </w:r>
      <w:r w:rsidRPr="001407D5">
        <w:rPr>
          <w:rFonts w:eastAsia="Times New Roman" w:cs="Arial"/>
          <w:color w:val="000000"/>
          <w:lang w:eastAsia="pl-PL"/>
        </w:rPr>
        <w:t xml:space="preserve"> od daty przerwania oraz do zapłaty wynagrodzenia za roboty, które zostały wykonane do dnia odstąpienia, w terminie określonym w</w:t>
      </w:r>
      <w:r w:rsidR="001407D5">
        <w:rPr>
          <w:rFonts w:eastAsia="Times New Roman" w:cs="Arial"/>
          <w:color w:val="000000"/>
          <w:lang w:eastAsia="pl-PL"/>
        </w:rPr>
        <w:t> </w:t>
      </w:r>
      <w:r w:rsidR="006D03D2" w:rsidRPr="001407D5">
        <w:rPr>
          <w:rFonts w:eastAsia="Times New Roman" w:cs="Arial"/>
          <w:bCs/>
          <w:lang w:eastAsia="pl-PL"/>
        </w:rPr>
        <w:t>§ 4</w:t>
      </w:r>
      <w:r w:rsidRPr="001407D5">
        <w:rPr>
          <w:rFonts w:eastAsia="Times New Roman" w:cs="Arial"/>
          <w:lang w:eastAsia="pl-PL"/>
        </w:rPr>
        <w:t xml:space="preserve"> ust. </w:t>
      </w:r>
      <w:r w:rsidR="006D03D2" w:rsidRPr="001407D5">
        <w:rPr>
          <w:rFonts w:eastAsia="Times New Roman" w:cs="Arial"/>
          <w:lang w:eastAsia="pl-PL"/>
        </w:rPr>
        <w:t>5</w:t>
      </w:r>
      <w:r w:rsidRPr="001407D5">
        <w:rPr>
          <w:rFonts w:eastAsia="Times New Roman" w:cs="Arial"/>
          <w:lang w:eastAsia="pl-PL"/>
        </w:rPr>
        <w:t xml:space="preserve"> </w:t>
      </w:r>
      <w:r w:rsidRPr="001407D5">
        <w:rPr>
          <w:rFonts w:eastAsia="Times New Roman" w:cs="Arial"/>
          <w:color w:val="000000"/>
          <w:lang w:eastAsia="pl-PL"/>
        </w:rPr>
        <w:t>niniejszej umowy,</w:t>
      </w:r>
    </w:p>
    <w:p w14:paraId="107356C6" w14:textId="31B89C69" w:rsidR="00C727D7" w:rsidRPr="001407D5" w:rsidRDefault="00C727D7" w:rsidP="00512F9D">
      <w:pPr>
        <w:pStyle w:val="Akapitzlist"/>
        <w:numPr>
          <w:ilvl w:val="0"/>
          <w:numId w:val="48"/>
        </w:numPr>
        <w:spacing w:line="276" w:lineRule="auto"/>
        <w:ind w:left="709" w:hanging="283"/>
        <w:contextualSpacing/>
        <w:jc w:val="both"/>
        <w:rPr>
          <w:rFonts w:eastAsia="Times New Roman" w:cs="Arial"/>
          <w:color w:val="000000"/>
          <w:lang w:eastAsia="pl-PL"/>
        </w:rPr>
      </w:pPr>
      <w:r w:rsidRPr="001407D5">
        <w:rPr>
          <w:rFonts w:eastAsia="Times New Roman" w:cs="Arial"/>
          <w:color w:val="000000"/>
          <w:lang w:eastAsia="pl-PL"/>
        </w:rPr>
        <w:lastRenderedPageBreak/>
        <w:t xml:space="preserve">odkupienia materiałów, konstrukcji lub urządzeń zakupionych przez </w:t>
      </w:r>
      <w:r w:rsidRPr="001407D5">
        <w:rPr>
          <w:rFonts w:eastAsia="Times New Roman" w:cs="Arial"/>
          <w:bCs/>
          <w:color w:val="000000"/>
          <w:lang w:eastAsia="pl-PL"/>
        </w:rPr>
        <w:t>Wykonawcę</w:t>
      </w:r>
      <w:r w:rsidRPr="001407D5">
        <w:rPr>
          <w:rFonts w:eastAsia="Times New Roman" w:cs="Arial"/>
          <w:color w:val="000000"/>
          <w:lang w:eastAsia="pl-PL"/>
        </w:rPr>
        <w:t xml:space="preserve"> do wykonania przedmiotu umowy, w terminie </w:t>
      </w:r>
      <w:r w:rsidRPr="001407D5">
        <w:rPr>
          <w:rFonts w:eastAsia="Times New Roman" w:cs="Arial"/>
          <w:bCs/>
          <w:color w:val="000000"/>
          <w:lang w:eastAsia="pl-PL"/>
        </w:rPr>
        <w:t>28 dni</w:t>
      </w:r>
      <w:r w:rsidRPr="001407D5">
        <w:rPr>
          <w:rFonts w:eastAsia="Times New Roman" w:cs="Arial"/>
          <w:color w:val="000000"/>
          <w:lang w:eastAsia="pl-PL"/>
        </w:rPr>
        <w:t xml:space="preserve"> od daty ich rozliczenia wg cen, za które zostały nabyte,</w:t>
      </w:r>
    </w:p>
    <w:p w14:paraId="33D4A2E0" w14:textId="02582013" w:rsidR="00C727D7" w:rsidRPr="001407D5" w:rsidRDefault="00C727D7" w:rsidP="00512F9D">
      <w:pPr>
        <w:pStyle w:val="Akapitzlist"/>
        <w:numPr>
          <w:ilvl w:val="0"/>
          <w:numId w:val="48"/>
        </w:numPr>
        <w:spacing w:line="276" w:lineRule="auto"/>
        <w:ind w:left="709" w:hanging="283"/>
        <w:contextualSpacing/>
        <w:jc w:val="both"/>
        <w:rPr>
          <w:rFonts w:eastAsia="Times New Roman" w:cs="Arial"/>
          <w:color w:val="000000"/>
          <w:lang w:eastAsia="pl-PL"/>
        </w:rPr>
      </w:pPr>
      <w:r w:rsidRPr="001407D5">
        <w:rPr>
          <w:rFonts w:eastAsia="Times New Roman" w:cs="Arial"/>
          <w:color w:val="000000"/>
          <w:lang w:eastAsia="pl-PL"/>
        </w:rPr>
        <w:t xml:space="preserve">przejęcia od </w:t>
      </w:r>
      <w:r w:rsidRPr="001407D5">
        <w:rPr>
          <w:rFonts w:eastAsia="Times New Roman" w:cs="Arial"/>
          <w:bCs/>
          <w:color w:val="000000"/>
          <w:lang w:eastAsia="pl-PL"/>
        </w:rPr>
        <w:t>Wykonawcy</w:t>
      </w:r>
      <w:r w:rsidRPr="001407D5">
        <w:rPr>
          <w:rFonts w:eastAsia="Times New Roman" w:cs="Arial"/>
          <w:color w:val="000000"/>
          <w:lang w:eastAsia="pl-PL"/>
        </w:rPr>
        <w:t xml:space="preserve"> terenu budowy pod swój dozór w terminie </w:t>
      </w:r>
      <w:r w:rsidRPr="001407D5">
        <w:rPr>
          <w:rFonts w:eastAsia="Times New Roman" w:cs="Arial"/>
          <w:bCs/>
          <w:color w:val="000000"/>
          <w:lang w:eastAsia="pl-PL"/>
        </w:rPr>
        <w:t>14 dni</w:t>
      </w:r>
      <w:r w:rsidRPr="001407D5">
        <w:rPr>
          <w:rFonts w:eastAsia="Times New Roman" w:cs="Arial"/>
          <w:color w:val="000000"/>
          <w:lang w:eastAsia="pl-PL"/>
        </w:rPr>
        <w:t xml:space="preserve"> od daty odstąpienia od umowy.</w:t>
      </w:r>
    </w:p>
    <w:p w14:paraId="7F794702" w14:textId="77777777" w:rsidR="00C727D7" w:rsidRPr="003F547B" w:rsidRDefault="00C727D7" w:rsidP="00512F9D">
      <w:pPr>
        <w:pStyle w:val="Bezodstpw"/>
        <w:spacing w:line="276" w:lineRule="auto"/>
        <w:contextualSpacing/>
        <w:rPr>
          <w:rFonts w:cs="Arial"/>
        </w:rPr>
      </w:pPr>
    </w:p>
    <w:p w14:paraId="6AA61D8C" w14:textId="77777777" w:rsidR="006F626F" w:rsidRPr="003F547B" w:rsidRDefault="006F626F" w:rsidP="00512F9D">
      <w:pPr>
        <w:spacing w:line="276" w:lineRule="auto"/>
        <w:contextualSpacing/>
        <w:jc w:val="center"/>
        <w:rPr>
          <w:rFonts w:eastAsia="Times New Roman" w:cs="Arial"/>
          <w:b/>
        </w:rPr>
      </w:pPr>
      <w:r w:rsidRPr="003F547B">
        <w:rPr>
          <w:rFonts w:eastAsia="Times New Roman" w:cs="Arial"/>
          <w:b/>
        </w:rPr>
        <w:t xml:space="preserve">§ </w:t>
      </w:r>
      <w:r w:rsidR="001C105A" w:rsidRPr="003F547B">
        <w:rPr>
          <w:rFonts w:eastAsia="Times New Roman" w:cs="Arial"/>
          <w:b/>
        </w:rPr>
        <w:t>20</w:t>
      </w:r>
    </w:p>
    <w:p w14:paraId="01C86D96" w14:textId="77777777" w:rsidR="006F626F" w:rsidRPr="003F547B" w:rsidRDefault="006F626F" w:rsidP="00512F9D">
      <w:pPr>
        <w:spacing w:line="276" w:lineRule="auto"/>
        <w:ind w:right="-59"/>
        <w:contextualSpacing/>
        <w:jc w:val="center"/>
        <w:rPr>
          <w:rFonts w:eastAsia="Times New Roman" w:cs="Arial"/>
          <w:b/>
        </w:rPr>
      </w:pPr>
      <w:r w:rsidRPr="003F547B">
        <w:rPr>
          <w:rFonts w:eastAsia="Times New Roman" w:cs="Arial"/>
          <w:b/>
        </w:rPr>
        <w:t>KLAUZULA INFORMACYJNA WOBEC WYKONAWCY NIE BĘDĄCEGO OSOBĄ</w:t>
      </w:r>
    </w:p>
    <w:p w14:paraId="0120D249" w14:textId="77777777" w:rsidR="006F626F" w:rsidRPr="003F547B" w:rsidRDefault="006F626F" w:rsidP="00512F9D">
      <w:pPr>
        <w:spacing w:line="276" w:lineRule="auto"/>
        <w:ind w:right="20"/>
        <w:contextualSpacing/>
        <w:jc w:val="center"/>
        <w:rPr>
          <w:rFonts w:eastAsia="Times New Roman" w:cs="Arial"/>
        </w:rPr>
      </w:pPr>
      <w:r w:rsidRPr="003F547B">
        <w:rPr>
          <w:rFonts w:eastAsia="Times New Roman" w:cs="Arial"/>
          <w:b/>
        </w:rPr>
        <w:t>FIZYCZNĄ</w:t>
      </w:r>
    </w:p>
    <w:p w14:paraId="632FF63D" w14:textId="77777777" w:rsidR="006F626F" w:rsidRPr="003F547B" w:rsidRDefault="006F626F" w:rsidP="00512F9D">
      <w:pPr>
        <w:spacing w:line="276" w:lineRule="auto"/>
        <w:contextualSpacing/>
        <w:rPr>
          <w:rFonts w:eastAsia="Times New Roman" w:cs="Arial"/>
        </w:rPr>
      </w:pPr>
      <w:r w:rsidRPr="003F547B">
        <w:rPr>
          <w:rFonts w:eastAsia="Times New Roman" w:cs="Arial"/>
        </w:rPr>
        <w:t>Wykonawca zobowiązuje się do poinformowania osób fizycznych reprezentujących go w niniejszej umowie o tym, że:</w:t>
      </w:r>
    </w:p>
    <w:p w14:paraId="42066A14" w14:textId="77777777" w:rsidR="006F626F" w:rsidRPr="003F547B" w:rsidRDefault="006F626F" w:rsidP="00512F9D">
      <w:pPr>
        <w:numPr>
          <w:ilvl w:val="0"/>
          <w:numId w:val="22"/>
        </w:numPr>
        <w:tabs>
          <w:tab w:val="left" w:pos="358"/>
        </w:tabs>
        <w:suppressAutoHyphens w:val="0"/>
        <w:autoSpaceDN/>
        <w:spacing w:line="276" w:lineRule="auto"/>
        <w:ind w:left="360" w:right="20" w:hanging="354"/>
        <w:contextualSpacing/>
        <w:textAlignment w:val="auto"/>
        <w:rPr>
          <w:rFonts w:eastAsia="Times New Roman" w:cs="Arial"/>
        </w:rPr>
      </w:pPr>
      <w:r w:rsidRPr="003F547B">
        <w:rPr>
          <w:rFonts w:eastAsia="Times New Roman" w:cs="Arial"/>
        </w:rPr>
        <w:t xml:space="preserve">Administratorem danych ww. osób Dyrektor Zarządu Drogowego dla Powiatu Puckiego i Wejherowskiego z siedzibą w Wejherowie przy ul. Puckiej 11, 84-200 Wejherowo. Kontakt z Administratorem jest możliwy za pomocą poczty elektronicznej: </w:t>
      </w:r>
      <w:hyperlink r:id="rId8" w:history="1">
        <w:r w:rsidRPr="003F547B">
          <w:rPr>
            <w:rStyle w:val="Hipercze"/>
            <w:rFonts w:eastAsia="Times New Roman" w:cs="Arial"/>
          </w:rPr>
          <w:t>sekretariat@zarzaddrogowy.pl</w:t>
        </w:r>
      </w:hyperlink>
      <w:r w:rsidRPr="003F547B">
        <w:rPr>
          <w:rFonts w:eastAsia="Times New Roman" w:cs="Arial"/>
        </w:rPr>
        <w:t>.</w:t>
      </w:r>
    </w:p>
    <w:p w14:paraId="0B206BE4" w14:textId="77777777" w:rsidR="006F626F" w:rsidRPr="003F547B" w:rsidRDefault="006F626F" w:rsidP="00512F9D">
      <w:pPr>
        <w:numPr>
          <w:ilvl w:val="0"/>
          <w:numId w:val="22"/>
        </w:numPr>
        <w:tabs>
          <w:tab w:val="left" w:pos="358"/>
        </w:tabs>
        <w:suppressAutoHyphens w:val="0"/>
        <w:autoSpaceDN/>
        <w:spacing w:line="276" w:lineRule="auto"/>
        <w:ind w:left="360" w:right="20" w:hanging="354"/>
        <w:contextualSpacing/>
        <w:jc w:val="both"/>
        <w:textAlignment w:val="auto"/>
        <w:rPr>
          <w:rFonts w:eastAsia="Times New Roman" w:cs="Arial"/>
        </w:rPr>
      </w:pPr>
      <w:r w:rsidRPr="003F547B">
        <w:rPr>
          <w:rFonts w:eastAsia="Times New Roman" w:cs="Arial"/>
        </w:rPr>
        <w:t>We wszystkich sprawach dotyczących ochrony danych osobowych, osoba reprezentująca Wykonawcę ma prawo kontaktować się z Inspektorem ochrony danych,</w:t>
      </w:r>
      <w:r w:rsidRPr="003F547B">
        <w:rPr>
          <w:rFonts w:cs="Arial"/>
        </w:rPr>
        <w:t xml:space="preserve"> </w:t>
      </w:r>
      <w:r w:rsidRPr="003F547B">
        <w:rPr>
          <w:rFonts w:eastAsia="Times New Roman" w:cs="Arial"/>
        </w:rPr>
        <w:t xml:space="preserve">Krzysztofem </w:t>
      </w:r>
      <w:proofErr w:type="spellStart"/>
      <w:r w:rsidRPr="003F547B">
        <w:rPr>
          <w:rFonts w:eastAsia="Times New Roman" w:cs="Arial"/>
        </w:rPr>
        <w:t>Raulin</w:t>
      </w:r>
      <w:proofErr w:type="spellEnd"/>
      <w:r w:rsidRPr="003F547B">
        <w:rPr>
          <w:rFonts w:eastAsia="Times New Roman" w:cs="Arial"/>
        </w:rPr>
        <w:t>. poprzez sekretariat pod numerem +48 58 774 32 80 lub bezpośrednio +48 884 698 888 w godzinach pracy Zarządu Drogowego, adres email: sekretariat@zarzaddrogowy.pl.</w:t>
      </w:r>
    </w:p>
    <w:p w14:paraId="75D7CF82" w14:textId="77777777" w:rsidR="006F626F" w:rsidRPr="003F547B" w:rsidRDefault="006F626F" w:rsidP="00512F9D">
      <w:pPr>
        <w:numPr>
          <w:ilvl w:val="0"/>
          <w:numId w:val="22"/>
        </w:numPr>
        <w:tabs>
          <w:tab w:val="left" w:pos="358"/>
        </w:tabs>
        <w:suppressAutoHyphens w:val="0"/>
        <w:autoSpaceDN/>
        <w:spacing w:line="276" w:lineRule="auto"/>
        <w:ind w:left="360" w:hanging="354"/>
        <w:contextualSpacing/>
        <w:textAlignment w:val="auto"/>
        <w:rPr>
          <w:rFonts w:eastAsia="Times New Roman" w:cs="Arial"/>
        </w:rPr>
      </w:pPr>
      <w:r w:rsidRPr="003F547B">
        <w:rPr>
          <w:rFonts w:eastAsia="Times New Roman" w:cs="Arial"/>
        </w:rPr>
        <w:t>Celem przetwarzania danych osobowych ww. osób jest umożliwienie kontaktu niezbędnego do realizacji umowy zawartej pomiędzy Administratorem a Wykonawcą.</w:t>
      </w:r>
    </w:p>
    <w:p w14:paraId="7340AB94" w14:textId="77777777" w:rsidR="006F626F" w:rsidRPr="003F547B" w:rsidRDefault="006F626F" w:rsidP="00512F9D">
      <w:pPr>
        <w:numPr>
          <w:ilvl w:val="0"/>
          <w:numId w:val="22"/>
        </w:numPr>
        <w:tabs>
          <w:tab w:val="left" w:pos="358"/>
        </w:tabs>
        <w:suppressAutoHyphens w:val="0"/>
        <w:autoSpaceDN/>
        <w:spacing w:line="276" w:lineRule="auto"/>
        <w:ind w:left="360" w:right="20" w:hanging="354"/>
        <w:contextualSpacing/>
        <w:textAlignment w:val="auto"/>
        <w:rPr>
          <w:rFonts w:eastAsia="Times New Roman" w:cs="Arial"/>
        </w:rPr>
      </w:pPr>
      <w:r w:rsidRPr="003F547B">
        <w:rPr>
          <w:rFonts w:eastAsia="Times New Roman" w:cs="Arial"/>
        </w:rPr>
        <w:t>Źródłem danych jest Wykonawca, który podał Administratorowi dane niezbędne do realizacji ww. celu tj. dane identyfikacyjne oraz teleadresowe.</w:t>
      </w:r>
    </w:p>
    <w:p w14:paraId="130348A0" w14:textId="45608AA3" w:rsidR="006F626F" w:rsidRPr="003F547B" w:rsidRDefault="006F626F" w:rsidP="00512F9D">
      <w:pPr>
        <w:numPr>
          <w:ilvl w:val="0"/>
          <w:numId w:val="22"/>
        </w:numPr>
        <w:tabs>
          <w:tab w:val="left" w:pos="360"/>
        </w:tabs>
        <w:suppressAutoHyphens w:val="0"/>
        <w:autoSpaceDN/>
        <w:spacing w:line="276" w:lineRule="auto"/>
        <w:ind w:left="360" w:hanging="354"/>
        <w:contextualSpacing/>
        <w:jc w:val="both"/>
        <w:textAlignment w:val="auto"/>
        <w:rPr>
          <w:rFonts w:eastAsia="Times New Roman" w:cs="Arial"/>
        </w:rPr>
      </w:pPr>
      <w:r w:rsidRPr="003F547B">
        <w:rPr>
          <w:rFonts w:eastAsia="Times New Roman" w:cs="Arial"/>
        </w:rPr>
        <w:t xml:space="preserve">Dane ww. osób przetwarzane są na podstawie art. 6, ust. 1, lit. f RODO, w </w:t>
      </w:r>
      <w:r w:rsidR="009F63E5" w:rsidRPr="003F547B">
        <w:rPr>
          <w:rFonts w:eastAsia="Times New Roman" w:cs="Arial"/>
        </w:rPr>
        <w:t>z</w:t>
      </w:r>
      <w:r w:rsidRPr="003F547B">
        <w:rPr>
          <w:rFonts w:eastAsia="Times New Roman" w:cs="Arial"/>
        </w:rPr>
        <w:t xml:space="preserve">wiązku </w:t>
      </w:r>
      <w:r w:rsidR="009F63E5" w:rsidRPr="003F547B">
        <w:rPr>
          <w:rFonts w:eastAsia="Times New Roman" w:cs="Arial"/>
        </w:rPr>
        <w:t xml:space="preserve">z </w:t>
      </w:r>
      <w:r w:rsidRPr="003F547B">
        <w:rPr>
          <w:rFonts w:eastAsia="Times New Roman" w:cs="Arial"/>
        </w:rPr>
        <w:t>prawnie</w:t>
      </w:r>
      <w:r w:rsidR="009F63E5" w:rsidRPr="003F547B">
        <w:rPr>
          <w:rFonts w:eastAsia="Times New Roman" w:cs="Arial"/>
        </w:rPr>
        <w:t xml:space="preserve"> </w:t>
      </w:r>
      <w:r w:rsidRPr="003F547B">
        <w:rPr>
          <w:rFonts w:eastAsia="Times New Roman" w:cs="Arial"/>
        </w:rPr>
        <w:t>usprawiedliwionym</w:t>
      </w:r>
      <w:r w:rsidR="001407D5">
        <w:rPr>
          <w:rFonts w:eastAsia="Times New Roman" w:cs="Arial"/>
        </w:rPr>
        <w:t xml:space="preserve"> </w:t>
      </w:r>
      <w:r w:rsidRPr="003F547B">
        <w:rPr>
          <w:rFonts w:eastAsia="Times New Roman" w:cs="Arial"/>
        </w:rPr>
        <w:t>interese</w:t>
      </w:r>
      <w:r w:rsidR="009F63E5" w:rsidRPr="003F547B">
        <w:rPr>
          <w:rFonts w:eastAsia="Times New Roman" w:cs="Arial"/>
        </w:rPr>
        <w:t>m</w:t>
      </w:r>
      <w:r w:rsidR="001407D5">
        <w:rPr>
          <w:rFonts w:eastAsia="Times New Roman" w:cs="Arial"/>
        </w:rPr>
        <w:t xml:space="preserve"> </w:t>
      </w:r>
      <w:r w:rsidR="009F63E5" w:rsidRPr="003F547B">
        <w:rPr>
          <w:rFonts w:eastAsia="Times New Roman" w:cs="Arial"/>
        </w:rPr>
        <w:t>Administratora,</w:t>
      </w:r>
      <w:r w:rsidR="001407D5">
        <w:rPr>
          <w:rFonts w:eastAsia="Times New Roman" w:cs="Arial"/>
        </w:rPr>
        <w:t xml:space="preserve"> </w:t>
      </w:r>
      <w:r w:rsidR="009F63E5" w:rsidRPr="003F547B">
        <w:rPr>
          <w:rFonts w:eastAsia="Times New Roman" w:cs="Arial"/>
        </w:rPr>
        <w:t>polegającym</w:t>
      </w:r>
      <w:r w:rsidR="009F63E5" w:rsidRPr="003F547B">
        <w:rPr>
          <w:rFonts w:eastAsia="Times New Roman" w:cs="Arial"/>
        </w:rPr>
        <w:tab/>
        <w:t xml:space="preserve">na umożliwieniu </w:t>
      </w:r>
      <w:r w:rsidRPr="003F547B">
        <w:rPr>
          <w:rFonts w:eastAsia="Times New Roman" w:cs="Arial"/>
        </w:rPr>
        <w:t>kontaktu</w:t>
      </w:r>
      <w:r w:rsidR="009F63E5" w:rsidRPr="003F547B">
        <w:rPr>
          <w:rFonts w:eastAsia="Times New Roman" w:cs="Arial"/>
        </w:rPr>
        <w:t xml:space="preserve"> </w:t>
      </w:r>
      <w:r w:rsidRPr="003F547B">
        <w:rPr>
          <w:rFonts w:eastAsia="Times New Roman" w:cs="Arial"/>
        </w:rPr>
        <w:t>z Wykonawcą.</w:t>
      </w:r>
    </w:p>
    <w:p w14:paraId="0005DF58" w14:textId="77777777" w:rsidR="006F626F" w:rsidRPr="003F547B" w:rsidRDefault="00C461B8" w:rsidP="00512F9D">
      <w:pPr>
        <w:numPr>
          <w:ilvl w:val="0"/>
          <w:numId w:val="22"/>
        </w:numPr>
        <w:tabs>
          <w:tab w:val="left" w:pos="358"/>
        </w:tabs>
        <w:suppressAutoHyphens w:val="0"/>
        <w:autoSpaceDN/>
        <w:spacing w:line="276" w:lineRule="auto"/>
        <w:ind w:left="360" w:right="20" w:hanging="354"/>
        <w:contextualSpacing/>
        <w:jc w:val="both"/>
        <w:textAlignment w:val="auto"/>
        <w:rPr>
          <w:rFonts w:eastAsia="Times New Roman" w:cs="Arial"/>
        </w:rPr>
      </w:pPr>
      <w:r w:rsidRPr="003F547B">
        <w:rPr>
          <w:rFonts w:eastAsia="Times New Roman" w:cs="Arial"/>
        </w:rPr>
        <w:t>Dane będą przechowywane przez 4</w:t>
      </w:r>
      <w:r w:rsidR="006F626F" w:rsidRPr="003F547B">
        <w:rPr>
          <w:rFonts w:eastAsia="Times New Roman" w:cs="Arial"/>
        </w:rPr>
        <w:t xml:space="preserve"> lat</w:t>
      </w:r>
      <w:r w:rsidRPr="003F547B">
        <w:rPr>
          <w:rFonts w:eastAsia="Times New Roman" w:cs="Arial"/>
        </w:rPr>
        <w:t>a</w:t>
      </w:r>
      <w:r w:rsidR="006F626F" w:rsidRPr="003F547B">
        <w:rPr>
          <w:rFonts w:eastAsia="Times New Roman" w:cs="Arial"/>
        </w:rPr>
        <w:t xml:space="preserve"> licząc od końca roku kalendarzowego, w</w:t>
      </w:r>
      <w:r w:rsidR="009F63E5" w:rsidRPr="003F547B">
        <w:rPr>
          <w:rFonts w:eastAsia="Times New Roman" w:cs="Arial"/>
        </w:rPr>
        <w:t> </w:t>
      </w:r>
      <w:r w:rsidR="006F626F" w:rsidRPr="003F547B">
        <w:rPr>
          <w:rFonts w:eastAsia="Times New Roman" w:cs="Arial"/>
        </w:rPr>
        <w:t>którym umowa została rozwiązana/wygasła lub do końca gwarancji/rękojmi, którą obejmuje umowa, chyba że przepisy prawa lub zapisy instrukcji kancelaryjnej przewidują dłuższy okres przechowywania dla tych danych.</w:t>
      </w:r>
    </w:p>
    <w:p w14:paraId="7C55F5CD" w14:textId="77777777" w:rsidR="006F626F" w:rsidRPr="003F547B" w:rsidRDefault="006F626F" w:rsidP="00512F9D">
      <w:pPr>
        <w:numPr>
          <w:ilvl w:val="0"/>
          <w:numId w:val="22"/>
        </w:numPr>
        <w:tabs>
          <w:tab w:val="left" w:pos="358"/>
        </w:tabs>
        <w:suppressAutoHyphens w:val="0"/>
        <w:autoSpaceDN/>
        <w:spacing w:line="276" w:lineRule="auto"/>
        <w:ind w:left="360" w:right="20" w:hanging="354"/>
        <w:contextualSpacing/>
        <w:jc w:val="both"/>
        <w:textAlignment w:val="auto"/>
        <w:rPr>
          <w:rFonts w:eastAsia="Times New Roman" w:cs="Arial"/>
        </w:rPr>
      </w:pPr>
      <w:r w:rsidRPr="003F547B">
        <w:rPr>
          <w:rFonts w:eastAsia="Times New Roman" w:cs="Arial"/>
        </w:rPr>
        <w:t>Odbiorcami danych są podmioty uprawnione do ujawnienia im danych na mocy przepisów prawa. Organy publiczne, które mogą otrzymywać dane osobowe w ramach konkretnego, zgodnego z prawem postępowania, nie są uznawane za odbiorców. Dane osobowe mogą być również powierzone podmiotom, które świadczą usługi dla Administratora.</w:t>
      </w:r>
      <w:bookmarkStart w:id="5" w:name="page26"/>
      <w:bookmarkEnd w:id="5"/>
    </w:p>
    <w:p w14:paraId="08C3BA94" w14:textId="77777777" w:rsidR="006F626F" w:rsidRPr="003F547B" w:rsidRDefault="006F626F" w:rsidP="00512F9D">
      <w:pPr>
        <w:numPr>
          <w:ilvl w:val="0"/>
          <w:numId w:val="22"/>
        </w:numPr>
        <w:tabs>
          <w:tab w:val="left" w:pos="358"/>
        </w:tabs>
        <w:suppressAutoHyphens w:val="0"/>
        <w:autoSpaceDN/>
        <w:spacing w:line="276" w:lineRule="auto"/>
        <w:ind w:left="360" w:right="20" w:hanging="354"/>
        <w:contextualSpacing/>
        <w:jc w:val="both"/>
        <w:textAlignment w:val="auto"/>
        <w:rPr>
          <w:rFonts w:eastAsia="Times New Roman" w:cs="Arial"/>
        </w:rPr>
      </w:pPr>
      <w:r w:rsidRPr="003F547B">
        <w:rPr>
          <w:rFonts w:eastAsia="Times New Roman" w:cs="Arial"/>
        </w:rPr>
        <w:t>Osoby reprezentujące Wykonawcę mają prawo do: ochrony swoich danych, żądania dostępu do nich, uzyskania ich kopii, sprostowania, usunięcia danych lub ograniczenia ich przetwarzania, prawo do sprzeciwu oraz prawo wniesienia skargi do Prezesa Urzędu Ochrony Danych</w:t>
      </w:r>
      <w:r w:rsidR="00C461B8" w:rsidRPr="003F547B">
        <w:rPr>
          <w:rFonts w:eastAsia="Times New Roman" w:cs="Arial"/>
        </w:rPr>
        <w:t xml:space="preserve"> </w:t>
      </w:r>
      <w:r w:rsidRPr="003F547B">
        <w:rPr>
          <w:rFonts w:eastAsia="Times New Roman" w:cs="Arial"/>
        </w:rPr>
        <w:t>Osobowych.</w:t>
      </w:r>
    </w:p>
    <w:p w14:paraId="52E68B9F" w14:textId="77777777" w:rsidR="00861D00" w:rsidRPr="003F547B" w:rsidRDefault="00861D00" w:rsidP="00512F9D">
      <w:pPr>
        <w:pStyle w:val="Bezodstpw"/>
        <w:spacing w:line="276" w:lineRule="auto"/>
        <w:contextualSpacing/>
        <w:rPr>
          <w:rFonts w:cs="Arial"/>
        </w:rPr>
      </w:pPr>
    </w:p>
    <w:p w14:paraId="4E09CD78" w14:textId="77777777" w:rsidR="00C727D7" w:rsidRPr="003F547B" w:rsidRDefault="00C727D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21</w:t>
      </w:r>
    </w:p>
    <w:p w14:paraId="691C4C2F" w14:textId="77777777" w:rsidR="00C727D7" w:rsidRPr="003F547B" w:rsidRDefault="00C727D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SKŁADNIKI UMOWY</w:t>
      </w:r>
    </w:p>
    <w:p w14:paraId="7DA38DDF" w14:textId="77777777" w:rsidR="00C727D7" w:rsidRPr="003F547B" w:rsidRDefault="00C727D7" w:rsidP="00512F9D">
      <w:pPr>
        <w:spacing w:line="276" w:lineRule="auto"/>
        <w:contextualSpacing/>
        <w:jc w:val="both"/>
        <w:rPr>
          <w:rFonts w:eastAsia="Times New Roman" w:cs="Arial"/>
          <w:color w:val="000000"/>
          <w:lang w:eastAsia="pl-PL"/>
        </w:rPr>
      </w:pPr>
      <w:r w:rsidRPr="003F547B">
        <w:rPr>
          <w:rFonts w:eastAsia="Times New Roman" w:cs="Arial"/>
          <w:bCs/>
          <w:color w:val="000000"/>
          <w:u w:val="single"/>
          <w:lang w:eastAsia="pl-PL"/>
        </w:rPr>
        <w:t>1. Integralnymi składnikami</w:t>
      </w:r>
      <w:r w:rsidRPr="003F547B">
        <w:rPr>
          <w:rFonts w:eastAsia="Times New Roman" w:cs="Arial"/>
          <w:color w:val="000000"/>
          <w:lang w:eastAsia="pl-PL"/>
        </w:rPr>
        <w:t xml:space="preserve"> niniejszej umowy są następujące dokumenty:</w:t>
      </w:r>
    </w:p>
    <w:p w14:paraId="0686AC4F" w14:textId="77777777" w:rsidR="00C85C42" w:rsidRPr="003F547B" w:rsidRDefault="00C727D7" w:rsidP="00512F9D">
      <w:pPr>
        <w:pStyle w:val="Akapitzlist"/>
        <w:numPr>
          <w:ilvl w:val="0"/>
          <w:numId w:val="30"/>
        </w:numPr>
        <w:spacing w:line="276" w:lineRule="auto"/>
        <w:ind w:left="709" w:hanging="425"/>
        <w:contextualSpacing/>
        <w:jc w:val="both"/>
        <w:rPr>
          <w:rFonts w:eastAsia="Times New Roman" w:cs="Arial"/>
          <w:color w:val="000000"/>
          <w:lang w:eastAsia="pl-PL"/>
        </w:rPr>
      </w:pPr>
      <w:r w:rsidRPr="003F547B">
        <w:rPr>
          <w:rFonts w:eastAsia="Times New Roman" w:cs="Arial"/>
          <w:color w:val="000000"/>
          <w:lang w:eastAsia="pl-PL"/>
        </w:rPr>
        <w:t>O</w:t>
      </w:r>
      <w:r w:rsidR="00C85C42" w:rsidRPr="003F547B">
        <w:rPr>
          <w:rFonts w:eastAsia="Times New Roman" w:cs="Arial"/>
          <w:color w:val="000000"/>
          <w:lang w:eastAsia="pl-PL"/>
        </w:rPr>
        <w:t>ferta</w:t>
      </w:r>
      <w:r w:rsidRPr="003F547B">
        <w:rPr>
          <w:rFonts w:eastAsia="Times New Roman" w:cs="Arial"/>
          <w:color w:val="000000"/>
          <w:lang w:eastAsia="pl-PL"/>
        </w:rPr>
        <w:t xml:space="preserve"> Wykonawcy – przedłożona przez Wykonawcę w postępowaniu, </w:t>
      </w:r>
    </w:p>
    <w:p w14:paraId="778D15C2" w14:textId="77777777" w:rsidR="00710EDC" w:rsidRPr="003F547B" w:rsidRDefault="00C461B8" w:rsidP="00512F9D">
      <w:pPr>
        <w:pStyle w:val="Akapitzlist"/>
        <w:numPr>
          <w:ilvl w:val="0"/>
          <w:numId w:val="30"/>
        </w:numPr>
        <w:spacing w:line="276" w:lineRule="auto"/>
        <w:ind w:left="709" w:hanging="425"/>
        <w:contextualSpacing/>
        <w:jc w:val="both"/>
        <w:rPr>
          <w:rFonts w:eastAsia="Times New Roman" w:cs="Arial"/>
          <w:color w:val="000000"/>
          <w:lang w:eastAsia="pl-PL"/>
        </w:rPr>
      </w:pPr>
      <w:r w:rsidRPr="003F547B">
        <w:rPr>
          <w:rFonts w:eastAsia="Times New Roman" w:cs="Arial"/>
          <w:color w:val="000000"/>
          <w:lang w:eastAsia="pl-PL"/>
        </w:rPr>
        <w:t xml:space="preserve">SWZ wraz z </w:t>
      </w:r>
      <w:r w:rsidR="00C85C42" w:rsidRPr="003F547B">
        <w:rPr>
          <w:rFonts w:eastAsia="Times New Roman" w:cs="Arial"/>
          <w:color w:val="000000"/>
          <w:lang w:eastAsia="pl-PL"/>
        </w:rPr>
        <w:t xml:space="preserve">załącznikami, </w:t>
      </w:r>
      <w:r w:rsidRPr="003F547B">
        <w:rPr>
          <w:rFonts w:eastAsia="Times New Roman" w:cs="Arial"/>
          <w:color w:val="000000"/>
          <w:lang w:eastAsia="pl-PL"/>
        </w:rPr>
        <w:t>zmianami, pytaniami i wyjaśnieniami</w:t>
      </w:r>
      <w:r w:rsidR="00710EDC" w:rsidRPr="003F547B">
        <w:rPr>
          <w:rFonts w:eastAsia="Times New Roman" w:cs="Arial"/>
          <w:color w:val="000000"/>
          <w:lang w:eastAsia="pl-PL"/>
        </w:rPr>
        <w:t xml:space="preserve"> oraz opis przedmiotu zamówienia</w:t>
      </w:r>
    </w:p>
    <w:p w14:paraId="7A88A31E" w14:textId="4A5C1351" w:rsidR="00710EDC" w:rsidRDefault="00710EDC" w:rsidP="00512F9D">
      <w:pPr>
        <w:pStyle w:val="Akapitzlist"/>
        <w:numPr>
          <w:ilvl w:val="0"/>
          <w:numId w:val="30"/>
        </w:numPr>
        <w:spacing w:line="276" w:lineRule="auto"/>
        <w:ind w:left="709" w:hanging="425"/>
        <w:contextualSpacing/>
        <w:jc w:val="both"/>
        <w:rPr>
          <w:rFonts w:eastAsia="Times New Roman" w:cs="Arial"/>
          <w:color w:val="000000"/>
          <w:lang w:eastAsia="pl-PL"/>
        </w:rPr>
      </w:pPr>
      <w:r w:rsidRPr="003F547B">
        <w:rPr>
          <w:rFonts w:eastAsia="Times New Roman" w:cs="Arial"/>
          <w:color w:val="000000"/>
          <w:lang w:eastAsia="pl-PL"/>
        </w:rPr>
        <w:t>Dokumentacja projektowa</w:t>
      </w:r>
    </w:p>
    <w:p w14:paraId="495DEBAF" w14:textId="77777777" w:rsidR="006C2E7D" w:rsidRPr="003F547B" w:rsidRDefault="006C2E7D" w:rsidP="00512F9D">
      <w:pPr>
        <w:pStyle w:val="Akapitzlist"/>
        <w:spacing w:line="276" w:lineRule="auto"/>
        <w:ind w:left="709"/>
        <w:contextualSpacing/>
        <w:jc w:val="both"/>
        <w:rPr>
          <w:rFonts w:eastAsia="Times New Roman" w:cs="Arial"/>
          <w:color w:val="000000"/>
          <w:lang w:eastAsia="pl-PL"/>
        </w:rPr>
      </w:pPr>
    </w:p>
    <w:p w14:paraId="66E6A89D" w14:textId="77777777" w:rsidR="00C727D7" w:rsidRPr="003F547B" w:rsidRDefault="00C727D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22</w:t>
      </w:r>
    </w:p>
    <w:p w14:paraId="39DF6C79" w14:textId="77777777" w:rsidR="00C727D7" w:rsidRPr="003F547B" w:rsidRDefault="00C727D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ZABEZPIECZENIE NALEŻYTEGO WYKONANIA UMOWY</w:t>
      </w:r>
    </w:p>
    <w:p w14:paraId="4B5124D7" w14:textId="77777777" w:rsidR="00C727D7" w:rsidRPr="003F547B" w:rsidRDefault="00C727D7" w:rsidP="00512F9D">
      <w:pPr>
        <w:numPr>
          <w:ilvl w:val="0"/>
          <w:numId w:val="19"/>
        </w:numPr>
        <w:tabs>
          <w:tab w:val="num" w:pos="284"/>
        </w:tabs>
        <w:autoSpaceDN/>
        <w:spacing w:line="276" w:lineRule="auto"/>
        <w:ind w:left="284" w:hanging="284"/>
        <w:contextualSpacing/>
        <w:jc w:val="both"/>
        <w:textAlignment w:val="auto"/>
        <w:rPr>
          <w:rFonts w:eastAsia="Times New Roman" w:cs="Arial"/>
          <w:lang w:eastAsia="pl-PL"/>
        </w:rPr>
      </w:pPr>
      <w:r w:rsidRPr="003F547B">
        <w:rPr>
          <w:rFonts w:eastAsia="Times New Roman" w:cs="Arial"/>
          <w:color w:val="000000"/>
          <w:lang w:eastAsia="pl-PL"/>
        </w:rPr>
        <w:t xml:space="preserve">Ustala się zabezpieczenie należytego wykonania umowy w wysokości </w:t>
      </w:r>
      <w:r w:rsidRPr="003F547B">
        <w:rPr>
          <w:rFonts w:eastAsia="Times New Roman" w:cs="Arial"/>
          <w:bCs/>
          <w:color w:val="000000"/>
          <w:lang w:eastAsia="pl-PL"/>
        </w:rPr>
        <w:t>5%</w:t>
      </w:r>
      <w:r w:rsidRPr="003F547B">
        <w:rPr>
          <w:rFonts w:eastAsia="Times New Roman" w:cs="Arial"/>
          <w:color w:val="000000"/>
          <w:lang w:eastAsia="pl-PL"/>
        </w:rPr>
        <w:t xml:space="preserve"> wynagrodzenia brutto, o którym mowa w </w:t>
      </w:r>
      <w:r w:rsidRPr="003F547B">
        <w:rPr>
          <w:rFonts w:eastAsia="Times New Roman" w:cs="Arial"/>
          <w:bCs/>
          <w:lang w:eastAsia="pl-PL"/>
        </w:rPr>
        <w:t>§ </w:t>
      </w:r>
      <w:r w:rsidR="006D03D2" w:rsidRPr="003F547B">
        <w:rPr>
          <w:rFonts w:eastAsia="Times New Roman" w:cs="Arial"/>
          <w:bCs/>
          <w:lang w:eastAsia="pl-PL"/>
        </w:rPr>
        <w:t>3</w:t>
      </w:r>
      <w:r w:rsidRPr="003F547B">
        <w:rPr>
          <w:rFonts w:eastAsia="Times New Roman" w:cs="Arial"/>
          <w:lang w:eastAsia="pl-PL"/>
        </w:rPr>
        <w:t xml:space="preserve"> pkt </w:t>
      </w:r>
      <w:r w:rsidRPr="003F547B">
        <w:rPr>
          <w:rFonts w:eastAsia="Times New Roman" w:cs="Arial"/>
          <w:color w:val="000000"/>
          <w:lang w:eastAsia="pl-PL"/>
        </w:rPr>
        <w:t>1, tj. kwotę …</w:t>
      </w:r>
      <w:r w:rsidRPr="003F547B">
        <w:rPr>
          <w:rFonts w:eastAsia="Times New Roman" w:cs="Arial"/>
          <w:bCs/>
          <w:color w:val="000000"/>
          <w:lang w:eastAsia="pl-PL"/>
        </w:rPr>
        <w:t>…........</w:t>
      </w:r>
      <w:r w:rsidRPr="003F547B">
        <w:rPr>
          <w:rFonts w:eastAsia="Times New Roman" w:cs="Arial"/>
          <w:color w:val="000000"/>
          <w:lang w:eastAsia="pl-PL"/>
        </w:rPr>
        <w:t xml:space="preserve"> zł (słownie …....................................)</w:t>
      </w:r>
      <w:r w:rsidRPr="003F547B">
        <w:rPr>
          <w:rFonts w:eastAsia="Times New Roman" w:cs="Arial"/>
          <w:lang w:eastAsia="pl-PL"/>
        </w:rPr>
        <w:t xml:space="preserve"> </w:t>
      </w:r>
    </w:p>
    <w:p w14:paraId="02FF1F81" w14:textId="77777777" w:rsidR="00C727D7" w:rsidRPr="003F547B" w:rsidRDefault="00C727D7" w:rsidP="00512F9D">
      <w:pPr>
        <w:numPr>
          <w:ilvl w:val="0"/>
          <w:numId w:val="19"/>
        </w:numPr>
        <w:tabs>
          <w:tab w:val="num" w:pos="284"/>
        </w:tabs>
        <w:autoSpaceDN/>
        <w:spacing w:line="276" w:lineRule="auto"/>
        <w:ind w:left="284" w:hanging="284"/>
        <w:contextualSpacing/>
        <w:jc w:val="both"/>
        <w:textAlignment w:val="auto"/>
        <w:rPr>
          <w:rFonts w:eastAsia="Times New Roman" w:cs="Arial"/>
          <w:lang w:eastAsia="pl-PL"/>
        </w:rPr>
      </w:pPr>
      <w:r w:rsidRPr="003F547B">
        <w:rPr>
          <w:rFonts w:eastAsia="Times New Roman" w:cs="Arial"/>
          <w:color w:val="000000"/>
          <w:lang w:eastAsia="pl-PL"/>
        </w:rPr>
        <w:t xml:space="preserve">W dniu podpisania umowy </w:t>
      </w:r>
      <w:r w:rsidRPr="003F547B">
        <w:rPr>
          <w:rFonts w:eastAsia="Times New Roman" w:cs="Arial"/>
          <w:bCs/>
          <w:color w:val="000000"/>
          <w:lang w:eastAsia="pl-PL"/>
        </w:rPr>
        <w:t>Wykonawca</w:t>
      </w:r>
      <w:r w:rsidRPr="003F547B">
        <w:rPr>
          <w:rFonts w:eastAsia="Times New Roman" w:cs="Arial"/>
          <w:color w:val="000000"/>
          <w:lang w:eastAsia="pl-PL"/>
        </w:rPr>
        <w:t xml:space="preserve"> przekazał w/w zabezpieczenie w formie: ………………………………………..</w:t>
      </w:r>
      <w:r w:rsidRPr="003F547B">
        <w:rPr>
          <w:rFonts w:eastAsia="Times New Roman" w:cs="Arial"/>
          <w:lang w:eastAsia="pl-PL"/>
        </w:rPr>
        <w:t>…</w:t>
      </w:r>
    </w:p>
    <w:p w14:paraId="106851B6" w14:textId="77777777" w:rsidR="00C727D7" w:rsidRPr="003F547B" w:rsidRDefault="00C727D7" w:rsidP="00512F9D">
      <w:pPr>
        <w:spacing w:line="276" w:lineRule="auto"/>
        <w:contextualSpacing/>
        <w:jc w:val="both"/>
        <w:rPr>
          <w:rFonts w:eastAsia="Times New Roman" w:cs="Arial"/>
          <w:bCs/>
          <w:color w:val="000000"/>
          <w:u w:val="single"/>
          <w:lang w:eastAsia="pl-PL"/>
        </w:rPr>
      </w:pPr>
      <w:r w:rsidRPr="003F547B">
        <w:rPr>
          <w:rFonts w:eastAsia="Times New Roman" w:cs="Arial"/>
          <w:bCs/>
          <w:color w:val="000000"/>
          <w:u w:val="single"/>
          <w:lang w:eastAsia="pl-PL"/>
        </w:rPr>
        <w:t>Zwrot zabezpieczenia należytego wykonania umowy</w:t>
      </w:r>
    </w:p>
    <w:p w14:paraId="0D136F4A" w14:textId="00C19B4F" w:rsidR="00C727D7" w:rsidRPr="003F547B" w:rsidRDefault="00C727D7" w:rsidP="00512F9D">
      <w:pPr>
        <w:numPr>
          <w:ilvl w:val="0"/>
          <w:numId w:val="20"/>
        </w:numPr>
        <w:autoSpaceDN/>
        <w:spacing w:line="276" w:lineRule="auto"/>
        <w:ind w:left="284" w:hanging="284"/>
        <w:contextualSpacing/>
        <w:jc w:val="both"/>
        <w:textAlignment w:val="auto"/>
        <w:rPr>
          <w:rFonts w:eastAsia="Times New Roman" w:cs="Arial"/>
          <w:lang w:eastAsia="pl-PL"/>
        </w:rPr>
      </w:pPr>
      <w:r w:rsidRPr="003F547B">
        <w:rPr>
          <w:rFonts w:eastAsia="Times New Roman" w:cs="Arial"/>
          <w:bCs/>
          <w:lang w:eastAsia="pl-PL"/>
        </w:rPr>
        <w:lastRenderedPageBreak/>
        <w:t>Zamawiający</w:t>
      </w:r>
      <w:r w:rsidRPr="003F547B">
        <w:rPr>
          <w:rFonts w:eastAsia="Times New Roman" w:cs="Arial"/>
          <w:lang w:eastAsia="pl-PL"/>
        </w:rPr>
        <w:t xml:space="preserve"> zwróci </w:t>
      </w:r>
      <w:r w:rsidRPr="003F547B">
        <w:rPr>
          <w:rFonts w:eastAsia="Times New Roman" w:cs="Arial"/>
          <w:bCs/>
          <w:lang w:eastAsia="pl-PL"/>
        </w:rPr>
        <w:t>70 %</w:t>
      </w:r>
      <w:r w:rsidRPr="003F547B">
        <w:rPr>
          <w:rFonts w:eastAsia="Times New Roman" w:cs="Arial"/>
          <w:lang w:eastAsia="pl-PL"/>
        </w:rPr>
        <w:t xml:space="preserve"> zabezpieczenia, zgodnie </w:t>
      </w:r>
      <w:r w:rsidRPr="003F547B">
        <w:rPr>
          <w:rFonts w:eastAsia="Times New Roman" w:cs="Arial"/>
          <w:color w:val="000000"/>
          <w:lang w:eastAsia="pl-PL"/>
        </w:rPr>
        <w:t xml:space="preserve">z art. </w:t>
      </w:r>
      <w:r w:rsidR="00710EDC" w:rsidRPr="003F547B">
        <w:rPr>
          <w:rFonts w:eastAsia="Times New Roman" w:cs="Arial"/>
          <w:color w:val="000000"/>
          <w:lang w:eastAsia="pl-PL"/>
        </w:rPr>
        <w:t>453</w:t>
      </w:r>
      <w:r w:rsidRPr="003F547B">
        <w:rPr>
          <w:rFonts w:eastAsia="Times New Roman" w:cs="Arial"/>
          <w:color w:val="000000"/>
          <w:lang w:eastAsia="pl-PL"/>
        </w:rPr>
        <w:t xml:space="preserve"> ust. 1 i ust. 2 ustawy </w:t>
      </w:r>
      <w:r w:rsidR="0043453C">
        <w:rPr>
          <w:rFonts w:eastAsia="Times New Roman" w:cs="Arial"/>
          <w:color w:val="000000"/>
          <w:lang w:eastAsia="pl-PL"/>
        </w:rPr>
        <w:t xml:space="preserve">z dnia 11 września 2019 r. </w:t>
      </w:r>
      <w:r w:rsidRPr="003F547B">
        <w:rPr>
          <w:rFonts w:eastAsia="Times New Roman" w:cs="Arial"/>
          <w:i/>
          <w:iCs/>
          <w:color w:val="000000"/>
          <w:lang w:eastAsia="pl-PL"/>
        </w:rPr>
        <w:t>Prawo zamówień publicznych</w:t>
      </w:r>
      <w:r w:rsidRPr="003F547B">
        <w:rPr>
          <w:rFonts w:eastAsia="Times New Roman" w:cs="Arial"/>
          <w:color w:val="000000"/>
          <w:lang w:eastAsia="pl-PL"/>
        </w:rPr>
        <w:t xml:space="preserve"> (Dz. U. z </w:t>
      </w:r>
      <w:r w:rsidR="00710EDC" w:rsidRPr="003F547B">
        <w:rPr>
          <w:rFonts w:eastAsia="Times New Roman" w:cs="Arial"/>
          <w:color w:val="000000"/>
          <w:lang w:eastAsia="pl-PL"/>
        </w:rPr>
        <w:t>20</w:t>
      </w:r>
      <w:r w:rsidR="0043453C">
        <w:rPr>
          <w:rFonts w:eastAsia="Times New Roman" w:cs="Arial"/>
          <w:color w:val="000000"/>
          <w:lang w:eastAsia="pl-PL"/>
        </w:rPr>
        <w:t>21</w:t>
      </w:r>
      <w:r w:rsidR="00710EDC" w:rsidRPr="003F547B">
        <w:rPr>
          <w:rFonts w:eastAsia="Times New Roman" w:cs="Arial"/>
          <w:color w:val="000000"/>
          <w:lang w:eastAsia="pl-PL"/>
        </w:rPr>
        <w:t xml:space="preserve"> </w:t>
      </w:r>
      <w:r w:rsidRPr="003F547B">
        <w:rPr>
          <w:rFonts w:eastAsia="Times New Roman" w:cs="Arial"/>
          <w:color w:val="000000"/>
          <w:lang w:eastAsia="pl-PL"/>
        </w:rPr>
        <w:t xml:space="preserve">r. poz. </w:t>
      </w:r>
      <w:r w:rsidR="0043453C">
        <w:rPr>
          <w:rFonts w:eastAsia="Times New Roman" w:cs="Arial"/>
          <w:color w:val="000000"/>
          <w:lang w:eastAsia="pl-PL"/>
        </w:rPr>
        <w:t>112</w:t>
      </w:r>
      <w:r w:rsidR="00710EDC" w:rsidRPr="003F547B">
        <w:rPr>
          <w:rFonts w:eastAsia="Times New Roman" w:cs="Arial"/>
          <w:color w:val="000000"/>
          <w:lang w:eastAsia="pl-PL"/>
        </w:rPr>
        <w:t>9</w:t>
      </w:r>
      <w:r w:rsidRPr="003F547B">
        <w:rPr>
          <w:rFonts w:eastAsia="Times New Roman" w:cs="Arial"/>
          <w:color w:val="000000"/>
          <w:lang w:eastAsia="pl-PL"/>
        </w:rPr>
        <w:t xml:space="preserve"> z późniejszymi zmianami), </w:t>
      </w:r>
      <w:r w:rsidRPr="003F547B">
        <w:rPr>
          <w:rFonts w:eastAsia="Times New Roman" w:cs="Arial"/>
          <w:bCs/>
          <w:color w:val="000000"/>
          <w:lang w:eastAsia="pl-PL"/>
        </w:rPr>
        <w:t>w terminie 30 dni od dnia wykonania zamówienia i uznania przez Zamawiającego za należycie wykonane.</w:t>
      </w:r>
      <w:r w:rsidRPr="003F547B">
        <w:rPr>
          <w:rFonts w:eastAsia="Times New Roman" w:cs="Arial"/>
          <w:lang w:eastAsia="pl-PL"/>
        </w:rPr>
        <w:t xml:space="preserve"> </w:t>
      </w:r>
    </w:p>
    <w:p w14:paraId="3DA12EE4" w14:textId="77777777" w:rsidR="00C727D7" w:rsidRPr="003F547B" w:rsidRDefault="00C727D7" w:rsidP="00512F9D">
      <w:pPr>
        <w:numPr>
          <w:ilvl w:val="0"/>
          <w:numId w:val="20"/>
        </w:numPr>
        <w:autoSpaceDN/>
        <w:spacing w:line="276" w:lineRule="auto"/>
        <w:ind w:left="284" w:hanging="284"/>
        <w:contextualSpacing/>
        <w:jc w:val="both"/>
        <w:textAlignment w:val="auto"/>
        <w:rPr>
          <w:rFonts w:eastAsia="Times New Roman" w:cs="Arial"/>
          <w:bCs/>
          <w:color w:val="000000"/>
          <w:lang w:eastAsia="pl-PL"/>
        </w:rPr>
      </w:pPr>
      <w:r w:rsidRPr="003F547B">
        <w:rPr>
          <w:rFonts w:eastAsia="Times New Roman" w:cs="Arial"/>
          <w:color w:val="000000"/>
          <w:lang w:eastAsia="pl-PL"/>
        </w:rPr>
        <w:t xml:space="preserve">Kwota stanowiąca </w:t>
      </w:r>
      <w:r w:rsidRPr="003F547B">
        <w:rPr>
          <w:rFonts w:eastAsia="Times New Roman" w:cs="Arial"/>
          <w:bCs/>
          <w:color w:val="000000"/>
          <w:lang w:eastAsia="pl-PL"/>
        </w:rPr>
        <w:t>30 %</w:t>
      </w:r>
      <w:r w:rsidRPr="003F547B">
        <w:rPr>
          <w:rFonts w:eastAsia="Times New Roman" w:cs="Arial"/>
          <w:color w:val="000000"/>
          <w:lang w:eastAsia="pl-PL"/>
        </w:rPr>
        <w:t xml:space="preserve"> wysokości zabezpieczenia, tj. ......................... zł, która pozostawiona zostanie na zabezpieczenie roszczeń z tytułu </w:t>
      </w:r>
      <w:r w:rsidRPr="00EF6EAA">
        <w:rPr>
          <w:rFonts w:eastAsia="Times New Roman" w:cs="Arial"/>
          <w:bCs/>
          <w:lang w:eastAsia="pl-PL"/>
        </w:rPr>
        <w:t>rękojmi za wady</w:t>
      </w:r>
      <w:r w:rsidR="00710EDC" w:rsidRPr="00EF6EAA">
        <w:rPr>
          <w:rFonts w:eastAsia="Times New Roman" w:cs="Arial"/>
          <w:bCs/>
          <w:lang w:eastAsia="pl-PL"/>
        </w:rPr>
        <w:t xml:space="preserve"> lub gwarancji</w:t>
      </w:r>
      <w:r w:rsidRPr="00EF6EAA">
        <w:rPr>
          <w:rFonts w:eastAsia="Times New Roman" w:cs="Arial"/>
          <w:bCs/>
          <w:lang w:eastAsia="pl-PL"/>
        </w:rPr>
        <w:t xml:space="preserve">, </w:t>
      </w:r>
      <w:r w:rsidRPr="003F547B">
        <w:rPr>
          <w:rFonts w:eastAsia="Times New Roman" w:cs="Arial"/>
          <w:bCs/>
          <w:color w:val="000000"/>
          <w:lang w:eastAsia="pl-PL"/>
        </w:rPr>
        <w:t xml:space="preserve">zwracana jest nie później niż w 15 dniu po upływie terminu rękojmi za wady. </w:t>
      </w:r>
    </w:p>
    <w:p w14:paraId="6B90C5D4" w14:textId="0669846E" w:rsidR="00C727D7" w:rsidRPr="003F547B" w:rsidRDefault="00C727D7" w:rsidP="00512F9D">
      <w:pPr>
        <w:numPr>
          <w:ilvl w:val="0"/>
          <w:numId w:val="20"/>
        </w:numPr>
        <w:autoSpaceDN/>
        <w:spacing w:line="276" w:lineRule="auto"/>
        <w:ind w:left="284" w:hanging="284"/>
        <w:contextualSpacing/>
        <w:jc w:val="both"/>
        <w:textAlignment w:val="auto"/>
        <w:rPr>
          <w:rFonts w:eastAsia="Times New Roman" w:cs="Arial"/>
          <w:lang w:eastAsia="pl-PL"/>
        </w:rPr>
      </w:pPr>
      <w:r w:rsidRPr="003F547B">
        <w:rPr>
          <w:rFonts w:eastAsia="Times New Roman" w:cs="Arial"/>
          <w:color w:val="000000"/>
          <w:lang w:eastAsia="pl-PL"/>
        </w:rPr>
        <w:t xml:space="preserve">Jeżeli zabezpieczenie wniesiono w pieniądzu, </w:t>
      </w:r>
      <w:r w:rsidRPr="003F547B">
        <w:rPr>
          <w:rFonts w:eastAsia="Times New Roman" w:cs="Arial"/>
          <w:bCs/>
          <w:color w:val="000000"/>
          <w:lang w:eastAsia="pl-PL"/>
        </w:rPr>
        <w:t>Zamawiający</w:t>
      </w:r>
      <w:r w:rsidRPr="003F547B">
        <w:rPr>
          <w:rFonts w:eastAsia="Times New Roman" w:cs="Arial"/>
          <w:color w:val="000000"/>
          <w:lang w:eastAsia="pl-PL"/>
        </w:rPr>
        <w:t xml:space="preserve"> przechowuje je na oprocentowanym rachunku bankowym. </w:t>
      </w:r>
      <w:r w:rsidRPr="003F547B">
        <w:rPr>
          <w:rFonts w:eastAsia="Times New Roman" w:cs="Arial"/>
          <w:bCs/>
          <w:color w:val="000000"/>
          <w:lang w:eastAsia="pl-PL"/>
        </w:rPr>
        <w:t xml:space="preserve">Zamawiający </w:t>
      </w:r>
      <w:r w:rsidRPr="003F547B">
        <w:rPr>
          <w:rFonts w:eastAsia="Times New Roman" w:cs="Arial"/>
          <w:color w:val="000000"/>
          <w:lang w:eastAsia="pl-PL"/>
        </w:rPr>
        <w:t xml:space="preserve">zwraca zabezpieczenie wniesione w pieniądzu z odsetkami wynikającymi z umowy rachunku bankowego, na którym było ono przechowywane, pomniejszone o koszt prowadzenia tego rachunku oraz prowizji bankowej za przelew pieniędzy na rachunek bankowy </w:t>
      </w:r>
      <w:r w:rsidRPr="003F547B">
        <w:rPr>
          <w:rFonts w:eastAsia="Times New Roman" w:cs="Arial"/>
          <w:bCs/>
          <w:color w:val="000000"/>
          <w:lang w:eastAsia="pl-PL"/>
        </w:rPr>
        <w:t>Wykonawcy</w:t>
      </w:r>
      <w:r w:rsidRPr="003F547B">
        <w:rPr>
          <w:rFonts w:eastAsia="Times New Roman" w:cs="Arial"/>
          <w:color w:val="000000"/>
          <w:lang w:eastAsia="pl-PL"/>
        </w:rPr>
        <w:t xml:space="preserve"> (art. </w:t>
      </w:r>
      <w:r w:rsidR="0043453C">
        <w:rPr>
          <w:rFonts w:eastAsia="Times New Roman" w:cs="Arial"/>
          <w:color w:val="000000"/>
          <w:lang w:eastAsia="pl-PL"/>
        </w:rPr>
        <w:t>450 ust. 5</w:t>
      </w:r>
      <w:r w:rsidRPr="003F547B">
        <w:rPr>
          <w:rFonts w:eastAsia="Times New Roman" w:cs="Arial"/>
          <w:color w:val="000000"/>
          <w:lang w:eastAsia="pl-PL"/>
        </w:rPr>
        <w:t xml:space="preserve"> ustawy Prawo zamówień publicznych).</w:t>
      </w:r>
      <w:r w:rsidRPr="003F547B">
        <w:rPr>
          <w:rFonts w:eastAsia="Times New Roman" w:cs="Arial"/>
          <w:lang w:eastAsia="pl-PL"/>
        </w:rPr>
        <w:t xml:space="preserve"> </w:t>
      </w:r>
    </w:p>
    <w:p w14:paraId="2C025086" w14:textId="77777777" w:rsidR="00C727D7" w:rsidRPr="003F547B" w:rsidRDefault="00C727D7" w:rsidP="00512F9D">
      <w:pPr>
        <w:numPr>
          <w:ilvl w:val="0"/>
          <w:numId w:val="20"/>
        </w:numPr>
        <w:autoSpaceDN/>
        <w:spacing w:line="276" w:lineRule="auto"/>
        <w:ind w:left="284" w:hanging="284"/>
        <w:contextualSpacing/>
        <w:jc w:val="both"/>
        <w:textAlignment w:val="auto"/>
        <w:rPr>
          <w:rFonts w:eastAsia="Times New Roman" w:cs="Arial"/>
          <w:color w:val="000000"/>
          <w:lang w:eastAsia="pl-PL"/>
        </w:rPr>
      </w:pPr>
      <w:r w:rsidRPr="003F547B">
        <w:rPr>
          <w:rFonts w:eastAsia="Times New Roman" w:cs="Arial"/>
          <w:color w:val="000000"/>
          <w:lang w:eastAsia="pl-PL"/>
        </w:rPr>
        <w:t xml:space="preserve">Zmiana formy wniesionego zabezpieczenia należytego wykonania umowy może być dokonana zgodnie z ustawą Prawo zamówień publicznych: </w:t>
      </w:r>
    </w:p>
    <w:p w14:paraId="6FD7FDEB" w14:textId="40D34052" w:rsidR="00C727D7" w:rsidRDefault="00C727D7" w:rsidP="00512F9D">
      <w:pPr>
        <w:pStyle w:val="Akapitzlist"/>
        <w:numPr>
          <w:ilvl w:val="1"/>
          <w:numId w:val="17"/>
        </w:numPr>
        <w:spacing w:line="276" w:lineRule="auto"/>
        <w:ind w:left="567" w:hanging="283"/>
        <w:contextualSpacing/>
        <w:jc w:val="both"/>
        <w:rPr>
          <w:rFonts w:eastAsia="Times New Roman" w:cs="Arial"/>
          <w:color w:val="000000"/>
          <w:lang w:eastAsia="pl-PL"/>
        </w:rPr>
      </w:pPr>
      <w:r w:rsidRPr="00BF7591">
        <w:rPr>
          <w:rFonts w:eastAsia="Times New Roman" w:cs="Arial"/>
          <w:color w:val="000000"/>
          <w:lang w:eastAsia="pl-PL"/>
        </w:rPr>
        <w:t xml:space="preserve">W trakcie realizacji umowy </w:t>
      </w:r>
      <w:r w:rsidRPr="00BF7591">
        <w:rPr>
          <w:rFonts w:eastAsia="Times New Roman" w:cs="Arial"/>
          <w:bCs/>
          <w:color w:val="000000"/>
          <w:lang w:eastAsia="pl-PL"/>
        </w:rPr>
        <w:t>Wykonawca</w:t>
      </w:r>
      <w:r w:rsidRPr="00BF7591">
        <w:rPr>
          <w:rFonts w:eastAsia="Times New Roman" w:cs="Arial"/>
          <w:color w:val="000000"/>
          <w:lang w:eastAsia="pl-PL"/>
        </w:rPr>
        <w:t xml:space="preserve"> może dokonać zmiany formy zabezpieczenia na jedną lub kilka form, o których mowa w art. </w:t>
      </w:r>
      <w:r w:rsidR="0043453C" w:rsidRPr="00BF7591">
        <w:rPr>
          <w:rFonts w:eastAsia="Times New Roman" w:cs="Arial"/>
          <w:color w:val="000000"/>
          <w:lang w:eastAsia="pl-PL"/>
        </w:rPr>
        <w:t>450</w:t>
      </w:r>
      <w:r w:rsidRPr="00BF7591">
        <w:rPr>
          <w:rFonts w:eastAsia="Times New Roman" w:cs="Arial"/>
          <w:color w:val="000000"/>
          <w:lang w:eastAsia="pl-PL"/>
        </w:rPr>
        <w:t xml:space="preserve"> ust. 1</w:t>
      </w:r>
      <w:r w:rsidR="0043453C" w:rsidRPr="00BF7591">
        <w:rPr>
          <w:rFonts w:eastAsia="Times New Roman" w:cs="Arial"/>
          <w:color w:val="000000"/>
          <w:lang w:eastAsia="pl-PL"/>
        </w:rPr>
        <w:t xml:space="preserve"> i 2 </w:t>
      </w:r>
      <w:r w:rsidRPr="00BF7591">
        <w:rPr>
          <w:rFonts w:eastAsia="Times New Roman" w:cs="Arial"/>
          <w:color w:val="000000"/>
          <w:lang w:eastAsia="pl-PL"/>
        </w:rPr>
        <w:t>.</w:t>
      </w:r>
    </w:p>
    <w:p w14:paraId="4C350706" w14:textId="2507B034" w:rsidR="00C727D7" w:rsidRPr="00BF7591" w:rsidRDefault="00C727D7" w:rsidP="00512F9D">
      <w:pPr>
        <w:pStyle w:val="Akapitzlist"/>
        <w:numPr>
          <w:ilvl w:val="1"/>
          <w:numId w:val="17"/>
        </w:numPr>
        <w:spacing w:line="276" w:lineRule="auto"/>
        <w:ind w:left="567" w:hanging="283"/>
        <w:contextualSpacing/>
        <w:jc w:val="both"/>
        <w:rPr>
          <w:rFonts w:eastAsia="Times New Roman" w:cs="Arial"/>
          <w:color w:val="000000"/>
          <w:lang w:eastAsia="pl-PL"/>
        </w:rPr>
      </w:pPr>
      <w:r w:rsidRPr="00BF7591">
        <w:rPr>
          <w:rFonts w:eastAsia="Times New Roman" w:cs="Arial"/>
          <w:color w:val="000000"/>
          <w:lang w:eastAsia="pl-PL"/>
        </w:rPr>
        <w:t xml:space="preserve">Zmiana formy zabezpieczenia jest dokonywana z zachowaniem ciągłości i bez zmniejszenia jego wysokości (art. </w:t>
      </w:r>
      <w:r w:rsidR="0043453C" w:rsidRPr="00BF7591">
        <w:rPr>
          <w:rFonts w:eastAsia="Times New Roman" w:cs="Arial"/>
          <w:color w:val="000000"/>
          <w:lang w:eastAsia="pl-PL"/>
        </w:rPr>
        <w:t>451</w:t>
      </w:r>
      <w:r w:rsidRPr="00BF7591">
        <w:rPr>
          <w:rFonts w:eastAsia="Times New Roman" w:cs="Arial"/>
          <w:color w:val="000000"/>
          <w:lang w:eastAsia="pl-PL"/>
        </w:rPr>
        <w:t xml:space="preserve"> ust. 3).</w:t>
      </w:r>
    </w:p>
    <w:p w14:paraId="295B4553" w14:textId="77777777" w:rsidR="00C727D7" w:rsidRPr="003F547B" w:rsidRDefault="00C727D7" w:rsidP="00512F9D">
      <w:pPr>
        <w:spacing w:line="276" w:lineRule="auto"/>
        <w:ind w:left="567" w:hanging="284"/>
        <w:contextualSpacing/>
        <w:jc w:val="both"/>
        <w:rPr>
          <w:rFonts w:eastAsia="Times New Roman" w:cs="Arial"/>
          <w:color w:val="000000"/>
          <w:lang w:eastAsia="pl-PL"/>
        </w:rPr>
      </w:pPr>
    </w:p>
    <w:p w14:paraId="2D7F5A52" w14:textId="0D7919D8" w:rsidR="00C727D7" w:rsidRPr="003F547B" w:rsidRDefault="00C727D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 23</w:t>
      </w:r>
    </w:p>
    <w:p w14:paraId="09B8B51D" w14:textId="77777777" w:rsidR="00C727D7" w:rsidRPr="003F547B" w:rsidRDefault="00C727D7" w:rsidP="00512F9D">
      <w:pPr>
        <w:spacing w:line="276" w:lineRule="auto"/>
        <w:contextualSpacing/>
        <w:jc w:val="center"/>
        <w:rPr>
          <w:rFonts w:eastAsia="Times New Roman" w:cs="Arial"/>
          <w:b/>
          <w:bCs/>
          <w:color w:val="000000"/>
          <w:lang w:eastAsia="pl-PL"/>
        </w:rPr>
      </w:pPr>
      <w:r w:rsidRPr="003F547B">
        <w:rPr>
          <w:rFonts w:eastAsia="Times New Roman" w:cs="Arial"/>
          <w:b/>
          <w:bCs/>
          <w:color w:val="000000"/>
          <w:lang w:eastAsia="pl-PL"/>
        </w:rPr>
        <w:t>POSTANOWIENIA KOŃCOWE</w:t>
      </w:r>
    </w:p>
    <w:p w14:paraId="0E08CB4A" w14:textId="77777777" w:rsidR="00C727D7" w:rsidRPr="003F547B" w:rsidRDefault="00C727D7" w:rsidP="00512F9D">
      <w:pPr>
        <w:numPr>
          <w:ilvl w:val="0"/>
          <w:numId w:val="21"/>
        </w:numPr>
        <w:autoSpaceDN/>
        <w:spacing w:before="240" w:after="100" w:afterAutospacing="1" w:line="276" w:lineRule="auto"/>
        <w:ind w:left="284" w:hanging="284"/>
        <w:contextualSpacing/>
        <w:jc w:val="both"/>
        <w:textAlignment w:val="auto"/>
        <w:rPr>
          <w:rFonts w:eastAsia="Times New Roman" w:cs="Arial"/>
          <w:color w:val="000000"/>
          <w:lang w:eastAsia="pl-PL"/>
        </w:rPr>
      </w:pPr>
      <w:r w:rsidRPr="003F547B">
        <w:rPr>
          <w:rFonts w:eastAsia="Times New Roman" w:cs="Arial"/>
          <w:color w:val="000000"/>
          <w:lang w:eastAsia="pl-PL"/>
        </w:rPr>
        <w:t>W</w:t>
      </w:r>
      <w:r w:rsidRPr="003F547B">
        <w:rPr>
          <w:rFonts w:eastAsia="Times New Roman" w:cs="Arial"/>
          <w:bCs/>
          <w:color w:val="000000"/>
          <w:lang w:eastAsia="pl-PL"/>
        </w:rPr>
        <w:t>ykonawca</w:t>
      </w:r>
      <w:r w:rsidRPr="003F547B">
        <w:rPr>
          <w:rFonts w:eastAsia="Times New Roman" w:cs="Arial"/>
          <w:color w:val="000000"/>
          <w:lang w:eastAsia="pl-PL"/>
        </w:rPr>
        <w:t xml:space="preserve"> nie może bez zgody </w:t>
      </w:r>
      <w:r w:rsidRPr="003F547B">
        <w:rPr>
          <w:rFonts w:eastAsia="Times New Roman" w:cs="Arial"/>
          <w:bCs/>
          <w:color w:val="000000"/>
          <w:lang w:eastAsia="pl-PL"/>
        </w:rPr>
        <w:t>Zamawiającego</w:t>
      </w:r>
      <w:r w:rsidRPr="003F547B">
        <w:rPr>
          <w:rFonts w:eastAsia="Times New Roman" w:cs="Arial"/>
          <w:color w:val="000000"/>
          <w:lang w:eastAsia="pl-PL"/>
        </w:rPr>
        <w:t xml:space="preserve"> przenosić wierzytelności wynikającej z niniejszej umowy na osobę trzecią.</w:t>
      </w:r>
    </w:p>
    <w:p w14:paraId="026BA0BE" w14:textId="688585EB" w:rsidR="00C727D7" w:rsidRPr="003F547B" w:rsidRDefault="00C727D7" w:rsidP="00512F9D">
      <w:pPr>
        <w:numPr>
          <w:ilvl w:val="0"/>
          <w:numId w:val="21"/>
        </w:numPr>
        <w:autoSpaceDN/>
        <w:spacing w:before="240" w:after="100" w:afterAutospacing="1" w:line="276" w:lineRule="auto"/>
        <w:ind w:left="284" w:hanging="284"/>
        <w:contextualSpacing/>
        <w:jc w:val="both"/>
        <w:textAlignment w:val="auto"/>
        <w:rPr>
          <w:rFonts w:eastAsia="Times New Roman" w:cs="Arial"/>
          <w:color w:val="000000"/>
          <w:lang w:eastAsia="pl-PL"/>
        </w:rPr>
      </w:pPr>
      <w:r w:rsidRPr="003F547B">
        <w:rPr>
          <w:rFonts w:eastAsia="Times New Roman" w:cs="Arial"/>
          <w:color w:val="000000"/>
          <w:lang w:eastAsia="pl-PL"/>
        </w:rPr>
        <w:t>W sprawach nie uregulowanych niniejszą umową stosuje się przepisy kodeksu cywilnego, ustawy z</w:t>
      </w:r>
      <w:r w:rsidR="000861CA">
        <w:rPr>
          <w:rFonts w:eastAsia="Times New Roman" w:cs="Arial"/>
          <w:color w:val="000000"/>
          <w:lang w:eastAsia="pl-PL"/>
        </w:rPr>
        <w:t> </w:t>
      </w:r>
      <w:r w:rsidRPr="003F547B">
        <w:rPr>
          <w:rFonts w:eastAsia="Times New Roman" w:cs="Arial"/>
          <w:color w:val="000000"/>
          <w:lang w:eastAsia="pl-PL"/>
        </w:rPr>
        <w:t xml:space="preserve">dnia 7 lipca 1994 r. Prawo Budowlane i ustawy z dnia </w:t>
      </w:r>
      <w:r w:rsidR="0043453C">
        <w:rPr>
          <w:rFonts w:eastAsia="Times New Roman" w:cs="Arial"/>
          <w:color w:val="000000"/>
          <w:lang w:eastAsia="pl-PL"/>
        </w:rPr>
        <w:t>11 września 2019 r.</w:t>
      </w:r>
      <w:r w:rsidR="00377CAF">
        <w:rPr>
          <w:rFonts w:eastAsia="Times New Roman" w:cs="Arial"/>
          <w:color w:val="000000"/>
          <w:lang w:eastAsia="pl-PL"/>
        </w:rPr>
        <w:t xml:space="preserve"> </w:t>
      </w:r>
      <w:r w:rsidRPr="003F547B">
        <w:rPr>
          <w:rFonts w:eastAsia="Times New Roman" w:cs="Arial"/>
          <w:color w:val="000000"/>
          <w:lang w:eastAsia="pl-PL"/>
        </w:rPr>
        <w:t>Prawo zamówień publicznych.</w:t>
      </w:r>
    </w:p>
    <w:p w14:paraId="760237BE" w14:textId="77777777" w:rsidR="00C727D7" w:rsidRPr="003F547B" w:rsidRDefault="00C727D7" w:rsidP="00512F9D">
      <w:pPr>
        <w:numPr>
          <w:ilvl w:val="0"/>
          <w:numId w:val="21"/>
        </w:numPr>
        <w:autoSpaceDN/>
        <w:spacing w:before="240" w:after="100" w:afterAutospacing="1" w:line="276" w:lineRule="auto"/>
        <w:ind w:left="284" w:hanging="284"/>
        <w:contextualSpacing/>
        <w:jc w:val="both"/>
        <w:textAlignment w:val="auto"/>
        <w:rPr>
          <w:rFonts w:eastAsia="Times New Roman" w:cs="Arial"/>
          <w:color w:val="000000"/>
          <w:lang w:eastAsia="pl-PL"/>
        </w:rPr>
      </w:pPr>
      <w:r w:rsidRPr="003F547B">
        <w:rPr>
          <w:rFonts w:eastAsia="Times New Roman" w:cs="Arial"/>
          <w:color w:val="000000"/>
          <w:lang w:eastAsia="pl-PL"/>
        </w:rPr>
        <w:t>Wszelkie zmiany niniejszej umowy wymagają formy pisemnej pod rygorem nieważności.</w:t>
      </w:r>
    </w:p>
    <w:p w14:paraId="4E215FFF" w14:textId="77777777" w:rsidR="00C727D7" w:rsidRPr="003F547B" w:rsidRDefault="00C727D7" w:rsidP="00512F9D">
      <w:pPr>
        <w:numPr>
          <w:ilvl w:val="0"/>
          <w:numId w:val="21"/>
        </w:numPr>
        <w:autoSpaceDN/>
        <w:spacing w:before="240" w:after="100" w:afterAutospacing="1" w:line="276" w:lineRule="auto"/>
        <w:ind w:left="284" w:hanging="284"/>
        <w:contextualSpacing/>
        <w:jc w:val="both"/>
        <w:textAlignment w:val="auto"/>
        <w:rPr>
          <w:rFonts w:eastAsia="Times New Roman" w:cs="Arial"/>
          <w:color w:val="000000"/>
          <w:lang w:eastAsia="pl-PL"/>
        </w:rPr>
      </w:pPr>
      <w:r w:rsidRPr="003F547B">
        <w:rPr>
          <w:rFonts w:eastAsia="Times New Roman" w:cs="Arial"/>
          <w:color w:val="000000"/>
          <w:lang w:eastAsia="pl-PL"/>
        </w:rPr>
        <w:t xml:space="preserve">Wszelkie spory mogące wyniknąć w związku z realizacją niniejszej umowy będą rozstrzygane przez sąd właściwy dla siedziby </w:t>
      </w:r>
      <w:r w:rsidRPr="003F547B">
        <w:rPr>
          <w:rFonts w:eastAsia="Times New Roman" w:cs="Arial"/>
          <w:bCs/>
          <w:color w:val="000000"/>
          <w:lang w:eastAsia="pl-PL"/>
        </w:rPr>
        <w:t>Zamawiającego</w:t>
      </w:r>
      <w:r w:rsidRPr="003F547B">
        <w:rPr>
          <w:rFonts w:eastAsia="Times New Roman" w:cs="Arial"/>
          <w:color w:val="000000"/>
          <w:lang w:eastAsia="pl-PL"/>
        </w:rPr>
        <w:t>.</w:t>
      </w:r>
    </w:p>
    <w:p w14:paraId="716CA0A9" w14:textId="77777777" w:rsidR="00C727D7" w:rsidRPr="003F547B" w:rsidRDefault="00C727D7" w:rsidP="00512F9D">
      <w:pPr>
        <w:numPr>
          <w:ilvl w:val="0"/>
          <w:numId w:val="21"/>
        </w:numPr>
        <w:autoSpaceDN/>
        <w:spacing w:before="240" w:after="100" w:afterAutospacing="1" w:line="276" w:lineRule="auto"/>
        <w:ind w:left="284" w:hanging="284"/>
        <w:contextualSpacing/>
        <w:jc w:val="both"/>
        <w:textAlignment w:val="auto"/>
        <w:rPr>
          <w:rFonts w:eastAsia="Times New Roman" w:cs="Arial"/>
          <w:color w:val="000000"/>
          <w:lang w:eastAsia="pl-PL"/>
        </w:rPr>
      </w:pPr>
      <w:r w:rsidRPr="003F547B">
        <w:rPr>
          <w:rFonts w:eastAsia="Times New Roman" w:cs="Arial"/>
          <w:color w:val="000000"/>
          <w:lang w:eastAsia="pl-PL"/>
        </w:rPr>
        <w:t xml:space="preserve">Umowę niniejszą sporządzono w trzech jednobrzmiących egzemplarzach, dwa egzemplarze dla </w:t>
      </w:r>
      <w:r w:rsidRPr="003F547B">
        <w:rPr>
          <w:rFonts w:eastAsia="Times New Roman" w:cs="Arial"/>
          <w:bCs/>
          <w:color w:val="000000"/>
          <w:lang w:eastAsia="pl-PL"/>
        </w:rPr>
        <w:t xml:space="preserve">Zamawiającego i </w:t>
      </w:r>
      <w:r w:rsidRPr="003F547B">
        <w:rPr>
          <w:rFonts w:eastAsia="Times New Roman" w:cs="Arial"/>
          <w:color w:val="000000"/>
          <w:lang w:eastAsia="pl-PL"/>
        </w:rPr>
        <w:t xml:space="preserve">jeden dla </w:t>
      </w:r>
      <w:r w:rsidRPr="003F547B">
        <w:rPr>
          <w:rFonts w:eastAsia="Times New Roman" w:cs="Arial"/>
          <w:bCs/>
          <w:color w:val="000000"/>
          <w:lang w:eastAsia="pl-PL"/>
        </w:rPr>
        <w:t>Wykonawcy.</w:t>
      </w:r>
    </w:p>
    <w:p w14:paraId="4B1C7747" w14:textId="77777777" w:rsidR="006C2E7D" w:rsidRPr="003F547B" w:rsidRDefault="006C2E7D" w:rsidP="00512F9D">
      <w:pPr>
        <w:autoSpaceDN/>
        <w:spacing w:before="240" w:after="100" w:afterAutospacing="1" w:line="276" w:lineRule="auto"/>
        <w:ind w:firstLine="284"/>
        <w:jc w:val="both"/>
        <w:textAlignment w:val="auto"/>
        <w:rPr>
          <w:rFonts w:eastAsia="Times New Roman" w:cs="Arial"/>
          <w:b/>
          <w:color w:val="000000"/>
          <w:lang w:eastAsia="pl-PL"/>
        </w:rPr>
      </w:pPr>
    </w:p>
    <w:p w14:paraId="47643692" w14:textId="353F12B9" w:rsidR="00C461B8" w:rsidRPr="003F547B" w:rsidRDefault="00C461B8" w:rsidP="00512F9D">
      <w:pPr>
        <w:autoSpaceDN/>
        <w:spacing w:before="240" w:after="100" w:afterAutospacing="1" w:line="276" w:lineRule="auto"/>
        <w:ind w:firstLine="284"/>
        <w:jc w:val="both"/>
        <w:textAlignment w:val="auto"/>
        <w:rPr>
          <w:rFonts w:eastAsia="Times New Roman" w:cs="Arial"/>
          <w:b/>
          <w:color w:val="000000"/>
          <w:lang w:eastAsia="pl-PL"/>
        </w:rPr>
      </w:pPr>
      <w:r w:rsidRPr="003F547B">
        <w:rPr>
          <w:rFonts w:eastAsia="Times New Roman" w:cs="Arial"/>
          <w:b/>
          <w:color w:val="000000"/>
          <w:lang w:eastAsia="pl-PL"/>
        </w:rPr>
        <w:t>WYKONAWCA</w:t>
      </w:r>
      <w:r w:rsidR="006C2E7D">
        <w:rPr>
          <w:rFonts w:eastAsia="Times New Roman" w:cs="Arial"/>
          <w:b/>
          <w:color w:val="000000"/>
          <w:lang w:eastAsia="pl-PL"/>
        </w:rPr>
        <w:t>:</w:t>
      </w:r>
      <w:r w:rsidRPr="003F547B">
        <w:rPr>
          <w:rFonts w:eastAsia="Times New Roman" w:cs="Arial"/>
          <w:b/>
          <w:color w:val="000000"/>
          <w:lang w:eastAsia="pl-PL"/>
        </w:rPr>
        <w:tab/>
      </w:r>
      <w:r w:rsidRPr="003F547B">
        <w:rPr>
          <w:rFonts w:eastAsia="Times New Roman" w:cs="Arial"/>
          <w:b/>
          <w:color w:val="000000"/>
          <w:lang w:eastAsia="pl-PL"/>
        </w:rPr>
        <w:tab/>
      </w:r>
      <w:r w:rsidRPr="003F547B">
        <w:rPr>
          <w:rFonts w:eastAsia="Times New Roman" w:cs="Arial"/>
          <w:b/>
          <w:color w:val="000000"/>
          <w:lang w:eastAsia="pl-PL"/>
        </w:rPr>
        <w:tab/>
      </w:r>
      <w:r w:rsidRPr="003F547B">
        <w:rPr>
          <w:rFonts w:eastAsia="Times New Roman" w:cs="Arial"/>
          <w:b/>
          <w:color w:val="000000"/>
          <w:lang w:eastAsia="pl-PL"/>
        </w:rPr>
        <w:tab/>
      </w:r>
      <w:r w:rsidRPr="003F547B">
        <w:rPr>
          <w:rFonts w:eastAsia="Times New Roman" w:cs="Arial"/>
          <w:b/>
          <w:color w:val="000000"/>
          <w:lang w:eastAsia="pl-PL"/>
        </w:rPr>
        <w:tab/>
        <w:t>ZAMAWIAJĄCY</w:t>
      </w:r>
      <w:r w:rsidR="006C2E7D">
        <w:rPr>
          <w:rFonts w:eastAsia="Times New Roman" w:cs="Arial"/>
          <w:b/>
          <w:color w:val="000000"/>
          <w:lang w:eastAsia="pl-PL"/>
        </w:rPr>
        <w:t>:</w:t>
      </w:r>
    </w:p>
    <w:p w14:paraId="6A8E507C" w14:textId="77777777" w:rsidR="00C461B8" w:rsidRPr="003F547B" w:rsidRDefault="00C461B8" w:rsidP="00512F9D">
      <w:pPr>
        <w:autoSpaceDN/>
        <w:spacing w:before="240" w:after="100" w:afterAutospacing="1" w:line="276" w:lineRule="auto"/>
        <w:jc w:val="both"/>
        <w:textAlignment w:val="auto"/>
        <w:rPr>
          <w:rFonts w:eastAsia="Times New Roman" w:cs="Arial"/>
          <w:b/>
          <w:color w:val="000000"/>
          <w:lang w:eastAsia="pl-PL"/>
        </w:rPr>
      </w:pPr>
    </w:p>
    <w:p w14:paraId="70B28FE4" w14:textId="77777777" w:rsidR="00C461B8" w:rsidRPr="003F547B" w:rsidRDefault="00C461B8" w:rsidP="00512F9D">
      <w:pPr>
        <w:autoSpaceDN/>
        <w:spacing w:before="240" w:after="100" w:afterAutospacing="1" w:line="276" w:lineRule="auto"/>
        <w:jc w:val="both"/>
        <w:textAlignment w:val="auto"/>
        <w:rPr>
          <w:rFonts w:eastAsia="Times New Roman" w:cs="Arial"/>
          <w:b/>
          <w:color w:val="000000"/>
          <w:lang w:eastAsia="pl-PL"/>
        </w:rPr>
      </w:pPr>
      <w:r w:rsidRPr="003F547B">
        <w:rPr>
          <w:rFonts w:eastAsia="Times New Roman" w:cs="Arial"/>
          <w:b/>
          <w:color w:val="000000"/>
          <w:lang w:eastAsia="pl-PL"/>
        </w:rPr>
        <w:tab/>
      </w:r>
      <w:r w:rsidRPr="003F547B">
        <w:rPr>
          <w:rFonts w:eastAsia="Times New Roman" w:cs="Arial"/>
          <w:b/>
          <w:color w:val="000000"/>
          <w:lang w:eastAsia="pl-PL"/>
        </w:rPr>
        <w:tab/>
      </w:r>
      <w:r w:rsidRPr="003F547B">
        <w:rPr>
          <w:rFonts w:eastAsia="Times New Roman" w:cs="Arial"/>
          <w:b/>
          <w:color w:val="000000"/>
          <w:lang w:eastAsia="pl-PL"/>
        </w:rPr>
        <w:tab/>
      </w:r>
      <w:r w:rsidRPr="003F547B">
        <w:rPr>
          <w:rFonts w:eastAsia="Times New Roman" w:cs="Arial"/>
          <w:b/>
          <w:color w:val="000000"/>
          <w:lang w:eastAsia="pl-PL"/>
        </w:rPr>
        <w:tab/>
      </w:r>
      <w:r w:rsidRPr="003F547B">
        <w:rPr>
          <w:rFonts w:eastAsia="Times New Roman" w:cs="Arial"/>
          <w:b/>
          <w:color w:val="000000"/>
          <w:lang w:eastAsia="pl-PL"/>
        </w:rPr>
        <w:tab/>
      </w:r>
      <w:r w:rsidRPr="003F547B">
        <w:rPr>
          <w:rFonts w:eastAsia="Times New Roman" w:cs="Arial"/>
          <w:b/>
          <w:color w:val="000000"/>
          <w:lang w:eastAsia="pl-PL"/>
        </w:rPr>
        <w:tab/>
      </w:r>
      <w:r w:rsidRPr="003F547B">
        <w:rPr>
          <w:rFonts w:eastAsia="Times New Roman" w:cs="Arial"/>
          <w:b/>
          <w:color w:val="000000"/>
          <w:lang w:eastAsia="pl-PL"/>
        </w:rPr>
        <w:tab/>
      </w:r>
    </w:p>
    <w:p w14:paraId="0D471EC8" w14:textId="77777777" w:rsidR="00C461B8" w:rsidRPr="003F547B" w:rsidRDefault="00C461B8" w:rsidP="00512F9D">
      <w:pPr>
        <w:autoSpaceDN/>
        <w:spacing w:before="240" w:after="100" w:afterAutospacing="1" w:line="276" w:lineRule="auto"/>
        <w:jc w:val="both"/>
        <w:textAlignment w:val="auto"/>
        <w:rPr>
          <w:rFonts w:eastAsia="Times New Roman" w:cs="Arial"/>
          <w:b/>
          <w:color w:val="000000"/>
          <w:lang w:eastAsia="pl-PL"/>
        </w:rPr>
      </w:pPr>
    </w:p>
    <w:p w14:paraId="7C74A95B" w14:textId="4FBE15ED" w:rsidR="00C461B8" w:rsidRPr="003F547B" w:rsidRDefault="00C461B8" w:rsidP="00512F9D">
      <w:pPr>
        <w:autoSpaceDN/>
        <w:spacing w:before="240" w:after="100" w:afterAutospacing="1" w:line="276" w:lineRule="auto"/>
        <w:ind w:left="4248" w:firstLine="708"/>
        <w:jc w:val="both"/>
        <w:textAlignment w:val="auto"/>
        <w:rPr>
          <w:rFonts w:eastAsia="Times New Roman" w:cs="Arial"/>
          <w:b/>
          <w:color w:val="000000"/>
          <w:lang w:eastAsia="pl-PL"/>
        </w:rPr>
      </w:pPr>
      <w:r w:rsidRPr="003F547B">
        <w:rPr>
          <w:rFonts w:eastAsia="Times New Roman" w:cs="Arial"/>
          <w:b/>
          <w:color w:val="000000"/>
          <w:lang w:eastAsia="pl-PL"/>
        </w:rPr>
        <w:t>PRZY KONTRASYGNACIE</w:t>
      </w:r>
      <w:r w:rsidR="006C2E7D">
        <w:rPr>
          <w:rFonts w:eastAsia="Times New Roman" w:cs="Arial"/>
          <w:b/>
          <w:color w:val="000000"/>
          <w:lang w:eastAsia="pl-PL"/>
        </w:rPr>
        <w:t>:</w:t>
      </w:r>
    </w:p>
    <w:p w14:paraId="22920BEF" w14:textId="77777777" w:rsidR="00C727D7" w:rsidRPr="003F547B" w:rsidRDefault="00C727D7" w:rsidP="00512F9D">
      <w:pPr>
        <w:pStyle w:val="Bezodstpw"/>
        <w:spacing w:line="276" w:lineRule="auto"/>
        <w:rPr>
          <w:rFonts w:cs="Arial"/>
        </w:rPr>
      </w:pPr>
    </w:p>
    <w:sectPr w:rsidR="00C727D7" w:rsidRPr="003F547B" w:rsidSect="001C105A">
      <w:footerReference w:type="default" r:id="rId9"/>
      <w:type w:val="nextColumn"/>
      <w:pgSz w:w="11900" w:h="16838"/>
      <w:pgMar w:top="851" w:right="851" w:bottom="851"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2312F" w14:textId="77777777" w:rsidR="003567C6" w:rsidRDefault="003567C6">
      <w:pPr>
        <w:spacing w:line="240" w:lineRule="auto"/>
      </w:pPr>
      <w:r>
        <w:separator/>
      </w:r>
    </w:p>
  </w:endnote>
  <w:endnote w:type="continuationSeparator" w:id="0">
    <w:p w14:paraId="753B5940" w14:textId="77777777" w:rsidR="003567C6" w:rsidRDefault="00356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346761"/>
      <w:docPartObj>
        <w:docPartGallery w:val="Page Numbers (Bottom of Page)"/>
        <w:docPartUnique/>
      </w:docPartObj>
    </w:sdtPr>
    <w:sdtEndPr/>
    <w:sdtContent>
      <w:p w14:paraId="43839EC3" w14:textId="77777777" w:rsidR="002D2F39" w:rsidRDefault="002D2F39">
        <w:pPr>
          <w:pStyle w:val="Stopka"/>
          <w:jc w:val="center"/>
        </w:pPr>
        <w:r>
          <w:fldChar w:fldCharType="begin"/>
        </w:r>
        <w:r>
          <w:instrText>PAGE   \* MERGEFORMAT</w:instrText>
        </w:r>
        <w:r>
          <w:fldChar w:fldCharType="separate"/>
        </w:r>
        <w:r w:rsidR="00B928B9">
          <w:rPr>
            <w:noProof/>
          </w:rPr>
          <w:t>19</w:t>
        </w:r>
        <w:r>
          <w:fldChar w:fldCharType="end"/>
        </w:r>
      </w:p>
    </w:sdtContent>
  </w:sdt>
  <w:p w14:paraId="2B6E802C" w14:textId="77777777" w:rsidR="002D2F39" w:rsidRDefault="002D2F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B6929" w14:textId="77777777" w:rsidR="003567C6" w:rsidRDefault="003567C6">
      <w:pPr>
        <w:spacing w:line="240" w:lineRule="auto"/>
      </w:pPr>
      <w:r>
        <w:rPr>
          <w:color w:val="000000"/>
        </w:rPr>
        <w:separator/>
      </w:r>
    </w:p>
  </w:footnote>
  <w:footnote w:type="continuationSeparator" w:id="0">
    <w:p w14:paraId="49224A4A" w14:textId="77777777" w:rsidR="003567C6" w:rsidRDefault="003567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9"/>
    <w:multiLevelType w:val="multilevel"/>
    <w:tmpl w:val="B49C7A22"/>
    <w:lvl w:ilvl="0">
      <w:start w:val="1"/>
      <w:numFmt w:val="decimal"/>
      <w:lvlText w:val="%1."/>
      <w:lvlJc w:val="left"/>
      <w:pPr>
        <w:tabs>
          <w:tab w:val="num" w:pos="720"/>
        </w:tabs>
        <w:ind w:left="720" w:hanging="360"/>
      </w:pPr>
      <w:rPr>
        <w:b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A"/>
    <w:multiLevelType w:val="multilevel"/>
    <w:tmpl w:val="0000000A"/>
    <w:lvl w:ilvl="0">
      <w:start w:val="1"/>
      <w:numFmt w:val="decimal"/>
      <w:lvlText w:val="%1."/>
      <w:lvlJc w:val="left"/>
      <w:pPr>
        <w:tabs>
          <w:tab w:val="num" w:pos="1211"/>
        </w:tabs>
        <w:ind w:left="1211" w:hanging="360"/>
      </w:p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start w:val="1"/>
      <w:numFmt w:val="decimal"/>
      <w:lvlText w:val="%4."/>
      <w:lvlJc w:val="left"/>
      <w:pPr>
        <w:tabs>
          <w:tab w:val="num" w:pos="3371"/>
        </w:tabs>
        <w:ind w:left="3371" w:hanging="360"/>
      </w:pPr>
    </w:lvl>
    <w:lvl w:ilvl="4">
      <w:start w:val="1"/>
      <w:numFmt w:val="decimal"/>
      <w:lvlText w:val="%5."/>
      <w:lvlJc w:val="left"/>
      <w:pPr>
        <w:tabs>
          <w:tab w:val="num" w:pos="4091"/>
        </w:tabs>
        <w:ind w:left="4091" w:hanging="360"/>
      </w:pPr>
    </w:lvl>
    <w:lvl w:ilvl="5">
      <w:start w:val="1"/>
      <w:numFmt w:val="decimal"/>
      <w:lvlText w:val="%6."/>
      <w:lvlJc w:val="left"/>
      <w:pPr>
        <w:tabs>
          <w:tab w:val="num" w:pos="4811"/>
        </w:tabs>
        <w:ind w:left="4811" w:hanging="360"/>
      </w:pPr>
    </w:lvl>
    <w:lvl w:ilvl="6">
      <w:start w:val="1"/>
      <w:numFmt w:val="decimal"/>
      <w:lvlText w:val="%7."/>
      <w:lvlJc w:val="left"/>
      <w:pPr>
        <w:tabs>
          <w:tab w:val="num" w:pos="5531"/>
        </w:tabs>
        <w:ind w:left="5531" w:hanging="360"/>
      </w:pPr>
    </w:lvl>
    <w:lvl w:ilvl="7">
      <w:start w:val="1"/>
      <w:numFmt w:val="decimal"/>
      <w:lvlText w:val="%8."/>
      <w:lvlJc w:val="left"/>
      <w:pPr>
        <w:tabs>
          <w:tab w:val="num" w:pos="6251"/>
        </w:tabs>
        <w:ind w:left="6251" w:hanging="360"/>
      </w:pPr>
    </w:lvl>
    <w:lvl w:ilvl="8">
      <w:start w:val="1"/>
      <w:numFmt w:val="decimal"/>
      <w:lvlText w:val="%9."/>
      <w:lvlJc w:val="left"/>
      <w:pPr>
        <w:tabs>
          <w:tab w:val="num" w:pos="6971"/>
        </w:tabs>
        <w:ind w:left="6971" w:hanging="360"/>
      </w:pPr>
    </w:lvl>
  </w:abstractNum>
  <w:abstractNum w:abstractNumId="3" w15:restartNumberingAfterBreak="0">
    <w:nsid w:val="00000020"/>
    <w:multiLevelType w:val="hybridMultilevel"/>
    <w:tmpl w:val="3C44550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2"/>
    <w:multiLevelType w:val="hybridMultilevel"/>
    <w:tmpl w:val="79A1DEAA"/>
    <w:lvl w:ilvl="0" w:tplc="FFFFFFFF">
      <w:start w:val="9"/>
      <w:numFmt w:val="decimal"/>
      <w:lvlText w:val="%1."/>
      <w:lvlJc w:val="left"/>
    </w:lvl>
    <w:lvl w:ilvl="1" w:tplc="FFFFFFFF">
      <w:start w:val="1"/>
      <w:numFmt w:val="decimal"/>
      <w:lvlText w:val="%2)"/>
      <w:lvlJc w:val="left"/>
    </w:lvl>
    <w:lvl w:ilvl="2" w:tplc="FFFFFFFF">
      <w:start w:val="2"/>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3"/>
    <w:multiLevelType w:val="hybridMultilevel"/>
    <w:tmpl w:val="18DAC8E4"/>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4"/>
    <w:multiLevelType w:val="hybridMultilevel"/>
    <w:tmpl w:val="0D34B6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5"/>
    <w:multiLevelType w:val="hybridMultilevel"/>
    <w:tmpl w:val="10233C98"/>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9"/>
    <w:multiLevelType w:val="hybridMultilevel"/>
    <w:tmpl w:val="5630CF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7FE5B63"/>
    <w:multiLevelType w:val="hybridMultilevel"/>
    <w:tmpl w:val="10C0DE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46655D"/>
    <w:multiLevelType w:val="multilevel"/>
    <w:tmpl w:val="C1F67714"/>
    <w:lvl w:ilvl="0">
      <w:start w:val="1"/>
      <w:numFmt w:val="decimal"/>
      <w:lvlText w:val="%1."/>
      <w:lvlJc w:val="left"/>
      <w:pPr>
        <w:tabs>
          <w:tab w:val="num" w:pos="375"/>
        </w:tabs>
        <w:ind w:left="37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1" w15:restartNumberingAfterBreak="0">
    <w:nsid w:val="0C15324B"/>
    <w:multiLevelType w:val="hybridMultilevel"/>
    <w:tmpl w:val="9A2C2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5C221D"/>
    <w:multiLevelType w:val="hybridMultilevel"/>
    <w:tmpl w:val="CAE4471E"/>
    <w:lvl w:ilvl="0" w:tplc="9790099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52B70"/>
    <w:multiLevelType w:val="hybridMultilevel"/>
    <w:tmpl w:val="2A58C8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DB844D5"/>
    <w:multiLevelType w:val="hybridMultilevel"/>
    <w:tmpl w:val="BCFA338C"/>
    <w:lvl w:ilvl="0" w:tplc="0415000F">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211A11"/>
    <w:multiLevelType w:val="hybridMultilevel"/>
    <w:tmpl w:val="B414F6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1C9487F"/>
    <w:multiLevelType w:val="hybridMultilevel"/>
    <w:tmpl w:val="EA9C197C"/>
    <w:lvl w:ilvl="0" w:tplc="FFFFFFF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3F4B4B"/>
    <w:multiLevelType w:val="hybridMultilevel"/>
    <w:tmpl w:val="2A08F4D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1">
      <w:start w:val="1"/>
      <w:numFmt w:val="decimal"/>
      <w:lvlText w:val="%3)"/>
      <w:lvlJc w:val="left"/>
      <w:pPr>
        <w:ind w:left="3299"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4F45283"/>
    <w:multiLevelType w:val="hybridMultilevel"/>
    <w:tmpl w:val="51F46B2C"/>
    <w:lvl w:ilvl="0" w:tplc="50181D2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2C4AB2"/>
    <w:multiLevelType w:val="hybridMultilevel"/>
    <w:tmpl w:val="CAE4471E"/>
    <w:lvl w:ilvl="0" w:tplc="9790099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EC5533"/>
    <w:multiLevelType w:val="hybridMultilevel"/>
    <w:tmpl w:val="A994097C"/>
    <w:lvl w:ilvl="0" w:tplc="E9DAD75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2C7075BC"/>
    <w:multiLevelType w:val="hybridMultilevel"/>
    <w:tmpl w:val="540A85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E822E0"/>
    <w:multiLevelType w:val="hybridMultilevel"/>
    <w:tmpl w:val="63DA3FC8"/>
    <w:lvl w:ilvl="0" w:tplc="34F04718">
      <w:start w:val="1"/>
      <w:numFmt w:val="decimal"/>
      <w:lvlText w:val="%1)"/>
      <w:lvlJc w:val="left"/>
      <w:pPr>
        <w:ind w:left="644" w:hanging="360"/>
      </w:pPr>
      <w:rPr>
        <w:rFonts w:hint="default"/>
      </w:rPr>
    </w:lvl>
    <w:lvl w:ilvl="1" w:tplc="884E98D2">
      <w:start w:val="1"/>
      <w:numFmt w:val="lowerRoman"/>
      <w:lvlText w:val="%2)"/>
      <w:lvlJc w:val="left"/>
      <w:pPr>
        <w:ind w:left="1724" w:hanging="720"/>
      </w:pPr>
      <w:rPr>
        <w:rFonts w:hint="default"/>
      </w:rPr>
    </w:lvl>
    <w:lvl w:ilvl="2" w:tplc="4462BB74">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1345F30"/>
    <w:multiLevelType w:val="hybridMultilevel"/>
    <w:tmpl w:val="D83E6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A952B4"/>
    <w:multiLevelType w:val="hybridMultilevel"/>
    <w:tmpl w:val="0AF80E1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C2B1086"/>
    <w:multiLevelType w:val="hybridMultilevel"/>
    <w:tmpl w:val="30A80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1B16364"/>
    <w:multiLevelType w:val="hybridMultilevel"/>
    <w:tmpl w:val="954E420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42835DE3"/>
    <w:multiLevelType w:val="hybridMultilevel"/>
    <w:tmpl w:val="5232CB88"/>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8" w15:restartNumberingAfterBreak="0">
    <w:nsid w:val="4548293F"/>
    <w:multiLevelType w:val="hybridMultilevel"/>
    <w:tmpl w:val="377ACCA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BC05570"/>
    <w:multiLevelType w:val="hybridMultilevel"/>
    <w:tmpl w:val="57B652B4"/>
    <w:lvl w:ilvl="0" w:tplc="68480B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CE82E69"/>
    <w:multiLevelType w:val="hybridMultilevel"/>
    <w:tmpl w:val="52FA9064"/>
    <w:lvl w:ilvl="0" w:tplc="20F6F92C">
      <w:start w:val="1"/>
      <w:numFmt w:val="decimal"/>
      <w:lvlText w:val="%1."/>
      <w:lvlJc w:val="left"/>
      <w:pPr>
        <w:ind w:left="360" w:firstLine="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5E68FF"/>
    <w:multiLevelType w:val="multilevel"/>
    <w:tmpl w:val="74964442"/>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2" w15:restartNumberingAfterBreak="0">
    <w:nsid w:val="51046019"/>
    <w:multiLevelType w:val="hybridMultilevel"/>
    <w:tmpl w:val="679E7F44"/>
    <w:lvl w:ilvl="0" w:tplc="2690D9D6">
      <w:start w:val="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0012D0"/>
    <w:multiLevelType w:val="hybridMultilevel"/>
    <w:tmpl w:val="B9D6E7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AFC3E9E"/>
    <w:multiLevelType w:val="hybridMultilevel"/>
    <w:tmpl w:val="03E245B2"/>
    <w:lvl w:ilvl="0" w:tplc="607CD2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8157CD"/>
    <w:multiLevelType w:val="hybridMultilevel"/>
    <w:tmpl w:val="2D9C3168"/>
    <w:lvl w:ilvl="0" w:tplc="9790099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B71A51"/>
    <w:multiLevelType w:val="hybridMultilevel"/>
    <w:tmpl w:val="787CC5C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64C521A4"/>
    <w:multiLevelType w:val="hybridMultilevel"/>
    <w:tmpl w:val="BB263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E54BA1"/>
    <w:multiLevelType w:val="hybridMultilevel"/>
    <w:tmpl w:val="3DFA2E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FB37E5E"/>
    <w:multiLevelType w:val="hybridMultilevel"/>
    <w:tmpl w:val="44A265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CB5F76"/>
    <w:multiLevelType w:val="hybridMultilevel"/>
    <w:tmpl w:val="0824B4B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3100762"/>
    <w:multiLevelType w:val="hybridMultilevel"/>
    <w:tmpl w:val="39420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EF07EE"/>
    <w:multiLevelType w:val="hybridMultilevel"/>
    <w:tmpl w:val="B98221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AFE357C"/>
    <w:multiLevelType w:val="hybridMultilevel"/>
    <w:tmpl w:val="52AAB3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7B484EC1"/>
    <w:multiLevelType w:val="hybridMultilevel"/>
    <w:tmpl w:val="2C60E5F4"/>
    <w:lvl w:ilvl="0" w:tplc="88127ACE">
      <w:start w:val="1"/>
      <w:numFmt w:val="decimal"/>
      <w:lvlText w:val="%1."/>
      <w:lvlJc w:val="left"/>
      <w:pPr>
        <w:ind w:left="1211"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512542"/>
    <w:multiLevelType w:val="hybridMultilevel"/>
    <w:tmpl w:val="33A00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0E444C"/>
    <w:multiLevelType w:val="multilevel"/>
    <w:tmpl w:val="99029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6"/>
  </w:num>
  <w:num w:numId="2">
    <w:abstractNumId w:val="31"/>
  </w:num>
  <w:num w:numId="3">
    <w:abstractNumId w:val="31"/>
  </w:num>
  <w:num w:numId="4">
    <w:abstractNumId w:val="37"/>
  </w:num>
  <w:num w:numId="5">
    <w:abstractNumId w:val="12"/>
  </w:num>
  <w:num w:numId="6">
    <w:abstractNumId w:val="25"/>
  </w:num>
  <w:num w:numId="7">
    <w:abstractNumId w:val="19"/>
  </w:num>
  <w:num w:numId="8">
    <w:abstractNumId w:val="29"/>
  </w:num>
  <w:num w:numId="9">
    <w:abstractNumId w:val="35"/>
  </w:num>
  <w:num w:numId="10">
    <w:abstractNumId w:val="44"/>
  </w:num>
  <w:num w:numId="11">
    <w:abstractNumId w:val="21"/>
  </w:num>
  <w:num w:numId="12">
    <w:abstractNumId w:val="39"/>
  </w:num>
  <w:num w:numId="13">
    <w:abstractNumId w:val="15"/>
  </w:num>
  <w:num w:numId="14">
    <w:abstractNumId w:val="33"/>
  </w:num>
  <w:num w:numId="15">
    <w:abstractNumId w:val="22"/>
  </w:num>
  <w:num w:numId="16">
    <w:abstractNumId w:val="3"/>
  </w:num>
  <w:num w:numId="17">
    <w:abstractNumId w:val="4"/>
  </w:num>
  <w:num w:numId="18">
    <w:abstractNumId w:val="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41"/>
  </w:num>
  <w:num w:numId="24">
    <w:abstractNumId w:val="43"/>
  </w:num>
  <w:num w:numId="25">
    <w:abstractNumId w:val="26"/>
  </w:num>
  <w:num w:numId="26">
    <w:abstractNumId w:val="36"/>
  </w:num>
  <w:num w:numId="27">
    <w:abstractNumId w:val="24"/>
  </w:num>
  <w:num w:numId="28">
    <w:abstractNumId w:val="18"/>
  </w:num>
  <w:num w:numId="29">
    <w:abstractNumId w:val="32"/>
  </w:num>
  <w:num w:numId="30">
    <w:abstractNumId w:val="13"/>
  </w:num>
  <w:num w:numId="3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6"/>
  </w:num>
  <w:num w:numId="34">
    <w:abstractNumId w:val="7"/>
  </w:num>
  <w:num w:numId="35">
    <w:abstractNumId w:val="34"/>
  </w:num>
  <w:num w:numId="36">
    <w:abstractNumId w:val="11"/>
  </w:num>
  <w:num w:numId="37">
    <w:abstractNumId w:val="20"/>
  </w:num>
  <w:num w:numId="38">
    <w:abstractNumId w:val="14"/>
  </w:num>
  <w:num w:numId="39">
    <w:abstractNumId w:val="16"/>
  </w:num>
  <w:num w:numId="40">
    <w:abstractNumId w:val="23"/>
  </w:num>
  <w:num w:numId="41">
    <w:abstractNumId w:val="9"/>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27"/>
  </w:num>
  <w:num w:numId="45">
    <w:abstractNumId w:val="28"/>
  </w:num>
  <w:num w:numId="46">
    <w:abstractNumId w:val="40"/>
  </w:num>
  <w:num w:numId="47">
    <w:abstractNumId w:val="45"/>
  </w:num>
  <w:num w:numId="48">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0AF"/>
    <w:rsid w:val="00006CFF"/>
    <w:rsid w:val="00016D67"/>
    <w:rsid w:val="00043783"/>
    <w:rsid w:val="000506CC"/>
    <w:rsid w:val="00052CCA"/>
    <w:rsid w:val="000861CA"/>
    <w:rsid w:val="00087E84"/>
    <w:rsid w:val="000A1D1E"/>
    <w:rsid w:val="000C2612"/>
    <w:rsid w:val="000D2754"/>
    <w:rsid w:val="000E3D03"/>
    <w:rsid w:val="001263BC"/>
    <w:rsid w:val="001339D4"/>
    <w:rsid w:val="001407D5"/>
    <w:rsid w:val="001432BD"/>
    <w:rsid w:val="00186150"/>
    <w:rsid w:val="001A3A38"/>
    <w:rsid w:val="001A7A4A"/>
    <w:rsid w:val="001B22EF"/>
    <w:rsid w:val="001C105A"/>
    <w:rsid w:val="001D3A54"/>
    <w:rsid w:val="001D4F03"/>
    <w:rsid w:val="001F1344"/>
    <w:rsid w:val="00211C1D"/>
    <w:rsid w:val="00223ABD"/>
    <w:rsid w:val="002371FE"/>
    <w:rsid w:val="0025183F"/>
    <w:rsid w:val="002519E7"/>
    <w:rsid w:val="00286DF3"/>
    <w:rsid w:val="002A0349"/>
    <w:rsid w:val="002A5F88"/>
    <w:rsid w:val="002A6161"/>
    <w:rsid w:val="002B090B"/>
    <w:rsid w:val="002C2456"/>
    <w:rsid w:val="002D2F39"/>
    <w:rsid w:val="002E2FD3"/>
    <w:rsid w:val="0030206C"/>
    <w:rsid w:val="00306D39"/>
    <w:rsid w:val="0033785F"/>
    <w:rsid w:val="003567C6"/>
    <w:rsid w:val="003657C8"/>
    <w:rsid w:val="00366319"/>
    <w:rsid w:val="00375BD6"/>
    <w:rsid w:val="00377CAF"/>
    <w:rsid w:val="0038784E"/>
    <w:rsid w:val="00393D83"/>
    <w:rsid w:val="003A1204"/>
    <w:rsid w:val="003B7CEC"/>
    <w:rsid w:val="003F547B"/>
    <w:rsid w:val="00406068"/>
    <w:rsid w:val="00424BB0"/>
    <w:rsid w:val="0043453C"/>
    <w:rsid w:val="0045145F"/>
    <w:rsid w:val="00467096"/>
    <w:rsid w:val="0048501D"/>
    <w:rsid w:val="00486C54"/>
    <w:rsid w:val="004D06B2"/>
    <w:rsid w:val="00512F9D"/>
    <w:rsid w:val="00513DC7"/>
    <w:rsid w:val="00516090"/>
    <w:rsid w:val="005219E6"/>
    <w:rsid w:val="00526487"/>
    <w:rsid w:val="00545B94"/>
    <w:rsid w:val="00555714"/>
    <w:rsid w:val="00561280"/>
    <w:rsid w:val="0057799D"/>
    <w:rsid w:val="00577E6B"/>
    <w:rsid w:val="00584120"/>
    <w:rsid w:val="005A28DF"/>
    <w:rsid w:val="005D07B8"/>
    <w:rsid w:val="005D487F"/>
    <w:rsid w:val="005E5350"/>
    <w:rsid w:val="005E5747"/>
    <w:rsid w:val="005E7F17"/>
    <w:rsid w:val="00616F4B"/>
    <w:rsid w:val="006228D4"/>
    <w:rsid w:val="006336E2"/>
    <w:rsid w:val="00652DBA"/>
    <w:rsid w:val="00653840"/>
    <w:rsid w:val="0065469D"/>
    <w:rsid w:val="006747A2"/>
    <w:rsid w:val="00693791"/>
    <w:rsid w:val="00695736"/>
    <w:rsid w:val="006C2E7D"/>
    <w:rsid w:val="006C74E9"/>
    <w:rsid w:val="006D03D2"/>
    <w:rsid w:val="006E1147"/>
    <w:rsid w:val="006E334C"/>
    <w:rsid w:val="006E7F5D"/>
    <w:rsid w:val="006F045F"/>
    <w:rsid w:val="006F626F"/>
    <w:rsid w:val="00707A7B"/>
    <w:rsid w:val="00710EDC"/>
    <w:rsid w:val="007226AB"/>
    <w:rsid w:val="00733376"/>
    <w:rsid w:val="00735EB0"/>
    <w:rsid w:val="0076342F"/>
    <w:rsid w:val="0076765C"/>
    <w:rsid w:val="00771EFD"/>
    <w:rsid w:val="007802C3"/>
    <w:rsid w:val="00787973"/>
    <w:rsid w:val="00791774"/>
    <w:rsid w:val="007946F1"/>
    <w:rsid w:val="007A6B88"/>
    <w:rsid w:val="007B559B"/>
    <w:rsid w:val="008256E3"/>
    <w:rsid w:val="00825BA1"/>
    <w:rsid w:val="008577BB"/>
    <w:rsid w:val="00861689"/>
    <w:rsid w:val="00861D00"/>
    <w:rsid w:val="00876613"/>
    <w:rsid w:val="00882057"/>
    <w:rsid w:val="00886558"/>
    <w:rsid w:val="008A0781"/>
    <w:rsid w:val="008C2DB4"/>
    <w:rsid w:val="009031F9"/>
    <w:rsid w:val="009173F2"/>
    <w:rsid w:val="009260AF"/>
    <w:rsid w:val="0093347A"/>
    <w:rsid w:val="009460DB"/>
    <w:rsid w:val="00946384"/>
    <w:rsid w:val="00960C73"/>
    <w:rsid w:val="009821D2"/>
    <w:rsid w:val="0098400A"/>
    <w:rsid w:val="00994D5B"/>
    <w:rsid w:val="009A4A7A"/>
    <w:rsid w:val="009B2022"/>
    <w:rsid w:val="009B45A9"/>
    <w:rsid w:val="009B4DFA"/>
    <w:rsid w:val="009F6232"/>
    <w:rsid w:val="009F63E5"/>
    <w:rsid w:val="00A0518B"/>
    <w:rsid w:val="00A24AE0"/>
    <w:rsid w:val="00A45E54"/>
    <w:rsid w:val="00A51906"/>
    <w:rsid w:val="00A62897"/>
    <w:rsid w:val="00A63A75"/>
    <w:rsid w:val="00A74AF8"/>
    <w:rsid w:val="00A86788"/>
    <w:rsid w:val="00A93680"/>
    <w:rsid w:val="00AB791F"/>
    <w:rsid w:val="00AE5453"/>
    <w:rsid w:val="00AE7013"/>
    <w:rsid w:val="00AE7382"/>
    <w:rsid w:val="00B131B7"/>
    <w:rsid w:val="00B47927"/>
    <w:rsid w:val="00B64268"/>
    <w:rsid w:val="00B6525F"/>
    <w:rsid w:val="00B808C2"/>
    <w:rsid w:val="00B86A2B"/>
    <w:rsid w:val="00B928B9"/>
    <w:rsid w:val="00B9347B"/>
    <w:rsid w:val="00BA14C0"/>
    <w:rsid w:val="00BB718E"/>
    <w:rsid w:val="00BE16BF"/>
    <w:rsid w:val="00BE5442"/>
    <w:rsid w:val="00BF7591"/>
    <w:rsid w:val="00C1086D"/>
    <w:rsid w:val="00C1714D"/>
    <w:rsid w:val="00C2616B"/>
    <w:rsid w:val="00C461B8"/>
    <w:rsid w:val="00C56CF6"/>
    <w:rsid w:val="00C727D7"/>
    <w:rsid w:val="00C72A78"/>
    <w:rsid w:val="00C85C42"/>
    <w:rsid w:val="00C946C8"/>
    <w:rsid w:val="00CA1742"/>
    <w:rsid w:val="00CB11D9"/>
    <w:rsid w:val="00CE4AC2"/>
    <w:rsid w:val="00CF27AA"/>
    <w:rsid w:val="00D27F66"/>
    <w:rsid w:val="00D37AA5"/>
    <w:rsid w:val="00D562D8"/>
    <w:rsid w:val="00D61CB9"/>
    <w:rsid w:val="00D638F9"/>
    <w:rsid w:val="00D865FC"/>
    <w:rsid w:val="00D961DD"/>
    <w:rsid w:val="00DC31A7"/>
    <w:rsid w:val="00DE48BE"/>
    <w:rsid w:val="00DF2A01"/>
    <w:rsid w:val="00DF2F9E"/>
    <w:rsid w:val="00E05BD9"/>
    <w:rsid w:val="00E13CA2"/>
    <w:rsid w:val="00E27E9E"/>
    <w:rsid w:val="00E45DE8"/>
    <w:rsid w:val="00E57081"/>
    <w:rsid w:val="00E66785"/>
    <w:rsid w:val="00EE6D34"/>
    <w:rsid w:val="00EF6EAA"/>
    <w:rsid w:val="00F22883"/>
    <w:rsid w:val="00F73DFA"/>
    <w:rsid w:val="00FB5344"/>
    <w:rsid w:val="00FF1D0E"/>
    <w:rsid w:val="00FF2281"/>
    <w:rsid w:val="00FF4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6F7A7"/>
  <w15:docId w15:val="{AFC6B8C5-D089-4455-BA45-FFEBC485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D961DD"/>
    <w:pPr>
      <w:suppressAutoHyphens/>
      <w:spacing w:after="0" w:line="300" w:lineRule="auto"/>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D961DD"/>
    <w:pPr>
      <w:ind w:left="720"/>
    </w:pPr>
  </w:style>
  <w:style w:type="paragraph" w:customStyle="1" w:styleId="Default">
    <w:name w:val="Default"/>
    <w:rsid w:val="00D961DD"/>
    <w:pPr>
      <w:suppressAutoHyphens/>
      <w:autoSpaceDE w:val="0"/>
      <w:spacing w:after="0" w:line="240" w:lineRule="auto"/>
    </w:pPr>
    <w:rPr>
      <w:rFonts w:ascii="Times New Roman" w:hAnsi="Times New Roman"/>
      <w:color w:val="000000"/>
      <w:sz w:val="24"/>
      <w:szCs w:val="24"/>
    </w:rPr>
  </w:style>
  <w:style w:type="character" w:styleId="Odwoaniedokomentarza">
    <w:name w:val="annotation reference"/>
    <w:basedOn w:val="Domylnaczcionkaakapitu"/>
    <w:rsid w:val="00D961DD"/>
    <w:rPr>
      <w:sz w:val="16"/>
      <w:szCs w:val="16"/>
    </w:rPr>
  </w:style>
  <w:style w:type="paragraph" w:styleId="Tekstkomentarza">
    <w:name w:val="annotation text"/>
    <w:basedOn w:val="Normalny"/>
    <w:rsid w:val="00D961DD"/>
    <w:pPr>
      <w:spacing w:line="240" w:lineRule="auto"/>
    </w:pPr>
    <w:rPr>
      <w:sz w:val="20"/>
      <w:szCs w:val="20"/>
    </w:rPr>
  </w:style>
  <w:style w:type="character" w:customStyle="1" w:styleId="TekstkomentarzaZnak">
    <w:name w:val="Tekst komentarza Znak"/>
    <w:basedOn w:val="Domylnaczcionkaakapitu"/>
    <w:rsid w:val="00D961DD"/>
    <w:rPr>
      <w:rFonts w:ascii="Arial" w:hAnsi="Arial"/>
      <w:sz w:val="20"/>
      <w:szCs w:val="20"/>
    </w:rPr>
  </w:style>
  <w:style w:type="paragraph" w:styleId="Tematkomentarza">
    <w:name w:val="annotation subject"/>
    <w:basedOn w:val="Tekstkomentarza"/>
    <w:next w:val="Tekstkomentarza"/>
    <w:rsid w:val="00D961DD"/>
    <w:rPr>
      <w:b/>
      <w:bCs/>
    </w:rPr>
  </w:style>
  <w:style w:type="character" w:customStyle="1" w:styleId="TematkomentarzaZnak">
    <w:name w:val="Temat komentarza Znak"/>
    <w:basedOn w:val="TekstkomentarzaZnak"/>
    <w:rsid w:val="00D961DD"/>
    <w:rPr>
      <w:rFonts w:ascii="Arial" w:hAnsi="Arial"/>
      <w:b/>
      <w:bCs/>
      <w:sz w:val="20"/>
      <w:szCs w:val="20"/>
    </w:rPr>
  </w:style>
  <w:style w:type="paragraph" w:styleId="Tekstdymka">
    <w:name w:val="Balloon Text"/>
    <w:basedOn w:val="Normalny"/>
    <w:rsid w:val="00D961DD"/>
    <w:pPr>
      <w:spacing w:line="240" w:lineRule="auto"/>
    </w:pPr>
    <w:rPr>
      <w:rFonts w:ascii="Segoe UI" w:hAnsi="Segoe UI" w:cs="Segoe UI"/>
      <w:sz w:val="18"/>
      <w:szCs w:val="18"/>
    </w:rPr>
  </w:style>
  <w:style w:type="character" w:customStyle="1" w:styleId="TekstdymkaZnak">
    <w:name w:val="Tekst dymka Znak"/>
    <w:basedOn w:val="Domylnaczcionkaakapitu"/>
    <w:rsid w:val="00D961DD"/>
    <w:rPr>
      <w:rFonts w:ascii="Segoe UI" w:hAnsi="Segoe UI" w:cs="Segoe UI"/>
      <w:sz w:val="18"/>
      <w:szCs w:val="18"/>
    </w:rPr>
  </w:style>
  <w:style w:type="character" w:customStyle="1" w:styleId="AkapitzlistZnak">
    <w:name w:val="Akapit z listą Znak"/>
    <w:rsid w:val="00D961DD"/>
    <w:rPr>
      <w:rFonts w:ascii="Arial" w:hAnsi="Arial"/>
    </w:rPr>
  </w:style>
  <w:style w:type="paragraph" w:styleId="Bezodstpw">
    <w:name w:val="No Spacing"/>
    <w:uiPriority w:val="1"/>
    <w:qFormat/>
    <w:rsid w:val="00B808C2"/>
    <w:pPr>
      <w:suppressAutoHyphens/>
      <w:spacing w:after="0" w:line="240" w:lineRule="auto"/>
    </w:pPr>
    <w:rPr>
      <w:rFonts w:ascii="Arial" w:hAnsi="Arial"/>
    </w:rPr>
  </w:style>
  <w:style w:type="character" w:styleId="Hipercze">
    <w:name w:val="Hyperlink"/>
    <w:basedOn w:val="Domylnaczcionkaakapitu"/>
    <w:uiPriority w:val="99"/>
    <w:unhideWhenUsed/>
    <w:rsid w:val="006F626F"/>
    <w:rPr>
      <w:color w:val="0563C1" w:themeColor="hyperlink"/>
      <w:u w:val="single"/>
    </w:rPr>
  </w:style>
  <w:style w:type="paragraph" w:styleId="Nagwek">
    <w:name w:val="header"/>
    <w:basedOn w:val="Normalny"/>
    <w:link w:val="NagwekZnak"/>
    <w:uiPriority w:val="99"/>
    <w:unhideWhenUsed/>
    <w:rsid w:val="00791774"/>
    <w:pPr>
      <w:tabs>
        <w:tab w:val="center" w:pos="4536"/>
        <w:tab w:val="right" w:pos="9072"/>
      </w:tabs>
      <w:spacing w:line="240" w:lineRule="auto"/>
    </w:pPr>
  </w:style>
  <w:style w:type="character" w:customStyle="1" w:styleId="NagwekZnak">
    <w:name w:val="Nagłówek Znak"/>
    <w:basedOn w:val="Domylnaczcionkaakapitu"/>
    <w:link w:val="Nagwek"/>
    <w:uiPriority w:val="99"/>
    <w:rsid w:val="00791774"/>
    <w:rPr>
      <w:rFonts w:ascii="Arial" w:hAnsi="Arial"/>
    </w:rPr>
  </w:style>
  <w:style w:type="paragraph" w:styleId="Stopka">
    <w:name w:val="footer"/>
    <w:basedOn w:val="Normalny"/>
    <w:link w:val="StopkaZnak"/>
    <w:uiPriority w:val="99"/>
    <w:unhideWhenUsed/>
    <w:rsid w:val="00791774"/>
    <w:pPr>
      <w:tabs>
        <w:tab w:val="center" w:pos="4536"/>
        <w:tab w:val="right" w:pos="9072"/>
      </w:tabs>
      <w:spacing w:line="240" w:lineRule="auto"/>
    </w:pPr>
  </w:style>
  <w:style w:type="character" w:customStyle="1" w:styleId="StopkaZnak">
    <w:name w:val="Stopka Znak"/>
    <w:basedOn w:val="Domylnaczcionkaakapitu"/>
    <w:link w:val="Stopka"/>
    <w:uiPriority w:val="99"/>
    <w:rsid w:val="00791774"/>
    <w:rPr>
      <w:rFonts w:ascii="Arial" w:hAnsi="Arial"/>
    </w:rPr>
  </w:style>
  <w:style w:type="paragraph" w:styleId="Tekstprzypisudolnego">
    <w:name w:val="footnote text"/>
    <w:basedOn w:val="Normalny"/>
    <w:link w:val="TekstprzypisudolnegoZnak"/>
    <w:uiPriority w:val="99"/>
    <w:semiHidden/>
    <w:unhideWhenUsed/>
    <w:rsid w:val="00E27E9E"/>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27E9E"/>
    <w:rPr>
      <w:rFonts w:ascii="Arial" w:hAnsi="Arial"/>
      <w:sz w:val="20"/>
      <w:szCs w:val="20"/>
    </w:rPr>
  </w:style>
  <w:style w:type="character" w:styleId="Odwoanieprzypisudolnego">
    <w:name w:val="footnote reference"/>
    <w:basedOn w:val="Domylnaczcionkaakapitu"/>
    <w:uiPriority w:val="99"/>
    <w:semiHidden/>
    <w:unhideWhenUsed/>
    <w:rsid w:val="00E27E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66507">
      <w:bodyDiv w:val="1"/>
      <w:marLeft w:val="0"/>
      <w:marRight w:val="0"/>
      <w:marTop w:val="0"/>
      <w:marBottom w:val="0"/>
      <w:divBdr>
        <w:top w:val="none" w:sz="0" w:space="0" w:color="auto"/>
        <w:left w:val="none" w:sz="0" w:space="0" w:color="auto"/>
        <w:bottom w:val="none" w:sz="0" w:space="0" w:color="auto"/>
        <w:right w:val="none" w:sz="0" w:space="0" w:color="auto"/>
      </w:divBdr>
    </w:div>
    <w:div w:id="1351223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5FC55-4177-42DF-8208-09164600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17</Pages>
  <Words>7821</Words>
  <Characters>46928</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mnieweglowski</dc:creator>
  <cp:lastModifiedBy>Krystian Kaleta</cp:lastModifiedBy>
  <cp:revision>40</cp:revision>
  <cp:lastPrinted>2021-10-19T08:07:00Z</cp:lastPrinted>
  <dcterms:created xsi:type="dcterms:W3CDTF">2021-07-05T10:32:00Z</dcterms:created>
  <dcterms:modified xsi:type="dcterms:W3CDTF">2021-10-19T11:56:00Z</dcterms:modified>
</cp:coreProperties>
</file>