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0B8C58CD"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C71F23">
        <w:rPr>
          <w:rFonts w:ascii="Cambria" w:eastAsia="Cambria" w:hAnsi="Cambria" w:cs="Cambria"/>
          <w:b/>
          <w:sz w:val="22"/>
          <w:szCs w:val="22"/>
        </w:rPr>
        <w:t>TP</w:t>
      </w:r>
      <w:r w:rsidR="00780134">
        <w:rPr>
          <w:rFonts w:ascii="Cambria" w:eastAsia="Cambria" w:hAnsi="Cambria" w:cs="Cambria"/>
          <w:b/>
          <w:sz w:val="22"/>
          <w:szCs w:val="22"/>
        </w:rPr>
        <w:t xml:space="preserve"> 13</w:t>
      </w:r>
      <w:r w:rsidR="00B66E79" w:rsidRPr="0027258C">
        <w:rPr>
          <w:rFonts w:ascii="Cambria" w:eastAsia="Cambria" w:hAnsi="Cambria" w:cs="Cambria"/>
          <w:b/>
          <w:sz w:val="22"/>
          <w:szCs w:val="22"/>
        </w:rPr>
        <w:t>/202</w:t>
      </w:r>
      <w:r w:rsidR="00F16E27" w:rsidRPr="0027258C">
        <w:rPr>
          <w:rFonts w:ascii="Cambria" w:eastAsia="Cambria" w:hAnsi="Cambria" w:cs="Cambria"/>
          <w:b/>
          <w:sz w:val="22"/>
          <w:szCs w:val="22"/>
        </w:rPr>
        <w:t>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133725B4" w14:textId="77777777" w:rsidR="00B63926" w:rsidRPr="008736F7" w:rsidRDefault="00B63926" w:rsidP="008736F7">
      <w:pPr>
        <w:pStyle w:val="Bezodstpw"/>
        <w:rPr>
          <w:rFonts w:asciiTheme="minorHAnsi" w:hAnsiTheme="minorHAnsi"/>
          <w:b/>
          <w:sz w:val="24"/>
          <w:szCs w:val="24"/>
          <w:u w:val="single"/>
        </w:rPr>
      </w:pPr>
      <w:r w:rsidRPr="008736F7">
        <w:rPr>
          <w:rFonts w:asciiTheme="minorHAnsi" w:hAnsiTheme="minorHAnsi"/>
          <w:sz w:val="24"/>
          <w:szCs w:val="24"/>
        </w:rPr>
        <w:t>Dostawa podłoży 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mikrobiologii.</w:t>
      </w: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21915BCE" w14:textId="77777777" w:rsidR="00284A9D" w:rsidRDefault="00284A9D" w:rsidP="00284A9D">
      <w:pPr>
        <w:ind w:right="-1"/>
        <w:jc w:val="center"/>
        <w:rPr>
          <w:rFonts w:ascii="Cambria" w:hAnsi="Cambria"/>
          <w:b/>
          <w:sz w:val="22"/>
          <w:szCs w:val="22"/>
        </w:rPr>
      </w:pPr>
      <w:r w:rsidRPr="00B82529">
        <w:rPr>
          <w:rFonts w:ascii="Cambria" w:hAnsi="Cambria"/>
          <w:b/>
          <w:sz w:val="22"/>
          <w:szCs w:val="22"/>
        </w:rPr>
        <w:t>33696500-0</w:t>
      </w:r>
    </w:p>
    <w:p w14:paraId="2C3F922F" w14:textId="48F5BEE3" w:rsidR="00B20638" w:rsidRPr="009D06FD" w:rsidRDefault="00B20638" w:rsidP="00050C89">
      <w:pPr>
        <w:ind w:right="-1"/>
        <w:rPr>
          <w:rFonts w:asciiTheme="minorHAnsi" w:hAnsiTheme="minorHAnsi"/>
          <w:color w:val="FF0000"/>
          <w:sz w:val="24"/>
          <w:szCs w:val="24"/>
        </w:rPr>
      </w:pP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D7D1A28" w14:textId="77777777" w:rsidR="00050C89"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i ogłoszonego przez Prezesa Urzędu zamówień Publicznych w obwieszczeniu</w:t>
      </w:r>
    </w:p>
    <w:p w14:paraId="2E3E0763" w14:textId="2E188398" w:rsidR="004A08CE" w:rsidRPr="00F10115" w:rsidRDefault="004A08CE" w:rsidP="004A08CE">
      <w:pPr>
        <w:pBdr>
          <w:top w:val="nil"/>
          <w:left w:val="nil"/>
          <w:bottom w:val="nil"/>
          <w:right w:val="nil"/>
          <w:between w:val="nil"/>
        </w:pBdr>
        <w:jc w:val="center"/>
        <w:rPr>
          <w:rFonts w:asciiTheme="minorHAnsi" w:eastAsia="Tahoma" w:hAnsiTheme="minorHAnsi" w:cs="Tahoma"/>
          <w:sz w:val="24"/>
          <w:szCs w:val="24"/>
        </w:rPr>
      </w:pPr>
      <w:r w:rsidRPr="00F10115">
        <w:rPr>
          <w:rFonts w:asciiTheme="minorHAnsi" w:eastAsia="Tahoma" w:hAnsiTheme="minorHAnsi" w:cs="Tahoma"/>
          <w:sz w:val="24"/>
          <w:szCs w:val="24"/>
        </w:rPr>
        <w:t xml:space="preserve"> z dnia </w:t>
      </w:r>
      <w:r w:rsidR="00050C89" w:rsidRPr="00F10115">
        <w:rPr>
          <w:rFonts w:asciiTheme="minorHAnsi" w:eastAsia="Tahoma" w:hAnsiTheme="minorHAnsi" w:cs="Tahoma"/>
          <w:sz w:val="24"/>
          <w:szCs w:val="24"/>
        </w:rPr>
        <w:t>01.01.</w:t>
      </w:r>
      <w:r w:rsidRPr="00F10115">
        <w:rPr>
          <w:rFonts w:asciiTheme="minorHAnsi" w:eastAsia="Tahoma" w:hAnsiTheme="minorHAnsi" w:cs="Tahoma"/>
          <w:sz w:val="24"/>
          <w:szCs w:val="24"/>
        </w:rPr>
        <w:t xml:space="preserve"> 2021 r. w Dzienniku Urzędowym Rzeczypospolitej Polskiej "Monitor Polski" </w:t>
      </w:r>
      <w:r w:rsidR="00050C89" w:rsidRPr="00F10115">
        <w:rPr>
          <w:rFonts w:asciiTheme="minorHAnsi" w:eastAsia="Tahoma" w:hAnsiTheme="minorHAnsi" w:cs="Tahoma"/>
          <w:sz w:val="24"/>
          <w:szCs w:val="24"/>
        </w:rPr>
        <w:t xml:space="preserve"> -</w:t>
      </w:r>
    </w:p>
    <w:p w14:paraId="162D27EC" w14:textId="3BD323FD" w:rsidR="00050C89" w:rsidRPr="009D06FD" w:rsidRDefault="00050C89"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Warszawa z dnia 11.01.2021 r. poz. 11</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0EACA2F2" w14:textId="77777777" w:rsidR="00F41B7E" w:rsidRDefault="00F41B7E">
      <w:pPr>
        <w:pBdr>
          <w:top w:val="nil"/>
          <w:left w:val="nil"/>
          <w:bottom w:val="nil"/>
          <w:right w:val="nil"/>
          <w:between w:val="nil"/>
        </w:pBdr>
        <w:rPr>
          <w:color w:val="000000"/>
          <w:sz w:val="22"/>
          <w:szCs w:val="22"/>
        </w:rPr>
      </w:pPr>
    </w:p>
    <w:p w14:paraId="0FF3DE48" w14:textId="77777777" w:rsidR="00F41B7E" w:rsidRDefault="00F41B7E">
      <w:pPr>
        <w:pBdr>
          <w:top w:val="nil"/>
          <w:left w:val="nil"/>
          <w:bottom w:val="nil"/>
          <w:right w:val="nil"/>
          <w:between w:val="nil"/>
        </w:pBdr>
        <w:rPr>
          <w:color w:val="000000"/>
          <w:sz w:val="22"/>
          <w:szCs w:val="22"/>
        </w:rPr>
      </w:pPr>
    </w:p>
    <w:p w14:paraId="19A324C2" w14:textId="77777777" w:rsidR="00F41B7E" w:rsidRDefault="00F41B7E">
      <w:pPr>
        <w:pBdr>
          <w:top w:val="nil"/>
          <w:left w:val="nil"/>
          <w:bottom w:val="nil"/>
          <w:right w:val="nil"/>
          <w:between w:val="nil"/>
        </w:pBdr>
        <w:rPr>
          <w:color w:val="000000"/>
          <w:sz w:val="22"/>
          <w:szCs w:val="22"/>
        </w:rPr>
      </w:pPr>
    </w:p>
    <w:p w14:paraId="22C5ED96" w14:textId="77777777" w:rsidR="00F41B7E" w:rsidRDefault="00F41B7E">
      <w:pPr>
        <w:pBdr>
          <w:top w:val="nil"/>
          <w:left w:val="nil"/>
          <w:bottom w:val="nil"/>
          <w:right w:val="nil"/>
          <w:between w:val="nil"/>
        </w:pBdr>
        <w:rPr>
          <w:color w:val="000000"/>
          <w:sz w:val="22"/>
          <w:szCs w:val="22"/>
        </w:rPr>
      </w:pPr>
    </w:p>
    <w:p w14:paraId="1E38556E" w14:textId="42DF07D3" w:rsidR="00F41B7E" w:rsidRPr="00142B7D" w:rsidRDefault="000D431C" w:rsidP="000D431C">
      <w:pPr>
        <w:pBdr>
          <w:top w:val="nil"/>
          <w:left w:val="nil"/>
          <w:bottom w:val="nil"/>
          <w:right w:val="nil"/>
          <w:between w:val="nil"/>
        </w:pBdr>
        <w:jc w:val="center"/>
        <w:rPr>
          <w:b/>
          <w:color w:val="FF0000"/>
          <w:sz w:val="22"/>
          <w:szCs w:val="22"/>
        </w:rPr>
      </w:pPr>
      <w:r w:rsidRPr="00142B7D">
        <w:rPr>
          <w:b/>
          <w:color w:val="FF0000"/>
          <w:sz w:val="22"/>
          <w:szCs w:val="22"/>
        </w:rPr>
        <w:t xml:space="preserve">Modyfikacja </w:t>
      </w:r>
    </w:p>
    <w:p w14:paraId="4CBBCB99" w14:textId="0607ED30" w:rsidR="002711E7" w:rsidRPr="00142B7D" w:rsidRDefault="0013375B" w:rsidP="00F41B7E">
      <w:pPr>
        <w:pBdr>
          <w:top w:val="nil"/>
          <w:left w:val="nil"/>
          <w:bottom w:val="nil"/>
          <w:right w:val="nil"/>
          <w:between w:val="nil"/>
        </w:pBdr>
        <w:jc w:val="center"/>
        <w:rPr>
          <w:color w:val="FF0000"/>
          <w:sz w:val="22"/>
          <w:szCs w:val="22"/>
        </w:rPr>
      </w:pPr>
      <w:r w:rsidRPr="00142B7D">
        <w:rPr>
          <w:color w:val="FF0000"/>
          <w:sz w:val="22"/>
          <w:szCs w:val="22"/>
        </w:rPr>
        <w:t xml:space="preserve">Konstancin-Jeziorna, </w:t>
      </w:r>
      <w:r w:rsidR="00142B7D" w:rsidRPr="00142B7D">
        <w:rPr>
          <w:color w:val="FF0000"/>
          <w:sz w:val="22"/>
          <w:szCs w:val="22"/>
        </w:rPr>
        <w:t>27.</w:t>
      </w:r>
      <w:r w:rsidR="00D3797C" w:rsidRPr="00142B7D">
        <w:rPr>
          <w:color w:val="FF0000"/>
          <w:sz w:val="22"/>
          <w:szCs w:val="22"/>
        </w:rPr>
        <w:t>04.2021 r.</w:t>
      </w: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142B7D"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1AD2077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art. 275 ust.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35AB1D7"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A53A4" w:rsidRPr="004F4F0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7F839271"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Pr="004F4F0B">
        <w:rPr>
          <w:rFonts w:asciiTheme="minorHAnsi" w:eastAsia="Tahoma" w:hAnsiTheme="minorHAnsi" w:cs="Tahoma"/>
          <w:b/>
          <w:bCs/>
          <w:sz w:val="22"/>
          <w:szCs w:val="22"/>
        </w:rPr>
        <w:t>07:30 – 15:05</w:t>
      </w:r>
      <w:r w:rsidRPr="004F4F0B">
        <w:rPr>
          <w:rFonts w:asciiTheme="minorHAnsi" w:eastAsia="Tahoma" w:hAnsiTheme="minorHAnsi" w:cs="Tahoma"/>
          <w:sz w:val="22"/>
          <w:szCs w:val="22"/>
        </w:rPr>
        <w:t xml:space="preserve"> od poniedziałku do piątku.</w:t>
      </w: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247F5D9A" w14:textId="09ED1207" w:rsidR="002711E7" w:rsidRPr="002711E7" w:rsidRDefault="00B52538" w:rsidP="002711E7">
      <w:pPr>
        <w:pStyle w:val="Bezodstpw"/>
        <w:rPr>
          <w:rFonts w:asciiTheme="minorHAnsi" w:hAnsiTheme="minorHAnsi"/>
          <w:b/>
          <w:sz w:val="24"/>
          <w:szCs w:val="24"/>
          <w:u w:val="single"/>
        </w:rPr>
      </w:pPr>
      <w:r w:rsidRPr="002711E7">
        <w:rPr>
          <w:rFonts w:asciiTheme="minorHAnsi" w:eastAsia="Cambria" w:hAnsiTheme="minorHAnsi" w:cs="Cambria"/>
          <w:sz w:val="22"/>
          <w:szCs w:val="22"/>
        </w:rPr>
        <w:t>Przedmiotem zamówienia jes</w:t>
      </w:r>
      <w:r w:rsidR="00840AEE" w:rsidRPr="002711E7">
        <w:rPr>
          <w:rFonts w:asciiTheme="minorHAnsi" w:eastAsia="Cambria" w:hAnsiTheme="minorHAnsi" w:cs="Cambria"/>
          <w:sz w:val="22"/>
          <w:szCs w:val="22"/>
        </w:rPr>
        <w:t xml:space="preserve">t </w:t>
      </w:r>
      <w:r w:rsidR="002711E7" w:rsidRPr="002711E7">
        <w:rPr>
          <w:rFonts w:asciiTheme="minorHAnsi" w:hAnsiTheme="minorHAnsi"/>
          <w:b/>
          <w:sz w:val="22"/>
          <w:szCs w:val="22"/>
        </w:rPr>
        <w:t>dostawa podłoży 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mikrobiologii</w:t>
      </w:r>
      <w:r w:rsidR="002711E7" w:rsidRPr="002711E7">
        <w:rPr>
          <w:rFonts w:asciiTheme="minorHAnsi" w:hAnsiTheme="minorHAnsi"/>
          <w:b/>
          <w:sz w:val="24"/>
          <w:szCs w:val="24"/>
        </w:rPr>
        <w:t>.</w:t>
      </w:r>
    </w:p>
    <w:p w14:paraId="1ED15CA8" w14:textId="439ACB8B" w:rsidR="00A54219" w:rsidRPr="00B17805" w:rsidRDefault="0092190B" w:rsidP="002711E7">
      <w:pPr>
        <w:pStyle w:val="Akapitzlist"/>
        <w:numPr>
          <w:ilvl w:val="0"/>
          <w:numId w:val="5"/>
        </w:numPr>
        <w:pBdr>
          <w:top w:val="nil"/>
          <w:left w:val="nil"/>
          <w:bottom w:val="nil"/>
          <w:right w:val="nil"/>
          <w:between w:val="nil"/>
        </w:pBdr>
        <w:ind w:left="426"/>
        <w:rPr>
          <w:rFonts w:eastAsia="Tahoma" w:cs="Tahoma"/>
          <w:color w:val="auto"/>
          <w:sz w:val="24"/>
          <w:szCs w:val="24"/>
        </w:rPr>
      </w:pPr>
      <w:r w:rsidRPr="002711E7">
        <w:rPr>
          <w:rFonts w:eastAsia="Cambria" w:cs="Cambria"/>
          <w:color w:val="000000"/>
        </w:rPr>
        <w:t xml:space="preserve">/Szczegółowy opis przedmiotu zamówienia </w:t>
      </w:r>
      <w:r w:rsidRPr="00B17805">
        <w:rPr>
          <w:rFonts w:eastAsia="Cambria" w:cs="Cambria"/>
          <w:color w:val="auto"/>
        </w:rPr>
        <w:t xml:space="preserve">stanowi </w:t>
      </w:r>
      <w:r w:rsidR="000C3CD1" w:rsidRPr="00B17805">
        <w:rPr>
          <w:rFonts w:eastAsia="Cambria" w:cs="Cambria"/>
          <w:b/>
          <w:i/>
          <w:color w:val="auto"/>
        </w:rPr>
        <w:t>Z</w:t>
      </w:r>
      <w:r w:rsidRPr="00B17805">
        <w:rPr>
          <w:rFonts w:eastAsia="Cambria" w:cs="Cambria"/>
          <w:b/>
          <w:i/>
          <w:color w:val="auto"/>
        </w:rPr>
        <w:t>ałącznik nr</w:t>
      </w:r>
      <w:r w:rsidR="00840AEE" w:rsidRPr="00B17805">
        <w:rPr>
          <w:rFonts w:eastAsia="Cambria" w:cs="Cambria"/>
          <w:b/>
          <w:i/>
          <w:color w:val="auto"/>
        </w:rPr>
        <w:t xml:space="preserve"> 1</w:t>
      </w:r>
      <w:r w:rsidRPr="00B17805">
        <w:rPr>
          <w:rFonts w:eastAsia="Cambria" w:cs="Cambria"/>
          <w:color w:val="auto"/>
        </w:rPr>
        <w:t xml:space="preserve">, będący integralną częścią niniejszej </w:t>
      </w:r>
      <w:r w:rsidR="00065777" w:rsidRPr="00B17805">
        <w:rPr>
          <w:rFonts w:eastAsia="Cambria" w:cs="Cambria"/>
          <w:color w:val="auto"/>
        </w:rPr>
        <w:t>SWZ. /</w:t>
      </w:r>
      <w:r w:rsidRPr="00B17805">
        <w:rPr>
          <w:rFonts w:eastAsia="Cambria" w:cs="Cambria"/>
          <w:color w:val="auto"/>
        </w:rPr>
        <w:t> </w:t>
      </w:r>
    </w:p>
    <w:p w14:paraId="709C729C" w14:textId="7A473CEE"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40AEE" w:rsidRPr="004F4F0B">
        <w:rPr>
          <w:rFonts w:eastAsia="Cambria" w:cs="Cambria"/>
          <w:b/>
          <w:color w:val="auto"/>
        </w:rPr>
        <w:t xml:space="preserve">wyroby medyczne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E2496F">
        <w:rPr>
          <w:rFonts w:eastAsia="Cambria" w:cs="Cambria"/>
          <w:color w:val="auto"/>
        </w:rPr>
        <w:t xml:space="preserve">wzoru – </w:t>
      </w:r>
      <w:r w:rsidR="0068153F" w:rsidRPr="00E2496F">
        <w:rPr>
          <w:rFonts w:eastAsia="Cambria" w:cs="Cambria"/>
          <w:b/>
          <w:bCs w:val="0"/>
          <w:color w:val="auto"/>
        </w:rPr>
        <w:t xml:space="preserve">Załącznik nr </w:t>
      </w:r>
      <w:r w:rsidR="00085228" w:rsidRPr="00E2496F">
        <w:rPr>
          <w:rFonts w:eastAsia="Cambria" w:cs="Cambria"/>
          <w:b/>
          <w:bCs w:val="0"/>
          <w:color w:val="auto"/>
        </w:rPr>
        <w:t>2</w:t>
      </w:r>
      <w:r w:rsidR="0068153F" w:rsidRPr="00E2496F">
        <w:rPr>
          <w:rFonts w:eastAsia="Cambria" w:cs="Cambria"/>
          <w:b/>
          <w:bCs w:val="0"/>
          <w:color w:val="auto"/>
        </w:rPr>
        <w:t xml:space="preserve"> do SWZ</w:t>
      </w:r>
      <w:r w:rsidR="0068153F" w:rsidRPr="00E2496F">
        <w:rPr>
          <w:rFonts w:eastAsia="Cambria" w:cs="Cambria"/>
          <w:color w:val="auto"/>
        </w:rPr>
        <w:t xml:space="preserve"> </w:t>
      </w:r>
      <w:r w:rsidRPr="00E2496F">
        <w:rPr>
          <w:rFonts w:eastAsia="Cambria" w:cs="Cambria"/>
          <w:color w:val="auto"/>
        </w:rPr>
        <w:t xml:space="preserve">oraz </w:t>
      </w:r>
      <w:r w:rsidR="00676A37" w:rsidRPr="00E2496F">
        <w:rPr>
          <w:rFonts w:eastAsia="Cambria" w:cs="Cambria"/>
          <w:color w:val="auto"/>
        </w:rPr>
        <w:t xml:space="preserve">być w </w:t>
      </w:r>
      <w:r w:rsidRPr="00E2496F">
        <w:rPr>
          <w:rFonts w:eastAsia="Cambria" w:cs="Cambria"/>
          <w:color w:val="auto"/>
        </w:rPr>
        <w:t>posiada</w:t>
      </w:r>
      <w:r w:rsidR="00676A37" w:rsidRPr="00E2496F">
        <w:rPr>
          <w:rFonts w:eastAsia="Cambria" w:cs="Cambria"/>
          <w:color w:val="auto"/>
        </w:rPr>
        <w:t>niu</w:t>
      </w:r>
      <w:r w:rsidRPr="00E2496F">
        <w:rPr>
          <w:rFonts w:eastAsia="Cambria" w:cs="Cambria"/>
          <w:color w:val="auto"/>
        </w:rPr>
        <w:t xml:space="preserve"> na ich potwierdzenie </w:t>
      </w:r>
      <w:r w:rsidR="00383D85" w:rsidRPr="00E2496F">
        <w:rPr>
          <w:rFonts w:eastAsia="Cambria" w:cs="Cambria"/>
          <w:color w:val="auto"/>
        </w:rPr>
        <w:t>stosownych</w:t>
      </w:r>
      <w:r w:rsidRPr="00E2496F">
        <w:rPr>
          <w:rFonts w:eastAsia="Cambria" w:cs="Cambria"/>
          <w:color w:val="auto"/>
        </w:rPr>
        <w:t xml:space="preserve"> dokument</w:t>
      </w:r>
      <w:r w:rsidR="00383D85" w:rsidRPr="00E2496F">
        <w:rPr>
          <w:rFonts w:eastAsia="Cambria" w:cs="Cambria"/>
          <w:color w:val="auto"/>
        </w:rPr>
        <w:t>ów</w:t>
      </w:r>
      <w:r w:rsidRPr="00E2496F">
        <w:rPr>
          <w:rFonts w:eastAsia="Cambria" w:cs="Cambria"/>
          <w:color w:val="auto"/>
        </w:rPr>
        <w:t>.</w:t>
      </w:r>
    </w:p>
    <w:p w14:paraId="4F9D3BAA" w14:textId="418C0B7D" w:rsidR="00E12013" w:rsidRPr="004F4F0B"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w:t>
      </w:r>
      <w:bookmarkStart w:id="1" w:name="_GoBack"/>
      <w:bookmarkEnd w:id="1"/>
      <w:r w:rsidRPr="004F4F0B">
        <w:rPr>
          <w:rFonts w:eastAsia="Tahoma" w:cs="Tahoma"/>
          <w:color w:val="auto"/>
        </w:rPr>
        <w:t xml:space="preserve">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w:t>
      </w:r>
      <w:r w:rsidRPr="00142B7D">
        <w:rPr>
          <w:rFonts w:eastAsia="Tahoma" w:cs="Tahoma"/>
          <w:color w:val="000000"/>
        </w:rPr>
        <w:t xml:space="preserve">ilości przedmiotów zamówienia niż wskazano w „Formularzu cenowo – ofertowym”, </w:t>
      </w:r>
      <w:r w:rsidRPr="00142B7D">
        <w:rPr>
          <w:rFonts w:eastAsia="Tahoma" w:cs="Tahoma"/>
          <w:color w:val="auto"/>
        </w:rPr>
        <w:t xml:space="preserve">jednak nie mniej niż </w:t>
      </w:r>
      <w:r w:rsidR="009622E4" w:rsidRPr="00142B7D">
        <w:rPr>
          <w:rFonts w:eastAsia="Tahoma" w:cs="Tahoma"/>
          <w:b/>
          <w:bCs w:val="0"/>
          <w:color w:val="auto"/>
        </w:rPr>
        <w:t>7</w:t>
      </w:r>
      <w:r w:rsidRPr="00142B7D">
        <w:rPr>
          <w:rFonts w:eastAsia="Tahoma" w:cs="Tahoma"/>
          <w:b/>
          <w:bCs w:val="0"/>
          <w:color w:val="auto"/>
        </w:rPr>
        <w:t>0%</w:t>
      </w:r>
      <w:r w:rsidRPr="00142B7D">
        <w:rPr>
          <w:rFonts w:eastAsia="Tahoma" w:cs="Tahoma"/>
          <w:color w:val="auto"/>
        </w:rPr>
        <w:t>, w</w:t>
      </w:r>
      <w:r w:rsidRPr="009622E4">
        <w:rPr>
          <w:rFonts w:eastAsia="Tahoma" w:cs="Tahoma"/>
          <w:color w:val="auto"/>
        </w:rPr>
        <w:t xml:space="preserve">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77777777"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lastRenderedPageBreak/>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(od </w:t>
      </w:r>
      <w:r w:rsidR="00840AEE" w:rsidRPr="004F4F0B">
        <w:rPr>
          <w:rFonts w:eastAsia="Tahoma" w:cs="Tahoma"/>
          <w:color w:val="auto"/>
        </w:rPr>
        <w:t>1</w:t>
      </w:r>
      <w:r w:rsidRPr="004F4F0B">
        <w:rPr>
          <w:rFonts w:eastAsia="Tahoma" w:cs="Tahoma"/>
          <w:color w:val="auto"/>
        </w:rPr>
        <w:t xml:space="preserve"> do </w:t>
      </w:r>
      <w:r w:rsidR="002470B5" w:rsidRPr="004F4F0B">
        <w:rPr>
          <w:rFonts w:eastAsia="Tahoma" w:cs="Tahoma"/>
          <w:color w:val="auto"/>
        </w:rPr>
        <w:t>10</w:t>
      </w:r>
      <w:r w:rsidRPr="004F4F0B">
        <w:rPr>
          <w:rFonts w:eastAsia="Tahoma" w:cs="Tahoma"/>
          <w:color w:val="auto"/>
        </w:rPr>
        <w:t xml:space="preserve">) – 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68EEB84C"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4E127B">
        <w:rPr>
          <w:rFonts w:eastAsia="Tahoma" w:cs="Tahoma"/>
          <w:b/>
          <w:bCs w:val="0"/>
          <w:color w:val="auto"/>
        </w:rPr>
        <w:t>36</w:t>
      </w:r>
      <w:r w:rsidR="002470B5" w:rsidRPr="00E60942">
        <w:rPr>
          <w:rFonts w:eastAsia="Tahoma" w:cs="Tahoma"/>
          <w:b/>
          <w:bCs w:val="0"/>
          <w:color w:val="auto"/>
        </w:rPr>
        <w:t xml:space="preserve"> miesięcy</w:t>
      </w:r>
      <w:r w:rsidRPr="004F4F0B">
        <w:rPr>
          <w:rFonts w:eastAsia="Tahoma" w:cs="Tahoma"/>
          <w:color w:val="auto"/>
        </w:rPr>
        <w:t xml:space="preserve"> (słownie: </w:t>
      </w:r>
      <w:r w:rsidR="004E127B">
        <w:rPr>
          <w:rFonts w:eastAsia="Tahoma" w:cs="Tahoma"/>
          <w:color w:val="auto"/>
        </w:rPr>
        <w:t>trzydzieści sześć</w:t>
      </w:r>
      <w:r w:rsidRPr="004F4F0B">
        <w:rPr>
          <w:rFonts w:eastAsia="Tahoma" w:cs="Tahoma"/>
          <w:color w:val="auto"/>
        </w:rPr>
        <w:t>) miesięcy licząc od daty jej podpisania przez strony.</w:t>
      </w:r>
    </w:p>
    <w:p w14:paraId="2368EB35" w14:textId="771E9493"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 xml:space="preserve">Zamawiający dopuszcza możliwość przedłużenia terminu obowiązywania umowy z </w:t>
      </w:r>
      <w:r w:rsidR="009C74D6" w:rsidRPr="004F4F0B">
        <w:rPr>
          <w:rFonts w:eastAsia="Tahoma" w:cs="Tahoma"/>
          <w:color w:val="auto"/>
        </w:rPr>
        <w:t>W</w:t>
      </w:r>
      <w:r w:rsidRPr="004F4F0B">
        <w:rPr>
          <w:rFonts w:eastAsia="Tahoma" w:cs="Tahoma"/>
          <w:color w:val="auto"/>
        </w:rPr>
        <w:t xml:space="preserve">ykonawcą w przypadku niezrealizowania w okresie umowy o którym jest mowa w pkt 1 całości przedmiotu umowy wskutek niewyczerpania wskazanych w umowie ilości. Łącznu czas trwania umowy nie przekroczy </w:t>
      </w:r>
      <w:r w:rsidRPr="004F4F0B">
        <w:rPr>
          <w:rFonts w:eastAsia="Tahoma" w:cs="Tahoma"/>
          <w:b/>
          <w:bCs w:val="0"/>
          <w:color w:val="auto"/>
        </w:rPr>
        <w:t>4 lat</w:t>
      </w:r>
      <w:r w:rsidRPr="00A327C5">
        <w:rPr>
          <w:rFonts w:eastAsia="Tahoma" w:cs="Tahoma"/>
          <w:color w:val="auto"/>
        </w:rPr>
        <w:t>. Zmiana umowy wymaga aneksu, z tym, że Zamawiający jednostronnie zawiadamia Wykonawcę o proponowanym przedłużeniu umowy przed upływem terminu na jaki została ona zawarta</w:t>
      </w:r>
      <w:r w:rsidR="00C87478" w:rsidRPr="00A327C5">
        <w:rPr>
          <w:rFonts w:eastAsia="Tahoma" w:cs="Tahoma"/>
          <w:color w:val="auto"/>
        </w:rPr>
        <w:t xml:space="preserve"> na określony czas.</w:t>
      </w:r>
    </w:p>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7B03BB2" w14:textId="0943FE6C" w:rsidR="00767A52" w:rsidRDefault="001948EA" w:rsidP="001948EA">
      <w:pPr>
        <w:ind w:left="480"/>
        <w:rPr>
          <w:rFonts w:asciiTheme="minorHAnsi" w:hAnsiTheme="minorHAnsi" w:cs="Posterama"/>
          <w:b/>
          <w:bCs/>
          <w:sz w:val="22"/>
          <w:szCs w:val="22"/>
        </w:rPr>
      </w:pPr>
      <w:r>
        <w:rPr>
          <w:rFonts w:asciiTheme="minorHAnsi" w:hAnsiTheme="minorHAnsi" w:cs="Posterama"/>
          <w:b/>
          <w:bCs/>
          <w:sz w:val="22"/>
          <w:szCs w:val="22"/>
        </w:rPr>
        <w:t>1).</w:t>
      </w:r>
      <w:r w:rsidR="006049C5"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006049C5"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006049C5"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006049C5" w:rsidRPr="00611C69">
        <w:rPr>
          <w:rFonts w:asciiTheme="minorHAnsi" w:hAnsiTheme="minorHAnsi" w:cs="Posterama"/>
          <w:b/>
          <w:bCs/>
          <w:sz w:val="22"/>
          <w:szCs w:val="22"/>
        </w:rPr>
        <w:t xml:space="preserve"> </w:t>
      </w:r>
      <w:r w:rsidR="00F56FB7">
        <w:rPr>
          <w:rFonts w:asciiTheme="minorHAnsi" w:hAnsiTheme="minorHAnsi" w:cs="Posterama"/>
          <w:b/>
          <w:bCs/>
          <w:sz w:val="22"/>
          <w:szCs w:val="22"/>
        </w:rPr>
        <w:t>60</w:t>
      </w:r>
      <w:r w:rsidR="00A7590F" w:rsidRPr="00611C69">
        <w:rPr>
          <w:rFonts w:asciiTheme="minorHAnsi" w:hAnsiTheme="minorHAnsi" w:cs="Posterama"/>
          <w:b/>
          <w:bCs/>
          <w:sz w:val="22"/>
          <w:szCs w:val="22"/>
        </w:rPr>
        <w:t xml:space="preserve"> %</w:t>
      </w:r>
    </w:p>
    <w:p w14:paraId="3F6D55C6" w14:textId="492C582C" w:rsidR="00F56FB7" w:rsidRPr="001948EA" w:rsidRDefault="001948EA" w:rsidP="001948EA">
      <w:pPr>
        <w:rPr>
          <w:rFonts w:asciiTheme="minorHAnsi" w:hAnsiTheme="minorHAnsi"/>
          <w:b/>
          <w:sz w:val="22"/>
          <w:szCs w:val="22"/>
        </w:rPr>
      </w:pPr>
      <w:r>
        <w:rPr>
          <w:rFonts w:asciiTheme="minorHAnsi" w:hAnsiTheme="minorHAnsi" w:cs="Posterama"/>
          <w:b/>
          <w:bCs/>
          <w:sz w:val="22"/>
          <w:szCs w:val="22"/>
        </w:rPr>
        <w:t xml:space="preserve">          2). </w:t>
      </w:r>
      <w:r w:rsidR="00F56FB7" w:rsidRPr="001948EA">
        <w:rPr>
          <w:rFonts w:asciiTheme="minorHAnsi" w:hAnsiTheme="minorHAnsi"/>
          <w:b/>
          <w:sz w:val="22"/>
          <w:szCs w:val="22"/>
        </w:rPr>
        <w:t>Parametry oceniane - 40%</w:t>
      </w:r>
    </w:p>
    <w:p w14:paraId="79CA32B9" w14:textId="77777777" w:rsidR="006049C5" w:rsidRPr="00611C69" w:rsidRDefault="006049C5" w:rsidP="0094282E">
      <w:pPr>
        <w:widowControl w:val="0"/>
        <w:numPr>
          <w:ilvl w:val="0"/>
          <w:numId w:val="11"/>
        </w:numPr>
        <w:tabs>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Default="006049C5" w:rsidP="0094282E">
      <w:pPr>
        <w:widowControl w:val="0"/>
        <w:numPr>
          <w:ilvl w:val="0"/>
          <w:numId w:val="11"/>
        </w:numPr>
        <w:tabs>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7761D3C6" w14:textId="77777777" w:rsidR="001948EA" w:rsidRPr="00611C69" w:rsidRDefault="001948EA" w:rsidP="001948EA">
      <w:pPr>
        <w:widowControl w:val="0"/>
        <w:tabs>
          <w:tab w:val="left" w:pos="480"/>
        </w:tabs>
        <w:adjustRightInd w:val="0"/>
        <w:ind w:left="567"/>
        <w:jc w:val="both"/>
        <w:rPr>
          <w:rFonts w:asciiTheme="minorHAnsi" w:hAnsiTheme="minorHAnsi" w:cs="Posterama"/>
          <w:bCs/>
          <w:sz w:val="22"/>
          <w:szCs w:val="22"/>
        </w:rPr>
      </w:pPr>
    </w:p>
    <w:p w14:paraId="3039AC99" w14:textId="16E82F29" w:rsidR="00CA48B9" w:rsidRPr="00611C69" w:rsidRDefault="00CA48B9" w:rsidP="0071318C">
      <w:pPr>
        <w:widowControl w:val="0"/>
        <w:tabs>
          <w:tab w:val="left" w:pos="480"/>
        </w:tabs>
        <w:adjustRightInd w:val="0"/>
        <w:ind w:left="142"/>
        <w:jc w:val="both"/>
        <w:rPr>
          <w:rFonts w:asciiTheme="minorHAnsi" w:hAnsiTheme="minorHAnsi" w:cs="Posterama"/>
          <w:b/>
          <w:sz w:val="22"/>
          <w:szCs w:val="22"/>
        </w:rPr>
      </w:pPr>
      <w:r w:rsidRPr="00611C69">
        <w:rPr>
          <w:rFonts w:asciiTheme="minorHAnsi" w:hAnsiTheme="minorHAnsi" w:cs="Posterama"/>
          <w:b/>
          <w:sz w:val="22"/>
          <w:szCs w:val="22"/>
        </w:rPr>
        <w:t>Ad. 1</w:t>
      </w:r>
      <w:r w:rsidR="001948EA">
        <w:rPr>
          <w:rFonts w:asciiTheme="minorHAnsi" w:hAnsiTheme="minorHAnsi" w:cs="Posterama"/>
          <w:b/>
          <w:sz w:val="22"/>
          <w:szCs w:val="22"/>
        </w:rPr>
        <w:t>).</w:t>
      </w:r>
      <w:r w:rsidRPr="00611C69">
        <w:rPr>
          <w:rFonts w:asciiTheme="minorHAnsi" w:hAnsiTheme="minorHAnsi" w:cs="Posterama"/>
          <w:b/>
          <w:sz w:val="22"/>
          <w:szCs w:val="22"/>
        </w:rPr>
        <w:t xml:space="preserve">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8031A0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7E37B7">
        <w:rPr>
          <w:rFonts w:asciiTheme="minorHAnsi" w:hAnsiTheme="minorHAnsi" w:cs="Posterama"/>
          <w:sz w:val="22"/>
          <w:szCs w:val="22"/>
        </w:rPr>
        <w:t xml:space="preserve">100 x </w:t>
      </w:r>
      <w:r w:rsidR="000C1E3B">
        <w:rPr>
          <w:rFonts w:asciiTheme="minorHAnsi" w:hAnsiTheme="minorHAnsi" w:cs="Posterama"/>
          <w:sz w:val="22"/>
          <w:szCs w:val="22"/>
        </w:rPr>
        <w:t>60</w:t>
      </w:r>
      <w:r w:rsidR="007E37B7">
        <w:rPr>
          <w:rFonts w:asciiTheme="minorHAnsi" w:hAnsiTheme="minorHAnsi" w:cs="Posterama"/>
          <w:sz w:val="22"/>
          <w:szCs w:val="22"/>
        </w:rPr>
        <w:t>%</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Default="006049C5" w:rsidP="006049C5">
      <w:pPr>
        <w:autoSpaceDE w:val="0"/>
        <w:autoSpaceDN w:val="0"/>
        <w:rPr>
          <w:rFonts w:asciiTheme="minorHAnsi" w:hAnsiTheme="minorHAnsi" w:cs="Posterama"/>
          <w:bCs/>
          <w:sz w:val="22"/>
          <w:szCs w:val="22"/>
        </w:rPr>
      </w:pPr>
    </w:p>
    <w:p w14:paraId="03B727B7" w14:textId="2E94A0C3" w:rsidR="00767A52" w:rsidRDefault="00767A52" w:rsidP="006049C5">
      <w:pPr>
        <w:autoSpaceDE w:val="0"/>
        <w:autoSpaceDN w:val="0"/>
        <w:rPr>
          <w:rFonts w:asciiTheme="minorHAnsi" w:hAnsiTheme="minorHAnsi" w:cs="Posterama"/>
          <w:b/>
          <w:bCs/>
          <w:sz w:val="22"/>
          <w:szCs w:val="22"/>
        </w:rPr>
      </w:pPr>
      <w:r w:rsidRPr="00767A52">
        <w:rPr>
          <w:rFonts w:asciiTheme="minorHAnsi" w:hAnsiTheme="minorHAnsi" w:cs="Posterama"/>
          <w:b/>
          <w:bCs/>
          <w:sz w:val="22"/>
          <w:szCs w:val="22"/>
        </w:rPr>
        <w:t>Ad. 2</w:t>
      </w:r>
      <w:r w:rsidR="001948EA">
        <w:rPr>
          <w:rFonts w:asciiTheme="minorHAnsi" w:hAnsiTheme="minorHAnsi" w:cs="Posterama"/>
          <w:b/>
          <w:bCs/>
          <w:sz w:val="22"/>
          <w:szCs w:val="22"/>
        </w:rPr>
        <w:t>)</w:t>
      </w:r>
      <w:r w:rsidRPr="00767A52">
        <w:rPr>
          <w:rFonts w:asciiTheme="minorHAnsi" w:hAnsiTheme="minorHAnsi" w:cs="Posterama"/>
          <w:b/>
          <w:bCs/>
          <w:sz w:val="22"/>
          <w:szCs w:val="22"/>
        </w:rPr>
        <w:t>. Parametry oceniane</w:t>
      </w:r>
    </w:p>
    <w:p w14:paraId="756D32BC" w14:textId="35664DB9" w:rsidR="004617C7" w:rsidRPr="006B70E3" w:rsidRDefault="004617C7" w:rsidP="004617C7">
      <w:pPr>
        <w:pStyle w:val="Bezodstpw"/>
        <w:jc w:val="both"/>
        <w:rPr>
          <w:rFonts w:ascii="Cambria" w:hAnsi="Cambria"/>
          <w:sz w:val="22"/>
        </w:rPr>
      </w:pPr>
      <w:r w:rsidRPr="006B70E3">
        <w:rPr>
          <w:rFonts w:ascii="Cambria" w:hAnsi="Cambria"/>
          <w:sz w:val="22"/>
        </w:rPr>
        <w:t xml:space="preserve">Punkty za </w:t>
      </w:r>
      <w:r>
        <w:rPr>
          <w:rFonts w:ascii="Cambria" w:hAnsi="Cambria"/>
          <w:sz w:val="22"/>
        </w:rPr>
        <w:t>parametry oceniane</w:t>
      </w:r>
      <w:r w:rsidRPr="006B70E3">
        <w:rPr>
          <w:rFonts w:ascii="Cambria" w:hAnsi="Cambria"/>
          <w:sz w:val="22"/>
        </w:rPr>
        <w:t xml:space="preserve"> będą przyznawane w oparciu o punktację cząstkową – zgodnie z opisem przedmiotu zamówienia i danymi uzyskanymi od Wykonawcy w treści jego oferty oraz dostarczonych na wezwanie Zamawiającego dokumentów. Przy ocenie Zamawiający będzie stosował następujący sposób przyznawania punktów:</w:t>
      </w:r>
    </w:p>
    <w:p w14:paraId="2E9B3B64" w14:textId="77777777" w:rsidR="004617C7" w:rsidRPr="006B70E3" w:rsidRDefault="004617C7" w:rsidP="004617C7">
      <w:pPr>
        <w:pStyle w:val="Bezodstpw"/>
        <w:jc w:val="both"/>
        <w:rPr>
          <w:rFonts w:ascii="Cambria" w:hAnsi="Cambria"/>
          <w:sz w:val="22"/>
        </w:rPr>
      </w:pPr>
    </w:p>
    <w:p w14:paraId="303B4C9A" w14:textId="63D6F3DF" w:rsidR="004617C7" w:rsidRPr="006B70E3" w:rsidRDefault="004617C7" w:rsidP="004617C7">
      <w:pPr>
        <w:pStyle w:val="Bezodstpw"/>
        <w:jc w:val="both"/>
        <w:rPr>
          <w:rFonts w:ascii="Cambria" w:hAnsi="Cambria"/>
          <w:sz w:val="22"/>
          <w:u w:val="single"/>
        </w:rPr>
      </w:pPr>
      <w:r w:rsidRPr="006B70E3">
        <w:rPr>
          <w:rFonts w:ascii="Cambria" w:hAnsi="Cambria"/>
          <w:sz w:val="22"/>
        </w:rPr>
        <w:t xml:space="preserve">                       </w:t>
      </w:r>
      <w:r>
        <w:rPr>
          <w:rFonts w:ascii="Cambria" w:hAnsi="Cambria"/>
          <w:sz w:val="22"/>
        </w:rPr>
        <w:t xml:space="preserve">     </w:t>
      </w:r>
      <w:r w:rsidRPr="006B70E3">
        <w:rPr>
          <w:rFonts w:ascii="Cambria" w:hAnsi="Cambria"/>
          <w:sz w:val="22"/>
        </w:rPr>
        <w:t xml:space="preserve"> </w:t>
      </w:r>
      <w:r w:rsidRPr="006B70E3">
        <w:rPr>
          <w:rFonts w:ascii="Cambria" w:hAnsi="Cambria"/>
          <w:sz w:val="22"/>
          <w:u w:val="single"/>
        </w:rPr>
        <w:t xml:space="preserve">Ilość punktów uzyskana przez daną ofertę za  </w:t>
      </w:r>
      <w:r>
        <w:rPr>
          <w:rFonts w:ascii="Cambria" w:hAnsi="Cambria"/>
          <w:sz w:val="22"/>
          <w:u w:val="single"/>
        </w:rPr>
        <w:t>parametry oceniane</w:t>
      </w:r>
      <w:r w:rsidRPr="006B70E3">
        <w:rPr>
          <w:rFonts w:ascii="Cambria" w:hAnsi="Cambria"/>
          <w:sz w:val="22"/>
          <w:u w:val="single"/>
        </w:rPr>
        <w:t xml:space="preserve"> </w:t>
      </w:r>
      <w:r>
        <w:rPr>
          <w:rFonts w:ascii="Cambria" w:hAnsi="Cambria"/>
          <w:sz w:val="22"/>
        </w:rPr>
        <w:t xml:space="preserve">         </w:t>
      </w:r>
      <w:r w:rsidRPr="006B70E3">
        <w:rPr>
          <w:rFonts w:ascii="Cambria" w:hAnsi="Cambria"/>
          <w:sz w:val="22"/>
        </w:rPr>
        <w:t xml:space="preserve">  x100  x 40%</w:t>
      </w:r>
      <w:r w:rsidRPr="006B70E3">
        <w:rPr>
          <w:rFonts w:ascii="Cambria" w:hAnsi="Cambria"/>
          <w:sz w:val="22"/>
          <w:u w:val="single"/>
        </w:rPr>
        <w:t xml:space="preserve">      </w:t>
      </w:r>
    </w:p>
    <w:p w14:paraId="6DF678B3" w14:textId="77777777" w:rsidR="004617C7" w:rsidRPr="006B70E3" w:rsidRDefault="004617C7" w:rsidP="004617C7">
      <w:pPr>
        <w:pStyle w:val="Bezodstpw"/>
        <w:jc w:val="both"/>
        <w:rPr>
          <w:rFonts w:ascii="Cambria" w:hAnsi="Cambria"/>
          <w:sz w:val="22"/>
        </w:rPr>
      </w:pPr>
      <w:r w:rsidRPr="006B70E3">
        <w:rPr>
          <w:rFonts w:ascii="Cambria" w:hAnsi="Cambria"/>
          <w:sz w:val="22"/>
        </w:rPr>
        <w:t xml:space="preserve">Ocena oferty X=   Maksymalna  ilość punktów przyznana jednej z ofert za </w:t>
      </w:r>
      <w:r>
        <w:rPr>
          <w:rFonts w:ascii="Cambria" w:hAnsi="Cambria"/>
          <w:sz w:val="22"/>
        </w:rPr>
        <w:t>parametry oceniane</w:t>
      </w:r>
      <w:r w:rsidRPr="006B70E3">
        <w:rPr>
          <w:rFonts w:ascii="Cambria" w:hAnsi="Cambria"/>
          <w:sz w:val="22"/>
        </w:rPr>
        <w:t xml:space="preserve">                                                          </w:t>
      </w:r>
    </w:p>
    <w:p w14:paraId="516E299A" w14:textId="77777777" w:rsidR="003C0687" w:rsidRDefault="003C0687" w:rsidP="006049C5">
      <w:pPr>
        <w:autoSpaceDE w:val="0"/>
        <w:autoSpaceDN w:val="0"/>
        <w:rPr>
          <w:rFonts w:asciiTheme="minorHAnsi" w:hAnsiTheme="minorHAnsi" w:cs="Posterama"/>
          <w:b/>
          <w:bCs/>
          <w:sz w:val="22"/>
          <w:szCs w:val="22"/>
        </w:rPr>
      </w:pPr>
    </w:p>
    <w:p w14:paraId="0A3EE24C" w14:textId="77777777" w:rsidR="003C0687" w:rsidRPr="00767A52" w:rsidRDefault="003C0687" w:rsidP="006049C5">
      <w:pPr>
        <w:autoSpaceDE w:val="0"/>
        <w:autoSpaceDN w:val="0"/>
        <w:rPr>
          <w:rFonts w:asciiTheme="minorHAnsi" w:hAnsiTheme="minorHAnsi" w:cs="Posterama"/>
          <w:b/>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w:t>
      </w:r>
      <w:proofErr w:type="spellStart"/>
      <w:r w:rsidRPr="00611C69">
        <w:rPr>
          <w:rFonts w:asciiTheme="minorHAnsi" w:hAnsiTheme="minorHAnsi" w:cs="Posterama"/>
          <w:bCs/>
          <w:sz w:val="22"/>
          <w:szCs w:val="22"/>
        </w:rPr>
        <w:t>p.z.p</w:t>
      </w:r>
      <w:proofErr w:type="spellEnd"/>
      <w:r w:rsidRPr="00611C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lastRenderedPageBreak/>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PRZEDMIOTOWE ŚRODKI DO</w:t>
      </w:r>
      <w:r w:rsidR="00CA48B9" w:rsidRPr="004F4F0B">
        <w:rPr>
          <w:rFonts w:asciiTheme="minorHAnsi" w:hAnsiTheme="minorHAnsi" w:cs="Posterama"/>
          <w:b/>
          <w:bCs/>
          <w:sz w:val="22"/>
          <w:szCs w:val="22"/>
          <w:shd w:val="clear" w:color="auto" w:fill="FFFFFF"/>
        </w:rPr>
        <w:t>W</w:t>
      </w:r>
      <w:r w:rsidRPr="004F4F0B">
        <w:rPr>
          <w:rFonts w:asciiTheme="minorHAnsi" w:hAnsiTheme="minorHAnsi" w:cs="Posterama"/>
          <w:b/>
          <w:bCs/>
          <w:sz w:val="22"/>
          <w:szCs w:val="22"/>
          <w:shd w:val="clear" w:color="auto" w:fill="FFFFFF"/>
        </w:rPr>
        <w:t>ODOWE:</w:t>
      </w:r>
    </w:p>
    <w:p w14:paraId="0BC4DD38" w14:textId="77777777" w:rsidR="006049C5" w:rsidRPr="004F4F0B" w:rsidRDefault="006049C5" w:rsidP="006049C5">
      <w:pPr>
        <w:pStyle w:val="Znak"/>
        <w:rPr>
          <w:rFonts w:asciiTheme="minorHAnsi" w:hAnsiTheme="minorHAnsi" w:cs="Posterama"/>
          <w:sz w:val="22"/>
          <w:szCs w:val="22"/>
          <w:shd w:val="clear" w:color="auto" w:fill="FFFFFF"/>
        </w:rPr>
      </w:pPr>
    </w:p>
    <w:p w14:paraId="1A6753B6" w14:textId="77777777" w:rsidR="006049C5" w:rsidRPr="004F4F0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4F4F0B">
        <w:rPr>
          <w:rFonts w:asciiTheme="minorHAnsi" w:hAnsiTheme="minorHAnsi" w:cs="Posterama"/>
          <w:sz w:val="22"/>
          <w:szCs w:val="22"/>
          <w:shd w:val="clear" w:color="auto" w:fill="FFFFFF"/>
        </w:rPr>
        <w:t>Przedmiotowe środki dowodowe są środkami służącymi zweryfikowaniu poprawności merytorycznej złożonej oferty.</w:t>
      </w:r>
    </w:p>
    <w:p w14:paraId="5CFF12CB" w14:textId="0CE6A725" w:rsidR="006049C5" w:rsidRPr="00780134"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780134">
        <w:rPr>
          <w:rFonts w:asciiTheme="minorHAnsi" w:hAnsiTheme="minorHAnsi" w:cs="Posterama"/>
          <w:sz w:val="22"/>
          <w:szCs w:val="22"/>
          <w:shd w:val="clear" w:color="auto" w:fill="FFFFFF"/>
        </w:rPr>
        <w:t xml:space="preserve">Zamawiający żąda złożenia wraz z ofertą </w:t>
      </w:r>
      <w:r w:rsidR="00B25B8C" w:rsidRPr="00780134">
        <w:rPr>
          <w:rFonts w:asciiTheme="minorHAnsi" w:hAnsiTheme="minorHAnsi" w:cs="Posterama"/>
          <w:sz w:val="22"/>
          <w:szCs w:val="22"/>
          <w:shd w:val="clear" w:color="auto" w:fill="FFFFFF"/>
        </w:rPr>
        <w:t xml:space="preserve">oświadczenia Wykonawcy potwierdzającego, że oferowany towar posiada dokumenty dopuszczające jego stosowanie w służbie zdrowia na terenie Rzeczypospolitej Polskiej zgodne z wymaganiami określonymi odpowiednio w ustawie z dnia 6 września 2001 r. Prawo farmaceutyczne (Dz. U. z 2008 r. nr 45 poz. 271 z </w:t>
      </w:r>
      <w:proofErr w:type="spellStart"/>
      <w:r w:rsidR="00B25B8C" w:rsidRPr="00780134">
        <w:rPr>
          <w:rFonts w:asciiTheme="minorHAnsi" w:hAnsiTheme="minorHAnsi" w:cs="Posterama"/>
          <w:sz w:val="22"/>
          <w:szCs w:val="22"/>
          <w:shd w:val="clear" w:color="auto" w:fill="FFFFFF"/>
        </w:rPr>
        <w:t>późn</w:t>
      </w:r>
      <w:proofErr w:type="spellEnd"/>
      <w:r w:rsidR="00B25B8C" w:rsidRPr="00780134">
        <w:rPr>
          <w:rFonts w:asciiTheme="minorHAnsi" w:hAnsiTheme="minorHAnsi" w:cs="Posterama"/>
          <w:sz w:val="22"/>
          <w:szCs w:val="22"/>
          <w:shd w:val="clear" w:color="auto" w:fill="FFFFFF"/>
        </w:rPr>
        <w:t xml:space="preserve">. zm.) ustawie z dnia 20 maja 2010 r. o wyrobach medycznych (Dz. U. z 2015 r. poz. 876). Natomiast dokumenty, których dotyczy powyższe </w:t>
      </w:r>
      <w:r w:rsidR="003C0687" w:rsidRPr="00780134">
        <w:rPr>
          <w:rFonts w:asciiTheme="minorHAnsi" w:hAnsiTheme="minorHAnsi" w:cs="Posterama"/>
          <w:sz w:val="22"/>
          <w:szCs w:val="22"/>
          <w:shd w:val="clear" w:color="auto" w:fill="FFFFFF"/>
        </w:rPr>
        <w:t xml:space="preserve">oświadczenie zostaną </w:t>
      </w:r>
      <w:r w:rsidR="003C0687" w:rsidRPr="00780134">
        <w:rPr>
          <w:rFonts w:asciiTheme="minorHAnsi" w:hAnsiTheme="minorHAnsi"/>
          <w:sz w:val="22"/>
          <w:szCs w:val="22"/>
        </w:rPr>
        <w:t xml:space="preserve">udostępnione na każde żądanie Zamawiającego. </w:t>
      </w:r>
    </w:p>
    <w:p w14:paraId="4080D8BA" w14:textId="4033B1C8" w:rsidR="006049C5" w:rsidRPr="004F4F0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4F4F0B">
        <w:rPr>
          <w:rFonts w:asciiTheme="minorHAnsi" w:hAnsiTheme="minorHAnsi" w:cs="Posterama"/>
          <w:sz w:val="22"/>
          <w:szCs w:val="22"/>
          <w:shd w:val="clear" w:color="auto" w:fill="FFFFFF"/>
        </w:rPr>
        <w:t xml:space="preserve">Zamawiający zaakceptuje odpowiedni przedmiotowy środek dowodowy, inny niż ten, o którym mowa w pkt. </w:t>
      </w:r>
      <w:r w:rsidR="00435162" w:rsidRPr="004F4F0B">
        <w:rPr>
          <w:rFonts w:asciiTheme="minorHAnsi" w:hAnsiTheme="minorHAnsi" w:cs="Posterama"/>
          <w:sz w:val="22"/>
          <w:szCs w:val="22"/>
          <w:shd w:val="clear" w:color="auto" w:fill="FFFFFF"/>
        </w:rPr>
        <w:t>2</w:t>
      </w:r>
      <w:r w:rsidRPr="004F4F0B">
        <w:rPr>
          <w:rFonts w:asciiTheme="minorHAnsi" w:hAnsiTheme="minorHAnsi" w:cs="Posterama"/>
          <w:sz w:val="22"/>
          <w:szCs w:val="22"/>
          <w:shd w:val="clear" w:color="auto" w:fill="FFFFFF"/>
        </w:rPr>
        <w:t xml:space="preserve">, w szczególności dokumentację techniczną producenta, w przypadku gdy dany </w:t>
      </w:r>
      <w:r w:rsidR="00EF5D5A" w:rsidRPr="004F4F0B">
        <w:rPr>
          <w:rFonts w:asciiTheme="minorHAnsi" w:hAnsiTheme="minorHAnsi" w:cs="Posterama"/>
          <w:sz w:val="22"/>
          <w:szCs w:val="22"/>
          <w:shd w:val="clear" w:color="auto" w:fill="FFFFFF"/>
        </w:rPr>
        <w:t>W</w:t>
      </w:r>
      <w:r w:rsidRPr="004F4F0B">
        <w:rPr>
          <w:rFonts w:asciiTheme="minorHAnsi" w:hAnsiTheme="minorHAnsi" w:cs="Posterama"/>
          <w:sz w:val="22"/>
          <w:szCs w:val="22"/>
          <w:shd w:val="clear" w:color="auto" w:fill="FFFFFF"/>
        </w:rPr>
        <w:t xml:space="preserve">ykonawca nie ma ani dostępu do certyfikatów lub sprawozdań z badań, o których mowa w pkt. </w:t>
      </w:r>
      <w:r w:rsidR="00435162" w:rsidRPr="004F4F0B">
        <w:rPr>
          <w:rFonts w:asciiTheme="minorHAnsi" w:hAnsiTheme="minorHAnsi" w:cs="Posterama"/>
          <w:sz w:val="22"/>
          <w:szCs w:val="22"/>
          <w:shd w:val="clear" w:color="auto" w:fill="FFFFFF"/>
        </w:rPr>
        <w:t>2</w:t>
      </w:r>
      <w:r w:rsidRPr="004F4F0B">
        <w:rPr>
          <w:rFonts w:asciiTheme="minorHAnsi" w:hAnsiTheme="minorHAnsi" w:cs="Posterama"/>
          <w:sz w:val="22"/>
          <w:szCs w:val="22"/>
          <w:shd w:val="clear" w:color="auto" w:fill="FFFFFF"/>
        </w:rPr>
        <w:t xml:space="preserve">, ani możliwości ich uzyskania w odpowiednim terminie, o ile ten brak dostępu nie może być przypisany danemu </w:t>
      </w:r>
      <w:r w:rsidR="00EF5D5A" w:rsidRPr="004F4F0B">
        <w:rPr>
          <w:rFonts w:asciiTheme="minorHAnsi" w:hAnsiTheme="minorHAnsi" w:cs="Posterama"/>
          <w:sz w:val="22"/>
          <w:szCs w:val="22"/>
          <w:shd w:val="clear" w:color="auto" w:fill="FFFFFF"/>
        </w:rPr>
        <w:t>W</w:t>
      </w:r>
      <w:r w:rsidRPr="004F4F0B">
        <w:rPr>
          <w:rFonts w:asciiTheme="minorHAnsi" w:hAnsiTheme="minorHAnsi" w:cs="Posterama"/>
          <w:sz w:val="22"/>
          <w:szCs w:val="22"/>
          <w:shd w:val="clear" w:color="auto" w:fill="FFFFFF"/>
        </w:rPr>
        <w:t xml:space="preserve">ykonawcy, oraz pod warunkiem że dany </w:t>
      </w:r>
      <w:r w:rsidR="00EF5D5A" w:rsidRPr="004F4F0B">
        <w:rPr>
          <w:rFonts w:asciiTheme="minorHAnsi" w:hAnsiTheme="minorHAnsi" w:cs="Posterama"/>
          <w:sz w:val="22"/>
          <w:szCs w:val="22"/>
          <w:shd w:val="clear" w:color="auto" w:fill="FFFFFF"/>
        </w:rPr>
        <w:t>W</w:t>
      </w:r>
      <w:r w:rsidRPr="004F4F0B">
        <w:rPr>
          <w:rFonts w:asciiTheme="minorHAnsi" w:hAnsiTheme="minorHAnsi" w:cs="Posterama"/>
          <w:sz w:val="22"/>
          <w:szCs w:val="22"/>
          <w:shd w:val="clear" w:color="auto" w:fill="FFFFFF"/>
        </w:rPr>
        <w:t>ykonawca udowodni, że wykonywane przez niego dostawy spełniają wymagania, cechy lub kryteria określone w opisie przedmiotu zamówienia lub wymagania związane z realizacją zamówienia.</w:t>
      </w:r>
    </w:p>
    <w:p w14:paraId="6DDEB244" w14:textId="0D28275D" w:rsidR="006049C5" w:rsidRPr="00E2496F"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4F4F0B">
        <w:rPr>
          <w:rFonts w:asciiTheme="minorHAnsi" w:hAnsiTheme="minorHAnsi" w:cs="Posterama"/>
          <w:sz w:val="22"/>
          <w:szCs w:val="22"/>
          <w:shd w:val="clear" w:color="auto" w:fill="FFFFFF"/>
        </w:rPr>
        <w:t>Wykonawca ww</w:t>
      </w:r>
      <w:r w:rsidR="00C30BDA" w:rsidRPr="004F4F0B">
        <w:rPr>
          <w:rFonts w:asciiTheme="minorHAnsi" w:hAnsiTheme="minorHAnsi" w:cs="Posterama"/>
          <w:sz w:val="22"/>
          <w:szCs w:val="22"/>
          <w:shd w:val="clear" w:color="auto" w:fill="FFFFFF"/>
        </w:rPr>
        <w:t>.</w:t>
      </w:r>
      <w:r w:rsidRPr="004F4F0B">
        <w:rPr>
          <w:rFonts w:asciiTheme="minorHAnsi" w:hAnsiTheme="minorHAnsi" w:cs="Posterama"/>
          <w:sz w:val="22"/>
          <w:szCs w:val="22"/>
          <w:shd w:val="clear" w:color="auto" w:fill="FFFFFF"/>
        </w:rPr>
        <w:t xml:space="preserve"> przedmiotowe środki dowodowe </w:t>
      </w:r>
      <w:r w:rsidRPr="002712BF">
        <w:rPr>
          <w:rFonts w:asciiTheme="minorHAnsi" w:hAnsiTheme="minorHAnsi" w:cs="Posterama"/>
          <w:b/>
          <w:bCs/>
          <w:sz w:val="22"/>
          <w:szCs w:val="22"/>
          <w:shd w:val="clear" w:color="auto" w:fill="FFFFFF"/>
        </w:rPr>
        <w:t>składa wraz z ofertą</w:t>
      </w:r>
      <w:r w:rsidRPr="004F4F0B">
        <w:rPr>
          <w:rFonts w:asciiTheme="minorHAnsi" w:hAnsiTheme="minorHAnsi" w:cs="Posterama"/>
          <w:sz w:val="22"/>
          <w:szCs w:val="22"/>
          <w:shd w:val="clear" w:color="auto" w:fill="FFFFFF"/>
        </w:rPr>
        <w:t xml:space="preserve">. </w:t>
      </w:r>
      <w:r w:rsidR="006049C5" w:rsidRPr="004F4F0B">
        <w:rPr>
          <w:rFonts w:asciiTheme="minorHAnsi" w:hAnsiTheme="minorHAnsi" w:cs="Posterama"/>
          <w:sz w:val="22"/>
          <w:szCs w:val="22"/>
          <w:shd w:val="clear" w:color="auto" w:fill="FFFFFF"/>
        </w:rPr>
        <w:t>Jeżeli Wykonawca nie złoży ww</w:t>
      </w:r>
      <w:r w:rsidR="00C30BDA" w:rsidRPr="004F4F0B">
        <w:rPr>
          <w:rFonts w:asciiTheme="minorHAnsi" w:hAnsiTheme="minorHAnsi" w:cs="Posterama"/>
          <w:sz w:val="22"/>
          <w:szCs w:val="22"/>
          <w:shd w:val="clear" w:color="auto" w:fill="FFFFFF"/>
        </w:rPr>
        <w:t>.</w:t>
      </w:r>
      <w:r w:rsidR="006049C5" w:rsidRPr="004F4F0B">
        <w:rPr>
          <w:rFonts w:asciiTheme="minorHAnsi" w:hAnsiTheme="minorHAnsi" w:cs="Posterama"/>
          <w:sz w:val="22"/>
          <w:szCs w:val="22"/>
          <w:shd w:val="clear" w:color="auto" w:fill="FFFFFF"/>
        </w:rPr>
        <w:t xml:space="preserve"> przedmiotowych środków dowodowych lub złożone przedmiotowe środki </w:t>
      </w:r>
      <w:r w:rsidR="006049C5" w:rsidRPr="00E2496F">
        <w:rPr>
          <w:rFonts w:asciiTheme="minorHAnsi" w:hAnsiTheme="minorHAnsi" w:cs="Posterama"/>
          <w:sz w:val="22"/>
          <w:szCs w:val="22"/>
          <w:shd w:val="clear" w:color="auto" w:fill="FFFFFF"/>
        </w:rPr>
        <w:t xml:space="preserve">dowodowe są niekompletne, Zamawiający wezwie </w:t>
      </w:r>
      <w:r w:rsidRPr="00E2496F">
        <w:rPr>
          <w:rFonts w:asciiTheme="minorHAnsi" w:hAnsiTheme="minorHAnsi" w:cs="Posterama"/>
          <w:sz w:val="22"/>
          <w:szCs w:val="22"/>
          <w:shd w:val="clear" w:color="auto" w:fill="FFFFFF"/>
        </w:rPr>
        <w:t xml:space="preserve">takiego </w:t>
      </w:r>
      <w:r w:rsidR="006049C5" w:rsidRPr="00E2496F">
        <w:rPr>
          <w:rFonts w:asciiTheme="minorHAnsi" w:hAnsiTheme="minorHAnsi" w:cs="Posterama"/>
          <w:sz w:val="22"/>
          <w:szCs w:val="22"/>
          <w:shd w:val="clear" w:color="auto" w:fill="FFFFFF"/>
        </w:rPr>
        <w:t>Wykonawcę do ich złożenia lub uzupełnienia w wyznaczonym przez siebie terminie</w:t>
      </w:r>
      <w:r w:rsidR="002712BF" w:rsidRPr="00E2496F">
        <w:rPr>
          <w:rFonts w:asciiTheme="minorHAnsi" w:hAnsiTheme="minorHAnsi" w:cs="Posterama"/>
          <w:sz w:val="22"/>
          <w:szCs w:val="22"/>
          <w:shd w:val="clear" w:color="auto" w:fill="FFFFFF"/>
        </w:rPr>
        <w:t xml:space="preserve"> – podstawa prawna </w:t>
      </w:r>
      <w:r w:rsidR="002712BF" w:rsidRPr="00E2496F">
        <w:rPr>
          <w:rFonts w:asciiTheme="minorHAnsi" w:hAnsiTheme="minorHAnsi" w:cs="Posterama"/>
          <w:b/>
          <w:bCs/>
          <w:sz w:val="22"/>
          <w:szCs w:val="22"/>
          <w:shd w:val="clear" w:color="auto" w:fill="FFFFFF"/>
        </w:rPr>
        <w:t>art. 107 ust. 2</w:t>
      </w:r>
      <w:r w:rsidR="002712BF" w:rsidRPr="00E2496F">
        <w:rPr>
          <w:rFonts w:asciiTheme="minorHAnsi" w:hAnsiTheme="minorHAnsi" w:cs="Posterama"/>
          <w:sz w:val="22"/>
          <w:szCs w:val="22"/>
          <w:shd w:val="clear" w:color="auto" w:fill="FFFFFF"/>
        </w:rPr>
        <w:t xml:space="preserve"> </w:t>
      </w:r>
      <w:proofErr w:type="spellStart"/>
      <w:r w:rsidR="002712BF" w:rsidRPr="00E2496F">
        <w:rPr>
          <w:rFonts w:asciiTheme="minorHAnsi" w:hAnsiTheme="minorHAnsi" w:cs="Posterama"/>
          <w:sz w:val="22"/>
          <w:szCs w:val="22"/>
          <w:shd w:val="clear" w:color="auto" w:fill="FFFFFF"/>
        </w:rPr>
        <w:t>p.z.p</w:t>
      </w:r>
      <w:proofErr w:type="spellEnd"/>
      <w:r w:rsidR="002712BF" w:rsidRPr="00E2496F">
        <w:rPr>
          <w:rFonts w:asciiTheme="minorHAnsi" w:hAnsiTheme="minorHAnsi" w:cs="Posterama"/>
          <w:sz w:val="22"/>
          <w:szCs w:val="22"/>
          <w:shd w:val="clear" w:color="auto" w:fill="FFFFFF"/>
        </w:rPr>
        <w:t>.</w:t>
      </w:r>
      <w:r w:rsidR="006049C5" w:rsidRPr="00E2496F">
        <w:rPr>
          <w:rFonts w:asciiTheme="minorHAnsi" w:hAnsiTheme="minorHAnsi" w:cs="Posterama"/>
          <w:sz w:val="22"/>
          <w:szCs w:val="22"/>
          <w:shd w:val="clear" w:color="auto" w:fill="FFFFFF"/>
        </w:rPr>
        <w:t xml:space="preserve"> Brak reakcji Wykonawcy zgodnie z wezwaniem Zamawiającego spowoduje odrzucenie </w:t>
      </w:r>
      <w:r w:rsidRPr="00E2496F">
        <w:rPr>
          <w:rFonts w:asciiTheme="minorHAnsi" w:hAnsiTheme="minorHAnsi" w:cs="Posterama"/>
          <w:sz w:val="22"/>
          <w:szCs w:val="22"/>
          <w:shd w:val="clear" w:color="auto" w:fill="FFFFFF"/>
        </w:rPr>
        <w:t xml:space="preserve">jego </w:t>
      </w:r>
      <w:r w:rsidR="006049C5" w:rsidRPr="00E2496F">
        <w:rPr>
          <w:rFonts w:asciiTheme="minorHAnsi" w:hAnsiTheme="minorHAnsi" w:cs="Posterama"/>
          <w:sz w:val="22"/>
          <w:szCs w:val="22"/>
          <w:shd w:val="clear" w:color="auto" w:fill="FFFFFF"/>
        </w:rPr>
        <w:t>oferty</w:t>
      </w:r>
      <w:r w:rsidRPr="00E2496F">
        <w:rPr>
          <w:rFonts w:asciiTheme="minorHAnsi" w:hAnsiTheme="minorHAnsi" w:cs="Posterama"/>
          <w:sz w:val="22"/>
          <w:szCs w:val="22"/>
          <w:shd w:val="clear" w:color="auto" w:fill="FFFFFF"/>
        </w:rPr>
        <w:t xml:space="preserve">. Podstawa prawna - </w:t>
      </w:r>
      <w:r w:rsidR="006049C5" w:rsidRPr="00E2496F">
        <w:rPr>
          <w:rFonts w:asciiTheme="minorHAnsi" w:hAnsiTheme="minorHAnsi" w:cs="Posterama"/>
          <w:sz w:val="22"/>
          <w:szCs w:val="22"/>
          <w:shd w:val="clear" w:color="auto" w:fill="FFFFFF"/>
        </w:rPr>
        <w:t xml:space="preserve"> </w:t>
      </w:r>
      <w:r w:rsidR="006049C5" w:rsidRPr="00E2496F">
        <w:rPr>
          <w:rFonts w:asciiTheme="minorHAnsi" w:hAnsiTheme="minorHAnsi" w:cs="Posterama"/>
          <w:b/>
          <w:bCs/>
          <w:sz w:val="22"/>
          <w:szCs w:val="22"/>
          <w:shd w:val="clear" w:color="auto" w:fill="FFFFFF"/>
        </w:rPr>
        <w:t xml:space="preserve">art. 226 ust. 1 pkt 2 </w:t>
      </w:r>
      <w:proofErr w:type="spellStart"/>
      <w:r w:rsidR="006049C5" w:rsidRPr="00E2496F">
        <w:rPr>
          <w:rFonts w:asciiTheme="minorHAnsi" w:hAnsiTheme="minorHAnsi" w:cs="Posterama"/>
          <w:b/>
          <w:bCs/>
          <w:sz w:val="22"/>
          <w:szCs w:val="22"/>
          <w:shd w:val="clear" w:color="auto" w:fill="FFFFFF"/>
        </w:rPr>
        <w:t>ppkt</w:t>
      </w:r>
      <w:proofErr w:type="spellEnd"/>
      <w:r w:rsidR="006049C5" w:rsidRPr="00E2496F">
        <w:rPr>
          <w:rFonts w:asciiTheme="minorHAnsi" w:hAnsiTheme="minorHAnsi" w:cs="Posterama"/>
          <w:b/>
          <w:bCs/>
          <w:sz w:val="22"/>
          <w:szCs w:val="22"/>
          <w:shd w:val="clear" w:color="auto" w:fill="FFFFFF"/>
        </w:rPr>
        <w:t xml:space="preserve"> c</w:t>
      </w:r>
      <w:r w:rsidR="006049C5" w:rsidRPr="00E2496F">
        <w:rPr>
          <w:rFonts w:asciiTheme="minorHAnsi" w:hAnsiTheme="minorHAnsi" w:cs="Posterama"/>
          <w:sz w:val="22"/>
          <w:szCs w:val="22"/>
          <w:shd w:val="clear" w:color="auto" w:fill="FFFFFF"/>
        </w:rPr>
        <w:t xml:space="preserve"> </w:t>
      </w:r>
      <w:proofErr w:type="spellStart"/>
      <w:r w:rsidR="006049C5" w:rsidRPr="00E2496F">
        <w:rPr>
          <w:rFonts w:asciiTheme="minorHAnsi" w:hAnsiTheme="minorHAnsi" w:cs="Posterama"/>
          <w:sz w:val="22"/>
          <w:szCs w:val="22"/>
          <w:shd w:val="clear" w:color="auto" w:fill="FFFFFF"/>
        </w:rPr>
        <w:t>p.z.p</w:t>
      </w:r>
      <w:proofErr w:type="spellEnd"/>
      <w:r w:rsidR="006049C5" w:rsidRPr="00E2496F">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lastRenderedPageBreak/>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13765">
      <w:pPr>
        <w:pStyle w:val="Bezodstpw"/>
        <w:numPr>
          <w:ilvl w:val="0"/>
          <w:numId w:val="28"/>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13765">
      <w:pPr>
        <w:pStyle w:val="Bezodstpw"/>
        <w:numPr>
          <w:ilvl w:val="0"/>
          <w:numId w:val="28"/>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142B7D"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13765">
      <w:pPr>
        <w:pStyle w:val="Bezodstpw"/>
        <w:numPr>
          <w:ilvl w:val="0"/>
          <w:numId w:val="28"/>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142B7D"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7E8CA888"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3797C">
        <w:rPr>
          <w:rFonts w:asciiTheme="minorHAnsi" w:eastAsia="Calibri" w:hAnsiTheme="minorHAnsi" w:cs="Posterama"/>
          <w:sz w:val="22"/>
          <w:szCs w:val="22"/>
          <w:lang w:eastAsia="en-US"/>
        </w:rPr>
        <w:t xml:space="preserve">Wykonawca jest związany ofertą </w:t>
      </w:r>
      <w:r w:rsidRPr="00D3797C">
        <w:rPr>
          <w:rFonts w:asciiTheme="minorHAnsi" w:eastAsia="Calibri" w:hAnsiTheme="minorHAnsi" w:cs="Posterama"/>
          <w:b/>
          <w:bCs/>
          <w:sz w:val="22"/>
          <w:szCs w:val="22"/>
          <w:lang w:eastAsia="en-US"/>
        </w:rPr>
        <w:t>30 dni</w:t>
      </w:r>
      <w:r w:rsidRPr="00D3797C">
        <w:rPr>
          <w:rFonts w:asciiTheme="minorHAnsi" w:eastAsia="Calibri" w:hAnsiTheme="minorHAnsi" w:cs="Posterama"/>
          <w:sz w:val="22"/>
          <w:szCs w:val="22"/>
          <w:lang w:eastAsia="en-US"/>
        </w:rPr>
        <w:t xml:space="preserve"> </w:t>
      </w:r>
      <w:r w:rsidR="00C8152C" w:rsidRPr="00D3797C">
        <w:rPr>
          <w:rFonts w:asciiTheme="minorHAnsi" w:eastAsia="Calibri" w:hAnsiTheme="minorHAnsi" w:cs="Posterama"/>
          <w:sz w:val="22"/>
          <w:szCs w:val="22"/>
          <w:lang w:eastAsia="en-US"/>
        </w:rPr>
        <w:t xml:space="preserve">licząc </w:t>
      </w:r>
      <w:r w:rsidRPr="00D3797C">
        <w:rPr>
          <w:rFonts w:asciiTheme="minorHAnsi" w:eastAsia="Calibri" w:hAnsiTheme="minorHAnsi" w:cs="Posterama"/>
          <w:sz w:val="22"/>
          <w:szCs w:val="22"/>
          <w:lang w:eastAsia="en-US"/>
        </w:rPr>
        <w:t>od dnia upływu terminu składania ofert</w:t>
      </w:r>
      <w:r w:rsidR="00C8152C" w:rsidRPr="00D3797C">
        <w:rPr>
          <w:rFonts w:asciiTheme="minorHAnsi" w:eastAsia="Calibri" w:hAnsiTheme="minorHAnsi" w:cs="Posterama"/>
          <w:sz w:val="22"/>
          <w:szCs w:val="22"/>
          <w:lang w:eastAsia="en-US"/>
        </w:rPr>
        <w:t xml:space="preserve"> tj. do </w:t>
      </w:r>
      <w:r w:rsidR="00C8152C" w:rsidRPr="00BE1D7A">
        <w:rPr>
          <w:rFonts w:asciiTheme="minorHAnsi" w:eastAsia="Calibri" w:hAnsiTheme="minorHAnsi" w:cs="Posterama"/>
          <w:color w:val="FF0000"/>
          <w:sz w:val="22"/>
          <w:szCs w:val="22"/>
          <w:lang w:eastAsia="en-US"/>
        </w:rPr>
        <w:t xml:space="preserve">dnia </w:t>
      </w:r>
      <w:r w:rsidR="00BE1D7A" w:rsidRPr="00BE1D7A">
        <w:rPr>
          <w:rFonts w:asciiTheme="minorHAnsi" w:eastAsia="Calibri" w:hAnsiTheme="minorHAnsi" w:cs="Posterama"/>
          <w:b/>
          <w:color w:val="FF0000"/>
          <w:sz w:val="22"/>
          <w:szCs w:val="22"/>
          <w:lang w:eastAsia="en-US"/>
        </w:rPr>
        <w:t>30</w:t>
      </w:r>
      <w:r w:rsidR="00780134" w:rsidRPr="00BE1D7A">
        <w:rPr>
          <w:rFonts w:asciiTheme="minorHAnsi" w:eastAsia="Calibri" w:hAnsiTheme="minorHAnsi" w:cs="Posterama"/>
          <w:b/>
          <w:color w:val="FF0000"/>
          <w:sz w:val="22"/>
          <w:szCs w:val="22"/>
          <w:lang w:eastAsia="en-US"/>
        </w:rPr>
        <w:t>.</w:t>
      </w:r>
      <w:r w:rsidR="00D3797C" w:rsidRPr="00BE1D7A">
        <w:rPr>
          <w:rFonts w:asciiTheme="minorHAnsi" w:eastAsia="Calibri" w:hAnsiTheme="minorHAnsi" w:cs="Posterama"/>
          <w:b/>
          <w:color w:val="FF0000"/>
          <w:sz w:val="22"/>
          <w:szCs w:val="22"/>
          <w:lang w:eastAsia="en-US"/>
        </w:rPr>
        <w:t>05.</w:t>
      </w:r>
      <w:r w:rsidR="00C8152C" w:rsidRPr="00BE1D7A">
        <w:rPr>
          <w:rFonts w:asciiTheme="minorHAnsi" w:eastAsia="Calibri" w:hAnsiTheme="minorHAnsi" w:cs="Posterama"/>
          <w:b/>
          <w:color w:val="FF0000"/>
          <w:sz w:val="22"/>
          <w:szCs w:val="22"/>
          <w:lang w:eastAsia="en-US"/>
        </w:rPr>
        <w:t>202</w:t>
      </w:r>
      <w:r w:rsidR="007B0C24" w:rsidRPr="00BE1D7A">
        <w:rPr>
          <w:rFonts w:asciiTheme="minorHAnsi" w:eastAsia="Calibri" w:hAnsiTheme="minorHAnsi" w:cs="Posterama"/>
          <w:b/>
          <w:color w:val="FF0000"/>
          <w:sz w:val="22"/>
          <w:szCs w:val="22"/>
          <w:lang w:eastAsia="en-US"/>
        </w:rPr>
        <w:t>1</w:t>
      </w:r>
      <w:r w:rsidR="007B0C24" w:rsidRPr="00BE1D7A">
        <w:rPr>
          <w:rFonts w:asciiTheme="minorHAnsi" w:eastAsia="Calibri" w:hAnsiTheme="minorHAnsi" w:cs="Posterama"/>
          <w:color w:val="FF0000"/>
          <w:sz w:val="22"/>
          <w:szCs w:val="22"/>
          <w:lang w:eastAsia="en-US"/>
        </w:rPr>
        <w:t xml:space="preserve"> </w:t>
      </w:r>
      <w:r w:rsidR="00C8152C" w:rsidRPr="00780134">
        <w:rPr>
          <w:rFonts w:asciiTheme="minorHAnsi" w:eastAsia="Calibri" w:hAnsiTheme="minorHAnsi" w:cs="Posterama"/>
          <w:sz w:val="22"/>
          <w:szCs w:val="22"/>
          <w:lang w:eastAsia="en-US"/>
        </w:rPr>
        <w:t>r</w:t>
      </w:r>
      <w:r w:rsidR="00C8152C" w:rsidRPr="00D3797C">
        <w:rPr>
          <w:rFonts w:asciiTheme="minorHAnsi" w:eastAsia="Calibri" w:hAnsiTheme="minorHAnsi" w:cs="Posterama"/>
          <w:sz w:val="22"/>
          <w:szCs w:val="22"/>
          <w:lang w:eastAsia="en-US"/>
        </w:rPr>
        <w:t xml:space="preserve">. </w:t>
      </w:r>
      <w:r w:rsidR="00C8152C" w:rsidRPr="004F4F0B">
        <w:rPr>
          <w:rFonts w:asciiTheme="minorHAnsi" w:eastAsia="Calibri" w:hAnsiTheme="minorHAnsi" w:cs="Posterama"/>
          <w:sz w:val="22"/>
          <w:szCs w:val="22"/>
          <w:lang w:eastAsia="en-US"/>
        </w:rPr>
        <w:t>włącznie</w:t>
      </w:r>
      <w:r w:rsidRPr="004F4F0B">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4F4F0B">
        <w:rPr>
          <w:rFonts w:asciiTheme="minorHAnsi" w:eastAsia="Calibri" w:hAnsiTheme="minorHAnsi" w:cs="Posterama"/>
          <w:sz w:val="22"/>
          <w:szCs w:val="22"/>
          <w:lang w:eastAsia="en-US"/>
        </w:rPr>
        <w:t xml:space="preserve"> pkt. </w:t>
      </w:r>
      <w:r w:rsidR="00065777" w:rsidRPr="004F4F0B">
        <w:rPr>
          <w:rFonts w:asciiTheme="minorHAnsi" w:eastAsia="Calibri" w:hAnsiTheme="minorHAnsi" w:cs="Posterama"/>
          <w:sz w:val="22"/>
          <w:szCs w:val="22"/>
          <w:lang w:eastAsia="en-US"/>
        </w:rPr>
        <w:t>1,</w:t>
      </w:r>
      <w:r w:rsidRPr="004F4F0B">
        <w:rPr>
          <w:rFonts w:asciiTheme="minorHAnsi" w:eastAsia="Calibri" w:hAnsiTheme="minorHAnsi" w:cs="Posterama"/>
          <w:sz w:val="22"/>
          <w:szCs w:val="22"/>
          <w:lang w:eastAsia="en-US"/>
        </w:rPr>
        <w:t xml:space="preserve"> </w:t>
      </w:r>
      <w:r w:rsidR="00EF2B06" w:rsidRPr="004F4F0B">
        <w:rPr>
          <w:rFonts w:asciiTheme="minorHAnsi" w:eastAsia="Calibri" w:hAnsiTheme="minorHAnsi" w:cs="Posterama"/>
          <w:sz w:val="22"/>
          <w:szCs w:val="22"/>
          <w:lang w:eastAsia="en-US"/>
        </w:rPr>
        <w:t>Z</w:t>
      </w:r>
      <w:r w:rsidRPr="004F4F0B">
        <w:rPr>
          <w:rFonts w:asciiTheme="minorHAnsi" w:eastAsia="Calibri" w:hAnsiTheme="minorHAnsi" w:cs="Posterama"/>
          <w:sz w:val="22"/>
          <w:szCs w:val="22"/>
          <w:lang w:eastAsia="en-US"/>
        </w:rPr>
        <w:t xml:space="preserve">amawiający przed upływem terminu związania ofertą zwraca się jednokrotnie do </w:t>
      </w:r>
      <w:r w:rsidR="00EF2B06" w:rsidRPr="004F4F0B">
        <w:rPr>
          <w:rFonts w:asciiTheme="minorHAnsi" w:eastAsia="Calibri" w:hAnsiTheme="minorHAnsi" w:cs="Posterama"/>
          <w:sz w:val="22"/>
          <w:szCs w:val="22"/>
          <w:lang w:eastAsia="en-US"/>
        </w:rPr>
        <w:t>W</w:t>
      </w:r>
      <w:r w:rsidRPr="004F4F0B">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4F4F0B">
        <w:rPr>
          <w:rFonts w:asciiTheme="minorHAnsi" w:eastAsia="Calibri" w:hAnsiTheme="minorHAnsi" w:cs="Posterama"/>
          <w:sz w:val="22"/>
          <w:szCs w:val="22"/>
          <w:lang w:eastAsia="en-US"/>
        </w:rPr>
        <w:t xml:space="preserve">jednak </w:t>
      </w:r>
      <w:r w:rsidRPr="004F4F0B">
        <w:rPr>
          <w:rFonts w:asciiTheme="minorHAnsi" w:eastAsia="Calibri" w:hAnsiTheme="minorHAnsi" w:cs="Posterama"/>
          <w:sz w:val="22"/>
          <w:szCs w:val="22"/>
          <w:lang w:eastAsia="en-US"/>
        </w:rPr>
        <w:t xml:space="preserve">niż </w:t>
      </w:r>
      <w:r w:rsidRPr="004F4F0B">
        <w:rPr>
          <w:rFonts w:asciiTheme="minorHAnsi" w:eastAsia="Calibri" w:hAnsiTheme="minorHAnsi" w:cs="Posterama"/>
          <w:b/>
          <w:bCs/>
          <w:sz w:val="22"/>
          <w:szCs w:val="22"/>
          <w:lang w:eastAsia="en-US"/>
        </w:rPr>
        <w:t>30 dni</w:t>
      </w:r>
      <w:r w:rsidRPr="004F4F0B">
        <w:rPr>
          <w:rFonts w:asciiTheme="minorHAnsi" w:eastAsia="Calibri" w:hAnsiTheme="minorHAnsi" w:cs="Posterama"/>
          <w:sz w:val="22"/>
          <w:szCs w:val="22"/>
          <w:lang w:eastAsia="en-US"/>
        </w:rPr>
        <w:t>.</w:t>
      </w:r>
    </w:p>
    <w:p w14:paraId="10580D0C" w14:textId="0AD38FBC"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Przedłużenie terminu związania ofertą, o którym mowa w </w:t>
      </w:r>
      <w:r w:rsidR="00EF2B06" w:rsidRPr="004F4F0B">
        <w:rPr>
          <w:rFonts w:asciiTheme="minorHAnsi" w:eastAsia="Calibri" w:hAnsiTheme="minorHAnsi" w:cs="Posterama"/>
          <w:sz w:val="22"/>
          <w:szCs w:val="22"/>
          <w:lang w:eastAsia="en-US"/>
        </w:rPr>
        <w:t>pkt.</w:t>
      </w:r>
      <w:r w:rsidRPr="004F4F0B">
        <w:rPr>
          <w:rFonts w:asciiTheme="minorHAnsi" w:eastAsia="Calibri" w:hAnsiTheme="minorHAnsi" w:cs="Posterama"/>
          <w:sz w:val="22"/>
          <w:szCs w:val="22"/>
          <w:lang w:eastAsia="en-US"/>
        </w:rPr>
        <w:t xml:space="preserve"> 2, wymaga złożenia przez </w:t>
      </w:r>
      <w:r w:rsidR="00EF2B06" w:rsidRPr="004F4F0B">
        <w:rPr>
          <w:rFonts w:asciiTheme="minorHAnsi" w:eastAsia="Calibri" w:hAnsiTheme="minorHAnsi" w:cs="Posterama"/>
          <w:sz w:val="22"/>
          <w:szCs w:val="22"/>
          <w:lang w:eastAsia="en-US"/>
        </w:rPr>
        <w:t>W</w:t>
      </w:r>
      <w:r w:rsidRPr="004F4F0B">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4F4F0B"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4F4F0B">
        <w:rPr>
          <w:rFonts w:asciiTheme="minorHAnsi" w:eastAsia="Calibri" w:hAnsiTheme="minorHAnsi" w:cs="Posterama"/>
          <w:sz w:val="22"/>
          <w:szCs w:val="22"/>
          <w:lang w:eastAsia="en-US"/>
        </w:rPr>
        <w:t xml:space="preserve">W przypadku gdy </w:t>
      </w:r>
      <w:r w:rsidR="00DA5FCE" w:rsidRPr="004F4F0B">
        <w:rPr>
          <w:rFonts w:asciiTheme="minorHAnsi" w:eastAsia="Calibri" w:hAnsiTheme="minorHAnsi" w:cs="Posterama"/>
          <w:sz w:val="22"/>
          <w:szCs w:val="22"/>
          <w:lang w:eastAsia="en-US"/>
        </w:rPr>
        <w:t>Z</w:t>
      </w:r>
      <w:r w:rsidRPr="004F4F0B">
        <w:rPr>
          <w:rFonts w:asciiTheme="minorHAnsi" w:eastAsia="Calibri" w:hAnsiTheme="minorHAnsi" w:cs="Posterama"/>
          <w:sz w:val="22"/>
          <w:szCs w:val="22"/>
          <w:lang w:eastAsia="en-US"/>
        </w:rPr>
        <w:t xml:space="preserve">amawiający żąda wniesienia </w:t>
      </w:r>
      <w:r w:rsidRPr="004F4F0B">
        <w:rPr>
          <w:rFonts w:asciiTheme="minorHAnsi" w:eastAsia="Calibri" w:hAnsiTheme="minorHAnsi" w:cs="Posterama"/>
          <w:b/>
          <w:bCs/>
          <w:sz w:val="22"/>
          <w:szCs w:val="22"/>
          <w:lang w:eastAsia="en-US"/>
        </w:rPr>
        <w:t>wadium</w:t>
      </w:r>
      <w:r w:rsidRPr="004F4F0B">
        <w:rPr>
          <w:rFonts w:asciiTheme="minorHAnsi" w:eastAsia="Calibri" w:hAnsiTheme="minorHAnsi" w:cs="Posterama"/>
          <w:sz w:val="22"/>
          <w:szCs w:val="22"/>
          <w:lang w:eastAsia="en-US"/>
        </w:rPr>
        <w:t xml:space="preserve">, przedłużenie terminu związania ofertą, o którym mowa w </w:t>
      </w:r>
      <w:r w:rsidR="00DA5FCE" w:rsidRPr="004F4F0B">
        <w:rPr>
          <w:rFonts w:asciiTheme="minorHAnsi" w:eastAsia="Calibri" w:hAnsiTheme="minorHAnsi" w:cs="Posterama"/>
          <w:sz w:val="22"/>
          <w:szCs w:val="22"/>
          <w:lang w:eastAsia="en-US"/>
        </w:rPr>
        <w:t>pkt.</w:t>
      </w:r>
      <w:r w:rsidRPr="004F4F0B">
        <w:rPr>
          <w:rFonts w:asciiTheme="minorHAnsi" w:eastAsia="Calibri" w:hAnsiTheme="minorHAnsi" w:cs="Posterama"/>
          <w:sz w:val="22"/>
          <w:szCs w:val="22"/>
          <w:lang w:eastAsia="en-US"/>
        </w:rPr>
        <w:t xml:space="preserve"> 2, następuje wraz z przedłużeniem okresu ważności wadium </w:t>
      </w:r>
      <w:r w:rsidR="00065777" w:rsidRPr="004F4F0B">
        <w:rPr>
          <w:rFonts w:asciiTheme="minorHAnsi" w:eastAsia="Calibri" w:hAnsiTheme="minorHAnsi" w:cs="Posterama"/>
          <w:sz w:val="22"/>
          <w:szCs w:val="22"/>
          <w:lang w:eastAsia="en-US"/>
        </w:rPr>
        <w:t>albo</w:t>
      </w:r>
      <w:r w:rsidRPr="004F4F0B">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4F4F0B" w:rsidRDefault="006049C5" w:rsidP="006049C5">
      <w:pPr>
        <w:ind w:left="425"/>
        <w:rPr>
          <w:rFonts w:asciiTheme="minorHAnsi" w:hAnsiTheme="minorHAnsi" w:cs="Posterama"/>
          <w:b/>
          <w:bCs/>
          <w:sz w:val="22"/>
          <w:szCs w:val="22"/>
          <w:shd w:val="clear" w:color="auto" w:fill="FFFFFF"/>
        </w:rPr>
      </w:pPr>
    </w:p>
    <w:p w14:paraId="30D3EE22" w14:textId="77777777" w:rsidR="00831F12" w:rsidRPr="004F4F0B" w:rsidRDefault="00831F12" w:rsidP="0094282E">
      <w:pPr>
        <w:numPr>
          <w:ilvl w:val="0"/>
          <w:numId w:val="24"/>
        </w:numPr>
        <w:ind w:left="426"/>
        <w:jc w:val="both"/>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 xml:space="preserve">WYMAGANIA DOTYCZĄCE WADIUM: </w:t>
      </w:r>
    </w:p>
    <w:p w14:paraId="4D63698A" w14:textId="77777777" w:rsidR="00831F12" w:rsidRPr="004F4F0B" w:rsidRDefault="00831F12" w:rsidP="00831F12">
      <w:pPr>
        <w:ind w:left="851"/>
        <w:rPr>
          <w:rFonts w:asciiTheme="minorHAnsi" w:hAnsiTheme="minorHAnsi" w:cs="Posterama"/>
          <w:b/>
          <w:bCs/>
          <w:sz w:val="22"/>
          <w:szCs w:val="22"/>
          <w:shd w:val="clear" w:color="auto" w:fill="FFFFFF"/>
        </w:rPr>
      </w:pPr>
    </w:p>
    <w:p w14:paraId="79D4AF24" w14:textId="77777777" w:rsidR="00831F12" w:rsidRPr="004F4F0B"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b/>
          <w:bCs/>
          <w:sz w:val="22"/>
          <w:szCs w:val="22"/>
        </w:rPr>
        <w:t xml:space="preserve">W postępowaniu wymagane jest wniesienie wadium. </w:t>
      </w:r>
    </w:p>
    <w:p w14:paraId="6F4FFA60" w14:textId="77777777"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Wadium wnosi się przed upływem terminu składania ofert</w:t>
      </w:r>
      <w:r w:rsidRPr="004F4F0B">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4F4F0B">
        <w:rPr>
          <w:rFonts w:asciiTheme="minorHAnsi" w:hAnsiTheme="minorHAnsi" w:cs="Posterama"/>
          <w:b/>
          <w:bCs/>
          <w:sz w:val="22"/>
          <w:szCs w:val="22"/>
          <w:shd w:val="clear" w:color="auto" w:fill="FFFFFF"/>
        </w:rPr>
        <w:t>art. 98 ust. 1 pkt 2 i 3</w:t>
      </w:r>
      <w:r w:rsidRPr="004F4F0B">
        <w:rPr>
          <w:rFonts w:asciiTheme="minorHAnsi" w:hAnsiTheme="minorHAnsi" w:cs="Posterama"/>
          <w:sz w:val="22"/>
          <w:szCs w:val="22"/>
          <w:shd w:val="clear" w:color="auto" w:fill="FFFFFF"/>
        </w:rPr>
        <w:t xml:space="preserve"> oraz </w:t>
      </w:r>
      <w:r w:rsidRPr="004F4F0B">
        <w:rPr>
          <w:rFonts w:asciiTheme="minorHAnsi" w:hAnsiTheme="minorHAnsi" w:cs="Posterama"/>
          <w:b/>
          <w:bCs/>
          <w:sz w:val="22"/>
          <w:szCs w:val="22"/>
          <w:shd w:val="clear" w:color="auto" w:fill="FFFFFF"/>
        </w:rPr>
        <w:t>ust. 2.</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w:t>
      </w:r>
    </w:p>
    <w:p w14:paraId="6A453048" w14:textId="4074EF3D"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color w:val="FF0000"/>
          <w:sz w:val="22"/>
          <w:szCs w:val="22"/>
        </w:rPr>
      </w:pPr>
      <w:r w:rsidRPr="004F4F0B">
        <w:rPr>
          <w:rFonts w:asciiTheme="minorHAnsi" w:hAnsiTheme="minorHAnsi" w:cs="Posterama"/>
          <w:sz w:val="22"/>
          <w:szCs w:val="22"/>
        </w:rPr>
        <w:t>Kwota wadium:</w:t>
      </w:r>
    </w:p>
    <w:p w14:paraId="66F3F67A" w14:textId="74AAEF8B" w:rsidR="00831F12" w:rsidRPr="003C0687"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3C0687">
        <w:rPr>
          <w:rFonts w:asciiTheme="minorHAnsi" w:hAnsiTheme="minorHAnsi" w:cs="Posterama"/>
          <w:sz w:val="22"/>
          <w:szCs w:val="22"/>
        </w:rPr>
        <w:t>Pakiet 1 wynosi</w:t>
      </w:r>
      <w:r w:rsidR="003C0687" w:rsidRPr="003C0687">
        <w:rPr>
          <w:rFonts w:asciiTheme="minorHAnsi" w:hAnsiTheme="minorHAnsi" w:cs="Posterama"/>
          <w:sz w:val="22"/>
          <w:szCs w:val="22"/>
        </w:rPr>
        <w:t>: 780,00</w:t>
      </w:r>
      <w:r w:rsidR="004A79E8" w:rsidRPr="003C0687">
        <w:rPr>
          <w:rFonts w:asciiTheme="minorHAnsi" w:hAnsiTheme="minorHAnsi" w:cs="Posterama"/>
          <w:sz w:val="22"/>
          <w:szCs w:val="22"/>
        </w:rPr>
        <w:t xml:space="preserve"> zł</w:t>
      </w:r>
    </w:p>
    <w:p w14:paraId="4A523217" w14:textId="235E5CE3" w:rsidR="00831F12" w:rsidRPr="003C0687"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3C0687">
        <w:rPr>
          <w:rFonts w:asciiTheme="minorHAnsi" w:hAnsiTheme="minorHAnsi" w:cs="Posterama"/>
          <w:sz w:val="22"/>
          <w:szCs w:val="22"/>
        </w:rPr>
        <w:t>Pakiet 2 wynosi:</w:t>
      </w:r>
      <w:r w:rsidR="004A79E8" w:rsidRPr="003C0687">
        <w:rPr>
          <w:rFonts w:asciiTheme="minorHAnsi" w:hAnsiTheme="minorHAnsi" w:cs="Posterama"/>
          <w:sz w:val="22"/>
          <w:szCs w:val="22"/>
        </w:rPr>
        <w:t xml:space="preserve"> </w:t>
      </w:r>
      <w:r w:rsidR="003C0687" w:rsidRPr="003C0687">
        <w:rPr>
          <w:rFonts w:asciiTheme="minorHAnsi" w:hAnsiTheme="minorHAnsi" w:cs="Posterama"/>
          <w:sz w:val="22"/>
          <w:szCs w:val="22"/>
        </w:rPr>
        <w:t>214,00</w:t>
      </w:r>
      <w:r w:rsidR="004A79E8" w:rsidRPr="003C0687">
        <w:rPr>
          <w:rFonts w:asciiTheme="minorHAnsi" w:hAnsiTheme="minorHAnsi" w:cs="Posterama"/>
          <w:sz w:val="22"/>
          <w:szCs w:val="22"/>
        </w:rPr>
        <w:t xml:space="preserve"> zł</w:t>
      </w:r>
    </w:p>
    <w:p w14:paraId="2DC4FCB3" w14:textId="01ED7D1A" w:rsidR="00831F12" w:rsidRPr="003C0687" w:rsidRDefault="003C0687" w:rsidP="00831F12">
      <w:pPr>
        <w:widowControl w:val="0"/>
        <w:autoSpaceDE w:val="0"/>
        <w:autoSpaceDN w:val="0"/>
        <w:adjustRightInd w:val="0"/>
        <w:ind w:left="550"/>
        <w:jc w:val="both"/>
        <w:textAlignment w:val="baseline"/>
        <w:rPr>
          <w:rFonts w:asciiTheme="minorHAnsi" w:hAnsiTheme="minorHAnsi" w:cs="Posterama"/>
          <w:sz w:val="22"/>
          <w:szCs w:val="22"/>
        </w:rPr>
      </w:pPr>
      <w:r w:rsidRPr="003C0687">
        <w:rPr>
          <w:rFonts w:asciiTheme="minorHAnsi" w:hAnsiTheme="minorHAnsi" w:cs="Posterama"/>
          <w:sz w:val="22"/>
          <w:szCs w:val="22"/>
        </w:rPr>
        <w:t xml:space="preserve">Pakiet 3- nie jest wymagane </w:t>
      </w:r>
    </w:p>
    <w:p w14:paraId="624BD8DA" w14:textId="48D3C89B" w:rsidR="00831F12" w:rsidRPr="003C0687"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3C0687">
        <w:rPr>
          <w:rFonts w:asciiTheme="minorHAnsi" w:hAnsiTheme="minorHAnsi" w:cs="Posterama"/>
          <w:sz w:val="22"/>
          <w:szCs w:val="22"/>
        </w:rPr>
        <w:t>Pakiet 4 wynosi:</w:t>
      </w:r>
      <w:r w:rsidR="004A79E8" w:rsidRPr="003C0687">
        <w:rPr>
          <w:rFonts w:asciiTheme="minorHAnsi" w:hAnsiTheme="minorHAnsi" w:cs="Posterama"/>
          <w:sz w:val="22"/>
          <w:szCs w:val="22"/>
        </w:rPr>
        <w:t xml:space="preserve"> </w:t>
      </w:r>
      <w:r w:rsidR="003C0687" w:rsidRPr="003C0687">
        <w:rPr>
          <w:rFonts w:asciiTheme="minorHAnsi" w:hAnsiTheme="minorHAnsi" w:cs="Posterama"/>
          <w:sz w:val="22"/>
          <w:szCs w:val="22"/>
        </w:rPr>
        <w:t>1.128,22</w:t>
      </w:r>
      <w:r w:rsidR="004A79E8" w:rsidRPr="003C0687">
        <w:rPr>
          <w:rFonts w:asciiTheme="minorHAnsi" w:hAnsiTheme="minorHAnsi" w:cs="Posterama"/>
          <w:sz w:val="22"/>
          <w:szCs w:val="22"/>
        </w:rPr>
        <w:t xml:space="preserve"> zł</w:t>
      </w:r>
    </w:p>
    <w:p w14:paraId="6C87A594" w14:textId="25A35354" w:rsidR="00831F12" w:rsidRPr="003C0687" w:rsidRDefault="003C0687" w:rsidP="00831F12">
      <w:pPr>
        <w:widowControl w:val="0"/>
        <w:autoSpaceDE w:val="0"/>
        <w:autoSpaceDN w:val="0"/>
        <w:adjustRightInd w:val="0"/>
        <w:ind w:left="550"/>
        <w:jc w:val="both"/>
        <w:textAlignment w:val="baseline"/>
        <w:rPr>
          <w:rFonts w:asciiTheme="minorHAnsi" w:hAnsiTheme="minorHAnsi" w:cs="Posterama"/>
          <w:sz w:val="22"/>
          <w:szCs w:val="22"/>
        </w:rPr>
      </w:pPr>
      <w:r w:rsidRPr="003C0687">
        <w:rPr>
          <w:rFonts w:asciiTheme="minorHAnsi" w:hAnsiTheme="minorHAnsi" w:cs="Posterama"/>
          <w:sz w:val="22"/>
          <w:szCs w:val="22"/>
        </w:rPr>
        <w:t xml:space="preserve">Pakiet 5- nie jest wymagane </w:t>
      </w:r>
    </w:p>
    <w:p w14:paraId="30B18761" w14:textId="77777777" w:rsidR="003C0687" w:rsidRPr="00780134" w:rsidRDefault="003C0687" w:rsidP="00831F12">
      <w:pPr>
        <w:widowControl w:val="0"/>
        <w:autoSpaceDE w:val="0"/>
        <w:autoSpaceDN w:val="0"/>
        <w:adjustRightInd w:val="0"/>
        <w:ind w:left="550"/>
        <w:jc w:val="both"/>
        <w:textAlignment w:val="baseline"/>
        <w:rPr>
          <w:rFonts w:asciiTheme="minorHAnsi" w:hAnsiTheme="minorHAnsi" w:cs="Posterama"/>
          <w:sz w:val="22"/>
          <w:szCs w:val="22"/>
        </w:rPr>
      </w:pPr>
    </w:p>
    <w:p w14:paraId="7B5A1A49" w14:textId="75452CE2" w:rsidR="00831F12" w:rsidRPr="00780134"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780134">
        <w:rPr>
          <w:rFonts w:asciiTheme="minorHAnsi" w:hAnsiTheme="minorHAnsi" w:cs="Posterama"/>
          <w:sz w:val="22"/>
          <w:szCs w:val="18"/>
          <w:lang w:val="x-none" w:eastAsia="x-none"/>
        </w:rPr>
        <w:t xml:space="preserve">Wadium należy wnieść </w:t>
      </w:r>
      <w:r w:rsidRPr="00780134">
        <w:rPr>
          <w:rFonts w:asciiTheme="minorHAnsi" w:hAnsiTheme="minorHAnsi" w:cs="Posterama"/>
          <w:b/>
          <w:sz w:val="22"/>
          <w:szCs w:val="18"/>
          <w:lang w:val="x-none" w:eastAsia="x-none"/>
        </w:rPr>
        <w:t xml:space="preserve">do </w:t>
      </w:r>
      <w:r w:rsidRPr="00BE1D7A">
        <w:rPr>
          <w:rFonts w:asciiTheme="minorHAnsi" w:hAnsiTheme="minorHAnsi" w:cs="Posterama"/>
          <w:b/>
          <w:color w:val="FF0000"/>
          <w:sz w:val="22"/>
          <w:szCs w:val="18"/>
          <w:lang w:val="x-none" w:eastAsia="x-none"/>
        </w:rPr>
        <w:t xml:space="preserve">dnia </w:t>
      </w:r>
      <w:r w:rsidR="00BE1D7A" w:rsidRPr="00BE1D7A">
        <w:rPr>
          <w:rFonts w:asciiTheme="minorHAnsi" w:hAnsiTheme="minorHAnsi" w:cs="Posterama"/>
          <w:b/>
          <w:color w:val="FF0000"/>
          <w:sz w:val="22"/>
          <w:szCs w:val="18"/>
          <w:lang w:eastAsia="x-none"/>
        </w:rPr>
        <w:t>30</w:t>
      </w:r>
      <w:r w:rsidR="00780134" w:rsidRPr="00BE1D7A">
        <w:rPr>
          <w:rFonts w:asciiTheme="minorHAnsi" w:hAnsiTheme="minorHAnsi" w:cs="Posterama"/>
          <w:b/>
          <w:color w:val="FF0000"/>
          <w:sz w:val="22"/>
          <w:szCs w:val="18"/>
          <w:lang w:eastAsia="x-none"/>
        </w:rPr>
        <w:t>.</w:t>
      </w:r>
      <w:r w:rsidR="00D3797C" w:rsidRPr="00BE1D7A">
        <w:rPr>
          <w:rFonts w:asciiTheme="minorHAnsi" w:hAnsiTheme="minorHAnsi" w:cs="Posterama"/>
          <w:b/>
          <w:color w:val="FF0000"/>
          <w:sz w:val="22"/>
          <w:szCs w:val="18"/>
          <w:lang w:eastAsia="x-none"/>
        </w:rPr>
        <w:t>04.</w:t>
      </w:r>
      <w:r w:rsidRPr="00BE1D7A">
        <w:rPr>
          <w:rFonts w:asciiTheme="minorHAnsi" w:hAnsiTheme="minorHAnsi" w:cs="Posterama"/>
          <w:b/>
          <w:color w:val="FF0000"/>
          <w:sz w:val="22"/>
          <w:szCs w:val="18"/>
          <w:lang w:eastAsia="x-none"/>
        </w:rPr>
        <w:t>2021</w:t>
      </w:r>
      <w:r w:rsidRPr="00BE1D7A">
        <w:rPr>
          <w:rFonts w:asciiTheme="minorHAnsi" w:hAnsiTheme="minorHAnsi" w:cs="Posterama"/>
          <w:b/>
          <w:color w:val="FF0000"/>
          <w:sz w:val="22"/>
          <w:szCs w:val="18"/>
          <w:lang w:val="x-none" w:eastAsia="x-none"/>
        </w:rPr>
        <w:t xml:space="preserve">r. </w:t>
      </w:r>
      <w:r w:rsidRPr="00780134">
        <w:rPr>
          <w:rFonts w:asciiTheme="minorHAnsi" w:hAnsiTheme="minorHAnsi" w:cs="Posterama"/>
          <w:sz w:val="22"/>
          <w:szCs w:val="18"/>
          <w:lang w:val="x-none" w:eastAsia="x-none"/>
        </w:rPr>
        <w:t xml:space="preserve">do godz. </w:t>
      </w:r>
      <w:r w:rsidRPr="00780134">
        <w:rPr>
          <w:rFonts w:asciiTheme="minorHAnsi" w:hAnsiTheme="minorHAnsi" w:cs="Posterama"/>
          <w:b/>
          <w:sz w:val="22"/>
          <w:szCs w:val="18"/>
          <w:lang w:eastAsia="x-none"/>
        </w:rPr>
        <w:t>10</w:t>
      </w:r>
      <w:r w:rsidRPr="00780134">
        <w:rPr>
          <w:rFonts w:asciiTheme="minorHAnsi" w:hAnsiTheme="minorHAnsi" w:cs="Posterama"/>
          <w:b/>
          <w:sz w:val="22"/>
          <w:szCs w:val="18"/>
          <w:lang w:val="x-none" w:eastAsia="x-none"/>
        </w:rPr>
        <w:t>:00</w:t>
      </w:r>
      <w:r w:rsidRPr="00780134">
        <w:rPr>
          <w:rFonts w:asciiTheme="minorHAnsi" w:hAnsiTheme="minorHAnsi" w:cs="Posterama"/>
          <w:sz w:val="22"/>
          <w:szCs w:val="18"/>
          <w:lang w:val="x-none" w:eastAsia="x-none"/>
        </w:rPr>
        <w:t xml:space="preserve">. </w:t>
      </w:r>
    </w:p>
    <w:p w14:paraId="4AAF6472" w14:textId="77777777"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780134">
        <w:rPr>
          <w:rFonts w:asciiTheme="minorHAnsi" w:hAnsiTheme="minorHAnsi" w:cs="Posterama"/>
          <w:sz w:val="22"/>
          <w:szCs w:val="18"/>
          <w:lang w:val="x-none" w:eastAsia="x-none"/>
        </w:rPr>
        <w:t xml:space="preserve">Wadium wnoszone w pieniądzu należy </w:t>
      </w:r>
      <w:r w:rsidRPr="00780134">
        <w:rPr>
          <w:rFonts w:asciiTheme="minorHAnsi" w:hAnsiTheme="minorHAnsi" w:cs="Posterama"/>
          <w:sz w:val="22"/>
          <w:szCs w:val="18"/>
          <w:lang w:eastAsia="x-none"/>
        </w:rPr>
        <w:t xml:space="preserve">wnieść przelewem </w:t>
      </w:r>
      <w:r w:rsidRPr="004F4F0B">
        <w:rPr>
          <w:rFonts w:asciiTheme="minorHAnsi" w:hAnsiTheme="minorHAnsi" w:cs="Posterama"/>
          <w:sz w:val="22"/>
          <w:szCs w:val="18"/>
          <w:lang w:val="x-none" w:eastAsia="x-none"/>
        </w:rPr>
        <w:t xml:space="preserve">na konto: </w:t>
      </w:r>
    </w:p>
    <w:p w14:paraId="45AD420E" w14:textId="77777777" w:rsidR="00831F12" w:rsidRPr="004F4F0B" w:rsidRDefault="00831F12" w:rsidP="00831F12">
      <w:pPr>
        <w:keepNext/>
        <w:ind w:left="567"/>
        <w:outlineLvl w:val="1"/>
        <w:rPr>
          <w:rFonts w:asciiTheme="minorHAnsi" w:hAnsiTheme="minorHAnsi" w:cs="Posterama"/>
          <w:sz w:val="22"/>
          <w:szCs w:val="18"/>
          <w:lang w:eastAsia="x-none"/>
        </w:rPr>
      </w:pPr>
    </w:p>
    <w:p w14:paraId="22CBE85B" w14:textId="77777777" w:rsidR="00831F12" w:rsidRPr="004F4F0B" w:rsidRDefault="00831F12" w:rsidP="00831F12">
      <w:pPr>
        <w:pBdr>
          <w:top w:val="nil"/>
          <w:left w:val="nil"/>
          <w:bottom w:val="nil"/>
          <w:right w:val="nil"/>
          <w:between w:val="nil"/>
        </w:pBdr>
        <w:jc w:val="center"/>
        <w:rPr>
          <w:rFonts w:asciiTheme="minorHAnsi" w:hAnsiTheme="minorHAnsi"/>
          <w:sz w:val="22"/>
          <w:szCs w:val="22"/>
        </w:rPr>
      </w:pPr>
      <w:r w:rsidRPr="004F4F0B">
        <w:rPr>
          <w:rFonts w:asciiTheme="minorHAnsi" w:hAnsiTheme="minorHAnsi" w:cs="Posterama"/>
          <w:sz w:val="22"/>
          <w:szCs w:val="22"/>
          <w:lang w:eastAsia="x-none"/>
        </w:rPr>
        <w:t xml:space="preserve">Banku </w:t>
      </w:r>
      <w:r w:rsidRPr="004F4F0B">
        <w:rPr>
          <w:rFonts w:asciiTheme="minorHAnsi" w:hAnsiTheme="minorHAnsi"/>
          <w:sz w:val="22"/>
          <w:szCs w:val="22"/>
        </w:rPr>
        <w:t>Millenium S.A. 57 1160 2202 0000 0003 1557 0460</w:t>
      </w:r>
    </w:p>
    <w:p w14:paraId="039DB9AA" w14:textId="2C25D9E5" w:rsidR="00831F12" w:rsidRPr="004F4F0B" w:rsidRDefault="00831F12" w:rsidP="00831F12">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4F4F0B">
        <w:rPr>
          <w:rFonts w:asciiTheme="minorHAnsi" w:eastAsia="Cambria" w:hAnsiTheme="minorHAnsi" w:cs="Cambria"/>
          <w:b/>
          <w:sz w:val="22"/>
          <w:szCs w:val="22"/>
          <w:u w:val="single"/>
        </w:rPr>
        <w:t xml:space="preserve">Wadium- znak sprawy TP </w:t>
      </w:r>
      <w:r w:rsidR="00780134">
        <w:rPr>
          <w:rFonts w:asciiTheme="minorHAnsi" w:eastAsia="Cambria" w:hAnsiTheme="minorHAnsi" w:cs="Cambria"/>
          <w:b/>
          <w:sz w:val="22"/>
          <w:szCs w:val="22"/>
          <w:u w:val="single"/>
        </w:rPr>
        <w:t>13</w:t>
      </w:r>
      <w:r w:rsidRPr="004F4F0B">
        <w:rPr>
          <w:rFonts w:asciiTheme="minorHAnsi" w:eastAsia="Cambria" w:hAnsiTheme="minorHAnsi" w:cs="Cambria"/>
          <w:b/>
          <w:sz w:val="22"/>
          <w:szCs w:val="22"/>
          <w:u w:val="single"/>
        </w:rPr>
        <w:t xml:space="preserve">-2021 </w:t>
      </w:r>
      <w:r w:rsidRPr="004F4F0B">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780134"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wraz z </w:t>
      </w:r>
      <w:r w:rsidRPr="00780134">
        <w:rPr>
          <w:rFonts w:asciiTheme="minorHAnsi" w:hAnsiTheme="minorHAnsi" w:cs="Posterama"/>
          <w:sz w:val="22"/>
          <w:szCs w:val="22"/>
        </w:rPr>
        <w:t xml:space="preserve">wymaganymi oświadczeniami/dokumentami należy złożyć za pośrednictwem Systemu Zamawiającego pod </w:t>
      </w:r>
      <w:bookmarkStart w:id="3" w:name="_Hlk63320540"/>
      <w:r w:rsidR="00065777" w:rsidRPr="00780134">
        <w:rPr>
          <w:rFonts w:asciiTheme="minorHAnsi" w:hAnsiTheme="minorHAnsi" w:cs="Posterama"/>
          <w:sz w:val="22"/>
          <w:szCs w:val="22"/>
        </w:rPr>
        <w:t>adresem</w:t>
      </w:r>
      <w:bookmarkStart w:id="4" w:name="_Hlk66970227"/>
      <w:r w:rsidR="00065777" w:rsidRPr="00780134">
        <w:rPr>
          <w:rFonts w:asciiTheme="minorHAnsi" w:hAnsiTheme="minorHAnsi" w:cs="Posterama"/>
          <w:sz w:val="22"/>
          <w:szCs w:val="22"/>
        </w:rPr>
        <w:t>:</w:t>
      </w:r>
      <w:r w:rsidR="00065777" w:rsidRPr="00780134">
        <w:rPr>
          <w:rFonts w:asciiTheme="minorHAnsi" w:eastAsia="Calibri" w:hAnsiTheme="minorHAnsi" w:cs="Posterama"/>
          <w:sz w:val="22"/>
          <w:szCs w:val="22"/>
        </w:rPr>
        <w:t xml:space="preserve"> </w:t>
      </w:r>
      <w:hyperlink r:id="rId15" w:history="1">
        <w:r w:rsidR="00A25B8E" w:rsidRPr="00780134">
          <w:rPr>
            <w:rStyle w:val="Hipercze"/>
            <w:rFonts w:asciiTheme="minorHAnsi" w:eastAsia="Calibri" w:hAnsiTheme="minorHAnsi" w:cs="Posterama"/>
            <w:color w:val="auto"/>
            <w:sz w:val="22"/>
            <w:szCs w:val="22"/>
          </w:rPr>
          <w:t>https://platformazakupowa.pl/pn/stocer</w:t>
        </w:r>
      </w:hyperlink>
      <w:bookmarkEnd w:id="4"/>
      <w:r w:rsidR="00A25B8E" w:rsidRPr="00780134">
        <w:rPr>
          <w:rFonts w:asciiTheme="minorHAnsi" w:eastAsia="Calibri" w:hAnsiTheme="minorHAnsi" w:cs="Posterama"/>
          <w:sz w:val="22"/>
          <w:szCs w:val="22"/>
          <w:u w:val="single"/>
        </w:rPr>
        <w:t xml:space="preserve"> </w:t>
      </w:r>
    </w:p>
    <w:bookmarkEnd w:id="3"/>
    <w:p w14:paraId="7DBCB981" w14:textId="651D594A" w:rsidR="006049C5" w:rsidRPr="00780134"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0134">
        <w:rPr>
          <w:rFonts w:asciiTheme="minorHAnsi" w:hAnsiTheme="minorHAnsi" w:cs="Posterama"/>
          <w:bCs/>
          <w:sz w:val="22"/>
          <w:szCs w:val="22"/>
        </w:rPr>
        <w:t xml:space="preserve"> Termin składania ofert - </w:t>
      </w:r>
      <w:r w:rsidRPr="00780134">
        <w:rPr>
          <w:rFonts w:asciiTheme="minorHAnsi" w:hAnsiTheme="minorHAnsi" w:cs="Posterama"/>
          <w:sz w:val="22"/>
          <w:szCs w:val="22"/>
        </w:rPr>
        <w:t>do godz.</w:t>
      </w:r>
      <w:r w:rsidR="00831F12" w:rsidRPr="00780134">
        <w:rPr>
          <w:rFonts w:asciiTheme="minorHAnsi" w:hAnsiTheme="minorHAnsi" w:cs="Posterama"/>
          <w:sz w:val="22"/>
          <w:szCs w:val="22"/>
        </w:rPr>
        <w:t xml:space="preserve"> </w:t>
      </w:r>
      <w:r w:rsidR="00831F12" w:rsidRPr="00780134">
        <w:rPr>
          <w:rFonts w:asciiTheme="minorHAnsi" w:hAnsiTheme="minorHAnsi" w:cs="Posterama"/>
          <w:b/>
          <w:sz w:val="22"/>
          <w:szCs w:val="22"/>
        </w:rPr>
        <w:t>10</w:t>
      </w:r>
      <w:r w:rsidRPr="00780134">
        <w:rPr>
          <w:rFonts w:asciiTheme="minorHAnsi" w:hAnsiTheme="minorHAnsi" w:cs="Posterama"/>
          <w:b/>
          <w:sz w:val="22"/>
          <w:szCs w:val="22"/>
        </w:rPr>
        <w:t>:00</w:t>
      </w:r>
      <w:r w:rsidRPr="00780134">
        <w:rPr>
          <w:rFonts w:asciiTheme="minorHAnsi" w:hAnsiTheme="minorHAnsi" w:cs="Posterama"/>
          <w:sz w:val="22"/>
          <w:szCs w:val="22"/>
        </w:rPr>
        <w:t xml:space="preserve"> w </w:t>
      </w:r>
      <w:r w:rsidRPr="00BE1D7A">
        <w:rPr>
          <w:rFonts w:asciiTheme="minorHAnsi" w:hAnsiTheme="minorHAnsi" w:cs="Posterama"/>
          <w:color w:val="FF0000"/>
          <w:sz w:val="22"/>
          <w:szCs w:val="22"/>
        </w:rPr>
        <w:t xml:space="preserve">dniu </w:t>
      </w:r>
      <w:r w:rsidR="00BE1D7A" w:rsidRPr="00BE1D7A">
        <w:rPr>
          <w:rFonts w:asciiTheme="minorHAnsi" w:hAnsiTheme="minorHAnsi" w:cs="Posterama"/>
          <w:b/>
          <w:color w:val="FF0000"/>
          <w:sz w:val="22"/>
          <w:szCs w:val="22"/>
        </w:rPr>
        <w:t>30</w:t>
      </w:r>
      <w:r w:rsidR="00780134" w:rsidRPr="00BE1D7A">
        <w:rPr>
          <w:rFonts w:asciiTheme="minorHAnsi" w:hAnsiTheme="minorHAnsi" w:cs="Posterama"/>
          <w:b/>
          <w:color w:val="FF0000"/>
          <w:sz w:val="22"/>
          <w:szCs w:val="22"/>
        </w:rPr>
        <w:t>.</w:t>
      </w:r>
      <w:r w:rsidR="00D3797C" w:rsidRPr="00BE1D7A">
        <w:rPr>
          <w:rFonts w:asciiTheme="minorHAnsi" w:hAnsiTheme="minorHAnsi" w:cs="Posterama"/>
          <w:b/>
          <w:color w:val="FF0000"/>
          <w:sz w:val="22"/>
          <w:szCs w:val="22"/>
        </w:rPr>
        <w:t>04.</w:t>
      </w:r>
      <w:r w:rsidRPr="00BE1D7A">
        <w:rPr>
          <w:rFonts w:asciiTheme="minorHAnsi" w:hAnsiTheme="minorHAnsi" w:cs="Posterama"/>
          <w:b/>
          <w:color w:val="FF0000"/>
          <w:sz w:val="22"/>
          <w:szCs w:val="22"/>
        </w:rPr>
        <w:t>20</w:t>
      </w:r>
      <w:r w:rsidR="00831F12" w:rsidRPr="00BE1D7A">
        <w:rPr>
          <w:rFonts w:asciiTheme="minorHAnsi" w:hAnsiTheme="minorHAnsi" w:cs="Posterama"/>
          <w:b/>
          <w:color w:val="FF0000"/>
          <w:sz w:val="22"/>
          <w:szCs w:val="22"/>
        </w:rPr>
        <w:t>21</w:t>
      </w:r>
      <w:r w:rsidR="00D63F5F" w:rsidRPr="00BE1D7A">
        <w:rPr>
          <w:rFonts w:asciiTheme="minorHAnsi" w:hAnsiTheme="minorHAnsi" w:cs="Posterama"/>
          <w:b/>
          <w:color w:val="FF0000"/>
          <w:sz w:val="22"/>
          <w:szCs w:val="22"/>
        </w:rPr>
        <w:t xml:space="preserve"> </w:t>
      </w:r>
      <w:r w:rsidRPr="00BE1D7A">
        <w:rPr>
          <w:rFonts w:asciiTheme="minorHAnsi" w:hAnsiTheme="minorHAnsi" w:cs="Posterama"/>
          <w:b/>
          <w:color w:val="FF0000"/>
          <w:sz w:val="22"/>
          <w:szCs w:val="22"/>
        </w:rPr>
        <w:t>r.</w:t>
      </w:r>
    </w:p>
    <w:p w14:paraId="4C259827" w14:textId="77777777" w:rsidR="006049C5" w:rsidRPr="00780134"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0134">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780134"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0134">
        <w:rPr>
          <w:rFonts w:asciiTheme="minorHAnsi" w:hAnsiTheme="minorHAnsi" w:cs="Posterama"/>
          <w:bCs/>
          <w:sz w:val="22"/>
          <w:szCs w:val="22"/>
        </w:rPr>
        <w:t xml:space="preserve"> Miejscem otwarcia ofert jest siedziba Zamawiającego,</w:t>
      </w:r>
      <w:r w:rsidRPr="00780134">
        <w:rPr>
          <w:rFonts w:asciiTheme="minorHAnsi" w:hAnsiTheme="minorHAnsi" w:cs="Posterama"/>
          <w:sz w:val="22"/>
          <w:szCs w:val="22"/>
        </w:rPr>
        <w:t xml:space="preserve"> </w:t>
      </w:r>
      <w:r w:rsidR="006C2DE1" w:rsidRPr="00780134">
        <w:rPr>
          <w:rFonts w:asciiTheme="minorHAnsi" w:hAnsiTheme="minorHAnsi" w:cs="Posterama"/>
          <w:sz w:val="22"/>
          <w:szCs w:val="22"/>
        </w:rPr>
        <w:t>D</w:t>
      </w:r>
      <w:r w:rsidR="00831F12" w:rsidRPr="00780134">
        <w:rPr>
          <w:rFonts w:asciiTheme="minorHAnsi" w:hAnsiTheme="minorHAnsi" w:cs="Posterama"/>
          <w:sz w:val="22"/>
          <w:szCs w:val="22"/>
        </w:rPr>
        <w:t xml:space="preserve">ział </w:t>
      </w:r>
      <w:r w:rsidR="006C2DE1" w:rsidRPr="00780134">
        <w:rPr>
          <w:rFonts w:asciiTheme="minorHAnsi" w:hAnsiTheme="minorHAnsi" w:cs="Posterama"/>
          <w:sz w:val="22"/>
          <w:szCs w:val="22"/>
        </w:rPr>
        <w:t>H</w:t>
      </w:r>
      <w:r w:rsidR="00831F12" w:rsidRPr="00780134">
        <w:rPr>
          <w:rFonts w:asciiTheme="minorHAnsi" w:hAnsiTheme="minorHAnsi" w:cs="Posterama"/>
          <w:sz w:val="22"/>
          <w:szCs w:val="22"/>
        </w:rPr>
        <w:t>andlowy,</w:t>
      </w:r>
      <w:r w:rsidRPr="00780134">
        <w:rPr>
          <w:rFonts w:asciiTheme="minorHAnsi" w:hAnsiTheme="minorHAnsi" w:cs="Posterama"/>
          <w:sz w:val="22"/>
          <w:szCs w:val="22"/>
        </w:rPr>
        <w:t xml:space="preserve"> budynek</w:t>
      </w:r>
      <w:r w:rsidR="00831F12" w:rsidRPr="00780134">
        <w:rPr>
          <w:rFonts w:asciiTheme="minorHAnsi" w:hAnsiTheme="minorHAnsi" w:cs="Posterama"/>
          <w:sz w:val="22"/>
          <w:szCs w:val="22"/>
        </w:rPr>
        <w:t xml:space="preserve"> Zarządu Spółki</w:t>
      </w:r>
      <w:r w:rsidRPr="00780134">
        <w:rPr>
          <w:rFonts w:asciiTheme="minorHAnsi" w:hAnsiTheme="minorHAnsi" w:cs="Posterama"/>
          <w:sz w:val="22"/>
          <w:szCs w:val="22"/>
        </w:rPr>
        <w:t xml:space="preserve"> przy ulicy </w:t>
      </w:r>
      <w:r w:rsidR="00152638" w:rsidRPr="00780134">
        <w:rPr>
          <w:rFonts w:asciiTheme="minorHAnsi" w:hAnsiTheme="minorHAnsi" w:cs="Posterama"/>
          <w:sz w:val="22"/>
          <w:szCs w:val="22"/>
        </w:rPr>
        <w:t>Wierzejewskiego 12 w Konstancinie Jeziorn</w:t>
      </w:r>
      <w:r w:rsidR="00831F12" w:rsidRPr="00780134">
        <w:rPr>
          <w:rFonts w:asciiTheme="minorHAnsi" w:hAnsiTheme="minorHAnsi" w:cs="Posterama"/>
          <w:sz w:val="22"/>
          <w:szCs w:val="22"/>
        </w:rPr>
        <w:t>ie.</w:t>
      </w:r>
    </w:p>
    <w:p w14:paraId="29A4248A" w14:textId="68E473D2" w:rsidR="006049C5" w:rsidRPr="00780134"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0134">
        <w:rPr>
          <w:rFonts w:asciiTheme="minorHAnsi" w:hAnsiTheme="minorHAnsi" w:cs="Posterama"/>
          <w:sz w:val="22"/>
          <w:szCs w:val="22"/>
        </w:rPr>
        <w:t xml:space="preserve">Termin otwarcia </w:t>
      </w:r>
      <w:r w:rsidRPr="00BE1D7A">
        <w:rPr>
          <w:rFonts w:asciiTheme="minorHAnsi" w:hAnsiTheme="minorHAnsi" w:cs="Posterama"/>
          <w:color w:val="FF0000"/>
          <w:sz w:val="22"/>
          <w:szCs w:val="22"/>
        </w:rPr>
        <w:t xml:space="preserve">ofert: </w:t>
      </w:r>
      <w:r w:rsidR="00BE1D7A" w:rsidRPr="00BE1D7A">
        <w:rPr>
          <w:rFonts w:asciiTheme="minorHAnsi" w:hAnsiTheme="minorHAnsi" w:cs="Posterama"/>
          <w:b/>
          <w:color w:val="FF0000"/>
          <w:sz w:val="22"/>
          <w:szCs w:val="22"/>
        </w:rPr>
        <w:t>30</w:t>
      </w:r>
      <w:r w:rsidR="00780134" w:rsidRPr="00BE1D7A">
        <w:rPr>
          <w:rFonts w:asciiTheme="minorHAnsi" w:hAnsiTheme="minorHAnsi" w:cs="Posterama"/>
          <w:b/>
          <w:color w:val="FF0000"/>
          <w:sz w:val="22"/>
          <w:szCs w:val="22"/>
        </w:rPr>
        <w:t>.</w:t>
      </w:r>
      <w:r w:rsidR="00D3797C" w:rsidRPr="00BE1D7A">
        <w:rPr>
          <w:rFonts w:asciiTheme="minorHAnsi" w:hAnsiTheme="minorHAnsi" w:cs="Posterama"/>
          <w:b/>
          <w:color w:val="FF0000"/>
          <w:sz w:val="22"/>
          <w:szCs w:val="22"/>
        </w:rPr>
        <w:t>04</w:t>
      </w:r>
      <w:r w:rsidRPr="00BE1D7A">
        <w:rPr>
          <w:rFonts w:asciiTheme="minorHAnsi" w:hAnsiTheme="minorHAnsi" w:cs="Posterama"/>
          <w:b/>
          <w:color w:val="FF0000"/>
          <w:sz w:val="22"/>
          <w:szCs w:val="22"/>
        </w:rPr>
        <w:t>.20</w:t>
      </w:r>
      <w:r w:rsidR="00831F12" w:rsidRPr="00BE1D7A">
        <w:rPr>
          <w:rFonts w:asciiTheme="minorHAnsi" w:hAnsiTheme="minorHAnsi" w:cs="Posterama"/>
          <w:b/>
          <w:color w:val="FF0000"/>
          <w:sz w:val="22"/>
          <w:szCs w:val="22"/>
        </w:rPr>
        <w:t>21</w:t>
      </w:r>
      <w:r w:rsidR="00D63F5F" w:rsidRPr="00BE1D7A">
        <w:rPr>
          <w:rFonts w:asciiTheme="minorHAnsi" w:hAnsiTheme="minorHAnsi" w:cs="Posterama"/>
          <w:b/>
          <w:color w:val="FF0000"/>
          <w:sz w:val="22"/>
          <w:szCs w:val="22"/>
        </w:rPr>
        <w:t xml:space="preserve"> </w:t>
      </w:r>
      <w:r w:rsidRPr="00BE1D7A">
        <w:rPr>
          <w:rFonts w:asciiTheme="minorHAnsi" w:hAnsiTheme="minorHAnsi" w:cs="Posterama"/>
          <w:b/>
          <w:color w:val="FF0000"/>
          <w:sz w:val="22"/>
          <w:szCs w:val="22"/>
        </w:rPr>
        <w:t>r</w:t>
      </w:r>
      <w:r w:rsidRPr="00780134">
        <w:rPr>
          <w:rFonts w:asciiTheme="minorHAnsi" w:hAnsiTheme="minorHAnsi" w:cs="Posterama"/>
          <w:b/>
          <w:sz w:val="22"/>
          <w:szCs w:val="22"/>
        </w:rPr>
        <w:t>.,</w:t>
      </w:r>
      <w:r w:rsidRPr="00780134">
        <w:rPr>
          <w:rFonts w:asciiTheme="minorHAnsi" w:hAnsiTheme="minorHAnsi" w:cs="Posterama"/>
          <w:sz w:val="22"/>
          <w:szCs w:val="22"/>
        </w:rPr>
        <w:t xml:space="preserve"> o godzinie </w:t>
      </w:r>
      <w:r w:rsidR="00831F12" w:rsidRPr="00780134">
        <w:rPr>
          <w:rFonts w:asciiTheme="minorHAnsi" w:hAnsiTheme="minorHAnsi" w:cs="Posterama"/>
          <w:b/>
          <w:sz w:val="22"/>
          <w:szCs w:val="22"/>
        </w:rPr>
        <w:t>10</w:t>
      </w:r>
      <w:r w:rsidR="00D3797C" w:rsidRPr="00780134">
        <w:rPr>
          <w:rFonts w:asciiTheme="minorHAnsi" w:hAnsiTheme="minorHAnsi" w:cs="Posterama"/>
          <w:b/>
          <w:sz w:val="22"/>
          <w:szCs w:val="22"/>
        </w:rPr>
        <w:t>:30</w:t>
      </w:r>
      <w:r w:rsidRPr="00780134">
        <w:rPr>
          <w:rFonts w:asciiTheme="minorHAnsi" w:hAnsiTheme="minorHAnsi" w:cs="Posterama"/>
          <w:b/>
          <w:sz w:val="22"/>
          <w:szCs w:val="22"/>
        </w:rPr>
        <w:t xml:space="preserve">, </w:t>
      </w:r>
      <w:r w:rsidRPr="00780134">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780134">
        <w:rPr>
          <w:rFonts w:asciiTheme="minorHAnsi" w:hAnsiTheme="minorHAnsi" w:cs="Posterama"/>
          <w:sz w:val="22"/>
          <w:szCs w:val="22"/>
        </w:rPr>
        <w:t xml:space="preserve"> </w:t>
      </w:r>
      <w:r w:rsidR="006049C5" w:rsidRPr="00780134">
        <w:rPr>
          <w:rFonts w:asciiTheme="minorHAnsi" w:hAnsiTheme="minorHAnsi" w:cs="Posterama"/>
          <w:sz w:val="22"/>
          <w:szCs w:val="22"/>
        </w:rPr>
        <w:t xml:space="preserve">Bezpośrednio przed otwarciem ofert Zamawiający </w:t>
      </w:r>
      <w:r w:rsidR="006049C5" w:rsidRPr="00D3797C">
        <w:rPr>
          <w:rFonts w:asciiTheme="minorHAnsi" w:hAnsiTheme="minorHAnsi" w:cs="Posterama"/>
          <w:sz w:val="22"/>
          <w:szCs w:val="22"/>
        </w:rPr>
        <w:t>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Podczas otwarcia ofert Zamawiający poda nazwy (firmy) adresy Wykonawców, informacje </w:t>
      </w:r>
      <w:r w:rsidR="006049C5" w:rsidRPr="004F4F0B">
        <w:rPr>
          <w:rFonts w:asciiTheme="minorHAnsi" w:hAnsiTheme="minorHAnsi" w:cs="Posterama"/>
          <w:sz w:val="22"/>
          <w:szCs w:val="22"/>
        </w:rPr>
        <w:lastRenderedPageBreak/>
        <w:t>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007A672A" w14:textId="0BDA6C63"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Wykonawca</w:t>
      </w:r>
      <w:r w:rsidRPr="004F4F0B">
        <w:rPr>
          <w:rFonts w:asciiTheme="minorHAnsi" w:hAnsiTheme="minorHAnsi" w:cs="Posterama"/>
          <w:b/>
          <w:bCs/>
          <w:sz w:val="22"/>
          <w:szCs w:val="22"/>
        </w:rPr>
        <w:t xml:space="preserve"> jest obowiązany</w:t>
      </w:r>
      <w:r w:rsidRPr="004F4F0B">
        <w:rPr>
          <w:rFonts w:asciiTheme="minorHAnsi" w:hAnsiTheme="minorHAnsi" w:cs="Posterama"/>
          <w:sz w:val="22"/>
          <w:szCs w:val="22"/>
        </w:rPr>
        <w:t xml:space="preserve"> do złożenia wraz z ofertą </w:t>
      </w:r>
      <w:r w:rsidRPr="004F4F0B">
        <w:rPr>
          <w:rFonts w:asciiTheme="minorHAnsi" w:hAnsiTheme="minorHAnsi" w:cs="Posterama"/>
          <w:b/>
          <w:bCs/>
          <w:sz w:val="22"/>
          <w:szCs w:val="22"/>
        </w:rPr>
        <w:t>oświadczenia</w:t>
      </w:r>
      <w:r w:rsidRPr="004F4F0B">
        <w:rPr>
          <w:rFonts w:asciiTheme="minorHAnsi" w:hAnsiTheme="minorHAnsi" w:cs="Posterama"/>
          <w:sz w:val="22"/>
          <w:szCs w:val="22"/>
        </w:rPr>
        <w:t xml:space="preserve">,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006601CC" w:rsidRPr="004F4F0B">
        <w:rPr>
          <w:rFonts w:asciiTheme="minorHAnsi" w:hAnsiTheme="minorHAnsi" w:cs="Posterama"/>
          <w:sz w:val="22"/>
          <w:szCs w:val="22"/>
        </w:rPr>
        <w:t xml:space="preserve">o niepodleganiu wykluczeniu i spełnianiu warunków udziału w postępowaniu. </w:t>
      </w:r>
      <w:r w:rsidR="00B657FD" w:rsidRPr="004F4F0B">
        <w:rPr>
          <w:rFonts w:asciiTheme="minorHAnsi" w:hAnsiTheme="minorHAnsi" w:cs="Posterama"/>
          <w:sz w:val="22"/>
          <w:szCs w:val="22"/>
        </w:rPr>
        <w:t xml:space="preserve">Wzór </w:t>
      </w:r>
      <w:r w:rsidR="00B657FD" w:rsidRPr="00E2496F">
        <w:rPr>
          <w:rFonts w:asciiTheme="minorHAnsi" w:hAnsiTheme="minorHAnsi" w:cs="Posterama"/>
          <w:sz w:val="22"/>
          <w:szCs w:val="22"/>
        </w:rPr>
        <w:t xml:space="preserve">oświadczenia stanowi </w:t>
      </w:r>
      <w:r w:rsidR="00B657FD" w:rsidRPr="00E2496F">
        <w:rPr>
          <w:rFonts w:asciiTheme="minorHAnsi" w:hAnsiTheme="minorHAnsi" w:cs="Posterama"/>
          <w:b/>
          <w:bCs/>
          <w:sz w:val="22"/>
          <w:szCs w:val="22"/>
        </w:rPr>
        <w:t xml:space="preserve">Załącznik nr </w:t>
      </w:r>
      <w:r w:rsidR="00A25B8E" w:rsidRPr="00E2496F">
        <w:rPr>
          <w:rFonts w:asciiTheme="minorHAnsi" w:hAnsiTheme="minorHAnsi" w:cs="Posterama"/>
          <w:b/>
          <w:bCs/>
          <w:sz w:val="22"/>
          <w:szCs w:val="22"/>
        </w:rPr>
        <w:t>5</w:t>
      </w:r>
      <w:r w:rsidR="00B657FD" w:rsidRPr="00E2496F">
        <w:rPr>
          <w:rFonts w:asciiTheme="minorHAnsi" w:hAnsiTheme="minorHAnsi" w:cs="Posterama"/>
          <w:sz w:val="22"/>
          <w:szCs w:val="22"/>
        </w:rPr>
        <w:t xml:space="preserve"> do SWZ.</w:t>
      </w:r>
    </w:p>
    <w:p w14:paraId="595C494E"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Zamawiający będzie kontynuował procedurę ponownego badania i oceny ofert, o której mowa w </w:t>
      </w:r>
      <w:r w:rsidRPr="004F4F0B">
        <w:rPr>
          <w:rFonts w:asciiTheme="minorHAnsi" w:hAnsiTheme="minorHAnsi" w:cs="Posterama"/>
          <w:b/>
          <w:bCs/>
          <w:sz w:val="22"/>
          <w:szCs w:val="22"/>
        </w:rPr>
        <w:t xml:space="preserve">pkt </w:t>
      </w:r>
      <w:r w:rsidR="00746332" w:rsidRPr="004F4F0B">
        <w:rPr>
          <w:rFonts w:asciiTheme="minorHAnsi" w:hAnsiTheme="minorHAnsi" w:cs="Posterama"/>
          <w:b/>
          <w:bCs/>
          <w:sz w:val="22"/>
          <w:szCs w:val="22"/>
        </w:rPr>
        <w:t>3</w:t>
      </w:r>
      <w:r w:rsidRPr="004F4F0B">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2DF7459C"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O zamówienie mogą ubiegać się wykonawcy nie podlegający wykluczeniu w oparciu o przesłanki wskazane SWZ. oraz spełniający minimalne warunki określone w SWZ przez Zamawiającego w oparciu o przepisy z </w:t>
      </w:r>
      <w:r w:rsidRPr="004F4F0B">
        <w:rPr>
          <w:rFonts w:eastAsia="Cambria" w:cs="Cambria"/>
          <w:b/>
          <w:color w:val="auto"/>
        </w:rPr>
        <w:t>art. 112 – art. 117</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lastRenderedPageBreak/>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13765">
      <w:pPr>
        <w:pStyle w:val="Akapitzlist"/>
        <w:numPr>
          <w:ilvl w:val="0"/>
          <w:numId w:val="29"/>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13765">
      <w:pPr>
        <w:pStyle w:val="Akapitzlist"/>
        <w:numPr>
          <w:ilvl w:val="0"/>
          <w:numId w:val="29"/>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13765">
      <w:pPr>
        <w:pStyle w:val="Akapitzlist"/>
        <w:numPr>
          <w:ilvl w:val="0"/>
          <w:numId w:val="29"/>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E2496F" w:rsidRDefault="00922084" w:rsidP="00913765">
      <w:pPr>
        <w:pStyle w:val="Akapitzlist"/>
        <w:numPr>
          <w:ilvl w:val="0"/>
          <w:numId w:val="29"/>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lastRenderedPageBreak/>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xml:space="preserve">.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w:t>
      </w:r>
      <w:r w:rsidRPr="004F4F0B">
        <w:rPr>
          <w:rFonts w:asciiTheme="minorHAnsi" w:hAnsiTheme="minorHAnsi" w:cs="Posterama"/>
          <w:sz w:val="22"/>
          <w:szCs w:val="22"/>
        </w:rPr>
        <w:lastRenderedPageBreak/>
        <w:t>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Dz.U.2019.2019 z dnia 2019.10.24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29FB45E7" w14:textId="66F16A27" w:rsidR="00D761F5" w:rsidRPr="004F4F0B" w:rsidRDefault="0092190B">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76753860" w14:textId="77777777" w:rsidR="00D761F5" w:rsidRPr="00E2496F" w:rsidRDefault="00D761F5">
      <w:pPr>
        <w:pBdr>
          <w:top w:val="nil"/>
          <w:left w:val="nil"/>
          <w:bottom w:val="nil"/>
          <w:right w:val="nil"/>
          <w:between w:val="nil"/>
        </w:pBdr>
        <w:rPr>
          <w:rFonts w:asciiTheme="minorHAnsi" w:hAnsiTheme="minorHAnsi"/>
        </w:rPr>
      </w:pPr>
    </w:p>
    <w:p w14:paraId="17A779B3" w14:textId="332821D3" w:rsidR="00DC2469" w:rsidRPr="00E2496F" w:rsidRDefault="00DC2469"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Opis przedmiotu zamówienia na poszcze</w:t>
      </w:r>
      <w:r w:rsidR="00C919E5">
        <w:rPr>
          <w:rFonts w:eastAsia="Cambria" w:cs="Cambria"/>
          <w:b/>
          <w:color w:val="auto"/>
        </w:rPr>
        <w:t>gólne pakiety (Pakiety od 1 do 5</w:t>
      </w:r>
      <w:r w:rsidRPr="00E2496F">
        <w:rPr>
          <w:rFonts w:eastAsia="Cambria" w:cs="Cambria"/>
          <w:b/>
          <w:color w:val="auto"/>
        </w:rPr>
        <w:t>)</w:t>
      </w:r>
    </w:p>
    <w:p w14:paraId="17AAF93A" w14:textId="1F34E222" w:rsidR="00947965" w:rsidRPr="00E2496F" w:rsidRDefault="00947965"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0A00B097" w14:textId="04A1F4D2" w:rsidR="00D761F5" w:rsidRPr="00E2496F" w:rsidRDefault="00DC2469" w:rsidP="00913765">
      <w:pPr>
        <w:pStyle w:val="Akapitzlist"/>
        <w:numPr>
          <w:ilvl w:val="0"/>
          <w:numId w:val="30"/>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783521E" w14:textId="77777777" w:rsidR="00D761F5" w:rsidRPr="004F4F0B" w:rsidRDefault="00D761F5">
      <w:pPr>
        <w:pBdr>
          <w:top w:val="nil"/>
          <w:left w:val="nil"/>
          <w:bottom w:val="nil"/>
          <w:right w:val="nil"/>
          <w:between w:val="nil"/>
        </w:pBdr>
        <w:rPr>
          <w:rFonts w:asciiTheme="minorHAnsi" w:hAnsiTheme="minorHAnsi"/>
        </w:rPr>
      </w:pPr>
    </w:p>
    <w:p w14:paraId="63F22AC1" w14:textId="77777777" w:rsidR="00D761F5" w:rsidRPr="004F4F0B" w:rsidRDefault="00D761F5">
      <w:pPr>
        <w:pBdr>
          <w:top w:val="nil"/>
          <w:left w:val="nil"/>
          <w:bottom w:val="nil"/>
          <w:right w:val="nil"/>
          <w:between w:val="nil"/>
        </w:pBdr>
        <w:rPr>
          <w:rFonts w:asciiTheme="minorHAnsi" w:hAnsiTheme="minorHAnsi"/>
        </w:rPr>
      </w:pPr>
    </w:p>
    <w:p w14:paraId="5C5F107E" w14:textId="77CFC605" w:rsidR="0096083B" w:rsidRDefault="0096083B">
      <w:pPr>
        <w:rPr>
          <w:rFonts w:asciiTheme="minorHAnsi" w:hAnsiTheme="minorHAnsi"/>
        </w:rPr>
      </w:pPr>
      <w:r>
        <w:rPr>
          <w:rFonts w:asciiTheme="minorHAnsi" w:hAnsiTheme="minorHAnsi"/>
        </w:rPr>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031BA1CD" w14:textId="6FA138DB" w:rsidR="006F3F8D" w:rsidRPr="008736F7" w:rsidRDefault="0096083B" w:rsidP="006F3F8D">
      <w:pPr>
        <w:pStyle w:val="Bezodstpw"/>
        <w:rPr>
          <w:rFonts w:asciiTheme="minorHAnsi" w:hAnsiTheme="minorHAnsi"/>
          <w:b/>
          <w:sz w:val="24"/>
          <w:szCs w:val="24"/>
          <w:u w:val="single"/>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6F3F8D">
        <w:rPr>
          <w:rFonts w:ascii="Cambria" w:eastAsia="Cambria" w:hAnsi="Cambria" w:cs="Cambria"/>
          <w:b/>
          <w:bCs/>
          <w:sz w:val="22"/>
          <w:szCs w:val="22"/>
        </w:rPr>
        <w:t xml:space="preserve">TP </w:t>
      </w:r>
      <w:r w:rsidR="00780134">
        <w:rPr>
          <w:rFonts w:ascii="Cambria" w:eastAsia="Cambria" w:hAnsi="Cambria" w:cs="Cambria"/>
          <w:b/>
          <w:bCs/>
          <w:sz w:val="22"/>
          <w:szCs w:val="22"/>
        </w:rPr>
        <w:t>13</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Pr="00922084">
        <w:rPr>
          <w:rFonts w:ascii="Cambria" w:eastAsia="Cambria" w:hAnsi="Cambria" w:cs="Cambria"/>
          <w:sz w:val="22"/>
          <w:szCs w:val="22"/>
        </w:rPr>
        <w:t xml:space="preserve">na </w:t>
      </w:r>
      <w:r w:rsidR="006F3F8D" w:rsidRPr="008736F7">
        <w:rPr>
          <w:rFonts w:asciiTheme="minorHAnsi" w:hAnsiTheme="minorHAnsi"/>
          <w:sz w:val="24"/>
          <w:szCs w:val="24"/>
        </w:rPr>
        <w:t>Dostawa podłoży 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mikrobiologii.</w:t>
      </w:r>
    </w:p>
    <w:p w14:paraId="7CB9FE56" w14:textId="372E37B3"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D876472" w14:textId="0CE656B5" w:rsidR="0096083B" w:rsidRPr="00F4695C" w:rsidRDefault="0096083B" w:rsidP="0096083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986209" w:rsidRPr="00986209">
        <w:rPr>
          <w:rFonts w:ascii="Cambria" w:eastAsia="Cambria" w:hAnsi="Cambria" w:cs="Cambria"/>
          <w:sz w:val="22"/>
          <w:szCs w:val="22"/>
        </w:rPr>
        <w:t>wyroby medyczne posiada</w:t>
      </w:r>
      <w:r w:rsidR="00986209">
        <w:rPr>
          <w:rFonts w:ascii="Cambria" w:eastAsia="Cambria" w:hAnsi="Cambria" w:cs="Cambria"/>
          <w:sz w:val="22"/>
          <w:szCs w:val="22"/>
        </w:rPr>
        <w:t>ją</w:t>
      </w:r>
      <w:r w:rsidR="00986209" w:rsidRPr="00986209">
        <w:rPr>
          <w:rFonts w:ascii="Cambria" w:eastAsia="Cambria" w:hAnsi="Cambria" w:cs="Cambria"/>
          <w:sz w:val="22"/>
          <w:szCs w:val="22"/>
        </w:rPr>
        <w:t xml:space="preserve"> na dzień realizacji dostawy oraz </w:t>
      </w:r>
      <w:r w:rsidR="00986209">
        <w:rPr>
          <w:rFonts w:ascii="Cambria" w:eastAsia="Cambria" w:hAnsi="Cambria" w:cs="Cambria"/>
          <w:sz w:val="22"/>
          <w:szCs w:val="22"/>
        </w:rPr>
        <w:t xml:space="preserve">posiadać będą przez cały, </w:t>
      </w:r>
      <w:r w:rsidR="00986209" w:rsidRPr="00986209">
        <w:rPr>
          <w:rFonts w:ascii="Cambria" w:eastAsia="Cambria" w:hAnsi="Cambria" w:cs="Cambria"/>
          <w:sz w:val="22"/>
          <w:szCs w:val="22"/>
        </w:rPr>
        <w:t xml:space="preserve">przewidziany umową z Zamawiającym okres </w:t>
      </w:r>
      <w:r w:rsidR="00986209">
        <w:rPr>
          <w:rFonts w:ascii="Cambria" w:eastAsia="Cambria" w:hAnsi="Cambria" w:cs="Cambria"/>
          <w:sz w:val="22"/>
          <w:szCs w:val="22"/>
        </w:rPr>
        <w:t>ich</w:t>
      </w:r>
      <w:r w:rsidR="00986209"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sidR="00986209">
        <w:rPr>
          <w:rFonts w:ascii="Cambria" w:eastAsia="Cambria" w:hAnsi="Cambria" w:cs="Cambria"/>
          <w:sz w:val="22"/>
          <w:szCs w:val="22"/>
        </w:rPr>
        <w:t xml:space="preserve">m.in. </w:t>
      </w:r>
      <w:r w:rsidR="00986209" w:rsidRPr="00986209">
        <w:rPr>
          <w:rFonts w:ascii="Cambria" w:eastAsia="Cambria" w:hAnsi="Cambria" w:cs="Cambria"/>
          <w:sz w:val="22"/>
          <w:szCs w:val="22"/>
        </w:rPr>
        <w:t>w Załączniku nr 1 do SWZ</w:t>
      </w:r>
      <w:r w:rsidR="00986209">
        <w:rPr>
          <w:rFonts w:ascii="Cambria" w:eastAsia="Cambria" w:hAnsi="Cambria" w:cs="Cambria"/>
          <w:sz w:val="22"/>
          <w:szCs w:val="22"/>
        </w:rPr>
        <w:t xml:space="preserve"> w/w postępowania.</w:t>
      </w:r>
    </w:p>
    <w:p w14:paraId="6E2519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20482EB6"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0059B15F" w:rsidR="0027258C" w:rsidRPr="00DF4C24" w:rsidRDefault="0027258C" w:rsidP="006F3F8D">
      <w:pPr>
        <w:widowControl w:val="0"/>
        <w:pBdr>
          <w:top w:val="single" w:sz="4" w:space="1" w:color="000000"/>
          <w:left w:val="single" w:sz="4" w:space="4" w:color="000000"/>
          <w:bottom w:val="single" w:sz="4" w:space="9"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6F3F8D">
        <w:rPr>
          <w:rFonts w:ascii="Cambria" w:eastAsia="Cambria" w:hAnsi="Cambria" w:cs="Cambria"/>
          <w:b/>
          <w:sz w:val="22"/>
          <w:szCs w:val="22"/>
        </w:rPr>
        <w:t>TP</w:t>
      </w:r>
      <w:r w:rsidR="00780134">
        <w:rPr>
          <w:rFonts w:ascii="Cambria" w:eastAsia="Cambria" w:hAnsi="Cambria" w:cs="Cambria"/>
          <w:b/>
          <w:sz w:val="22"/>
          <w:szCs w:val="22"/>
        </w:rPr>
        <w:t xml:space="preserve"> 13</w:t>
      </w:r>
      <w:r w:rsidRPr="00DF4C24">
        <w:rPr>
          <w:rFonts w:ascii="Cambria" w:eastAsia="Cambria" w:hAnsi="Cambria" w:cs="Cambria"/>
          <w:b/>
          <w:sz w:val="22"/>
          <w:szCs w:val="22"/>
        </w:rPr>
        <w:t>/2021</w:t>
      </w:r>
    </w:p>
    <w:p w14:paraId="1D9E6FC7" w14:textId="4CFD19C7" w:rsidR="0027258C" w:rsidRPr="00DF4C24" w:rsidRDefault="0027258C" w:rsidP="006F3F8D">
      <w:pPr>
        <w:widowControl w:val="0"/>
        <w:pBdr>
          <w:top w:val="single" w:sz="4" w:space="1" w:color="000000"/>
          <w:left w:val="single" w:sz="4" w:space="4" w:color="000000"/>
          <w:bottom w:val="single" w:sz="4" w:space="9" w:color="000000"/>
          <w:right w:val="single" w:sz="4" w:space="4" w:color="000000"/>
          <w:between w:val="nil"/>
        </w:pBdr>
        <w:jc w:val="center"/>
        <w:rPr>
          <w:b/>
          <w:sz w:val="22"/>
          <w:szCs w:val="22"/>
        </w:rPr>
      </w:pPr>
      <w:r w:rsidRPr="00DF4C24">
        <w:rPr>
          <w:rFonts w:ascii="Cambria" w:eastAsia="Cambria" w:hAnsi="Cambria" w:cs="Cambria"/>
          <w:sz w:val="22"/>
          <w:szCs w:val="22"/>
        </w:rPr>
        <w:t xml:space="preserve">Dostawa </w:t>
      </w:r>
      <w:r w:rsidR="006F3F8D">
        <w:rPr>
          <w:rFonts w:ascii="Cambria" w:eastAsia="Cambria" w:hAnsi="Cambria" w:cs="Cambria"/>
          <w:sz w:val="22"/>
          <w:szCs w:val="22"/>
        </w:rPr>
        <w:t>podłóż bakteriologicznych na płytkach i w probówkach, testów do różnicowania drobnoustrojów, krążków do antybiogramów, pasków z gradientem stężeń antybiotyków, krążków diagnostycznych, testów diagnostycznych, wzorcowych szczepów bakteryjnych i wybranych odczynników do mikrobiologii</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77777777" w:rsidR="0027258C" w:rsidRPr="003C4BED"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Pakiet nr</w:t>
      </w:r>
      <w:r w:rsidRPr="003C4BED">
        <w:rPr>
          <w:rFonts w:ascii="Cambria" w:eastAsia="Cambria" w:hAnsi="Cambria" w:cs="Cambria"/>
          <w:b/>
          <w:color w:val="000000"/>
          <w:sz w:val="22"/>
          <w:szCs w:val="22"/>
        </w:rPr>
        <w:t xml:space="preserve"> 1</w:t>
      </w:r>
      <w:r w:rsidRPr="003C4BED">
        <w:rPr>
          <w:rFonts w:ascii="Cambria" w:eastAsia="Cambria" w:hAnsi="Cambria" w:cs="Cambria"/>
          <w:color w:val="000000"/>
          <w:sz w:val="22"/>
          <w:szCs w:val="22"/>
        </w:rPr>
        <w:t xml:space="preserve"> – netto ………………………………………. *  brutto ……………………………………………. *</w:t>
      </w:r>
    </w:p>
    <w:p w14:paraId="4AA70F4D" w14:textId="77777777" w:rsidR="0027258C" w:rsidRPr="003C4BED"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Słownie brutto: …………………………………………………………………………………………………………*</w:t>
      </w:r>
    </w:p>
    <w:p w14:paraId="0602E9B3" w14:textId="77777777"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 xml:space="preserve">Pakiet nr </w:t>
      </w:r>
      <w:r w:rsidRPr="003C4BED">
        <w:rPr>
          <w:rFonts w:ascii="Cambria" w:eastAsia="Cambria" w:hAnsi="Cambria" w:cs="Cambria"/>
          <w:b/>
          <w:color w:val="000000"/>
          <w:sz w:val="22"/>
          <w:szCs w:val="22"/>
        </w:rPr>
        <w:t>2</w:t>
      </w:r>
      <w:r w:rsidRPr="003C4BED">
        <w:rPr>
          <w:rFonts w:ascii="Cambria" w:eastAsia="Cambria" w:hAnsi="Cambria" w:cs="Cambria"/>
          <w:color w:val="000000"/>
          <w:sz w:val="22"/>
          <w:szCs w:val="22"/>
        </w:rPr>
        <w:t>-netto………………………………………….. *brutto………………………………………………..*</w:t>
      </w:r>
    </w:p>
    <w:p w14:paraId="38CC1AA5" w14:textId="77777777"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2E322F6D" w14:textId="73F76147"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sidRPr="003C4BED">
        <w:rPr>
          <w:rFonts w:ascii="Cambria" w:eastAsia="Cambria" w:hAnsi="Cambria" w:cs="Cambria"/>
          <w:color w:val="000000"/>
          <w:sz w:val="22"/>
          <w:szCs w:val="22"/>
        </w:rPr>
        <w:t>-netto………………………………………….. *brutto………………………………………………..*</w:t>
      </w:r>
    </w:p>
    <w:p w14:paraId="56523480" w14:textId="77777777"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2AB4EC6A" w14:textId="051559E7"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sidRPr="003C4BED">
        <w:rPr>
          <w:rFonts w:ascii="Cambria" w:eastAsia="Cambria" w:hAnsi="Cambria" w:cs="Cambria"/>
          <w:color w:val="000000"/>
          <w:sz w:val="22"/>
          <w:szCs w:val="22"/>
        </w:rPr>
        <w:t>-netto………………………………………….. *brutto………………………………………………..*</w:t>
      </w:r>
    </w:p>
    <w:p w14:paraId="79DE7725" w14:textId="77777777"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668DC212" w14:textId="2999390E" w:rsidR="0027258C"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sidRPr="003C4BED">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sidRPr="003C4BED">
        <w:rPr>
          <w:rFonts w:ascii="Cambria" w:eastAsia="Cambria" w:hAnsi="Cambria" w:cs="Cambria"/>
          <w:color w:val="000000"/>
          <w:sz w:val="22"/>
          <w:szCs w:val="22"/>
        </w:rPr>
        <w:t>-netto………………………………………….. *brutto………………………………………………..*</w:t>
      </w:r>
    </w:p>
    <w:p w14:paraId="092702A3" w14:textId="5AB0A098" w:rsidR="0027258C" w:rsidRPr="00913765" w:rsidRDefault="0027258C" w:rsidP="00913765">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2C9D483B" w14:textId="77777777" w:rsidR="0027258C" w:rsidRPr="003C4BED" w:rsidRDefault="0027258C" w:rsidP="0027258C">
      <w:pPr>
        <w:pBdr>
          <w:top w:val="nil"/>
          <w:left w:val="nil"/>
          <w:bottom w:val="nil"/>
          <w:right w:val="nil"/>
          <w:between w:val="nil"/>
        </w:pBdr>
        <w:jc w:val="both"/>
        <w:rPr>
          <w:sz w:val="22"/>
          <w:szCs w:val="22"/>
        </w:rPr>
      </w:pPr>
    </w:p>
    <w:p w14:paraId="3BF558E3" w14:textId="4046197C" w:rsidR="0027258C" w:rsidRPr="00913765" w:rsidRDefault="0027258C" w:rsidP="00913765">
      <w:pPr>
        <w:pBdr>
          <w:top w:val="nil"/>
          <w:left w:val="nil"/>
          <w:bottom w:val="nil"/>
          <w:right w:val="nil"/>
          <w:between w:val="nil"/>
        </w:pBdr>
        <w:jc w:val="both"/>
        <w:rPr>
          <w:sz w:val="22"/>
          <w:szCs w:val="22"/>
        </w:rPr>
      </w:pPr>
      <w:r w:rsidRPr="003C4BED">
        <w:rPr>
          <w:sz w:val="22"/>
          <w:szCs w:val="22"/>
        </w:rPr>
        <w:t xml:space="preserve">Miejsca dostaw: </w:t>
      </w:r>
      <w:r w:rsidR="00913765">
        <w:rPr>
          <w:sz w:val="22"/>
          <w:szCs w:val="22"/>
        </w:rPr>
        <w:t xml:space="preserve"> </w:t>
      </w:r>
      <w:r>
        <w:rPr>
          <w:color w:val="000000"/>
          <w:sz w:val="22"/>
          <w:szCs w:val="22"/>
        </w:rPr>
        <w:t xml:space="preserve">Pruszków, ul. Warsztatowa 1 </w:t>
      </w:r>
    </w:p>
    <w:p w14:paraId="3AB4008D" w14:textId="77777777" w:rsidR="0027258C" w:rsidRPr="003C4BED" w:rsidRDefault="0027258C" w:rsidP="0027258C">
      <w:pPr>
        <w:pBdr>
          <w:top w:val="nil"/>
          <w:left w:val="nil"/>
          <w:bottom w:val="nil"/>
          <w:right w:val="nil"/>
          <w:between w:val="nil"/>
        </w:pBdr>
        <w:ind w:left="720"/>
        <w:jc w:val="both"/>
        <w:rPr>
          <w:color w:val="FF0000"/>
          <w:sz w:val="22"/>
          <w:szCs w:val="22"/>
        </w:rPr>
      </w:pP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501E5DE9"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55326C9A" w14:textId="77777777" w:rsidR="00D761F5" w:rsidRDefault="00D761F5">
      <w:pPr>
        <w:pBdr>
          <w:top w:val="nil"/>
          <w:left w:val="nil"/>
          <w:bottom w:val="nil"/>
          <w:right w:val="nil"/>
          <w:between w:val="nil"/>
        </w:pBdr>
      </w:pPr>
    </w:p>
    <w:p w14:paraId="4892A0AE" w14:textId="77777777" w:rsidR="00D761F5" w:rsidRDefault="00D761F5">
      <w:pPr>
        <w:pBdr>
          <w:top w:val="nil"/>
          <w:left w:val="nil"/>
          <w:bottom w:val="nil"/>
          <w:right w:val="nil"/>
          <w:between w:val="nil"/>
        </w:pBdr>
      </w:pPr>
    </w:p>
    <w:p w14:paraId="3C2B21A8" w14:textId="77777777" w:rsidR="0064337C" w:rsidRDefault="0064337C">
      <w:pPr>
        <w:pBdr>
          <w:top w:val="nil"/>
          <w:left w:val="nil"/>
          <w:bottom w:val="nil"/>
          <w:right w:val="nil"/>
          <w:between w:val="nil"/>
        </w:pBdr>
      </w:pPr>
    </w:p>
    <w:p w14:paraId="5DB6F9D4" w14:textId="77777777" w:rsidR="00B20638" w:rsidRDefault="00B20638">
      <w:pPr>
        <w:pBdr>
          <w:top w:val="nil"/>
          <w:left w:val="nil"/>
          <w:bottom w:val="nil"/>
          <w:right w:val="nil"/>
          <w:between w:val="nil"/>
        </w:pBdr>
      </w:pPr>
    </w:p>
    <w:p w14:paraId="427815AB" w14:textId="77777777" w:rsidR="00D23FCC" w:rsidRDefault="00D23FCC">
      <w:pPr>
        <w:pBdr>
          <w:top w:val="nil"/>
          <w:left w:val="nil"/>
          <w:bottom w:val="nil"/>
          <w:right w:val="nil"/>
          <w:between w:val="nil"/>
        </w:pBdr>
      </w:pPr>
    </w:p>
    <w:p w14:paraId="0A3789DB" w14:textId="77777777" w:rsidR="00922084" w:rsidRDefault="00922084">
      <w:pPr>
        <w:pBdr>
          <w:top w:val="nil"/>
          <w:left w:val="nil"/>
          <w:bottom w:val="nil"/>
          <w:right w:val="nil"/>
          <w:between w:val="nil"/>
        </w:pBdr>
      </w:pPr>
    </w:p>
    <w:p w14:paraId="0FB04F95" w14:textId="77777777" w:rsidR="00922084" w:rsidRDefault="00922084">
      <w:pPr>
        <w:pBdr>
          <w:top w:val="nil"/>
          <w:left w:val="nil"/>
          <w:bottom w:val="nil"/>
          <w:right w:val="nil"/>
          <w:between w:val="nil"/>
        </w:pBdr>
      </w:pPr>
    </w:p>
    <w:p w14:paraId="79E9C35E" w14:textId="77777777" w:rsidR="00922084" w:rsidRDefault="00922084">
      <w:pPr>
        <w:pBdr>
          <w:top w:val="nil"/>
          <w:left w:val="nil"/>
          <w:bottom w:val="nil"/>
          <w:right w:val="nil"/>
          <w:between w:val="nil"/>
        </w:pBdr>
      </w:pPr>
    </w:p>
    <w:p w14:paraId="17F8EEDA" w14:textId="77777777" w:rsidR="00922084" w:rsidRDefault="00922084">
      <w:pPr>
        <w:pBdr>
          <w:top w:val="nil"/>
          <w:left w:val="nil"/>
          <w:bottom w:val="nil"/>
          <w:right w:val="nil"/>
          <w:between w:val="nil"/>
        </w:pBdr>
      </w:pPr>
    </w:p>
    <w:p w14:paraId="43EFE4DB" w14:textId="77777777" w:rsidR="00922084" w:rsidRDefault="00922084">
      <w:pPr>
        <w:pBdr>
          <w:top w:val="nil"/>
          <w:left w:val="nil"/>
          <w:bottom w:val="nil"/>
          <w:right w:val="nil"/>
          <w:between w:val="nil"/>
        </w:pBdr>
      </w:pPr>
    </w:p>
    <w:p w14:paraId="6D6ACBCF" w14:textId="77777777" w:rsidR="00B159DF" w:rsidRDefault="00B159DF">
      <w:pPr>
        <w:pBdr>
          <w:top w:val="nil"/>
          <w:left w:val="nil"/>
          <w:bottom w:val="nil"/>
          <w:right w:val="nil"/>
          <w:between w:val="nil"/>
        </w:pBdr>
      </w:pPr>
    </w:p>
    <w:p w14:paraId="7BF01D89" w14:textId="77777777" w:rsidR="00D12274" w:rsidRPr="00DF4C24" w:rsidRDefault="00D12274">
      <w:pPr>
        <w:pBdr>
          <w:top w:val="nil"/>
          <w:left w:val="nil"/>
          <w:bottom w:val="nil"/>
          <w:right w:val="nil"/>
          <w:between w:val="nil"/>
        </w:pBdr>
        <w:rPr>
          <w:rFonts w:ascii="Cambria" w:eastAsia="Cambria" w:hAnsi="Cambria" w:cs="Cambria"/>
          <w:sz w:val="24"/>
          <w:szCs w:val="24"/>
        </w:rPr>
      </w:pPr>
    </w:p>
    <w:p w14:paraId="3519C813" w14:textId="77777777" w:rsidR="00B159DF" w:rsidRDefault="00B159DF">
      <w:pPr>
        <w:pBdr>
          <w:top w:val="nil"/>
          <w:left w:val="nil"/>
          <w:bottom w:val="nil"/>
          <w:right w:val="nil"/>
          <w:between w:val="nil"/>
        </w:pBdr>
        <w:rPr>
          <w:rFonts w:ascii="Cambria" w:eastAsia="Cambria" w:hAnsi="Cambria" w:cs="Cambria"/>
          <w:sz w:val="24"/>
          <w:szCs w:val="24"/>
        </w:rPr>
      </w:pPr>
    </w:p>
    <w:p w14:paraId="12EAB58D" w14:textId="77777777" w:rsidR="0005310B" w:rsidRDefault="0005310B">
      <w:pPr>
        <w:pBdr>
          <w:top w:val="nil"/>
          <w:left w:val="nil"/>
          <w:bottom w:val="nil"/>
          <w:right w:val="nil"/>
          <w:between w:val="nil"/>
        </w:pBdr>
        <w:rPr>
          <w:rFonts w:ascii="Cambria" w:eastAsia="Cambria" w:hAnsi="Cambria" w:cs="Cambria"/>
          <w:sz w:val="24"/>
          <w:szCs w:val="24"/>
        </w:rPr>
      </w:pPr>
    </w:p>
    <w:p w14:paraId="5143AD3A" w14:textId="77777777" w:rsidR="0005310B" w:rsidRDefault="0005310B">
      <w:pPr>
        <w:pBdr>
          <w:top w:val="nil"/>
          <w:left w:val="nil"/>
          <w:bottom w:val="nil"/>
          <w:right w:val="nil"/>
          <w:between w:val="nil"/>
        </w:pBdr>
        <w:rPr>
          <w:rFonts w:ascii="Cambria" w:eastAsia="Cambria" w:hAnsi="Cambria" w:cs="Cambria"/>
          <w:sz w:val="24"/>
          <w:szCs w:val="24"/>
        </w:rPr>
      </w:pPr>
    </w:p>
    <w:p w14:paraId="2C595D18" w14:textId="77777777" w:rsidR="0005310B" w:rsidRDefault="0005310B">
      <w:pPr>
        <w:pBdr>
          <w:top w:val="nil"/>
          <w:left w:val="nil"/>
          <w:bottom w:val="nil"/>
          <w:right w:val="nil"/>
          <w:between w:val="nil"/>
        </w:pBdr>
        <w:rPr>
          <w:rFonts w:ascii="Cambria" w:eastAsia="Cambria" w:hAnsi="Cambria" w:cs="Cambria"/>
          <w:sz w:val="24"/>
          <w:szCs w:val="24"/>
        </w:rPr>
      </w:pPr>
    </w:p>
    <w:p w14:paraId="5C4C8E26" w14:textId="77777777" w:rsidR="00913765" w:rsidRDefault="00913765">
      <w:pPr>
        <w:pBdr>
          <w:top w:val="nil"/>
          <w:left w:val="nil"/>
          <w:bottom w:val="nil"/>
          <w:right w:val="nil"/>
          <w:between w:val="nil"/>
        </w:pBdr>
        <w:rPr>
          <w:rFonts w:ascii="Cambria" w:eastAsia="Cambria" w:hAnsi="Cambria" w:cs="Cambria"/>
          <w:sz w:val="24"/>
          <w:szCs w:val="24"/>
        </w:rPr>
      </w:pPr>
    </w:p>
    <w:p w14:paraId="7FF63B6A" w14:textId="77777777" w:rsidR="00913765" w:rsidRDefault="00913765">
      <w:pPr>
        <w:pBdr>
          <w:top w:val="nil"/>
          <w:left w:val="nil"/>
          <w:bottom w:val="nil"/>
          <w:right w:val="nil"/>
          <w:between w:val="nil"/>
        </w:pBdr>
        <w:rPr>
          <w:rFonts w:ascii="Cambria" w:eastAsia="Cambria" w:hAnsi="Cambria" w:cs="Cambria"/>
          <w:sz w:val="24"/>
          <w:szCs w:val="24"/>
        </w:rPr>
      </w:pPr>
    </w:p>
    <w:p w14:paraId="24525C21" w14:textId="77777777" w:rsidR="00913765" w:rsidRDefault="00913765">
      <w:pPr>
        <w:pBdr>
          <w:top w:val="nil"/>
          <w:left w:val="nil"/>
          <w:bottom w:val="nil"/>
          <w:right w:val="nil"/>
          <w:between w:val="nil"/>
        </w:pBdr>
        <w:rPr>
          <w:rFonts w:ascii="Cambria" w:eastAsia="Cambria" w:hAnsi="Cambria" w:cs="Cambria"/>
          <w:sz w:val="24"/>
          <w:szCs w:val="24"/>
        </w:rPr>
      </w:pPr>
    </w:p>
    <w:p w14:paraId="06A512F7" w14:textId="77777777" w:rsidR="00913765" w:rsidRDefault="00913765">
      <w:pPr>
        <w:pBdr>
          <w:top w:val="nil"/>
          <w:left w:val="nil"/>
          <w:bottom w:val="nil"/>
          <w:right w:val="nil"/>
          <w:between w:val="nil"/>
        </w:pBdr>
        <w:rPr>
          <w:rFonts w:ascii="Cambria" w:eastAsia="Cambria" w:hAnsi="Cambria" w:cs="Cambria"/>
          <w:sz w:val="24"/>
          <w:szCs w:val="24"/>
        </w:rPr>
      </w:pPr>
    </w:p>
    <w:p w14:paraId="05D55152" w14:textId="77777777" w:rsidR="00913765" w:rsidRDefault="00913765">
      <w:pPr>
        <w:pBdr>
          <w:top w:val="nil"/>
          <w:left w:val="nil"/>
          <w:bottom w:val="nil"/>
          <w:right w:val="nil"/>
          <w:between w:val="nil"/>
        </w:pBdr>
        <w:rPr>
          <w:rFonts w:ascii="Cambria" w:eastAsia="Cambria" w:hAnsi="Cambria" w:cs="Cambria"/>
          <w:sz w:val="24"/>
          <w:szCs w:val="24"/>
        </w:rPr>
      </w:pPr>
    </w:p>
    <w:p w14:paraId="639D641E" w14:textId="77777777" w:rsidR="00913765" w:rsidRDefault="00913765">
      <w:pPr>
        <w:pBdr>
          <w:top w:val="nil"/>
          <w:left w:val="nil"/>
          <w:bottom w:val="nil"/>
          <w:right w:val="nil"/>
          <w:between w:val="nil"/>
        </w:pBdr>
        <w:rPr>
          <w:rFonts w:ascii="Cambria" w:eastAsia="Cambria" w:hAnsi="Cambria" w:cs="Cambria"/>
          <w:sz w:val="24"/>
          <w:szCs w:val="24"/>
        </w:rPr>
      </w:pPr>
    </w:p>
    <w:p w14:paraId="2816CEFB" w14:textId="77777777" w:rsidR="00913765" w:rsidRDefault="00913765">
      <w:pPr>
        <w:pBdr>
          <w:top w:val="nil"/>
          <w:left w:val="nil"/>
          <w:bottom w:val="nil"/>
          <w:right w:val="nil"/>
          <w:between w:val="nil"/>
        </w:pBdr>
        <w:rPr>
          <w:rFonts w:ascii="Cambria" w:eastAsia="Cambria" w:hAnsi="Cambria" w:cs="Cambria"/>
          <w:sz w:val="24"/>
          <w:szCs w:val="24"/>
        </w:rPr>
      </w:pPr>
    </w:p>
    <w:p w14:paraId="0E0F453C" w14:textId="77777777" w:rsidR="00913765" w:rsidRDefault="00913765">
      <w:pPr>
        <w:pBdr>
          <w:top w:val="nil"/>
          <w:left w:val="nil"/>
          <w:bottom w:val="nil"/>
          <w:right w:val="nil"/>
          <w:between w:val="nil"/>
        </w:pBdr>
        <w:rPr>
          <w:rFonts w:ascii="Cambria" w:eastAsia="Cambria" w:hAnsi="Cambria" w:cs="Cambria"/>
          <w:sz w:val="24"/>
          <w:szCs w:val="24"/>
        </w:rPr>
      </w:pPr>
    </w:p>
    <w:p w14:paraId="7ADFBE4C" w14:textId="77777777" w:rsidR="00913765" w:rsidRDefault="00913765">
      <w:pPr>
        <w:pBdr>
          <w:top w:val="nil"/>
          <w:left w:val="nil"/>
          <w:bottom w:val="nil"/>
          <w:right w:val="nil"/>
          <w:between w:val="nil"/>
        </w:pBdr>
        <w:rPr>
          <w:rFonts w:ascii="Cambria" w:eastAsia="Cambria" w:hAnsi="Cambria" w:cs="Cambria"/>
          <w:sz w:val="24"/>
          <w:szCs w:val="24"/>
        </w:rPr>
      </w:pPr>
    </w:p>
    <w:p w14:paraId="74946FF4" w14:textId="77777777" w:rsidR="00913765" w:rsidRDefault="00913765">
      <w:pPr>
        <w:pBdr>
          <w:top w:val="nil"/>
          <w:left w:val="nil"/>
          <w:bottom w:val="nil"/>
          <w:right w:val="nil"/>
          <w:between w:val="nil"/>
        </w:pBdr>
        <w:rPr>
          <w:rFonts w:ascii="Cambria" w:eastAsia="Cambria" w:hAnsi="Cambria" w:cs="Cambria"/>
          <w:sz w:val="24"/>
          <w:szCs w:val="24"/>
        </w:rPr>
      </w:pPr>
    </w:p>
    <w:p w14:paraId="7D97D7B3" w14:textId="77777777" w:rsidR="00913765" w:rsidRDefault="00913765">
      <w:pPr>
        <w:pBdr>
          <w:top w:val="nil"/>
          <w:left w:val="nil"/>
          <w:bottom w:val="nil"/>
          <w:right w:val="nil"/>
          <w:between w:val="nil"/>
        </w:pBdr>
        <w:rPr>
          <w:rFonts w:ascii="Cambria" w:eastAsia="Cambria" w:hAnsi="Cambria" w:cs="Cambria"/>
          <w:sz w:val="24"/>
          <w:szCs w:val="24"/>
        </w:rPr>
      </w:pPr>
    </w:p>
    <w:p w14:paraId="453AFC2B" w14:textId="77777777" w:rsidR="00913765" w:rsidRDefault="00913765">
      <w:pPr>
        <w:pBdr>
          <w:top w:val="nil"/>
          <w:left w:val="nil"/>
          <w:bottom w:val="nil"/>
          <w:right w:val="nil"/>
          <w:between w:val="nil"/>
        </w:pBdr>
        <w:rPr>
          <w:rFonts w:ascii="Cambria" w:eastAsia="Cambria" w:hAnsi="Cambria" w:cs="Cambria"/>
          <w:sz w:val="24"/>
          <w:szCs w:val="24"/>
        </w:rPr>
      </w:pPr>
    </w:p>
    <w:p w14:paraId="02E8C721" w14:textId="77777777" w:rsidR="00913765" w:rsidRDefault="00913765">
      <w:pPr>
        <w:pBdr>
          <w:top w:val="nil"/>
          <w:left w:val="nil"/>
          <w:bottom w:val="nil"/>
          <w:right w:val="nil"/>
          <w:between w:val="nil"/>
        </w:pBdr>
        <w:rPr>
          <w:rFonts w:ascii="Cambria" w:eastAsia="Cambria" w:hAnsi="Cambria" w:cs="Cambria"/>
          <w:sz w:val="24"/>
          <w:szCs w:val="24"/>
        </w:rPr>
      </w:pPr>
    </w:p>
    <w:p w14:paraId="372BF7BC" w14:textId="77777777" w:rsidR="00913765" w:rsidRDefault="00913765">
      <w:pPr>
        <w:pBdr>
          <w:top w:val="nil"/>
          <w:left w:val="nil"/>
          <w:bottom w:val="nil"/>
          <w:right w:val="nil"/>
          <w:between w:val="nil"/>
        </w:pBdr>
        <w:rPr>
          <w:rFonts w:ascii="Cambria" w:eastAsia="Cambria" w:hAnsi="Cambria" w:cs="Cambria"/>
          <w:sz w:val="24"/>
          <w:szCs w:val="24"/>
        </w:rPr>
      </w:pPr>
    </w:p>
    <w:p w14:paraId="2CCBAA5D" w14:textId="77777777" w:rsidR="00913765" w:rsidRDefault="00913765">
      <w:pPr>
        <w:pBdr>
          <w:top w:val="nil"/>
          <w:left w:val="nil"/>
          <w:bottom w:val="nil"/>
          <w:right w:val="nil"/>
          <w:between w:val="nil"/>
        </w:pBdr>
        <w:rPr>
          <w:rFonts w:ascii="Cambria" w:eastAsia="Cambria" w:hAnsi="Cambria" w:cs="Cambria"/>
          <w:sz w:val="24"/>
          <w:szCs w:val="24"/>
        </w:rPr>
      </w:pPr>
    </w:p>
    <w:p w14:paraId="1C536BB5" w14:textId="77777777" w:rsidR="00913765" w:rsidRDefault="00913765">
      <w:pPr>
        <w:pBdr>
          <w:top w:val="nil"/>
          <w:left w:val="nil"/>
          <w:bottom w:val="nil"/>
          <w:right w:val="nil"/>
          <w:between w:val="nil"/>
        </w:pBdr>
        <w:rPr>
          <w:rFonts w:ascii="Cambria" w:eastAsia="Cambria" w:hAnsi="Cambria" w:cs="Cambria"/>
          <w:sz w:val="24"/>
          <w:szCs w:val="24"/>
        </w:rPr>
      </w:pPr>
    </w:p>
    <w:p w14:paraId="4757C1E4" w14:textId="77777777" w:rsidR="00913765" w:rsidRDefault="00913765">
      <w:pPr>
        <w:pBdr>
          <w:top w:val="nil"/>
          <w:left w:val="nil"/>
          <w:bottom w:val="nil"/>
          <w:right w:val="nil"/>
          <w:between w:val="nil"/>
        </w:pBdr>
        <w:rPr>
          <w:rFonts w:ascii="Cambria" w:eastAsia="Cambria" w:hAnsi="Cambria" w:cs="Cambria"/>
          <w:sz w:val="24"/>
          <w:szCs w:val="24"/>
        </w:rPr>
      </w:pPr>
    </w:p>
    <w:p w14:paraId="0CB61814" w14:textId="77777777" w:rsidR="00913765" w:rsidRDefault="00913765">
      <w:pPr>
        <w:pBdr>
          <w:top w:val="nil"/>
          <w:left w:val="nil"/>
          <w:bottom w:val="nil"/>
          <w:right w:val="nil"/>
          <w:between w:val="nil"/>
        </w:pBdr>
        <w:rPr>
          <w:rFonts w:ascii="Cambria" w:eastAsia="Cambria" w:hAnsi="Cambria" w:cs="Cambria"/>
          <w:sz w:val="24"/>
          <w:szCs w:val="24"/>
        </w:rPr>
      </w:pPr>
    </w:p>
    <w:p w14:paraId="40C67F59" w14:textId="77777777" w:rsidR="00913765" w:rsidRDefault="00913765">
      <w:pPr>
        <w:pBdr>
          <w:top w:val="nil"/>
          <w:left w:val="nil"/>
          <w:bottom w:val="nil"/>
          <w:right w:val="nil"/>
          <w:between w:val="nil"/>
        </w:pBdr>
        <w:rPr>
          <w:rFonts w:ascii="Cambria" w:eastAsia="Cambria" w:hAnsi="Cambria" w:cs="Cambria"/>
          <w:sz w:val="24"/>
          <w:szCs w:val="24"/>
        </w:rPr>
      </w:pPr>
    </w:p>
    <w:p w14:paraId="1A104922" w14:textId="77777777" w:rsidR="00913765" w:rsidRDefault="00913765">
      <w:pPr>
        <w:pBdr>
          <w:top w:val="nil"/>
          <w:left w:val="nil"/>
          <w:bottom w:val="nil"/>
          <w:right w:val="nil"/>
          <w:between w:val="nil"/>
        </w:pBdr>
        <w:rPr>
          <w:rFonts w:ascii="Cambria" w:eastAsia="Cambria" w:hAnsi="Cambria" w:cs="Cambria"/>
          <w:sz w:val="24"/>
          <w:szCs w:val="24"/>
        </w:rPr>
      </w:pPr>
    </w:p>
    <w:p w14:paraId="7DD261FC" w14:textId="77777777" w:rsidR="00913765" w:rsidRDefault="00913765">
      <w:pPr>
        <w:pBdr>
          <w:top w:val="nil"/>
          <w:left w:val="nil"/>
          <w:bottom w:val="nil"/>
          <w:right w:val="nil"/>
          <w:between w:val="nil"/>
        </w:pBdr>
        <w:rPr>
          <w:rFonts w:ascii="Cambria" w:eastAsia="Cambria" w:hAnsi="Cambria" w:cs="Cambria"/>
          <w:sz w:val="24"/>
          <w:szCs w:val="24"/>
        </w:rPr>
      </w:pPr>
    </w:p>
    <w:p w14:paraId="0B05E913" w14:textId="77777777" w:rsidR="00913765" w:rsidRDefault="00913765">
      <w:pPr>
        <w:pBdr>
          <w:top w:val="nil"/>
          <w:left w:val="nil"/>
          <w:bottom w:val="nil"/>
          <w:right w:val="nil"/>
          <w:between w:val="nil"/>
        </w:pBdr>
        <w:rPr>
          <w:rFonts w:ascii="Cambria" w:eastAsia="Cambria" w:hAnsi="Cambria" w:cs="Cambria"/>
          <w:sz w:val="24"/>
          <w:szCs w:val="24"/>
        </w:rPr>
      </w:pPr>
    </w:p>
    <w:p w14:paraId="7CCB405C" w14:textId="77777777" w:rsidR="00913765" w:rsidRDefault="00913765">
      <w:pPr>
        <w:pBdr>
          <w:top w:val="nil"/>
          <w:left w:val="nil"/>
          <w:bottom w:val="nil"/>
          <w:right w:val="nil"/>
          <w:between w:val="nil"/>
        </w:pBdr>
        <w:rPr>
          <w:rFonts w:ascii="Cambria" w:eastAsia="Cambria" w:hAnsi="Cambria" w:cs="Cambria"/>
          <w:sz w:val="24"/>
          <w:szCs w:val="24"/>
        </w:rPr>
      </w:pPr>
    </w:p>
    <w:p w14:paraId="1C710E0C" w14:textId="77777777" w:rsidR="00913765" w:rsidRDefault="00913765">
      <w:pPr>
        <w:pBdr>
          <w:top w:val="nil"/>
          <w:left w:val="nil"/>
          <w:bottom w:val="nil"/>
          <w:right w:val="nil"/>
          <w:between w:val="nil"/>
        </w:pBdr>
        <w:rPr>
          <w:rFonts w:ascii="Cambria" w:eastAsia="Cambria" w:hAnsi="Cambria" w:cs="Cambria"/>
          <w:sz w:val="24"/>
          <w:szCs w:val="24"/>
        </w:rPr>
      </w:pPr>
    </w:p>
    <w:p w14:paraId="3834A951" w14:textId="77777777" w:rsidR="00913765" w:rsidRDefault="00913765">
      <w:pPr>
        <w:pBdr>
          <w:top w:val="nil"/>
          <w:left w:val="nil"/>
          <w:bottom w:val="nil"/>
          <w:right w:val="nil"/>
          <w:between w:val="nil"/>
        </w:pBdr>
        <w:rPr>
          <w:rFonts w:ascii="Cambria" w:eastAsia="Cambria" w:hAnsi="Cambria" w:cs="Cambria"/>
          <w:sz w:val="24"/>
          <w:szCs w:val="24"/>
        </w:rPr>
      </w:pPr>
    </w:p>
    <w:p w14:paraId="226DE051" w14:textId="77777777" w:rsidR="0018437D" w:rsidRPr="0018437D" w:rsidRDefault="0018437D" w:rsidP="00780134">
      <w:pPr>
        <w:pStyle w:val="Akapitzlist"/>
        <w:numPr>
          <w:ilvl w:val="0"/>
          <w:numId w:val="0"/>
        </w:numPr>
        <w:spacing w:line="276" w:lineRule="auto"/>
        <w:jc w:val="right"/>
        <w:rPr>
          <w:b/>
          <w:color w:val="auto"/>
          <w:kern w:val="3"/>
          <w:lang w:eastAsia="zh-CN"/>
        </w:rPr>
      </w:pPr>
      <w:r w:rsidRPr="0018437D">
        <w:rPr>
          <w:b/>
          <w:bCs w:val="0"/>
          <w:color w:val="auto"/>
          <w:kern w:val="3"/>
          <w:lang w:eastAsia="zh-CN"/>
        </w:rPr>
        <w:lastRenderedPageBreak/>
        <w:t xml:space="preserve">Załącznik nr 3 do SIWZ </w:t>
      </w:r>
    </w:p>
    <w:p w14:paraId="6C434942" w14:textId="1E54585A" w:rsidR="0018437D" w:rsidRDefault="0018437D" w:rsidP="0018437D">
      <w:pPr>
        <w:spacing w:line="276" w:lineRule="auto"/>
        <w:ind w:left="708"/>
        <w:jc w:val="center"/>
        <w:rPr>
          <w:sz w:val="22"/>
          <w:szCs w:val="22"/>
        </w:rPr>
      </w:pPr>
      <w:r>
        <w:rPr>
          <w:sz w:val="22"/>
          <w:szCs w:val="22"/>
        </w:rPr>
        <w:t xml:space="preserve">WZÓR - U M O W A nr TP </w:t>
      </w:r>
      <w:r w:rsidR="00780134">
        <w:rPr>
          <w:sz w:val="22"/>
          <w:szCs w:val="22"/>
        </w:rPr>
        <w:t>13</w:t>
      </w:r>
      <w:r>
        <w:rPr>
          <w:sz w:val="22"/>
          <w:szCs w:val="22"/>
        </w:rPr>
        <w:t>/2021-…</w:t>
      </w:r>
    </w:p>
    <w:p w14:paraId="6C5E4DE7" w14:textId="77777777" w:rsidR="0018437D" w:rsidRDefault="0018437D" w:rsidP="0018437D">
      <w:pPr>
        <w:suppressAutoHyphens/>
        <w:spacing w:line="276" w:lineRule="auto"/>
        <w:rPr>
          <w:sz w:val="22"/>
          <w:szCs w:val="22"/>
          <w:lang w:eastAsia="ar-SA"/>
        </w:rPr>
      </w:pPr>
    </w:p>
    <w:p w14:paraId="78DF8A87" w14:textId="77777777" w:rsidR="0018437D" w:rsidRDefault="0018437D" w:rsidP="0018437D">
      <w:pPr>
        <w:suppressAutoHyphens/>
        <w:spacing w:line="276" w:lineRule="auto"/>
        <w:rPr>
          <w:sz w:val="22"/>
          <w:szCs w:val="22"/>
          <w:lang w:eastAsia="ar-SA"/>
        </w:rPr>
      </w:pPr>
      <w:r>
        <w:rPr>
          <w:sz w:val="22"/>
          <w:szCs w:val="22"/>
          <w:lang w:eastAsia="ar-SA"/>
        </w:rPr>
        <w:t xml:space="preserve">zawarta w Konstancinie-Jeziornie w dniu </w:t>
      </w:r>
      <w:r>
        <w:rPr>
          <w:b/>
          <w:sz w:val="22"/>
          <w:szCs w:val="22"/>
          <w:lang w:eastAsia="ar-SA"/>
        </w:rPr>
        <w:t xml:space="preserve">…./…./2021 r., </w:t>
      </w:r>
      <w:r>
        <w:rPr>
          <w:sz w:val="22"/>
          <w:szCs w:val="22"/>
          <w:lang w:eastAsia="ar-SA"/>
        </w:rPr>
        <w:t>pomiędzy:</w:t>
      </w:r>
    </w:p>
    <w:p w14:paraId="32D267BD" w14:textId="77777777" w:rsidR="0018437D" w:rsidRDefault="0018437D" w:rsidP="0018437D">
      <w:pPr>
        <w:suppressAutoHyphens/>
        <w:spacing w:line="276" w:lineRule="auto"/>
        <w:jc w:val="both"/>
        <w:rPr>
          <w:sz w:val="22"/>
          <w:szCs w:val="22"/>
          <w:lang w:eastAsia="ar-SA"/>
        </w:rPr>
      </w:pPr>
    </w:p>
    <w:p w14:paraId="4CE27987" w14:textId="77777777" w:rsidR="0018437D" w:rsidRDefault="0018437D" w:rsidP="0018437D">
      <w:pPr>
        <w:suppressAutoHyphens/>
        <w:spacing w:line="276" w:lineRule="auto"/>
        <w:jc w:val="both"/>
        <w:rPr>
          <w:sz w:val="22"/>
          <w:szCs w:val="22"/>
          <w:lang w:eastAsia="ar-SA"/>
        </w:rPr>
      </w:pPr>
      <w:r>
        <w:rPr>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275D0EE7" w14:textId="77777777" w:rsidR="0018437D" w:rsidRDefault="0018437D" w:rsidP="0018437D">
      <w:pPr>
        <w:suppressAutoHyphens/>
        <w:spacing w:line="276" w:lineRule="auto"/>
        <w:jc w:val="both"/>
        <w:rPr>
          <w:sz w:val="22"/>
          <w:szCs w:val="22"/>
          <w:lang w:eastAsia="ar-SA"/>
        </w:rPr>
      </w:pPr>
    </w:p>
    <w:p w14:paraId="38118C1C" w14:textId="77777777" w:rsidR="0018437D" w:rsidRPr="0018437D" w:rsidRDefault="0018437D" w:rsidP="0018437D">
      <w:pPr>
        <w:pStyle w:val="Akapitzlist"/>
        <w:widowControl/>
        <w:numPr>
          <w:ilvl w:val="0"/>
          <w:numId w:val="32"/>
        </w:numPr>
        <w:suppressAutoHyphens/>
        <w:adjustRightInd/>
        <w:spacing w:before="0" w:beforeAutospacing="0" w:after="0" w:afterAutospacing="0" w:line="276" w:lineRule="auto"/>
        <w:contextualSpacing/>
        <w:textAlignment w:val="auto"/>
        <w:rPr>
          <w:color w:val="auto"/>
          <w:lang w:eastAsia="ar-SA"/>
        </w:rPr>
      </w:pPr>
      <w:r w:rsidRPr="0018437D">
        <w:rPr>
          <w:color w:val="auto"/>
          <w:lang w:eastAsia="ar-SA"/>
        </w:rPr>
        <w:t xml:space="preserve">Pana Piotra Papaja – Prezesa Zarządu, </w:t>
      </w:r>
    </w:p>
    <w:p w14:paraId="1438DFFF" w14:textId="77777777" w:rsidR="0018437D" w:rsidRPr="0018437D" w:rsidRDefault="0018437D" w:rsidP="0018437D">
      <w:pPr>
        <w:suppressAutoHyphens/>
        <w:spacing w:line="276" w:lineRule="auto"/>
        <w:jc w:val="both"/>
        <w:rPr>
          <w:sz w:val="22"/>
          <w:szCs w:val="22"/>
          <w:lang w:eastAsia="ar-SA"/>
        </w:rPr>
      </w:pPr>
    </w:p>
    <w:p w14:paraId="64F5FA99" w14:textId="77777777" w:rsidR="0018437D" w:rsidRPr="0018437D" w:rsidRDefault="0018437D" w:rsidP="0018437D">
      <w:pPr>
        <w:pStyle w:val="Akapitzlist"/>
        <w:widowControl/>
        <w:numPr>
          <w:ilvl w:val="0"/>
          <w:numId w:val="32"/>
        </w:numPr>
        <w:suppressAutoHyphens/>
        <w:adjustRightInd/>
        <w:spacing w:before="0" w:beforeAutospacing="0" w:after="0" w:afterAutospacing="0" w:line="276" w:lineRule="auto"/>
        <w:contextualSpacing/>
        <w:textAlignment w:val="auto"/>
        <w:rPr>
          <w:color w:val="auto"/>
          <w:lang w:eastAsia="ar-SA"/>
        </w:rPr>
      </w:pPr>
      <w:r w:rsidRPr="0018437D">
        <w:rPr>
          <w:color w:val="auto"/>
          <w:lang w:eastAsia="ar-SA"/>
        </w:rPr>
        <w:t>---------------------------------------------</w:t>
      </w:r>
    </w:p>
    <w:p w14:paraId="4B9BABEE" w14:textId="77777777" w:rsidR="0018437D" w:rsidRPr="0018437D" w:rsidRDefault="0018437D" w:rsidP="0018437D">
      <w:pPr>
        <w:suppressAutoHyphens/>
        <w:spacing w:line="276" w:lineRule="auto"/>
        <w:jc w:val="both"/>
        <w:rPr>
          <w:sz w:val="22"/>
          <w:szCs w:val="22"/>
          <w:lang w:eastAsia="ar-SA"/>
        </w:rPr>
      </w:pPr>
    </w:p>
    <w:p w14:paraId="2E1F95F7" w14:textId="77777777" w:rsidR="0018437D" w:rsidRPr="0018437D" w:rsidRDefault="0018437D" w:rsidP="0018437D">
      <w:pPr>
        <w:pStyle w:val="Akapitzlist"/>
        <w:widowControl/>
        <w:numPr>
          <w:ilvl w:val="0"/>
          <w:numId w:val="32"/>
        </w:numPr>
        <w:suppressAutoHyphens/>
        <w:adjustRightInd/>
        <w:spacing w:before="0" w:beforeAutospacing="0" w:after="0" w:afterAutospacing="0" w:line="276" w:lineRule="auto"/>
        <w:contextualSpacing/>
        <w:textAlignment w:val="auto"/>
        <w:rPr>
          <w:color w:val="auto"/>
          <w:lang w:eastAsia="ar-SA"/>
        </w:rPr>
      </w:pPr>
      <w:r w:rsidRPr="0018437D">
        <w:rPr>
          <w:color w:val="auto"/>
          <w:lang w:eastAsia="ar-SA"/>
        </w:rPr>
        <w:t>----------------------------------------------</w:t>
      </w:r>
    </w:p>
    <w:p w14:paraId="0CC8E9AB" w14:textId="77777777" w:rsidR="0018437D" w:rsidRDefault="0018437D" w:rsidP="0018437D">
      <w:pPr>
        <w:suppressAutoHyphens/>
        <w:spacing w:line="276" w:lineRule="auto"/>
        <w:jc w:val="both"/>
        <w:rPr>
          <w:sz w:val="22"/>
          <w:szCs w:val="22"/>
          <w:lang w:eastAsia="ar-SA"/>
        </w:rPr>
      </w:pPr>
    </w:p>
    <w:p w14:paraId="12B8FCCC" w14:textId="77777777" w:rsidR="0018437D" w:rsidRDefault="0018437D" w:rsidP="0018437D">
      <w:pPr>
        <w:suppressAutoHyphens/>
        <w:spacing w:line="276" w:lineRule="auto"/>
        <w:jc w:val="both"/>
        <w:rPr>
          <w:sz w:val="22"/>
          <w:szCs w:val="22"/>
          <w:lang w:eastAsia="ar-SA"/>
        </w:rPr>
      </w:pPr>
      <w:r>
        <w:rPr>
          <w:sz w:val="22"/>
          <w:szCs w:val="22"/>
          <w:lang w:eastAsia="ar-SA"/>
        </w:rPr>
        <w:t>zwaną w treści Umowy „Zamawiającym”,</w:t>
      </w:r>
    </w:p>
    <w:p w14:paraId="5DC6D003" w14:textId="77777777" w:rsidR="0018437D" w:rsidRDefault="0018437D" w:rsidP="0018437D">
      <w:pPr>
        <w:suppressAutoHyphens/>
        <w:spacing w:line="276" w:lineRule="auto"/>
        <w:jc w:val="both"/>
        <w:rPr>
          <w:sz w:val="22"/>
          <w:szCs w:val="22"/>
          <w:lang w:eastAsia="ar-SA"/>
        </w:rPr>
      </w:pPr>
    </w:p>
    <w:p w14:paraId="2F26DBE2" w14:textId="77777777" w:rsidR="0018437D" w:rsidRDefault="0018437D" w:rsidP="0018437D">
      <w:pPr>
        <w:suppressAutoHyphens/>
        <w:spacing w:line="276" w:lineRule="auto"/>
        <w:jc w:val="both"/>
        <w:rPr>
          <w:b/>
          <w:sz w:val="22"/>
          <w:szCs w:val="22"/>
          <w:lang w:eastAsia="ar-SA"/>
        </w:rPr>
      </w:pPr>
      <w:r>
        <w:rPr>
          <w:sz w:val="22"/>
          <w:szCs w:val="22"/>
          <w:lang w:eastAsia="ar-SA"/>
        </w:rPr>
        <w:t>a firmą:</w:t>
      </w:r>
      <w:r>
        <w:rPr>
          <w:b/>
          <w:sz w:val="22"/>
          <w:szCs w:val="22"/>
          <w:lang w:eastAsia="ar-SA"/>
        </w:rPr>
        <w:t>…………………………………..</w:t>
      </w:r>
    </w:p>
    <w:p w14:paraId="00CE29F3" w14:textId="77777777" w:rsidR="0018437D" w:rsidRDefault="0018437D" w:rsidP="0018437D">
      <w:pPr>
        <w:suppressAutoHyphens/>
        <w:spacing w:line="276" w:lineRule="auto"/>
        <w:jc w:val="both"/>
        <w:rPr>
          <w:b/>
          <w:sz w:val="22"/>
          <w:szCs w:val="22"/>
          <w:lang w:eastAsia="ar-SA"/>
        </w:rPr>
      </w:pPr>
      <w:r>
        <w:rPr>
          <w:b/>
          <w:sz w:val="22"/>
          <w:szCs w:val="22"/>
          <w:lang w:eastAsia="ar-SA"/>
        </w:rPr>
        <w:t>z siedzibą: ………………………………., …………………………………..</w:t>
      </w:r>
    </w:p>
    <w:p w14:paraId="002BEF47" w14:textId="77777777" w:rsidR="0018437D" w:rsidRDefault="0018437D" w:rsidP="0018437D">
      <w:pPr>
        <w:suppressAutoHyphens/>
        <w:spacing w:line="276" w:lineRule="auto"/>
        <w:jc w:val="both"/>
        <w:rPr>
          <w:sz w:val="22"/>
          <w:szCs w:val="22"/>
          <w:lang w:eastAsia="ar-SA"/>
        </w:rPr>
      </w:pPr>
      <w:r>
        <w:rPr>
          <w:sz w:val="22"/>
          <w:szCs w:val="22"/>
          <w:lang w:eastAsia="ar-SA"/>
        </w:rPr>
        <w:t xml:space="preserve">działającą na podstawie wpisu do </w:t>
      </w:r>
      <w:r>
        <w:rPr>
          <w:b/>
          <w:sz w:val="22"/>
          <w:szCs w:val="22"/>
          <w:lang w:eastAsia="ar-SA"/>
        </w:rPr>
        <w:t>…………………………………</w:t>
      </w:r>
    </w:p>
    <w:p w14:paraId="3087196A" w14:textId="77777777" w:rsidR="0018437D" w:rsidRDefault="0018437D" w:rsidP="0018437D">
      <w:pPr>
        <w:suppressAutoHyphens/>
        <w:spacing w:line="276" w:lineRule="auto"/>
        <w:jc w:val="both"/>
        <w:rPr>
          <w:sz w:val="22"/>
          <w:szCs w:val="22"/>
          <w:lang w:eastAsia="ar-SA"/>
        </w:rPr>
      </w:pPr>
      <w:r>
        <w:rPr>
          <w:sz w:val="22"/>
          <w:szCs w:val="22"/>
          <w:lang w:eastAsia="ar-SA"/>
        </w:rPr>
        <w:t xml:space="preserve">pod numerem </w:t>
      </w:r>
      <w:r>
        <w:rPr>
          <w:b/>
          <w:sz w:val="22"/>
          <w:szCs w:val="22"/>
          <w:lang w:eastAsia="ar-SA"/>
        </w:rPr>
        <w:t>………………………………………</w:t>
      </w:r>
    </w:p>
    <w:p w14:paraId="49E6B356" w14:textId="77777777" w:rsidR="0018437D" w:rsidRDefault="0018437D" w:rsidP="0018437D">
      <w:pPr>
        <w:suppressAutoHyphens/>
        <w:spacing w:line="276" w:lineRule="auto"/>
        <w:jc w:val="both"/>
        <w:rPr>
          <w:color w:val="FF0000"/>
          <w:sz w:val="22"/>
          <w:szCs w:val="22"/>
          <w:lang w:eastAsia="ar-SA"/>
        </w:rPr>
      </w:pPr>
      <w:r>
        <w:rPr>
          <w:sz w:val="22"/>
          <w:szCs w:val="22"/>
          <w:lang w:eastAsia="ar-SA"/>
        </w:rPr>
        <w:t>reprezentowaną przez</w:t>
      </w:r>
      <w:r>
        <w:rPr>
          <w:color w:val="FF0000"/>
          <w:sz w:val="22"/>
          <w:szCs w:val="22"/>
          <w:lang w:eastAsia="ar-SA"/>
        </w:rPr>
        <w:t>:</w:t>
      </w:r>
    </w:p>
    <w:p w14:paraId="327AC4AF" w14:textId="77777777" w:rsidR="0018437D" w:rsidRDefault="0018437D" w:rsidP="0018437D">
      <w:pPr>
        <w:suppressAutoHyphens/>
        <w:spacing w:line="276" w:lineRule="auto"/>
        <w:ind w:left="283"/>
        <w:jc w:val="both"/>
        <w:rPr>
          <w:color w:val="FF0000"/>
          <w:sz w:val="22"/>
          <w:szCs w:val="22"/>
          <w:lang w:eastAsia="ar-SA"/>
        </w:rPr>
      </w:pPr>
    </w:p>
    <w:p w14:paraId="2AD82A45" w14:textId="77777777" w:rsidR="0018437D" w:rsidRDefault="0018437D" w:rsidP="0018437D">
      <w:pPr>
        <w:numPr>
          <w:ilvl w:val="0"/>
          <w:numId w:val="33"/>
        </w:numPr>
        <w:suppressAutoHyphens/>
        <w:spacing w:after="160" w:line="276" w:lineRule="auto"/>
        <w:ind w:left="786" w:hanging="360"/>
        <w:jc w:val="both"/>
        <w:rPr>
          <w:sz w:val="22"/>
          <w:szCs w:val="22"/>
          <w:lang w:eastAsia="ar-SA"/>
        </w:rPr>
      </w:pPr>
      <w:r>
        <w:rPr>
          <w:sz w:val="22"/>
          <w:szCs w:val="22"/>
          <w:lang w:eastAsia="ar-SA"/>
        </w:rPr>
        <w:t>…………………………………………………………………………………..</w:t>
      </w:r>
    </w:p>
    <w:p w14:paraId="41DA517D" w14:textId="77777777" w:rsidR="0018437D" w:rsidRDefault="0018437D" w:rsidP="0018437D">
      <w:pPr>
        <w:suppressAutoHyphens/>
        <w:spacing w:line="276" w:lineRule="auto"/>
        <w:ind w:left="786"/>
        <w:jc w:val="both"/>
        <w:rPr>
          <w:sz w:val="22"/>
          <w:szCs w:val="22"/>
          <w:lang w:eastAsia="ar-SA"/>
        </w:rPr>
      </w:pPr>
    </w:p>
    <w:p w14:paraId="6F74F9A1" w14:textId="77777777" w:rsidR="0018437D" w:rsidRDefault="0018437D" w:rsidP="0018437D">
      <w:pPr>
        <w:numPr>
          <w:ilvl w:val="0"/>
          <w:numId w:val="33"/>
        </w:numPr>
        <w:suppressAutoHyphens/>
        <w:spacing w:after="160" w:line="276" w:lineRule="auto"/>
        <w:ind w:left="786" w:hanging="360"/>
        <w:jc w:val="both"/>
        <w:rPr>
          <w:sz w:val="22"/>
          <w:szCs w:val="22"/>
          <w:lang w:eastAsia="ar-SA"/>
        </w:rPr>
      </w:pPr>
      <w:r>
        <w:rPr>
          <w:sz w:val="22"/>
          <w:szCs w:val="22"/>
          <w:lang w:eastAsia="ar-SA"/>
        </w:rPr>
        <w:t>…………………………………………………………………………………..</w:t>
      </w:r>
    </w:p>
    <w:p w14:paraId="759991CB" w14:textId="77777777" w:rsidR="0018437D" w:rsidRDefault="0018437D" w:rsidP="0018437D">
      <w:pPr>
        <w:spacing w:line="276" w:lineRule="auto"/>
        <w:jc w:val="both"/>
        <w:rPr>
          <w:sz w:val="22"/>
          <w:szCs w:val="22"/>
        </w:rPr>
      </w:pPr>
      <w:r>
        <w:rPr>
          <w:sz w:val="22"/>
          <w:szCs w:val="22"/>
        </w:rPr>
        <w:t xml:space="preserve">W wyniku przeprowadzonego postępowania o udzielenie zamówienia publicznego prowadzonego </w:t>
      </w:r>
      <w:r>
        <w:rPr>
          <w:b/>
          <w:sz w:val="22"/>
          <w:szCs w:val="22"/>
        </w:rPr>
        <w:t xml:space="preserve">w trybie podstawowym bez negocjacji, </w:t>
      </w:r>
      <w:r>
        <w:rPr>
          <w:sz w:val="22"/>
          <w:szCs w:val="22"/>
        </w:rPr>
        <w:t>zgodnie z przepisami ustawy z dnia 11 września 2019 r. – Prawo zamówień publicznych (</w:t>
      </w:r>
      <w:r>
        <w:rPr>
          <w:b/>
          <w:sz w:val="22"/>
          <w:szCs w:val="22"/>
        </w:rPr>
        <w:t>Dz. U. 2019 r., poz</w:t>
      </w:r>
      <w:r>
        <w:rPr>
          <w:sz w:val="22"/>
          <w:szCs w:val="22"/>
        </w:rPr>
        <w:t xml:space="preserve">. </w:t>
      </w:r>
      <w:r>
        <w:rPr>
          <w:b/>
          <w:sz w:val="22"/>
          <w:szCs w:val="22"/>
        </w:rPr>
        <w:t xml:space="preserve">2019 z </w:t>
      </w:r>
      <w:proofErr w:type="spellStart"/>
      <w:r>
        <w:rPr>
          <w:b/>
          <w:sz w:val="22"/>
          <w:szCs w:val="22"/>
        </w:rPr>
        <w:t>późn</w:t>
      </w:r>
      <w:proofErr w:type="spellEnd"/>
      <w:r>
        <w:rPr>
          <w:b/>
          <w:sz w:val="22"/>
          <w:szCs w:val="22"/>
        </w:rPr>
        <w:t>. zm.</w:t>
      </w:r>
      <w:r>
        <w:rPr>
          <w:sz w:val="22"/>
          <w:szCs w:val="22"/>
        </w:rPr>
        <w:t xml:space="preserve">), zwanej dalej „ustawą </w:t>
      </w:r>
      <w:proofErr w:type="spellStart"/>
      <w:r>
        <w:rPr>
          <w:sz w:val="22"/>
          <w:szCs w:val="22"/>
        </w:rPr>
        <w:t>Pzp</w:t>
      </w:r>
      <w:proofErr w:type="spellEnd"/>
      <w:r>
        <w:rPr>
          <w:sz w:val="22"/>
          <w:szCs w:val="22"/>
        </w:rPr>
        <w:t>”, Strony zgodnie postanawiają, co następuje:</w:t>
      </w:r>
    </w:p>
    <w:p w14:paraId="1F7AFFC6" w14:textId="77777777" w:rsidR="0018437D" w:rsidRDefault="0018437D" w:rsidP="0018437D">
      <w:pPr>
        <w:pStyle w:val="Tekstpodstawowy21"/>
        <w:spacing w:line="276" w:lineRule="auto"/>
        <w:jc w:val="center"/>
        <w:rPr>
          <w:rFonts w:ascii="Times New Roman" w:hAnsi="Times New Roman"/>
          <w:b w:val="0"/>
          <w:i w:val="0"/>
        </w:rPr>
      </w:pPr>
      <w:r>
        <w:rPr>
          <w:rFonts w:ascii="Times New Roman" w:hAnsi="Times New Roman"/>
          <w:b w:val="0"/>
          <w:i w:val="0"/>
        </w:rPr>
        <w:t>§ 1</w:t>
      </w:r>
    </w:p>
    <w:p w14:paraId="4CB31F7A" w14:textId="77777777" w:rsidR="0018437D" w:rsidRDefault="0018437D" w:rsidP="0018437D">
      <w:pPr>
        <w:pStyle w:val="Tekstpodstawowy21"/>
        <w:numPr>
          <w:ilvl w:val="0"/>
          <w:numId w:val="34"/>
        </w:numPr>
        <w:spacing w:before="0" w:after="0" w:line="276" w:lineRule="auto"/>
        <w:ind w:left="357" w:hanging="357"/>
        <w:jc w:val="both"/>
        <w:rPr>
          <w:rFonts w:ascii="Times New Roman" w:hAnsi="Times New Roman"/>
          <w:b w:val="0"/>
          <w:i w:val="0"/>
        </w:rPr>
      </w:pPr>
      <w:r>
        <w:rPr>
          <w:rFonts w:ascii="Times New Roman" w:hAnsi="Times New Roman"/>
          <w:b w:val="0"/>
          <w:i w:val="0"/>
        </w:rPr>
        <w:t xml:space="preserve">Zamawiający niniejszym zleca, a Wykonawca zobowiązuje się do dostawy </w:t>
      </w:r>
      <w:proofErr w:type="spellStart"/>
      <w:r>
        <w:rPr>
          <w:rFonts w:ascii="Times New Roman" w:eastAsia="Times New Roman" w:hAnsi="Times New Roman"/>
          <w:b w:val="0"/>
          <w:i w:val="0"/>
          <w:color w:val="00000A"/>
        </w:rPr>
        <w:t>towaruzgodnie</w:t>
      </w:r>
      <w:proofErr w:type="spellEnd"/>
      <w:r>
        <w:rPr>
          <w:rFonts w:ascii="Times New Roman" w:eastAsia="Times New Roman" w:hAnsi="Times New Roman"/>
          <w:b w:val="0"/>
          <w:i w:val="0"/>
          <w:color w:val="00000A"/>
        </w:rPr>
        <w:t xml:space="preserve"> z asortymentem określonym w Pakiecie nr ……..., zw</w:t>
      </w:r>
      <w:r>
        <w:rPr>
          <w:rFonts w:ascii="Times New Roman" w:hAnsi="Times New Roman"/>
          <w:b w:val="0"/>
          <w:i w:val="0"/>
        </w:rPr>
        <w:t>anego w dalszej części umowy „towarem” lub „produktem” zgodnie z arkuszem asortymentowo – cenowym, stanowiącym załącznik nr 1 do niniejszej umowy.</w:t>
      </w:r>
    </w:p>
    <w:p w14:paraId="0ECB6F47" w14:textId="77777777" w:rsidR="0018437D" w:rsidRDefault="0018437D" w:rsidP="0018437D">
      <w:pPr>
        <w:pStyle w:val="Tekstpodstawowy21"/>
        <w:numPr>
          <w:ilvl w:val="0"/>
          <w:numId w:val="34"/>
        </w:numPr>
        <w:spacing w:before="0" w:after="0" w:line="276" w:lineRule="auto"/>
        <w:ind w:left="357" w:hanging="357"/>
        <w:jc w:val="both"/>
        <w:rPr>
          <w:rFonts w:ascii="Times New Roman" w:hAnsi="Times New Roman"/>
          <w:b w:val="0"/>
          <w:i w:val="0"/>
        </w:rPr>
      </w:pPr>
      <w:r>
        <w:rPr>
          <w:rFonts w:ascii="Times New Roman" w:hAnsi="Times New Roman"/>
          <w:b w:val="0"/>
          <w:i w:val="0"/>
        </w:rPr>
        <w:t xml:space="preserve">Wykonawca zobowiązuje się do dostarczania przedmiotu zamówienia zgodnie z treścią złożonej </w:t>
      </w:r>
      <w:proofErr w:type="spellStart"/>
      <w:r>
        <w:rPr>
          <w:rFonts w:ascii="Times New Roman" w:hAnsi="Times New Roman"/>
          <w:b w:val="0"/>
          <w:i w:val="0"/>
        </w:rPr>
        <w:t>ofertydo</w:t>
      </w:r>
      <w:proofErr w:type="spellEnd"/>
      <w:r>
        <w:rPr>
          <w:rFonts w:ascii="Times New Roman" w:hAnsi="Times New Roman"/>
          <w:b w:val="0"/>
          <w:i w:val="0"/>
        </w:rPr>
        <w:t xml:space="preserve"> Szpitala Kolejowego im. Włodzimierza </w:t>
      </w:r>
      <w:proofErr w:type="spellStart"/>
      <w:r>
        <w:rPr>
          <w:rFonts w:ascii="Times New Roman" w:hAnsi="Times New Roman"/>
          <w:b w:val="0"/>
          <w:i w:val="0"/>
        </w:rPr>
        <w:t>Roeflera</w:t>
      </w:r>
      <w:proofErr w:type="spellEnd"/>
      <w:r>
        <w:rPr>
          <w:rFonts w:ascii="Times New Roman" w:hAnsi="Times New Roman"/>
          <w:b w:val="0"/>
          <w:i w:val="0"/>
        </w:rPr>
        <w:t xml:space="preserve"> w Pruszkowie przy ul. Warsztatowej 1.</w:t>
      </w:r>
    </w:p>
    <w:p w14:paraId="2D78B61C" w14:textId="77777777" w:rsidR="0018437D" w:rsidRDefault="0018437D" w:rsidP="0018437D">
      <w:pPr>
        <w:pStyle w:val="Tekstpodstawowy21"/>
        <w:numPr>
          <w:ilvl w:val="0"/>
          <w:numId w:val="34"/>
        </w:numPr>
        <w:spacing w:before="0" w:after="0" w:line="276" w:lineRule="auto"/>
        <w:ind w:left="357" w:hanging="357"/>
        <w:jc w:val="both"/>
        <w:rPr>
          <w:rFonts w:ascii="Times New Roman" w:hAnsi="Times New Roman"/>
          <w:b w:val="0"/>
          <w:i w:val="0"/>
        </w:rPr>
      </w:pPr>
      <w:r>
        <w:rPr>
          <w:rFonts w:ascii="Times New Roman" w:hAnsi="Times New Roman"/>
          <w:b w:val="0"/>
          <w:i w:val="0"/>
        </w:rPr>
        <w:t>Wykonawca zobowiązuje się do zapewnienia ciągłości dostaw towaru przez cały okres obowiązywania umowy.</w:t>
      </w:r>
    </w:p>
    <w:p w14:paraId="0AEF164F" w14:textId="77777777" w:rsidR="0018437D" w:rsidRDefault="0018437D" w:rsidP="0018437D">
      <w:pPr>
        <w:pStyle w:val="Tekstpodstawowy21"/>
        <w:numPr>
          <w:ilvl w:val="0"/>
          <w:numId w:val="34"/>
        </w:numPr>
        <w:spacing w:before="0" w:after="0" w:line="276" w:lineRule="auto"/>
        <w:ind w:left="357" w:hanging="357"/>
        <w:jc w:val="both"/>
        <w:rPr>
          <w:rFonts w:ascii="Times New Roman" w:hAnsi="Times New Roman"/>
          <w:b w:val="0"/>
          <w:i w:val="0"/>
        </w:rPr>
      </w:pPr>
      <w:r>
        <w:rPr>
          <w:rFonts w:ascii="Times New Roman" w:hAnsi="Times New Roman"/>
          <w:b w:val="0"/>
          <w:i w:val="0"/>
        </w:rPr>
        <w:t>Zamawiający zastrzega sobie prawo zwrotu towaru dostarczonego, a nie uwzględnionego w zamówieniu częściowym oraz zwrotu towaru niezgodnego z zamówieniem, w szczególności co do jakości i kompletności w stosunku do złożonego zamówieniem. Zwrot następuje na koszt Wykonawcy.</w:t>
      </w:r>
    </w:p>
    <w:p w14:paraId="113788C7" w14:textId="77777777" w:rsidR="0018437D" w:rsidRDefault="0018437D" w:rsidP="0018437D">
      <w:pPr>
        <w:pStyle w:val="Tekstpodstawowy21"/>
        <w:numPr>
          <w:ilvl w:val="0"/>
          <w:numId w:val="34"/>
        </w:numPr>
        <w:spacing w:before="0" w:after="0" w:line="276" w:lineRule="auto"/>
        <w:ind w:left="357" w:hanging="357"/>
        <w:jc w:val="both"/>
        <w:rPr>
          <w:rFonts w:ascii="Times New Roman" w:hAnsi="Times New Roman"/>
          <w:i w:val="0"/>
        </w:rPr>
      </w:pPr>
      <w:r>
        <w:rPr>
          <w:rFonts w:ascii="Times New Roman" w:hAnsi="Times New Roman"/>
          <w:b w:val="0"/>
          <w:i w:val="0"/>
        </w:rPr>
        <w:t xml:space="preserve">Wykonawca oświadcza, że wszystkie wyroby medyczne, będące przedmiotem umowy, posiadają pozwolenie na dopuszczenie do obrotu na terytorium Rzeczypospolitej Polskiej oraz atesty i certyfikaty wymagane obowiązującymi przepisami prawa polskiego i UE. Jednocześnie Wykonawca oświadcza, </w:t>
      </w:r>
      <w:r>
        <w:rPr>
          <w:rFonts w:ascii="Times New Roman" w:hAnsi="Times New Roman"/>
          <w:b w:val="0"/>
          <w:i w:val="0"/>
        </w:rPr>
        <w:lastRenderedPageBreak/>
        <w:t xml:space="preserve">że wyroby medyczne, będące przedmiotem umowy, spełniają wymagania, o których mowa w ustawie z dnia 20 maja 2010 r. </w:t>
      </w:r>
      <w:r>
        <w:rPr>
          <w:rFonts w:ascii="Times New Roman" w:hAnsi="Times New Roman"/>
          <w:b w:val="0"/>
          <w:bCs/>
          <w:i w:val="0"/>
        </w:rPr>
        <w:t xml:space="preserve">o wyrobach medycznych (Dz. U. 2020, poz. 186 z </w:t>
      </w:r>
      <w:proofErr w:type="spellStart"/>
      <w:r>
        <w:rPr>
          <w:rFonts w:ascii="Times New Roman" w:hAnsi="Times New Roman"/>
          <w:b w:val="0"/>
          <w:bCs/>
          <w:i w:val="0"/>
        </w:rPr>
        <w:t>późn</w:t>
      </w:r>
      <w:proofErr w:type="spellEnd"/>
      <w:r>
        <w:rPr>
          <w:rFonts w:ascii="Times New Roman" w:hAnsi="Times New Roman"/>
          <w:b w:val="0"/>
          <w:bCs/>
          <w:i w:val="0"/>
        </w:rPr>
        <w:t>. zm.).</w:t>
      </w:r>
    </w:p>
    <w:p w14:paraId="1A86F6FD" w14:textId="77777777" w:rsidR="0018437D" w:rsidRDefault="0018437D" w:rsidP="0018437D">
      <w:pPr>
        <w:pStyle w:val="Tekstpodstawowy21"/>
        <w:numPr>
          <w:ilvl w:val="0"/>
          <w:numId w:val="34"/>
        </w:numPr>
        <w:spacing w:before="0" w:after="0" w:line="276" w:lineRule="auto"/>
        <w:ind w:left="357" w:hanging="357"/>
        <w:jc w:val="both"/>
        <w:rPr>
          <w:rFonts w:ascii="Times New Roman" w:hAnsi="Times New Roman"/>
          <w:i w:val="0"/>
        </w:rPr>
      </w:pPr>
      <w:r>
        <w:rPr>
          <w:rFonts w:ascii="Times New Roman" w:hAnsi="Times New Roman"/>
          <w:b w:val="0"/>
          <w:i w:val="0"/>
        </w:rPr>
        <w:t>Zamawiający może zażądać w każdej chwili przedstawienia przez Wykonawcę kompletu dokumentów świadczących o dopuszczeniu dostarczanych towarów (wyrobów medycznych) do obrotu na terytorium RP zgodnie z aktualnie obowiązującym prawem polskim oraz UE, pod rygorem odstąpienia od umowy z przyczyn leżących po stronie Wykonawcy.</w:t>
      </w:r>
    </w:p>
    <w:p w14:paraId="46BE0055" w14:textId="77777777" w:rsidR="0018437D" w:rsidRDefault="0018437D" w:rsidP="0018437D">
      <w:pPr>
        <w:widowControl w:val="0"/>
        <w:numPr>
          <w:ilvl w:val="0"/>
          <w:numId w:val="34"/>
        </w:numPr>
        <w:suppressAutoHyphens/>
        <w:spacing w:line="276" w:lineRule="auto"/>
        <w:ind w:left="357" w:hanging="357"/>
        <w:jc w:val="both"/>
        <w:rPr>
          <w:sz w:val="22"/>
          <w:szCs w:val="22"/>
        </w:rPr>
      </w:pPr>
      <w:r>
        <w:rPr>
          <w:sz w:val="22"/>
          <w:szCs w:val="22"/>
        </w:rPr>
        <w:t>Wykonawca zobowiązuje się dostarczać produkty z okresem przydatności min. ….. miesięcy od daty dostawy (zgodnie z arkuszem asortymentowo-cenowym (Załącznik nr ………. do SWZ).</w:t>
      </w:r>
    </w:p>
    <w:p w14:paraId="021F8E1B" w14:textId="77777777" w:rsidR="0018437D" w:rsidRPr="0018437D" w:rsidRDefault="0018437D" w:rsidP="0018437D">
      <w:pPr>
        <w:pStyle w:val="Akapitzlist"/>
        <w:widowControl/>
        <w:numPr>
          <w:ilvl w:val="0"/>
          <w:numId w:val="34"/>
        </w:numPr>
        <w:adjustRightInd/>
        <w:spacing w:before="0" w:beforeAutospacing="0" w:after="0" w:afterAutospacing="0" w:line="276" w:lineRule="auto"/>
        <w:ind w:left="357" w:hanging="357"/>
        <w:contextualSpacing/>
        <w:textAlignment w:val="auto"/>
        <w:rPr>
          <w:color w:val="auto"/>
        </w:rPr>
      </w:pPr>
      <w:r w:rsidRPr="0018437D">
        <w:rPr>
          <w:color w:val="auto"/>
        </w:rPr>
        <w:t xml:space="preserve">Dostawa będzie realizowana  przez cały okres wskazany w § 2  umowy. </w:t>
      </w:r>
    </w:p>
    <w:p w14:paraId="548E29EB" w14:textId="77777777" w:rsidR="0018437D" w:rsidRDefault="0018437D" w:rsidP="0018437D">
      <w:pPr>
        <w:pStyle w:val="Tekstpodstawowy21"/>
        <w:spacing w:line="276" w:lineRule="auto"/>
        <w:jc w:val="center"/>
        <w:rPr>
          <w:rFonts w:ascii="Times New Roman" w:hAnsi="Times New Roman"/>
          <w:b w:val="0"/>
          <w:i w:val="0"/>
        </w:rPr>
      </w:pPr>
      <w:r>
        <w:rPr>
          <w:rFonts w:ascii="Times New Roman" w:hAnsi="Times New Roman"/>
          <w:b w:val="0"/>
          <w:i w:val="0"/>
        </w:rPr>
        <w:t>§ 2</w:t>
      </w:r>
    </w:p>
    <w:p w14:paraId="6CEAFCE0" w14:textId="5E089E02" w:rsidR="0018437D" w:rsidRDefault="00A42509" w:rsidP="0018437D">
      <w:pPr>
        <w:pStyle w:val="Tekstpodstawowy21"/>
        <w:numPr>
          <w:ilvl w:val="0"/>
          <w:numId w:val="35"/>
        </w:numPr>
        <w:spacing w:before="0" w:after="0" w:line="276" w:lineRule="auto"/>
        <w:ind w:left="357" w:hanging="357"/>
        <w:jc w:val="both"/>
        <w:rPr>
          <w:rFonts w:ascii="Times New Roman" w:hAnsi="Times New Roman"/>
          <w:b w:val="0"/>
          <w:i w:val="0"/>
        </w:rPr>
      </w:pPr>
      <w:r>
        <w:rPr>
          <w:rFonts w:ascii="Times New Roman" w:hAnsi="Times New Roman"/>
          <w:b w:val="0"/>
          <w:i w:val="0"/>
        </w:rPr>
        <w:t xml:space="preserve">Umowa zostaje zawarta na okres </w:t>
      </w:r>
      <w:r w:rsidR="0018437D">
        <w:rPr>
          <w:rFonts w:ascii="Times New Roman" w:hAnsi="Times New Roman"/>
          <w:i w:val="0"/>
        </w:rPr>
        <w:t>36</w:t>
      </w:r>
      <w:r w:rsidR="0018437D">
        <w:rPr>
          <w:rFonts w:ascii="Times New Roman" w:hAnsi="Times New Roman"/>
          <w:b w:val="0"/>
          <w:i w:val="0"/>
        </w:rPr>
        <w:t xml:space="preserve"> miesięcy od dnia podpisania umowy, tj. od dnia ……………….…… do dnia ……………….….</w:t>
      </w:r>
    </w:p>
    <w:p w14:paraId="68DA8B9D" w14:textId="77777777" w:rsidR="0018437D" w:rsidRDefault="0018437D" w:rsidP="0018437D">
      <w:pPr>
        <w:pStyle w:val="Tekstpodstawowy21"/>
        <w:numPr>
          <w:ilvl w:val="0"/>
          <w:numId w:val="35"/>
        </w:numPr>
        <w:spacing w:before="0" w:after="0" w:line="276" w:lineRule="auto"/>
        <w:ind w:left="357" w:hanging="357"/>
        <w:jc w:val="both"/>
        <w:rPr>
          <w:rFonts w:ascii="Times New Roman" w:hAnsi="Times New Roman"/>
          <w:i w:val="0"/>
        </w:rPr>
      </w:pPr>
      <w:r>
        <w:rPr>
          <w:rFonts w:ascii="Times New Roman" w:hAnsi="Times New Roman"/>
          <w:b w:val="0"/>
          <w:i w:val="0"/>
        </w:rPr>
        <w:t xml:space="preserve">Realizacja dostaw odbywać się będzie zgodnie z potrzebami Zamawiającego, na podstawie zamówienia, zawierającego numer klienta, nadany Zamawiającemu przez Wykonawcę oraz kody produktów, których dotyczy zamówienie. </w:t>
      </w:r>
    </w:p>
    <w:p w14:paraId="232AFC93" w14:textId="77777777" w:rsidR="0018437D" w:rsidRDefault="0018437D" w:rsidP="0018437D">
      <w:pPr>
        <w:pStyle w:val="Tekstpodstawowy21"/>
        <w:numPr>
          <w:ilvl w:val="0"/>
          <w:numId w:val="35"/>
        </w:numPr>
        <w:spacing w:before="0" w:after="0" w:line="276" w:lineRule="auto"/>
        <w:ind w:left="357" w:hanging="357"/>
        <w:jc w:val="both"/>
        <w:rPr>
          <w:rFonts w:ascii="Times New Roman" w:hAnsi="Times New Roman"/>
          <w:i w:val="0"/>
        </w:rPr>
      </w:pPr>
      <w:r>
        <w:rPr>
          <w:rFonts w:ascii="Times New Roman" w:hAnsi="Times New Roman"/>
          <w:b w:val="0"/>
          <w:i w:val="0"/>
        </w:rPr>
        <w:t>W przypadku zaoferowania czasu na realizację zamówienia – 1 dzień - zamówienia towaru będą składane u Wykonawcy w godzinach 07:30 – 11:00.</w:t>
      </w:r>
    </w:p>
    <w:p w14:paraId="43285484" w14:textId="77777777" w:rsidR="0018437D" w:rsidRDefault="0018437D" w:rsidP="0018437D">
      <w:pPr>
        <w:pStyle w:val="Tekstpodstawowy21"/>
        <w:numPr>
          <w:ilvl w:val="0"/>
          <w:numId w:val="35"/>
        </w:numPr>
        <w:spacing w:before="0" w:after="0" w:line="276" w:lineRule="auto"/>
        <w:ind w:left="357" w:hanging="357"/>
        <w:jc w:val="both"/>
        <w:rPr>
          <w:rFonts w:ascii="Times New Roman" w:hAnsi="Times New Roman"/>
          <w:i w:val="0"/>
        </w:rPr>
      </w:pPr>
      <w:r>
        <w:rPr>
          <w:rFonts w:ascii="Times New Roman" w:hAnsi="Times New Roman"/>
          <w:b w:val="0"/>
          <w:i w:val="0"/>
        </w:rPr>
        <w:t>Terminy dostaw obowiązują bez względu na wartość i zakres dostawy. Jeżeli  termin realizacji dostawy przypada w niedzielę lub święto, dostawa nastąpi w pierwszym dniu roboczym po upływie wyznaczonego terminu.</w:t>
      </w:r>
    </w:p>
    <w:p w14:paraId="6D0A6AF8" w14:textId="77777777" w:rsidR="0018437D" w:rsidRDefault="0018437D" w:rsidP="0018437D">
      <w:pPr>
        <w:pStyle w:val="Tekstpodstawowy21"/>
        <w:numPr>
          <w:ilvl w:val="0"/>
          <w:numId w:val="35"/>
        </w:numPr>
        <w:spacing w:before="0" w:after="0" w:line="276" w:lineRule="auto"/>
        <w:ind w:left="357" w:hanging="357"/>
        <w:jc w:val="both"/>
        <w:rPr>
          <w:rFonts w:ascii="Times New Roman" w:hAnsi="Times New Roman"/>
          <w:i w:val="0"/>
        </w:rPr>
      </w:pPr>
      <w:r>
        <w:rPr>
          <w:rFonts w:ascii="Times New Roman" w:hAnsi="Times New Roman"/>
          <w:b w:val="0"/>
          <w:i w:val="0"/>
        </w:rPr>
        <w:t>Wykonawca zobowiązuje się dostarczyć towar stanowiący przedmiot umowy po obowiązujących cenach promocyjnych ustalonych przez producentów w okresie obowiązywania umowy, jeżeli są one niższe od cen określonych niniejszą umową.</w:t>
      </w:r>
    </w:p>
    <w:p w14:paraId="43B6B07E" w14:textId="77777777" w:rsidR="0018437D" w:rsidRDefault="0018437D" w:rsidP="0018437D">
      <w:pPr>
        <w:pStyle w:val="Tekstpodstawowy21"/>
        <w:spacing w:before="0" w:after="0" w:line="276" w:lineRule="auto"/>
        <w:jc w:val="both"/>
        <w:rPr>
          <w:rFonts w:ascii="Times New Roman" w:hAnsi="Times New Roman"/>
          <w:b w:val="0"/>
          <w:i w:val="0"/>
        </w:rPr>
      </w:pPr>
    </w:p>
    <w:p w14:paraId="529DAA1D" w14:textId="77777777" w:rsidR="0018437D" w:rsidRDefault="0018437D" w:rsidP="0018437D">
      <w:pPr>
        <w:pStyle w:val="Tekstpodstawowy21"/>
        <w:spacing w:line="276" w:lineRule="auto"/>
        <w:jc w:val="center"/>
        <w:rPr>
          <w:rFonts w:ascii="Times New Roman" w:hAnsi="Times New Roman"/>
          <w:b w:val="0"/>
          <w:i w:val="0"/>
        </w:rPr>
      </w:pPr>
      <w:r>
        <w:rPr>
          <w:rFonts w:ascii="Times New Roman" w:hAnsi="Times New Roman"/>
          <w:b w:val="0"/>
          <w:i w:val="0"/>
        </w:rPr>
        <w:t>§ 3</w:t>
      </w:r>
    </w:p>
    <w:p w14:paraId="0593FA4C"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Zamawiający zobowiązuje się zapłacić Wykonawcy wynagrodzenie za wykonanie przedmiotu umowy według cen jednostkowych wymienionych w załączniku nr 1 do niniejszej umowy – arkusz asortymentowo-cenowy.</w:t>
      </w:r>
      <w:r>
        <w:rPr>
          <w:color w:val="00000A"/>
          <w:sz w:val="22"/>
          <w:szCs w:val="22"/>
        </w:rPr>
        <w:t xml:space="preserve"> Kwota należna Wykonawcy z tytułu wykonania niniejszej umowy stanowić będzie równowartość iloczynu ilości (sztuk) dostarczonych produktów i ich ceny jednostkowej podanej w </w:t>
      </w:r>
      <w:r>
        <w:rPr>
          <w:sz w:val="22"/>
          <w:szCs w:val="22"/>
        </w:rPr>
        <w:t>załączniku nr 1 do niniejszej umowy – arkusz asortymentowo-cenowy.</w:t>
      </w:r>
    </w:p>
    <w:p w14:paraId="18F5EE55" w14:textId="77777777" w:rsidR="0018437D" w:rsidRDefault="0018437D" w:rsidP="0018437D">
      <w:pPr>
        <w:pStyle w:val="Tekstpodstawowy21"/>
        <w:numPr>
          <w:ilvl w:val="0"/>
          <w:numId w:val="36"/>
        </w:numPr>
        <w:spacing w:before="0" w:after="0" w:line="276" w:lineRule="auto"/>
        <w:ind w:left="357" w:hanging="357"/>
        <w:jc w:val="both"/>
        <w:rPr>
          <w:rFonts w:ascii="Times New Roman" w:hAnsi="Times New Roman"/>
          <w:b w:val="0"/>
          <w:i w:val="0"/>
        </w:rPr>
      </w:pPr>
      <w:r>
        <w:rPr>
          <w:rFonts w:ascii="Times New Roman" w:hAnsi="Times New Roman"/>
          <w:b w:val="0"/>
          <w:i w:val="0"/>
        </w:rPr>
        <w:t>Wartość umowy ………… wynosi:</w:t>
      </w:r>
    </w:p>
    <w:p w14:paraId="2DC4F99D" w14:textId="77777777" w:rsidR="0018437D" w:rsidRDefault="0018437D" w:rsidP="0018437D">
      <w:pPr>
        <w:pStyle w:val="Tekstpodstawowy21"/>
        <w:numPr>
          <w:ilvl w:val="1"/>
          <w:numId w:val="36"/>
        </w:numPr>
        <w:spacing w:before="0" w:after="0" w:line="276" w:lineRule="auto"/>
        <w:ind w:left="714" w:hanging="357"/>
        <w:jc w:val="both"/>
        <w:rPr>
          <w:rFonts w:ascii="Times New Roman" w:hAnsi="Times New Roman"/>
          <w:b w:val="0"/>
          <w:i w:val="0"/>
        </w:rPr>
      </w:pPr>
      <w:r>
        <w:rPr>
          <w:rFonts w:ascii="Times New Roman" w:hAnsi="Times New Roman"/>
          <w:b w:val="0"/>
          <w:i w:val="0"/>
        </w:rPr>
        <w:t>netto: ..............................zł (słownie: ............................................................... złotych);</w:t>
      </w:r>
    </w:p>
    <w:p w14:paraId="78A8C17E" w14:textId="77777777" w:rsidR="0018437D" w:rsidRDefault="0018437D" w:rsidP="0018437D">
      <w:pPr>
        <w:pStyle w:val="Tekstpodstawowy21"/>
        <w:numPr>
          <w:ilvl w:val="1"/>
          <w:numId w:val="36"/>
        </w:numPr>
        <w:spacing w:before="0" w:after="0" w:line="276" w:lineRule="auto"/>
        <w:ind w:left="714" w:hanging="357"/>
        <w:jc w:val="both"/>
        <w:rPr>
          <w:rFonts w:ascii="Times New Roman" w:hAnsi="Times New Roman"/>
          <w:b w:val="0"/>
          <w:i w:val="0"/>
        </w:rPr>
      </w:pPr>
      <w:r>
        <w:rPr>
          <w:rFonts w:ascii="Times New Roman" w:hAnsi="Times New Roman"/>
          <w:b w:val="0"/>
          <w:i w:val="0"/>
        </w:rPr>
        <w:t>brutto: ............................ zł (słownie: .............................................................. złotych).</w:t>
      </w:r>
    </w:p>
    <w:p w14:paraId="5FEF9B9F" w14:textId="77777777" w:rsidR="00A42509" w:rsidRPr="003E110E" w:rsidRDefault="00A42509" w:rsidP="00A42509">
      <w:pPr>
        <w:pStyle w:val="Tekstpodstawowy21"/>
        <w:spacing w:before="0" w:after="0" w:line="240" w:lineRule="auto"/>
        <w:ind w:left="357"/>
        <w:jc w:val="both"/>
        <w:rPr>
          <w:rFonts w:ascii="Times New Roman" w:hAnsi="Times New Roman"/>
          <w:b w:val="0"/>
          <w:i w:val="0"/>
        </w:rPr>
      </w:pPr>
      <w:r w:rsidRPr="003E110E">
        <w:rPr>
          <w:rFonts w:ascii="Times New Roman" w:hAnsi="Times New Roman"/>
          <w:b w:val="0"/>
          <w:i w:val="0"/>
        </w:rPr>
        <w:t>Łączna wartość umowy wynosi:</w:t>
      </w:r>
    </w:p>
    <w:p w14:paraId="06321A80" w14:textId="77777777" w:rsidR="00A42509" w:rsidRPr="003E110E" w:rsidRDefault="00A42509" w:rsidP="00A42509">
      <w:pPr>
        <w:pStyle w:val="Tekstpodstawowy21"/>
        <w:numPr>
          <w:ilvl w:val="0"/>
          <w:numId w:val="43"/>
        </w:numPr>
        <w:spacing w:before="0" w:after="0" w:line="240" w:lineRule="auto"/>
        <w:ind w:left="714" w:hanging="357"/>
        <w:jc w:val="both"/>
        <w:rPr>
          <w:rFonts w:ascii="Times New Roman" w:hAnsi="Times New Roman"/>
          <w:b w:val="0"/>
          <w:i w:val="0"/>
        </w:rPr>
      </w:pPr>
      <w:r w:rsidRPr="003E110E">
        <w:rPr>
          <w:rFonts w:ascii="Times New Roman" w:hAnsi="Times New Roman"/>
          <w:b w:val="0"/>
          <w:i w:val="0"/>
        </w:rPr>
        <w:t>netto: ..............................zł (słownie: ............................................................... złotych);</w:t>
      </w:r>
    </w:p>
    <w:p w14:paraId="7593761A" w14:textId="40BE0060" w:rsidR="00A42509" w:rsidRPr="00A42509" w:rsidRDefault="00A42509" w:rsidP="00A42509">
      <w:pPr>
        <w:pStyle w:val="Tekstpodstawowy21"/>
        <w:numPr>
          <w:ilvl w:val="0"/>
          <w:numId w:val="43"/>
        </w:numPr>
        <w:spacing w:before="0" w:after="0" w:line="240" w:lineRule="auto"/>
        <w:ind w:left="714" w:hanging="357"/>
        <w:jc w:val="both"/>
        <w:rPr>
          <w:rFonts w:ascii="Times New Roman" w:hAnsi="Times New Roman"/>
          <w:b w:val="0"/>
          <w:i w:val="0"/>
        </w:rPr>
      </w:pPr>
      <w:r w:rsidRPr="003E110E">
        <w:rPr>
          <w:rFonts w:ascii="Times New Roman" w:hAnsi="Times New Roman"/>
          <w:b w:val="0"/>
          <w:i w:val="0"/>
        </w:rPr>
        <w:t>brutto: ............................ zł (słownie: .............................................................. złotych).</w:t>
      </w:r>
    </w:p>
    <w:p w14:paraId="7D13E738" w14:textId="0BA2A84B" w:rsidR="0018437D" w:rsidRPr="00A42509" w:rsidRDefault="0018437D" w:rsidP="0018437D">
      <w:pPr>
        <w:pStyle w:val="Tekstpodstawowy21"/>
        <w:numPr>
          <w:ilvl w:val="0"/>
          <w:numId w:val="36"/>
        </w:numPr>
        <w:spacing w:before="0" w:after="0" w:line="276" w:lineRule="auto"/>
        <w:ind w:left="357" w:hanging="357"/>
        <w:jc w:val="both"/>
        <w:rPr>
          <w:rFonts w:ascii="Times New Roman" w:hAnsi="Times New Roman"/>
          <w:b w:val="0"/>
          <w:i w:val="0"/>
          <w:strike/>
        </w:rPr>
      </w:pPr>
      <w:r w:rsidRPr="00A42509">
        <w:rPr>
          <w:rFonts w:ascii="Times New Roman" w:hAnsi="Times New Roman"/>
          <w:b w:val="0"/>
          <w:i w:val="0"/>
        </w:rPr>
        <w:t xml:space="preserve">Wartość brutto zawiera wszystkie koszty związane z dostawą towaru, w szczególności: transport, opakowanie, ubezpieczenie, podatek VAT, opłaty celne.  </w:t>
      </w:r>
    </w:p>
    <w:p w14:paraId="7F9A57A2" w14:textId="77777777" w:rsidR="0018437D" w:rsidRDefault="0018437D" w:rsidP="0018437D">
      <w:pPr>
        <w:pStyle w:val="Tekstpodstawowy21"/>
        <w:numPr>
          <w:ilvl w:val="0"/>
          <w:numId w:val="36"/>
        </w:numPr>
        <w:spacing w:before="0" w:after="0" w:line="276" w:lineRule="auto"/>
        <w:ind w:left="357" w:hanging="357"/>
        <w:jc w:val="both"/>
        <w:rPr>
          <w:rFonts w:ascii="Times New Roman" w:hAnsi="Times New Roman"/>
          <w:i w:val="0"/>
        </w:rPr>
      </w:pPr>
      <w:r>
        <w:rPr>
          <w:rFonts w:ascii="Times New Roman" w:hAnsi="Times New Roman"/>
          <w:b w:val="0"/>
          <w:i w:val="0"/>
        </w:rPr>
        <w:t>Ceny są stałe przez cały okres obowiązywania umowy. Ceny mogą ulec zmianie w przypadkach i na zasadach określonych w § 11 umowy.</w:t>
      </w:r>
    </w:p>
    <w:p w14:paraId="5F20F1A3"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 xml:space="preserve">Zapłata należności za wykonanie przedmiotu umowy, będzie realizowana przelewem na rachunek bankowy Wykonawcy podany na fakturze w terminie 60 dni od daty dostawy kompletnego i wolnego od wad towaru i doręczenia Zamawiającemu prawidłowo wystawionej faktury. </w:t>
      </w:r>
    </w:p>
    <w:p w14:paraId="0DE2E9F0"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Wykonawca do każdej dostawy cząstkowej zobowiązany jest dołączyć dokument potwierdzający rodzaj i cenę towaru, będącego przedmiotem umowy, zawierający ilość oraz cenę zamówionego i dostarczonego towaru.</w:t>
      </w:r>
    </w:p>
    <w:p w14:paraId="553548FE" w14:textId="77777777" w:rsidR="0018437D" w:rsidRDefault="0018437D" w:rsidP="0018437D">
      <w:pPr>
        <w:widowControl w:val="0"/>
        <w:numPr>
          <w:ilvl w:val="0"/>
          <w:numId w:val="36"/>
        </w:numPr>
        <w:suppressAutoHyphens/>
        <w:spacing w:line="276" w:lineRule="auto"/>
        <w:ind w:left="357" w:hanging="357"/>
        <w:jc w:val="both"/>
        <w:rPr>
          <w:sz w:val="22"/>
          <w:szCs w:val="22"/>
        </w:rPr>
      </w:pPr>
      <w:r>
        <w:rPr>
          <w:rFonts w:eastAsia="Garamond"/>
          <w:sz w:val="22"/>
          <w:szCs w:val="22"/>
        </w:rPr>
        <w:lastRenderedPageBreak/>
        <w:t xml:space="preserve">Z tytułu wykonania umowy, Wykonawca zobowiązuje się do wystawiania i przesyłania faktur w formie elektronicznej na adres poczty elektronicznej Zamawiającego wskazany w umowie albo za pośrednictwem Platformy Elektronicznego Fakturowania. </w:t>
      </w:r>
    </w:p>
    <w:p w14:paraId="783E29F0"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Wykonawca zobowiązuje się do zagwarantowania autentyczności pochodzenia faktur wystawianych przez Wykonawcę i integralności ich treści. </w:t>
      </w:r>
    </w:p>
    <w:p w14:paraId="03DBCB16" w14:textId="77777777" w:rsidR="0018437D" w:rsidRDefault="0018437D" w:rsidP="0018437D">
      <w:pPr>
        <w:widowControl w:val="0"/>
        <w:numPr>
          <w:ilvl w:val="0"/>
          <w:numId w:val="36"/>
        </w:numPr>
        <w:suppressAutoHyphens/>
        <w:spacing w:line="276" w:lineRule="auto"/>
        <w:ind w:left="357" w:hanging="357"/>
        <w:jc w:val="both"/>
        <w:rPr>
          <w:sz w:val="22"/>
          <w:szCs w:val="22"/>
        </w:rPr>
      </w:pPr>
      <w:bookmarkStart w:id="6" w:name="_30j0zll"/>
      <w:bookmarkEnd w:id="6"/>
      <w:r>
        <w:rPr>
          <w:rFonts w:eastAsia="Garamond"/>
          <w:sz w:val="22"/>
          <w:szCs w:val="22"/>
        </w:rPr>
        <w:t xml:space="preserve">W celu zabezpieczenia autentyczności faktury i jej integralności   Wykonawca zobowiązuje się do przesyłania faktur z adresu: </w:t>
      </w:r>
      <w:hyperlink r:id="rId23" w:history="1">
        <w:r>
          <w:rPr>
            <w:rStyle w:val="Hipercze"/>
            <w:rFonts w:eastAsia="Garamond"/>
          </w:rPr>
          <w:t>………………………….</w:t>
        </w:r>
      </w:hyperlink>
      <w:r>
        <w:rPr>
          <w:rFonts w:eastAsia="Garamond"/>
          <w:sz w:val="22"/>
          <w:szCs w:val="22"/>
        </w:rPr>
        <w:t xml:space="preserve"> na adres Zamawiającego </w:t>
      </w:r>
      <w:hyperlink r:id="rId24" w:history="1">
        <w:r>
          <w:rPr>
            <w:rStyle w:val="Hipercze"/>
            <w:rFonts w:eastAsia="Garamond"/>
          </w:rPr>
          <w:t>efaktura@stocer.pl</w:t>
        </w:r>
      </w:hyperlink>
      <w:r>
        <w:rPr>
          <w:rFonts w:eastAsia="Garamond"/>
          <w:sz w:val="22"/>
          <w:szCs w:val="22"/>
        </w:rPr>
        <w:t xml:space="preserve"> albo na adres skrzynki PEPPOL pod nazwą „Mazowieckie Centrum Rehabilitacji ‘</w:t>
      </w:r>
      <w:proofErr w:type="spellStart"/>
      <w:r>
        <w:rPr>
          <w:rFonts w:eastAsia="Garamond"/>
          <w:sz w:val="22"/>
          <w:szCs w:val="22"/>
        </w:rPr>
        <w:t>Stocer</w:t>
      </w:r>
      <w:proofErr w:type="spellEnd"/>
      <w:r>
        <w:rPr>
          <w:rFonts w:eastAsia="Garamond"/>
          <w:sz w:val="22"/>
          <w:szCs w:val="22"/>
        </w:rPr>
        <w:t>’ Sp. z o.o.” na Platformie Elektronicznego Fakturowania, przy czym Wykonawca zobowiązuje się wyłącznie do jednokrotnego przesyłania faktury na adres poczty elektronicznej albo na adres skrzynki PEPPOL.</w:t>
      </w:r>
    </w:p>
    <w:p w14:paraId="220AB7E0" w14:textId="77777777" w:rsidR="0018437D" w:rsidRDefault="0018437D" w:rsidP="0018437D">
      <w:pPr>
        <w:widowControl w:val="0"/>
        <w:numPr>
          <w:ilvl w:val="0"/>
          <w:numId w:val="36"/>
        </w:numPr>
        <w:suppressAutoHyphens/>
        <w:spacing w:line="276" w:lineRule="auto"/>
        <w:ind w:left="357" w:hanging="357"/>
        <w:jc w:val="both"/>
        <w:rPr>
          <w:sz w:val="22"/>
          <w:szCs w:val="22"/>
        </w:rPr>
      </w:pPr>
      <w:r>
        <w:rPr>
          <w:rFonts w:eastAsia="Garamond"/>
          <w:sz w:val="22"/>
          <w:szCs w:val="22"/>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103CDEA6"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0A364AB8"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W przypadku gdy dzień zapłaty przypada na dzień ustawowo wolny od pracy, płatność nastąpi w następnym dniu roboczym po tym dniu.</w:t>
      </w:r>
    </w:p>
    <w:p w14:paraId="5FDD2219"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W przypadku nieprawidłowo wystawionej faktury termin płatności ulega wstrzymaniu i dalszy bieg terminu płatności liczy się od dnia usunięcia przez Wykonawcę stwierdzonych nieprawidłowości.</w:t>
      </w:r>
    </w:p>
    <w:p w14:paraId="41720E32"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W przypadku niekompletnej lub wadliwej dostawy towaru, termin płatności ulega wstrzymaniu i dalszy bieg terminu płatności liczy się od dnia uzupełnienia lub usunięcia wad dostarczonego towaru.</w:t>
      </w:r>
    </w:p>
    <w:p w14:paraId="4F976A55" w14:textId="77777777" w:rsidR="0018437D" w:rsidRDefault="0018437D" w:rsidP="0018437D">
      <w:pPr>
        <w:widowControl w:val="0"/>
        <w:numPr>
          <w:ilvl w:val="0"/>
          <w:numId w:val="36"/>
        </w:numPr>
        <w:suppressAutoHyphens/>
        <w:spacing w:line="276" w:lineRule="auto"/>
        <w:ind w:left="357" w:hanging="357"/>
        <w:jc w:val="both"/>
        <w:rPr>
          <w:sz w:val="22"/>
          <w:szCs w:val="22"/>
        </w:rPr>
      </w:pPr>
      <w:r>
        <w:rPr>
          <w:sz w:val="22"/>
          <w:szCs w:val="22"/>
        </w:rPr>
        <w:t>Za dzień dokonania płatności uznaje się dzień obciążenia rachunku bankowego Zamawiającego kwotą należną Wykonawcy.</w:t>
      </w:r>
    </w:p>
    <w:p w14:paraId="7ED7145E" w14:textId="77777777" w:rsidR="0018437D" w:rsidRDefault="0018437D" w:rsidP="0018437D">
      <w:pPr>
        <w:widowControl w:val="0"/>
        <w:suppressAutoHyphens/>
        <w:spacing w:line="276" w:lineRule="auto"/>
        <w:ind w:left="357"/>
        <w:jc w:val="both"/>
        <w:rPr>
          <w:sz w:val="22"/>
          <w:szCs w:val="22"/>
        </w:rPr>
      </w:pPr>
    </w:p>
    <w:p w14:paraId="1C356405" w14:textId="77777777" w:rsidR="0018437D" w:rsidRDefault="0018437D" w:rsidP="0018437D">
      <w:pPr>
        <w:spacing w:after="120" w:line="276" w:lineRule="auto"/>
        <w:jc w:val="center"/>
        <w:rPr>
          <w:sz w:val="22"/>
          <w:szCs w:val="22"/>
        </w:rPr>
      </w:pPr>
      <w:r>
        <w:rPr>
          <w:sz w:val="22"/>
          <w:szCs w:val="22"/>
        </w:rPr>
        <w:t>§ 4</w:t>
      </w:r>
    </w:p>
    <w:p w14:paraId="474ACFAF" w14:textId="77777777" w:rsidR="0018437D" w:rsidRDefault="0018437D" w:rsidP="0018437D">
      <w:pPr>
        <w:spacing w:line="276" w:lineRule="auto"/>
        <w:jc w:val="both"/>
        <w:rPr>
          <w:b/>
          <w:sz w:val="22"/>
          <w:szCs w:val="22"/>
        </w:rPr>
      </w:pPr>
      <w:r>
        <w:rPr>
          <w:sz w:val="22"/>
          <w:szCs w:val="22"/>
        </w:rPr>
        <w:t xml:space="preserve">Zamawiający zastrzega sobie prawo zakupu mniejszej ilości wyrobów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A42509">
        <w:rPr>
          <w:sz w:val="22"/>
          <w:szCs w:val="22"/>
        </w:rPr>
        <w:t>poziomie 70% jej</w:t>
      </w:r>
      <w:r>
        <w:rPr>
          <w:sz w:val="22"/>
          <w:szCs w:val="22"/>
        </w:rPr>
        <w:t xml:space="preserve"> wartości.</w:t>
      </w:r>
    </w:p>
    <w:p w14:paraId="1C0E4B70" w14:textId="77777777" w:rsidR="0018437D" w:rsidRDefault="0018437D" w:rsidP="0018437D">
      <w:pPr>
        <w:pStyle w:val="Tekstpodstawowy21"/>
        <w:spacing w:line="276" w:lineRule="auto"/>
        <w:jc w:val="center"/>
        <w:rPr>
          <w:rFonts w:ascii="Times New Roman" w:hAnsi="Times New Roman"/>
          <w:b w:val="0"/>
          <w:i w:val="0"/>
        </w:rPr>
      </w:pPr>
      <w:r>
        <w:rPr>
          <w:rFonts w:ascii="Times New Roman" w:hAnsi="Times New Roman"/>
          <w:b w:val="0"/>
          <w:i w:val="0"/>
        </w:rPr>
        <w:t>§ 5</w:t>
      </w:r>
    </w:p>
    <w:p w14:paraId="6B70B983"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Wykonawca zobowiązuje się do wykonywania dostaw cząstkowych towaru w czasie nie dłuższym niż …… dni roboczych od chwili otrzymania zamówienia złożonego  za pośrednictwem faksu na nr: +48 (…)…………………….. lub e-maila na adres: ……………………………. przez pracownika Zamawiającego. Zamawiający w wyjątkowych sytuacjach zastrzega sobie prawo do zmiany terminu dostawy w składanym zamówieniu, jednak na nie krótszy niż 1 dzień roboczy.</w:t>
      </w:r>
    </w:p>
    <w:p w14:paraId="5E89CEC6"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lastRenderedPageBreak/>
        <w:t>Transport przedmiotu zamówienia odbywa się na koszt i ryzyko Wykonawcy, w dniach od poniedziałku do piątku w godzinach od 8°° do 14°°. Wykonawca w ramach Umowy dokona rozładunku oraz złożenia towaru w pomieszczeniach wskazanych przez personel Zamawiającego.</w:t>
      </w:r>
    </w:p>
    <w:p w14:paraId="67CE6941"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Wykonawca gwarantuje dostawy towaru wolnego od wad.</w:t>
      </w:r>
    </w:p>
    <w:p w14:paraId="74A8CEF5" w14:textId="77777777" w:rsidR="0018437D" w:rsidRDefault="0018437D" w:rsidP="0018437D">
      <w:pPr>
        <w:pStyle w:val="Tekstpodstawowy21"/>
        <w:numPr>
          <w:ilvl w:val="0"/>
          <w:numId w:val="37"/>
        </w:numPr>
        <w:spacing w:before="0" w:after="0" w:line="276" w:lineRule="auto"/>
        <w:ind w:left="357" w:hanging="357"/>
        <w:jc w:val="left"/>
        <w:rPr>
          <w:rFonts w:ascii="Times New Roman" w:hAnsi="Times New Roman"/>
          <w:b w:val="0"/>
          <w:i w:val="0"/>
        </w:rPr>
      </w:pPr>
      <w:r>
        <w:rPr>
          <w:rFonts w:ascii="Times New Roman" w:hAnsi="Times New Roman"/>
          <w:b w:val="0"/>
          <w:i w:val="0"/>
        </w:rPr>
        <w:t>Każda partia danego towaru musi być zgodna z zamówieniem, o którym mowa w ust. 1.</w:t>
      </w:r>
    </w:p>
    <w:p w14:paraId="0B187FDF"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Zamawiający zobowiązany jest do sprawdzenia czy dostawa jest zgodna ze złożonym przez niego zamówieniem, o którym mowa w ust. 1, pod względem ilościowym i jakościowym. Sprawdzenie obejmuje przeliczenie ilości opakowań zbiorczych i ustalenie ich stanu, a w razie uszkodzenia opakowania zbiorczego, sprawdzenie stanu jego zawartości. Zamawiający zastrzega sobie prawo do zwrotu opakowania otwartego.</w:t>
      </w:r>
    </w:p>
    <w:p w14:paraId="45EE5305"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Wykonawca zobowiązany jest uzupełnić braki towaru stwierdzonego podczas dostawy w czasie nie dłuższym niż 2 dni robocze od zgłoszenia.</w:t>
      </w:r>
    </w:p>
    <w:p w14:paraId="62F3CBD1" w14:textId="3659930F" w:rsidR="0018437D" w:rsidRPr="00115477" w:rsidRDefault="0018437D" w:rsidP="0018437D">
      <w:pPr>
        <w:pStyle w:val="Tekstpodstawowy21"/>
        <w:numPr>
          <w:ilvl w:val="0"/>
          <w:numId w:val="37"/>
        </w:numPr>
        <w:spacing w:before="0" w:after="0" w:line="276" w:lineRule="auto"/>
        <w:ind w:left="357" w:hanging="357"/>
        <w:jc w:val="both"/>
        <w:rPr>
          <w:rFonts w:ascii="Times New Roman" w:hAnsi="Times New Roman"/>
          <w:b w:val="0"/>
          <w:i w:val="0"/>
          <w:color w:val="FF0000"/>
        </w:rPr>
      </w:pPr>
      <w:r w:rsidRPr="00115477">
        <w:rPr>
          <w:rFonts w:ascii="Times New Roman" w:hAnsi="Times New Roman"/>
          <w:b w:val="0"/>
          <w:i w:val="0"/>
          <w:color w:val="FF0000"/>
        </w:rPr>
        <w:t xml:space="preserve">W przypadku stwierdzenia w czasie odbioru wad dostarczonego towaru, Zamawiający odmówi przyjęcia towaru, a Wykonawca zobowiązany jest wymienić go niezwłocznie, w czasie nie dłuższym niż </w:t>
      </w:r>
      <w:r w:rsidR="00115477" w:rsidRPr="00115477">
        <w:rPr>
          <w:rFonts w:ascii="Times New Roman" w:hAnsi="Times New Roman"/>
          <w:b w:val="0"/>
          <w:i w:val="0"/>
          <w:color w:val="FF0000"/>
        </w:rPr>
        <w:t>5</w:t>
      </w:r>
      <w:r w:rsidRPr="00115477">
        <w:rPr>
          <w:rFonts w:ascii="Times New Roman" w:hAnsi="Times New Roman"/>
          <w:b w:val="0"/>
          <w:i w:val="0"/>
          <w:color w:val="FF0000"/>
        </w:rPr>
        <w:t xml:space="preserve"> dni robocze na towar wolny od wad tak, aby możliwe było jego użycie zgodnie z zapotrzebowaniem.</w:t>
      </w:r>
    </w:p>
    <w:p w14:paraId="3DDF0B6F"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W przypadku stwierdzenia wad dostarczonego towaru po dokonaniu odbioru, Zamawiający zawiadomi o tym Wykonawcę za pośrednictwem faksu na nr: +48 (…)………………….…. lub e-mailem na adres: ……………………...</w:t>
      </w:r>
    </w:p>
    <w:p w14:paraId="30C67A7D" w14:textId="77777777" w:rsidR="0018437D" w:rsidRDefault="0018437D" w:rsidP="0018437D">
      <w:pPr>
        <w:pStyle w:val="Tekstpodstawowy21"/>
        <w:spacing w:before="0" w:after="0" w:line="276" w:lineRule="auto"/>
        <w:ind w:left="357"/>
        <w:jc w:val="both"/>
        <w:rPr>
          <w:rFonts w:ascii="Times New Roman" w:hAnsi="Times New Roman"/>
          <w:b w:val="0"/>
          <w:i w:val="0"/>
        </w:rPr>
      </w:pPr>
      <w:r>
        <w:rPr>
          <w:rFonts w:ascii="Times New Roman" w:hAnsi="Times New Roman"/>
          <w:b w:val="0"/>
          <w:i w:val="0"/>
        </w:rPr>
        <w:t>Wykonawca zobowiązuje się do dostarczenia na swój koszt i ryzyko, towaru wolnego od wad niezwłocznie po otrzymaniu zgłoszenia o wadzie, w czasie nie dłuższym niż 2 dni robocze od zgłoszenia.</w:t>
      </w:r>
    </w:p>
    <w:p w14:paraId="4955ED18"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Dla potrzeb niniejszej umowy pod pojęciem dni roboczych należy rozumieć dni tygodnia od poniedziałku do piątku, za wyjątkiem dni ustawowo wolnych od pracy oraz dni wolnych u Zamawiającego.</w:t>
      </w:r>
    </w:p>
    <w:p w14:paraId="007589D7"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 xml:space="preserve">Osobą upoważnioną do kontaktu z Wykonawcą i odpowiedzialną za prawidłową realizację niniejszej umowy ze strony Zamawiającego jest: …………………………………………..…… tel. ………..…… </w:t>
      </w:r>
    </w:p>
    <w:p w14:paraId="3835A199" w14:textId="77777777" w:rsidR="0018437D" w:rsidRDefault="0018437D" w:rsidP="0018437D">
      <w:pPr>
        <w:pStyle w:val="Tekstpodstawowy21"/>
        <w:numPr>
          <w:ilvl w:val="0"/>
          <w:numId w:val="37"/>
        </w:numPr>
        <w:spacing w:before="0" w:after="0" w:line="276" w:lineRule="auto"/>
        <w:ind w:left="357" w:hanging="357"/>
        <w:jc w:val="both"/>
        <w:rPr>
          <w:rFonts w:ascii="Times New Roman" w:hAnsi="Times New Roman"/>
          <w:b w:val="0"/>
          <w:i w:val="0"/>
        </w:rPr>
      </w:pPr>
      <w:r>
        <w:rPr>
          <w:rFonts w:ascii="Times New Roman" w:hAnsi="Times New Roman"/>
          <w:b w:val="0"/>
          <w:i w:val="0"/>
        </w:rPr>
        <w:t xml:space="preserve">Osobą upoważnioną do kontaktu z Zamawiającym i odpowiedzialną za prawidłową realizację niniejszej umowy ze strony Wykonawcy jest: ………………………………………………. tel. ……………… </w:t>
      </w:r>
    </w:p>
    <w:p w14:paraId="7C852FAA" w14:textId="24CE30BE" w:rsidR="0018437D" w:rsidRDefault="0018437D" w:rsidP="0018437D">
      <w:pPr>
        <w:widowControl w:val="0"/>
        <w:numPr>
          <w:ilvl w:val="0"/>
          <w:numId w:val="37"/>
        </w:numPr>
        <w:suppressAutoHyphens/>
        <w:spacing w:line="276" w:lineRule="auto"/>
        <w:ind w:left="426"/>
        <w:jc w:val="both"/>
        <w:rPr>
          <w:sz w:val="22"/>
          <w:szCs w:val="22"/>
        </w:rPr>
      </w:pPr>
      <w:r>
        <w:rPr>
          <w:bCs/>
          <w:sz w:val="22"/>
          <w:szCs w:val="22"/>
        </w:rPr>
        <w:t>Wykonawca</w:t>
      </w:r>
      <w:r w:rsidR="00780134">
        <w:rPr>
          <w:bCs/>
          <w:sz w:val="22"/>
          <w:szCs w:val="22"/>
        </w:rPr>
        <w:t xml:space="preserve"> </w:t>
      </w:r>
      <w:r>
        <w:rPr>
          <w:bCs/>
          <w:sz w:val="22"/>
          <w:szCs w:val="22"/>
        </w:rPr>
        <w:t>oświadcza, że znany jest mu fakt, iż treść niniejszej umowy, a w szczególności przedmiot umowy i wysokość wynagrodzenia, stanowią informację publiczną w rozum</w:t>
      </w:r>
      <w:r>
        <w:rPr>
          <w:sz w:val="22"/>
          <w:szCs w:val="22"/>
        </w:rPr>
        <w:t xml:space="preserve">ieniu art. 1 ust. 1 ustawy z dnia 6 września 2001 r. o dostępie do informacji </w:t>
      </w:r>
      <w:proofErr w:type="spellStart"/>
      <w:r>
        <w:rPr>
          <w:sz w:val="22"/>
          <w:szCs w:val="22"/>
        </w:rPr>
        <w:t>pu</w:t>
      </w:r>
      <w:proofErr w:type="spellEnd"/>
      <w:r>
        <w:rPr>
          <w:sz w:val="22"/>
          <w:szCs w:val="22"/>
        </w:rPr>
        <w:t>*</w:t>
      </w:r>
      <w:proofErr w:type="spellStart"/>
      <w:r>
        <w:rPr>
          <w:sz w:val="22"/>
          <w:szCs w:val="22"/>
        </w:rPr>
        <w:t>blicznej</w:t>
      </w:r>
      <w:proofErr w:type="spellEnd"/>
      <w:r>
        <w:rPr>
          <w:sz w:val="22"/>
          <w:szCs w:val="22"/>
        </w:rPr>
        <w:t xml:space="preserve"> (Dz. U. 2020, poz.2176), która podlega udostępnieniu w trybie przedmiotowej ustawy.</w:t>
      </w:r>
    </w:p>
    <w:p w14:paraId="1C828432" w14:textId="77777777" w:rsidR="0018437D" w:rsidRDefault="0018437D" w:rsidP="0018437D">
      <w:pPr>
        <w:widowControl w:val="0"/>
        <w:numPr>
          <w:ilvl w:val="0"/>
          <w:numId w:val="37"/>
        </w:numPr>
        <w:suppressAutoHyphens/>
        <w:spacing w:line="276" w:lineRule="auto"/>
        <w:ind w:left="426"/>
        <w:jc w:val="both"/>
        <w:rPr>
          <w:sz w:val="22"/>
          <w:szCs w:val="22"/>
        </w:rPr>
      </w:pPr>
      <w:r>
        <w:rPr>
          <w:sz w:val="22"/>
          <w:szCs w:val="22"/>
          <w:lang w:eastAsia="ar-SA"/>
        </w:rPr>
        <w:t>W przypadku, gdy Wykonawca jest osobą fizyczną, wyraża zgodę na udostępnienie w trybie ustawy, o której mowa w ust. 12, także zawartych w niniejszej umowie dotyczących go danych osobowych w zakresie obejmującym imię i nazwisko.</w:t>
      </w:r>
    </w:p>
    <w:p w14:paraId="56163A52" w14:textId="77777777" w:rsidR="0018437D" w:rsidRDefault="0018437D" w:rsidP="0018437D">
      <w:pPr>
        <w:spacing w:after="120" w:line="276" w:lineRule="auto"/>
        <w:jc w:val="center"/>
        <w:rPr>
          <w:sz w:val="22"/>
          <w:szCs w:val="22"/>
        </w:rPr>
      </w:pPr>
      <w:r>
        <w:rPr>
          <w:sz w:val="22"/>
          <w:szCs w:val="22"/>
        </w:rPr>
        <w:t>§ 6</w:t>
      </w:r>
    </w:p>
    <w:p w14:paraId="2DC8328F" w14:textId="77777777" w:rsidR="0018437D" w:rsidRDefault="0018437D" w:rsidP="0018437D">
      <w:pPr>
        <w:widowControl w:val="0"/>
        <w:numPr>
          <w:ilvl w:val="0"/>
          <w:numId w:val="38"/>
        </w:numPr>
        <w:suppressAutoHyphens/>
        <w:spacing w:line="276" w:lineRule="auto"/>
        <w:ind w:left="357" w:hanging="357"/>
        <w:jc w:val="both"/>
        <w:rPr>
          <w:sz w:val="22"/>
          <w:szCs w:val="22"/>
        </w:rPr>
      </w:pPr>
      <w:r>
        <w:rPr>
          <w:sz w:val="22"/>
          <w:szCs w:val="22"/>
        </w:rPr>
        <w:t>Wykonawca ponosi odpowiedzialność za niewykonanie lub nienależyte wykonanie przedmiotu umowy.</w:t>
      </w:r>
    </w:p>
    <w:p w14:paraId="74485876" w14:textId="77777777" w:rsidR="0018437D" w:rsidRDefault="0018437D" w:rsidP="0018437D">
      <w:pPr>
        <w:widowControl w:val="0"/>
        <w:numPr>
          <w:ilvl w:val="0"/>
          <w:numId w:val="38"/>
        </w:numPr>
        <w:suppressAutoHyphens/>
        <w:spacing w:line="276" w:lineRule="auto"/>
        <w:ind w:left="357" w:hanging="357"/>
        <w:jc w:val="both"/>
        <w:rPr>
          <w:sz w:val="22"/>
          <w:szCs w:val="22"/>
        </w:rPr>
      </w:pPr>
      <w:r>
        <w:rPr>
          <w:sz w:val="22"/>
          <w:szCs w:val="22"/>
        </w:rPr>
        <w:t>W przypadku niewykonania lub nienależytego wykonania przedmiotu umowy, Wykonawca zobowiązany jest do naprawienia powstałej w wyniku tego szkody.</w:t>
      </w:r>
    </w:p>
    <w:p w14:paraId="16768FC5" w14:textId="77777777" w:rsidR="0018437D" w:rsidRDefault="0018437D" w:rsidP="0018437D">
      <w:pPr>
        <w:widowControl w:val="0"/>
        <w:numPr>
          <w:ilvl w:val="0"/>
          <w:numId w:val="38"/>
        </w:numPr>
        <w:suppressAutoHyphens/>
        <w:spacing w:line="276" w:lineRule="auto"/>
        <w:ind w:left="357" w:hanging="357"/>
        <w:jc w:val="both"/>
        <w:rPr>
          <w:sz w:val="22"/>
          <w:szCs w:val="22"/>
        </w:rPr>
      </w:pPr>
      <w:r>
        <w:rPr>
          <w:sz w:val="22"/>
          <w:szCs w:val="22"/>
        </w:rPr>
        <w:t xml:space="preserve">Wykonawca zapłaci Zamawiającemu karę umowną w  przypadku niedotrzymania terminu wykonania dostawy lub niekompletnej dostawy </w:t>
      </w:r>
      <w:r>
        <w:rPr>
          <w:color w:val="000000"/>
          <w:sz w:val="22"/>
          <w:szCs w:val="22"/>
        </w:rPr>
        <w:t>(dostawy towaru ze stwierdzonymi brakami ilościowymi) lub niedotrzymania terminu usunięcia wady (dostawy towaru wolnego od wad)</w:t>
      </w:r>
      <w:r>
        <w:rPr>
          <w:sz w:val="22"/>
          <w:szCs w:val="22"/>
        </w:rPr>
        <w:t xml:space="preserve"> w wysokości 10% wartości netto opóźnionej dostawy za każdy rozpoczęty dzień zwłoki.</w:t>
      </w:r>
    </w:p>
    <w:p w14:paraId="5D76376E" w14:textId="61A2C74A" w:rsidR="0018437D" w:rsidRPr="00115477" w:rsidRDefault="0018437D" w:rsidP="0018437D">
      <w:pPr>
        <w:widowControl w:val="0"/>
        <w:numPr>
          <w:ilvl w:val="0"/>
          <w:numId w:val="38"/>
        </w:numPr>
        <w:suppressAutoHyphens/>
        <w:spacing w:line="276" w:lineRule="auto"/>
        <w:ind w:left="357" w:hanging="357"/>
        <w:jc w:val="both"/>
        <w:rPr>
          <w:color w:val="FF0000"/>
          <w:sz w:val="22"/>
          <w:szCs w:val="22"/>
        </w:rPr>
      </w:pPr>
      <w:r w:rsidRPr="00115477">
        <w:rPr>
          <w:color w:val="FF0000"/>
          <w:sz w:val="22"/>
          <w:szCs w:val="22"/>
        </w:rPr>
        <w:lastRenderedPageBreak/>
        <w:t xml:space="preserve">Wykonawca zapłaci Zamawiającemu karę umowną </w:t>
      </w:r>
      <w:r w:rsidR="00115477" w:rsidRPr="00115477">
        <w:rPr>
          <w:color w:val="FF0000"/>
          <w:sz w:val="22"/>
          <w:szCs w:val="22"/>
        </w:rPr>
        <w:t>w wysokości 5</w:t>
      </w:r>
      <w:r w:rsidRPr="00115477">
        <w:rPr>
          <w:color w:val="FF0000"/>
          <w:sz w:val="22"/>
          <w:szCs w:val="22"/>
        </w:rPr>
        <w:t>% wartości netto umowy, określonej w § 3 ust. 2, w przypadku odstąpienia od umowy przez Zamawiającego lub Wykonawcę  z przyczyn leżących po stronie Wykonawcy.</w:t>
      </w:r>
    </w:p>
    <w:p w14:paraId="03251FE5" w14:textId="77777777" w:rsidR="0018437D" w:rsidRDefault="0018437D" w:rsidP="0018437D">
      <w:pPr>
        <w:pStyle w:val="Tekstpodstawowy21"/>
        <w:numPr>
          <w:ilvl w:val="0"/>
          <w:numId w:val="38"/>
        </w:numPr>
        <w:spacing w:before="0" w:after="0" w:line="276" w:lineRule="auto"/>
        <w:ind w:left="357" w:hanging="357"/>
        <w:jc w:val="both"/>
        <w:rPr>
          <w:rFonts w:ascii="Times New Roman" w:hAnsi="Times New Roman"/>
          <w:b w:val="0"/>
          <w:i w:val="0"/>
        </w:rPr>
      </w:pPr>
      <w:r>
        <w:rPr>
          <w:rFonts w:ascii="Times New Roman" w:hAnsi="Times New Roman"/>
          <w:b w:val="0"/>
          <w:i w:val="0"/>
        </w:rPr>
        <w:t>Kary umowne płatne będą w terminie 14 dni od daty wystawienia Wykonawcy not obciążeniowych, obejmujących naliczone kary umowne, przy czym Zamawiający ma prawo do potrącenia kwot kar umownych z faktur za wykonane dostawy, wystawionych przez Wykonawcę, na co Wykonawca wyraża zgodę.</w:t>
      </w:r>
    </w:p>
    <w:p w14:paraId="42454EA3" w14:textId="77777777" w:rsidR="0018437D" w:rsidRDefault="0018437D" w:rsidP="0018437D">
      <w:pPr>
        <w:pStyle w:val="Tekstpodstawowy21"/>
        <w:numPr>
          <w:ilvl w:val="0"/>
          <w:numId w:val="38"/>
        </w:numPr>
        <w:spacing w:before="0" w:after="0" w:line="276" w:lineRule="auto"/>
        <w:ind w:left="357" w:hanging="357"/>
        <w:jc w:val="both"/>
        <w:rPr>
          <w:rFonts w:ascii="Times New Roman" w:hAnsi="Times New Roman"/>
          <w:b w:val="0"/>
          <w:i w:val="0"/>
        </w:rPr>
      </w:pPr>
      <w:r>
        <w:rPr>
          <w:rFonts w:ascii="Times New Roman" w:hAnsi="Times New Roman"/>
          <w:b w:val="0"/>
          <w:i w:val="0"/>
        </w:rPr>
        <w:t>Kary umowne podlegają sumowaniu. Strony przyjmują, że wysokość kar umownych z tytułu niniejszej umowy nie może przekroczyć wysokości 10 % wartości umowy netto.</w:t>
      </w:r>
    </w:p>
    <w:p w14:paraId="77E690C4" w14:textId="77777777" w:rsidR="0018437D" w:rsidRDefault="0018437D" w:rsidP="0018437D">
      <w:pPr>
        <w:pStyle w:val="Tekstpodstawowy21"/>
        <w:numPr>
          <w:ilvl w:val="0"/>
          <w:numId w:val="38"/>
        </w:numPr>
        <w:spacing w:before="0" w:after="0" w:line="276" w:lineRule="auto"/>
        <w:ind w:left="357" w:hanging="357"/>
        <w:jc w:val="both"/>
        <w:rPr>
          <w:rFonts w:ascii="Times New Roman" w:hAnsi="Times New Roman"/>
          <w:b w:val="0"/>
          <w:i w:val="0"/>
        </w:rPr>
      </w:pPr>
      <w:r>
        <w:rPr>
          <w:rFonts w:ascii="Times New Roman" w:hAnsi="Times New Roman"/>
          <w:b w:val="0"/>
          <w:i w:val="0"/>
        </w:rPr>
        <w:t>Niezależnie od kar umownych określonych w umowie, Zamawiającemu przysługuje prawo dochodzenia odszkodowania na zasadach ogólnych, jeżeli poniesiona szkoda przekroczy wysokość zastrzeżonych kar umownych.</w:t>
      </w:r>
    </w:p>
    <w:p w14:paraId="634C9FF8" w14:textId="77777777" w:rsidR="0018437D" w:rsidRPr="0018437D" w:rsidRDefault="0018437D" w:rsidP="0018437D">
      <w:pPr>
        <w:spacing w:after="120" w:line="276" w:lineRule="auto"/>
        <w:jc w:val="center"/>
        <w:rPr>
          <w:sz w:val="22"/>
          <w:szCs w:val="22"/>
          <w:lang w:eastAsia="ar-SA"/>
        </w:rPr>
      </w:pPr>
      <w:r w:rsidRPr="0018437D">
        <w:rPr>
          <w:sz w:val="22"/>
          <w:szCs w:val="22"/>
        </w:rPr>
        <w:t>§ 7</w:t>
      </w:r>
    </w:p>
    <w:p w14:paraId="0DA1D52C" w14:textId="77777777" w:rsidR="0018437D" w:rsidRPr="0018437D" w:rsidRDefault="0018437D" w:rsidP="0018437D">
      <w:pPr>
        <w:pStyle w:val="Akapitzlist"/>
        <w:widowControl/>
        <w:numPr>
          <w:ilvl w:val="0"/>
          <w:numId w:val="39"/>
        </w:numPr>
        <w:adjustRightInd/>
        <w:spacing w:before="0" w:beforeAutospacing="0" w:after="0" w:afterAutospacing="0" w:line="276" w:lineRule="auto"/>
        <w:ind w:left="284"/>
        <w:contextualSpacing/>
        <w:textAlignment w:val="auto"/>
        <w:rPr>
          <w:color w:val="auto"/>
        </w:rPr>
      </w:pPr>
      <w:r w:rsidRPr="0018437D">
        <w:rPr>
          <w:color w:val="auto"/>
        </w:rPr>
        <w:t xml:space="preserve">Zamawiający może odstąpić od umowy w trybie i na zasadach określonych w art. 456 ustawy z dnia 11 września 2019 r. Prawo zamówień publicznych. </w:t>
      </w:r>
    </w:p>
    <w:p w14:paraId="147BB7ED" w14:textId="77777777" w:rsidR="0018437D" w:rsidRPr="0018437D" w:rsidRDefault="0018437D" w:rsidP="0018437D">
      <w:pPr>
        <w:pStyle w:val="Akapitzlist"/>
        <w:widowControl/>
        <w:numPr>
          <w:ilvl w:val="0"/>
          <w:numId w:val="39"/>
        </w:numPr>
        <w:adjustRightInd/>
        <w:spacing w:before="0" w:beforeAutospacing="0" w:after="0" w:afterAutospacing="0" w:line="276" w:lineRule="auto"/>
        <w:ind w:left="284"/>
        <w:contextualSpacing/>
        <w:textAlignment w:val="auto"/>
        <w:rPr>
          <w:color w:val="auto"/>
        </w:rPr>
      </w:pPr>
      <w:r w:rsidRPr="0018437D">
        <w:rPr>
          <w:rFonts w:eastAsia="Garamond"/>
          <w:color w:val="auto"/>
        </w:rPr>
        <w:t xml:space="preserve">Zamawiający może odstąpić od umowy w przypadku: </w:t>
      </w:r>
    </w:p>
    <w:p w14:paraId="694BC8C0" w14:textId="77777777" w:rsidR="0018437D" w:rsidRPr="0018437D" w:rsidRDefault="0018437D" w:rsidP="0018437D">
      <w:pPr>
        <w:pStyle w:val="Akapitzlist"/>
        <w:widowControl/>
        <w:numPr>
          <w:ilvl w:val="1"/>
          <w:numId w:val="39"/>
        </w:numPr>
        <w:adjustRightInd/>
        <w:spacing w:before="0" w:beforeAutospacing="0" w:after="0" w:afterAutospacing="0" w:line="276" w:lineRule="auto"/>
        <w:ind w:left="709"/>
        <w:contextualSpacing/>
        <w:textAlignment w:val="auto"/>
        <w:rPr>
          <w:color w:val="auto"/>
        </w:rPr>
      </w:pPr>
      <w:r w:rsidRPr="0018437D">
        <w:rPr>
          <w:rFonts w:eastAsia="Garamond"/>
          <w:color w:val="auto"/>
        </w:rPr>
        <w:t xml:space="preserve">a) zwłoki Wykonawcy w dostawie towaru przekraczającej 7 dni, </w:t>
      </w:r>
    </w:p>
    <w:p w14:paraId="1B615CCC" w14:textId="77777777" w:rsidR="0018437D" w:rsidRPr="0018437D" w:rsidRDefault="0018437D" w:rsidP="0018437D">
      <w:pPr>
        <w:pStyle w:val="Akapitzlist"/>
        <w:widowControl/>
        <w:numPr>
          <w:ilvl w:val="1"/>
          <w:numId w:val="39"/>
        </w:numPr>
        <w:adjustRightInd/>
        <w:spacing w:before="0" w:beforeAutospacing="0" w:after="0" w:afterAutospacing="0" w:line="276" w:lineRule="auto"/>
        <w:ind w:left="709"/>
        <w:contextualSpacing/>
        <w:textAlignment w:val="auto"/>
        <w:rPr>
          <w:color w:val="auto"/>
        </w:rPr>
      </w:pPr>
      <w:r w:rsidRPr="0018437D">
        <w:rPr>
          <w:rFonts w:eastAsia="Garamond"/>
          <w:color w:val="auto"/>
        </w:rPr>
        <w:t xml:space="preserve">b) dwukrotnego nienależytego wykonywania dostaw, </w:t>
      </w:r>
    </w:p>
    <w:p w14:paraId="0131B8EF" w14:textId="77777777" w:rsidR="0018437D" w:rsidRPr="0018437D" w:rsidRDefault="0018437D" w:rsidP="0018437D">
      <w:pPr>
        <w:pStyle w:val="Akapitzlist"/>
        <w:widowControl/>
        <w:numPr>
          <w:ilvl w:val="1"/>
          <w:numId w:val="39"/>
        </w:numPr>
        <w:adjustRightInd/>
        <w:spacing w:before="0" w:beforeAutospacing="0" w:after="0" w:afterAutospacing="0" w:line="276" w:lineRule="auto"/>
        <w:ind w:left="709"/>
        <w:contextualSpacing/>
        <w:textAlignment w:val="auto"/>
        <w:rPr>
          <w:color w:val="auto"/>
        </w:rPr>
      </w:pPr>
      <w:r w:rsidRPr="0018437D">
        <w:rPr>
          <w:rFonts w:eastAsia="Garamond"/>
          <w:color w:val="auto"/>
        </w:rPr>
        <w:t xml:space="preserve">c) rażącego naruszenia przez Wykonawcę postanowień niniejszej umowy, </w:t>
      </w:r>
    </w:p>
    <w:p w14:paraId="6B904C7D" w14:textId="77777777" w:rsidR="0018437D" w:rsidRPr="0018437D" w:rsidRDefault="0018437D" w:rsidP="00115477">
      <w:pPr>
        <w:pStyle w:val="Akapitzlist"/>
        <w:numPr>
          <w:ilvl w:val="0"/>
          <w:numId w:val="0"/>
        </w:numPr>
        <w:spacing w:line="276" w:lineRule="auto"/>
        <w:ind w:left="284"/>
        <w:rPr>
          <w:rFonts w:ascii="Times New Roman" w:hAnsi="Times New Roman" w:cs="Times New Roman"/>
          <w:color w:val="auto"/>
        </w:rPr>
      </w:pPr>
      <w:r w:rsidRPr="0018437D">
        <w:rPr>
          <w:rFonts w:ascii="Times New Roman" w:eastAsia="Garamond" w:hAnsi="Times New Roman" w:cs="Times New Roman"/>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19D342F0" w14:textId="77777777" w:rsidR="0018437D" w:rsidRPr="0018437D" w:rsidRDefault="0018437D" w:rsidP="0018437D">
      <w:pPr>
        <w:pStyle w:val="Tekstpodstawowy"/>
        <w:spacing w:before="240" w:after="240" w:line="276" w:lineRule="auto"/>
        <w:jc w:val="center"/>
        <w:rPr>
          <w:rFonts w:ascii="Times New Roman" w:hAnsi="Times New Roman"/>
          <w:sz w:val="22"/>
          <w:szCs w:val="22"/>
        </w:rPr>
      </w:pPr>
      <w:r w:rsidRPr="0018437D">
        <w:rPr>
          <w:rFonts w:ascii="Times New Roman" w:hAnsi="Times New Roman"/>
          <w:sz w:val="22"/>
          <w:szCs w:val="22"/>
        </w:rPr>
        <w:t>§ 8</w:t>
      </w:r>
    </w:p>
    <w:p w14:paraId="58BBA303" w14:textId="77777777" w:rsidR="0018437D" w:rsidRPr="0018437D" w:rsidRDefault="0018437D" w:rsidP="0018437D">
      <w:pPr>
        <w:pStyle w:val="Tekstpodstawowy"/>
        <w:widowControl/>
        <w:numPr>
          <w:ilvl w:val="1"/>
          <w:numId w:val="31"/>
        </w:numPr>
        <w:suppressAutoHyphens/>
        <w:adjustRightInd/>
        <w:spacing w:line="276" w:lineRule="auto"/>
        <w:ind w:left="284"/>
        <w:textAlignment w:val="auto"/>
        <w:rPr>
          <w:rFonts w:ascii="Times New Roman" w:hAnsi="Times New Roman"/>
          <w:sz w:val="22"/>
          <w:szCs w:val="22"/>
        </w:rPr>
      </w:pPr>
      <w:r w:rsidRPr="0018437D">
        <w:rPr>
          <w:rFonts w:ascii="Times New Roman" w:hAnsi="Times New Roman"/>
          <w:sz w:val="22"/>
          <w:szCs w:val="22"/>
        </w:rPr>
        <w:t xml:space="preserve">Strony nie są odpowiedzialne za naruszenie obowiązków wynikających z umowy w przypadku, gdy wyłączną przyczyną naruszenia jest działanie siły wyższej.  </w:t>
      </w:r>
    </w:p>
    <w:p w14:paraId="3169A247" w14:textId="77777777" w:rsidR="0018437D" w:rsidRPr="0018437D" w:rsidRDefault="0018437D" w:rsidP="0018437D">
      <w:pPr>
        <w:pStyle w:val="Tekstpodstawowywcity31"/>
        <w:numPr>
          <w:ilvl w:val="1"/>
          <w:numId w:val="31"/>
        </w:numPr>
        <w:tabs>
          <w:tab w:val="num" w:pos="720"/>
        </w:tabs>
        <w:spacing w:after="0" w:line="276" w:lineRule="auto"/>
        <w:ind w:left="284"/>
        <w:jc w:val="both"/>
        <w:rPr>
          <w:sz w:val="22"/>
          <w:szCs w:val="22"/>
        </w:rPr>
      </w:pPr>
      <w:r w:rsidRPr="0018437D">
        <w:rPr>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3C833EC2" w14:textId="77777777" w:rsidR="0018437D" w:rsidRPr="0018437D" w:rsidRDefault="0018437D" w:rsidP="0018437D">
      <w:pPr>
        <w:pStyle w:val="Tekstpodstawowy"/>
        <w:widowControl/>
        <w:numPr>
          <w:ilvl w:val="1"/>
          <w:numId w:val="31"/>
        </w:numPr>
        <w:suppressAutoHyphens/>
        <w:adjustRightInd/>
        <w:spacing w:line="276" w:lineRule="auto"/>
        <w:ind w:left="284"/>
        <w:textAlignment w:val="auto"/>
        <w:rPr>
          <w:rFonts w:ascii="Times New Roman" w:hAnsi="Times New Roman"/>
          <w:sz w:val="22"/>
          <w:szCs w:val="22"/>
        </w:rPr>
      </w:pPr>
      <w:r w:rsidRPr="0018437D">
        <w:rPr>
          <w:rFonts w:ascii="Times New Roman" w:hAnsi="Times New Roman"/>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120B5E76" w14:textId="77777777" w:rsidR="0018437D" w:rsidRPr="0018437D" w:rsidRDefault="0018437D" w:rsidP="0018437D">
      <w:pPr>
        <w:pStyle w:val="Tekstpodstawowy"/>
        <w:widowControl/>
        <w:numPr>
          <w:ilvl w:val="1"/>
          <w:numId w:val="31"/>
        </w:numPr>
        <w:suppressAutoHyphens/>
        <w:adjustRightInd/>
        <w:spacing w:line="276" w:lineRule="auto"/>
        <w:ind w:left="284"/>
        <w:textAlignment w:val="auto"/>
        <w:rPr>
          <w:rFonts w:ascii="Times New Roman" w:hAnsi="Times New Roman"/>
          <w:sz w:val="22"/>
          <w:szCs w:val="22"/>
        </w:rPr>
      </w:pPr>
      <w:r w:rsidRPr="0018437D">
        <w:rPr>
          <w:rFonts w:ascii="Times New Roman" w:hAnsi="Times New Roman"/>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933A15E" w14:textId="77777777" w:rsidR="0018437D" w:rsidRPr="0018437D" w:rsidRDefault="0018437D" w:rsidP="0018437D">
      <w:pPr>
        <w:pStyle w:val="Tekstpodstawowy"/>
        <w:widowControl/>
        <w:numPr>
          <w:ilvl w:val="1"/>
          <w:numId w:val="31"/>
        </w:numPr>
        <w:suppressAutoHyphens/>
        <w:adjustRightInd/>
        <w:spacing w:line="276" w:lineRule="auto"/>
        <w:ind w:left="284"/>
        <w:textAlignment w:val="auto"/>
        <w:rPr>
          <w:rFonts w:ascii="Times New Roman" w:hAnsi="Times New Roman"/>
          <w:sz w:val="22"/>
          <w:szCs w:val="22"/>
        </w:rPr>
      </w:pPr>
      <w:r w:rsidRPr="0018437D">
        <w:rPr>
          <w:rFonts w:ascii="Times New Roman" w:hAnsi="Times New Roman"/>
          <w:sz w:val="22"/>
          <w:szCs w:val="22"/>
        </w:rPr>
        <w:lastRenderedPageBreak/>
        <w:t>Jeżeli z powodu działania siły wyższej realizacja przedmiotu umowy stanie się niemożliwa, Stronie powołującej się na siłę wyższą przysługuje prawo rozwiązania umowy bez zachowania okresu wypowiedzenia.</w:t>
      </w:r>
    </w:p>
    <w:p w14:paraId="2CC27E72" w14:textId="77777777" w:rsidR="0018437D" w:rsidRPr="0018437D" w:rsidRDefault="0018437D" w:rsidP="0018437D">
      <w:pPr>
        <w:pStyle w:val="Tekstpodstawowy"/>
        <w:widowControl/>
        <w:numPr>
          <w:ilvl w:val="1"/>
          <w:numId w:val="31"/>
        </w:numPr>
        <w:suppressAutoHyphens/>
        <w:adjustRightInd/>
        <w:spacing w:line="276" w:lineRule="auto"/>
        <w:ind w:left="284"/>
        <w:textAlignment w:val="auto"/>
        <w:rPr>
          <w:rFonts w:ascii="Times New Roman" w:hAnsi="Times New Roman"/>
          <w:sz w:val="22"/>
          <w:szCs w:val="22"/>
        </w:rPr>
      </w:pPr>
      <w:r w:rsidRPr="0018437D">
        <w:rPr>
          <w:rFonts w:ascii="Times New Roman" w:hAnsi="Times New Roman"/>
          <w:sz w:val="22"/>
          <w:szCs w:val="22"/>
        </w:rPr>
        <w:t xml:space="preserve">W przypadku braku realizacji dostaw lub opóźnienia dostaw, spowodowanych siłą wyższą, Zamawiający odstąpi od naliczania kar umownych.  </w:t>
      </w:r>
    </w:p>
    <w:p w14:paraId="3C79B973" w14:textId="77777777" w:rsidR="0018437D" w:rsidRPr="0018437D" w:rsidRDefault="0018437D" w:rsidP="00115477">
      <w:pPr>
        <w:pStyle w:val="Akapitzlist"/>
        <w:numPr>
          <w:ilvl w:val="0"/>
          <w:numId w:val="0"/>
        </w:numPr>
        <w:suppressAutoHyphens/>
        <w:spacing w:after="160" w:line="276" w:lineRule="auto"/>
        <w:ind w:left="357"/>
        <w:rPr>
          <w:rFonts w:ascii="Times New Roman" w:hAnsi="Times New Roman" w:cs="Times New Roman"/>
          <w:lang w:eastAsia="ar-SA"/>
        </w:rPr>
      </w:pPr>
    </w:p>
    <w:p w14:paraId="24CC490B" w14:textId="77777777" w:rsidR="0018437D" w:rsidRPr="0018437D" w:rsidRDefault="0018437D" w:rsidP="0018437D">
      <w:pPr>
        <w:suppressAutoHyphens/>
        <w:spacing w:line="276" w:lineRule="auto"/>
        <w:ind w:left="283"/>
        <w:jc w:val="center"/>
        <w:rPr>
          <w:sz w:val="22"/>
          <w:szCs w:val="22"/>
          <w:lang w:eastAsia="ar-SA"/>
        </w:rPr>
      </w:pPr>
      <w:r w:rsidRPr="0018437D">
        <w:rPr>
          <w:sz w:val="22"/>
          <w:szCs w:val="22"/>
          <w:lang w:eastAsia="ar-SA"/>
        </w:rPr>
        <w:t>§ 9</w:t>
      </w:r>
    </w:p>
    <w:p w14:paraId="4C1B03C9" w14:textId="77777777" w:rsidR="0018437D" w:rsidRDefault="0018437D" w:rsidP="0018437D">
      <w:pPr>
        <w:suppressAutoHyphens/>
        <w:spacing w:line="276" w:lineRule="auto"/>
        <w:ind w:left="283"/>
        <w:jc w:val="center"/>
        <w:rPr>
          <w:sz w:val="22"/>
          <w:szCs w:val="22"/>
          <w:lang w:eastAsia="ar-SA"/>
        </w:rPr>
      </w:pPr>
    </w:p>
    <w:p w14:paraId="436D193A" w14:textId="77777777" w:rsidR="0018437D" w:rsidRDefault="0018437D" w:rsidP="0018437D">
      <w:pPr>
        <w:pStyle w:val="Tekstpodstawowywcity2"/>
        <w:spacing w:after="0" w:line="276" w:lineRule="auto"/>
        <w:ind w:left="142"/>
        <w:jc w:val="both"/>
        <w:rPr>
          <w:sz w:val="22"/>
          <w:szCs w:val="22"/>
        </w:rPr>
      </w:pPr>
      <w:r>
        <w:rPr>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B6D8C6D" w14:textId="77777777" w:rsidR="0018437D" w:rsidRDefault="0018437D" w:rsidP="0018437D">
      <w:pPr>
        <w:pStyle w:val="Tekstpodstawowywcity2"/>
        <w:spacing w:after="0" w:line="276" w:lineRule="auto"/>
        <w:ind w:left="142"/>
        <w:jc w:val="both"/>
        <w:rPr>
          <w:sz w:val="22"/>
          <w:szCs w:val="22"/>
        </w:rPr>
      </w:pPr>
      <w:r>
        <w:rPr>
          <w:sz w:val="22"/>
          <w:szCs w:val="22"/>
        </w:rPr>
        <w:t>Przez polubowne rozstrzyganie sporu rozumie się wezwanie przez jedną ze stron, skierowane do strony drugiej do rozstrzygnięcia sporu w terminie nie dłuższym niż 7 dni.</w:t>
      </w:r>
    </w:p>
    <w:p w14:paraId="44B120F1" w14:textId="77777777" w:rsidR="0018437D" w:rsidRDefault="0018437D" w:rsidP="0018437D">
      <w:pPr>
        <w:suppressAutoHyphens/>
        <w:spacing w:line="276" w:lineRule="auto"/>
        <w:jc w:val="both"/>
        <w:rPr>
          <w:sz w:val="22"/>
          <w:szCs w:val="22"/>
          <w:lang w:eastAsia="ar-SA"/>
        </w:rPr>
      </w:pPr>
    </w:p>
    <w:p w14:paraId="5A49943E" w14:textId="77777777" w:rsidR="0018437D" w:rsidRDefault="0018437D" w:rsidP="0018437D">
      <w:pPr>
        <w:suppressAutoHyphens/>
        <w:spacing w:line="276" w:lineRule="auto"/>
        <w:jc w:val="center"/>
        <w:rPr>
          <w:sz w:val="22"/>
          <w:szCs w:val="22"/>
          <w:lang w:eastAsia="ar-SA"/>
        </w:rPr>
      </w:pPr>
      <w:r>
        <w:rPr>
          <w:sz w:val="22"/>
          <w:szCs w:val="22"/>
          <w:lang w:eastAsia="ar-SA"/>
        </w:rPr>
        <w:t>§ 10</w:t>
      </w:r>
    </w:p>
    <w:p w14:paraId="53C8EE6E" w14:textId="77777777" w:rsidR="0018437D" w:rsidRDefault="0018437D" w:rsidP="00115477">
      <w:pPr>
        <w:pStyle w:val="Akapitzlist"/>
        <w:numPr>
          <w:ilvl w:val="0"/>
          <w:numId w:val="0"/>
        </w:numPr>
        <w:spacing w:line="276" w:lineRule="auto"/>
      </w:pPr>
    </w:p>
    <w:p w14:paraId="5E6FDEFB" w14:textId="77777777" w:rsidR="0018437D" w:rsidRDefault="0018437D" w:rsidP="0018437D">
      <w:pPr>
        <w:pStyle w:val="Tekstpodstawowy21"/>
        <w:numPr>
          <w:ilvl w:val="0"/>
          <w:numId w:val="40"/>
        </w:numPr>
        <w:spacing w:before="0" w:after="0" w:line="276" w:lineRule="auto"/>
        <w:ind w:left="357" w:hanging="357"/>
        <w:jc w:val="both"/>
        <w:rPr>
          <w:rFonts w:ascii="Times New Roman" w:hAnsi="Times New Roman"/>
          <w:b w:val="0"/>
          <w:i w:val="0"/>
        </w:rPr>
      </w:pPr>
      <w:r>
        <w:rPr>
          <w:rFonts w:ascii="Times New Roman" w:hAnsi="Times New Roman"/>
          <w:b w:val="0"/>
          <w:i w:val="0"/>
        </w:rPr>
        <w:t>Wszystkie zmiany postanowień umowy mogą nastąpić jedynie w formie pisemnej (aneks), za zgodą stron pod rygorem nieważności.</w:t>
      </w:r>
    </w:p>
    <w:p w14:paraId="04CA280A" w14:textId="77777777" w:rsidR="0018437D" w:rsidRDefault="0018437D" w:rsidP="0018437D">
      <w:pPr>
        <w:widowControl w:val="0"/>
        <w:numPr>
          <w:ilvl w:val="0"/>
          <w:numId w:val="40"/>
        </w:numPr>
        <w:suppressAutoHyphens/>
        <w:spacing w:line="276" w:lineRule="auto"/>
        <w:ind w:left="357" w:hanging="357"/>
        <w:jc w:val="both"/>
        <w:rPr>
          <w:sz w:val="22"/>
          <w:szCs w:val="22"/>
        </w:rPr>
      </w:pPr>
      <w:r>
        <w:rPr>
          <w:sz w:val="22"/>
          <w:szCs w:val="22"/>
        </w:rPr>
        <w:t>Strony są zobowiązane do wzajemnego pisemnego informowania się o każdej zmianie adresu. W przypadku niedopełnienia przez którąkolwiek ze Stron powyższego zobowiązania, pisma kierowane na ostatnio wskazany przez Stronę adres będą uznane za doręczone.</w:t>
      </w:r>
    </w:p>
    <w:p w14:paraId="5A6ECDD7" w14:textId="77777777" w:rsidR="0018437D" w:rsidRPr="0018437D" w:rsidRDefault="0018437D" w:rsidP="0018437D">
      <w:pPr>
        <w:spacing w:line="276" w:lineRule="auto"/>
        <w:jc w:val="center"/>
        <w:rPr>
          <w:sz w:val="22"/>
          <w:szCs w:val="22"/>
        </w:rPr>
      </w:pPr>
    </w:p>
    <w:p w14:paraId="67DB9283" w14:textId="77777777" w:rsidR="0018437D" w:rsidRPr="0018437D" w:rsidRDefault="0018437D" w:rsidP="0018437D">
      <w:pPr>
        <w:spacing w:line="276" w:lineRule="auto"/>
        <w:jc w:val="center"/>
        <w:rPr>
          <w:sz w:val="22"/>
          <w:szCs w:val="22"/>
        </w:rPr>
      </w:pPr>
      <w:r w:rsidRPr="0018437D">
        <w:rPr>
          <w:sz w:val="22"/>
          <w:szCs w:val="22"/>
        </w:rPr>
        <w:t>§ 11</w:t>
      </w:r>
    </w:p>
    <w:p w14:paraId="6D908A86" w14:textId="77777777" w:rsidR="0018437D" w:rsidRPr="0018437D" w:rsidRDefault="0018437D" w:rsidP="0018437D">
      <w:pPr>
        <w:pStyle w:val="Akapitzlist"/>
        <w:widowControl/>
        <w:numPr>
          <w:ilvl w:val="0"/>
          <w:numId w:val="41"/>
        </w:numPr>
        <w:adjustRightInd/>
        <w:spacing w:before="0" w:beforeAutospacing="0" w:after="0" w:afterAutospacing="0" w:line="276" w:lineRule="auto"/>
        <w:ind w:left="284"/>
        <w:contextualSpacing/>
        <w:textAlignment w:val="auto"/>
        <w:rPr>
          <w:color w:val="auto"/>
        </w:rPr>
      </w:pPr>
      <w:r w:rsidRPr="0018437D">
        <w:rPr>
          <w:color w:val="auto"/>
        </w:rPr>
        <w:t xml:space="preserve">Zamawiający przewiduje możliwość dokonania następujących zmian umowy: </w:t>
      </w:r>
    </w:p>
    <w:p w14:paraId="5D1F15D6" w14:textId="77777777" w:rsidR="0018437D" w:rsidRPr="0018437D" w:rsidRDefault="0018437D" w:rsidP="0018437D">
      <w:pPr>
        <w:widowControl w:val="0"/>
        <w:numPr>
          <w:ilvl w:val="1"/>
          <w:numId w:val="41"/>
        </w:numPr>
        <w:suppressAutoHyphens/>
        <w:spacing w:before="120" w:line="276" w:lineRule="auto"/>
        <w:ind w:left="709" w:hanging="357"/>
        <w:jc w:val="both"/>
        <w:rPr>
          <w:sz w:val="22"/>
          <w:szCs w:val="22"/>
        </w:rPr>
      </w:pPr>
      <w:r w:rsidRPr="0018437D">
        <w:rPr>
          <w:sz w:val="22"/>
          <w:szCs w:val="22"/>
        </w:rPr>
        <w:t>w zakresie zmian w komparycji umowy (dotyczących np.: nazwy, siedziby), literówek, systematyki umowy, podstaw prawnych aktów prawnych przywołanych w umowie, osób odpowiedzialnych za realizację przedmiotu umowy, podwykonawców, zasad realizacji umowy,</w:t>
      </w:r>
    </w:p>
    <w:p w14:paraId="0C95A6F6" w14:textId="77777777" w:rsidR="0018437D" w:rsidRPr="0018437D" w:rsidRDefault="0018437D" w:rsidP="0018437D">
      <w:pPr>
        <w:widowControl w:val="0"/>
        <w:numPr>
          <w:ilvl w:val="1"/>
          <w:numId w:val="41"/>
        </w:numPr>
        <w:suppressAutoHyphens/>
        <w:spacing w:line="276" w:lineRule="auto"/>
        <w:ind w:left="709" w:hanging="357"/>
        <w:jc w:val="both"/>
        <w:rPr>
          <w:sz w:val="22"/>
          <w:szCs w:val="22"/>
        </w:rPr>
      </w:pPr>
      <w:r w:rsidRPr="0018437D">
        <w:rPr>
          <w:sz w:val="22"/>
          <w:szCs w:val="22"/>
        </w:rPr>
        <w:t>gdy nastąpi zmiana powszechnie obowiązujących przepisów prawa w zakresie mającym wpływ na realizację przedmiotu umowy,</w:t>
      </w:r>
    </w:p>
    <w:p w14:paraId="6432D447" w14:textId="77777777" w:rsidR="0018437D" w:rsidRPr="0018437D" w:rsidRDefault="0018437D" w:rsidP="0018437D">
      <w:pPr>
        <w:widowControl w:val="0"/>
        <w:numPr>
          <w:ilvl w:val="1"/>
          <w:numId w:val="41"/>
        </w:numPr>
        <w:suppressAutoHyphens/>
        <w:spacing w:line="276" w:lineRule="auto"/>
        <w:ind w:left="709" w:hanging="357"/>
        <w:jc w:val="both"/>
        <w:rPr>
          <w:sz w:val="22"/>
          <w:szCs w:val="22"/>
        </w:rPr>
      </w:pPr>
      <w:r w:rsidRPr="0018437D">
        <w:rPr>
          <w:sz w:val="22"/>
          <w:szCs w:val="22"/>
        </w:rPr>
        <w:t>w zakresie wynagrodzenia Wykonawcy w przypadku:</w:t>
      </w:r>
    </w:p>
    <w:p w14:paraId="0D068861" w14:textId="77777777" w:rsidR="0018437D" w:rsidRPr="0018437D" w:rsidRDefault="0018437D" w:rsidP="0018437D">
      <w:pPr>
        <w:pStyle w:val="Akapitzlist"/>
        <w:widowControl/>
        <w:numPr>
          <w:ilvl w:val="2"/>
          <w:numId w:val="41"/>
        </w:numPr>
        <w:adjustRightInd/>
        <w:spacing w:before="0" w:beforeAutospacing="0" w:after="0" w:afterAutospacing="0" w:line="276" w:lineRule="auto"/>
        <w:ind w:left="1134" w:hanging="284"/>
        <w:contextualSpacing/>
        <w:textAlignment w:val="auto"/>
        <w:rPr>
          <w:color w:val="auto"/>
        </w:rPr>
      </w:pPr>
      <w:r w:rsidRPr="0018437D">
        <w:rPr>
          <w:color w:val="auto"/>
        </w:rPr>
        <w:t>zmiany stawki podatku VAT, jeżeli Wykonawca wykaże, że zmiany te miały wpływ na koszty wykonania przez niego zamówienia,</w:t>
      </w:r>
    </w:p>
    <w:p w14:paraId="4EAAA9E2" w14:textId="77777777" w:rsidR="0018437D" w:rsidRPr="0018437D" w:rsidRDefault="0018437D" w:rsidP="0018437D">
      <w:pPr>
        <w:pStyle w:val="Akapitzlist"/>
        <w:widowControl/>
        <w:numPr>
          <w:ilvl w:val="2"/>
          <w:numId w:val="41"/>
        </w:numPr>
        <w:adjustRightInd/>
        <w:spacing w:before="0" w:beforeAutospacing="0" w:after="0" w:afterAutospacing="0" w:line="276" w:lineRule="auto"/>
        <w:ind w:left="1134" w:hanging="284"/>
        <w:contextualSpacing/>
        <w:textAlignment w:val="auto"/>
        <w:rPr>
          <w:color w:val="auto"/>
        </w:rPr>
      </w:pPr>
      <w:r w:rsidRPr="0018437D">
        <w:rPr>
          <w:color w:val="auto"/>
        </w:rPr>
        <w:t xml:space="preserve">zmiany wysokości minimalnego wynagrodzenia za pracę albo wysokości minimalnej stawki godzinowej, ustalonych na podstawie przepisów </w:t>
      </w:r>
      <w:hyperlink r:id="rId25" w:anchor="/document/16992095?cm=DOCUMENT" w:tgtFrame="_blank" w:history="1">
        <w:r w:rsidRPr="0018437D">
          <w:rPr>
            <w:rStyle w:val="Hipercze"/>
            <w:color w:val="auto"/>
          </w:rPr>
          <w:t>ustawy</w:t>
        </w:r>
      </w:hyperlink>
      <w:r w:rsidRPr="0018437D">
        <w:rPr>
          <w:color w:val="auto"/>
        </w:rPr>
        <w:t xml:space="preserve"> z dnia 10 października 2002 r. o minimalnym wynagrodzeniu za pracę, jeżeli Wykonawca wykaże, że zmiany te miały wpływ na koszty wykonania przez niego zamówienia,</w:t>
      </w:r>
    </w:p>
    <w:p w14:paraId="0444293C" w14:textId="77777777" w:rsidR="0018437D" w:rsidRPr="0018437D" w:rsidRDefault="0018437D" w:rsidP="0018437D">
      <w:pPr>
        <w:pStyle w:val="Akapitzlist"/>
        <w:widowControl/>
        <w:numPr>
          <w:ilvl w:val="2"/>
          <w:numId w:val="41"/>
        </w:numPr>
        <w:adjustRightInd/>
        <w:spacing w:before="0" w:beforeAutospacing="0" w:after="0" w:afterAutospacing="0" w:line="276" w:lineRule="auto"/>
        <w:ind w:left="1134" w:hanging="284"/>
        <w:contextualSpacing/>
        <w:textAlignment w:val="auto"/>
        <w:rPr>
          <w:color w:val="auto"/>
        </w:rPr>
      </w:pPr>
      <w:r w:rsidRPr="0018437D">
        <w:rPr>
          <w:color w:val="auto"/>
        </w:rPr>
        <w:t>zmiany zasad podlegania ubezpieczeniom społecznym lub ubezpieczeniu zdrowotnemu lub wysokości stawki składki na ubezpieczenia społeczne lub zdrowotne, jeżeli Wykonawca wykaże, że zmiany te miały wpływ na koszty wykonania przez niego zamówienia,</w:t>
      </w:r>
    </w:p>
    <w:p w14:paraId="45EE8603" w14:textId="77777777" w:rsidR="0018437D" w:rsidRPr="0018437D" w:rsidRDefault="0018437D" w:rsidP="0018437D">
      <w:pPr>
        <w:pStyle w:val="Akapitzlist"/>
        <w:widowControl/>
        <w:numPr>
          <w:ilvl w:val="2"/>
          <w:numId w:val="41"/>
        </w:numPr>
        <w:adjustRightInd/>
        <w:spacing w:before="0" w:beforeAutospacing="0" w:after="0" w:afterAutospacing="0" w:line="276" w:lineRule="auto"/>
        <w:ind w:left="1134" w:hanging="284"/>
        <w:contextualSpacing/>
        <w:textAlignment w:val="auto"/>
        <w:rPr>
          <w:color w:val="auto"/>
        </w:rPr>
      </w:pPr>
      <w:r w:rsidRPr="0018437D">
        <w:rPr>
          <w:color w:val="auto"/>
        </w:rPr>
        <w:t xml:space="preserve">zmiany zasad gromadzenia i wysokości wpłat do pracowniczych planów kapitałowych, o których mowa w </w:t>
      </w:r>
      <w:hyperlink r:id="rId26" w:anchor="/document/18781862?cm=DOCUMENT" w:tgtFrame="_blank" w:history="1">
        <w:r w:rsidRPr="0018437D">
          <w:rPr>
            <w:rStyle w:val="Hipercze"/>
            <w:color w:val="auto"/>
          </w:rPr>
          <w:t>ustawie</w:t>
        </w:r>
      </w:hyperlink>
      <w:r w:rsidRPr="0018437D">
        <w:rPr>
          <w:color w:val="auto"/>
        </w:rPr>
        <w:t xml:space="preserve"> z dnia 4 października 2018 r. o pracowniczych planach </w:t>
      </w:r>
      <w:r w:rsidRPr="0018437D">
        <w:rPr>
          <w:color w:val="auto"/>
        </w:rPr>
        <w:lastRenderedPageBreak/>
        <w:t>kapitałowych, jeżeli Wykonawca wykaże, że zmiany te miały wpływ na koszty wykonania przez niego zamówienia,</w:t>
      </w:r>
    </w:p>
    <w:p w14:paraId="6A98092A" w14:textId="77777777" w:rsidR="0018437D" w:rsidRPr="0018437D" w:rsidRDefault="0018437D" w:rsidP="0018437D">
      <w:pPr>
        <w:widowControl w:val="0"/>
        <w:numPr>
          <w:ilvl w:val="1"/>
          <w:numId w:val="41"/>
        </w:numPr>
        <w:suppressAutoHyphens/>
        <w:spacing w:line="276" w:lineRule="auto"/>
        <w:ind w:left="709" w:hanging="357"/>
        <w:jc w:val="both"/>
        <w:rPr>
          <w:sz w:val="22"/>
          <w:szCs w:val="22"/>
        </w:rPr>
      </w:pPr>
      <w:r w:rsidRPr="0018437D">
        <w:rPr>
          <w:sz w:val="22"/>
          <w:szCs w:val="22"/>
        </w:rPr>
        <w:t>w zakresie obniżenia wynagrodzenia, w przypadku obniżenia cen przez producenta;</w:t>
      </w:r>
    </w:p>
    <w:p w14:paraId="65A4758F" w14:textId="47BB959E" w:rsidR="0018437D" w:rsidRPr="00115477" w:rsidRDefault="0018437D" w:rsidP="0018437D">
      <w:pPr>
        <w:widowControl w:val="0"/>
        <w:numPr>
          <w:ilvl w:val="1"/>
          <w:numId w:val="41"/>
        </w:numPr>
        <w:suppressAutoHyphens/>
        <w:spacing w:line="276" w:lineRule="auto"/>
        <w:ind w:left="709" w:hanging="357"/>
        <w:jc w:val="both"/>
        <w:rPr>
          <w:color w:val="FF0000"/>
          <w:sz w:val="22"/>
          <w:szCs w:val="22"/>
        </w:rPr>
      </w:pPr>
      <w:r w:rsidRPr="00115477">
        <w:rPr>
          <w:color w:val="FF0000"/>
          <w:sz w:val="22"/>
          <w:szCs w:val="22"/>
        </w:rPr>
        <w:t>w zakresie wydłużenia terminu realizacji umowy, w przypadku niewykorzystania wartości umowy do dnia jej zakończenia, z zastosowaniem cen określonych w umowie, do momentu wyczerpania wartości umowy</w:t>
      </w:r>
      <w:r w:rsidRPr="00115477">
        <w:rPr>
          <w:rFonts w:eastAsia="Batang"/>
          <w:color w:val="FF0000"/>
          <w:sz w:val="22"/>
          <w:szCs w:val="22"/>
        </w:rPr>
        <w:t xml:space="preserve"> na czas nie dłuższy jednak niż </w:t>
      </w:r>
      <w:r w:rsidR="00115477" w:rsidRPr="00115477">
        <w:rPr>
          <w:rFonts w:eastAsia="Batang"/>
          <w:color w:val="FF0000"/>
          <w:sz w:val="22"/>
          <w:szCs w:val="22"/>
        </w:rPr>
        <w:t xml:space="preserve">1 rok </w:t>
      </w:r>
      <w:r w:rsidRPr="00115477">
        <w:rPr>
          <w:rFonts w:eastAsia="Batang"/>
          <w:color w:val="FF0000"/>
          <w:sz w:val="22"/>
          <w:szCs w:val="22"/>
        </w:rPr>
        <w:t>;</w:t>
      </w:r>
    </w:p>
    <w:p w14:paraId="713EDEF7" w14:textId="77777777" w:rsidR="0018437D" w:rsidRDefault="0018437D" w:rsidP="0018437D">
      <w:pPr>
        <w:widowControl w:val="0"/>
        <w:numPr>
          <w:ilvl w:val="1"/>
          <w:numId w:val="41"/>
        </w:numPr>
        <w:suppressAutoHyphens/>
        <w:spacing w:line="276" w:lineRule="auto"/>
        <w:ind w:left="709" w:hanging="357"/>
        <w:jc w:val="both"/>
        <w:rPr>
          <w:sz w:val="22"/>
          <w:szCs w:val="22"/>
        </w:rPr>
      </w:pPr>
      <w:r>
        <w:rPr>
          <w:sz w:val="22"/>
          <w:szCs w:val="22"/>
        </w:rPr>
        <w:t>w zakresie dokonywania zmian ilościowych w ramach określonego w umowie przedmiotu zamówienia do wysokości wartości umowy, w związku z uzasadnionymi potrzebami Zamawiającego, czego nie dało się przewidzieć w chwili przygotowania postępowania o udzielenie zamówienia;</w:t>
      </w:r>
    </w:p>
    <w:p w14:paraId="13FC98C7" w14:textId="02679848" w:rsidR="0018437D" w:rsidRPr="00115477" w:rsidRDefault="0018437D" w:rsidP="0018437D">
      <w:pPr>
        <w:widowControl w:val="0"/>
        <w:numPr>
          <w:ilvl w:val="1"/>
          <w:numId w:val="41"/>
        </w:numPr>
        <w:suppressAutoHyphens/>
        <w:spacing w:line="276" w:lineRule="auto"/>
        <w:ind w:left="709" w:hanging="357"/>
        <w:jc w:val="both"/>
        <w:rPr>
          <w:color w:val="FF0000"/>
          <w:sz w:val="22"/>
          <w:szCs w:val="22"/>
        </w:rPr>
      </w:pPr>
      <w:r w:rsidRPr="00115477">
        <w:rPr>
          <w:color w:val="FF0000"/>
          <w:sz w:val="22"/>
          <w:szCs w:val="22"/>
        </w:rPr>
        <w:t>w zakresie zmiany zakresu rzeczowego, w przypadku wycofania przez producenta któregokolwiek z produktów przedmiotu umowy (zaprzestania dystrybucji lub produkcji, w tym czasowego zaprzestania, o ile Wykonawca przedstawi do akceptacji Zamawiającego zamiennik produktu o tych samych właściwościach co pierwotnie zaoferowany produkt w cenie nie wyższej niż ta, która została określona w umowie za wycofany</w:t>
      </w:r>
      <w:r w:rsidR="00115477" w:rsidRPr="00115477">
        <w:rPr>
          <w:color w:val="FF0000"/>
          <w:sz w:val="22"/>
          <w:szCs w:val="22"/>
        </w:rPr>
        <w:t xml:space="preserve"> lub niedostępny</w:t>
      </w:r>
      <w:r w:rsidRPr="00115477">
        <w:rPr>
          <w:color w:val="FF0000"/>
          <w:sz w:val="22"/>
          <w:szCs w:val="22"/>
        </w:rPr>
        <w:t xml:space="preserve"> produkt;</w:t>
      </w:r>
    </w:p>
    <w:p w14:paraId="5C7DC543" w14:textId="77777777" w:rsidR="0018437D" w:rsidRDefault="0018437D" w:rsidP="0018437D">
      <w:pPr>
        <w:widowControl w:val="0"/>
        <w:numPr>
          <w:ilvl w:val="1"/>
          <w:numId w:val="41"/>
        </w:numPr>
        <w:suppressAutoHyphens/>
        <w:spacing w:line="276" w:lineRule="auto"/>
        <w:ind w:left="709" w:hanging="357"/>
        <w:jc w:val="both"/>
        <w:rPr>
          <w:sz w:val="22"/>
          <w:szCs w:val="22"/>
        </w:rPr>
      </w:pPr>
      <w:r>
        <w:rPr>
          <w:sz w:val="22"/>
          <w:szCs w:val="22"/>
        </w:rPr>
        <w:t>innych zmian, których nie można przewidzieć w chwili zawierania umowy pod warunkiem, że zmiany te będą korzystne dla Zamawiającego oraz zgodnie z obowiązującymi przepisami prawa.</w:t>
      </w:r>
    </w:p>
    <w:p w14:paraId="6005734E" w14:textId="77777777" w:rsidR="0018437D" w:rsidRPr="0018437D" w:rsidRDefault="0018437D" w:rsidP="0018437D">
      <w:pPr>
        <w:widowControl w:val="0"/>
        <w:numPr>
          <w:ilvl w:val="1"/>
          <w:numId w:val="41"/>
        </w:numPr>
        <w:suppressAutoHyphens/>
        <w:spacing w:line="276" w:lineRule="auto"/>
        <w:ind w:left="709" w:hanging="357"/>
        <w:jc w:val="both"/>
        <w:rPr>
          <w:sz w:val="22"/>
          <w:szCs w:val="22"/>
        </w:rPr>
      </w:pPr>
      <w:r>
        <w:rPr>
          <w:sz w:val="22"/>
          <w:szCs w:val="22"/>
        </w:rPr>
        <w:t xml:space="preserve">zmiany umowy, których łączna wartość zmian jest mniejsza niż 10% wartości zamówienia </w:t>
      </w:r>
      <w:r w:rsidRPr="0018437D">
        <w:rPr>
          <w:sz w:val="22"/>
          <w:szCs w:val="22"/>
        </w:rPr>
        <w:t>określonej w § 3 ust. 2 niniejszej umowy.</w:t>
      </w:r>
    </w:p>
    <w:p w14:paraId="4C255A9E" w14:textId="77777777" w:rsidR="0018437D" w:rsidRPr="0018437D" w:rsidRDefault="0018437D" w:rsidP="0018437D">
      <w:pPr>
        <w:pStyle w:val="Akapitzlist"/>
        <w:numPr>
          <w:ilvl w:val="0"/>
          <w:numId w:val="41"/>
        </w:numPr>
        <w:suppressAutoHyphens/>
        <w:adjustRightInd/>
        <w:spacing w:before="0" w:beforeAutospacing="0" w:after="0" w:afterAutospacing="0" w:line="276" w:lineRule="auto"/>
        <w:ind w:left="284"/>
        <w:contextualSpacing/>
        <w:textAlignment w:val="auto"/>
        <w:rPr>
          <w:color w:val="auto"/>
        </w:rPr>
      </w:pPr>
      <w:r w:rsidRPr="0018437D">
        <w:rPr>
          <w:color w:val="auto"/>
        </w:rPr>
        <w:t>K</w:t>
      </w:r>
      <w:r w:rsidRPr="0018437D">
        <w:rPr>
          <w:rFonts w:eastAsia="Calibri"/>
          <w:color w:val="auto"/>
        </w:rPr>
        <w:t xml:space="preserve">ażda ze Stron, po opublikowaniu przepisów dokonujących zmian stawki podatku od towarów i usług, wysokości minimalnego wynagrodzenia za pracę albo wysokości minimalnej stawki godzinowej, ustalonych na podstawie ustawy o minimalnym wynagrodzeniu za pracę, zasad podlegania ubezpieczeniom społecznym lub ubezpieczeniu zdrowotnemu lub wysokości stawki składki na ubezpieczenia społeczne lub zdrowotne lub </w:t>
      </w:r>
      <w:r w:rsidRPr="0018437D">
        <w:rPr>
          <w:color w:val="auto"/>
          <w:shd w:val="clear" w:color="auto" w:fill="FFFFFF"/>
        </w:rPr>
        <w:t xml:space="preserve">zasad gromadzenia i wysokości wpłat do pracowniczych planów kapitałowych, o których mowa w </w:t>
      </w:r>
      <w:hyperlink r:id="rId27" w:anchor="/document/18781862?cm=DOCUMENT" w:tgtFrame="_blank" w:history="1">
        <w:r w:rsidRPr="0018437D">
          <w:rPr>
            <w:rStyle w:val="Hipercze"/>
            <w:color w:val="auto"/>
            <w:shd w:val="clear" w:color="auto" w:fill="FFFFFF"/>
          </w:rPr>
          <w:t>ustawie</w:t>
        </w:r>
      </w:hyperlink>
      <w:r w:rsidRPr="0018437D">
        <w:rPr>
          <w:color w:val="auto"/>
          <w:shd w:val="clear" w:color="auto" w:fill="FFFFFF"/>
        </w:rPr>
        <w:t xml:space="preserve"> o pracowniczych planach kapitałowych </w:t>
      </w:r>
      <w:r w:rsidRPr="0018437D">
        <w:rPr>
          <w:rFonts w:eastAsia="Calibri"/>
          <w:color w:val="auto"/>
        </w:rPr>
        <w:t xml:space="preserve">może zwrócić się do drugiej strony o wprowadzenie odpowiedniej zmiany wynagrodzenia, jeżeli zmiany te będą miały wpływ na koszty wykonywania przez Wykonawcę zamówienia publicznego. </w:t>
      </w:r>
    </w:p>
    <w:p w14:paraId="50122CB9" w14:textId="77777777" w:rsidR="0018437D" w:rsidRPr="0018437D" w:rsidRDefault="0018437D" w:rsidP="0018437D">
      <w:pPr>
        <w:suppressAutoHyphens/>
        <w:spacing w:line="276" w:lineRule="auto"/>
        <w:ind w:left="-76"/>
      </w:pPr>
    </w:p>
    <w:p w14:paraId="644AA06D" w14:textId="77777777" w:rsidR="0018437D" w:rsidRDefault="0018437D" w:rsidP="0018437D">
      <w:pPr>
        <w:spacing w:after="120" w:line="276" w:lineRule="auto"/>
        <w:jc w:val="center"/>
        <w:rPr>
          <w:sz w:val="22"/>
          <w:szCs w:val="22"/>
        </w:rPr>
      </w:pPr>
      <w:r>
        <w:rPr>
          <w:sz w:val="22"/>
          <w:szCs w:val="22"/>
        </w:rPr>
        <w:t>§ 12</w:t>
      </w:r>
    </w:p>
    <w:p w14:paraId="1DF97308" w14:textId="77777777" w:rsidR="0018437D" w:rsidRDefault="0018437D" w:rsidP="0018437D">
      <w:pPr>
        <w:pStyle w:val="Tekstpodstawowy21"/>
        <w:numPr>
          <w:ilvl w:val="0"/>
          <w:numId w:val="42"/>
        </w:numPr>
        <w:spacing w:before="0" w:after="0" w:line="276" w:lineRule="auto"/>
        <w:ind w:left="357" w:hanging="357"/>
        <w:jc w:val="both"/>
        <w:rPr>
          <w:rFonts w:ascii="Times New Roman" w:hAnsi="Times New Roman"/>
          <w:b w:val="0"/>
          <w:i w:val="0"/>
        </w:rPr>
      </w:pPr>
      <w:r>
        <w:rPr>
          <w:rFonts w:ascii="Times New Roman" w:hAnsi="Times New Roman"/>
          <w:b w:val="0"/>
          <w:i w:val="0"/>
        </w:rPr>
        <w:t>W sprawach nieuregulowanych umową zastosowanie mają przepisy obowiązującego prawa polskiego, w szczególności przepisy ustawy Prawo zamówień publicznych oraz Kodeksu cywilnego.</w:t>
      </w:r>
    </w:p>
    <w:p w14:paraId="05BEAFEF" w14:textId="77777777" w:rsidR="0018437D" w:rsidRDefault="0018437D" w:rsidP="0018437D">
      <w:pPr>
        <w:widowControl w:val="0"/>
        <w:numPr>
          <w:ilvl w:val="0"/>
          <w:numId w:val="42"/>
        </w:numPr>
        <w:suppressAutoHyphens/>
        <w:spacing w:line="276" w:lineRule="auto"/>
        <w:ind w:left="357" w:hanging="357"/>
        <w:jc w:val="both"/>
        <w:rPr>
          <w:sz w:val="22"/>
          <w:szCs w:val="22"/>
        </w:rPr>
      </w:pPr>
      <w:r>
        <w:rPr>
          <w:sz w:val="22"/>
          <w:szCs w:val="22"/>
        </w:rPr>
        <w:t>Wszelkie załączniki do umowy stanowią jej integralną część.</w:t>
      </w:r>
    </w:p>
    <w:p w14:paraId="7F7015DF" w14:textId="77777777" w:rsidR="0018437D" w:rsidRDefault="0018437D" w:rsidP="0018437D">
      <w:pPr>
        <w:widowControl w:val="0"/>
        <w:numPr>
          <w:ilvl w:val="0"/>
          <w:numId w:val="42"/>
        </w:numPr>
        <w:suppressAutoHyphens/>
        <w:spacing w:line="276" w:lineRule="auto"/>
        <w:ind w:left="357" w:hanging="357"/>
        <w:jc w:val="both"/>
        <w:rPr>
          <w:sz w:val="22"/>
          <w:szCs w:val="22"/>
        </w:rPr>
      </w:pPr>
      <w:r>
        <w:rPr>
          <w:sz w:val="22"/>
          <w:szCs w:val="22"/>
        </w:rPr>
        <w:t>Pisma przesłane na adresy Stron określone w komparycji umowy uważa się za skutecznie doręczone chyba, że strony poinformują się w formie pisemnej o zmianie adresu.</w:t>
      </w:r>
    </w:p>
    <w:p w14:paraId="0A04191B" w14:textId="77777777" w:rsidR="0018437D" w:rsidRDefault="0018437D" w:rsidP="0018437D">
      <w:pPr>
        <w:widowControl w:val="0"/>
        <w:numPr>
          <w:ilvl w:val="0"/>
          <w:numId w:val="42"/>
        </w:numPr>
        <w:suppressAutoHyphens/>
        <w:spacing w:line="276" w:lineRule="auto"/>
        <w:ind w:left="357" w:hanging="357"/>
        <w:jc w:val="both"/>
        <w:rPr>
          <w:sz w:val="22"/>
          <w:szCs w:val="22"/>
        </w:rPr>
      </w:pPr>
      <w:r>
        <w:rPr>
          <w:sz w:val="22"/>
          <w:szCs w:val="22"/>
        </w:rPr>
        <w:t>Umowa została sporządzona w dwóch jednobrzmiących egzemplarzach po jednym dla każdej ze Stron.</w:t>
      </w:r>
    </w:p>
    <w:p w14:paraId="5A43D57B" w14:textId="77777777" w:rsidR="0018437D" w:rsidRDefault="0018437D" w:rsidP="0018437D">
      <w:pPr>
        <w:spacing w:line="276" w:lineRule="auto"/>
        <w:jc w:val="both"/>
        <w:rPr>
          <w:sz w:val="22"/>
          <w:szCs w:val="22"/>
        </w:rPr>
      </w:pPr>
    </w:p>
    <w:p w14:paraId="7761C41E" w14:textId="77777777" w:rsidR="0018437D" w:rsidRDefault="0018437D" w:rsidP="0018437D">
      <w:pPr>
        <w:spacing w:line="276" w:lineRule="auto"/>
        <w:jc w:val="both"/>
        <w:rPr>
          <w:sz w:val="22"/>
          <w:szCs w:val="22"/>
        </w:rPr>
      </w:pPr>
      <w:r>
        <w:rPr>
          <w:sz w:val="22"/>
          <w:szCs w:val="22"/>
        </w:rPr>
        <w:t xml:space="preserve">Załącznik nr 1 arkusz asortymentowo-cenowy </w:t>
      </w:r>
    </w:p>
    <w:p w14:paraId="7CADBD70" w14:textId="77777777" w:rsidR="0018437D" w:rsidRDefault="0018437D" w:rsidP="0018437D">
      <w:pPr>
        <w:spacing w:line="276" w:lineRule="auto"/>
        <w:jc w:val="center"/>
        <w:rPr>
          <w:sz w:val="22"/>
          <w:szCs w:val="22"/>
        </w:rPr>
      </w:pPr>
    </w:p>
    <w:p w14:paraId="30496C59" w14:textId="77777777" w:rsidR="0018437D" w:rsidRDefault="0018437D" w:rsidP="0018437D">
      <w:pPr>
        <w:spacing w:line="276" w:lineRule="auto"/>
        <w:jc w:val="center"/>
        <w:rPr>
          <w:sz w:val="22"/>
          <w:szCs w:val="22"/>
        </w:rPr>
      </w:pPr>
    </w:p>
    <w:p w14:paraId="0BCE5326" w14:textId="77777777" w:rsidR="0018437D" w:rsidRDefault="0018437D" w:rsidP="0018437D">
      <w:pPr>
        <w:spacing w:line="276" w:lineRule="auto"/>
        <w:jc w:val="center"/>
        <w:rPr>
          <w:sz w:val="22"/>
          <w:szCs w:val="22"/>
        </w:rPr>
      </w:pPr>
    </w:p>
    <w:p w14:paraId="055890DB" w14:textId="77777777" w:rsidR="0018437D" w:rsidRDefault="0018437D" w:rsidP="0018437D">
      <w:pPr>
        <w:spacing w:line="276" w:lineRule="auto"/>
        <w:jc w:val="center"/>
        <w:rPr>
          <w:b/>
          <w:sz w:val="22"/>
          <w:szCs w:val="22"/>
        </w:rPr>
      </w:pPr>
      <w:r>
        <w:rPr>
          <w:b/>
          <w:sz w:val="22"/>
          <w:szCs w:val="22"/>
        </w:rPr>
        <w:t>Wykonawca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Zamawiający</w:t>
      </w:r>
    </w:p>
    <w:p w14:paraId="31B9CFF1" w14:textId="77777777" w:rsidR="0018437D" w:rsidRDefault="0018437D" w:rsidP="0018437D">
      <w:pPr>
        <w:spacing w:line="276" w:lineRule="auto"/>
        <w:jc w:val="center"/>
        <w:rPr>
          <w:b/>
          <w:sz w:val="22"/>
          <w:szCs w:val="22"/>
        </w:rPr>
      </w:pPr>
    </w:p>
    <w:p w14:paraId="506F9A9A" w14:textId="77777777" w:rsidR="00913765" w:rsidRDefault="00913765">
      <w:pPr>
        <w:pBdr>
          <w:top w:val="nil"/>
          <w:left w:val="nil"/>
          <w:bottom w:val="nil"/>
          <w:right w:val="nil"/>
          <w:between w:val="nil"/>
        </w:pBdr>
        <w:rPr>
          <w:rFonts w:ascii="Cambria" w:eastAsia="Cambria" w:hAnsi="Cambria" w:cs="Cambria"/>
          <w:color w:val="000000" w:themeColor="text1"/>
          <w:sz w:val="24"/>
          <w:szCs w:val="24"/>
        </w:rPr>
      </w:pPr>
    </w:p>
    <w:p w14:paraId="648AEEEB" w14:textId="77777777" w:rsidR="00913765" w:rsidRDefault="00913765">
      <w:pPr>
        <w:pBdr>
          <w:top w:val="nil"/>
          <w:left w:val="nil"/>
          <w:bottom w:val="nil"/>
          <w:right w:val="nil"/>
          <w:between w:val="nil"/>
        </w:pBdr>
        <w:rPr>
          <w:rFonts w:ascii="Cambria" w:eastAsia="Cambria" w:hAnsi="Cambria" w:cs="Cambria"/>
          <w:color w:val="000000" w:themeColor="text1"/>
          <w:sz w:val="24"/>
          <w:szCs w:val="24"/>
        </w:rPr>
      </w:pPr>
    </w:p>
    <w:p w14:paraId="40FC9991" w14:textId="77777777" w:rsidR="00913765" w:rsidRPr="00DF4C24" w:rsidRDefault="00913765">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4E2F3E65" w14:textId="0A9DBACD" w:rsidR="00273968" w:rsidRPr="008736F7" w:rsidRDefault="00E240CA" w:rsidP="00273968">
      <w:pPr>
        <w:pStyle w:val="Bezodstpw"/>
        <w:rPr>
          <w:rFonts w:asciiTheme="minorHAnsi" w:hAnsiTheme="minorHAnsi"/>
          <w:b/>
          <w:sz w:val="24"/>
          <w:szCs w:val="24"/>
          <w:u w:val="single"/>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 xml:space="preserve">ustawa z dnia 11 września 2019 r. Prawo zamówień publicznych (Dz.U.2019.2019 z dnia 2019.10.24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00780134">
        <w:rPr>
          <w:rFonts w:ascii="Cambria" w:eastAsia="Cambria" w:hAnsi="Cambria" w:cs="Cambria"/>
          <w:b/>
          <w:bCs/>
          <w:color w:val="000000" w:themeColor="text1"/>
          <w:sz w:val="24"/>
          <w:szCs w:val="24"/>
        </w:rPr>
        <w:t xml:space="preserve"> 13</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922084" w:rsidRPr="00DF4C24">
        <w:rPr>
          <w:rFonts w:ascii="Cambria" w:eastAsia="Cambria" w:hAnsi="Cambria" w:cs="Cambria"/>
          <w:b/>
          <w:bCs/>
          <w:color w:val="000000" w:themeColor="text1"/>
          <w:sz w:val="24"/>
          <w:szCs w:val="24"/>
        </w:rPr>
        <w:t>1</w:t>
      </w:r>
      <w:r w:rsidR="00922084" w:rsidRPr="00DF4C24">
        <w:rPr>
          <w:rFonts w:ascii="Cambria" w:eastAsia="Cambria" w:hAnsi="Cambria" w:cs="Cambria"/>
          <w:color w:val="000000" w:themeColor="text1"/>
          <w:sz w:val="24"/>
          <w:szCs w:val="24"/>
        </w:rPr>
        <w:t xml:space="preserve"> na </w:t>
      </w:r>
      <w:r w:rsidR="00273968" w:rsidRPr="008736F7">
        <w:rPr>
          <w:rFonts w:asciiTheme="minorHAnsi" w:hAnsiTheme="minorHAnsi"/>
          <w:sz w:val="24"/>
          <w:szCs w:val="24"/>
        </w:rPr>
        <w:t>Dostawa podłoży 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mikrobiologii.</w:t>
      </w:r>
    </w:p>
    <w:p w14:paraId="05799125" w14:textId="77777777" w:rsidR="00273968" w:rsidRDefault="00273968" w:rsidP="00273968">
      <w:pPr>
        <w:pBdr>
          <w:top w:val="nil"/>
          <w:left w:val="nil"/>
          <w:bottom w:val="nil"/>
          <w:right w:val="nil"/>
          <w:between w:val="nil"/>
        </w:pBdr>
        <w:jc w:val="both"/>
        <w:rPr>
          <w:rFonts w:ascii="Cambria" w:eastAsia="Cambria" w:hAnsi="Cambria" w:cs="Cambria"/>
          <w:color w:val="000000" w:themeColor="text1"/>
          <w:sz w:val="24"/>
          <w:szCs w:val="24"/>
        </w:rPr>
      </w:pPr>
    </w:p>
    <w:p w14:paraId="72D715CA" w14:textId="4D54EDAF" w:rsidR="00E240CA" w:rsidRPr="00DF4C24" w:rsidRDefault="00E240CA" w:rsidP="00273968">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214653" w14:textId="033684C7" w:rsidR="00922084" w:rsidRPr="00780134" w:rsidRDefault="00DA0E77" w:rsidP="00780134">
      <w:pPr>
        <w:jc w:val="right"/>
        <w:rPr>
          <w:b/>
          <w:color w:val="00B050"/>
          <w:szCs w:val="22"/>
        </w:rPr>
      </w:pPr>
      <w:r>
        <w:rPr>
          <w:b/>
          <w:color w:val="00B050"/>
          <w:szCs w:val="22"/>
        </w:rPr>
        <w:br w:type="page"/>
      </w:r>
      <w:r w:rsidR="00922084" w:rsidRPr="00DF4C24">
        <w:rPr>
          <w:rFonts w:asciiTheme="minorHAnsi" w:hAnsiTheme="minorHAnsi"/>
          <w:b/>
          <w:color w:val="000000" w:themeColor="text1"/>
          <w:sz w:val="24"/>
          <w:szCs w:val="24"/>
        </w:rPr>
        <w:lastRenderedPageBreak/>
        <w:t xml:space="preserve">Załącznik nr </w:t>
      </w:r>
      <w:r w:rsidR="002A7A89" w:rsidRPr="00DF4C24">
        <w:rPr>
          <w:rFonts w:asciiTheme="minorHAnsi" w:hAnsiTheme="minorHAnsi"/>
          <w:b/>
          <w:color w:val="000000" w:themeColor="text1"/>
          <w:sz w:val="24"/>
          <w:szCs w:val="24"/>
        </w:rPr>
        <w:t>6</w:t>
      </w:r>
      <w:r w:rsidR="00922084" w:rsidRPr="00DF4C24">
        <w:rPr>
          <w:rFonts w:asciiTheme="minorHAnsi" w:hAnsiTheme="minorHAnsi"/>
          <w:b/>
          <w:color w:val="000000" w:themeColor="text1"/>
          <w:sz w:val="24"/>
          <w:szCs w:val="24"/>
        </w:rPr>
        <w:t xml:space="preserve"> do SWZ TP</w:t>
      </w:r>
      <w:r w:rsidR="00DF4C24" w:rsidRPr="00DF4C24">
        <w:rPr>
          <w:rFonts w:asciiTheme="minorHAnsi" w:hAnsiTheme="minorHAnsi"/>
          <w:b/>
          <w:color w:val="000000" w:themeColor="text1"/>
          <w:sz w:val="24"/>
          <w:szCs w:val="24"/>
        </w:rPr>
        <w:t xml:space="preserve"> </w:t>
      </w:r>
      <w:r w:rsidR="00780134">
        <w:rPr>
          <w:rFonts w:asciiTheme="minorHAnsi" w:hAnsiTheme="minorHAnsi"/>
          <w:b/>
          <w:color w:val="000000" w:themeColor="text1"/>
          <w:sz w:val="24"/>
          <w:szCs w:val="24"/>
        </w:rPr>
        <w:t>13</w:t>
      </w:r>
      <w:r w:rsidR="00922084" w:rsidRPr="00DF4C24">
        <w:rPr>
          <w:rFonts w:asciiTheme="minorHAnsi" w:hAnsiTheme="minorHAnsi"/>
          <w:b/>
          <w:color w:val="000000" w:themeColor="text1"/>
          <w:sz w:val="24"/>
          <w:szCs w:val="24"/>
        </w:rPr>
        <w:t>/2021</w:t>
      </w:r>
    </w:p>
    <w:p w14:paraId="3C93BE10" w14:textId="77777777" w:rsidR="00922084" w:rsidRPr="00DA0E77" w:rsidRDefault="00922084" w:rsidP="00DA0E77">
      <w:pPr>
        <w:pStyle w:val="Bezodstpw"/>
        <w:jc w:val="both"/>
        <w:rPr>
          <w:rFonts w:asciiTheme="minorHAnsi" w:hAnsiTheme="minorHAnsi"/>
          <w:b/>
          <w:color w:val="000000"/>
          <w:sz w:val="24"/>
          <w:szCs w:val="24"/>
        </w:rPr>
      </w:pPr>
    </w:p>
    <w:p w14:paraId="1727D6AA" w14:textId="56FF5124" w:rsidR="00922084" w:rsidRPr="00155B33" w:rsidRDefault="00922084" w:rsidP="00DA0E77">
      <w:pPr>
        <w:pStyle w:val="Bezodstpw"/>
        <w:jc w:val="both"/>
        <w:rPr>
          <w:b/>
          <w:color w:val="000000"/>
        </w:rPr>
      </w:pPr>
      <w:r w:rsidRPr="00155B33">
        <w:rPr>
          <w:b/>
          <w:color w:val="000000"/>
        </w:rPr>
        <w:t>Informacja dla Wykonawców dotycząca RODO wraz z wzorem Oświadczenia</w:t>
      </w:r>
    </w:p>
    <w:p w14:paraId="6E62ED41" w14:textId="77777777" w:rsidR="00922084" w:rsidRPr="00155B33" w:rsidRDefault="00922084" w:rsidP="00DA0E77">
      <w:pPr>
        <w:pStyle w:val="Bezodstpw"/>
        <w:jc w:val="both"/>
      </w:pPr>
      <w:r w:rsidRPr="00155B33">
        <w:rPr>
          <w:color w:val="000000"/>
        </w:rPr>
        <w:t>1</w:t>
      </w:r>
      <w:r w:rsidRPr="00155B33">
        <w:t>Klauzula informacyjna z art. 13 RODO</w:t>
      </w:r>
    </w:p>
    <w:p w14:paraId="6434CAFA" w14:textId="77777777" w:rsidR="00922084" w:rsidRPr="00155B33" w:rsidRDefault="00922084" w:rsidP="00DA0E77">
      <w:pPr>
        <w:pStyle w:val="Bezodstpw"/>
        <w:jc w:val="both"/>
      </w:pPr>
      <w:r w:rsidRPr="00155B33">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5BB61B" w14:textId="77777777" w:rsidR="00922084" w:rsidRPr="00155B33" w:rsidRDefault="00922084" w:rsidP="00DA0E77">
      <w:pPr>
        <w:pStyle w:val="Bezodstpw"/>
        <w:jc w:val="both"/>
        <w:rPr>
          <w:i/>
        </w:rPr>
      </w:pPr>
      <w:r w:rsidRPr="00155B33">
        <w:t>b/.administratorem Pani/Pana danych osobowych jest Mazowieckie Centrum Rehabilitacji STOCER Sp. z o.o., ul. Wierzejewskiego 12, 05-510 Konstancin-Jeziorna</w:t>
      </w:r>
      <w:r w:rsidRPr="00155B33">
        <w:rPr>
          <w:i/>
        </w:rPr>
        <w:t>.</w:t>
      </w:r>
    </w:p>
    <w:p w14:paraId="5166091E" w14:textId="77777777" w:rsidR="00922084" w:rsidRPr="00155B33" w:rsidRDefault="00922084" w:rsidP="00DA0E77">
      <w:pPr>
        <w:pStyle w:val="Bezodstpw"/>
        <w:jc w:val="both"/>
      </w:pPr>
      <w:r w:rsidRPr="00155B33">
        <w:t xml:space="preserve">c/.we wszystkich sprawach z zakresu ochrony danych osobowych może Pani/Pan kontaktować się z wyznaczonym przez Administratora danych Inspektorem Ochrony Danych (pod adresem iod@stocer.pl); </w:t>
      </w:r>
    </w:p>
    <w:p w14:paraId="52789F89" w14:textId="20D5BB98" w:rsidR="00922084" w:rsidRPr="00155B33" w:rsidRDefault="00922084" w:rsidP="00273968">
      <w:pPr>
        <w:pStyle w:val="Bezodstpw"/>
        <w:rPr>
          <w:b/>
          <w:u w:val="single"/>
        </w:rPr>
      </w:pPr>
      <w:r w:rsidRPr="00155B33">
        <w:t>d/.Pani/Pana dane osobowe przetwarzane będą na podstawie art. 6 ust. 1 lit. c</w:t>
      </w:r>
      <w:r w:rsidRPr="00155B33">
        <w:rPr>
          <w:i/>
        </w:rPr>
        <w:t xml:space="preserve"> </w:t>
      </w:r>
      <w:r w:rsidRPr="00155B33">
        <w:t xml:space="preserve">RODO w celu związanym z postępowaniem o udzielenie zamówienia publicznego na </w:t>
      </w:r>
      <w:r w:rsidR="00273968" w:rsidRPr="00155B33">
        <w:rPr>
          <w:b/>
        </w:rPr>
        <w:t>Dostawa podłoży bakteriologicznych na płytkach i w probówkach, testów do różnicowania drobnoustrojów, krążków do antybiogramów, pasków z antybiotykami z gradientem stężeń, krążków diagnostycznych, testów diagnostycznych, wzorcowych szczepów bakteryjnych i wybranych odczynników do mikrobiologii</w:t>
      </w:r>
      <w:r w:rsidR="00780134">
        <w:rPr>
          <w:b/>
        </w:rPr>
        <w:t xml:space="preserve"> </w:t>
      </w:r>
      <w:r w:rsidR="00273968" w:rsidRPr="00155B33">
        <w:rPr>
          <w:b/>
        </w:rPr>
        <w:t>.</w:t>
      </w:r>
      <w:r w:rsidR="00273968" w:rsidRPr="00155B33">
        <w:rPr>
          <w:b/>
          <w:bCs/>
        </w:rPr>
        <w:t>Znak sprawy TP</w:t>
      </w:r>
      <w:r w:rsidR="00780134">
        <w:rPr>
          <w:b/>
          <w:bCs/>
        </w:rPr>
        <w:t xml:space="preserve"> 13</w:t>
      </w:r>
      <w:r w:rsidRPr="00155B33">
        <w:rPr>
          <w:b/>
          <w:bCs/>
        </w:rPr>
        <w:t>/2021</w:t>
      </w:r>
      <w:r w:rsidRPr="00155B33">
        <w:rPr>
          <w:i/>
        </w:rPr>
        <w:t xml:space="preserve"> </w:t>
      </w:r>
      <w:r w:rsidRPr="00155B33">
        <w:t>prowadzonym w trybie podstawowym ,</w:t>
      </w:r>
    </w:p>
    <w:p w14:paraId="788D2A3A" w14:textId="77777777" w:rsidR="00922084" w:rsidRPr="00155B33" w:rsidRDefault="00922084" w:rsidP="00DA0E77">
      <w:pPr>
        <w:pBdr>
          <w:top w:val="nil"/>
          <w:left w:val="nil"/>
          <w:bottom w:val="nil"/>
          <w:right w:val="nil"/>
          <w:between w:val="nil"/>
        </w:pBdr>
        <w:jc w:val="both"/>
        <w:rPr>
          <w:rFonts w:eastAsia="Tahoma"/>
        </w:rPr>
      </w:pPr>
      <w:r w:rsidRPr="00155B33">
        <w:t xml:space="preserve">e/.odbiorcami Pani/Pana danych osobowych będą osoby lub podmioty, którym udostępniona zostanie dokumentacja postępowania w oparciu o art. 74 ustawy z dnia 29 stycznia 2004 r. – Prawo zamówień publicznych </w:t>
      </w:r>
      <w:r w:rsidRPr="00155B33">
        <w:rPr>
          <w:rFonts w:eastAsia="Tahoma"/>
        </w:rPr>
        <w:t>(Dz.U.2019.2019 z dnia 2019.10.24)</w:t>
      </w:r>
      <w:r w:rsidRPr="00155B33">
        <w:t xml:space="preserve"> dalej „ustawa </w:t>
      </w:r>
      <w:proofErr w:type="spellStart"/>
      <w:r w:rsidRPr="00155B33">
        <w:t>Pzp</w:t>
      </w:r>
      <w:proofErr w:type="spellEnd"/>
      <w:r w:rsidRPr="00155B33">
        <w:t xml:space="preserve">”;  </w:t>
      </w:r>
    </w:p>
    <w:p w14:paraId="5A99DCA5" w14:textId="77777777" w:rsidR="00922084" w:rsidRPr="00155B33" w:rsidRDefault="00922084" w:rsidP="00DA0E77">
      <w:pPr>
        <w:pStyle w:val="Bezodstpw"/>
        <w:jc w:val="both"/>
      </w:pPr>
      <w:r w:rsidRPr="00155B33">
        <w:t xml:space="preserve">f/.Pani/Pana dane osobowe będą przechowywane, zgodnie z art. 78 ust. 1 ustawy </w:t>
      </w:r>
      <w:proofErr w:type="spellStart"/>
      <w:r w:rsidRPr="00155B33">
        <w:t>Pzp</w:t>
      </w:r>
      <w:proofErr w:type="spellEnd"/>
      <w:r w:rsidRPr="00155B33">
        <w:t>, przez okres 4 lat od dnia zakończenia postępowania o udzielenie zamówienia, a jeżeli czas trwania umowy przekracza 4 lata, okres przechowywania obejmuje cały czas trwania umowy;</w:t>
      </w:r>
    </w:p>
    <w:p w14:paraId="5BB27D3B" w14:textId="77777777" w:rsidR="00922084" w:rsidRPr="00155B33" w:rsidRDefault="00922084" w:rsidP="00DA0E77">
      <w:pPr>
        <w:pStyle w:val="Bezodstpw"/>
        <w:jc w:val="both"/>
      </w:pPr>
      <w:r w:rsidRPr="00155B33">
        <w:t xml:space="preserve">g/.obowiązek podania przez Panią/Pana danych osobowych bezpośrednio Pani/Pana dotyczących jest wymogiem ustawowym określonym w przepisach ustawy </w:t>
      </w:r>
      <w:proofErr w:type="spellStart"/>
      <w:r w:rsidRPr="00155B33">
        <w:t>Pzp</w:t>
      </w:r>
      <w:proofErr w:type="spellEnd"/>
      <w:r w:rsidRPr="00155B33">
        <w:t xml:space="preserve">, związanym z udziałem w postępowaniu o udzielenie zamówienia publicznego; </w:t>
      </w:r>
    </w:p>
    <w:p w14:paraId="697B31B9" w14:textId="77777777" w:rsidR="00922084" w:rsidRPr="00155B33" w:rsidRDefault="00922084" w:rsidP="00DA0E77">
      <w:pPr>
        <w:pStyle w:val="Bezodstpw"/>
        <w:jc w:val="both"/>
        <w:rPr>
          <w:b/>
          <w:i/>
        </w:rPr>
      </w:pPr>
      <w:r w:rsidRPr="00155B33">
        <w:t xml:space="preserve">h/.konsekwencje niepodania określonych danych wynikają z ustawy </w:t>
      </w:r>
      <w:proofErr w:type="spellStart"/>
      <w:r w:rsidRPr="00155B33">
        <w:t>Pzp</w:t>
      </w:r>
      <w:proofErr w:type="spellEnd"/>
      <w:r w:rsidRPr="00155B33">
        <w:t xml:space="preserve">;  </w:t>
      </w:r>
    </w:p>
    <w:p w14:paraId="362F78A0" w14:textId="77777777" w:rsidR="00922084" w:rsidRPr="00155B33" w:rsidRDefault="00922084" w:rsidP="00DA0E77">
      <w:pPr>
        <w:pStyle w:val="Bezodstpw"/>
        <w:jc w:val="both"/>
      </w:pPr>
      <w:r w:rsidRPr="00155B33">
        <w:t>i/.w odniesieniu do Pani/Pana danych osobowych decyzje nie będą podejmowane w sposób zautomatyzowany, stosowanie do art. 22 RODO;</w:t>
      </w:r>
    </w:p>
    <w:p w14:paraId="5633539C" w14:textId="77777777" w:rsidR="00922084" w:rsidRPr="00155B33" w:rsidRDefault="00922084" w:rsidP="00DA0E77">
      <w:pPr>
        <w:pStyle w:val="Bezodstpw"/>
        <w:jc w:val="both"/>
      </w:pPr>
      <w:r w:rsidRPr="00155B33">
        <w:rPr>
          <w:rStyle w:val="Uwydatnienie"/>
        </w:rPr>
        <w:t>j/.administrator danych nie ma zamiaru przekazywać danych osobowych do państwa trzeciego lub organizacji międzynarodowej;</w:t>
      </w:r>
    </w:p>
    <w:p w14:paraId="0A1B7E70" w14:textId="77777777" w:rsidR="00922084" w:rsidRPr="00155B33" w:rsidRDefault="00922084" w:rsidP="00DA0E77">
      <w:pPr>
        <w:pStyle w:val="Bezodstpw"/>
        <w:jc w:val="both"/>
      </w:pPr>
      <w:r w:rsidRPr="00155B33">
        <w:t>k/.posiada Pani/Pan:</w:t>
      </w:r>
    </w:p>
    <w:p w14:paraId="5BCE3E57" w14:textId="77777777" w:rsidR="00922084" w:rsidRPr="00155B33" w:rsidRDefault="00922084" w:rsidP="00DA0E77">
      <w:pPr>
        <w:pStyle w:val="Bezodstpw"/>
        <w:jc w:val="both"/>
      </w:pPr>
      <w:r w:rsidRPr="00155B33">
        <w:t>- na podstawie art. 15 RODO prawo dostępu do danych osobowych Pani/Pana dotyczących;</w:t>
      </w:r>
    </w:p>
    <w:p w14:paraId="123A7D87" w14:textId="77777777" w:rsidR="00922084" w:rsidRPr="00155B33" w:rsidRDefault="00922084" w:rsidP="00DA0E77">
      <w:pPr>
        <w:pStyle w:val="Bezodstpw"/>
        <w:jc w:val="both"/>
      </w:pPr>
      <w:r w:rsidRPr="00155B33">
        <w:t xml:space="preserve">- na podstawie art. 16 RODO prawo do sprostowania Pani/Pana danych osobowych </w:t>
      </w:r>
      <w:r w:rsidRPr="00155B33">
        <w:rPr>
          <w:b/>
          <w:vertAlign w:val="superscript"/>
        </w:rPr>
        <w:t>**</w:t>
      </w:r>
      <w:r w:rsidRPr="00155B33">
        <w:t>;</w:t>
      </w:r>
    </w:p>
    <w:p w14:paraId="68EE696D" w14:textId="77777777" w:rsidR="00922084" w:rsidRPr="00155B33" w:rsidRDefault="00922084" w:rsidP="00DA0E77">
      <w:pPr>
        <w:pStyle w:val="Bezodstpw"/>
        <w:jc w:val="both"/>
      </w:pPr>
      <w:r w:rsidRPr="00155B33">
        <w:t xml:space="preserve">- na podstawie art. 18 RODO prawo żądania od administratora ograniczenia przetwarzania danych osobowych z zastrzeżeniem przypadków, o których mowa w art. 18 ust. 2 RODO ***;  </w:t>
      </w:r>
    </w:p>
    <w:p w14:paraId="1D4F5C15" w14:textId="77777777" w:rsidR="00922084" w:rsidRPr="00155B33" w:rsidRDefault="00922084" w:rsidP="00DA0E77">
      <w:pPr>
        <w:pStyle w:val="Bezodstpw"/>
        <w:jc w:val="both"/>
        <w:rPr>
          <w:i/>
          <w:color w:val="00B0F0"/>
        </w:rPr>
      </w:pPr>
      <w:r w:rsidRPr="00155B33">
        <w:t>- prawo do wniesienia skargi do Prezesa Urzędu Ochrony Danych Osobowych, gdy uzna Pani/Pan, że przetwarzanie danych osobowych Pani/Pana dotyczących narusza przepisy RODO;</w:t>
      </w:r>
    </w:p>
    <w:p w14:paraId="088C512C" w14:textId="77777777" w:rsidR="00922084" w:rsidRPr="00155B33" w:rsidRDefault="00922084" w:rsidP="00DA0E77">
      <w:pPr>
        <w:pStyle w:val="Bezodstpw"/>
        <w:jc w:val="both"/>
        <w:rPr>
          <w:i/>
          <w:color w:val="00B0F0"/>
        </w:rPr>
      </w:pPr>
      <w:r w:rsidRPr="00155B33">
        <w:t>nie przysługuje Pani/Panu:</w:t>
      </w:r>
    </w:p>
    <w:p w14:paraId="0A12B9AA" w14:textId="77777777" w:rsidR="00922084" w:rsidRPr="00155B33" w:rsidRDefault="00922084" w:rsidP="00DA0E77">
      <w:pPr>
        <w:pStyle w:val="Bezodstpw"/>
        <w:jc w:val="both"/>
        <w:rPr>
          <w:i/>
          <w:color w:val="00B0F0"/>
        </w:rPr>
      </w:pPr>
      <w:r w:rsidRPr="00155B33">
        <w:t>w związku z art. 17 ust. 3 lit. b, d lub e RODO prawo do usunięcia danych osobowych;</w:t>
      </w:r>
    </w:p>
    <w:p w14:paraId="0B695679" w14:textId="77777777" w:rsidR="00922084" w:rsidRPr="00155B33" w:rsidRDefault="00922084" w:rsidP="00DA0E77">
      <w:pPr>
        <w:pStyle w:val="Bezodstpw"/>
        <w:jc w:val="both"/>
        <w:rPr>
          <w:b/>
          <w:i/>
        </w:rPr>
      </w:pPr>
      <w:r w:rsidRPr="00155B33">
        <w:t>prawo do przenoszenia danych osobowych, o którym mowa w art. 20 RODO;</w:t>
      </w:r>
    </w:p>
    <w:p w14:paraId="0EA51F19" w14:textId="3BA93461" w:rsidR="00922084" w:rsidRPr="00155B33" w:rsidRDefault="00922084" w:rsidP="00DA0E77">
      <w:pPr>
        <w:pStyle w:val="Bezodstpw"/>
        <w:jc w:val="both"/>
        <w:rPr>
          <w:b/>
          <w:i/>
        </w:rPr>
      </w:pPr>
      <w:r w:rsidRPr="00155B33">
        <w:rPr>
          <w:b/>
        </w:rPr>
        <w:t>na podstawie art. 21 RODO prawo sprzeciwu, wobec przetwarzania danych osobowych, gdyż podstawą prawną przetwarzania Pani/Pana danych osobowych jest art. 6 ust. 1 lit. c RODO</w:t>
      </w:r>
      <w:r w:rsidRPr="00155B33">
        <w:t>.</w:t>
      </w:r>
    </w:p>
    <w:p w14:paraId="6FA6AA3E" w14:textId="77777777" w:rsidR="00922084" w:rsidRPr="00DC701E" w:rsidRDefault="00922084" w:rsidP="00922084">
      <w:pPr>
        <w:pStyle w:val="Bezodstpw"/>
        <w:rPr>
          <w:szCs w:val="22"/>
        </w:rPr>
      </w:pPr>
      <w:r w:rsidRPr="00DC701E">
        <w:rPr>
          <w:szCs w:val="22"/>
        </w:rPr>
        <w:t>______________________</w:t>
      </w:r>
    </w:p>
    <w:p w14:paraId="67DDF42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w:t>
      </w:r>
      <w:r w:rsidRPr="00DA0E77">
        <w:rPr>
          <w:rFonts w:asciiTheme="minorHAnsi" w:hAnsiTheme="minorHAnsi"/>
          <w:b/>
          <w:i/>
          <w:sz w:val="16"/>
          <w:szCs w:val="16"/>
        </w:rPr>
        <w:t xml:space="preserve"> Wyjaśnienie:</w:t>
      </w:r>
      <w:r w:rsidRPr="00DA0E77">
        <w:rPr>
          <w:rFonts w:asciiTheme="minorHAnsi" w:hAnsiTheme="minorHAnsi"/>
          <w:i/>
          <w:sz w:val="16"/>
          <w:szCs w:val="16"/>
        </w:rPr>
        <w:t xml:space="preserve"> informacja w tym zakresie jest wymagana, jeżeli w odniesieniu do danego administratora lub podmiotu przetwarzającego istnieje obowiązek wyznaczenia inspektora ochrony danych osobowych.</w:t>
      </w:r>
    </w:p>
    <w:p w14:paraId="48EC37BC"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skorzystanie z prawa do sprostowania nie może skutkować zmianą wyniku postępowania</w:t>
      </w:r>
      <w:r w:rsidRPr="00DA0E77">
        <w:rPr>
          <w:rFonts w:asciiTheme="minorHAnsi" w:hAnsiTheme="minorHAnsi"/>
          <w:i/>
          <w:sz w:val="16"/>
          <w:szCs w:val="16"/>
        </w:rPr>
        <w:br/>
        <w:t xml:space="preserve">o udzielenie zamówienia publicznego ani zmianą postanowień umowy w zakresie niezgodnym z ustawą </w:t>
      </w:r>
      <w:proofErr w:type="spellStart"/>
      <w:r w:rsidRPr="00DA0E77">
        <w:rPr>
          <w:rFonts w:asciiTheme="minorHAnsi" w:hAnsiTheme="minorHAnsi"/>
          <w:i/>
          <w:sz w:val="16"/>
          <w:szCs w:val="16"/>
        </w:rPr>
        <w:t>Pzp</w:t>
      </w:r>
      <w:proofErr w:type="spellEnd"/>
      <w:r w:rsidRPr="00DA0E77">
        <w:rPr>
          <w:rFonts w:asciiTheme="minorHAnsi" w:hAnsiTheme="minorHAnsi"/>
          <w:i/>
          <w:sz w:val="16"/>
          <w:szCs w:val="16"/>
        </w:rPr>
        <w:t xml:space="preserve"> oraz nie może naruszać integralności protokołu oraz jego załączników.</w:t>
      </w:r>
    </w:p>
    <w:p w14:paraId="292310A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42729E" w14:textId="77777777" w:rsidR="00922084" w:rsidRPr="00DA0E77" w:rsidRDefault="00922084" w:rsidP="00922084">
      <w:pPr>
        <w:pStyle w:val="Bezodstpw"/>
        <w:rPr>
          <w:rFonts w:asciiTheme="minorHAnsi" w:hAnsiTheme="minorHAnsi"/>
          <w:b/>
          <w:color w:val="000000"/>
          <w:sz w:val="16"/>
          <w:szCs w:val="16"/>
        </w:rPr>
      </w:pPr>
    </w:p>
    <w:p w14:paraId="64AEF3AA" w14:textId="7D709FAE" w:rsidR="00922084" w:rsidRPr="00153B9B" w:rsidRDefault="00922084" w:rsidP="00153B9B">
      <w:pPr>
        <w:pStyle w:val="Bezodstpw"/>
        <w:rPr>
          <w:rFonts w:asciiTheme="minorHAnsi" w:hAnsiTheme="minorHAnsi"/>
          <w:color w:val="000000"/>
          <w:sz w:val="16"/>
          <w:szCs w:val="16"/>
          <w:u w:val="single"/>
        </w:rPr>
      </w:pPr>
      <w:r w:rsidRPr="00DA0E77">
        <w:rPr>
          <w:rFonts w:asciiTheme="minorHAnsi" w:hAnsiTheme="minorHAnsi"/>
          <w:color w:val="000000"/>
          <w:sz w:val="16"/>
          <w:szCs w:val="16"/>
        </w:rPr>
        <w:t xml:space="preserve">1.1.Wykonzwca składa Oświadczenie w zakresie określonym w art. 13 i art. 14 RODO wobec osób fizycznych – Załącznik do Formularza ofertowego </w:t>
      </w:r>
      <w:r w:rsidRPr="00DA0E77">
        <w:rPr>
          <w:rFonts w:asciiTheme="minorHAnsi" w:hAnsiTheme="minorHAnsi"/>
          <w:i/>
          <w:color w:val="000000"/>
          <w:sz w:val="16"/>
          <w:szCs w:val="16"/>
          <w:u w:val="single"/>
        </w:rPr>
        <w:t>(jeśli dotyczy</w:t>
      </w:r>
      <w:r w:rsidRPr="00DA0E77">
        <w:rPr>
          <w:rFonts w:asciiTheme="minorHAnsi" w:hAnsiTheme="minorHAnsi"/>
          <w:color w:val="000000"/>
          <w:sz w:val="16"/>
          <w:szCs w:val="16"/>
          <w:u w:val="single"/>
        </w:rPr>
        <w:t>)</w:t>
      </w:r>
      <w:r w:rsidR="00153B9B">
        <w:rPr>
          <w:rFonts w:asciiTheme="minorHAnsi" w:hAnsiTheme="minorHAnsi"/>
          <w:color w:val="000000"/>
          <w:sz w:val="16"/>
          <w:szCs w:val="16"/>
          <w:u w:val="single"/>
        </w:rPr>
        <w:t>.</w:t>
      </w:r>
    </w:p>
    <w:p w14:paraId="41FBCCDD" w14:textId="77777777" w:rsidR="00155B33" w:rsidRDefault="00155B33" w:rsidP="00153B9B">
      <w:pPr>
        <w:pStyle w:val="Tekstprzypisudolnego"/>
        <w:jc w:val="right"/>
        <w:rPr>
          <w:rFonts w:asciiTheme="minorHAnsi" w:hAnsiTheme="minorHAnsi"/>
          <w:b/>
          <w:bCs/>
          <w:color w:val="000000" w:themeColor="text1"/>
          <w:sz w:val="24"/>
          <w:szCs w:val="24"/>
        </w:rPr>
      </w:pPr>
    </w:p>
    <w:p w14:paraId="73EF147F" w14:textId="77777777" w:rsidR="00155B33" w:rsidRDefault="00155B33" w:rsidP="00153B9B">
      <w:pPr>
        <w:pStyle w:val="Tekstprzypisudolnego"/>
        <w:jc w:val="right"/>
        <w:rPr>
          <w:rFonts w:asciiTheme="minorHAnsi" w:hAnsiTheme="minorHAnsi"/>
          <w:b/>
          <w:bCs/>
          <w:color w:val="000000" w:themeColor="text1"/>
          <w:sz w:val="24"/>
          <w:szCs w:val="24"/>
        </w:rPr>
      </w:pPr>
    </w:p>
    <w:p w14:paraId="35F240A7" w14:textId="77777777" w:rsidR="00155B33" w:rsidRDefault="00155B33" w:rsidP="00153B9B">
      <w:pPr>
        <w:pStyle w:val="Tekstprzypisudolnego"/>
        <w:jc w:val="right"/>
        <w:rPr>
          <w:rFonts w:asciiTheme="minorHAnsi" w:hAnsiTheme="minorHAnsi"/>
          <w:b/>
          <w:bCs/>
          <w:color w:val="000000" w:themeColor="text1"/>
          <w:sz w:val="24"/>
          <w:szCs w:val="24"/>
        </w:rPr>
      </w:pPr>
    </w:p>
    <w:p w14:paraId="29A70B87" w14:textId="77777777" w:rsidR="00155B33" w:rsidRDefault="00155B33" w:rsidP="00153B9B">
      <w:pPr>
        <w:pStyle w:val="Tekstprzypisudolnego"/>
        <w:jc w:val="right"/>
        <w:rPr>
          <w:rFonts w:asciiTheme="minorHAnsi" w:hAnsiTheme="minorHAnsi"/>
          <w:b/>
          <w:bCs/>
          <w:color w:val="000000" w:themeColor="text1"/>
          <w:sz w:val="24"/>
          <w:szCs w:val="24"/>
        </w:rPr>
      </w:pPr>
    </w:p>
    <w:p w14:paraId="26C6C023" w14:textId="3A33B2D8" w:rsidR="00922084" w:rsidRPr="00DF4C24" w:rsidRDefault="00922084" w:rsidP="00153B9B">
      <w:pPr>
        <w:pStyle w:val="Tekstprzypisudolnego"/>
        <w:jc w:val="right"/>
        <w:rPr>
          <w:rFonts w:asciiTheme="minorHAnsi" w:hAnsiTheme="minorHAnsi"/>
          <w:b/>
          <w:bCs/>
          <w:color w:val="000000" w:themeColor="text1"/>
          <w:sz w:val="24"/>
          <w:szCs w:val="24"/>
        </w:rPr>
      </w:pPr>
      <w:r w:rsidRPr="00DF4C24">
        <w:rPr>
          <w:rFonts w:asciiTheme="minorHAnsi" w:hAnsiTheme="minorHAnsi"/>
          <w:b/>
          <w:bCs/>
          <w:color w:val="000000" w:themeColor="text1"/>
          <w:sz w:val="24"/>
          <w:szCs w:val="24"/>
        </w:rPr>
        <w:lastRenderedPageBreak/>
        <w:t xml:space="preserve">Załącznik nr </w:t>
      </w:r>
      <w:r w:rsidR="002A7A89" w:rsidRPr="00DF4C24">
        <w:rPr>
          <w:rFonts w:asciiTheme="minorHAnsi" w:hAnsiTheme="minorHAnsi"/>
          <w:b/>
          <w:bCs/>
          <w:color w:val="000000" w:themeColor="text1"/>
          <w:sz w:val="24"/>
          <w:szCs w:val="24"/>
        </w:rPr>
        <w:t>7</w:t>
      </w:r>
      <w:r w:rsidR="00155B33">
        <w:rPr>
          <w:rFonts w:asciiTheme="minorHAnsi" w:hAnsiTheme="minorHAnsi"/>
          <w:b/>
          <w:bCs/>
          <w:color w:val="000000" w:themeColor="text1"/>
          <w:sz w:val="24"/>
          <w:szCs w:val="24"/>
        </w:rPr>
        <w:t xml:space="preserve"> do SWZ TP</w:t>
      </w:r>
      <w:r w:rsidR="00780134">
        <w:rPr>
          <w:rFonts w:asciiTheme="minorHAnsi" w:hAnsiTheme="minorHAnsi"/>
          <w:b/>
          <w:bCs/>
          <w:color w:val="000000" w:themeColor="text1"/>
          <w:sz w:val="24"/>
          <w:szCs w:val="24"/>
        </w:rPr>
        <w:t xml:space="preserve"> 13</w:t>
      </w:r>
      <w:r w:rsidRPr="00DF4C24">
        <w:rPr>
          <w:rFonts w:asciiTheme="minorHAnsi" w:hAnsiTheme="minorHAnsi"/>
          <w:b/>
          <w:bCs/>
          <w:color w:val="000000" w:themeColor="text1"/>
          <w:sz w:val="24"/>
          <w:szCs w:val="24"/>
        </w:rPr>
        <w:t>/2021</w:t>
      </w:r>
    </w:p>
    <w:p w14:paraId="4D49BE2D" w14:textId="77777777" w:rsidR="00922084" w:rsidRPr="00153B9B" w:rsidRDefault="00922084" w:rsidP="00153B9B">
      <w:pPr>
        <w:pStyle w:val="Tekstprzypisudolnego"/>
        <w:rPr>
          <w:rFonts w:asciiTheme="minorHAnsi" w:hAnsiTheme="minorHAnsi"/>
          <w:i/>
          <w:iCs/>
          <w:sz w:val="24"/>
          <w:szCs w:val="24"/>
          <w:u w:val="single"/>
        </w:rPr>
      </w:pPr>
    </w:p>
    <w:p w14:paraId="4715AAB1" w14:textId="77777777" w:rsidR="00DF4C24" w:rsidRDefault="00DF4C24" w:rsidP="00DF4C24">
      <w:pPr>
        <w:pStyle w:val="Tekstprzypisudolnego"/>
        <w:spacing w:line="276" w:lineRule="auto"/>
        <w:jc w:val="center"/>
        <w:rPr>
          <w:rFonts w:asciiTheme="minorHAnsi" w:hAnsiTheme="minorHAnsi"/>
          <w:b/>
          <w:bCs/>
          <w:sz w:val="24"/>
          <w:szCs w:val="24"/>
        </w:rPr>
      </w:pPr>
    </w:p>
    <w:p w14:paraId="2111907A" w14:textId="77777777"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Oświadczenie</w:t>
      </w:r>
    </w:p>
    <w:p w14:paraId="39E060C7" w14:textId="60223E68"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Wykonawcy w zakresie wypełnienia obowiązków informacyjnych</w:t>
      </w:r>
    </w:p>
    <w:p w14:paraId="6FED7E91" w14:textId="1CC10582"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przewidzianych w art. 13 lub art. 14 RODO</w:t>
      </w:r>
    </w:p>
    <w:p w14:paraId="33FD0B04" w14:textId="77777777" w:rsidR="00DF4C24" w:rsidRDefault="00DF4C24" w:rsidP="00153B9B">
      <w:pPr>
        <w:pStyle w:val="NormalnyWeb"/>
        <w:spacing w:line="360" w:lineRule="auto"/>
        <w:ind w:firstLine="567"/>
        <w:rPr>
          <w:rFonts w:asciiTheme="minorHAnsi" w:hAnsiTheme="minorHAnsi"/>
          <w:color w:val="000000"/>
          <w:sz w:val="24"/>
          <w:szCs w:val="24"/>
        </w:rPr>
      </w:pPr>
    </w:p>
    <w:p w14:paraId="0D9C7A8A" w14:textId="77777777" w:rsidR="00DF4C24" w:rsidRDefault="00DF4C24" w:rsidP="00153B9B">
      <w:pPr>
        <w:pStyle w:val="NormalnyWeb"/>
        <w:spacing w:line="360" w:lineRule="auto"/>
        <w:ind w:firstLine="567"/>
        <w:rPr>
          <w:rFonts w:asciiTheme="minorHAnsi" w:hAnsiTheme="minorHAnsi"/>
          <w:color w:val="000000"/>
          <w:sz w:val="24"/>
          <w:szCs w:val="24"/>
        </w:rPr>
      </w:pPr>
    </w:p>
    <w:p w14:paraId="18738890" w14:textId="77777777" w:rsidR="00922084" w:rsidRPr="00153B9B" w:rsidRDefault="00922084" w:rsidP="00153B9B">
      <w:pPr>
        <w:pStyle w:val="NormalnyWeb"/>
        <w:spacing w:line="360" w:lineRule="auto"/>
        <w:ind w:firstLine="567"/>
        <w:rPr>
          <w:rFonts w:asciiTheme="minorHAnsi" w:hAnsiTheme="minorHAnsi"/>
          <w:sz w:val="24"/>
          <w:szCs w:val="24"/>
        </w:rPr>
      </w:pPr>
      <w:r w:rsidRPr="00153B9B">
        <w:rPr>
          <w:rFonts w:asciiTheme="minorHAnsi" w:hAnsiTheme="minorHAnsi"/>
          <w:color w:val="000000"/>
          <w:sz w:val="24"/>
          <w:szCs w:val="24"/>
        </w:rPr>
        <w:t>Oświadczam, że wypełniłem obowiązki informacyjne przewidziane w art. 13 lub art. 14 RODO</w:t>
      </w:r>
      <w:r w:rsidRPr="00153B9B">
        <w:rPr>
          <w:rFonts w:asciiTheme="minorHAnsi" w:hAnsiTheme="minorHAnsi"/>
          <w:color w:val="000000"/>
          <w:sz w:val="24"/>
          <w:szCs w:val="24"/>
          <w:vertAlign w:val="superscript"/>
        </w:rPr>
        <w:t>1)</w:t>
      </w:r>
      <w:r w:rsidRPr="00153B9B">
        <w:rPr>
          <w:rFonts w:asciiTheme="minorHAnsi" w:hAnsiTheme="minorHAnsi"/>
          <w:color w:val="000000"/>
          <w:sz w:val="24"/>
          <w:szCs w:val="24"/>
        </w:rPr>
        <w:t xml:space="preserve"> wobec osób fizycznych, </w:t>
      </w:r>
      <w:r w:rsidRPr="00153B9B">
        <w:rPr>
          <w:rFonts w:asciiTheme="minorHAnsi" w:hAnsiTheme="minorHAnsi"/>
          <w:sz w:val="24"/>
          <w:szCs w:val="24"/>
        </w:rPr>
        <w:t>od których dane osobowe bezpośrednio lub pośrednio pozyskałem</w:t>
      </w:r>
      <w:r w:rsidRPr="00153B9B">
        <w:rPr>
          <w:rFonts w:asciiTheme="minorHAnsi" w:hAnsiTheme="minorHAnsi"/>
          <w:color w:val="000000"/>
          <w:sz w:val="24"/>
          <w:szCs w:val="24"/>
        </w:rPr>
        <w:t xml:space="preserve"> w celu ubiegania się o udzielenie zamówienia publicznego w niniejszym postępowaniu</w:t>
      </w:r>
      <w:r w:rsidRPr="00153B9B">
        <w:rPr>
          <w:rFonts w:asciiTheme="minorHAnsi" w:hAnsiTheme="minorHAnsi"/>
          <w:sz w:val="24"/>
          <w:szCs w:val="24"/>
        </w:rPr>
        <w:t>.*</w:t>
      </w:r>
    </w:p>
    <w:p w14:paraId="0FFC2A06"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______________________________</w:t>
      </w:r>
    </w:p>
    <w:p w14:paraId="57E4DC8E"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 xml:space="preserve">                                                                                                                                data i podpis</w:t>
      </w:r>
    </w:p>
    <w:p w14:paraId="27C77AC4" w14:textId="77777777" w:rsidR="00922084" w:rsidRPr="00153B9B" w:rsidRDefault="00922084" w:rsidP="00153B9B">
      <w:pPr>
        <w:jc w:val="both"/>
        <w:rPr>
          <w:rFonts w:asciiTheme="minorHAnsi" w:hAnsiTheme="minorHAnsi"/>
          <w:sz w:val="24"/>
          <w:szCs w:val="24"/>
        </w:rPr>
      </w:pPr>
    </w:p>
    <w:p w14:paraId="2ABD84C1" w14:textId="77777777" w:rsidR="00922084" w:rsidRPr="00153B9B" w:rsidRDefault="00922084" w:rsidP="00153B9B">
      <w:pPr>
        <w:pStyle w:val="NormalnyWeb"/>
        <w:spacing w:line="360" w:lineRule="auto"/>
        <w:rPr>
          <w:rFonts w:asciiTheme="minorHAnsi" w:hAnsiTheme="minorHAnsi"/>
          <w:color w:val="000000"/>
          <w:sz w:val="24"/>
          <w:szCs w:val="24"/>
        </w:rPr>
      </w:pPr>
      <w:r w:rsidRPr="00153B9B">
        <w:rPr>
          <w:rFonts w:asciiTheme="minorHAnsi" w:hAnsiTheme="minorHAnsi"/>
          <w:color w:val="000000"/>
          <w:sz w:val="24"/>
          <w:szCs w:val="24"/>
        </w:rPr>
        <w:t>______________________________</w:t>
      </w:r>
    </w:p>
    <w:p w14:paraId="439A9889" w14:textId="77777777" w:rsidR="00922084" w:rsidRPr="00153B9B" w:rsidRDefault="00922084" w:rsidP="00153B9B">
      <w:pPr>
        <w:pStyle w:val="Tekstprzypisudolnego"/>
        <w:rPr>
          <w:rFonts w:asciiTheme="minorHAnsi" w:hAnsiTheme="minorHAnsi"/>
          <w:sz w:val="24"/>
          <w:szCs w:val="24"/>
        </w:rPr>
      </w:pPr>
      <w:r w:rsidRPr="00153B9B">
        <w:rPr>
          <w:rFonts w:asciiTheme="minorHAnsi" w:hAnsiTheme="minorHAnsi"/>
          <w:color w:val="000000"/>
          <w:sz w:val="24"/>
          <w:szCs w:val="24"/>
          <w:vertAlign w:val="superscript"/>
        </w:rPr>
        <w:t xml:space="preserve">1) </w:t>
      </w:r>
      <w:r w:rsidRPr="00153B9B">
        <w:rPr>
          <w:rFonts w:asciiTheme="minorHAnsi" w:hAnsi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478341" w14:textId="79A91AA8" w:rsidR="00D23FCC" w:rsidRPr="00153B9B" w:rsidRDefault="00922084" w:rsidP="00153B9B">
      <w:pPr>
        <w:pBdr>
          <w:top w:val="nil"/>
          <w:left w:val="nil"/>
          <w:bottom w:val="nil"/>
          <w:right w:val="nil"/>
          <w:between w:val="nil"/>
        </w:pBdr>
        <w:jc w:val="both"/>
        <w:rPr>
          <w:rFonts w:asciiTheme="minorHAnsi" w:eastAsia="Tahoma" w:hAnsiTheme="minorHAnsi" w:cs="Tahoma"/>
          <w:color w:val="000000"/>
          <w:sz w:val="24"/>
          <w:szCs w:val="24"/>
        </w:rPr>
      </w:pPr>
      <w:r w:rsidRPr="00153B9B">
        <w:rPr>
          <w:rFonts w:asciiTheme="minorHAnsi" w:hAnsiTheme="minorHAnsi"/>
          <w:color w:val="000000"/>
          <w:sz w:val="24"/>
          <w:szCs w:val="24"/>
        </w:rPr>
        <w:t xml:space="preserve">* W przypadku, gdy wykonawca </w:t>
      </w:r>
      <w:r w:rsidRPr="00153B9B">
        <w:rPr>
          <w:rFonts w:asciiTheme="minorHAnsi" w:hAnsiTheme="minorHAns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7A89" w:rsidRPr="00153B9B">
        <w:rPr>
          <w:rFonts w:asciiTheme="minorHAnsi" w:eastAsia="Tahoma" w:hAnsiTheme="minorHAnsi" w:cs="Tahoma"/>
          <w:color w:val="000000"/>
          <w:sz w:val="24"/>
          <w:szCs w:val="24"/>
        </w:rPr>
        <w:t>.</w:t>
      </w:r>
    </w:p>
    <w:p w14:paraId="0E834815"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D70FDA8"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2C0006E" w14:textId="77777777" w:rsidR="00E240CA" w:rsidRPr="00153B9B" w:rsidRDefault="00E240CA" w:rsidP="00153B9B">
      <w:pPr>
        <w:pBdr>
          <w:top w:val="nil"/>
          <w:left w:val="nil"/>
          <w:bottom w:val="nil"/>
          <w:right w:val="nil"/>
          <w:between w:val="nil"/>
        </w:pBdr>
        <w:jc w:val="both"/>
        <w:rPr>
          <w:rFonts w:asciiTheme="minorHAnsi" w:eastAsia="Cambria" w:hAnsiTheme="minorHAnsi" w:cs="Cambria"/>
          <w:color w:val="000000"/>
          <w:sz w:val="22"/>
          <w:szCs w:val="22"/>
        </w:rPr>
      </w:pPr>
    </w:p>
    <w:p w14:paraId="2E6A87D8" w14:textId="77777777" w:rsidR="00A54219" w:rsidRPr="00153B9B" w:rsidRDefault="0092190B" w:rsidP="00153B9B">
      <w:pPr>
        <w:pBdr>
          <w:top w:val="nil"/>
          <w:left w:val="nil"/>
          <w:bottom w:val="nil"/>
          <w:right w:val="nil"/>
          <w:between w:val="nil"/>
        </w:pBdr>
        <w:ind w:left="2832" w:firstLine="708"/>
        <w:jc w:val="both"/>
        <w:rPr>
          <w:rFonts w:asciiTheme="minorHAnsi" w:eastAsia="Tahoma" w:hAnsiTheme="minorHAnsi" w:cs="Tahoma"/>
          <w:color w:val="000000"/>
          <w:sz w:val="22"/>
          <w:szCs w:val="22"/>
        </w:rPr>
      </w:pP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p>
    <w:p w14:paraId="1915B920" w14:textId="14A3E138"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956C" w14:textId="77777777" w:rsidR="00115477" w:rsidRDefault="00115477">
      <w:r>
        <w:separator/>
      </w:r>
    </w:p>
  </w:endnote>
  <w:endnote w:type="continuationSeparator" w:id="0">
    <w:p w14:paraId="448CAC51" w14:textId="77777777" w:rsidR="00115477" w:rsidRDefault="0011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115477" w:rsidRDefault="00115477">
        <w:pPr>
          <w:pStyle w:val="Stopka"/>
          <w:jc w:val="right"/>
        </w:pPr>
        <w:r>
          <w:fldChar w:fldCharType="begin"/>
        </w:r>
        <w:r>
          <w:instrText>PAGE   \* MERGEFORMAT</w:instrText>
        </w:r>
        <w:r>
          <w:fldChar w:fldCharType="separate"/>
        </w:r>
        <w:r w:rsidR="00142B7D">
          <w:rPr>
            <w:noProof/>
          </w:rPr>
          <w:t>21</w:t>
        </w:r>
        <w:r>
          <w:fldChar w:fldCharType="end"/>
        </w:r>
      </w:p>
    </w:sdtContent>
  </w:sdt>
  <w:p w14:paraId="7FF6FBAF" w14:textId="6F5D3BBC" w:rsidR="00115477" w:rsidRDefault="00115477">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115477" w:rsidRDefault="00115477">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C891" w14:textId="77777777" w:rsidR="00115477" w:rsidRDefault="00115477">
      <w:r>
        <w:separator/>
      </w:r>
    </w:p>
  </w:footnote>
  <w:footnote w:type="continuationSeparator" w:id="0">
    <w:p w14:paraId="39E5DBAF" w14:textId="77777777" w:rsidR="00115477" w:rsidRDefault="00115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875D20"/>
    <w:multiLevelType w:val="hybridMultilevel"/>
    <w:tmpl w:val="F7C26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E37EF6"/>
    <w:multiLevelType w:val="hybridMultilevel"/>
    <w:tmpl w:val="573068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2003EF"/>
    <w:multiLevelType w:val="hybridMultilevel"/>
    <w:tmpl w:val="248EA6C0"/>
    <w:lvl w:ilvl="0" w:tplc="88BAC3DE">
      <w:start w:val="1"/>
      <w:numFmt w:val="decimal"/>
      <w:lvlText w:val="%1."/>
      <w:lvlJc w:val="left"/>
      <w:pPr>
        <w:tabs>
          <w:tab w:val="num" w:pos="256"/>
        </w:tabs>
        <w:ind w:left="426"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2"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7"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20409"/>
    <w:multiLevelType w:val="hybridMultilevel"/>
    <w:tmpl w:val="24067506"/>
    <w:lvl w:ilvl="0" w:tplc="D0BAF6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BE09B2"/>
    <w:multiLevelType w:val="hybridMultilevel"/>
    <w:tmpl w:val="F08A6538"/>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641DF5"/>
    <w:multiLevelType w:val="hybridMultilevel"/>
    <w:tmpl w:val="AC70C1C2"/>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b w:val="0"/>
        <w:sz w:val="22"/>
        <w:szCs w:val="22"/>
      </w:rPr>
    </w:lvl>
    <w:lvl w:ilvl="2" w:tplc="A74ED9C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753989"/>
    <w:multiLevelType w:val="hybridMultilevel"/>
    <w:tmpl w:val="F43C225E"/>
    <w:lvl w:ilvl="0" w:tplc="F3F21B62">
      <w:start w:val="1"/>
      <w:numFmt w:val="decimal"/>
      <w:lvlText w:val="%1."/>
      <w:lvlJc w:val="left"/>
      <w:pPr>
        <w:ind w:left="720" w:hanging="360"/>
      </w:pPr>
      <w:rPr>
        <w:b w:val="0"/>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722347"/>
    <w:multiLevelType w:val="hybridMultilevel"/>
    <w:tmpl w:val="CD4441A4"/>
    <w:lvl w:ilvl="0" w:tplc="33A82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CF44562"/>
    <w:multiLevelType w:val="hybridMultilevel"/>
    <w:tmpl w:val="CF9C1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D3329"/>
    <w:multiLevelType w:val="hybridMultilevel"/>
    <w:tmpl w:val="F5F413A6"/>
    <w:lvl w:ilvl="0" w:tplc="27AA1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F170FE"/>
    <w:multiLevelType w:val="hybridMultilevel"/>
    <w:tmpl w:val="1EDC4F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38"/>
  </w:num>
  <w:num w:numId="3">
    <w:abstractNumId w:val="0"/>
  </w:num>
  <w:num w:numId="4">
    <w:abstractNumId w:val="14"/>
  </w:num>
  <w:num w:numId="5">
    <w:abstractNumId w:val="35"/>
  </w:num>
  <w:num w:numId="6">
    <w:abstractNumId w:val="29"/>
  </w:num>
  <w:num w:numId="7">
    <w:abstractNumId w:val="21"/>
  </w:num>
  <w:num w:numId="8">
    <w:abstractNumId w:val="9"/>
  </w:num>
  <w:num w:numId="9">
    <w:abstractNumId w:val="45"/>
  </w:num>
  <w:num w:numId="10">
    <w:abstractNumId w:val="16"/>
  </w:num>
  <w:num w:numId="11">
    <w:abstractNumId w:val="11"/>
  </w:num>
  <w:num w:numId="12">
    <w:abstractNumId w:val="24"/>
  </w:num>
  <w:num w:numId="13">
    <w:abstractNumId w:val="17"/>
  </w:num>
  <w:num w:numId="14">
    <w:abstractNumId w:val="13"/>
  </w:num>
  <w:num w:numId="15">
    <w:abstractNumId w:val="43"/>
  </w:num>
  <w:num w:numId="16">
    <w:abstractNumId w:val="36"/>
    <w:lvlOverride w:ilvl="0">
      <w:startOverride w:val="1"/>
    </w:lvlOverride>
  </w:num>
  <w:num w:numId="17">
    <w:abstractNumId w:val="30"/>
    <w:lvlOverride w:ilvl="0">
      <w:startOverride w:val="1"/>
    </w:lvlOverride>
  </w:num>
  <w:num w:numId="18">
    <w:abstractNumId w:val="22"/>
  </w:num>
  <w:num w:numId="19">
    <w:abstractNumId w:val="41"/>
  </w:num>
  <w:num w:numId="20">
    <w:abstractNumId w:val="19"/>
  </w:num>
  <w:num w:numId="21">
    <w:abstractNumId w:val="31"/>
  </w:num>
  <w:num w:numId="22">
    <w:abstractNumId w:val="7"/>
  </w:num>
  <w:num w:numId="23">
    <w:abstractNumId w:val="25"/>
  </w:num>
  <w:num w:numId="24">
    <w:abstractNumId w:val="12"/>
  </w:num>
  <w:num w:numId="25">
    <w:abstractNumId w:val="40"/>
  </w:num>
  <w:num w:numId="26">
    <w:abstractNumId w:val="26"/>
  </w:num>
  <w:num w:numId="27">
    <w:abstractNumId w:val="8"/>
  </w:num>
  <w:num w:numId="28">
    <w:abstractNumId w:val="18"/>
  </w:num>
  <w:num w:numId="29">
    <w:abstractNumId w:val="39"/>
  </w:num>
  <w:num w:numId="30">
    <w:abstractNumId w:val="2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6F74"/>
    <w:rsid w:val="00025DDE"/>
    <w:rsid w:val="00043640"/>
    <w:rsid w:val="000452B0"/>
    <w:rsid w:val="00050C89"/>
    <w:rsid w:val="0005310B"/>
    <w:rsid w:val="00055F36"/>
    <w:rsid w:val="00064944"/>
    <w:rsid w:val="00065777"/>
    <w:rsid w:val="00074DA3"/>
    <w:rsid w:val="000836C0"/>
    <w:rsid w:val="00085228"/>
    <w:rsid w:val="000C1E3B"/>
    <w:rsid w:val="000C30CB"/>
    <w:rsid w:val="000C3566"/>
    <w:rsid w:val="000C3CD1"/>
    <w:rsid w:val="000C5839"/>
    <w:rsid w:val="000D431C"/>
    <w:rsid w:val="000D65A7"/>
    <w:rsid w:val="000E23FF"/>
    <w:rsid w:val="000E6FCB"/>
    <w:rsid w:val="000E7E87"/>
    <w:rsid w:val="000F1EE9"/>
    <w:rsid w:val="000F493F"/>
    <w:rsid w:val="00115477"/>
    <w:rsid w:val="00122480"/>
    <w:rsid w:val="00131291"/>
    <w:rsid w:val="0013375B"/>
    <w:rsid w:val="00142B7D"/>
    <w:rsid w:val="001434DE"/>
    <w:rsid w:val="00150542"/>
    <w:rsid w:val="00152638"/>
    <w:rsid w:val="00153B9B"/>
    <w:rsid w:val="00155B33"/>
    <w:rsid w:val="00157FA5"/>
    <w:rsid w:val="0016244D"/>
    <w:rsid w:val="00173BC0"/>
    <w:rsid w:val="00173C31"/>
    <w:rsid w:val="00183FFA"/>
    <w:rsid w:val="0018437D"/>
    <w:rsid w:val="00191EB4"/>
    <w:rsid w:val="001948EA"/>
    <w:rsid w:val="00196778"/>
    <w:rsid w:val="00197575"/>
    <w:rsid w:val="001A2DEF"/>
    <w:rsid w:val="001C0FCC"/>
    <w:rsid w:val="001C5B70"/>
    <w:rsid w:val="001C7361"/>
    <w:rsid w:val="001D59E0"/>
    <w:rsid w:val="001D736F"/>
    <w:rsid w:val="001E304D"/>
    <w:rsid w:val="001F0922"/>
    <w:rsid w:val="001F304A"/>
    <w:rsid w:val="001F6D8C"/>
    <w:rsid w:val="0020457C"/>
    <w:rsid w:val="002133EA"/>
    <w:rsid w:val="00230060"/>
    <w:rsid w:val="00232D1E"/>
    <w:rsid w:val="00236C3A"/>
    <w:rsid w:val="002414F0"/>
    <w:rsid w:val="002470B5"/>
    <w:rsid w:val="00260388"/>
    <w:rsid w:val="0026142E"/>
    <w:rsid w:val="002711E7"/>
    <w:rsid w:val="002712BF"/>
    <w:rsid w:val="0027258C"/>
    <w:rsid w:val="00273968"/>
    <w:rsid w:val="002742DE"/>
    <w:rsid w:val="00274659"/>
    <w:rsid w:val="002819DC"/>
    <w:rsid w:val="00284A9D"/>
    <w:rsid w:val="0029123A"/>
    <w:rsid w:val="00293366"/>
    <w:rsid w:val="002A7A89"/>
    <w:rsid w:val="002C206D"/>
    <w:rsid w:val="002C5585"/>
    <w:rsid w:val="002C63EF"/>
    <w:rsid w:val="002E63AA"/>
    <w:rsid w:val="002F0C89"/>
    <w:rsid w:val="002F3DB2"/>
    <w:rsid w:val="00302BE0"/>
    <w:rsid w:val="003135A9"/>
    <w:rsid w:val="0033138F"/>
    <w:rsid w:val="00340BBD"/>
    <w:rsid w:val="00347D82"/>
    <w:rsid w:val="003563AB"/>
    <w:rsid w:val="00360311"/>
    <w:rsid w:val="00366148"/>
    <w:rsid w:val="003753A9"/>
    <w:rsid w:val="003776BE"/>
    <w:rsid w:val="003800B6"/>
    <w:rsid w:val="00381D77"/>
    <w:rsid w:val="00383B61"/>
    <w:rsid w:val="00383D85"/>
    <w:rsid w:val="00391338"/>
    <w:rsid w:val="00392006"/>
    <w:rsid w:val="003A5DF9"/>
    <w:rsid w:val="003C0687"/>
    <w:rsid w:val="003E68AF"/>
    <w:rsid w:val="003F1A67"/>
    <w:rsid w:val="003F7A80"/>
    <w:rsid w:val="00423C9E"/>
    <w:rsid w:val="00427E4F"/>
    <w:rsid w:val="00435162"/>
    <w:rsid w:val="004617C7"/>
    <w:rsid w:val="00462C86"/>
    <w:rsid w:val="0046520B"/>
    <w:rsid w:val="00467119"/>
    <w:rsid w:val="00477920"/>
    <w:rsid w:val="00485F85"/>
    <w:rsid w:val="004A08CE"/>
    <w:rsid w:val="004A79E8"/>
    <w:rsid w:val="004E0786"/>
    <w:rsid w:val="004E127B"/>
    <w:rsid w:val="004E39FD"/>
    <w:rsid w:val="004E6E8A"/>
    <w:rsid w:val="004F0C42"/>
    <w:rsid w:val="004F2CD8"/>
    <w:rsid w:val="004F471B"/>
    <w:rsid w:val="004F4F0B"/>
    <w:rsid w:val="004F6E91"/>
    <w:rsid w:val="00502C91"/>
    <w:rsid w:val="00504DDB"/>
    <w:rsid w:val="0051053B"/>
    <w:rsid w:val="0052635B"/>
    <w:rsid w:val="005315A0"/>
    <w:rsid w:val="00563114"/>
    <w:rsid w:val="00577B7D"/>
    <w:rsid w:val="00580472"/>
    <w:rsid w:val="005A4D8D"/>
    <w:rsid w:val="005C277B"/>
    <w:rsid w:val="005D469F"/>
    <w:rsid w:val="006049C5"/>
    <w:rsid w:val="00611C69"/>
    <w:rsid w:val="0064337C"/>
    <w:rsid w:val="00652F6B"/>
    <w:rsid w:val="006601CC"/>
    <w:rsid w:val="006651E1"/>
    <w:rsid w:val="0067325D"/>
    <w:rsid w:val="00675F64"/>
    <w:rsid w:val="00676A37"/>
    <w:rsid w:val="0068153F"/>
    <w:rsid w:val="00683182"/>
    <w:rsid w:val="0069743F"/>
    <w:rsid w:val="00697DD0"/>
    <w:rsid w:val="006B3557"/>
    <w:rsid w:val="006B3C91"/>
    <w:rsid w:val="006B424F"/>
    <w:rsid w:val="006C1654"/>
    <w:rsid w:val="006C2DE1"/>
    <w:rsid w:val="006F2049"/>
    <w:rsid w:val="006F3F8D"/>
    <w:rsid w:val="007058C2"/>
    <w:rsid w:val="00705DB4"/>
    <w:rsid w:val="0071318C"/>
    <w:rsid w:val="00722CA2"/>
    <w:rsid w:val="007379B7"/>
    <w:rsid w:val="00746332"/>
    <w:rsid w:val="00767A52"/>
    <w:rsid w:val="00770C40"/>
    <w:rsid w:val="00775CDE"/>
    <w:rsid w:val="00780134"/>
    <w:rsid w:val="00781778"/>
    <w:rsid w:val="00782BF8"/>
    <w:rsid w:val="00784860"/>
    <w:rsid w:val="00787803"/>
    <w:rsid w:val="0079288B"/>
    <w:rsid w:val="007B0C24"/>
    <w:rsid w:val="007B29B2"/>
    <w:rsid w:val="007C547B"/>
    <w:rsid w:val="007D1A6E"/>
    <w:rsid w:val="007E37B7"/>
    <w:rsid w:val="007F7B20"/>
    <w:rsid w:val="00812111"/>
    <w:rsid w:val="008153AD"/>
    <w:rsid w:val="008162C2"/>
    <w:rsid w:val="00820AAE"/>
    <w:rsid w:val="008211CB"/>
    <w:rsid w:val="00831F12"/>
    <w:rsid w:val="00833778"/>
    <w:rsid w:val="00840AEE"/>
    <w:rsid w:val="00843D2E"/>
    <w:rsid w:val="008470D4"/>
    <w:rsid w:val="00851FF2"/>
    <w:rsid w:val="00860B80"/>
    <w:rsid w:val="00865093"/>
    <w:rsid w:val="00866CF8"/>
    <w:rsid w:val="008736F7"/>
    <w:rsid w:val="008B264C"/>
    <w:rsid w:val="008B7A8D"/>
    <w:rsid w:val="008D7D13"/>
    <w:rsid w:val="008E06DA"/>
    <w:rsid w:val="008E0D76"/>
    <w:rsid w:val="008E3C91"/>
    <w:rsid w:val="008F07BD"/>
    <w:rsid w:val="00900259"/>
    <w:rsid w:val="00913765"/>
    <w:rsid w:val="0092190B"/>
    <w:rsid w:val="00922084"/>
    <w:rsid w:val="0092734D"/>
    <w:rsid w:val="009330D8"/>
    <w:rsid w:val="00940D93"/>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C3E"/>
    <w:rsid w:val="009C74D6"/>
    <w:rsid w:val="009D06FD"/>
    <w:rsid w:val="009E05D6"/>
    <w:rsid w:val="009F2942"/>
    <w:rsid w:val="00A00B7D"/>
    <w:rsid w:val="00A041B4"/>
    <w:rsid w:val="00A25B8E"/>
    <w:rsid w:val="00A327C5"/>
    <w:rsid w:val="00A336C6"/>
    <w:rsid w:val="00A41A09"/>
    <w:rsid w:val="00A42509"/>
    <w:rsid w:val="00A54219"/>
    <w:rsid w:val="00A64E34"/>
    <w:rsid w:val="00A6530D"/>
    <w:rsid w:val="00A70DA2"/>
    <w:rsid w:val="00A75446"/>
    <w:rsid w:val="00A7590F"/>
    <w:rsid w:val="00A9758F"/>
    <w:rsid w:val="00AA0849"/>
    <w:rsid w:val="00AA21A1"/>
    <w:rsid w:val="00AB210B"/>
    <w:rsid w:val="00AD62F2"/>
    <w:rsid w:val="00B05DA2"/>
    <w:rsid w:val="00B06440"/>
    <w:rsid w:val="00B14E11"/>
    <w:rsid w:val="00B159DF"/>
    <w:rsid w:val="00B17805"/>
    <w:rsid w:val="00B20638"/>
    <w:rsid w:val="00B20BDD"/>
    <w:rsid w:val="00B25B8C"/>
    <w:rsid w:val="00B43B83"/>
    <w:rsid w:val="00B46387"/>
    <w:rsid w:val="00B469EA"/>
    <w:rsid w:val="00B52538"/>
    <w:rsid w:val="00B60831"/>
    <w:rsid w:val="00B62491"/>
    <w:rsid w:val="00B63926"/>
    <w:rsid w:val="00B657FD"/>
    <w:rsid w:val="00B66E79"/>
    <w:rsid w:val="00B74D84"/>
    <w:rsid w:val="00B92BFA"/>
    <w:rsid w:val="00B94AEC"/>
    <w:rsid w:val="00BA1587"/>
    <w:rsid w:val="00BA380A"/>
    <w:rsid w:val="00BE1D7A"/>
    <w:rsid w:val="00BF3A72"/>
    <w:rsid w:val="00BF6C5E"/>
    <w:rsid w:val="00C02909"/>
    <w:rsid w:val="00C03632"/>
    <w:rsid w:val="00C23A2C"/>
    <w:rsid w:val="00C249C2"/>
    <w:rsid w:val="00C30BDA"/>
    <w:rsid w:val="00C3287E"/>
    <w:rsid w:val="00C33205"/>
    <w:rsid w:val="00C42ED8"/>
    <w:rsid w:val="00C43548"/>
    <w:rsid w:val="00C71F23"/>
    <w:rsid w:val="00C7366A"/>
    <w:rsid w:val="00C73AC2"/>
    <w:rsid w:val="00C8152C"/>
    <w:rsid w:val="00C860D3"/>
    <w:rsid w:val="00C87478"/>
    <w:rsid w:val="00C909CA"/>
    <w:rsid w:val="00C919E5"/>
    <w:rsid w:val="00CA208A"/>
    <w:rsid w:val="00CA48B9"/>
    <w:rsid w:val="00CA63C6"/>
    <w:rsid w:val="00CA7036"/>
    <w:rsid w:val="00CB101C"/>
    <w:rsid w:val="00CB1D5E"/>
    <w:rsid w:val="00CB3C19"/>
    <w:rsid w:val="00CB7FE4"/>
    <w:rsid w:val="00CC6B05"/>
    <w:rsid w:val="00CC72E0"/>
    <w:rsid w:val="00CE3AEA"/>
    <w:rsid w:val="00CE55E5"/>
    <w:rsid w:val="00CE7BB1"/>
    <w:rsid w:val="00D01AC0"/>
    <w:rsid w:val="00D0468F"/>
    <w:rsid w:val="00D05D0A"/>
    <w:rsid w:val="00D12274"/>
    <w:rsid w:val="00D239DE"/>
    <w:rsid w:val="00D23FCC"/>
    <w:rsid w:val="00D3797C"/>
    <w:rsid w:val="00D62A65"/>
    <w:rsid w:val="00D63F5F"/>
    <w:rsid w:val="00D64208"/>
    <w:rsid w:val="00D761F5"/>
    <w:rsid w:val="00D76344"/>
    <w:rsid w:val="00D8054A"/>
    <w:rsid w:val="00D840A3"/>
    <w:rsid w:val="00DA0E77"/>
    <w:rsid w:val="00DA2765"/>
    <w:rsid w:val="00DA5FCE"/>
    <w:rsid w:val="00DB059D"/>
    <w:rsid w:val="00DB3998"/>
    <w:rsid w:val="00DB3E7E"/>
    <w:rsid w:val="00DC0289"/>
    <w:rsid w:val="00DC2469"/>
    <w:rsid w:val="00DC6372"/>
    <w:rsid w:val="00DD1AA2"/>
    <w:rsid w:val="00DD32EF"/>
    <w:rsid w:val="00DD34CD"/>
    <w:rsid w:val="00DE2B4C"/>
    <w:rsid w:val="00DF35F3"/>
    <w:rsid w:val="00DF4C24"/>
    <w:rsid w:val="00E02F22"/>
    <w:rsid w:val="00E05C0F"/>
    <w:rsid w:val="00E12013"/>
    <w:rsid w:val="00E240CA"/>
    <w:rsid w:val="00E2496F"/>
    <w:rsid w:val="00E443BB"/>
    <w:rsid w:val="00E46673"/>
    <w:rsid w:val="00E5166E"/>
    <w:rsid w:val="00E56F14"/>
    <w:rsid w:val="00E60942"/>
    <w:rsid w:val="00E75249"/>
    <w:rsid w:val="00E91C6B"/>
    <w:rsid w:val="00ED32BF"/>
    <w:rsid w:val="00ED63ED"/>
    <w:rsid w:val="00EE73E2"/>
    <w:rsid w:val="00EF2B06"/>
    <w:rsid w:val="00EF5D5A"/>
    <w:rsid w:val="00F10115"/>
    <w:rsid w:val="00F10ADC"/>
    <w:rsid w:val="00F16E27"/>
    <w:rsid w:val="00F306DD"/>
    <w:rsid w:val="00F41B7E"/>
    <w:rsid w:val="00F4695C"/>
    <w:rsid w:val="00F56FB7"/>
    <w:rsid w:val="00F7353C"/>
    <w:rsid w:val="00F735E8"/>
    <w:rsid w:val="00F74EDE"/>
    <w:rsid w:val="00F769EC"/>
    <w:rsid w:val="00F81892"/>
    <w:rsid w:val="00F81E1E"/>
    <w:rsid w:val="00FA47D1"/>
    <w:rsid w:val="00FA4896"/>
    <w:rsid w:val="00FA53A4"/>
    <w:rsid w:val="00FA5728"/>
    <w:rsid w:val="00FB46CD"/>
    <w:rsid w:val="00FF2327"/>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2D16063B-C4A8-4597-9C4E-67C16D8A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UnresolvedMention">
    <w:name w:val="Unresolved Mention"/>
    <w:basedOn w:val="Domylnaczcionkaakapitu"/>
    <w:uiPriority w:val="99"/>
    <w:semiHidden/>
    <w:unhideWhenUsed/>
    <w:rsid w:val="004F4F0B"/>
    <w:rPr>
      <w:color w:val="605E5C"/>
      <w:shd w:val="clear" w:color="auto" w:fill="E1DFDD"/>
    </w:rPr>
  </w:style>
  <w:style w:type="paragraph" w:customStyle="1" w:styleId="Tekstpodstawowy21">
    <w:name w:val="Tekst podstawowy 21"/>
    <w:basedOn w:val="Normalny"/>
    <w:uiPriority w:val="99"/>
    <w:rsid w:val="00913765"/>
    <w:pPr>
      <w:suppressAutoHyphens/>
      <w:spacing w:before="120" w:after="120" w:line="480" w:lineRule="auto"/>
      <w:jc w:val="right"/>
    </w:pPr>
    <w:rPr>
      <w:rFonts w:ascii="Calibri" w:eastAsia="Calibri" w:hAnsi="Calibri"/>
      <w:b/>
      <w: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D4D7-724B-459C-AC6B-5E3660BB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10681</Words>
  <Characters>64090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2021-04-01T06:57:00Z</cp:lastPrinted>
  <dcterms:created xsi:type="dcterms:W3CDTF">2021-04-27T06:17:00Z</dcterms:created>
  <dcterms:modified xsi:type="dcterms:W3CDTF">2021-04-27T08:21:00Z</dcterms:modified>
</cp:coreProperties>
</file>