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681F230B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9E7711">
        <w:rPr>
          <w:rFonts w:ascii="Calibri Light" w:hAnsi="Calibri Light" w:cs="Arial"/>
          <w:b/>
          <w:i/>
          <w:u w:val="single"/>
        </w:rPr>
        <w:t>4</w:t>
      </w:r>
      <w:r w:rsidR="00E8067E">
        <w:rPr>
          <w:rFonts w:ascii="Calibri Light" w:hAnsi="Calibri Light" w:cs="Arial"/>
          <w:b/>
          <w:i/>
          <w:u w:val="single"/>
        </w:rPr>
        <w:t>4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F82FA3">
        <w:rPr>
          <w:rFonts w:ascii="Calibri Light" w:hAnsi="Calibri Light" w:cs="Arial"/>
          <w:b/>
          <w:i/>
          <w:u w:val="single"/>
        </w:rPr>
        <w:t>3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46A8476D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997385">
        <w:rPr>
          <w:rFonts w:ascii="Calibri Light" w:hAnsi="Calibri Light"/>
        </w:rPr>
        <w:t xml:space="preserve"> usługę pn. </w:t>
      </w:r>
      <w:r w:rsidRPr="003D293D">
        <w:rPr>
          <w:rFonts w:ascii="Calibri Light" w:hAnsi="Calibri Light"/>
        </w:rPr>
        <w:t xml:space="preserve">.: </w:t>
      </w:r>
    </w:p>
    <w:p w14:paraId="0D905EB3" w14:textId="77777777" w:rsidR="00E8067E" w:rsidRPr="00E8067E" w:rsidRDefault="00E8067E" w:rsidP="00E8067E">
      <w:pPr>
        <w:ind w:left="851" w:hanging="851"/>
        <w:jc w:val="both"/>
        <w:rPr>
          <w:rFonts w:ascii="Calibri Light" w:hAnsi="Calibri Light"/>
          <w:b/>
          <w:bCs/>
          <w:i/>
          <w:lang w:bidi="pl-PL"/>
        </w:rPr>
      </w:pPr>
      <w:bookmarkStart w:id="0" w:name="_Hlk153367908"/>
      <w:r w:rsidRPr="00E8067E">
        <w:rPr>
          <w:rFonts w:ascii="Calibri Light" w:hAnsi="Calibri Light"/>
          <w:b/>
          <w:bCs/>
          <w:i/>
          <w:lang w:bidi="pl-PL"/>
        </w:rPr>
        <w:t>Opracowanie kompletnej wielobranżowej dokumentacji projektowo-kosztorysowej na przebudowę i rozbudowę budynku S P w Kosakowie o nowe skrzydło dydaktyczne wraz z budową zespołu obiektów sportowych terenowych, zagospodarowaniem terenu i infrastrukturą towarzyszącą, z opcją pełnienia nadzoru autorskiego</w:t>
      </w:r>
    </w:p>
    <w:bookmarkEnd w:id="0"/>
    <w:p w14:paraId="52A6C369" w14:textId="5DD1C29C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685ABF12" w14:textId="77777777" w:rsidR="00E8067E" w:rsidRPr="00E8067E" w:rsidRDefault="00EF167F" w:rsidP="00E8067E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i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3D293D">
        <w:rPr>
          <w:rFonts w:ascii="Calibri Light" w:hAnsi="Calibri Light"/>
        </w:rPr>
        <w:t>:</w:t>
      </w:r>
      <w:r w:rsidR="009F419F">
        <w:rPr>
          <w:rFonts w:ascii="Calibri Light" w:hAnsi="Calibri Light"/>
        </w:rPr>
        <w:t xml:space="preserve"> </w:t>
      </w:r>
      <w:r w:rsidR="00E8067E" w:rsidRPr="00E8067E">
        <w:rPr>
          <w:rFonts w:ascii="Calibri Light" w:hAnsi="Calibri Light"/>
          <w:b/>
          <w:bCs/>
          <w:i/>
          <w:lang w:bidi="pl-PL"/>
        </w:rPr>
        <w:t>Opracowanie kompletnej wielobranżowej dokumentacji projektowo-kosztorysowej na przebudowę i rozbudowę budynku S P w Kosakowie o nowe skrzydło dydaktyczne wraz z budową zespołu obiektów sportowych terenowych, zagospodarowaniem terenu i infrastrukturą towarzyszącą, z opcją pełnienia nadzoru autorskiego</w:t>
      </w:r>
    </w:p>
    <w:p w14:paraId="1E038BC3" w14:textId="7C610960" w:rsidR="00FB052D" w:rsidRPr="00FB052D" w:rsidRDefault="00FB052D" w:rsidP="00FB052D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i/>
          <w:lang w:bidi="pl-PL"/>
        </w:rPr>
      </w:pPr>
    </w:p>
    <w:p w14:paraId="0D49783E" w14:textId="05C26D11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</w:rPr>
        <w:lastRenderedPageBreak/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17901"/>
    <w:rsid w:val="0015631A"/>
    <w:rsid w:val="0018172D"/>
    <w:rsid w:val="0019730B"/>
    <w:rsid w:val="001D0B8B"/>
    <w:rsid w:val="001E0116"/>
    <w:rsid w:val="00200092"/>
    <w:rsid w:val="00206E52"/>
    <w:rsid w:val="00210130"/>
    <w:rsid w:val="00237318"/>
    <w:rsid w:val="0025007B"/>
    <w:rsid w:val="003025D9"/>
    <w:rsid w:val="0047268A"/>
    <w:rsid w:val="004F331D"/>
    <w:rsid w:val="00522BBE"/>
    <w:rsid w:val="00542CF9"/>
    <w:rsid w:val="00560111"/>
    <w:rsid w:val="006749F6"/>
    <w:rsid w:val="00703035"/>
    <w:rsid w:val="007C5029"/>
    <w:rsid w:val="007D15CC"/>
    <w:rsid w:val="007E2C97"/>
    <w:rsid w:val="007F428E"/>
    <w:rsid w:val="00857C99"/>
    <w:rsid w:val="008C3DBD"/>
    <w:rsid w:val="00955099"/>
    <w:rsid w:val="00997385"/>
    <w:rsid w:val="009B14C5"/>
    <w:rsid w:val="009E2AB4"/>
    <w:rsid w:val="009E7711"/>
    <w:rsid w:val="009F419F"/>
    <w:rsid w:val="00A02BB1"/>
    <w:rsid w:val="00A63245"/>
    <w:rsid w:val="00A70699"/>
    <w:rsid w:val="00B00599"/>
    <w:rsid w:val="00B87529"/>
    <w:rsid w:val="00BD71BC"/>
    <w:rsid w:val="00D65D61"/>
    <w:rsid w:val="00DD63FC"/>
    <w:rsid w:val="00E54C3B"/>
    <w:rsid w:val="00E55A49"/>
    <w:rsid w:val="00E8067E"/>
    <w:rsid w:val="00EB379B"/>
    <w:rsid w:val="00EF167F"/>
    <w:rsid w:val="00EF750C"/>
    <w:rsid w:val="00F82FA3"/>
    <w:rsid w:val="00FA6A0C"/>
    <w:rsid w:val="00FB052D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AEA6A-602E-4068-B8E7-B6F7BD3C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2023-12-13T12:57:00Z</dcterms:created>
  <dcterms:modified xsi:type="dcterms:W3CDTF">2023-12-13T12:57:00Z</dcterms:modified>
</cp:coreProperties>
</file>