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Default="00E342CD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-114935</wp:posOffset>
                </wp:positionV>
                <wp:extent cx="1943100" cy="1310640"/>
                <wp:effectExtent l="0" t="0" r="0" b="381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31064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Wydział Zamówień Publicznych</w:t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Komendy Stołecznej Policji</w:t>
                              </w: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br/>
                              </w:r>
                            </w:p>
                            <w:p w:rsidR="00E342CD" w:rsidRPr="00E342CD" w:rsidRDefault="00E342CD" w:rsidP="00E342C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E342CD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WZP-</w:t>
                              </w:r>
                              <w:r w:rsidR="007B0582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pl-PL"/>
                                </w:rPr>
                                <w:t>2398/1909/24</w:t>
                              </w:r>
                            </w:p>
                            <w:p w:rsidR="00E342CD" w:rsidRDefault="00E342CD" w:rsidP="00E342C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7.45pt;margin-top:-9.05pt;width:153pt;height:103.2pt;z-index:251658240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Wydział Zamówień Publicznych</w:t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Komendy Stołecznej Policji</w:t>
                        </w: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br/>
                        </w:r>
                      </w:p>
                      <w:p w:rsidR="00E342CD" w:rsidRPr="00E342CD" w:rsidRDefault="00E342CD" w:rsidP="00E342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342C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WZP-</w:t>
                        </w:r>
                        <w:r w:rsidR="007B0582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2398/1909/24</w:t>
                        </w:r>
                      </w:p>
                      <w:p w:rsidR="00E342CD" w:rsidRDefault="00E342CD" w:rsidP="00E342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C03" w:rsidRP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319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571C03">
        <w:rPr>
          <w:rFonts w:ascii="Times New Roman" w:hAnsi="Times New Roman" w:cs="Times New Roman"/>
          <w:sz w:val="24"/>
          <w:szCs w:val="24"/>
        </w:rPr>
        <w:t>Warszawa, dnia</w:t>
      </w:r>
      <w:r w:rsidR="00BC786E">
        <w:rPr>
          <w:rFonts w:ascii="Times New Roman" w:hAnsi="Times New Roman" w:cs="Times New Roman"/>
          <w:sz w:val="24"/>
          <w:szCs w:val="24"/>
        </w:rPr>
        <w:t xml:space="preserve"> 0</w:t>
      </w:r>
      <w:r w:rsidR="00591E0F">
        <w:rPr>
          <w:rFonts w:ascii="Times New Roman" w:hAnsi="Times New Roman" w:cs="Times New Roman"/>
          <w:sz w:val="24"/>
          <w:szCs w:val="24"/>
        </w:rPr>
        <w:t>6</w:t>
      </w:r>
      <w:r w:rsidR="00571C03">
        <w:rPr>
          <w:rFonts w:ascii="Times New Roman" w:hAnsi="Times New Roman" w:cs="Times New Roman"/>
          <w:sz w:val="24"/>
          <w:szCs w:val="24"/>
        </w:rPr>
        <w:t>.</w:t>
      </w:r>
      <w:r w:rsidR="00BC786E">
        <w:rPr>
          <w:rFonts w:ascii="Times New Roman" w:hAnsi="Times New Roman" w:cs="Times New Roman"/>
          <w:sz w:val="24"/>
          <w:szCs w:val="24"/>
        </w:rPr>
        <w:t xml:space="preserve">09.2024r. </w:t>
      </w:r>
    </w:p>
    <w:p w:rsidR="00B31923" w:rsidRDefault="00B31923" w:rsidP="0057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23" w:rsidRPr="00571C03" w:rsidRDefault="00B31923" w:rsidP="00571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465F" w:rsidRDefault="0007465F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4D57" w:rsidRDefault="00394D57" w:rsidP="00D00E9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591E0F" w:rsidRDefault="00591E0F" w:rsidP="00D00E9C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</w:rPr>
      </w:pPr>
    </w:p>
    <w:p w:rsidR="00591E0F" w:rsidRPr="00B70853" w:rsidRDefault="00591E0F" w:rsidP="00591E0F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E9C">
        <w:rPr>
          <w:rFonts w:ascii="Times New Roman" w:hAnsi="Times New Roman" w:cs="Times New Roman"/>
          <w:b/>
          <w:sz w:val="24"/>
        </w:rPr>
        <w:t>Dotyczy</w:t>
      </w:r>
      <w:r>
        <w:rPr>
          <w:rFonts w:ascii="Times New Roman" w:hAnsi="Times New Roman" w:cs="Times New Roman"/>
          <w:sz w:val="24"/>
        </w:rPr>
        <w:t xml:space="preserve">: </w:t>
      </w:r>
      <w:r w:rsidRPr="00B70853">
        <w:rPr>
          <w:rFonts w:ascii="Times New Roman" w:eastAsia="Times New Roman" w:hAnsi="Times New Roman" w:cs="Times New Roman"/>
          <w:b/>
          <w:sz w:val="24"/>
          <w:szCs w:val="24"/>
        </w:rPr>
        <w:t xml:space="preserve">postępowania prowadzonego w celu zawarcia umowy ramowej w trybie przetargu nieograniczonego na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dostawy komputerów przenośnych  (Numer postępowania: </w:t>
      </w:r>
      <w:r w:rsidRPr="00B70853">
        <w:rPr>
          <w:rFonts w:ascii="Times New Roman" w:eastAsia="Times New Roman" w:hAnsi="Times New Roman" w:cs="Times New Roman"/>
          <w:b/>
          <w:sz w:val="24"/>
          <w:szCs w:val="24"/>
        </w:rPr>
        <w:t>WZP – 1909/24/137/Ł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</w:p>
    <w:p w:rsidR="00591E0F" w:rsidRDefault="00591E0F" w:rsidP="00591E0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91E0F" w:rsidRPr="00394D57" w:rsidRDefault="00591E0F" w:rsidP="00591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57">
        <w:rPr>
          <w:rFonts w:ascii="Times New Roman" w:hAnsi="Times New Roman" w:cs="Times New Roman"/>
          <w:sz w:val="24"/>
          <w:szCs w:val="24"/>
        </w:rPr>
        <w:t xml:space="preserve">Wydział Zamówień Publicznych KSP, działając w imieniu Zamawiającego, na podstawie art. 135 ust. </w:t>
      </w:r>
      <w:r>
        <w:rPr>
          <w:rFonts w:ascii="Times New Roman" w:hAnsi="Times New Roman" w:cs="Times New Roman"/>
          <w:sz w:val="24"/>
          <w:szCs w:val="24"/>
        </w:rPr>
        <w:t>1-2</w:t>
      </w:r>
      <w:r w:rsidRPr="00394D57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ust. </w:t>
      </w:r>
      <w:r w:rsidRPr="00394D57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oraz art. 137 ust. 1-2 </w:t>
      </w:r>
      <w:r w:rsidRPr="00394D57">
        <w:rPr>
          <w:rFonts w:ascii="Times New Roman" w:hAnsi="Times New Roman" w:cs="Times New Roman"/>
          <w:sz w:val="24"/>
          <w:szCs w:val="24"/>
        </w:rPr>
        <w:t xml:space="preserve">ustawy z dnia 11 września 2019 r. Prawo zamówień publicznych </w:t>
      </w:r>
      <w:r w:rsidRPr="001034C9">
        <w:rPr>
          <w:rFonts w:ascii="Times New Roman" w:hAnsi="Times New Roman" w:cs="Times New Roman"/>
          <w:bCs/>
          <w:sz w:val="24"/>
        </w:rPr>
        <w:t>(t.j. Dz. U. z 2024 r. poz. 1320</w:t>
      </w:r>
      <w:r w:rsidRPr="001034C9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informuje o pytaniach Wykonawcy i wyjaśnieniach </w:t>
      </w:r>
      <w:r w:rsidRPr="00394D57">
        <w:rPr>
          <w:rFonts w:ascii="Times New Roman" w:hAnsi="Times New Roman" w:cs="Times New Roman"/>
          <w:sz w:val="24"/>
          <w:szCs w:val="24"/>
        </w:rPr>
        <w:t>Zamawiającego oraz zmianie treści S</w:t>
      </w:r>
      <w:r>
        <w:rPr>
          <w:rFonts w:ascii="Times New Roman" w:hAnsi="Times New Roman" w:cs="Times New Roman"/>
          <w:sz w:val="24"/>
          <w:szCs w:val="24"/>
        </w:rPr>
        <w:t>pecyfikacji Warunków Zamówienia.</w:t>
      </w:r>
    </w:p>
    <w:p w:rsidR="00591E0F" w:rsidRPr="00673F5E" w:rsidRDefault="00591E0F" w:rsidP="00591E0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91E0F" w:rsidRPr="008733E9" w:rsidRDefault="00591E0F" w:rsidP="00591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>Pytanie nr 1: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„Zadanie nr 1 - Dostawy komputerów przenośnych typ 1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Dot. Waga i wymiary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Zamawiający wymaga, aby suma wymiarów obudowy była nie większa niż 640 mm. Czy 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FD4">
        <w:rPr>
          <w:rFonts w:ascii="Times New Roman" w:hAnsi="Times New Roman" w:cs="Times New Roman"/>
          <w:sz w:val="24"/>
          <w:szCs w:val="24"/>
        </w:rPr>
        <w:t>wyrazi zgodę na komputer przenośny o sumie wymiarów wynoszący 640,32 mm ?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Przekroczenie wymiarów o 0,32 mm jest tak małe, że nie wpływa na funkcjonalność, wydajność ani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estetykę komputera. W praktyce ta różnica jest niemal niezauważalna i nie będzie miała wpływu na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użytkowanie sprzętu, ponadto różnica wynosząca 0,32 mm jest bardzo mała i mieści się w granicach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błędu pomiarowego.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1E0F" w:rsidRPr="008733E9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u w:val="single"/>
        </w:rPr>
        <w:t>Odpowiedź Zamawiającego:</w:t>
      </w:r>
    </w:p>
    <w:p w:rsidR="00591E0F" w:rsidRDefault="00591E0F" w:rsidP="00591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1DC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wyjaśnia, że wyraża  zgodę. </w:t>
      </w:r>
      <w:r w:rsidRPr="001B6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0F" w:rsidRPr="00673F5E" w:rsidRDefault="00591E0F" w:rsidP="00591E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91E0F" w:rsidRPr="008733E9" w:rsidRDefault="00591E0F" w:rsidP="00591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 xml:space="preserve">Pytanie nr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733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627FD4">
        <w:rPr>
          <w:rFonts w:ascii="Times New Roman" w:hAnsi="Times New Roman" w:cs="Times New Roman"/>
          <w:sz w:val="24"/>
          <w:szCs w:val="24"/>
        </w:rPr>
        <w:t>Zadanie nr 2 –Dostawy komputerów przenośnych typ 2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Dot. Waga i wymiary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Zamawiający wymaga, aby suma wymiarów obudowy była nie większa niż 640 mm. Czy Zamawiający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FD4">
        <w:rPr>
          <w:rFonts w:ascii="Times New Roman" w:hAnsi="Times New Roman" w:cs="Times New Roman"/>
          <w:sz w:val="24"/>
          <w:szCs w:val="24"/>
        </w:rPr>
        <w:t>wyrazi zgodę na komputer przenośny o sumie wymiarów wynoszący 640,32 mm ?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Przekroczenie wymiarów o 0,32 mm jest tak małe, że nie wpływa na funkcjonalność, wydajność ani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estetykę komputera. W praktyce ta różnica jest niemal niezauważalna i nie będzie miała wpływu na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użytkowanie sprzętu, ponadto różnica wynosząca 0,32 mm jest bardzo mała i mieści się w granicach</w:t>
      </w:r>
    </w:p>
    <w:p w:rsidR="00591E0F" w:rsidRPr="00627FD4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D4">
        <w:rPr>
          <w:rFonts w:ascii="Times New Roman" w:hAnsi="Times New Roman" w:cs="Times New Roman"/>
          <w:sz w:val="24"/>
          <w:szCs w:val="24"/>
        </w:rPr>
        <w:t>błędu pomiarowego.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91E0F" w:rsidRPr="008733E9" w:rsidRDefault="00591E0F" w:rsidP="00591E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733E9">
        <w:rPr>
          <w:rFonts w:ascii="Times New Roman" w:hAnsi="Times New Roman" w:cs="Times New Roman"/>
          <w:b/>
          <w:sz w:val="24"/>
          <w:u w:val="single"/>
        </w:rPr>
        <w:t>Odpowiedź Zamawiającego:</w:t>
      </w:r>
    </w:p>
    <w:p w:rsidR="00591E0F" w:rsidRDefault="00591E0F" w:rsidP="00591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1DC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wyjaśnia, że wyraża  zgodę.</w:t>
      </w:r>
    </w:p>
    <w:p w:rsidR="00591E0F" w:rsidRPr="00673F5E" w:rsidRDefault="00591E0F" w:rsidP="00591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E0F" w:rsidRPr="00673F5E" w:rsidRDefault="00591E0F" w:rsidP="00591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F5E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>z  udzielonymi</w:t>
      </w:r>
      <w:r w:rsidRPr="0067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wyjaśnieniami </w:t>
      </w:r>
      <w:r w:rsidRPr="00673F5E">
        <w:rPr>
          <w:rFonts w:ascii="Times New Roman" w:hAnsi="Times New Roman" w:cs="Times New Roman"/>
          <w:sz w:val="24"/>
          <w:szCs w:val="24"/>
        </w:rPr>
        <w:t>zmianie  ulega</w:t>
      </w:r>
      <w:r w:rsidRPr="00673F5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zadaniu nr 1 i nr 2 </w:t>
      </w:r>
      <w:r w:rsidRPr="00673F5E">
        <w:rPr>
          <w:rFonts w:ascii="Times New Roman" w:hAnsi="Times New Roman" w:cs="Times New Roman"/>
          <w:sz w:val="24"/>
          <w:szCs w:val="24"/>
        </w:rPr>
        <w:t xml:space="preserve"> </w:t>
      </w:r>
      <w:r w:rsidRPr="00673F5E">
        <w:rPr>
          <w:rFonts w:ascii="Times New Roman" w:hAnsi="Times New Roman" w:cs="Times New Roman"/>
          <w:sz w:val="24"/>
        </w:rPr>
        <w:t>Opis przedmiotu zamówienia/opis  oferowanego asortymentu</w:t>
      </w:r>
      <w:r>
        <w:rPr>
          <w:rFonts w:ascii="Times New Roman" w:hAnsi="Times New Roman" w:cs="Times New Roman"/>
          <w:sz w:val="24"/>
        </w:rPr>
        <w:t xml:space="preserve"> (załącznik nr 5A-5B do SWZ)  w  powyższym zakresie.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E0F" w:rsidRPr="00673F5E" w:rsidRDefault="00591E0F" w:rsidP="00591E0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16"/>
          <w:szCs w:val="16"/>
        </w:rPr>
      </w:pPr>
    </w:p>
    <w:p w:rsidR="00591E0F" w:rsidRDefault="00591E0F" w:rsidP="00591E0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poprawiony załącznik nr 5A-5B do SWZ.</w:t>
      </w:r>
    </w:p>
    <w:p w:rsidR="003978F8" w:rsidRDefault="003978F8" w:rsidP="00B319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3A29" w:rsidRPr="00B73A29" w:rsidRDefault="00B73A29" w:rsidP="00B73A29">
      <w:pPr>
        <w:autoSpaceDN w:val="0"/>
        <w:spacing w:after="0" w:line="240" w:lineRule="auto"/>
        <w:ind w:left="5670" w:firstLine="142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73A2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Podpis w  oryginale 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</w:t>
      </w:r>
    </w:p>
    <w:p w:rsidR="00B73A29" w:rsidRPr="00B73A29" w:rsidRDefault="00B73A29" w:rsidP="00B73A29">
      <w:pPr>
        <w:autoSpaceDN w:val="0"/>
        <w:spacing w:after="0" w:line="240" w:lineRule="auto"/>
        <w:ind w:left="5529" w:hanging="5529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73A2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Pr="00B73A29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                                                               /-/  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Katarzyna JACAK </w:t>
      </w:r>
    </w:p>
    <w:p w:rsidR="003978F8" w:rsidRPr="003978F8" w:rsidRDefault="003978F8" w:rsidP="003978F8">
      <w:pPr>
        <w:tabs>
          <w:tab w:val="left" w:pos="2127"/>
        </w:tabs>
        <w:spacing w:after="0" w:line="240" w:lineRule="auto"/>
        <w:ind w:hanging="426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W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>ykonano w 1 egz. (a/a)</w:t>
      </w:r>
    </w:p>
    <w:p w:rsidR="003978F8" w:rsidRPr="003978F8" w:rsidRDefault="003978F8" w:rsidP="00591E0F">
      <w:pPr>
        <w:tabs>
          <w:tab w:val="left" w:pos="2127"/>
        </w:tabs>
        <w:spacing w:after="0" w:line="240" w:lineRule="auto"/>
        <w:ind w:hanging="426"/>
        <w:rPr>
          <w:rFonts w:ascii="Times New Roman" w:hAnsi="Times New Roman" w:cs="Times New Roman"/>
          <w:sz w:val="16"/>
          <w:szCs w:val="16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Wysłano za pośrednictwem platformazakupowa.pl</w:t>
      </w:r>
      <w:r w:rsidR="00591E0F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</w:t>
      </w:r>
    </w:p>
    <w:p w:rsidR="003978F8" w:rsidRPr="003978F8" w:rsidRDefault="003978F8" w:rsidP="00E05DDD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16"/>
          <w:szCs w:val="16"/>
          <w:lang w:eastAsia="pl-PL"/>
        </w:rPr>
        <w:t>Wyk. A.</w:t>
      </w:r>
      <w:r w:rsidR="00126BB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3978F8">
        <w:rPr>
          <w:rFonts w:ascii="Times New Roman" w:eastAsia="Times New Roman" w:hAnsi="Times New Roman" w:cs="Times New Roman"/>
          <w:sz w:val="16"/>
          <w:szCs w:val="16"/>
          <w:lang w:eastAsia="pl-PL"/>
        </w:rPr>
        <w:t>Kukawka, nr  tel. 47 72 371 43</w:t>
      </w:r>
      <w:r w:rsidRPr="003978F8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5600700" cy="0"/>
                <wp:effectExtent l="9525" t="9525" r="952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87BD9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  </w:pict>
          </mc:Fallback>
        </mc:AlternateContent>
      </w:r>
      <w:r w:rsidR="00591E0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K</w:t>
      </w: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omenda Stołeczna Policji</w:t>
      </w:r>
    </w:p>
    <w:p w:rsidR="003978F8" w:rsidRPr="003978F8" w:rsidRDefault="003978F8" w:rsidP="003978F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>Wydział Zamówień Publicznych</w:t>
      </w:r>
    </w:p>
    <w:p w:rsidR="003978F8" w:rsidRDefault="003978F8" w:rsidP="00B73A2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8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00-150 Warszawa, ul Nowolipie 2, tel. (47) 7238608, faks (47) 7237642</w:t>
      </w:r>
      <w:r w:rsidR="00B73A2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sectPr w:rsidR="003978F8" w:rsidSect="0028098C"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158" w:rsidRDefault="008C0158" w:rsidP="00F35124">
      <w:pPr>
        <w:spacing w:after="0" w:line="240" w:lineRule="auto"/>
      </w:pPr>
      <w:r>
        <w:separator/>
      </w:r>
    </w:p>
  </w:endnote>
  <w:endnote w:type="continuationSeparator" w:id="0">
    <w:p w:rsidR="008C0158" w:rsidRDefault="008C0158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158" w:rsidRDefault="008C0158" w:rsidP="00F35124">
      <w:pPr>
        <w:spacing w:after="0" w:line="240" w:lineRule="auto"/>
      </w:pPr>
      <w:r>
        <w:separator/>
      </w:r>
    </w:p>
  </w:footnote>
  <w:footnote w:type="continuationSeparator" w:id="0">
    <w:p w:rsidR="008C0158" w:rsidRDefault="008C0158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7FE5"/>
    <w:rsid w:val="00025904"/>
    <w:rsid w:val="0007465F"/>
    <w:rsid w:val="00087BD3"/>
    <w:rsid w:val="00091C0A"/>
    <w:rsid w:val="000F757A"/>
    <w:rsid w:val="001250E2"/>
    <w:rsid w:val="00126BB7"/>
    <w:rsid w:val="001455E2"/>
    <w:rsid w:val="001B61DC"/>
    <w:rsid w:val="001D41D2"/>
    <w:rsid w:val="001D6D2C"/>
    <w:rsid w:val="00207B4F"/>
    <w:rsid w:val="002510F4"/>
    <w:rsid w:val="00256506"/>
    <w:rsid w:val="0028098C"/>
    <w:rsid w:val="002B7ACB"/>
    <w:rsid w:val="002D17CD"/>
    <w:rsid w:val="002F7532"/>
    <w:rsid w:val="00376BD4"/>
    <w:rsid w:val="00394D57"/>
    <w:rsid w:val="003978F8"/>
    <w:rsid w:val="003A6BD0"/>
    <w:rsid w:val="00416CCF"/>
    <w:rsid w:val="00491E19"/>
    <w:rsid w:val="004A4551"/>
    <w:rsid w:val="004C0890"/>
    <w:rsid w:val="004D053B"/>
    <w:rsid w:val="00535824"/>
    <w:rsid w:val="00541F42"/>
    <w:rsid w:val="005420DE"/>
    <w:rsid w:val="005452B6"/>
    <w:rsid w:val="005540A0"/>
    <w:rsid w:val="00571C03"/>
    <w:rsid w:val="00575356"/>
    <w:rsid w:val="00591E0F"/>
    <w:rsid w:val="005A412A"/>
    <w:rsid w:val="005C1BE6"/>
    <w:rsid w:val="005F24B5"/>
    <w:rsid w:val="00603214"/>
    <w:rsid w:val="006254B2"/>
    <w:rsid w:val="006613FE"/>
    <w:rsid w:val="006F5B1C"/>
    <w:rsid w:val="006F70C5"/>
    <w:rsid w:val="00765999"/>
    <w:rsid w:val="00774A77"/>
    <w:rsid w:val="00780003"/>
    <w:rsid w:val="007B0582"/>
    <w:rsid w:val="007D45E9"/>
    <w:rsid w:val="007D55D3"/>
    <w:rsid w:val="007F0298"/>
    <w:rsid w:val="0082484F"/>
    <w:rsid w:val="00835E37"/>
    <w:rsid w:val="00872F8A"/>
    <w:rsid w:val="008733E9"/>
    <w:rsid w:val="008A46AE"/>
    <w:rsid w:val="008C0158"/>
    <w:rsid w:val="008E5D29"/>
    <w:rsid w:val="008E60D0"/>
    <w:rsid w:val="008F2D05"/>
    <w:rsid w:val="00942DE4"/>
    <w:rsid w:val="009B61C7"/>
    <w:rsid w:val="009F1056"/>
    <w:rsid w:val="009F21D6"/>
    <w:rsid w:val="00A05EC6"/>
    <w:rsid w:val="00A85508"/>
    <w:rsid w:val="00AA53E4"/>
    <w:rsid w:val="00AB19B5"/>
    <w:rsid w:val="00AD1CF2"/>
    <w:rsid w:val="00B31923"/>
    <w:rsid w:val="00B73A29"/>
    <w:rsid w:val="00B838FB"/>
    <w:rsid w:val="00BC786E"/>
    <w:rsid w:val="00BF5F12"/>
    <w:rsid w:val="00C24EFA"/>
    <w:rsid w:val="00C444E6"/>
    <w:rsid w:val="00C94D1E"/>
    <w:rsid w:val="00CB1DEC"/>
    <w:rsid w:val="00D00E9C"/>
    <w:rsid w:val="00D212D2"/>
    <w:rsid w:val="00D912A9"/>
    <w:rsid w:val="00DE196E"/>
    <w:rsid w:val="00E05DDD"/>
    <w:rsid w:val="00E31A1A"/>
    <w:rsid w:val="00E342CD"/>
    <w:rsid w:val="00E42FD7"/>
    <w:rsid w:val="00E77542"/>
    <w:rsid w:val="00E83B07"/>
    <w:rsid w:val="00E95B58"/>
    <w:rsid w:val="00EB318F"/>
    <w:rsid w:val="00EE63CF"/>
    <w:rsid w:val="00EF080D"/>
    <w:rsid w:val="00F022F8"/>
    <w:rsid w:val="00F27930"/>
    <w:rsid w:val="00F35124"/>
    <w:rsid w:val="00F66665"/>
    <w:rsid w:val="00F75805"/>
    <w:rsid w:val="00F930E9"/>
    <w:rsid w:val="00F93691"/>
    <w:rsid w:val="00FA062B"/>
    <w:rsid w:val="00FC4A65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0923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5161-B495-413D-BC17-9DDA4CDA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57</cp:revision>
  <cp:lastPrinted>2024-09-04T13:27:00Z</cp:lastPrinted>
  <dcterms:created xsi:type="dcterms:W3CDTF">2023-10-04T06:58:00Z</dcterms:created>
  <dcterms:modified xsi:type="dcterms:W3CDTF">2024-09-06T12:15:00Z</dcterms:modified>
</cp:coreProperties>
</file>