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3E0A31">
      <w:pPr>
        <w:spacing w:after="60" w:line="276" w:lineRule="auto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.1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 xml:space="preserve">składane na podstawie art. 125 ust. </w:t>
      </w:r>
      <w:r w:rsidRPr="003D2C03">
        <w:rPr>
          <w:rFonts w:eastAsiaTheme="minorHAnsi"/>
          <w:bCs/>
          <w:sz w:val="20"/>
          <w:szCs w:val="22"/>
          <w:lang w:eastAsia="en-US"/>
        </w:rPr>
        <w:t>1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</w:t>
      </w:r>
      <w:proofErr w:type="spellStart"/>
      <w:r w:rsidRPr="003D2C03">
        <w:rPr>
          <w:rFonts w:eastAsiaTheme="minorHAnsi"/>
          <w:bCs/>
          <w:sz w:val="20"/>
          <w:szCs w:val="22"/>
          <w:lang w:eastAsia="en-US"/>
        </w:rPr>
        <w:t>Pzp</w:t>
      </w:r>
      <w:proofErr w:type="spellEnd"/>
      <w:r w:rsidRPr="003D2C03">
        <w:rPr>
          <w:rFonts w:eastAsiaTheme="minorHAnsi"/>
          <w:bCs/>
          <w:sz w:val="20"/>
          <w:szCs w:val="22"/>
          <w:lang w:eastAsia="en-US"/>
        </w:rPr>
        <w:t>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 xml:space="preserve"> ORAZ 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br/>
        <w:t>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bookmarkStart w:id="0" w:name="_GoBack"/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BE16F3">
        <w:rPr>
          <w:rFonts w:eastAsiaTheme="minorHAnsi"/>
          <w:b/>
          <w:iCs/>
          <w:sz w:val="22"/>
          <w:szCs w:val="22"/>
          <w:lang w:eastAsia="en-US"/>
        </w:rPr>
        <w:t>badania dozorowe, naprawę oraz konserwację sprzętu i urządzeń MPS</w:t>
      </w:r>
      <w:bookmarkEnd w:id="0"/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>(</w:t>
      </w:r>
      <w:r w:rsidR="008C7B40">
        <w:rPr>
          <w:sz w:val="22"/>
          <w:szCs w:val="22"/>
        </w:rPr>
        <w:t>nr</w:t>
      </w:r>
      <w:r w:rsidRPr="00F406F3">
        <w:rPr>
          <w:sz w:val="22"/>
          <w:szCs w:val="22"/>
        </w:rPr>
        <w:t xml:space="preserve"> sprawy</w:t>
      </w:r>
      <w:r w:rsidR="008C7B40">
        <w:rPr>
          <w:sz w:val="22"/>
          <w:szCs w:val="22"/>
        </w:rPr>
        <w:t xml:space="preserve">: </w:t>
      </w:r>
      <w:r w:rsidR="00BE16F3">
        <w:rPr>
          <w:b/>
          <w:sz w:val="22"/>
          <w:szCs w:val="22"/>
        </w:rPr>
        <w:t>MPS/182</w:t>
      </w:r>
      <w:r w:rsidR="008C7B40" w:rsidRPr="008C7B40">
        <w:rPr>
          <w:b/>
          <w:sz w:val="22"/>
          <w:szCs w:val="22"/>
        </w:rPr>
        <w:t>/2021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nie podlegam wykluczeniu z postępowania na podstawie art. 108 ust. 1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>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 xml:space="preserve">art. 108 ust. 1 ustawy </w:t>
      </w:r>
      <w:proofErr w:type="spellStart"/>
      <w:r w:rsidRPr="009A00C3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DA" w:rsidRDefault="00975FDA" w:rsidP="009A00C3">
      <w:r>
        <w:separator/>
      </w:r>
    </w:p>
  </w:endnote>
  <w:endnote w:type="continuationSeparator" w:id="0">
    <w:p w:rsidR="00975FDA" w:rsidRDefault="00975FDA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DA" w:rsidRDefault="00975FDA" w:rsidP="009A00C3">
      <w:r>
        <w:separator/>
      </w:r>
    </w:p>
  </w:footnote>
  <w:footnote w:type="continuationSeparator" w:id="0">
    <w:p w:rsidR="00975FDA" w:rsidRDefault="00975FDA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BE16F3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MPS/182</w:t>
    </w:r>
    <w:r w:rsidR="008C7B40"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18261F"/>
    <w:rsid w:val="001F72F8"/>
    <w:rsid w:val="0021087F"/>
    <w:rsid w:val="00291668"/>
    <w:rsid w:val="003411D3"/>
    <w:rsid w:val="003A05A5"/>
    <w:rsid w:val="003A1204"/>
    <w:rsid w:val="003D2C03"/>
    <w:rsid w:val="003E0A31"/>
    <w:rsid w:val="00470555"/>
    <w:rsid w:val="004B19A6"/>
    <w:rsid w:val="004C4641"/>
    <w:rsid w:val="0054742A"/>
    <w:rsid w:val="00660448"/>
    <w:rsid w:val="006629C6"/>
    <w:rsid w:val="006B2F21"/>
    <w:rsid w:val="006D3423"/>
    <w:rsid w:val="006F009C"/>
    <w:rsid w:val="00710DB6"/>
    <w:rsid w:val="00736E02"/>
    <w:rsid w:val="00797F9A"/>
    <w:rsid w:val="007D1260"/>
    <w:rsid w:val="00871FE7"/>
    <w:rsid w:val="008C7B40"/>
    <w:rsid w:val="00970FED"/>
    <w:rsid w:val="00975FDA"/>
    <w:rsid w:val="009A00C3"/>
    <w:rsid w:val="009C2C94"/>
    <w:rsid w:val="00AB4DB1"/>
    <w:rsid w:val="00BA676C"/>
    <w:rsid w:val="00BE16F3"/>
    <w:rsid w:val="00C314A1"/>
    <w:rsid w:val="00C42909"/>
    <w:rsid w:val="00CF74A5"/>
    <w:rsid w:val="00D2681E"/>
    <w:rsid w:val="00D61E7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26</cp:revision>
  <cp:lastPrinted>2021-04-22T05:06:00Z</cp:lastPrinted>
  <dcterms:created xsi:type="dcterms:W3CDTF">2021-03-11T07:28:00Z</dcterms:created>
  <dcterms:modified xsi:type="dcterms:W3CDTF">2021-05-07T09:36:00Z</dcterms:modified>
</cp:coreProperties>
</file>