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16385" w14:textId="110661B0" w:rsidR="00A37788" w:rsidRDefault="00A37788" w:rsidP="0042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DE5B27">
        <w:rPr>
          <w:rFonts w:ascii="Arial" w:hAnsi="Arial" w:cs="Arial"/>
          <w:b/>
          <w:sz w:val="24"/>
          <w:szCs w:val="24"/>
        </w:rPr>
        <w:tab/>
      </w:r>
      <w:r w:rsidR="00DE5B2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Załącznik nr 1a do SWZ</w:t>
      </w:r>
    </w:p>
    <w:p w14:paraId="2DA5BC36" w14:textId="540230A2" w:rsidR="0042155F" w:rsidRDefault="0042155F" w:rsidP="0042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(Załącznik nr 1 do umowy)</w:t>
      </w:r>
    </w:p>
    <w:p w14:paraId="547E7401" w14:textId="77777777" w:rsidR="0042155F" w:rsidRDefault="0042155F" w:rsidP="001275BC">
      <w:pPr>
        <w:rPr>
          <w:rFonts w:ascii="Arial" w:hAnsi="Arial" w:cs="Arial"/>
          <w:b/>
          <w:sz w:val="24"/>
          <w:szCs w:val="24"/>
        </w:rPr>
      </w:pPr>
    </w:p>
    <w:p w14:paraId="1164EA79" w14:textId="46297085" w:rsidR="009700CE" w:rsidRPr="00882A25" w:rsidRDefault="009314D1" w:rsidP="001275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86480">
        <w:rPr>
          <w:rFonts w:ascii="Arial" w:hAnsi="Arial" w:cs="Arial"/>
          <w:b/>
          <w:sz w:val="24"/>
          <w:szCs w:val="24"/>
        </w:rPr>
        <w:t>ostawa samochod</w:t>
      </w:r>
      <w:r w:rsidR="001B28FA">
        <w:rPr>
          <w:rFonts w:ascii="Arial" w:hAnsi="Arial" w:cs="Arial"/>
          <w:b/>
          <w:sz w:val="24"/>
          <w:szCs w:val="24"/>
        </w:rPr>
        <w:t xml:space="preserve">u dostawczego typu </w:t>
      </w:r>
      <w:r w:rsidR="00AE7C89">
        <w:rPr>
          <w:rFonts w:ascii="Arial" w:hAnsi="Arial" w:cs="Arial"/>
          <w:b/>
          <w:sz w:val="24"/>
          <w:szCs w:val="24"/>
        </w:rPr>
        <w:t>furgon</w:t>
      </w:r>
    </w:p>
    <w:p w14:paraId="3F098A6B" w14:textId="77777777" w:rsidR="00E90C94" w:rsidRDefault="00E90C94" w:rsidP="00E90C9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OPIS OFEROWANEGO POJAZDU</w:t>
      </w:r>
    </w:p>
    <w:p w14:paraId="475CD576" w14:textId="77777777" w:rsidR="00FD23AE" w:rsidRPr="00882A25" w:rsidRDefault="00FD23AE" w:rsidP="00FD23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A47EA0" w14:textId="77777777" w:rsidR="001275BC" w:rsidRPr="0064559B" w:rsidRDefault="001275BC" w:rsidP="001275B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23"/>
        <w:gridCol w:w="6"/>
        <w:gridCol w:w="3324"/>
        <w:gridCol w:w="1712"/>
        <w:gridCol w:w="4820"/>
        <w:gridCol w:w="3509"/>
      </w:tblGrid>
      <w:tr w:rsidR="00E90C94" w:rsidRPr="0064559B" w14:paraId="4BC2A14E" w14:textId="3C86F35C" w:rsidTr="00F46CA8">
        <w:tc>
          <w:tcPr>
            <w:tcW w:w="629" w:type="dxa"/>
            <w:gridSpan w:val="2"/>
          </w:tcPr>
          <w:p w14:paraId="709AC8DE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324" w:type="dxa"/>
          </w:tcPr>
          <w:p w14:paraId="7D18D984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712" w:type="dxa"/>
          </w:tcPr>
          <w:p w14:paraId="3D5D9A4F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JEDNOSTKA</w:t>
            </w:r>
          </w:p>
        </w:tc>
        <w:tc>
          <w:tcPr>
            <w:tcW w:w="4820" w:type="dxa"/>
          </w:tcPr>
          <w:p w14:paraId="4AF59E31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WYMAGANIA</w:t>
            </w:r>
          </w:p>
        </w:tc>
        <w:tc>
          <w:tcPr>
            <w:tcW w:w="3509" w:type="dxa"/>
          </w:tcPr>
          <w:p w14:paraId="0E4736CE" w14:textId="77777777" w:rsidR="00E90C94" w:rsidRDefault="00E90C94" w:rsidP="00E90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Należy wpisać </w:t>
            </w:r>
          </w:p>
          <w:p w14:paraId="2032E1B9" w14:textId="5D0E42BE" w:rsidR="00E90C94" w:rsidRPr="00882A25" w:rsidRDefault="00E90C94" w:rsidP="00E90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</w:tr>
      <w:tr w:rsidR="00E90C94" w:rsidRPr="0064559B" w14:paraId="18DE7EC4" w14:textId="5B0A2CC1" w:rsidTr="00F46CA8">
        <w:tc>
          <w:tcPr>
            <w:tcW w:w="623" w:type="dxa"/>
          </w:tcPr>
          <w:p w14:paraId="04B30F92" w14:textId="1D3717C0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  <w:gridSpan w:val="2"/>
          </w:tcPr>
          <w:p w14:paraId="64690C88" w14:textId="622F0499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Pojazd </w:t>
            </w:r>
            <w:r w:rsidR="00B31F27">
              <w:rPr>
                <w:rFonts w:ascii="Arial" w:hAnsi="Arial" w:cs="Arial"/>
                <w:sz w:val="24"/>
                <w:szCs w:val="24"/>
              </w:rPr>
              <w:t xml:space="preserve">typu </w:t>
            </w:r>
            <w:r w:rsidR="00ED54B3">
              <w:rPr>
                <w:rFonts w:ascii="Arial" w:hAnsi="Arial" w:cs="Arial"/>
                <w:sz w:val="24"/>
                <w:szCs w:val="24"/>
              </w:rPr>
              <w:t>furgon</w:t>
            </w:r>
          </w:p>
        </w:tc>
        <w:tc>
          <w:tcPr>
            <w:tcW w:w="1712" w:type="dxa"/>
          </w:tcPr>
          <w:p w14:paraId="2D12BBF6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C19E30" w14:textId="38F6F95D" w:rsidR="00E90C94" w:rsidRPr="00882A25" w:rsidRDefault="00E90C94" w:rsidP="003A7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Samochód 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F27">
              <w:rPr>
                <w:rFonts w:ascii="Arial" w:hAnsi="Arial" w:cs="Arial"/>
                <w:sz w:val="24"/>
                <w:szCs w:val="24"/>
              </w:rPr>
              <w:t xml:space="preserve">osobowo-dostawczy 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, fabrycznie nowy, rok </w:t>
            </w:r>
            <w:r>
              <w:rPr>
                <w:rFonts w:ascii="Arial" w:hAnsi="Arial" w:cs="Arial"/>
                <w:sz w:val="24"/>
                <w:szCs w:val="24"/>
              </w:rPr>
              <w:t>produkcji nie wcześniej niż 202</w:t>
            </w:r>
            <w:r w:rsidR="009314D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14:paraId="3063CAF2" w14:textId="77777777" w:rsidR="00E90C94" w:rsidRDefault="00E90C94" w:rsidP="003A7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2BA402E5" w14:textId="7F6D6FCA" w:rsidTr="00F46CA8">
        <w:trPr>
          <w:trHeight w:val="492"/>
        </w:trPr>
        <w:tc>
          <w:tcPr>
            <w:tcW w:w="623" w:type="dxa"/>
          </w:tcPr>
          <w:p w14:paraId="2AB1EB30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  <w:gridSpan w:val="2"/>
          </w:tcPr>
          <w:p w14:paraId="06985CF1" w14:textId="2CD64E75" w:rsidR="00673339" w:rsidRPr="00882A25" w:rsidRDefault="00FC3EB6" w:rsidP="00FF6D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Silnik </w:t>
            </w:r>
            <w:r w:rsidR="00673339">
              <w:rPr>
                <w:rFonts w:ascii="Arial" w:hAnsi="Arial" w:cs="Arial"/>
                <w:sz w:val="24"/>
                <w:szCs w:val="24"/>
              </w:rPr>
              <w:t>spalinowy</w:t>
            </w:r>
          </w:p>
        </w:tc>
        <w:tc>
          <w:tcPr>
            <w:tcW w:w="1712" w:type="dxa"/>
          </w:tcPr>
          <w:p w14:paraId="1E324E7D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AF9C916" w14:textId="5C7FC5DB" w:rsidR="00673339" w:rsidRPr="00882A25" w:rsidRDefault="00E90C94" w:rsidP="00FF6D09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o pojemności </w:t>
            </w:r>
            <w:r w:rsidR="00714CA3">
              <w:rPr>
                <w:rFonts w:ascii="Arial" w:hAnsi="Arial" w:cs="Arial"/>
                <w:sz w:val="24"/>
                <w:szCs w:val="24"/>
              </w:rPr>
              <w:t>ok.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4CA3">
              <w:rPr>
                <w:rFonts w:ascii="Arial" w:hAnsi="Arial" w:cs="Arial"/>
                <w:sz w:val="24"/>
                <w:szCs w:val="24"/>
              </w:rPr>
              <w:t>1900</w:t>
            </w:r>
            <w:r w:rsidR="00673339">
              <w:rPr>
                <w:rFonts w:ascii="Arial" w:hAnsi="Arial" w:cs="Arial"/>
                <w:sz w:val="24"/>
                <w:szCs w:val="24"/>
              </w:rPr>
              <w:t xml:space="preserve"> cm </w:t>
            </w:r>
          </w:p>
        </w:tc>
        <w:tc>
          <w:tcPr>
            <w:tcW w:w="3509" w:type="dxa"/>
          </w:tcPr>
          <w:p w14:paraId="24669C55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48A8BB10" w14:textId="0F883DC7" w:rsidTr="00F46CA8">
        <w:tc>
          <w:tcPr>
            <w:tcW w:w="623" w:type="dxa"/>
          </w:tcPr>
          <w:p w14:paraId="4E0FE3FB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  <w:gridSpan w:val="2"/>
          </w:tcPr>
          <w:p w14:paraId="52A9F763" w14:textId="6130829A" w:rsidR="00E90C94" w:rsidRPr="00882A25" w:rsidRDefault="00FF6D09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paliwa</w:t>
            </w:r>
          </w:p>
        </w:tc>
        <w:tc>
          <w:tcPr>
            <w:tcW w:w="1712" w:type="dxa"/>
          </w:tcPr>
          <w:p w14:paraId="5D847DAF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D691EB" w14:textId="2C84BE01" w:rsidR="00E90C94" w:rsidRPr="00882A25" w:rsidRDefault="00FF6D09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Diesel</w:t>
            </w:r>
          </w:p>
        </w:tc>
        <w:tc>
          <w:tcPr>
            <w:tcW w:w="3509" w:type="dxa"/>
          </w:tcPr>
          <w:p w14:paraId="78B6A70C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2B30BAEE" w14:textId="12337A90" w:rsidTr="00F46CA8">
        <w:tc>
          <w:tcPr>
            <w:tcW w:w="623" w:type="dxa"/>
          </w:tcPr>
          <w:p w14:paraId="0C1D34B9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  <w:gridSpan w:val="2"/>
          </w:tcPr>
          <w:p w14:paraId="577C63DD" w14:textId="00BFF1F5" w:rsidR="00E90C94" w:rsidRPr="00882A25" w:rsidRDefault="008F6DC9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Opony zimowe pasujące do felg fabrycznych</w:t>
            </w:r>
          </w:p>
        </w:tc>
        <w:tc>
          <w:tcPr>
            <w:tcW w:w="1712" w:type="dxa"/>
          </w:tcPr>
          <w:p w14:paraId="5A0FFA23" w14:textId="49E1AECD" w:rsidR="00E90C94" w:rsidRPr="00882A25" w:rsidRDefault="008F6DC9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Komplet</w:t>
            </w:r>
          </w:p>
        </w:tc>
        <w:tc>
          <w:tcPr>
            <w:tcW w:w="4820" w:type="dxa"/>
          </w:tcPr>
          <w:p w14:paraId="31FBFD4A" w14:textId="2699DE9B" w:rsidR="00E90C94" w:rsidRPr="00882A25" w:rsidRDefault="00ED54B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509" w:type="dxa"/>
          </w:tcPr>
          <w:p w14:paraId="5BF19BE3" w14:textId="77777777" w:rsidR="00E90C94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7209F6B9" w14:textId="5EF6286F" w:rsidTr="00F46CA8">
        <w:tc>
          <w:tcPr>
            <w:tcW w:w="623" w:type="dxa"/>
          </w:tcPr>
          <w:p w14:paraId="077FF509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  <w:gridSpan w:val="2"/>
          </w:tcPr>
          <w:p w14:paraId="52E81310" w14:textId="311785E0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Obręcze kół  aluminiowe  </w:t>
            </w:r>
            <w:r w:rsidR="00FF6D09">
              <w:rPr>
                <w:rFonts w:ascii="Arial" w:hAnsi="Arial" w:cs="Arial"/>
                <w:sz w:val="24"/>
                <w:szCs w:val="24"/>
              </w:rPr>
              <w:t>R</w:t>
            </w: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 w:rsidR="00915BD2">
              <w:rPr>
                <w:rFonts w:ascii="Arial" w:hAnsi="Arial" w:cs="Arial"/>
                <w:sz w:val="24"/>
                <w:szCs w:val="24"/>
              </w:rPr>
              <w:t>6</w:t>
            </w:r>
            <w:r w:rsidRPr="00882A2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712" w:type="dxa"/>
          </w:tcPr>
          <w:p w14:paraId="2C3040E1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235B913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509" w:type="dxa"/>
          </w:tcPr>
          <w:p w14:paraId="247A036A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11CD45C4" w14:textId="77E1D238" w:rsidTr="00F46CA8">
        <w:tc>
          <w:tcPr>
            <w:tcW w:w="623" w:type="dxa"/>
          </w:tcPr>
          <w:p w14:paraId="034B1BD6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  <w:gridSpan w:val="2"/>
          </w:tcPr>
          <w:p w14:paraId="73778155" w14:textId="284F9FCE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Koło zapasowe </w:t>
            </w:r>
            <w:r w:rsidR="005D3561">
              <w:rPr>
                <w:rFonts w:ascii="Arial" w:hAnsi="Arial" w:cs="Arial"/>
                <w:sz w:val="24"/>
                <w:szCs w:val="24"/>
              </w:rPr>
              <w:t>pełnowymiarowe</w:t>
            </w:r>
            <w:r w:rsidR="00FF6D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4AA99A9C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79D1F79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509" w:type="dxa"/>
          </w:tcPr>
          <w:p w14:paraId="2D4AB0F2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5A4B3629" w14:textId="2572FE78" w:rsidTr="00F46CA8">
        <w:tc>
          <w:tcPr>
            <w:tcW w:w="623" w:type="dxa"/>
          </w:tcPr>
          <w:p w14:paraId="0AFA3DC2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  <w:gridSpan w:val="2"/>
          </w:tcPr>
          <w:p w14:paraId="3D1FEEE1" w14:textId="10FA407C" w:rsidR="00E90C94" w:rsidRPr="00882A25" w:rsidRDefault="001B3C59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Hak holowniczy</w:t>
            </w:r>
          </w:p>
        </w:tc>
        <w:tc>
          <w:tcPr>
            <w:tcW w:w="1712" w:type="dxa"/>
          </w:tcPr>
          <w:p w14:paraId="0D1BF872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16E491" w14:textId="68C0A3C6" w:rsidR="00E90C94" w:rsidRPr="00882A25" w:rsidRDefault="00932F0C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Wymagany</w:t>
            </w:r>
          </w:p>
        </w:tc>
        <w:tc>
          <w:tcPr>
            <w:tcW w:w="3509" w:type="dxa"/>
          </w:tcPr>
          <w:p w14:paraId="4799112B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0A9E7F97" w14:textId="663F90FD" w:rsidTr="00F46CA8">
        <w:tc>
          <w:tcPr>
            <w:tcW w:w="623" w:type="dxa"/>
          </w:tcPr>
          <w:p w14:paraId="2837157E" w14:textId="2B1DA682" w:rsidR="00E90C94" w:rsidRPr="00882A25" w:rsidRDefault="005D3561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  <w:gridSpan w:val="2"/>
          </w:tcPr>
          <w:p w14:paraId="64404FA6" w14:textId="2DF3928C" w:rsidR="00E90C94" w:rsidRPr="00882A25" w:rsidRDefault="004D7156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Ładowność</w:t>
            </w:r>
          </w:p>
        </w:tc>
        <w:tc>
          <w:tcPr>
            <w:tcW w:w="1712" w:type="dxa"/>
          </w:tcPr>
          <w:p w14:paraId="123C7B15" w14:textId="6C1AD412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4A9E0F" w14:textId="6861074C" w:rsidR="00E90C94" w:rsidRPr="00882A25" w:rsidRDefault="004D7156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 1000 kg</w:t>
            </w:r>
          </w:p>
        </w:tc>
        <w:tc>
          <w:tcPr>
            <w:tcW w:w="3509" w:type="dxa"/>
          </w:tcPr>
          <w:p w14:paraId="2FAA1BC5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4116A6" w:rsidRPr="0064559B" w14:paraId="2965842B" w14:textId="77777777" w:rsidTr="00F46CA8">
        <w:tc>
          <w:tcPr>
            <w:tcW w:w="623" w:type="dxa"/>
          </w:tcPr>
          <w:p w14:paraId="784A0CED" w14:textId="0911F326" w:rsidR="004116A6" w:rsidRDefault="004116A6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330" w:type="dxa"/>
            <w:gridSpan w:val="2"/>
          </w:tcPr>
          <w:p w14:paraId="4BDEE4A5" w14:textId="08F628B3" w:rsidR="004116A6" w:rsidRDefault="004116A6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</w:t>
            </w:r>
            <w:r w:rsidR="00B13D0C">
              <w:rPr>
                <w:rFonts w:ascii="Arial" w:hAnsi="Arial" w:cs="Arial"/>
                <w:sz w:val="24"/>
                <w:szCs w:val="24"/>
              </w:rPr>
              <w:t>dwyższona</w:t>
            </w:r>
            <w:r>
              <w:rPr>
                <w:rFonts w:ascii="Arial" w:hAnsi="Arial" w:cs="Arial"/>
                <w:sz w:val="24"/>
                <w:szCs w:val="24"/>
              </w:rPr>
              <w:t xml:space="preserve"> ładowność</w:t>
            </w:r>
          </w:p>
        </w:tc>
        <w:tc>
          <w:tcPr>
            <w:tcW w:w="1712" w:type="dxa"/>
          </w:tcPr>
          <w:p w14:paraId="40F67438" w14:textId="77777777" w:rsidR="004116A6" w:rsidRPr="00882A25" w:rsidRDefault="004116A6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9D55FDC" w14:textId="602B84AA" w:rsidR="004116A6" w:rsidRDefault="004116A6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Preferowana </w:t>
            </w:r>
            <w:r w:rsidRPr="004116A6">
              <w:rPr>
                <w:rFonts w:ascii="Arial" w:hAnsi="Arial" w:cs="Arial"/>
                <w:b/>
                <w:bCs/>
                <w:sz w:val="24"/>
                <w:szCs w:val="24"/>
              </w:rPr>
              <w:t>(dodatkowo punktowana)</w:t>
            </w:r>
          </w:p>
        </w:tc>
        <w:tc>
          <w:tcPr>
            <w:tcW w:w="3509" w:type="dxa"/>
          </w:tcPr>
          <w:p w14:paraId="19CB5AC2" w14:textId="77777777" w:rsidR="004116A6" w:rsidRPr="00882A25" w:rsidRDefault="004116A6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51D" w:rsidRPr="0064559B" w14:paraId="6DCA8D0B" w14:textId="77777777" w:rsidTr="00F46CA8">
        <w:tc>
          <w:tcPr>
            <w:tcW w:w="623" w:type="dxa"/>
          </w:tcPr>
          <w:p w14:paraId="6BEEE0BC" w14:textId="77777777" w:rsidR="00A2451D" w:rsidRDefault="00A2451D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14:paraId="46308887" w14:textId="5233B663" w:rsidR="00A2451D" w:rsidRPr="00A2451D" w:rsidRDefault="00A2451D" w:rsidP="009A2C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B2464">
              <w:rPr>
                <w:rFonts w:ascii="Arial" w:hAnsi="Arial" w:cs="Arial"/>
                <w:sz w:val="24"/>
                <w:szCs w:val="24"/>
              </w:rPr>
              <w:t>Długość przestrzeni  ładunkowej min</w:t>
            </w:r>
            <w:r w:rsidR="005B2464">
              <w:rPr>
                <w:rFonts w:ascii="Arial" w:hAnsi="Arial" w:cs="Arial"/>
                <w:sz w:val="24"/>
                <w:szCs w:val="24"/>
              </w:rPr>
              <w:t xml:space="preserve"> 250 cm</w:t>
            </w:r>
          </w:p>
        </w:tc>
        <w:tc>
          <w:tcPr>
            <w:tcW w:w="1712" w:type="dxa"/>
          </w:tcPr>
          <w:p w14:paraId="4EF2832D" w14:textId="77777777" w:rsidR="00A2451D" w:rsidRPr="00882A25" w:rsidRDefault="00A2451D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89F30E9" w14:textId="155ED3CF" w:rsidR="00A2451D" w:rsidRDefault="005B2464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Wymagana</w:t>
            </w:r>
          </w:p>
        </w:tc>
        <w:tc>
          <w:tcPr>
            <w:tcW w:w="3509" w:type="dxa"/>
          </w:tcPr>
          <w:p w14:paraId="1E243323" w14:textId="77777777" w:rsidR="00A2451D" w:rsidRPr="00882A25" w:rsidRDefault="00A2451D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11D" w:rsidRPr="0064559B" w14:paraId="4BB9A1E5" w14:textId="77777777" w:rsidTr="00F46CA8">
        <w:tc>
          <w:tcPr>
            <w:tcW w:w="623" w:type="dxa"/>
          </w:tcPr>
          <w:p w14:paraId="5097106C" w14:textId="10A9C17D" w:rsidR="0070311D" w:rsidRDefault="004116A6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30" w:type="dxa"/>
            <w:gridSpan w:val="2"/>
          </w:tcPr>
          <w:p w14:paraId="4E5DCEE2" w14:textId="2C0A7066" w:rsidR="0070311D" w:rsidRDefault="0070311D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Pojemność zbiornika paliwa</w:t>
            </w:r>
          </w:p>
        </w:tc>
        <w:tc>
          <w:tcPr>
            <w:tcW w:w="1712" w:type="dxa"/>
          </w:tcPr>
          <w:p w14:paraId="7FD69129" w14:textId="77777777" w:rsidR="0070311D" w:rsidRPr="00882A25" w:rsidRDefault="0070311D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58BC2A9" w14:textId="5695EB21" w:rsidR="0070311D" w:rsidRDefault="00915BD2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 6</w:t>
            </w:r>
            <w:r w:rsidR="004D7156">
              <w:rPr>
                <w:rFonts w:ascii="Arial" w:hAnsi="Arial" w:cs="Arial"/>
                <w:sz w:val="24"/>
                <w:szCs w:val="24"/>
              </w:rPr>
              <w:t>5 l</w:t>
            </w:r>
          </w:p>
        </w:tc>
        <w:tc>
          <w:tcPr>
            <w:tcW w:w="3509" w:type="dxa"/>
          </w:tcPr>
          <w:p w14:paraId="3DB7B578" w14:textId="77777777" w:rsidR="0070311D" w:rsidRPr="00882A25" w:rsidRDefault="0070311D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75BD9A07" w14:textId="2BF81096" w:rsidTr="00F46CA8">
        <w:tc>
          <w:tcPr>
            <w:tcW w:w="623" w:type="dxa"/>
          </w:tcPr>
          <w:p w14:paraId="7D918B09" w14:textId="7A8209DF" w:rsidR="00714CA3" w:rsidRPr="00882A25" w:rsidRDefault="0070311D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116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  <w:gridSpan w:val="2"/>
          </w:tcPr>
          <w:p w14:paraId="538FC78A" w14:textId="5B3E6B86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Skrzynia biegów </w:t>
            </w:r>
          </w:p>
        </w:tc>
        <w:tc>
          <w:tcPr>
            <w:tcW w:w="1712" w:type="dxa"/>
          </w:tcPr>
          <w:p w14:paraId="4DE6C8EE" w14:textId="7688445F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B73D76" w14:textId="22CFE9C8" w:rsidR="00714CA3" w:rsidRPr="00882A25" w:rsidRDefault="001B3C59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Manualna</w:t>
            </w:r>
            <w:r w:rsidR="00932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2F0C" w:rsidRPr="00932F0C">
              <w:rPr>
                <w:rFonts w:ascii="Arial" w:hAnsi="Arial" w:cs="Arial"/>
                <w:b/>
                <w:bCs/>
                <w:sz w:val="24"/>
                <w:szCs w:val="24"/>
              </w:rPr>
              <w:t>(automatyczna skrzynia biegów dodatkowo punktowana)</w:t>
            </w:r>
          </w:p>
        </w:tc>
        <w:tc>
          <w:tcPr>
            <w:tcW w:w="3509" w:type="dxa"/>
          </w:tcPr>
          <w:p w14:paraId="66A110EC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12DE6F8B" w14:textId="4C13240C" w:rsidTr="00F46CA8">
        <w:tc>
          <w:tcPr>
            <w:tcW w:w="623" w:type="dxa"/>
          </w:tcPr>
          <w:p w14:paraId="05CAE74C" w14:textId="47979409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 w:rsidR="004116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  <w:gridSpan w:val="2"/>
          </w:tcPr>
          <w:p w14:paraId="5417FFB0" w14:textId="67AE5603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Poduszki powietrzne </w:t>
            </w:r>
          </w:p>
        </w:tc>
        <w:tc>
          <w:tcPr>
            <w:tcW w:w="1712" w:type="dxa"/>
          </w:tcPr>
          <w:p w14:paraId="37B8DBCE" w14:textId="190049B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9D531A5" w14:textId="58AB5A85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="001B3C59">
              <w:rPr>
                <w:rFonts w:ascii="Arial" w:hAnsi="Arial" w:cs="Arial"/>
                <w:sz w:val="24"/>
                <w:szCs w:val="24"/>
              </w:rPr>
              <w:t xml:space="preserve">dla 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kierowcy </w:t>
            </w:r>
          </w:p>
        </w:tc>
        <w:tc>
          <w:tcPr>
            <w:tcW w:w="3509" w:type="dxa"/>
          </w:tcPr>
          <w:p w14:paraId="155AB2EF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477CBE83" w14:textId="538F34BE" w:rsidTr="00F46CA8">
        <w:tc>
          <w:tcPr>
            <w:tcW w:w="623" w:type="dxa"/>
          </w:tcPr>
          <w:p w14:paraId="7A69F0D9" w14:textId="12A2FAE9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 w:rsidR="004116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  <w:gridSpan w:val="2"/>
          </w:tcPr>
          <w:p w14:paraId="4D49AE5E" w14:textId="16342694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bezpieczeństwa typu; ABS, ARS, ESP lub równoważn</w:t>
            </w:r>
            <w:r w:rsidR="00A509B8">
              <w:rPr>
                <w:rFonts w:ascii="Arial" w:hAnsi="Arial" w:cs="Arial"/>
                <w:sz w:val="24"/>
                <w:szCs w:val="24"/>
              </w:rPr>
              <w:t>y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1EB3179B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A0E7FB" w14:textId="77777777" w:rsidR="00714CA3" w:rsidRDefault="00714CA3" w:rsidP="001071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D4569" w14:textId="4D7BA4B0" w:rsidR="00714CA3" w:rsidRPr="00882A25" w:rsidRDefault="00714CA3" w:rsidP="000A01B7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Wymagan</w:t>
            </w:r>
            <w:r w:rsidR="00A509B8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3509" w:type="dxa"/>
          </w:tcPr>
          <w:p w14:paraId="37E74686" w14:textId="77777777" w:rsidR="00714CA3" w:rsidRPr="00882A25" w:rsidRDefault="00714CA3" w:rsidP="000A0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5F19ACEC" w14:textId="3E8952EE" w:rsidTr="00F46CA8">
        <w:tc>
          <w:tcPr>
            <w:tcW w:w="623" w:type="dxa"/>
          </w:tcPr>
          <w:p w14:paraId="17A57A9D" w14:textId="08CD0877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 w:rsidR="004116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  <w:gridSpan w:val="2"/>
          </w:tcPr>
          <w:p w14:paraId="425D9667" w14:textId="4AB09D8C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Norma emisji toksycznych w spalinach</w:t>
            </w:r>
          </w:p>
        </w:tc>
        <w:tc>
          <w:tcPr>
            <w:tcW w:w="1712" w:type="dxa"/>
          </w:tcPr>
          <w:p w14:paraId="1B5FBE31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10304C" w14:textId="7498E26A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Min. EURO 6, zgodna z normą w dniu </w:t>
            </w:r>
            <w:r>
              <w:rPr>
                <w:rFonts w:ascii="Arial" w:hAnsi="Arial" w:cs="Arial"/>
                <w:sz w:val="24"/>
                <w:szCs w:val="24"/>
              </w:rPr>
              <w:t>rejestracji pojazdu</w:t>
            </w:r>
          </w:p>
        </w:tc>
        <w:tc>
          <w:tcPr>
            <w:tcW w:w="3509" w:type="dxa"/>
          </w:tcPr>
          <w:p w14:paraId="353F3C8B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3C6CFBE8" w14:textId="5602704B" w:rsidTr="00F46CA8">
        <w:tc>
          <w:tcPr>
            <w:tcW w:w="623" w:type="dxa"/>
          </w:tcPr>
          <w:p w14:paraId="770BC75A" w14:textId="3FF902E8" w:rsidR="00A55F78" w:rsidRPr="00882A25" w:rsidRDefault="00A55F7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  <w:gridSpan w:val="2"/>
          </w:tcPr>
          <w:p w14:paraId="19EBBDEF" w14:textId="11E0C930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Kierownica z regulacją w dwóch płaszczyznach </w:t>
            </w:r>
          </w:p>
        </w:tc>
        <w:tc>
          <w:tcPr>
            <w:tcW w:w="1712" w:type="dxa"/>
          </w:tcPr>
          <w:p w14:paraId="03E24595" w14:textId="77777777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A940ABF" w14:textId="7792F79F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509" w:type="dxa"/>
          </w:tcPr>
          <w:p w14:paraId="369AD83F" w14:textId="77777777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72CF82CE" w14:textId="6D66AB0C" w:rsidTr="00F46CA8">
        <w:tc>
          <w:tcPr>
            <w:tcW w:w="623" w:type="dxa"/>
          </w:tcPr>
          <w:p w14:paraId="3C08C7CD" w14:textId="19B7C6FE" w:rsidR="00A55F78" w:rsidRPr="00882A25" w:rsidRDefault="00A55F7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  <w:gridSpan w:val="2"/>
          </w:tcPr>
          <w:p w14:paraId="37E5D91E" w14:textId="5C329003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Immobiliser </w:t>
            </w:r>
          </w:p>
        </w:tc>
        <w:tc>
          <w:tcPr>
            <w:tcW w:w="1712" w:type="dxa"/>
          </w:tcPr>
          <w:p w14:paraId="07C71EFB" w14:textId="77777777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CFC36CE" w14:textId="1ACBA9AB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509" w:type="dxa"/>
          </w:tcPr>
          <w:p w14:paraId="16BCD41D" w14:textId="77777777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0AB990FE" w14:textId="1BD519BB" w:rsidTr="00F46CA8">
        <w:tc>
          <w:tcPr>
            <w:tcW w:w="623" w:type="dxa"/>
          </w:tcPr>
          <w:p w14:paraId="71BF017B" w14:textId="1DD6E67E" w:rsidR="00A55F78" w:rsidRPr="00882A25" w:rsidRDefault="00A55F7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  <w:gridSpan w:val="2"/>
          </w:tcPr>
          <w:p w14:paraId="47A8CB36" w14:textId="1238D227" w:rsidR="00A55F78" w:rsidRPr="00882A25" w:rsidRDefault="00A55F78" w:rsidP="00FD2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Dodatkowe zabezpieczenie elektroniczne samochodu</w:t>
            </w:r>
          </w:p>
        </w:tc>
        <w:tc>
          <w:tcPr>
            <w:tcW w:w="1712" w:type="dxa"/>
          </w:tcPr>
          <w:p w14:paraId="3188B674" w14:textId="77777777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4CC3FD4" w14:textId="28E2CB28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Preferowane </w:t>
            </w:r>
            <w:r w:rsidRPr="001B3C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(dodatkowo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punktowane</w:t>
            </w:r>
            <w:r w:rsidRPr="001B3C59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14:paraId="5948DD2B" w14:textId="77777777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44189CC7" w14:textId="77777777" w:rsidTr="00F46CA8">
        <w:tc>
          <w:tcPr>
            <w:tcW w:w="623" w:type="dxa"/>
          </w:tcPr>
          <w:p w14:paraId="7F7F28E5" w14:textId="5946B11B" w:rsidR="00A55F78" w:rsidRPr="00882A25" w:rsidRDefault="00A55F7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30" w:type="dxa"/>
            <w:gridSpan w:val="2"/>
          </w:tcPr>
          <w:p w14:paraId="4C50C397" w14:textId="1F987EB9" w:rsidR="00A55F78" w:rsidRPr="00882A25" w:rsidRDefault="00A55F78" w:rsidP="00FD23AE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Zestaw Bluetooth wraz z zestawem głośnomówiącym i wyświetlaczem </w:t>
            </w:r>
            <w:r w:rsidRPr="00882A25">
              <w:rPr>
                <w:rFonts w:ascii="Arial" w:hAnsi="Arial" w:cs="Arial"/>
                <w:sz w:val="24"/>
                <w:szCs w:val="24"/>
              </w:rPr>
              <w:lastRenderedPageBreak/>
              <w:t xml:space="preserve">wielofunkcyjnym </w:t>
            </w:r>
          </w:p>
        </w:tc>
        <w:tc>
          <w:tcPr>
            <w:tcW w:w="1712" w:type="dxa"/>
          </w:tcPr>
          <w:p w14:paraId="516C4EFF" w14:textId="77777777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1F6FFE" w14:textId="384233BC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509" w:type="dxa"/>
          </w:tcPr>
          <w:p w14:paraId="28183792" w14:textId="77777777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0500CBDB" w14:textId="5B59AA56" w:rsidTr="00F46CA8">
        <w:tc>
          <w:tcPr>
            <w:tcW w:w="623" w:type="dxa"/>
          </w:tcPr>
          <w:p w14:paraId="0BFC261C" w14:textId="4B0A5540" w:rsidR="00A55F78" w:rsidRPr="00882A25" w:rsidRDefault="00A55F7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30" w:type="dxa"/>
            <w:gridSpan w:val="2"/>
          </w:tcPr>
          <w:p w14:paraId="634EBEBC" w14:textId="5EC7736F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Lusterka regulowane elektrycznie </w:t>
            </w:r>
          </w:p>
        </w:tc>
        <w:tc>
          <w:tcPr>
            <w:tcW w:w="1712" w:type="dxa"/>
          </w:tcPr>
          <w:p w14:paraId="5EF825D6" w14:textId="77777777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0D06006" w14:textId="24A455BF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509" w:type="dxa"/>
          </w:tcPr>
          <w:p w14:paraId="19E89EC7" w14:textId="77777777" w:rsidR="00A55F78" w:rsidRPr="00882A25" w:rsidRDefault="00A55F78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58531D41" w14:textId="77777777" w:rsidTr="00F46CA8">
        <w:tc>
          <w:tcPr>
            <w:tcW w:w="623" w:type="dxa"/>
          </w:tcPr>
          <w:p w14:paraId="4AE65AFD" w14:textId="7C0D08A3" w:rsidR="00A55F78" w:rsidRPr="00882A25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30" w:type="dxa"/>
            <w:gridSpan w:val="2"/>
          </w:tcPr>
          <w:p w14:paraId="023D6771" w14:textId="4F7A53DB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Klimatyzacja </w:t>
            </w:r>
            <w:r>
              <w:rPr>
                <w:rFonts w:ascii="Arial" w:hAnsi="Arial" w:cs="Arial"/>
                <w:sz w:val="24"/>
                <w:szCs w:val="24"/>
              </w:rPr>
              <w:t>manualna</w:t>
            </w:r>
          </w:p>
        </w:tc>
        <w:tc>
          <w:tcPr>
            <w:tcW w:w="1712" w:type="dxa"/>
          </w:tcPr>
          <w:p w14:paraId="08B61120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BBBF82" w14:textId="22EFDFBD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Wymagana</w:t>
            </w:r>
          </w:p>
        </w:tc>
        <w:tc>
          <w:tcPr>
            <w:tcW w:w="3509" w:type="dxa"/>
          </w:tcPr>
          <w:p w14:paraId="7CAEC89D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51AFF18A" w14:textId="6D2B94DE" w:rsidTr="00F46CA8">
        <w:tc>
          <w:tcPr>
            <w:tcW w:w="623" w:type="dxa"/>
          </w:tcPr>
          <w:p w14:paraId="3F7EC46A" w14:textId="01E7488E" w:rsidR="00A55F78" w:rsidRPr="00882A25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330" w:type="dxa"/>
            <w:gridSpan w:val="2"/>
          </w:tcPr>
          <w:p w14:paraId="7D41E913" w14:textId="67670DB4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Hamulce tarczowe przód  </w:t>
            </w:r>
          </w:p>
        </w:tc>
        <w:tc>
          <w:tcPr>
            <w:tcW w:w="1712" w:type="dxa"/>
          </w:tcPr>
          <w:p w14:paraId="6497848C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3C4D86F" w14:textId="7785AD7F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509" w:type="dxa"/>
          </w:tcPr>
          <w:p w14:paraId="3BFB02A2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6D20B229" w14:textId="27A0CF9A" w:rsidTr="00F46CA8">
        <w:tc>
          <w:tcPr>
            <w:tcW w:w="623" w:type="dxa"/>
          </w:tcPr>
          <w:p w14:paraId="65D22574" w14:textId="77E7944E" w:rsidR="00A55F78" w:rsidRPr="00882A25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  <w:gridSpan w:val="2"/>
          </w:tcPr>
          <w:p w14:paraId="49F3C9AD" w14:textId="5E5DCBAF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Zabudowa przestrzeni bagażowej ( panele na ścianach i tylnych drzwiach)</w:t>
            </w:r>
            <w:r w:rsidRPr="00882A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14:paraId="288CD953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7A1913" w14:textId="4F5BDDCD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Preferowana  </w:t>
            </w:r>
            <w:r w:rsidRPr="00ED54B3">
              <w:rPr>
                <w:rFonts w:ascii="Arial" w:hAnsi="Arial" w:cs="Arial"/>
                <w:b/>
                <w:bCs/>
                <w:sz w:val="24"/>
                <w:szCs w:val="24"/>
              </w:rPr>
              <w:t>(dodatkowo punktowana)</w:t>
            </w:r>
          </w:p>
        </w:tc>
        <w:tc>
          <w:tcPr>
            <w:tcW w:w="3509" w:type="dxa"/>
          </w:tcPr>
          <w:p w14:paraId="5F491D1C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0C15C342" w14:textId="12EEB708" w:rsidTr="00F46CA8">
        <w:tc>
          <w:tcPr>
            <w:tcW w:w="623" w:type="dxa"/>
          </w:tcPr>
          <w:p w14:paraId="1A5FBAF2" w14:textId="22FDCA2A" w:rsidR="00A55F78" w:rsidRPr="00882A25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  <w:gridSpan w:val="2"/>
          </w:tcPr>
          <w:p w14:paraId="659386B1" w14:textId="1258EA86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Reflektory halogenowe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przód</w:t>
            </w:r>
          </w:p>
        </w:tc>
        <w:tc>
          <w:tcPr>
            <w:tcW w:w="1712" w:type="dxa"/>
          </w:tcPr>
          <w:p w14:paraId="67A317A7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6CF5C53" w14:textId="7829E37A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509" w:type="dxa"/>
          </w:tcPr>
          <w:p w14:paraId="6AF06B0C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289B941B" w14:textId="24478D98" w:rsidTr="00F46CA8">
        <w:tc>
          <w:tcPr>
            <w:tcW w:w="623" w:type="dxa"/>
          </w:tcPr>
          <w:p w14:paraId="0C1F0965" w14:textId="4FF8002B" w:rsidR="00A55F78" w:rsidRPr="00882A25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330" w:type="dxa"/>
            <w:gridSpan w:val="2"/>
          </w:tcPr>
          <w:p w14:paraId="1DB80CA2" w14:textId="7A08C67D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Dywaniki podłogowe </w:t>
            </w:r>
            <w:r>
              <w:rPr>
                <w:rFonts w:ascii="Arial" w:hAnsi="Arial" w:cs="Arial"/>
                <w:sz w:val="24"/>
                <w:szCs w:val="24"/>
              </w:rPr>
              <w:t xml:space="preserve"> gumowe w części pasażerskiej</w:t>
            </w:r>
          </w:p>
        </w:tc>
        <w:tc>
          <w:tcPr>
            <w:tcW w:w="1712" w:type="dxa"/>
          </w:tcPr>
          <w:p w14:paraId="38C96B62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22961D9" w14:textId="3DB39D53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509" w:type="dxa"/>
          </w:tcPr>
          <w:p w14:paraId="680FB8CA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264CFDB1" w14:textId="3E30FC8B" w:rsidTr="00F46CA8">
        <w:tc>
          <w:tcPr>
            <w:tcW w:w="623" w:type="dxa"/>
          </w:tcPr>
          <w:p w14:paraId="738D9437" w14:textId="2EEC8BB2" w:rsidR="00A55F78" w:rsidRPr="00882A25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30" w:type="dxa"/>
            <w:gridSpan w:val="2"/>
          </w:tcPr>
          <w:p w14:paraId="197BFBF7" w14:textId="2EA752FE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Kolor </w:t>
            </w:r>
          </w:p>
        </w:tc>
        <w:tc>
          <w:tcPr>
            <w:tcW w:w="1712" w:type="dxa"/>
          </w:tcPr>
          <w:p w14:paraId="447E017B" w14:textId="6427ABF2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</w:t>
            </w:r>
            <w:r w:rsidRPr="00882A25">
              <w:rPr>
                <w:rFonts w:ascii="Arial" w:hAnsi="Arial" w:cs="Arial"/>
                <w:sz w:val="24"/>
                <w:szCs w:val="24"/>
              </w:rPr>
              <w:t>tali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820" w:type="dxa"/>
          </w:tcPr>
          <w:p w14:paraId="310BA1DA" w14:textId="60FC3C4D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Preferowane odcienie szarości</w:t>
            </w:r>
          </w:p>
        </w:tc>
        <w:tc>
          <w:tcPr>
            <w:tcW w:w="3509" w:type="dxa"/>
          </w:tcPr>
          <w:p w14:paraId="78552E32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12619487" w14:textId="76DA1BDD" w:rsidTr="00F46CA8">
        <w:tc>
          <w:tcPr>
            <w:tcW w:w="623" w:type="dxa"/>
          </w:tcPr>
          <w:p w14:paraId="72AD2C71" w14:textId="063671D9" w:rsidR="00A55F78" w:rsidRPr="00882A25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330" w:type="dxa"/>
            <w:gridSpan w:val="2"/>
          </w:tcPr>
          <w:p w14:paraId="788ECD47" w14:textId="47A24A90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Tempomat</w:t>
            </w:r>
          </w:p>
        </w:tc>
        <w:tc>
          <w:tcPr>
            <w:tcW w:w="1712" w:type="dxa"/>
          </w:tcPr>
          <w:p w14:paraId="19662218" w14:textId="2C34214B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E36AB96" w14:textId="38134211" w:rsidR="00A55F78" w:rsidRPr="008F6DC9" w:rsidRDefault="00A55F78" w:rsidP="007031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Wymagan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3509" w:type="dxa"/>
          </w:tcPr>
          <w:p w14:paraId="286BD61D" w14:textId="77777777" w:rsidR="00A55F78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41439CFD" w14:textId="4C01CE82" w:rsidTr="00F46CA8">
        <w:tc>
          <w:tcPr>
            <w:tcW w:w="623" w:type="dxa"/>
          </w:tcPr>
          <w:p w14:paraId="448BBC69" w14:textId="1382E80B" w:rsidR="00A55F78" w:rsidRPr="00882A25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330" w:type="dxa"/>
            <w:gridSpan w:val="2"/>
          </w:tcPr>
          <w:p w14:paraId="3FC7D8EB" w14:textId="55DA522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Centralny zamek </w:t>
            </w:r>
          </w:p>
        </w:tc>
        <w:tc>
          <w:tcPr>
            <w:tcW w:w="1712" w:type="dxa"/>
          </w:tcPr>
          <w:p w14:paraId="70D981DD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357FAF6" w14:textId="338E830D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Wymagan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14:paraId="7C5C1F00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421FE65F" w14:textId="751E31AB" w:rsidTr="00F46CA8">
        <w:tc>
          <w:tcPr>
            <w:tcW w:w="623" w:type="dxa"/>
          </w:tcPr>
          <w:p w14:paraId="59EA65C8" w14:textId="23054951" w:rsidR="00A55F78" w:rsidRPr="00882A25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330" w:type="dxa"/>
            <w:gridSpan w:val="2"/>
          </w:tcPr>
          <w:p w14:paraId="104F9BA0" w14:textId="7D465E3D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Czujnik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parkowania w przednim i tylnym zderzaku </w:t>
            </w:r>
          </w:p>
        </w:tc>
        <w:tc>
          <w:tcPr>
            <w:tcW w:w="1712" w:type="dxa"/>
          </w:tcPr>
          <w:p w14:paraId="5912072A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3A9BF62" w14:textId="0F9A462B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509" w:type="dxa"/>
          </w:tcPr>
          <w:p w14:paraId="226451E7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13349F53" w14:textId="0CE2D449" w:rsidTr="00F46CA8">
        <w:tc>
          <w:tcPr>
            <w:tcW w:w="623" w:type="dxa"/>
          </w:tcPr>
          <w:p w14:paraId="737569DE" w14:textId="01ED289C" w:rsidR="00A55F78" w:rsidRPr="00882A25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330" w:type="dxa"/>
            <w:gridSpan w:val="2"/>
          </w:tcPr>
          <w:p w14:paraId="7A6B6726" w14:textId="2C82AAC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Kamera cofania</w:t>
            </w:r>
          </w:p>
        </w:tc>
        <w:tc>
          <w:tcPr>
            <w:tcW w:w="1712" w:type="dxa"/>
          </w:tcPr>
          <w:p w14:paraId="0561269A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B1296EB" w14:textId="2BDE4EE3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Preferowana </w:t>
            </w:r>
            <w:r w:rsidRPr="001041DF">
              <w:rPr>
                <w:rFonts w:ascii="Arial" w:hAnsi="Arial" w:cs="Arial"/>
                <w:b/>
                <w:bCs/>
                <w:sz w:val="24"/>
                <w:szCs w:val="24"/>
              </w:rPr>
              <w:t>(dodatkowo punktowana)</w:t>
            </w:r>
          </w:p>
        </w:tc>
        <w:tc>
          <w:tcPr>
            <w:tcW w:w="3509" w:type="dxa"/>
          </w:tcPr>
          <w:p w14:paraId="74F6B362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2B9D397D" w14:textId="77777777" w:rsidTr="00F46CA8">
        <w:tc>
          <w:tcPr>
            <w:tcW w:w="623" w:type="dxa"/>
          </w:tcPr>
          <w:p w14:paraId="73B5AC08" w14:textId="5CC10AAA" w:rsidR="00A55F78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30" w:type="dxa"/>
            <w:gridSpan w:val="2"/>
          </w:tcPr>
          <w:p w14:paraId="1B959FD3" w14:textId="0A8535F5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Zużycie paliwa</w:t>
            </w:r>
          </w:p>
        </w:tc>
        <w:tc>
          <w:tcPr>
            <w:tcW w:w="1712" w:type="dxa"/>
          </w:tcPr>
          <w:p w14:paraId="5621314D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26D3408" w14:textId="3373A32A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cyklu mieszanym ok 7 l/100 km</w:t>
            </w:r>
          </w:p>
        </w:tc>
        <w:tc>
          <w:tcPr>
            <w:tcW w:w="3509" w:type="dxa"/>
          </w:tcPr>
          <w:p w14:paraId="427207AC" w14:textId="7777777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2D20C203" w14:textId="374C9FA7" w:rsidTr="00F46CA8">
        <w:tc>
          <w:tcPr>
            <w:tcW w:w="623" w:type="dxa"/>
          </w:tcPr>
          <w:p w14:paraId="19876EB7" w14:textId="774ED500" w:rsidR="00A55F78" w:rsidRPr="00882A25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330" w:type="dxa"/>
            <w:gridSpan w:val="2"/>
          </w:tcPr>
          <w:p w14:paraId="7BAF1C19" w14:textId="76474DB5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Zużycie energii</w:t>
            </w:r>
          </w:p>
        </w:tc>
        <w:tc>
          <w:tcPr>
            <w:tcW w:w="1712" w:type="dxa"/>
          </w:tcPr>
          <w:p w14:paraId="07D5DF13" w14:textId="287D1596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MJ/km</w:t>
            </w:r>
          </w:p>
        </w:tc>
        <w:tc>
          <w:tcPr>
            <w:tcW w:w="4820" w:type="dxa"/>
          </w:tcPr>
          <w:p w14:paraId="32DB9646" w14:textId="61B1E6A5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Max. 5,0</w:t>
            </w:r>
          </w:p>
        </w:tc>
        <w:tc>
          <w:tcPr>
            <w:tcW w:w="3509" w:type="dxa"/>
          </w:tcPr>
          <w:p w14:paraId="1195969F" w14:textId="77777777" w:rsidR="00A55F78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667C4217" w14:textId="32C01A25" w:rsidTr="00F46CA8">
        <w:tc>
          <w:tcPr>
            <w:tcW w:w="623" w:type="dxa"/>
          </w:tcPr>
          <w:p w14:paraId="63564114" w14:textId="25E8B12D" w:rsidR="00A55F78" w:rsidRPr="00882A25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330" w:type="dxa"/>
            <w:gridSpan w:val="2"/>
          </w:tcPr>
          <w:p w14:paraId="7F0B7C05" w14:textId="00EA28E7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Średnia emisja CO </w:t>
            </w:r>
          </w:p>
        </w:tc>
        <w:tc>
          <w:tcPr>
            <w:tcW w:w="1712" w:type="dxa"/>
          </w:tcPr>
          <w:p w14:paraId="76A1D143" w14:textId="322FDB0B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g/km</w:t>
            </w:r>
          </w:p>
        </w:tc>
        <w:tc>
          <w:tcPr>
            <w:tcW w:w="4820" w:type="dxa"/>
          </w:tcPr>
          <w:p w14:paraId="38E5E483" w14:textId="70F30684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Zgodna z normą właściwą w dniu rejestracji pojazdu</w:t>
            </w:r>
          </w:p>
        </w:tc>
        <w:tc>
          <w:tcPr>
            <w:tcW w:w="3509" w:type="dxa"/>
          </w:tcPr>
          <w:p w14:paraId="0EB7C2C1" w14:textId="77777777" w:rsidR="00A55F78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2608119F" w14:textId="3AB71A44" w:rsidTr="00F46CA8">
        <w:tc>
          <w:tcPr>
            <w:tcW w:w="623" w:type="dxa"/>
          </w:tcPr>
          <w:p w14:paraId="64D0E0A2" w14:textId="7587269A" w:rsidR="00A55F78" w:rsidRPr="00882A25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330" w:type="dxa"/>
            <w:gridSpan w:val="2"/>
          </w:tcPr>
          <w:p w14:paraId="3C468A82" w14:textId="364DF346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Emisja zanieczyszczeń  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HC + </w:t>
            </w:r>
            <w:proofErr w:type="spellStart"/>
            <w:r w:rsidRPr="00882A25">
              <w:rPr>
                <w:rFonts w:ascii="Arial" w:hAnsi="Arial" w:cs="Arial"/>
                <w:sz w:val="24"/>
                <w:szCs w:val="24"/>
              </w:rPr>
              <w:t>NOx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</w:tcPr>
          <w:p w14:paraId="793C6707" w14:textId="677A834B" w:rsidR="00A55F78" w:rsidRPr="00470EC1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mg/km</w:t>
            </w:r>
          </w:p>
        </w:tc>
        <w:tc>
          <w:tcPr>
            <w:tcW w:w="4820" w:type="dxa"/>
          </w:tcPr>
          <w:p w14:paraId="1D497487" w14:textId="620BBD4B" w:rsidR="00A55F78" w:rsidRPr="00470EC1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Max. 1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509" w:type="dxa"/>
          </w:tcPr>
          <w:p w14:paraId="1D77665E" w14:textId="77777777" w:rsidR="00A55F78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7709A341" w14:textId="089ED874" w:rsidTr="00F46CA8">
        <w:tc>
          <w:tcPr>
            <w:tcW w:w="623" w:type="dxa"/>
          </w:tcPr>
          <w:p w14:paraId="1E98CB8B" w14:textId="3696487D" w:rsidR="00A55F78" w:rsidRPr="00882A25" w:rsidRDefault="00A55F78" w:rsidP="001B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330" w:type="dxa"/>
            <w:gridSpan w:val="2"/>
          </w:tcPr>
          <w:p w14:paraId="66C5519C" w14:textId="7769D968" w:rsidR="00A55F78" w:rsidRPr="00882A25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Cząstki stałe </w:t>
            </w:r>
          </w:p>
        </w:tc>
        <w:tc>
          <w:tcPr>
            <w:tcW w:w="1712" w:type="dxa"/>
          </w:tcPr>
          <w:p w14:paraId="3AD8BDC4" w14:textId="32C671F4" w:rsidR="00A55F78" w:rsidRPr="00470EC1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mg/km</w:t>
            </w:r>
          </w:p>
        </w:tc>
        <w:tc>
          <w:tcPr>
            <w:tcW w:w="4820" w:type="dxa"/>
          </w:tcPr>
          <w:p w14:paraId="27F4D7DB" w14:textId="020E6B32" w:rsidR="00A55F78" w:rsidRPr="00470EC1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Max. 6,0</w:t>
            </w:r>
          </w:p>
        </w:tc>
        <w:tc>
          <w:tcPr>
            <w:tcW w:w="3509" w:type="dxa"/>
          </w:tcPr>
          <w:p w14:paraId="50E28560" w14:textId="77777777" w:rsidR="00A55F78" w:rsidRPr="00470EC1" w:rsidRDefault="00A55F78" w:rsidP="001B3C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78" w:rsidRPr="0064559B" w14:paraId="3BAC2B5F" w14:textId="5377F457" w:rsidTr="00F46CA8">
        <w:tc>
          <w:tcPr>
            <w:tcW w:w="10485" w:type="dxa"/>
            <w:gridSpan w:val="5"/>
          </w:tcPr>
          <w:p w14:paraId="3BE0D730" w14:textId="4F4B5EC0" w:rsidR="00A55F78" w:rsidRPr="004654DD" w:rsidRDefault="00A55F78" w:rsidP="001B3C5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parametry 32-34 zmierzono wg procedury ustalonej dla celów badań homologacyjnych</w:t>
            </w:r>
          </w:p>
        </w:tc>
        <w:tc>
          <w:tcPr>
            <w:tcW w:w="3509" w:type="dxa"/>
          </w:tcPr>
          <w:p w14:paraId="3BE59C46" w14:textId="77777777" w:rsidR="00A55F78" w:rsidRDefault="00A55F78" w:rsidP="001B3C5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00F8966" w14:textId="77777777" w:rsidR="004654DD" w:rsidRPr="000A01B7" w:rsidRDefault="004654DD" w:rsidP="000A01B7">
      <w:pPr>
        <w:spacing w:after="0"/>
        <w:rPr>
          <w:rFonts w:ascii="Arial" w:hAnsi="Arial" w:cs="Arial"/>
          <w:sz w:val="20"/>
          <w:szCs w:val="20"/>
        </w:rPr>
      </w:pPr>
    </w:p>
    <w:p w14:paraId="680844B2" w14:textId="77777777" w:rsidR="004654DD" w:rsidRDefault="004654DD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628F5889" w14:textId="77777777" w:rsidR="004F2D04" w:rsidRPr="0064559B" w:rsidRDefault="004F2D04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704"/>
        <w:gridCol w:w="9469"/>
        <w:gridCol w:w="4139"/>
      </w:tblGrid>
      <w:tr w:rsidR="004F2D04" w:rsidRPr="0064559B" w14:paraId="06FD170A" w14:textId="77777777" w:rsidTr="00157BB7">
        <w:tc>
          <w:tcPr>
            <w:tcW w:w="704" w:type="dxa"/>
          </w:tcPr>
          <w:p w14:paraId="5FA8064B" w14:textId="77777777" w:rsidR="004F2D04" w:rsidRPr="00DB309D" w:rsidRDefault="004F2D04" w:rsidP="00DB309D">
            <w:pPr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3608" w:type="dxa"/>
            <w:gridSpan w:val="2"/>
          </w:tcPr>
          <w:p w14:paraId="4C065C76" w14:textId="77777777" w:rsidR="004F2D04" w:rsidRPr="00DB309D" w:rsidRDefault="004F2D04" w:rsidP="009A2C91">
            <w:pPr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WYMOGI DOT. GWARANCJI</w:t>
            </w:r>
          </w:p>
        </w:tc>
      </w:tr>
      <w:tr w:rsidR="006372EA" w:rsidRPr="0064559B" w14:paraId="1E49D796" w14:textId="77777777" w:rsidTr="006372EA">
        <w:tc>
          <w:tcPr>
            <w:tcW w:w="704" w:type="dxa"/>
          </w:tcPr>
          <w:p w14:paraId="3669844B" w14:textId="77777777" w:rsidR="006372EA" w:rsidRPr="00DB309D" w:rsidRDefault="006372EA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9" w:type="dxa"/>
          </w:tcPr>
          <w:p w14:paraId="5D892D37" w14:textId="77777777" w:rsidR="006372EA" w:rsidRPr="00DB309D" w:rsidRDefault="006372E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 xml:space="preserve">Okres fabrycznej gwarancji na pojazd – </w:t>
            </w:r>
            <w:r w:rsidRPr="00E90C94">
              <w:rPr>
                <w:rFonts w:ascii="Arial" w:hAnsi="Arial" w:cs="Arial"/>
                <w:b/>
                <w:sz w:val="24"/>
                <w:szCs w:val="24"/>
              </w:rPr>
              <w:t>minimum 2 lata</w:t>
            </w:r>
            <w:r w:rsidRPr="00DB309D">
              <w:rPr>
                <w:rFonts w:ascii="Arial" w:hAnsi="Arial" w:cs="Arial"/>
                <w:sz w:val="24"/>
                <w:szCs w:val="24"/>
              </w:rPr>
              <w:t xml:space="preserve"> bez limitu kilometrów </w:t>
            </w:r>
          </w:p>
        </w:tc>
        <w:tc>
          <w:tcPr>
            <w:tcW w:w="4139" w:type="dxa"/>
          </w:tcPr>
          <w:p w14:paraId="09050ACA" w14:textId="303788D5" w:rsidR="006372EA" w:rsidRPr="00DB309D" w:rsidRDefault="006372E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2EA" w:rsidRPr="0064559B" w14:paraId="046DFCC8" w14:textId="77777777" w:rsidTr="006372EA">
        <w:tc>
          <w:tcPr>
            <w:tcW w:w="704" w:type="dxa"/>
          </w:tcPr>
          <w:p w14:paraId="11E06239" w14:textId="77777777" w:rsidR="006372EA" w:rsidRPr="00DB309D" w:rsidRDefault="006372EA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9" w:type="dxa"/>
          </w:tcPr>
          <w:p w14:paraId="645A42EA" w14:textId="77777777" w:rsidR="006372EA" w:rsidRPr="00DB309D" w:rsidRDefault="006372EA" w:rsidP="00714CA3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 xml:space="preserve">Okres gwarancji na perforację </w:t>
            </w:r>
            <w:r>
              <w:rPr>
                <w:rFonts w:ascii="Arial" w:hAnsi="Arial" w:cs="Arial"/>
                <w:sz w:val="24"/>
                <w:szCs w:val="24"/>
              </w:rPr>
              <w:t>elementów nadwozia</w:t>
            </w:r>
            <w:r w:rsidRPr="00DB309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90C94">
              <w:rPr>
                <w:rFonts w:ascii="Arial" w:hAnsi="Arial" w:cs="Arial"/>
                <w:b/>
                <w:sz w:val="24"/>
                <w:szCs w:val="24"/>
              </w:rPr>
              <w:t xml:space="preserve"> lat minimum</w:t>
            </w:r>
          </w:p>
        </w:tc>
        <w:tc>
          <w:tcPr>
            <w:tcW w:w="4139" w:type="dxa"/>
          </w:tcPr>
          <w:p w14:paraId="6824D82E" w14:textId="14E65BBE" w:rsidR="006372EA" w:rsidRPr="00DB309D" w:rsidRDefault="006372EA" w:rsidP="00714C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D04" w:rsidRPr="0064559B" w14:paraId="0B7D54FD" w14:textId="77777777" w:rsidTr="00157BB7">
        <w:tc>
          <w:tcPr>
            <w:tcW w:w="704" w:type="dxa"/>
          </w:tcPr>
          <w:p w14:paraId="0A872C86" w14:textId="77777777" w:rsidR="004F2D04" w:rsidRPr="00DB309D" w:rsidRDefault="004F2D04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7EC3B611" w14:textId="77777777" w:rsidR="004F2D04" w:rsidRPr="00DB309D" w:rsidRDefault="004F2D04" w:rsidP="009A2C91">
            <w:pPr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STACJE ASO</w:t>
            </w:r>
          </w:p>
        </w:tc>
      </w:tr>
      <w:tr w:rsidR="004F2D04" w:rsidRPr="0064559B" w14:paraId="0F1E41DB" w14:textId="77777777" w:rsidTr="00157BB7">
        <w:tc>
          <w:tcPr>
            <w:tcW w:w="704" w:type="dxa"/>
          </w:tcPr>
          <w:p w14:paraId="62322A00" w14:textId="137A7BAC" w:rsidR="004F2D04" w:rsidRPr="00DB309D" w:rsidRDefault="00A37788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08" w:type="dxa"/>
            <w:gridSpan w:val="2"/>
          </w:tcPr>
          <w:p w14:paraId="398235C4" w14:textId="1D7AF96F" w:rsidR="004F2D04" w:rsidRPr="00DB309D" w:rsidRDefault="004F2D0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Ilość autoryzowanych Stacji obsługi na terenie województwa</w:t>
            </w:r>
            <w:r w:rsidR="00520FE0">
              <w:rPr>
                <w:rFonts w:ascii="Arial" w:hAnsi="Arial" w:cs="Arial"/>
                <w:sz w:val="24"/>
                <w:szCs w:val="24"/>
              </w:rPr>
              <w:t xml:space="preserve"> wielkopolskiego</w:t>
            </w:r>
            <w:r w:rsidRPr="00DB309D">
              <w:rPr>
                <w:rFonts w:ascii="Arial" w:hAnsi="Arial" w:cs="Arial"/>
                <w:sz w:val="24"/>
                <w:szCs w:val="24"/>
              </w:rPr>
              <w:t xml:space="preserve"> ( minimum 1 ) – </w:t>
            </w:r>
            <w:r w:rsidR="00520FE0">
              <w:rPr>
                <w:rFonts w:ascii="Arial" w:hAnsi="Arial" w:cs="Arial"/>
                <w:sz w:val="24"/>
                <w:szCs w:val="24"/>
              </w:rPr>
              <w:t>podać ilość  ……………</w:t>
            </w:r>
          </w:p>
        </w:tc>
      </w:tr>
    </w:tbl>
    <w:p w14:paraId="660D86C7" w14:textId="77777777" w:rsidR="004F2D04" w:rsidRDefault="004F2D04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404F09" w14:textId="77777777" w:rsidR="004654DD" w:rsidRDefault="004654DD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D534CE" w14:textId="77777777" w:rsidR="00650B72" w:rsidRDefault="00650B72"/>
    <w:sectPr w:rsidR="00650B72" w:rsidSect="00A6551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D0391" w14:textId="77777777" w:rsidR="000A7E94" w:rsidRDefault="000A7E94" w:rsidP="001275BC">
      <w:pPr>
        <w:spacing w:after="0" w:line="240" w:lineRule="auto"/>
      </w:pPr>
      <w:r>
        <w:separator/>
      </w:r>
    </w:p>
  </w:endnote>
  <w:endnote w:type="continuationSeparator" w:id="0">
    <w:p w14:paraId="62C62BB1" w14:textId="77777777" w:rsidR="000A7E94" w:rsidRDefault="000A7E94" w:rsidP="001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919D5" w14:textId="6D341C74" w:rsidR="00CA41B7" w:rsidRDefault="00CA41B7" w:rsidP="00CA41B7">
    <w:pPr>
      <w:pStyle w:val="Stopka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527963" wp14:editId="6ACA9F00">
              <wp:simplePos x="0" y="0"/>
              <wp:positionH relativeFrom="column">
                <wp:posOffset>-90170</wp:posOffset>
              </wp:positionH>
              <wp:positionV relativeFrom="paragraph">
                <wp:posOffset>125730</wp:posOffset>
              </wp:positionV>
              <wp:extent cx="8924925" cy="0"/>
              <wp:effectExtent l="0" t="0" r="9525" b="19050"/>
              <wp:wrapNone/>
              <wp:docPr id="30" name="Łącznik prostoliniow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24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9.9pt" to="695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iixAEAAL4DAAAOAAAAZHJzL2Uyb0RvYy54bWysU01v1DAQvSP1P1i+s8kuH2qjzfbQqlwQ&#10;rKD9Aa4z3li1PZZtNgk3Dvwz+F+MvbtpBQghxMWJ4/fmzXuerC9Ha9geQtToWr5c1JyBk9hpt2v5&#10;3e3N83POYhKuEwYdtHyCyC83Z8/Wg29ghT2aDgKjIi42g295n5JvqirKHqyIC/Tg6FBhsCLRNuyq&#10;LoiBqltTrer6dTVg6HxACTHS1+vDId+U+kqBTO+VipCYaTn1lsoaynqf12qzFs0uCN9reWxD/EMX&#10;VmhHonOpa5EE+xT0L6WslgEjqrSQaCtUSksoHsjNsv7JzcdeeCheKJzo55ji/ysr3+23gemu5S8o&#10;Hics3dH3L9++ys9OPzAKNiY02mkcJkYIimvwsSHWlduG4y76bcjeRxVsfpIrNpaIpzliGBOT9PH8&#10;YvXyYvWKM3k6qx6JPsT0BtCSbqSbIt3sXjRi/zYmEiPoCUKb3MhBurylyUAGG/cBFDkisWVhl1mC&#10;KxPYXtAUdA/LbINqFWSmKG3MTKr/TDpiMw3KfP0tcUYXRXRpJlrtMPxONY2nVtUBf3J98Jpt32M3&#10;lYsocdCQFGfHgc5T+HRf6I+/3eYHAAAA//8DAFBLAwQUAAYACAAAACEA2/XDAN4AAAAKAQAADwAA&#10;AGRycy9kb3ducmV2LnhtbEyPwU7DMBBE70j8g7VI3FonKapoiFNVlRDigmgKdzfeJmntdWQ7afh7&#10;XHGgx515mp0p1pPRbETnO0sC0nkCDKm2qqNGwNf+dfYMzAdJSmpLKOAHPazL+7tC5speaIdjFRoW&#10;Q8jnUkAbQp9z7usWjfRz2yNF72idkSGeruHKyUsMN5pnSbLkRnYUP7Syx22L9bkajAD97sbvZtts&#10;/PC2W1anz2P2sR+FeHyYNi/AAk7hH4Zr/VgdytjpYAdSnmkBs/Qpi2g0VnHCFVis0gWww5/Cy4Lf&#10;Tih/AQAA//8DAFBLAQItABQABgAIAAAAIQC2gziS/gAAAOEBAAATAAAAAAAAAAAAAAAAAAAAAABb&#10;Q29udGVudF9UeXBlc10ueG1sUEsBAi0AFAAGAAgAAAAhADj9If/WAAAAlAEAAAsAAAAAAAAAAAAA&#10;AAAALwEAAF9yZWxzLy5yZWxzUEsBAi0AFAAGAAgAAAAhAPPuSKLEAQAAvgMAAA4AAAAAAAAAAAAA&#10;AAAALgIAAGRycy9lMm9Eb2MueG1sUEsBAi0AFAAGAAgAAAAhANv1wwDeAAAACgEAAA8AAAAAAAAA&#10;AAAAAAAAHgQAAGRycy9kb3ducmV2LnhtbFBLBQYAAAAABAAEAPMAAAApBQAAAAA=&#10;" strokecolor="black [3200]" strokeweight=".5pt">
              <v:stroke joinstyle="miter"/>
            </v:line>
          </w:pict>
        </mc:Fallback>
      </mc:AlternateContent>
    </w:r>
  </w:p>
  <w:p w14:paraId="5C90F8B6" w14:textId="39952E70" w:rsidR="00CA41B7" w:rsidRDefault="00CA41B7" w:rsidP="00CA41B7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F4DB7DF" wp14:editId="06D41B89">
          <wp:simplePos x="0" y="0"/>
          <wp:positionH relativeFrom="column">
            <wp:posOffset>-22225</wp:posOffset>
          </wp:positionH>
          <wp:positionV relativeFrom="paragraph">
            <wp:posOffset>19685</wp:posOffset>
          </wp:positionV>
          <wp:extent cx="1416050" cy="4724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3078F73" wp14:editId="2B235DD9">
          <wp:simplePos x="0" y="0"/>
          <wp:positionH relativeFrom="column">
            <wp:posOffset>7371715</wp:posOffset>
          </wp:positionH>
          <wp:positionV relativeFrom="paragraph">
            <wp:posOffset>107315</wp:posOffset>
          </wp:positionV>
          <wp:extent cx="1410970" cy="29591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3E8AF" wp14:editId="759D36A7">
              <wp:simplePos x="0" y="0"/>
              <wp:positionH relativeFrom="column">
                <wp:posOffset>2122805</wp:posOffset>
              </wp:positionH>
              <wp:positionV relativeFrom="paragraph">
                <wp:posOffset>24130</wp:posOffset>
              </wp:positionV>
              <wp:extent cx="4592320" cy="560070"/>
              <wp:effectExtent l="0" t="0" r="0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5600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417095E" w14:textId="77777777" w:rsidR="00CA41B7" w:rsidRDefault="00CA41B7" w:rsidP="00CA41B7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left:0;text-align:left;margin-left:167.15pt;margin-top:1.9pt;width:361.6pt;height:4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XLNwIAAEIEAAAOAAAAZHJzL2Uyb0RvYy54bWysU1Fv0zAQfkfiP1h+Z0lLu65R02msDCEN&#10;mDT4AVfHaazZPmN7Tcqv5+x0XQVviDxE9p3v8+fvvltdD0azvfRBoa355KLkTFqBjbK7mv/4fvfu&#10;irMQwTag0cqaH2Tg1+u3b1a9q+QUO9SN9IxAbKh6V/MuRlcVRRCdNBAu0ElLyRa9gUhbvysaDz2h&#10;G11My/Ky6NE3zqOQIVB0Myb5OuO3rRTxW9sGGZmuOXGL+e/zf5v+xXoF1c6D65Q40oB/YGFAWbr0&#10;BLWBCOzZq7+gjBIeA7bxQqApsG2VkPkN9JpJ+cdrHjtwMr+FxAnuJFP4f7Di6/7BM9VQ75acWTDU&#10;owfUkkX5FCL2klGcROpdqOjso6PTcfiAAxXkBwd3j+IpMIu3HdidvPEe+05CQyQnqbI4Kx1xQgLZ&#10;9l+wocvgOWIGGlpvkoKkCSN0atbh1CA5RCYoOJsvp++nlBKUm1+W5SJ3sIDqpdr5ED9JNCwtau7J&#10;ABkd9vchJjZQvRxJl1m8U1pnE2jLeqI8XZQJH8iLrYZIS+NInWB3nIHekclF9BnyrDZBbiB0bA/k&#10;s4BaNaOzjIpkb61Mza/K9I3hpM9H2+R7Iyg9rombtomVzMY9Ek7yJcVG7eKwHagsBbfYHEhIj6Op&#10;aQhp0aH/xVlPhiYeP5/BS870Z0vNWE5mszQBeTObL5KM/jyzPc+AFQRVcxJgXN7GPDWjaDfUtFZl&#10;PV+ZHFtNRs0yH4cqTcL5Pp96Hf31bwAAAP//AwBQSwMEFAAGAAgAAAAhAFMzOSzeAAAACQEAAA8A&#10;AABkcnMvZG93bnJldi54bWxMjzFPwzAQhXck/oN1SGzUJqGUhjhVQWJg6NBC90vsJlHjc4jdNPDr&#10;uU6w3em9e/e9fDW5Tox2CK0nDfczBcJS5U1LtYbPj7e7JxAhIhnsPFkN3zbAqri+yjEz/kxbO+5i&#10;LTiEQoYamhj7TMpQNdZhmPneEmsHPziMvA61NAOeOdx1MlHqUTpsiT802NvXxlbH3ckxxrgv02Vc&#10;+xA2h+Tl/Qc35fFL69ubaf0MItop/pnhgs83UDBT6U9kgug0pOlDylYeuMFFV/PFHESpYZkokEUu&#10;/zcofgEAAP//AwBQSwECLQAUAAYACAAAACEAtoM4kv4AAADhAQAAEwAAAAAAAAAAAAAAAAAAAAAA&#10;W0NvbnRlbnRfVHlwZXNdLnhtbFBLAQItABQABgAIAAAAIQA4/SH/1gAAAJQBAAALAAAAAAAAAAAA&#10;AAAAAC8BAABfcmVscy8ucmVsc1BLAQItABQABgAIAAAAIQCpLTXLNwIAAEIEAAAOAAAAAAAAAAAA&#10;AAAAAC4CAABkcnMvZTJvRG9jLnhtbFBLAQItABQABgAIAAAAIQBTMzks3gAAAAkBAAAPAAAAAAAA&#10;AAAAAAAAAJEEAABkcnMvZG93bnJldi54bWxQSwUGAAAAAAQABADzAAAAnAUAAAAA&#10;" filled="f" stroked="f" strokeweight="1pt">
              <v:textbox>
                <w:txbxContent>
                  <w:p w14:paraId="1417095E" w14:textId="77777777" w:rsidR="00CA41B7" w:rsidRDefault="00CA41B7" w:rsidP="00CA41B7">
                    <w:pPr>
                      <w:spacing w:after="0" w:line="240" w:lineRule="auto"/>
                      <w:jc w:val="center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Projekt pn. </w:t>
                    </w:r>
                    <w:r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</w:p>
  <w:p w14:paraId="73FB37A0" w14:textId="48D73141" w:rsidR="00CA41B7" w:rsidRDefault="00CA41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F3530" w14:textId="77777777" w:rsidR="000A7E94" w:rsidRDefault="000A7E94" w:rsidP="001275BC">
      <w:pPr>
        <w:spacing w:after="0" w:line="240" w:lineRule="auto"/>
      </w:pPr>
      <w:r>
        <w:separator/>
      </w:r>
    </w:p>
  </w:footnote>
  <w:footnote w:type="continuationSeparator" w:id="0">
    <w:p w14:paraId="23CF2E70" w14:textId="77777777" w:rsidR="000A7E94" w:rsidRDefault="000A7E94" w:rsidP="001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90224" w14:textId="77777777" w:rsidR="004A2FF1" w:rsidRDefault="00CA41B7" w:rsidP="00D16FD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BC"/>
    <w:rsid w:val="0001773E"/>
    <w:rsid w:val="00034B52"/>
    <w:rsid w:val="00057B61"/>
    <w:rsid w:val="00063B67"/>
    <w:rsid w:val="000A01B7"/>
    <w:rsid w:val="000A7E94"/>
    <w:rsid w:val="000B382E"/>
    <w:rsid w:val="000D70B4"/>
    <w:rsid w:val="001041DF"/>
    <w:rsid w:val="00104A3E"/>
    <w:rsid w:val="001275BC"/>
    <w:rsid w:val="0013649A"/>
    <w:rsid w:val="001530C3"/>
    <w:rsid w:val="00157BB7"/>
    <w:rsid w:val="00171FBA"/>
    <w:rsid w:val="001B28FA"/>
    <w:rsid w:val="001B38C7"/>
    <w:rsid w:val="001B3C59"/>
    <w:rsid w:val="001D052D"/>
    <w:rsid w:val="001E2BE7"/>
    <w:rsid w:val="001E2DCF"/>
    <w:rsid w:val="00225C6B"/>
    <w:rsid w:val="00252C05"/>
    <w:rsid w:val="00260686"/>
    <w:rsid w:val="00272794"/>
    <w:rsid w:val="0028728D"/>
    <w:rsid w:val="002F07ED"/>
    <w:rsid w:val="0035535B"/>
    <w:rsid w:val="003809BB"/>
    <w:rsid w:val="00386480"/>
    <w:rsid w:val="003A720A"/>
    <w:rsid w:val="004116A6"/>
    <w:rsid w:val="0042155F"/>
    <w:rsid w:val="004654DD"/>
    <w:rsid w:val="00470EC1"/>
    <w:rsid w:val="004A4C88"/>
    <w:rsid w:val="004D7156"/>
    <w:rsid w:val="004F2D04"/>
    <w:rsid w:val="004F5BF2"/>
    <w:rsid w:val="00511A4A"/>
    <w:rsid w:val="00520FE0"/>
    <w:rsid w:val="00592090"/>
    <w:rsid w:val="005A646F"/>
    <w:rsid w:val="005B2464"/>
    <w:rsid w:val="005B2D34"/>
    <w:rsid w:val="005B7D91"/>
    <w:rsid w:val="005D1D5F"/>
    <w:rsid w:val="005D3561"/>
    <w:rsid w:val="006372EA"/>
    <w:rsid w:val="00650B72"/>
    <w:rsid w:val="00655053"/>
    <w:rsid w:val="00673339"/>
    <w:rsid w:val="00691E9C"/>
    <w:rsid w:val="006A65BF"/>
    <w:rsid w:val="006A7FC7"/>
    <w:rsid w:val="006D057F"/>
    <w:rsid w:val="006E5C20"/>
    <w:rsid w:val="007023CA"/>
    <w:rsid w:val="00702E92"/>
    <w:rsid w:val="0070311D"/>
    <w:rsid w:val="00714CA3"/>
    <w:rsid w:val="00722D46"/>
    <w:rsid w:val="007250C2"/>
    <w:rsid w:val="007331B6"/>
    <w:rsid w:val="0074550E"/>
    <w:rsid w:val="0079134C"/>
    <w:rsid w:val="007B2997"/>
    <w:rsid w:val="007D46E2"/>
    <w:rsid w:val="00813F0E"/>
    <w:rsid w:val="00824D6D"/>
    <w:rsid w:val="0087632E"/>
    <w:rsid w:val="00876E9A"/>
    <w:rsid w:val="00882A25"/>
    <w:rsid w:val="008E5AB2"/>
    <w:rsid w:val="008F6DC9"/>
    <w:rsid w:val="00915BD2"/>
    <w:rsid w:val="00927F0A"/>
    <w:rsid w:val="009314D1"/>
    <w:rsid w:val="00932F0C"/>
    <w:rsid w:val="009564A4"/>
    <w:rsid w:val="009700CE"/>
    <w:rsid w:val="009E1212"/>
    <w:rsid w:val="00A06367"/>
    <w:rsid w:val="00A2451D"/>
    <w:rsid w:val="00A270B9"/>
    <w:rsid w:val="00A37788"/>
    <w:rsid w:val="00A474F6"/>
    <w:rsid w:val="00A509B8"/>
    <w:rsid w:val="00A55F78"/>
    <w:rsid w:val="00A779AE"/>
    <w:rsid w:val="00AE7C89"/>
    <w:rsid w:val="00AF0D80"/>
    <w:rsid w:val="00AF35AC"/>
    <w:rsid w:val="00AF5B30"/>
    <w:rsid w:val="00B13D0C"/>
    <w:rsid w:val="00B31F27"/>
    <w:rsid w:val="00B439A6"/>
    <w:rsid w:val="00B62E7D"/>
    <w:rsid w:val="00B7347C"/>
    <w:rsid w:val="00B9720E"/>
    <w:rsid w:val="00C15507"/>
    <w:rsid w:val="00C24C95"/>
    <w:rsid w:val="00C8429F"/>
    <w:rsid w:val="00CA41B7"/>
    <w:rsid w:val="00CA584A"/>
    <w:rsid w:val="00CE7C6F"/>
    <w:rsid w:val="00D23B44"/>
    <w:rsid w:val="00D64E2C"/>
    <w:rsid w:val="00D719A2"/>
    <w:rsid w:val="00D80DC3"/>
    <w:rsid w:val="00D87E53"/>
    <w:rsid w:val="00D91E4D"/>
    <w:rsid w:val="00D92010"/>
    <w:rsid w:val="00D93D53"/>
    <w:rsid w:val="00DB309D"/>
    <w:rsid w:val="00DC2B3E"/>
    <w:rsid w:val="00DE5B27"/>
    <w:rsid w:val="00E2741B"/>
    <w:rsid w:val="00E3090A"/>
    <w:rsid w:val="00E61C32"/>
    <w:rsid w:val="00E70BEC"/>
    <w:rsid w:val="00E72E60"/>
    <w:rsid w:val="00E90C94"/>
    <w:rsid w:val="00E938D5"/>
    <w:rsid w:val="00EA459A"/>
    <w:rsid w:val="00EC5476"/>
    <w:rsid w:val="00ED54B3"/>
    <w:rsid w:val="00EE746C"/>
    <w:rsid w:val="00EE7E7D"/>
    <w:rsid w:val="00EF6FB6"/>
    <w:rsid w:val="00F05CE4"/>
    <w:rsid w:val="00F46CA8"/>
    <w:rsid w:val="00F47954"/>
    <w:rsid w:val="00F609CA"/>
    <w:rsid w:val="00FC3EB6"/>
    <w:rsid w:val="00FC59D1"/>
    <w:rsid w:val="00FD23AE"/>
    <w:rsid w:val="00FD2EC9"/>
    <w:rsid w:val="00FF0432"/>
    <w:rsid w:val="00FF6D09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CF33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5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5BC"/>
  </w:style>
  <w:style w:type="paragraph" w:styleId="NormalnyWeb">
    <w:name w:val="Normal (Web)"/>
    <w:basedOn w:val="Normalny"/>
    <w:uiPriority w:val="99"/>
    <w:semiHidden/>
    <w:unhideWhenUsed/>
    <w:rsid w:val="001275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75B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5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5BC"/>
  </w:style>
  <w:style w:type="paragraph" w:styleId="NormalnyWeb">
    <w:name w:val="Normal (Web)"/>
    <w:basedOn w:val="Normalny"/>
    <w:uiPriority w:val="99"/>
    <w:semiHidden/>
    <w:unhideWhenUsed/>
    <w:rsid w:val="001275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75B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Marczyk ZUP Łódź</dc:creator>
  <cp:lastModifiedBy>WIORiN DA</cp:lastModifiedBy>
  <cp:revision>4</cp:revision>
  <dcterms:created xsi:type="dcterms:W3CDTF">2023-05-23T07:17:00Z</dcterms:created>
  <dcterms:modified xsi:type="dcterms:W3CDTF">2023-05-26T10:20:00Z</dcterms:modified>
</cp:coreProperties>
</file>