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6D5C6" w14:textId="79FE1275" w:rsidR="00545C8A" w:rsidRPr="0003599B" w:rsidRDefault="00545C8A" w:rsidP="004319CA">
      <w:pPr>
        <w:keepNext/>
        <w:keepLines/>
        <w:spacing w:line="240" w:lineRule="auto"/>
        <w:ind w:left="100"/>
        <w:jc w:val="right"/>
        <w:outlineLvl w:val="0"/>
        <w:rPr>
          <w:rFonts w:eastAsia="Times New Roman" w:cs="Times New Roman"/>
          <w:b/>
          <w:szCs w:val="32"/>
          <w:lang w:eastAsia="pl-PL"/>
        </w:rPr>
      </w:pPr>
      <w:bookmarkStart w:id="0" w:name="_Toc103079108"/>
      <w:bookmarkStart w:id="1" w:name="_Toc91079558"/>
      <w:r w:rsidRPr="005275F9">
        <w:rPr>
          <w:rFonts w:eastAsia="Times New Roman" w:cs="Tahoma"/>
          <w:szCs w:val="20"/>
          <w:lang w:eastAsia="pl-PL"/>
        </w:rPr>
        <w:t>Załąc</w:t>
      </w:r>
      <w:r w:rsidRPr="0003599B">
        <w:rPr>
          <w:rFonts w:eastAsia="Times New Roman" w:cs="Tahoma"/>
          <w:szCs w:val="20"/>
          <w:lang w:eastAsia="pl-PL"/>
        </w:rPr>
        <w:t xml:space="preserve">znik nr </w:t>
      </w:r>
      <w:r w:rsidR="0003599B" w:rsidRPr="0003599B">
        <w:rPr>
          <w:rFonts w:eastAsia="Times New Roman" w:cs="Tahoma"/>
          <w:szCs w:val="20"/>
          <w:lang w:eastAsia="pl-PL"/>
        </w:rPr>
        <w:t>3</w:t>
      </w:r>
      <w:r w:rsidRPr="0003599B">
        <w:rPr>
          <w:rFonts w:eastAsia="Times New Roman" w:cs="Tahoma"/>
          <w:szCs w:val="20"/>
          <w:lang w:eastAsia="pl-PL"/>
        </w:rPr>
        <w:t xml:space="preserve"> do </w:t>
      </w:r>
      <w:bookmarkEnd w:id="0"/>
      <w:r w:rsidR="00BB103A">
        <w:rPr>
          <w:rFonts w:eastAsia="Times New Roman" w:cs="Tahoma"/>
          <w:szCs w:val="20"/>
          <w:lang w:eastAsia="pl-PL"/>
        </w:rPr>
        <w:t>Zaproszenia</w:t>
      </w:r>
    </w:p>
    <w:p w14:paraId="543411DA" w14:textId="33051A33" w:rsidR="00545C8A" w:rsidRPr="00D4639E" w:rsidRDefault="00545C8A" w:rsidP="00D4639E">
      <w:pPr>
        <w:spacing w:before="240" w:after="120"/>
        <w:jc w:val="center"/>
        <w:rPr>
          <w:rFonts w:eastAsia="Times New Roman" w:cs="Tahoma"/>
          <w:b/>
          <w:color w:val="000000"/>
          <w:sz w:val="22"/>
          <w:lang w:eastAsia="pl-PL"/>
        </w:rPr>
      </w:pPr>
      <w:r w:rsidRPr="00D4639E">
        <w:rPr>
          <w:rFonts w:eastAsia="Times New Roman" w:cs="Tahoma"/>
          <w:b/>
          <w:color w:val="000000"/>
          <w:sz w:val="22"/>
          <w:lang w:eastAsia="pl-PL"/>
        </w:rPr>
        <w:t>W</w:t>
      </w:r>
      <w:r w:rsidR="00D4639E">
        <w:rPr>
          <w:rFonts w:eastAsia="Times New Roman" w:cs="Tahoma"/>
          <w:b/>
          <w:color w:val="000000"/>
          <w:sz w:val="22"/>
          <w:lang w:eastAsia="pl-PL"/>
        </w:rPr>
        <w:t>y</w:t>
      </w:r>
      <w:r w:rsidR="00D4639E" w:rsidRPr="00D4639E">
        <w:rPr>
          <w:rFonts w:eastAsia="Times New Roman" w:cs="Tahoma"/>
          <w:b/>
          <w:color w:val="000000"/>
          <w:sz w:val="22"/>
          <w:lang w:eastAsia="pl-PL"/>
        </w:rPr>
        <w:t xml:space="preserve">kaz </w:t>
      </w:r>
      <w:r w:rsidR="00BB103A">
        <w:rPr>
          <w:rFonts w:eastAsia="Times New Roman" w:cs="Tahoma"/>
          <w:b/>
          <w:color w:val="000000"/>
          <w:sz w:val="22"/>
          <w:lang w:eastAsia="pl-PL"/>
        </w:rPr>
        <w:t>usług</w:t>
      </w:r>
      <w:r w:rsidR="00BB103A">
        <w:rPr>
          <w:rFonts w:eastAsia="Times New Roman" w:cs="Tahoma"/>
          <w:b/>
          <w:color w:val="000000"/>
          <w:sz w:val="22"/>
          <w:lang w:eastAsia="pl-PL"/>
        </w:rPr>
        <w:br/>
        <w:t xml:space="preserve">wykonanych na </w:t>
      </w:r>
      <w:r w:rsidR="00BB103A" w:rsidRPr="00BB103A">
        <w:rPr>
          <w:rFonts w:eastAsia="Times New Roman" w:cs="Tahoma"/>
          <w:b/>
          <w:color w:val="000000"/>
          <w:szCs w:val="20"/>
          <w:lang w:eastAsia="pl-PL"/>
        </w:rPr>
        <w:t>rzecz jednostek sektora finansów publicznych</w:t>
      </w:r>
    </w:p>
    <w:p w14:paraId="27D32018" w14:textId="32A255F0" w:rsidR="00D4639E" w:rsidRDefault="00D4639E" w:rsidP="00BB103A">
      <w:pPr>
        <w:spacing w:before="120"/>
        <w:rPr>
          <w:rFonts w:eastAsia="Calibri" w:cs="Arial"/>
          <w:b/>
          <w:bCs/>
          <w:szCs w:val="20"/>
        </w:rPr>
      </w:pPr>
      <w:r w:rsidRPr="00C02F4C">
        <w:rPr>
          <w:rFonts w:eastAsia="Calibri" w:cs="Arial"/>
          <w:szCs w:val="20"/>
        </w:rPr>
        <w:t xml:space="preserve">Dot. postępowania o udzielenie zamówienia pn.: </w:t>
      </w:r>
      <w:r w:rsidRPr="00C02F4C">
        <w:rPr>
          <w:rFonts w:eastAsia="Calibri" w:cs="Arial"/>
          <w:szCs w:val="20"/>
        </w:rPr>
        <w:br/>
      </w:r>
      <w:bookmarkStart w:id="2" w:name="_Hlk148446706"/>
      <w:r>
        <w:rPr>
          <w:rFonts w:cs="Tahoma"/>
          <w:b/>
          <w:bCs/>
          <w:szCs w:val="20"/>
        </w:rPr>
        <w:t>„</w:t>
      </w:r>
      <w:r w:rsidR="00BB103A" w:rsidRPr="00BB103A">
        <w:rPr>
          <w:rFonts w:cs="Tahoma"/>
          <w:b/>
          <w:bCs/>
          <w:szCs w:val="20"/>
        </w:rPr>
        <w:t xml:space="preserve">Przeprowadzenie dwóch badań sprawozdań finansowych </w:t>
      </w:r>
      <w:r w:rsidR="00BB103A">
        <w:rPr>
          <w:rFonts w:cs="Tahoma"/>
          <w:b/>
          <w:bCs/>
          <w:szCs w:val="20"/>
        </w:rPr>
        <w:t xml:space="preserve"> </w:t>
      </w:r>
      <w:r w:rsidR="00BB103A" w:rsidRPr="00BB103A">
        <w:rPr>
          <w:rFonts w:cs="Tahoma"/>
          <w:b/>
          <w:bCs/>
          <w:szCs w:val="20"/>
        </w:rPr>
        <w:t>Muzeum Śląskiego w Katowicach za lata 2024 i</w:t>
      </w:r>
      <w:r w:rsidR="007C28FB">
        <w:rPr>
          <w:rFonts w:cs="Tahoma"/>
          <w:b/>
          <w:bCs/>
          <w:szCs w:val="20"/>
        </w:rPr>
        <w:t> </w:t>
      </w:r>
      <w:r w:rsidR="00BB103A" w:rsidRPr="00BB103A">
        <w:rPr>
          <w:rFonts w:cs="Tahoma"/>
          <w:b/>
          <w:bCs/>
          <w:szCs w:val="20"/>
        </w:rPr>
        <w:t>2025</w:t>
      </w:r>
      <w:r w:rsidRPr="001822B8">
        <w:rPr>
          <w:rFonts w:cs="Tahoma"/>
          <w:szCs w:val="20"/>
        </w:rPr>
        <w:t xml:space="preserve">”, znak </w:t>
      </w:r>
      <w:r w:rsidRPr="005232E2">
        <w:rPr>
          <w:rFonts w:cs="Tahoma"/>
          <w:szCs w:val="20"/>
        </w:rPr>
        <w:t>sprawy:</w:t>
      </w:r>
      <w:r w:rsidR="005232E2" w:rsidRPr="005232E2">
        <w:rPr>
          <w:rFonts w:cs="Tahoma"/>
          <w:szCs w:val="20"/>
        </w:rPr>
        <w:t xml:space="preserve"> FK.2611.1.2024</w:t>
      </w:r>
    </w:p>
    <w:bookmarkEnd w:id="2"/>
    <w:p w14:paraId="5548EEFA" w14:textId="77777777" w:rsidR="00545C8A" w:rsidRPr="007F6FE7" w:rsidRDefault="00545C8A" w:rsidP="00545C8A">
      <w:pPr>
        <w:jc w:val="both"/>
        <w:rPr>
          <w:b/>
          <w:szCs w:val="20"/>
        </w:rPr>
      </w:pPr>
    </w:p>
    <w:p w14:paraId="6A04CA67" w14:textId="77777777" w:rsidR="00545C8A" w:rsidRPr="00774D92" w:rsidRDefault="00545C8A" w:rsidP="00545C8A">
      <w:pPr>
        <w:spacing w:after="120" w:line="240" w:lineRule="auto"/>
        <w:contextualSpacing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  <w:r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</w:t>
      </w:r>
    </w:p>
    <w:p w14:paraId="54D5CC99" w14:textId="293861E8" w:rsidR="00545C8A" w:rsidRDefault="00545C8A" w:rsidP="00D4639E">
      <w:pPr>
        <w:spacing w:after="120" w:line="240" w:lineRule="auto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 kod i miejscowość: ......................................................</w:t>
      </w:r>
    </w:p>
    <w:p w14:paraId="5991F510" w14:textId="77777777" w:rsidR="00D4639E" w:rsidRPr="00302E16" w:rsidRDefault="00D4639E" w:rsidP="00D4639E">
      <w:pPr>
        <w:rPr>
          <w:rFonts w:cs="Tahoma"/>
          <w:szCs w:val="20"/>
        </w:rPr>
      </w:pPr>
      <w:bookmarkStart w:id="3" w:name="_Hlk104892164"/>
      <w:r w:rsidRPr="00BE1B8E">
        <w:rPr>
          <w:rFonts w:cs="Tahoma"/>
          <w:szCs w:val="20"/>
        </w:rPr>
        <w:t>dalej „Wykonawca”</w:t>
      </w:r>
      <w:r w:rsidRPr="00302E16">
        <w:rPr>
          <w:rFonts w:cs="Tahoma"/>
          <w:szCs w:val="20"/>
        </w:rPr>
        <w:t>.</w:t>
      </w:r>
    </w:p>
    <w:bookmarkEnd w:id="3"/>
    <w:p w14:paraId="30028847" w14:textId="77777777" w:rsidR="00D4639E" w:rsidRDefault="00D4639E" w:rsidP="00D4639E">
      <w:pPr>
        <w:spacing w:after="60"/>
        <w:rPr>
          <w:rFonts w:eastAsia="Times New Roman" w:cs="Tahoma"/>
          <w:szCs w:val="20"/>
          <w:lang w:eastAsia="pl-PL"/>
        </w:rPr>
      </w:pPr>
    </w:p>
    <w:tbl>
      <w:tblPr>
        <w:tblW w:w="94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7"/>
        <w:gridCol w:w="2518"/>
        <w:gridCol w:w="3574"/>
        <w:gridCol w:w="2844"/>
      </w:tblGrid>
      <w:tr w:rsidR="001E329F" w:rsidRPr="00330E12" w14:paraId="397DBEFE" w14:textId="77777777" w:rsidTr="001E329F">
        <w:trPr>
          <w:trHeight w:val="128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bookmarkEnd w:id="1"/>
          <w:p w14:paraId="0E519FAD" w14:textId="77777777" w:rsidR="001E329F" w:rsidRPr="00330E12" w:rsidRDefault="001E329F" w:rsidP="008F0501">
            <w:pPr>
              <w:jc w:val="center"/>
              <w:rPr>
                <w:b/>
                <w:bCs/>
                <w:sz w:val="18"/>
                <w:szCs w:val="18"/>
              </w:rPr>
            </w:pPr>
            <w:r w:rsidRPr="00330E1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3F3F3"/>
            <w:vAlign w:val="center"/>
          </w:tcPr>
          <w:p w14:paraId="517AFA8B" w14:textId="0013E09D" w:rsidR="001E329F" w:rsidRPr="004702E8" w:rsidRDefault="001E329F" w:rsidP="008F0501">
            <w:pPr>
              <w:jc w:val="center"/>
              <w:rPr>
                <w:b/>
                <w:bCs/>
                <w:szCs w:val="20"/>
              </w:rPr>
            </w:pPr>
            <w:r w:rsidRPr="004702E8">
              <w:rPr>
                <w:b/>
                <w:bCs/>
                <w:szCs w:val="20"/>
              </w:rPr>
              <w:t>Przedmiot usługi</w:t>
            </w:r>
          </w:p>
          <w:p w14:paraId="3517C6B8" w14:textId="5A3C9D0A" w:rsidR="001E329F" w:rsidRPr="004702E8" w:rsidRDefault="001E329F" w:rsidP="008F0501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6C2F4B2C" w14:textId="670A565F" w:rsidR="001E329F" w:rsidRPr="004702E8" w:rsidRDefault="001E329F" w:rsidP="00152038">
            <w:pPr>
              <w:spacing w:line="240" w:lineRule="auto"/>
              <w:jc w:val="center"/>
              <w:rPr>
                <w:b/>
                <w:bCs/>
                <w:szCs w:val="20"/>
              </w:rPr>
            </w:pPr>
            <w:r w:rsidRPr="004702E8">
              <w:rPr>
                <w:b/>
                <w:bCs/>
                <w:szCs w:val="20"/>
              </w:rPr>
              <w:t>Nazwa jednostki sektora finansów publicznych (podmiotu) na rzecz którego usługa została wykonan</w:t>
            </w:r>
            <w:r w:rsidR="00B30E12" w:rsidRPr="004702E8">
              <w:rPr>
                <w:b/>
                <w:bCs/>
                <w:szCs w:val="20"/>
              </w:rPr>
              <w:t>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6D63B804" w14:textId="16EE0574" w:rsidR="001E329F" w:rsidRPr="004702E8" w:rsidRDefault="001E329F" w:rsidP="008F0501">
            <w:pPr>
              <w:jc w:val="center"/>
              <w:rPr>
                <w:b/>
                <w:bCs/>
                <w:i/>
                <w:szCs w:val="20"/>
              </w:rPr>
            </w:pPr>
            <w:r w:rsidRPr="004702E8">
              <w:rPr>
                <w:b/>
                <w:bCs/>
                <w:szCs w:val="20"/>
              </w:rPr>
              <w:t xml:space="preserve">Data wykonania </w:t>
            </w:r>
            <w:r w:rsidR="00B30E12" w:rsidRPr="004702E8">
              <w:rPr>
                <w:b/>
                <w:bCs/>
                <w:szCs w:val="20"/>
              </w:rPr>
              <w:t>usługi</w:t>
            </w:r>
          </w:p>
          <w:p w14:paraId="259753FC" w14:textId="2C69D49D" w:rsidR="001E329F" w:rsidRPr="004702E8" w:rsidRDefault="001E329F" w:rsidP="006F0397">
            <w:pPr>
              <w:jc w:val="center"/>
              <w:rPr>
                <w:szCs w:val="20"/>
              </w:rPr>
            </w:pPr>
            <w:r w:rsidRPr="004702E8">
              <w:rPr>
                <w:i/>
                <w:sz w:val="18"/>
                <w:szCs w:val="18"/>
              </w:rPr>
              <w:t xml:space="preserve">(np. w formacie </w:t>
            </w:r>
            <w:proofErr w:type="spellStart"/>
            <w:r w:rsidRPr="004702E8">
              <w:rPr>
                <w:i/>
                <w:sz w:val="18"/>
                <w:szCs w:val="18"/>
              </w:rPr>
              <w:t>dd</w:t>
            </w:r>
            <w:proofErr w:type="spellEnd"/>
            <w:r w:rsidRPr="004702E8">
              <w:rPr>
                <w:i/>
                <w:sz w:val="18"/>
                <w:szCs w:val="18"/>
              </w:rPr>
              <w:t>-mm-</w:t>
            </w:r>
            <w:proofErr w:type="spellStart"/>
            <w:r w:rsidRPr="004702E8">
              <w:rPr>
                <w:i/>
                <w:sz w:val="18"/>
                <w:szCs w:val="18"/>
              </w:rPr>
              <w:t>rrrr</w:t>
            </w:r>
            <w:proofErr w:type="spellEnd"/>
            <w:r w:rsidRPr="004702E8">
              <w:rPr>
                <w:i/>
                <w:sz w:val="18"/>
                <w:szCs w:val="18"/>
              </w:rPr>
              <w:t>)</w:t>
            </w:r>
          </w:p>
        </w:tc>
      </w:tr>
      <w:tr w:rsidR="001E329F" w:rsidRPr="00A028BC" w14:paraId="3A3989B8" w14:textId="77777777" w:rsidTr="001E329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D17ECA" w14:textId="77777777" w:rsidR="001E329F" w:rsidRPr="00A028BC" w:rsidRDefault="001E329F" w:rsidP="008F0501">
            <w:pPr>
              <w:jc w:val="center"/>
              <w:rPr>
                <w:rFonts w:cs="Trebuchet MS"/>
                <w:szCs w:val="20"/>
              </w:rPr>
            </w:pPr>
            <w:r w:rsidRPr="00A028BC">
              <w:rPr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DBD" w14:textId="369225E7" w:rsidR="001E329F" w:rsidRPr="004702E8" w:rsidRDefault="001E329F" w:rsidP="004702E8">
            <w:pPr>
              <w:spacing w:before="120" w:after="120"/>
              <w:rPr>
                <w:bCs/>
                <w:szCs w:val="20"/>
              </w:rPr>
            </w:pPr>
            <w:r w:rsidRPr="004702E8">
              <w:rPr>
                <w:bCs/>
                <w:szCs w:val="20"/>
              </w:rPr>
              <w:t xml:space="preserve">Usługa </w:t>
            </w:r>
            <w:r w:rsidR="004702E8" w:rsidRPr="004702E8">
              <w:rPr>
                <w:bCs/>
                <w:szCs w:val="20"/>
              </w:rPr>
              <w:t>1</w:t>
            </w:r>
            <w:r w:rsidR="004702E8" w:rsidRPr="004702E8">
              <w:rPr>
                <w:bCs/>
                <w:szCs w:val="20"/>
              </w:rPr>
              <w:br/>
            </w:r>
            <w:r w:rsidR="004702E8" w:rsidRPr="004702E8">
              <w:rPr>
                <w:bCs/>
              </w:rPr>
              <w:t>badania sprawozdania finansowego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608D" w14:textId="1AC1731C" w:rsidR="001E329F" w:rsidRPr="00A028BC" w:rsidRDefault="001E329F" w:rsidP="008F0501">
            <w:pPr>
              <w:snapToGrid w:val="0"/>
              <w:rPr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537197" w14:textId="05D1553B" w:rsidR="001E329F" w:rsidRPr="00A028BC" w:rsidRDefault="001E329F" w:rsidP="008F0501">
            <w:pPr>
              <w:snapToGrid w:val="0"/>
              <w:rPr>
                <w:szCs w:val="20"/>
              </w:rPr>
            </w:pPr>
          </w:p>
        </w:tc>
      </w:tr>
      <w:tr w:rsidR="001E329F" w:rsidRPr="00A028BC" w14:paraId="07D0A55C" w14:textId="77777777" w:rsidTr="001E329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6525D8" w14:textId="77777777" w:rsidR="001E329F" w:rsidRPr="00A028BC" w:rsidRDefault="001E329F" w:rsidP="008F0501">
            <w:pPr>
              <w:jc w:val="center"/>
              <w:rPr>
                <w:szCs w:val="20"/>
              </w:rPr>
            </w:pPr>
            <w:r w:rsidRPr="00A028BC">
              <w:rPr>
                <w:szCs w:val="20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196" w14:textId="691AF2E4" w:rsidR="001E329F" w:rsidRPr="004702E8" w:rsidRDefault="004702E8" w:rsidP="004702E8">
            <w:pPr>
              <w:spacing w:before="120" w:after="120"/>
              <w:rPr>
                <w:bCs/>
                <w:szCs w:val="20"/>
              </w:rPr>
            </w:pPr>
            <w:r w:rsidRPr="004702E8">
              <w:rPr>
                <w:bCs/>
                <w:szCs w:val="20"/>
              </w:rPr>
              <w:t>Usługa 1</w:t>
            </w:r>
            <w:r w:rsidRPr="004702E8">
              <w:rPr>
                <w:bCs/>
                <w:szCs w:val="20"/>
              </w:rPr>
              <w:br/>
            </w:r>
            <w:r w:rsidRPr="004702E8">
              <w:rPr>
                <w:bCs/>
              </w:rPr>
              <w:t>badania sprawozdania finansowego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D20" w14:textId="17D3F725" w:rsidR="001E329F" w:rsidRPr="00A028BC" w:rsidRDefault="001E329F" w:rsidP="008F0501">
            <w:pPr>
              <w:snapToGrid w:val="0"/>
              <w:rPr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F20" w14:textId="58D2B84C" w:rsidR="001E329F" w:rsidRPr="00A028BC" w:rsidRDefault="001E329F" w:rsidP="008F0501">
            <w:pPr>
              <w:snapToGrid w:val="0"/>
              <w:rPr>
                <w:szCs w:val="20"/>
              </w:rPr>
            </w:pPr>
          </w:p>
        </w:tc>
      </w:tr>
      <w:tr w:rsidR="001E329F" w:rsidRPr="00A028BC" w14:paraId="3B294224" w14:textId="77777777" w:rsidTr="001E329F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8B882" w14:textId="127BC035" w:rsidR="001E329F" w:rsidRPr="00A028BC" w:rsidRDefault="001E329F" w:rsidP="008F050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067" w14:textId="6F8ADD72" w:rsidR="001E329F" w:rsidRPr="004702E8" w:rsidRDefault="004702E8" w:rsidP="004702E8">
            <w:pPr>
              <w:spacing w:before="120" w:after="120"/>
              <w:rPr>
                <w:bCs/>
                <w:szCs w:val="20"/>
              </w:rPr>
            </w:pPr>
            <w:r w:rsidRPr="004702E8">
              <w:rPr>
                <w:bCs/>
                <w:szCs w:val="20"/>
              </w:rPr>
              <w:t>Usługa 1</w:t>
            </w:r>
            <w:r w:rsidRPr="004702E8">
              <w:rPr>
                <w:bCs/>
                <w:szCs w:val="20"/>
              </w:rPr>
              <w:br/>
            </w:r>
            <w:r w:rsidRPr="004702E8">
              <w:rPr>
                <w:bCs/>
              </w:rPr>
              <w:t>badania sprawozdania finansowego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C2C" w14:textId="245620D1" w:rsidR="001E329F" w:rsidRPr="00A028BC" w:rsidRDefault="001E329F" w:rsidP="008F0501">
            <w:pPr>
              <w:snapToGrid w:val="0"/>
              <w:rPr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CB0" w14:textId="4C6021AB" w:rsidR="001E329F" w:rsidRPr="00A028BC" w:rsidRDefault="001E329F" w:rsidP="008F0501">
            <w:pPr>
              <w:snapToGrid w:val="0"/>
              <w:rPr>
                <w:szCs w:val="20"/>
              </w:rPr>
            </w:pPr>
          </w:p>
        </w:tc>
      </w:tr>
    </w:tbl>
    <w:p w14:paraId="6A647FE1" w14:textId="5864A564" w:rsidR="002051C9" w:rsidRDefault="002051C9" w:rsidP="002051C9">
      <w:pPr>
        <w:rPr>
          <w:rFonts w:cs="Trebuchet MS"/>
          <w:b/>
          <w:szCs w:val="20"/>
        </w:rPr>
      </w:pPr>
    </w:p>
    <w:p w14:paraId="2C8AC331" w14:textId="77777777" w:rsidR="002051C9" w:rsidRPr="00A028BC" w:rsidRDefault="002051C9" w:rsidP="002051C9">
      <w:pPr>
        <w:rPr>
          <w:rFonts w:cs="Trebuchet MS"/>
          <w:b/>
          <w:szCs w:val="20"/>
        </w:rPr>
      </w:pPr>
      <w:r w:rsidRPr="00A028BC">
        <w:rPr>
          <w:rFonts w:cs="Trebuchet MS"/>
          <w:b/>
          <w:szCs w:val="20"/>
        </w:rPr>
        <w:t xml:space="preserve">UWAGA: </w:t>
      </w:r>
    </w:p>
    <w:p w14:paraId="153D547C" w14:textId="00EA580F" w:rsidR="002051C9" w:rsidRPr="004702E8" w:rsidRDefault="002051C9" w:rsidP="005C755E">
      <w:pPr>
        <w:suppressAutoHyphens/>
        <w:spacing w:line="240" w:lineRule="auto"/>
        <w:jc w:val="both"/>
        <w:rPr>
          <w:rFonts w:cs="Segoe UI"/>
          <w:i/>
          <w:iCs/>
          <w:szCs w:val="20"/>
        </w:rPr>
      </w:pPr>
      <w:r w:rsidRPr="004702E8">
        <w:rPr>
          <w:rFonts w:cs="Trebuchet MS"/>
          <w:i/>
          <w:iCs/>
          <w:szCs w:val="20"/>
        </w:rPr>
        <w:t>Do niniejszego wykazu należy dołączyć</w:t>
      </w:r>
      <w:r w:rsidRPr="004702E8">
        <w:rPr>
          <w:rFonts w:cs="Segoe UI"/>
          <w:i/>
          <w:iCs/>
          <w:szCs w:val="20"/>
        </w:rPr>
        <w:t xml:space="preserve"> </w:t>
      </w:r>
      <w:r w:rsidR="00A04028" w:rsidRPr="004702E8">
        <w:rPr>
          <w:i/>
          <w:iCs/>
          <w:szCs w:val="20"/>
        </w:rPr>
        <w:t>dowod</w:t>
      </w:r>
      <w:r w:rsidR="009C417A" w:rsidRPr="004702E8">
        <w:rPr>
          <w:i/>
          <w:iCs/>
          <w:szCs w:val="20"/>
        </w:rPr>
        <w:t>y</w:t>
      </w:r>
      <w:r w:rsidR="00A04028" w:rsidRPr="004702E8">
        <w:rPr>
          <w:i/>
          <w:iCs/>
          <w:szCs w:val="20"/>
        </w:rPr>
        <w:t xml:space="preserve"> określając</w:t>
      </w:r>
      <w:r w:rsidR="009C417A" w:rsidRPr="004702E8">
        <w:rPr>
          <w:i/>
          <w:iCs/>
          <w:szCs w:val="20"/>
        </w:rPr>
        <w:t>e</w:t>
      </w:r>
      <w:r w:rsidR="00A17A29" w:rsidRPr="004702E8">
        <w:rPr>
          <w:i/>
          <w:iCs/>
          <w:szCs w:val="20"/>
        </w:rPr>
        <w:t xml:space="preserve">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Wykonawcy. </w:t>
      </w:r>
      <w:r w:rsidR="005232E2" w:rsidRPr="005232E2">
        <w:rPr>
          <w:i/>
          <w:iCs/>
          <w:szCs w:val="20"/>
        </w:rPr>
        <w:t>Jeżeli podmiotem na rzecz którego wskazane w wykazie usługi, zostały zrealizowane jest Muzeum Śląskie w Katowicach, Wykonawca nie jest zobowiązany do składania dowodów określających, czy te usługi zostały wykonane należycie</w:t>
      </w:r>
      <w:r w:rsidR="004702E8">
        <w:rPr>
          <w:i/>
          <w:iCs/>
          <w:szCs w:val="20"/>
        </w:rPr>
        <w:t>.</w:t>
      </w:r>
    </w:p>
    <w:p w14:paraId="6CDEC8C6" w14:textId="77777777" w:rsidR="002051C9" w:rsidRDefault="002051C9" w:rsidP="002051C9">
      <w:pPr>
        <w:ind w:left="360"/>
        <w:jc w:val="both"/>
        <w:rPr>
          <w:rFonts w:cs="Segoe UI"/>
          <w:i/>
          <w:sz w:val="18"/>
          <w:szCs w:val="18"/>
        </w:rPr>
      </w:pPr>
    </w:p>
    <w:p w14:paraId="34785826" w14:textId="57A38B9B" w:rsidR="002051C9" w:rsidRDefault="002051C9" w:rsidP="00A04028">
      <w:pPr>
        <w:rPr>
          <w:rFonts w:eastAsia="Calibri" w:cs="Arial"/>
          <w:bCs/>
          <w:i/>
          <w:iCs/>
          <w:color w:val="FF0000"/>
          <w:szCs w:val="20"/>
        </w:rPr>
      </w:pPr>
    </w:p>
    <w:p w14:paraId="382F8FA0" w14:textId="13A5D08F" w:rsidR="009C417A" w:rsidRDefault="009C417A" w:rsidP="00A04028">
      <w:pPr>
        <w:rPr>
          <w:rFonts w:eastAsia="Calibri" w:cs="Arial"/>
          <w:bCs/>
          <w:i/>
          <w:iCs/>
          <w:color w:val="FF0000"/>
          <w:szCs w:val="20"/>
        </w:rPr>
      </w:pPr>
    </w:p>
    <w:p w14:paraId="5B3EB2D9" w14:textId="77777777" w:rsidR="009C417A" w:rsidRPr="00A04028" w:rsidRDefault="009C417A" w:rsidP="00A04028">
      <w:pPr>
        <w:rPr>
          <w:rFonts w:eastAsia="Calibri" w:cs="Arial"/>
          <w:bCs/>
          <w:i/>
          <w:iCs/>
          <w:color w:val="FF0000"/>
          <w:szCs w:val="20"/>
        </w:rPr>
      </w:pPr>
    </w:p>
    <w:p w14:paraId="01CED7A9" w14:textId="3FD45580" w:rsidR="00A04028" w:rsidRPr="0003599B" w:rsidRDefault="004702E8" w:rsidP="00A44C1D">
      <w:pPr>
        <w:jc w:val="both"/>
        <w:rPr>
          <w:rFonts w:eastAsia="Calibri" w:cs="Arial"/>
          <w:bCs/>
          <w:i/>
          <w:iCs/>
          <w:color w:val="FF0000"/>
          <w:sz w:val="18"/>
          <w:szCs w:val="18"/>
        </w:rPr>
      </w:pPr>
      <w:r>
        <w:rPr>
          <w:rFonts w:eastAsia="Calibri" w:cs="Arial"/>
          <w:bCs/>
          <w:i/>
          <w:iCs/>
          <w:color w:val="FF0000"/>
          <w:sz w:val="18"/>
          <w:szCs w:val="18"/>
        </w:rPr>
        <w:t>Wykaz należy</w:t>
      </w:r>
      <w:r w:rsidR="00A17A29"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podpisa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ć</w:t>
      </w:r>
      <w:r w:rsidR="00A17A29"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w sposób umożliwiający identyfikację osoby składającej podpis (np. czytelny podpis złożony z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 </w:t>
      </w:r>
      <w:r w:rsidR="00A17A29" w:rsidRPr="00A17A29">
        <w:rPr>
          <w:rFonts w:eastAsia="Calibri" w:cs="Arial"/>
          <w:bCs/>
          <w:i/>
          <w:iCs/>
          <w:color w:val="FF0000"/>
          <w:sz w:val="18"/>
          <w:szCs w:val="18"/>
        </w:rPr>
        <w:t>pełnego imienia i nazwiska lub podpis nieczytelny opatrzony pieczęcią imienną) i złożon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y</w:t>
      </w:r>
      <w:r w:rsidR="00A17A29"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w formie zeskanowanych dokumentów lub też opatrzon</w:t>
      </w:r>
      <w:r>
        <w:rPr>
          <w:rFonts w:eastAsia="Calibri" w:cs="Arial"/>
          <w:bCs/>
          <w:i/>
          <w:iCs/>
          <w:color w:val="FF0000"/>
          <w:sz w:val="18"/>
          <w:szCs w:val="18"/>
        </w:rPr>
        <w:t>y</w:t>
      </w:r>
      <w:r w:rsidR="00A17A29" w:rsidRPr="00A17A29">
        <w:rPr>
          <w:rFonts w:eastAsia="Calibri" w:cs="Arial"/>
          <w:bCs/>
          <w:i/>
          <w:iCs/>
          <w:color w:val="FF0000"/>
          <w:sz w:val="18"/>
          <w:szCs w:val="18"/>
        </w:rPr>
        <w:t xml:space="preserve"> podpisem elektronicznym kwalifikowanym lub zaufanym lub osobistym</w:t>
      </w:r>
      <w:r w:rsidR="005A118C">
        <w:rPr>
          <w:rFonts w:eastAsia="Calibri" w:cs="Arial"/>
          <w:bCs/>
          <w:i/>
          <w:iCs/>
          <w:color w:val="FF0000"/>
          <w:sz w:val="18"/>
          <w:szCs w:val="18"/>
        </w:rPr>
        <w:t>.</w:t>
      </w:r>
    </w:p>
    <w:p w14:paraId="641903B4" w14:textId="77777777" w:rsidR="002051C9" w:rsidRPr="007F6FE7" w:rsidRDefault="002051C9" w:rsidP="002051C9"/>
    <w:p w14:paraId="5B5D16E7" w14:textId="77777777" w:rsidR="006E27E1" w:rsidRDefault="006E27E1"/>
    <w:sectPr w:rsidR="006E27E1" w:rsidSect="00F97E46">
      <w:footerReference w:type="default" r:id="rId7"/>
      <w:footerReference w:type="first" r:id="rId8"/>
      <w:pgSz w:w="11907" w:h="16840" w:code="9"/>
      <w:pgMar w:top="1418" w:right="924" w:bottom="1418" w:left="992" w:header="567" w:footer="28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2665" w14:textId="77777777" w:rsidR="004146B7" w:rsidRDefault="004146B7" w:rsidP="00545C8A">
      <w:pPr>
        <w:spacing w:line="240" w:lineRule="auto"/>
      </w:pPr>
      <w:r>
        <w:separator/>
      </w:r>
    </w:p>
  </w:endnote>
  <w:endnote w:type="continuationSeparator" w:id="0">
    <w:p w14:paraId="66A30A36" w14:textId="77777777" w:rsidR="004146B7" w:rsidRDefault="004146B7" w:rsidP="00545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EF40" w14:textId="77777777" w:rsidR="00642BA5" w:rsidRPr="0003000C" w:rsidRDefault="009C417A" w:rsidP="0003000C">
    <w:pPr>
      <w:pStyle w:val="Stopka"/>
      <w:jc w:val="right"/>
      <w:rPr>
        <w:rFonts w:ascii="Trebuchet MS" w:hAnsi="Trebuchet MS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0DB18" wp14:editId="2C21FFFC">
          <wp:simplePos x="0" y="0"/>
          <wp:positionH relativeFrom="column">
            <wp:posOffset>-593090</wp:posOffset>
          </wp:positionH>
          <wp:positionV relativeFrom="paragraph">
            <wp:posOffset>458470</wp:posOffset>
          </wp:positionV>
          <wp:extent cx="7552358" cy="10679373"/>
          <wp:effectExtent l="0" t="0" r="0" b="8255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358" cy="10679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00C">
      <w:rPr>
        <w:rFonts w:ascii="Trebuchet MS" w:hAnsi="Trebuchet MS" w:cs="Tahoma"/>
        <w:sz w:val="20"/>
        <w:szCs w:val="20"/>
      </w:rPr>
      <w:fldChar w:fldCharType="begin"/>
    </w:r>
    <w:r w:rsidRPr="0003000C">
      <w:rPr>
        <w:rFonts w:ascii="Trebuchet MS" w:hAnsi="Trebuchet MS" w:cs="Tahoma"/>
        <w:sz w:val="20"/>
        <w:szCs w:val="20"/>
      </w:rPr>
      <w:instrText>PAGE   \* MERGEFORMAT</w:instrText>
    </w:r>
    <w:r w:rsidRPr="0003000C">
      <w:rPr>
        <w:rFonts w:ascii="Trebuchet MS" w:hAnsi="Trebuchet MS" w:cs="Tahoma"/>
        <w:sz w:val="20"/>
        <w:szCs w:val="20"/>
      </w:rPr>
      <w:fldChar w:fldCharType="separate"/>
    </w:r>
    <w:r>
      <w:rPr>
        <w:rFonts w:ascii="Trebuchet MS" w:hAnsi="Trebuchet MS" w:cs="Tahoma"/>
        <w:noProof/>
        <w:sz w:val="20"/>
        <w:szCs w:val="20"/>
      </w:rPr>
      <w:t>4</w:t>
    </w:r>
    <w:r w:rsidRPr="0003000C">
      <w:rPr>
        <w:rFonts w:ascii="Trebuchet MS" w:hAnsi="Trebuchet MS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A397" w14:textId="77777777" w:rsidR="00642BA5" w:rsidRPr="00916773" w:rsidRDefault="009C417A" w:rsidP="00490DE3">
    <w:pPr>
      <w:pStyle w:val="Stopka"/>
      <w:jc w:val="right"/>
      <w:rPr>
        <w:rFonts w:ascii="Trebuchet MS" w:hAnsi="Trebuchet MS"/>
        <w:sz w:val="20"/>
        <w:szCs w:val="20"/>
      </w:rPr>
    </w:pPr>
    <w:r w:rsidRPr="00916773">
      <w:rPr>
        <w:rFonts w:ascii="Trebuchet MS" w:hAnsi="Trebuchet MS"/>
        <w:sz w:val="20"/>
        <w:szCs w:val="20"/>
      </w:rPr>
      <w:fldChar w:fldCharType="begin"/>
    </w:r>
    <w:r w:rsidRPr="00916773">
      <w:rPr>
        <w:rFonts w:ascii="Trebuchet MS" w:hAnsi="Trebuchet MS"/>
        <w:sz w:val="20"/>
        <w:szCs w:val="20"/>
      </w:rPr>
      <w:instrText>PAGE   \* MERGEFORMAT</w:instrText>
    </w:r>
    <w:r w:rsidRPr="00916773">
      <w:rPr>
        <w:rFonts w:ascii="Trebuchet MS" w:hAnsi="Trebuchet MS"/>
        <w:sz w:val="20"/>
        <w:szCs w:val="20"/>
      </w:rPr>
      <w:fldChar w:fldCharType="separate"/>
    </w:r>
    <w:r>
      <w:rPr>
        <w:rFonts w:ascii="Trebuchet MS" w:hAnsi="Trebuchet MS"/>
        <w:noProof/>
        <w:sz w:val="20"/>
        <w:szCs w:val="20"/>
      </w:rPr>
      <w:t>1</w:t>
    </w:r>
    <w:r w:rsidRPr="00916773">
      <w:rPr>
        <w:rFonts w:ascii="Trebuchet MS" w:hAnsi="Trebuchet MS"/>
        <w:sz w:val="20"/>
        <w:szCs w:val="20"/>
      </w:rPr>
      <w:fldChar w:fldCharType="end"/>
    </w:r>
  </w:p>
  <w:p w14:paraId="6818A45B" w14:textId="77777777" w:rsidR="00642BA5" w:rsidRDefault="00642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3D93A" w14:textId="77777777" w:rsidR="004146B7" w:rsidRDefault="004146B7" w:rsidP="00545C8A">
      <w:pPr>
        <w:spacing w:line="240" w:lineRule="auto"/>
      </w:pPr>
      <w:r>
        <w:separator/>
      </w:r>
    </w:p>
  </w:footnote>
  <w:footnote w:type="continuationSeparator" w:id="0">
    <w:p w14:paraId="5CC73D3F" w14:textId="77777777" w:rsidR="004146B7" w:rsidRDefault="004146B7" w:rsidP="00545C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52DA"/>
    <w:multiLevelType w:val="hybridMultilevel"/>
    <w:tmpl w:val="907449C4"/>
    <w:lvl w:ilvl="0" w:tplc="6D502BE4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 w:tplc="D70475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540AC"/>
    <w:multiLevelType w:val="hybridMultilevel"/>
    <w:tmpl w:val="EC02C934"/>
    <w:lvl w:ilvl="0" w:tplc="D14ABBE6">
      <w:start w:val="1"/>
      <w:numFmt w:val="upperRoman"/>
      <w:pStyle w:val="Nagwek1"/>
      <w:lvlText w:val="Rozdział %1."/>
      <w:lvlJc w:val="right"/>
      <w:pPr>
        <w:ind w:left="1437" w:hanging="360"/>
      </w:pPr>
      <w:rPr>
        <w:rFonts w:ascii="Trebuchet MS" w:hAnsi="Trebuchet MS"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2E237B"/>
    <w:multiLevelType w:val="hybridMultilevel"/>
    <w:tmpl w:val="BCE08D4C"/>
    <w:lvl w:ilvl="0" w:tplc="1B5854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40A04"/>
    <w:multiLevelType w:val="multilevel"/>
    <w:tmpl w:val="E65603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074E65"/>
    <w:multiLevelType w:val="hybridMultilevel"/>
    <w:tmpl w:val="11C618B8"/>
    <w:lvl w:ilvl="0" w:tplc="93E67E5C">
      <w:start w:val="1"/>
      <w:numFmt w:val="upperRoman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5" w15:restartNumberingAfterBreak="0">
    <w:nsid w:val="299B635D"/>
    <w:multiLevelType w:val="hybridMultilevel"/>
    <w:tmpl w:val="5DE484DE"/>
    <w:lvl w:ilvl="0" w:tplc="D704750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AAB7CC4"/>
    <w:multiLevelType w:val="multilevel"/>
    <w:tmpl w:val="601C87F6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67E663D"/>
    <w:multiLevelType w:val="hybridMultilevel"/>
    <w:tmpl w:val="148C7BB4"/>
    <w:lvl w:ilvl="0" w:tplc="10280B48">
      <w:start w:val="1"/>
      <w:numFmt w:val="decimal"/>
      <w:lvlText w:val="%1)"/>
      <w:lvlJc w:val="left"/>
      <w:pPr>
        <w:ind w:left="1429" w:hanging="360"/>
      </w:pPr>
      <w:rPr>
        <w:rFonts w:ascii="Trebuchet MS" w:hAnsi="Trebuchet M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633B48"/>
    <w:multiLevelType w:val="multilevel"/>
    <w:tmpl w:val="30FED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6CD1F85"/>
    <w:multiLevelType w:val="multilevel"/>
    <w:tmpl w:val="4FAAB0CE"/>
    <w:lvl w:ilvl="0">
      <w:start w:val="1"/>
      <w:numFmt w:val="upperRoman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10" w15:restartNumberingAfterBreak="0">
    <w:nsid w:val="678C45D2"/>
    <w:multiLevelType w:val="multilevel"/>
    <w:tmpl w:val="A18E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DBC1978"/>
    <w:multiLevelType w:val="hybridMultilevel"/>
    <w:tmpl w:val="3C9A45CE"/>
    <w:lvl w:ilvl="0" w:tplc="6D502BE4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07210">
    <w:abstractNumId w:val="9"/>
  </w:num>
  <w:num w:numId="2" w16cid:durableId="173422937">
    <w:abstractNumId w:val="10"/>
  </w:num>
  <w:num w:numId="3" w16cid:durableId="530336843">
    <w:abstractNumId w:val="4"/>
  </w:num>
  <w:num w:numId="4" w16cid:durableId="934243223">
    <w:abstractNumId w:val="6"/>
  </w:num>
  <w:num w:numId="5" w16cid:durableId="573010989">
    <w:abstractNumId w:val="1"/>
  </w:num>
  <w:num w:numId="6" w16cid:durableId="1245920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2387897">
    <w:abstractNumId w:val="11"/>
  </w:num>
  <w:num w:numId="8" w16cid:durableId="888494816">
    <w:abstractNumId w:val="0"/>
  </w:num>
  <w:num w:numId="9" w16cid:durableId="1770544257">
    <w:abstractNumId w:val="3"/>
  </w:num>
  <w:num w:numId="10" w16cid:durableId="111677380">
    <w:abstractNumId w:val="5"/>
  </w:num>
  <w:num w:numId="11" w16cid:durableId="243149007">
    <w:abstractNumId w:val="8"/>
  </w:num>
  <w:num w:numId="12" w16cid:durableId="1063604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9"/>
    <w:rsid w:val="0003599B"/>
    <w:rsid w:val="000373E8"/>
    <w:rsid w:val="0005143C"/>
    <w:rsid w:val="000A6507"/>
    <w:rsid w:val="00152038"/>
    <w:rsid w:val="001B2099"/>
    <w:rsid w:val="001E329F"/>
    <w:rsid w:val="002051C9"/>
    <w:rsid w:val="0025238D"/>
    <w:rsid w:val="00330E12"/>
    <w:rsid w:val="003876DD"/>
    <w:rsid w:val="003B3AAA"/>
    <w:rsid w:val="004048E8"/>
    <w:rsid w:val="004146B7"/>
    <w:rsid w:val="004319CA"/>
    <w:rsid w:val="004702E8"/>
    <w:rsid w:val="00503302"/>
    <w:rsid w:val="005232E2"/>
    <w:rsid w:val="00545C8A"/>
    <w:rsid w:val="005A118C"/>
    <w:rsid w:val="005C755E"/>
    <w:rsid w:val="005D2B4A"/>
    <w:rsid w:val="00624773"/>
    <w:rsid w:val="00642BA5"/>
    <w:rsid w:val="00662EAC"/>
    <w:rsid w:val="006A47BF"/>
    <w:rsid w:val="006E27E1"/>
    <w:rsid w:val="006F0397"/>
    <w:rsid w:val="00752B12"/>
    <w:rsid w:val="007A5F2F"/>
    <w:rsid w:val="007C28FB"/>
    <w:rsid w:val="007C314D"/>
    <w:rsid w:val="00800E7E"/>
    <w:rsid w:val="008135A8"/>
    <w:rsid w:val="00942F10"/>
    <w:rsid w:val="009C417A"/>
    <w:rsid w:val="00A04028"/>
    <w:rsid w:val="00A17A29"/>
    <w:rsid w:val="00A44C1D"/>
    <w:rsid w:val="00A50A7A"/>
    <w:rsid w:val="00B30764"/>
    <w:rsid w:val="00B30E12"/>
    <w:rsid w:val="00BA7D3B"/>
    <w:rsid w:val="00BB103A"/>
    <w:rsid w:val="00BC1959"/>
    <w:rsid w:val="00BC5528"/>
    <w:rsid w:val="00D201E3"/>
    <w:rsid w:val="00D4639E"/>
    <w:rsid w:val="00D969E7"/>
    <w:rsid w:val="00DA218E"/>
    <w:rsid w:val="00DD1F05"/>
    <w:rsid w:val="00E03A9B"/>
    <w:rsid w:val="00E958A2"/>
    <w:rsid w:val="00EE0B2E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BF62"/>
  <w15:chartTrackingRefBased/>
  <w15:docId w15:val="{7F51AE3E-C3B4-46FB-8A60-C4CE2B35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1C9"/>
    <w:pPr>
      <w:spacing w:after="0" w:line="276" w:lineRule="auto"/>
    </w:pPr>
    <w:rPr>
      <w:rFonts w:ascii="Trebuchet MS" w:hAnsi="Trebuchet MS"/>
      <w:sz w:val="20"/>
    </w:rPr>
  </w:style>
  <w:style w:type="paragraph" w:styleId="Nagwek1">
    <w:name w:val="heading 1"/>
    <w:basedOn w:val="Normalny"/>
    <w:next w:val="Normalny"/>
    <w:link w:val="Nagwek1Znak"/>
    <w:qFormat/>
    <w:rsid w:val="002051C9"/>
    <w:pPr>
      <w:keepNext/>
      <w:keepLines/>
      <w:numPr>
        <w:numId w:val="5"/>
      </w:numPr>
      <w:pBdr>
        <w:bottom w:val="single" w:sz="4" w:space="1" w:color="auto"/>
      </w:pBdr>
      <w:spacing w:before="480" w:after="480" w:line="360" w:lineRule="auto"/>
      <w:ind w:left="1434" w:hanging="357"/>
      <w:contextualSpacing/>
      <w:jc w:val="both"/>
      <w:outlineLvl w:val="0"/>
    </w:pPr>
    <w:rPr>
      <w:rFonts w:eastAsia="Calibri" w:cs="Times New Roman"/>
      <w:b/>
      <w:color w:val="000000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D969E7"/>
    <w:pPr>
      <w:keepNext/>
      <w:keepLines/>
      <w:numPr>
        <w:numId w:val="4"/>
      </w:numPr>
      <w:pBdr>
        <w:bottom w:val="single" w:sz="4" w:space="1" w:color="auto"/>
      </w:pBdr>
      <w:spacing w:before="480" w:after="480"/>
      <w:ind w:left="2109" w:hanging="360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0A7A"/>
    <w:pPr>
      <w:keepNext/>
      <w:keepLines/>
      <w:numPr>
        <w:ilvl w:val="2"/>
        <w:numId w:val="2"/>
      </w:numPr>
      <w:spacing w:before="240" w:after="120"/>
      <w:ind w:left="100"/>
      <w:outlineLvl w:val="2"/>
    </w:pPr>
    <w:rPr>
      <w:rFonts w:eastAsia="Times New Roman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0A7A"/>
    <w:rPr>
      <w:rFonts w:ascii="Trebuchet MS" w:eastAsia="Times New Roman" w:hAnsi="Trebuchet MS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69E7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051C9"/>
    <w:rPr>
      <w:rFonts w:ascii="Trebuchet MS" w:eastAsia="Calibri" w:hAnsi="Trebuchet MS" w:cs="Times New Roman"/>
      <w:b/>
      <w:color w:val="000000"/>
      <w:sz w:val="20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2051C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5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Numerowanie,Normal,Akapit z listą3,Akapit z listą31,Wypunktowanie,L1,Akapit z listą5,BulletC,Wyliczanie,Obiekt,normalny tekst,Bullets,List Paragraph1,Akapit z listą BS,Kolorowa lista — akcent 11,lp1,Preambuła,Dot pt"/>
    <w:basedOn w:val="Normalny"/>
    <w:link w:val="AkapitzlistZnak"/>
    <w:uiPriority w:val="34"/>
    <w:qFormat/>
    <w:rsid w:val="002051C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BulletC Znak,Wyliczanie Znak,Obiekt Znak,normalny tekst Znak,Bullets Znak,lp1 Znak"/>
    <w:link w:val="Akapitzlist"/>
    <w:uiPriority w:val="34"/>
    <w:qFormat/>
    <w:rsid w:val="002051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2051C9"/>
    <w:pPr>
      <w:widowControl w:val="0"/>
      <w:autoSpaceDE w:val="0"/>
      <w:autoSpaceDN w:val="0"/>
      <w:adjustRightInd w:val="0"/>
      <w:spacing w:line="18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C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C8A"/>
    <w:rPr>
      <w:rFonts w:ascii="Trebuchet MS" w:hAnsi="Trebuchet MS"/>
      <w:sz w:val="20"/>
    </w:rPr>
  </w:style>
  <w:style w:type="paragraph" w:styleId="Poprawka">
    <w:name w:val="Revision"/>
    <w:hidden/>
    <w:uiPriority w:val="99"/>
    <w:semiHidden/>
    <w:rsid w:val="0025238D"/>
    <w:pPr>
      <w:spacing w:after="0" w:line="240" w:lineRule="auto"/>
    </w:pPr>
    <w:rPr>
      <w:rFonts w:ascii="Trebuchet MS" w:hAnsi="Trebuchet MS"/>
      <w:sz w:val="20"/>
    </w:rPr>
  </w:style>
  <w:style w:type="character" w:styleId="Odwoaniedokomentarza">
    <w:name w:val="annotation reference"/>
    <w:uiPriority w:val="99"/>
    <w:rsid w:val="00A17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7A2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A2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Kamińska-Bania</dc:creator>
  <cp:keywords/>
  <dc:description/>
  <cp:lastModifiedBy>Agata Starzykowska</cp:lastModifiedBy>
  <cp:revision>6</cp:revision>
  <cp:lastPrinted>2024-05-27T12:55:00Z</cp:lastPrinted>
  <dcterms:created xsi:type="dcterms:W3CDTF">2024-09-03T11:32:00Z</dcterms:created>
  <dcterms:modified xsi:type="dcterms:W3CDTF">2024-09-06T07:20:00Z</dcterms:modified>
</cp:coreProperties>
</file>