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7FA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234064C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F10E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Załącznik </w:t>
      </w:r>
      <w:r w:rsidRPr="003F10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nr 2 do zapytania ofertowego – informacja RODO</w:t>
      </w:r>
    </w:p>
    <w:p w14:paraId="30E281B4" w14:textId="77777777" w:rsidR="003F10EA" w:rsidRPr="003F10EA" w:rsidRDefault="003F10EA" w:rsidP="003F10EA">
      <w:pPr>
        <w:shd w:val="clear" w:color="auto" w:fill="FFFFFF"/>
        <w:tabs>
          <w:tab w:val="left" w:leader="underscore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14:paraId="7C96A609" w14:textId="77777777" w:rsidR="003F10EA" w:rsidRPr="003F10EA" w:rsidRDefault="003F10EA" w:rsidP="003F10EA">
      <w:pPr>
        <w:rPr>
          <w:rFonts w:ascii="Liberation Serif" w:hAnsi="Liberation Serif" w:cs="Liberation Serif"/>
          <w:b/>
          <w:sz w:val="28"/>
          <w:szCs w:val="28"/>
        </w:rPr>
      </w:pPr>
    </w:p>
    <w:p w14:paraId="3A6CAAB2" w14:textId="77777777" w:rsidR="003F10EA" w:rsidRPr="003F10EA" w:rsidRDefault="003F10EA" w:rsidP="003F1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EA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75DD3937" w14:textId="77777777" w:rsidR="003F10EA" w:rsidRPr="003F10EA" w:rsidRDefault="003F10EA" w:rsidP="003F1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EA">
        <w:rPr>
          <w:rFonts w:ascii="Times New Roman" w:hAnsi="Times New Roman" w:cs="Times New Roman"/>
          <w:b/>
          <w:sz w:val="24"/>
          <w:szCs w:val="24"/>
        </w:rPr>
        <w:t>dla zamówień poniżej 130.000 złotych</w:t>
      </w:r>
    </w:p>
    <w:p w14:paraId="42E8E8EB" w14:textId="77777777" w:rsidR="003F10EA" w:rsidRPr="003F10EA" w:rsidRDefault="003F10EA" w:rsidP="003F10EA">
      <w:pPr>
        <w:pBdr>
          <w:bottom w:val="single" w:sz="8" w:space="4" w:color="4472C4" w:themeColor="accent1"/>
        </w:pBdr>
        <w:spacing w:after="0" w:line="252" w:lineRule="auto"/>
        <w:contextualSpacing/>
        <w:jc w:val="both"/>
        <w:rPr>
          <w:rFonts w:ascii="Times New Roman" w:eastAsia="+mn-ea" w:hAnsi="Times New Roman" w:cs="Times New Roman"/>
          <w:b/>
          <w:spacing w:val="5"/>
          <w:kern w:val="28"/>
          <w:sz w:val="24"/>
          <w:szCs w:val="24"/>
        </w:rPr>
      </w:pPr>
      <w:r w:rsidRPr="003F10EA">
        <w:rPr>
          <w:rFonts w:ascii="Times New Roman" w:eastAsia="+mn-ea" w:hAnsi="Times New Roman" w:cs="Times New Roman"/>
          <w:b/>
          <w:spacing w:val="5"/>
          <w:kern w:val="28"/>
          <w:sz w:val="24"/>
          <w:szCs w:val="24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(Dz. Urz. UE L 119 z dnia 04.05.2016 r.), tzw. ogólnego rozporządzenia o ochronie danych, informujemy, że:</w:t>
      </w:r>
    </w:p>
    <w:p w14:paraId="7C3C559C" w14:textId="77777777" w:rsidR="003F10EA" w:rsidRPr="003F10EA" w:rsidRDefault="003F10EA" w:rsidP="003F10EA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31AD447F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administratorem</w:t>
      </w: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 Pani/Pana danych osobowych jest: Dom Pomocy Społecznej w Jaskulinie, Jaskulin 13, 58-170 Dobromierz;</w:t>
      </w:r>
    </w:p>
    <w:p w14:paraId="5F299BAB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w sprawach danych osobowych może Pani/Pan kontaktować się z wyznaczonym przez administratora Inspektorem Ochrony Danych na adres email: </w:t>
      </w:r>
      <w:hyperlink r:id="rId5" w:history="1">
        <w:r w:rsidRPr="003F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iod@eventjgora.pl</w:t>
        </w:r>
      </w:hyperlink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 lub pisemnie na adres siedziby administratora</w:t>
      </w:r>
      <w:r w:rsidRPr="003F10EA">
        <w:rPr>
          <w:rFonts w:ascii="Times New Roman" w:eastAsia="+mn-ea" w:hAnsi="Times New Roman" w:cs="Times New Roman"/>
          <w:sz w:val="24"/>
          <w:szCs w:val="24"/>
          <w:lang w:eastAsia="zh-CN"/>
        </w:rPr>
        <w:t>;</w:t>
      </w:r>
    </w:p>
    <w:p w14:paraId="5A45DFA9" w14:textId="77777777" w:rsidR="003F10EA" w:rsidRPr="003F10EA" w:rsidRDefault="003F10EA" w:rsidP="003F10EA">
      <w:pPr>
        <w:tabs>
          <w:tab w:val="num" w:pos="709"/>
        </w:tabs>
        <w:suppressAutoHyphens/>
        <w:spacing w:after="0"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A24FDA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Pani/Pana </w:t>
      </w:r>
      <w:r w:rsidRPr="003F10EA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zh-CN"/>
        </w:rPr>
        <w:t>dane osobowe przetwarzane będą w celu, w jakim administrator je od Pani/Pana pozyskał i w zakresie:</w:t>
      </w:r>
    </w:p>
    <w:p w14:paraId="7EDE48E4" w14:textId="2BE2B20A" w:rsidR="003F10EA" w:rsidRPr="003F10EA" w:rsidRDefault="003F10EA" w:rsidP="003F10EA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zh-CN"/>
        </w:rPr>
        <w:t xml:space="preserve">przetwarzanie jest niezbędne do wykonania zadania realizowanego w interesie publicznym w celu realizacji postępowania o udzielenie zamówienia publicznego </w:t>
      </w:r>
      <w:r w:rsidRPr="003F10EA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zh-CN"/>
        </w:rPr>
        <w:br/>
        <w:t xml:space="preserve">pn.: </w:t>
      </w: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„</w:t>
      </w:r>
      <w:r w:rsidRPr="003F10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Dostawa </w:t>
      </w:r>
      <w:r w:rsidR="00F07E11" w:rsidRPr="00F07E11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produktów mleczarskich, serów, tłuszczów</w:t>
      </w:r>
      <w:r w:rsidR="00F07E11" w:rsidRPr="003F10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F10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bezpośrednio do Domu Pomocy Społecznej w Jaskulinie”</w:t>
      </w:r>
      <w:r w:rsidRPr="003F10EA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zh-CN"/>
        </w:rPr>
        <w:t>, tj. wyboru najkorzystniejszej oferty;</w:t>
      </w:r>
    </w:p>
    <w:p w14:paraId="309F45D8" w14:textId="77777777" w:rsidR="003F10EA" w:rsidRPr="003F10EA" w:rsidRDefault="003F10EA" w:rsidP="003F10EA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>przetwarzanie jest niezbędne do wykonania umowy, której stroną jest osoba, której dane dotyczą, lub do podjęcia działań na żądanie osoby, której dane dotyczą, przed zawarciem umowy</w:t>
      </w:r>
    </w:p>
    <w:p w14:paraId="6947426A" w14:textId="77777777" w:rsidR="003F10EA" w:rsidRPr="003F10EA" w:rsidRDefault="003F10EA" w:rsidP="003F10EA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podstawa prawną przetwarzania jest art. 6 ust.1 lit e, przetwarzanie jest niezbędne do wykonania zadania realizowanego w interesie publicznym lub w ramach sprawowania władzy publicznej powierzonej administratorowi;</w:t>
      </w:r>
    </w:p>
    <w:p w14:paraId="6DCBB944" w14:textId="77777777" w:rsidR="003F10EA" w:rsidRPr="003F10EA" w:rsidRDefault="003F10EA" w:rsidP="003F10EA">
      <w:pPr>
        <w:suppressAutoHyphens/>
        <w:spacing w:after="0" w:line="25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8F60F6" w14:textId="77777777" w:rsidR="003F10EA" w:rsidRPr="003F10EA" w:rsidRDefault="003F10EA" w:rsidP="003F10E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>odbiorcami Pani/Pana danych osobowych mogą być organy i  instytucje, którym administrator zobowiązany jest lub może przekazywać Pani/Pana dane osobowe na mocy przepisów prawa zgodnie z art. 8 oraz art. 96 ust.3 Prawa Zamówień Publicznych, jak również inne podmioty zewnętrzne wspierające administratora w wypełnieniu ciążącego na nim obowiązku prawnego, poprzez świadczenie usług informatycznych, doradczych, konsultacyjnych, audytowych, pocztowych, finansowych, windykacyjnych oraz pomocy prawnej oraz podmioty przetwarzające, z którymi administrator zawarł umowy powierzenia przetwarzania danych;</w:t>
      </w:r>
    </w:p>
    <w:p w14:paraId="06878F91" w14:textId="77777777" w:rsidR="003F10EA" w:rsidRPr="003F10EA" w:rsidRDefault="003F10EA" w:rsidP="003F10EA">
      <w:pPr>
        <w:suppressAutoHyphens/>
        <w:spacing w:after="0" w:line="100" w:lineRule="atLeast"/>
        <w:ind w:left="720"/>
        <w:contextualSpacing/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</w:pPr>
    </w:p>
    <w:p w14:paraId="199B6B1F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Pani/Pana dane nie będą przekazywane do państwa trzeciego/organizacji międzynarodowej; </w:t>
      </w:r>
    </w:p>
    <w:p w14:paraId="7A6935A3" w14:textId="77777777" w:rsidR="003F10EA" w:rsidRPr="003F10EA" w:rsidRDefault="003F10EA" w:rsidP="003F10EA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3BA2F4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Pani/Pana dane osobowe będą przetwarzane w ramach dokumentacji prowadzonej przez administratora w formie papierowej i elektronicznej na podstawie przepisów prawa Zamówień Publicznych zgodnie z art.97 ust.1 przez okres 4 lat od daty zakończenie 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postępowania o udzielenie zamówienia, a jeżeli czas trwania umowy przekracza 4 lata, okres przechowywania obejmuje cały czas obowiązywania umowy.</w:t>
      </w:r>
    </w:p>
    <w:p w14:paraId="57E7447A" w14:textId="77777777" w:rsidR="003F10EA" w:rsidRPr="003F10EA" w:rsidRDefault="003F10EA" w:rsidP="003F10EA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AF45B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posiada Pani/Pan prawo do:</w:t>
      </w:r>
    </w:p>
    <w:p w14:paraId="16BD2073" w14:textId="77777777" w:rsidR="003F10EA" w:rsidRPr="003F10EA" w:rsidRDefault="003F10EA" w:rsidP="003F10EA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dostępu do treści swoich danych,</w:t>
      </w:r>
    </w:p>
    <w:p w14:paraId="7092AA00" w14:textId="77777777" w:rsidR="003F10EA" w:rsidRPr="003F10EA" w:rsidRDefault="003F10EA" w:rsidP="003F10EA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sprostowania danych i ograniczenia przetwarzania swoich danych,</w:t>
      </w:r>
    </w:p>
    <w:p w14:paraId="4590B41E" w14:textId="77777777" w:rsidR="003F10EA" w:rsidRPr="003F10EA" w:rsidRDefault="003F10EA" w:rsidP="003F10EA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color w:val="000000"/>
          <w:sz w:val="24"/>
          <w:szCs w:val="24"/>
          <w:lang w:eastAsia="zh-CN"/>
        </w:rPr>
        <w:t>prawo żądania od administratora ograniczenia przetwarzania danych osobowych z zastrzeżeniem przypadków, o których mowa w art. 18 ust. 2 RODO</w:t>
      </w:r>
    </w:p>
    <w:p w14:paraId="5B5AAEF3" w14:textId="77777777" w:rsidR="003F10EA" w:rsidRPr="003F10EA" w:rsidRDefault="003F10EA" w:rsidP="003F10EA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68821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color w:val="000000"/>
          <w:sz w:val="24"/>
          <w:szCs w:val="24"/>
          <w:lang w:eastAsia="zh-CN"/>
        </w:rPr>
        <w:t>ma Pani/Pan prawo wniesienia skargi do Urzędu Ochrony Danych Osobowych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F10EA">
        <w:rPr>
          <w:rFonts w:ascii="Times New Roman" w:eastAsia="+mn-ea" w:hAnsi="Times New Roman" w:cs="Times New Roman"/>
          <w:b/>
          <w:color w:val="000000"/>
          <w:sz w:val="24"/>
          <w:szCs w:val="24"/>
          <w:lang w:eastAsia="zh-CN"/>
        </w:rPr>
        <w:t xml:space="preserve">w Warszawie, ul. Stawki 2, 00-192 Warszawa, w sytuacji gdy uzna Pani/Pan, </w:t>
      </w:r>
      <w:r w:rsidRPr="003F10EA">
        <w:rPr>
          <w:rFonts w:ascii="Times New Roman" w:eastAsia="+mn-ea" w:hAnsi="Times New Roman" w:cs="Times New Roman"/>
          <w:b/>
          <w:color w:val="000000"/>
          <w:sz w:val="24"/>
          <w:szCs w:val="24"/>
          <w:lang w:eastAsia="zh-CN"/>
        </w:rPr>
        <w:br/>
        <w:t>iż przetwarzanie danych osobowych Pani/Pana dotyczących narusza przepisy ogólnego rozporządzenia o ochronie danych osobowych z dnia 27 kwietnia 2016 r.;</w:t>
      </w:r>
    </w:p>
    <w:p w14:paraId="4CD12A63" w14:textId="77777777" w:rsidR="003F10EA" w:rsidRPr="003F10EA" w:rsidRDefault="003F10EA" w:rsidP="003F10EA">
      <w:pPr>
        <w:suppressAutoHyphens/>
        <w:spacing w:after="0"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53EDFC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>podanie przez Panią/Pana danych osobowych jest wymogiem ustawowym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</w:t>
      </w: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przeprowadzenia oceny złożonej przez Panią/Pana 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oferty oraz oświadczeń i dokumentów złożonych przez Panią/Pana w celu potwierdzenia spełniania warunków udziału w postępowaniu i braku podstaw do wykluczenia; </w:t>
      </w:r>
    </w:p>
    <w:p w14:paraId="21DDA41B" w14:textId="77777777" w:rsidR="003F10EA" w:rsidRPr="003F10EA" w:rsidRDefault="003F10EA" w:rsidP="003F10EA">
      <w:pPr>
        <w:suppressAutoHyphens/>
        <w:spacing w:after="0" w:line="100" w:lineRule="atLeast"/>
        <w:ind w:left="720"/>
        <w:contextualSpacing/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</w:pPr>
    </w:p>
    <w:p w14:paraId="4EED6531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>w oparciu o zebrane dane osobowe administrator nie będzie podejmował wobec Pani/Pana zautomatyzowanych decyzji, w tym decyzji będących wynikiem profilowania.</w:t>
      </w:r>
    </w:p>
    <w:p w14:paraId="044FEA49" w14:textId="77777777" w:rsidR="003F10EA" w:rsidRPr="003F10EA" w:rsidRDefault="003F10EA" w:rsidP="003F10EA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08DBB210" w14:textId="77777777" w:rsidR="003F10EA" w:rsidRPr="003F10EA" w:rsidRDefault="003F10EA" w:rsidP="003F10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14:paraId="6F4AC47C" w14:textId="77777777" w:rsidR="003F10EA" w:rsidRPr="003F10EA" w:rsidRDefault="003F10EA" w:rsidP="003F10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14:paraId="2260BD7D" w14:textId="77777777" w:rsidR="003F10EA" w:rsidRPr="003F10EA" w:rsidRDefault="003F10EA" w:rsidP="003F10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14:paraId="7452225F" w14:textId="77777777" w:rsidR="003F10EA" w:rsidRPr="003F10EA" w:rsidRDefault="003F10EA" w:rsidP="003F10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14:paraId="0DFD9F09" w14:textId="77777777" w:rsidR="003F10EA" w:rsidRPr="003F10EA" w:rsidRDefault="003F10EA" w:rsidP="003F10EA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bookmarkStart w:id="0" w:name="_Hlk86749175"/>
    </w:p>
    <w:bookmarkEnd w:id="0"/>
    <w:p w14:paraId="55CACDF2" w14:textId="77777777" w:rsidR="003F10EA" w:rsidRPr="003F10EA" w:rsidRDefault="003F10EA" w:rsidP="003F10EA">
      <w:pPr>
        <w:suppressAutoHyphens/>
        <w:spacing w:after="0" w:line="100" w:lineRule="atLeast"/>
        <w:ind w:left="432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04BA729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158BF76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4B5FD77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4C991C6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23EA4714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DB57E30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6B6F2EB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3920867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4590187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459C7507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E427758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76E930B9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AFF2D87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A828BDA" w14:textId="77777777" w:rsidR="003F10EA" w:rsidRPr="003F10EA" w:rsidRDefault="003F10EA" w:rsidP="003F10EA"/>
    <w:p w14:paraId="45CA6983" w14:textId="77777777" w:rsidR="00DD1314" w:rsidRDefault="00DD1314"/>
    <w:sectPr w:rsidR="00DD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2BB0"/>
    <w:multiLevelType w:val="hybridMultilevel"/>
    <w:tmpl w:val="986626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65A8"/>
    <w:multiLevelType w:val="hybridMultilevel"/>
    <w:tmpl w:val="92149676"/>
    <w:lvl w:ilvl="0" w:tplc="96E2CF82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006B9"/>
    <w:multiLevelType w:val="multilevel"/>
    <w:tmpl w:val="C93A5C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90919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943458">
    <w:abstractNumId w:val="2"/>
  </w:num>
  <w:num w:numId="3" w16cid:durableId="684868371">
    <w:abstractNumId w:val="1"/>
  </w:num>
  <w:num w:numId="4" w16cid:durableId="183070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EA"/>
    <w:rsid w:val="003F10EA"/>
    <w:rsid w:val="00DD1314"/>
    <w:rsid w:val="00F0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DE4"/>
  <w15:chartTrackingRefBased/>
  <w15:docId w15:val="{C6EDF618-E580-49B0-AC57-656D3775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ventj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dc:description/>
  <cp:lastModifiedBy>Paulina Woźniak</cp:lastModifiedBy>
  <cp:revision>2</cp:revision>
  <dcterms:created xsi:type="dcterms:W3CDTF">2022-12-05T07:20:00Z</dcterms:created>
  <dcterms:modified xsi:type="dcterms:W3CDTF">2023-06-07T08:34:00Z</dcterms:modified>
</cp:coreProperties>
</file>