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6398D">
        <w:rPr>
          <w:rFonts w:cstheme="minorHAnsi"/>
          <w:b/>
          <w:sz w:val="21"/>
          <w:szCs w:val="21"/>
          <w:u w:val="single"/>
        </w:rPr>
        <w:t>9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AC7F9F" w:rsidRDefault="00AC7F9F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AC7F9F">
        <w:rPr>
          <w:rFonts w:cstheme="minorHAnsi"/>
          <w:b/>
          <w:sz w:val="24"/>
          <w:szCs w:val="24"/>
        </w:rPr>
        <w:t>„</w:t>
      </w:r>
      <w:r w:rsidR="0076398D" w:rsidRPr="00D40EAC">
        <w:rPr>
          <w:rFonts w:cstheme="minorHAnsi"/>
          <w:b/>
        </w:rPr>
        <w:t xml:space="preserve">Modernizacja oświetlenia ulicznego </w:t>
      </w:r>
      <w:r w:rsidR="0076398D">
        <w:rPr>
          <w:rFonts w:cstheme="minorHAnsi"/>
          <w:b/>
        </w:rPr>
        <w:t>oraz</w:t>
      </w:r>
      <w:r w:rsidR="0076398D" w:rsidRPr="00D40EAC">
        <w:rPr>
          <w:rFonts w:cstheme="minorHAnsi"/>
          <w:b/>
        </w:rPr>
        <w:t xml:space="preserve"> </w:t>
      </w:r>
      <w:r w:rsidR="0076398D">
        <w:rPr>
          <w:rFonts w:ascii="Calibri" w:hAnsi="Calibri" w:cs="Calibri"/>
          <w:b/>
          <w:szCs w:val="24"/>
        </w:rPr>
        <w:t>w</w:t>
      </w:r>
      <w:r w:rsidR="0076398D" w:rsidRPr="00A21D5C">
        <w:rPr>
          <w:rFonts w:ascii="Calibri" w:hAnsi="Calibri" w:cs="Calibri"/>
          <w:b/>
          <w:szCs w:val="24"/>
        </w:rPr>
        <w:t>ykonywanie czynności eksploatacyjnych i konserwacyjnych urządzeń oświetlenia drogowego</w:t>
      </w:r>
      <w:r w:rsidR="0076398D" w:rsidRPr="00D40EAC">
        <w:rPr>
          <w:rFonts w:cstheme="minorHAnsi"/>
        </w:rPr>
        <w:t xml:space="preserve"> </w:t>
      </w:r>
      <w:r w:rsidR="0076398D" w:rsidRPr="00D40EAC">
        <w:rPr>
          <w:rFonts w:cstheme="minorHAnsi"/>
          <w:b/>
        </w:rPr>
        <w:t>na terenie Gminy Ropczyce</w:t>
      </w:r>
      <w:r w:rsidRPr="00AC7F9F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AC7F9F">
        <w:rPr>
          <w:rFonts w:eastAsia="HG Mincho Light J" w:cstheme="minorHAnsi"/>
          <w:b/>
          <w:iCs/>
          <w:sz w:val="24"/>
          <w:szCs w:val="24"/>
        </w:rPr>
        <w:t>awy: PPZP.271.</w:t>
      </w:r>
      <w:r w:rsidR="0076398D">
        <w:rPr>
          <w:rFonts w:eastAsia="HG Mincho Light J" w:cstheme="minorHAnsi"/>
          <w:b/>
          <w:iCs/>
          <w:sz w:val="24"/>
          <w:szCs w:val="24"/>
        </w:rPr>
        <w:t>9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AC7F9F" w:rsidRDefault="002244C8" w:rsidP="007639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AC7F9F">
        <w:rPr>
          <w:rFonts w:cstheme="minorHAnsi"/>
          <w:b/>
          <w:sz w:val="24"/>
          <w:szCs w:val="24"/>
          <w:lang w:eastAsia="pl-PL"/>
        </w:rPr>
        <w:t>„</w:t>
      </w:r>
      <w:r w:rsidR="0076398D" w:rsidRPr="00D40EAC">
        <w:rPr>
          <w:rFonts w:cstheme="minorHAnsi"/>
          <w:b/>
        </w:rPr>
        <w:t xml:space="preserve">Modernizacja oświetlenia ulicznego </w:t>
      </w:r>
      <w:r w:rsidR="0076398D">
        <w:rPr>
          <w:rFonts w:cstheme="minorHAnsi"/>
          <w:b/>
        </w:rPr>
        <w:t>oraz</w:t>
      </w:r>
      <w:r w:rsidR="0076398D" w:rsidRPr="00D40EAC">
        <w:rPr>
          <w:rFonts w:cstheme="minorHAnsi"/>
          <w:b/>
        </w:rPr>
        <w:t xml:space="preserve"> </w:t>
      </w:r>
      <w:r w:rsidR="0076398D">
        <w:rPr>
          <w:rFonts w:ascii="Calibri" w:hAnsi="Calibri" w:cs="Calibri"/>
          <w:b/>
          <w:szCs w:val="24"/>
        </w:rPr>
        <w:t>w</w:t>
      </w:r>
      <w:r w:rsidR="0076398D" w:rsidRPr="00A21D5C">
        <w:rPr>
          <w:rFonts w:ascii="Calibri" w:hAnsi="Calibri" w:cs="Calibri"/>
          <w:b/>
          <w:szCs w:val="24"/>
        </w:rPr>
        <w:t>ykonywanie czynności eksploatacyjnych i konserwacyjnych urządzeń oświetlenia drogo</w:t>
      </w:r>
      <w:bookmarkStart w:id="0" w:name="_GoBack"/>
      <w:bookmarkEnd w:id="0"/>
      <w:r w:rsidR="0076398D" w:rsidRPr="00A21D5C">
        <w:rPr>
          <w:rFonts w:ascii="Calibri" w:hAnsi="Calibri" w:cs="Calibri"/>
          <w:b/>
          <w:szCs w:val="24"/>
        </w:rPr>
        <w:t>wego</w:t>
      </w:r>
      <w:r w:rsidR="0076398D" w:rsidRPr="00D40EAC">
        <w:rPr>
          <w:rFonts w:cstheme="minorHAnsi"/>
        </w:rPr>
        <w:t xml:space="preserve"> </w:t>
      </w:r>
      <w:r w:rsidR="0076398D" w:rsidRPr="00D40EAC">
        <w:rPr>
          <w:rFonts w:cstheme="minorHAnsi"/>
          <w:b/>
        </w:rPr>
        <w:t>na terenie Gminy Ropczyce</w:t>
      </w:r>
      <w:r w:rsidR="00AC7F9F" w:rsidRPr="00AC7F9F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AC7F9F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76398D">
        <w:rPr>
          <w:rFonts w:eastAsia="HG Mincho Light J" w:cstheme="minorHAnsi"/>
          <w:b/>
          <w:iCs/>
          <w:sz w:val="24"/>
          <w:szCs w:val="24"/>
        </w:rPr>
        <w:t>9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.2021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76398D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spełniam warun</w:t>
      </w:r>
      <w:r w:rsidR="00470CFF" w:rsidRPr="00470CFF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i</w:t>
      </w:r>
      <w:r w:rsidR="00470CFF" w:rsidRPr="00470CFF">
        <w:rPr>
          <w:rFonts w:cstheme="minorHAnsi"/>
          <w:sz w:val="24"/>
          <w:szCs w:val="24"/>
        </w:rPr>
        <w:t xml:space="preserve"> udziału w postępowaniu określon</w:t>
      </w:r>
      <w:r>
        <w:rPr>
          <w:rFonts w:cstheme="minorHAnsi"/>
          <w:sz w:val="24"/>
          <w:szCs w:val="24"/>
        </w:rPr>
        <w:t>e</w:t>
      </w:r>
      <w:r w:rsidR="00470CFF" w:rsidRPr="00470CFF">
        <w:rPr>
          <w:rFonts w:cstheme="minorHAnsi"/>
          <w:sz w:val="24"/>
          <w:szCs w:val="24"/>
        </w:rPr>
        <w:t xml:space="preserve"> przez Zamawiającego w Ogłoszeniu o zamówieniu w </w:t>
      </w:r>
      <w:r w:rsidR="00470CFF" w:rsidRPr="009A248B">
        <w:rPr>
          <w:rFonts w:cstheme="minorHAnsi"/>
          <w:b/>
          <w:sz w:val="24"/>
          <w:szCs w:val="24"/>
        </w:rPr>
        <w:t>Sekcji V.5.4)</w:t>
      </w:r>
      <w:r w:rsidR="00470CFF" w:rsidRPr="00470CFF">
        <w:rPr>
          <w:rFonts w:cstheme="minorHAnsi"/>
          <w:sz w:val="24"/>
          <w:szCs w:val="24"/>
        </w:rPr>
        <w:t xml:space="preserve"> oraz Specyfikacji Warunków Zamówienia w </w:t>
      </w:r>
      <w:r w:rsidR="00470CFF"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>Oświadczam, że w celu wykazania spełniania warunk</w:t>
      </w:r>
      <w:r w:rsidR="0076398D">
        <w:rPr>
          <w:rFonts w:cstheme="minorHAnsi"/>
          <w:sz w:val="24"/>
          <w:szCs w:val="24"/>
        </w:rPr>
        <w:t>ów</w:t>
      </w:r>
      <w:r w:rsidRPr="009A248B">
        <w:rPr>
          <w:rFonts w:cstheme="minorHAnsi"/>
          <w:sz w:val="24"/>
          <w:szCs w:val="24"/>
        </w:rPr>
        <w:t xml:space="preserve"> udziału w postępowaniu, określon</w:t>
      </w:r>
      <w:r w:rsidR="0076398D">
        <w:rPr>
          <w:rFonts w:cstheme="minorHAnsi"/>
          <w:sz w:val="24"/>
          <w:szCs w:val="24"/>
        </w:rPr>
        <w:t>ych</w:t>
      </w:r>
      <w:r w:rsidRPr="009A248B">
        <w:rPr>
          <w:rFonts w:cstheme="minorHAnsi"/>
          <w:sz w:val="24"/>
          <w:szCs w:val="24"/>
        </w:rPr>
        <w:t xml:space="preserve">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6398D"/>
    <w:rsid w:val="007D1077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AC7F9F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42</cp:revision>
  <dcterms:created xsi:type="dcterms:W3CDTF">2017-02-15T08:06:00Z</dcterms:created>
  <dcterms:modified xsi:type="dcterms:W3CDTF">2021-05-06T08:11:00Z</dcterms:modified>
</cp:coreProperties>
</file>