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818" w:rsidRPr="00A55818" w:rsidRDefault="00A55818" w:rsidP="00A55818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000000"/>
          <w:sz w:val="42"/>
          <w:szCs w:val="24"/>
          <w:lang w:eastAsia="pl-PL"/>
        </w:rPr>
      </w:pPr>
      <w:r w:rsidRPr="00A55818">
        <w:rPr>
          <w:rFonts w:ascii="Book Antiqua" w:eastAsia="Times New Roman" w:hAnsi="Book Antiqua" w:cs="Arial"/>
          <w:noProof/>
          <w:color w:val="000000"/>
          <w:szCs w:val="24"/>
          <w:lang w:eastAsia="pl-PL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-129540</wp:posOffset>
            </wp:positionH>
            <wp:positionV relativeFrom="paragraph">
              <wp:posOffset>-53975</wp:posOffset>
            </wp:positionV>
            <wp:extent cx="1020445" cy="1148080"/>
            <wp:effectExtent l="0" t="0" r="8255" b="0"/>
            <wp:wrapNone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818">
        <w:rPr>
          <w:rFonts w:ascii="Book Antiqua" w:eastAsia="Times New Roman" w:hAnsi="Book Antiqua" w:cs="Arial"/>
          <w:b/>
          <w:i/>
          <w:color w:val="000000"/>
          <w:sz w:val="42"/>
          <w:szCs w:val="24"/>
          <w:lang w:eastAsia="pl-PL"/>
        </w:rPr>
        <w:t xml:space="preserve">      </w:t>
      </w:r>
      <w:r w:rsidRPr="00A55818">
        <w:rPr>
          <w:rFonts w:ascii="Book Antiqua" w:eastAsia="Times New Roman" w:hAnsi="Book Antiqua" w:cs="Arial"/>
          <w:b/>
          <w:color w:val="000000"/>
          <w:sz w:val="42"/>
          <w:szCs w:val="24"/>
          <w:lang w:eastAsia="pl-PL"/>
        </w:rPr>
        <w:t>GMINA SKOŁYSZYN</w:t>
      </w:r>
    </w:p>
    <w:p w:rsidR="00A55818" w:rsidRPr="00A55818" w:rsidRDefault="00A55818" w:rsidP="00A55818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000000"/>
          <w:sz w:val="30"/>
          <w:szCs w:val="24"/>
          <w:lang w:eastAsia="pl-PL"/>
        </w:rPr>
      </w:pPr>
      <w:r w:rsidRPr="00A55818">
        <w:rPr>
          <w:rFonts w:ascii="Book Antiqua" w:eastAsia="Times New Roman" w:hAnsi="Book Antiqua" w:cs="Arial"/>
          <w:b/>
          <w:color w:val="000000"/>
          <w:sz w:val="30"/>
          <w:szCs w:val="24"/>
          <w:lang w:eastAsia="pl-PL"/>
        </w:rPr>
        <w:t xml:space="preserve">          38-242 SKOŁYSZYN 12</w:t>
      </w:r>
    </w:p>
    <w:p w:rsidR="00A55818" w:rsidRPr="00A55818" w:rsidRDefault="00A55818" w:rsidP="00A55818">
      <w:pPr>
        <w:spacing w:after="0" w:line="240" w:lineRule="auto"/>
        <w:jc w:val="center"/>
        <w:rPr>
          <w:rFonts w:ascii="Book Antiqua" w:eastAsia="Times New Roman" w:hAnsi="Book Antiqua" w:cs="Arial"/>
          <w:color w:val="000000"/>
          <w:szCs w:val="24"/>
          <w:lang w:eastAsia="pl-PL"/>
        </w:rPr>
      </w:pPr>
      <w:r w:rsidRPr="00A55818">
        <w:rPr>
          <w:rFonts w:ascii="Book Antiqua" w:eastAsia="Times New Roman" w:hAnsi="Book Antiqua" w:cs="Arial"/>
          <w:color w:val="000000"/>
          <w:sz w:val="24"/>
          <w:szCs w:val="24"/>
          <w:lang w:val="fr-FR" w:eastAsia="pl-PL"/>
        </w:rPr>
        <w:t xml:space="preserve">                 </w:t>
      </w:r>
      <w:r w:rsidRPr="00A55818">
        <w:rPr>
          <w:rFonts w:ascii="Book Antiqua" w:eastAsia="Times New Roman" w:hAnsi="Book Antiqua" w:cs="Arial"/>
          <w:color w:val="000000"/>
          <w:szCs w:val="24"/>
          <w:lang w:val="fr-FR" w:eastAsia="pl-PL"/>
        </w:rPr>
        <w:t>tel. 13 4491062, 13 4491063, 13 4491064</w:t>
      </w:r>
      <w:r w:rsidRPr="00A55818">
        <w:rPr>
          <w:rFonts w:ascii="Book Antiqua" w:eastAsia="Times New Roman" w:hAnsi="Book Antiqua" w:cs="Arial"/>
          <w:color w:val="000000"/>
          <w:szCs w:val="24"/>
          <w:lang w:eastAsia="pl-PL"/>
        </w:rPr>
        <w:t>,  fax. 13 4491735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4"/>
      </w:tblGrid>
      <w:tr w:rsidR="00A55818" w:rsidRPr="00A55818" w:rsidTr="00F33A49">
        <w:trPr>
          <w:trHeight w:val="285"/>
        </w:trPr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5818" w:rsidRPr="00A55818" w:rsidRDefault="00A55818" w:rsidP="00A55818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pl-PL"/>
              </w:rPr>
            </w:pPr>
            <w:r w:rsidRPr="00A55818">
              <w:rPr>
                <w:rFonts w:ascii="Book Antiqua" w:eastAsia="Times New Roman" w:hAnsi="Book Antiqua" w:cs="Arial"/>
                <w:color w:val="000000"/>
                <w:lang w:val="fr-FR" w:eastAsia="pl-PL"/>
              </w:rPr>
              <w:t xml:space="preserve">       e-mail: gmina@skolyszyn.pl,  www.skolyszyn.pl, NIP 6851651203</w:t>
            </w:r>
          </w:p>
        </w:tc>
      </w:tr>
    </w:tbl>
    <w:p w:rsidR="00A55818" w:rsidRPr="00A55818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A558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="00233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Skołyszyn, </w:t>
      </w:r>
      <w:r w:rsidR="00697D18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23317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B2E4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317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B2E46">
        <w:rPr>
          <w:rFonts w:ascii="Times New Roman" w:eastAsia="Times New Roman" w:hAnsi="Times New Roman" w:cs="Times New Roman"/>
          <w:sz w:val="24"/>
          <w:szCs w:val="24"/>
          <w:lang w:eastAsia="pl-PL"/>
        </w:rPr>
        <w:t>3 r.</w:t>
      </w:r>
    </w:p>
    <w:p w:rsidR="00A55818" w:rsidRPr="00A55818" w:rsidRDefault="0023317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GPIR.271.</w:t>
      </w:r>
      <w:r w:rsidR="002367D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52BEE">
        <w:rPr>
          <w:rFonts w:ascii="Times New Roman" w:eastAsia="Times New Roman" w:hAnsi="Times New Roman" w:cs="Times New Roman"/>
          <w:sz w:val="24"/>
          <w:szCs w:val="24"/>
          <w:lang w:eastAsia="pl-PL"/>
        </w:rPr>
        <w:t>.6.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B2E4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A55818" w:rsidRPr="00A55818" w:rsidRDefault="00A55818" w:rsidP="00A5581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58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:rsidR="00A55818" w:rsidRPr="00A55818" w:rsidRDefault="00A55818" w:rsidP="00A5581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1099" w:rsidRPr="00DE1099" w:rsidRDefault="00A55818" w:rsidP="00DE1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smartTag w:uri="urn:schemas-microsoft-com:office:smarttags" w:element="PersonName">
        <w:smartTagPr>
          <w:attr w:name="ProductID" w:val="Gmina Skołyszyn zwraca"/>
        </w:smartTagPr>
        <w:r w:rsidRPr="00A5581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Gmina Skołyszyn zwraca</w:t>
        </w:r>
      </w:smartTag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zapytaniem ofertowym na realizacji zadania pn.: </w:t>
      </w:r>
      <w:bookmarkStart w:id="0" w:name="_Hlk123553895"/>
      <w:bookmarkStart w:id="1" w:name="_Hlk123552429"/>
      <w:r w:rsidR="00DE1099" w:rsidRPr="00DE109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bookmarkStart w:id="2" w:name="_Hlk123552379"/>
      <w:r w:rsidR="00DE1099" w:rsidRPr="00DE1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Opracowanie </w:t>
      </w:r>
      <w:r w:rsidR="005815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fragm</w:t>
      </w:r>
      <w:r w:rsidR="00BB01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entarycznych </w:t>
      </w:r>
      <w:r w:rsidR="00DE1099" w:rsidRPr="00DE1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</w:t>
      </w:r>
      <w:r w:rsidR="005815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="00DE1099" w:rsidRPr="00DE1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Plan</w:t>
      </w:r>
      <w:r w:rsidR="005815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</w:t>
      </w:r>
      <w:r w:rsidR="00DE1099" w:rsidRPr="00DE1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Zagospodarowania Przestrzennego </w:t>
      </w:r>
      <w:r w:rsidR="005815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terenie miejscowości </w:t>
      </w:r>
      <w:r w:rsidR="00DE1099" w:rsidRPr="00DE1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Przysieki zgodnie z Uchwał</w:t>
      </w:r>
      <w:r w:rsidR="005815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="00DE1099" w:rsidRPr="00DE1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Rady Gminy Skołyszyn</w:t>
      </w:r>
      <w:bookmarkEnd w:id="2"/>
      <w:bookmarkEnd w:id="0"/>
      <w:r w:rsidR="005815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bookmarkEnd w:id="1"/>
    <w:p w:rsidR="00A55818" w:rsidRPr="00A55818" w:rsidRDefault="00A55818" w:rsidP="006B2E46">
      <w:pPr>
        <w:shd w:val="clear" w:color="auto" w:fill="FFFFFF"/>
        <w:spacing w:after="0" w:line="276" w:lineRule="auto"/>
        <w:ind w:right="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words"/>
          <w:lang w:eastAsia="pl-PL"/>
        </w:rPr>
      </w:pPr>
    </w:p>
    <w:p w:rsidR="00BB01E8" w:rsidRDefault="00A55818" w:rsidP="006B2E4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</w:t>
      </w:r>
      <w:r w:rsidR="00BB01E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B01E8" w:rsidRDefault="00BB01E8" w:rsidP="00BB01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1 -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099" w:rsidRPr="00BB01E8">
        <w:rPr>
          <w:rFonts w:ascii="Times New Roman" w:eastAsia="Times New Roman" w:hAnsi="Times New Roman" w:cs="Times New Roman"/>
          <w:sz w:val="24"/>
          <w:szCs w:val="24"/>
          <w:lang w:eastAsia="pl-PL"/>
        </w:rPr>
        <w:t>„Opracowanie Miejscowego Planu Zagospodarowania Przestrzennego „Przysieki – 2/2022”  zgodnie z Uchwała   Nr LVI/343/22 Rady Gminy Skołyszyn z dnia 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E1099" w:rsidRPr="00BB01E8">
        <w:rPr>
          <w:rFonts w:ascii="Times New Roman" w:eastAsia="Times New Roman" w:hAnsi="Times New Roman" w:cs="Times New Roman"/>
          <w:sz w:val="24"/>
          <w:szCs w:val="24"/>
          <w:lang w:eastAsia="pl-PL"/>
        </w:rPr>
        <w:t>maja 2022 r. w sprawie przystąpienia do sporządzenia Miejscowego Planu</w:t>
      </w:r>
      <w:r w:rsidR="000473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E1099" w:rsidRPr="00BB0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Zagospodarowania Przestrzennego „Przysieki – 2/2022”.” </w:t>
      </w:r>
    </w:p>
    <w:p w:rsidR="00BB01E8" w:rsidRPr="00BB01E8" w:rsidRDefault="00BB01E8" w:rsidP="00BB01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A1139D">
        <w:rPr>
          <w:rFonts w:ascii="Times New Roman" w:eastAsia="Times New Roman" w:hAnsi="Times New Roman" w:cs="Times New Roman"/>
          <w:sz w:val="24"/>
          <w:szCs w:val="24"/>
          <w:lang w:eastAsia="pl-PL"/>
        </w:rPr>
        <w:t>„Opracowanie Miejscowego Planu Zagospodarowania Przestrzennego „Przysieki – 3/2022”  zgodnie z Uchwała   Nr LVI/344/22 Rady Gminy Skołyszyn z dnia 23</w:t>
      </w:r>
      <w:r w:rsidR="000473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1139D">
        <w:rPr>
          <w:rFonts w:ascii="Times New Roman" w:eastAsia="Times New Roman" w:hAnsi="Times New Roman" w:cs="Times New Roman"/>
          <w:sz w:val="24"/>
          <w:szCs w:val="24"/>
          <w:lang w:eastAsia="pl-PL"/>
        </w:rPr>
        <w:t>maja 2022 r. w sprawie przystąpienia do sporządzenia Miejscowego Planu</w:t>
      </w:r>
      <w:r w:rsidR="000473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1139D">
        <w:rPr>
          <w:rFonts w:ascii="Times New Roman" w:eastAsia="Times New Roman" w:hAnsi="Times New Roman" w:cs="Times New Roman"/>
          <w:sz w:val="24"/>
          <w:szCs w:val="24"/>
          <w:lang w:eastAsia="pl-PL"/>
        </w:rPr>
        <w:t>Zagospodarowania Przestrzennego „Przysieki – 3/2022”.</w:t>
      </w:r>
    </w:p>
    <w:p w:rsidR="00A55818" w:rsidRPr="00BB01E8" w:rsidRDefault="00BB01E8" w:rsidP="00BB01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Dokumentację należy sporządzić </w:t>
      </w:r>
      <w:r w:rsidR="00A55818" w:rsidRPr="00BB0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wymogami określonymi w przepisach: </w:t>
      </w:r>
    </w:p>
    <w:p w:rsidR="00A55818" w:rsidRPr="00A55818" w:rsidRDefault="00A55818" w:rsidP="00BB01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23555806"/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o Planowaniu i zagospodarowaniu przestrzennym z dnia 27 marca 2003r.</w:t>
      </w:r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4" w:name="_Hlk123555137"/>
      <w:r w:rsidR="00233178" w:rsidRPr="005B0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0770" w:rsidRPr="005B077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B0770" w:rsidRPr="005B077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B0770" w:rsidRPr="005B0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2022 r. poz. 503 z </w:t>
      </w:r>
      <w:proofErr w:type="spellStart"/>
      <w:r w:rsidR="005B0770" w:rsidRPr="005B077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B0770" w:rsidRPr="005B077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  <w:bookmarkEnd w:id="4"/>
    </w:p>
    <w:p w:rsidR="00A55818" w:rsidRPr="00A55818" w:rsidRDefault="00A55818" w:rsidP="00BB01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Ministra Infrastruktury z dnia 26 sierpnia 2003r. w sprawie wymaganego zakresu projektu miejscowego planu zagospodarowania</w:t>
      </w:r>
      <w:r w:rsidR="00BB01E8" w:rsidRPr="005B0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770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Nr 164, poz. 1587)</w:t>
      </w:r>
    </w:p>
    <w:p w:rsidR="00A55818" w:rsidRPr="00A55818" w:rsidRDefault="00A55818" w:rsidP="00BB01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3 października 2008</w:t>
      </w:r>
      <w:r w:rsidR="00047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udostępnianiu informacji o środowisku</w:t>
      </w:r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jego ochronie, udziale społeczeństwa w ochronie środowiska oraz o ocenach oddziaływa</w:t>
      </w:r>
      <w:r w:rsidR="002C26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na środowisko </w:t>
      </w:r>
      <w:r w:rsidR="005B0770" w:rsidRPr="00074C9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B0770" w:rsidRPr="00074C9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B0770" w:rsidRPr="00074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2022 r. poz. 1029 z </w:t>
      </w:r>
      <w:proofErr w:type="spellStart"/>
      <w:r w:rsidR="005B0770" w:rsidRPr="00074C9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B0770" w:rsidRPr="00074C9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A55818" w:rsidRPr="00A55818" w:rsidRDefault="00A55818" w:rsidP="00BB01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Pozostałymi przepisami mającymi zastosowanie w przedmiocie zamówienia.</w:t>
      </w:r>
    </w:p>
    <w:bookmarkEnd w:id="3"/>
    <w:p w:rsidR="00BB01E8" w:rsidRPr="00BB01E8" w:rsidRDefault="005014E9" w:rsidP="00BB01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6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uzgodnić </w:t>
      </w:r>
      <w:r w:rsidR="00BB01E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</w:t>
      </w:r>
      <w:r w:rsidR="00BB01E8" w:rsidRPr="009B6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6FB9">
        <w:rPr>
          <w:rFonts w:ascii="Times New Roman" w:eastAsia="Times New Roman" w:hAnsi="Times New Roman" w:cs="Times New Roman"/>
          <w:sz w:val="24"/>
          <w:szCs w:val="24"/>
          <w:lang w:eastAsia="pl-PL"/>
        </w:rPr>
        <w:t>z odpowiednimi organam</w:t>
      </w:r>
      <w:r w:rsidR="00233178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</w:p>
    <w:p w:rsidR="005014E9" w:rsidRPr="009B6FB9" w:rsidRDefault="00233178" w:rsidP="00BB01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przekazaniem projekt</w:t>
      </w:r>
      <w:r w:rsidR="0004737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5014E9" w:rsidRPr="009B6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zatwierdzenia przez odpowiedn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organy</w:t>
      </w:r>
      <w:r w:rsidR="00BB01E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go </w:t>
      </w:r>
      <w:r w:rsidR="005014E9" w:rsidRPr="009B6FB9">
        <w:rPr>
          <w:rFonts w:ascii="Times New Roman" w:eastAsia="Times New Roman" w:hAnsi="Times New Roman" w:cs="Times New Roman"/>
          <w:sz w:val="24"/>
          <w:szCs w:val="24"/>
          <w:lang w:eastAsia="pl-PL"/>
        </w:rPr>
        <w:t>do akcep</w:t>
      </w:r>
      <w:r w:rsidR="00BB01E8">
        <w:rPr>
          <w:rFonts w:ascii="Times New Roman" w:eastAsia="Times New Roman" w:hAnsi="Times New Roman" w:cs="Times New Roman"/>
          <w:sz w:val="24"/>
          <w:szCs w:val="24"/>
          <w:lang w:eastAsia="pl-PL"/>
        </w:rPr>
        <w:t>tacji</w:t>
      </w:r>
      <w:r w:rsidR="005014E9" w:rsidRPr="009B6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</w:t>
      </w:r>
      <w:r w:rsidR="00BB01E8">
        <w:rPr>
          <w:rFonts w:ascii="Times New Roman" w:eastAsia="Times New Roman" w:hAnsi="Times New Roman" w:cs="Times New Roman"/>
          <w:sz w:val="24"/>
          <w:szCs w:val="24"/>
          <w:lang w:eastAsia="pl-PL"/>
        </w:rPr>
        <w:t>mu</w:t>
      </w:r>
      <w:r w:rsidR="005014E9" w:rsidRPr="009B6F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14E9" w:rsidRPr="009B6FB9" w:rsidRDefault="005014E9" w:rsidP="00BB01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FB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przeprowadzenia wizji lokalnej oraz zdobycia wszelkich informacji, które mogą być konieczne do prawidłowej wyceny wartości prac, gdyż wyklucza się możliwość roszczeń oferenta związanych z błędnym skalkulowaniem ceny lub pominięciem elementów niezbędnych do prawidłowego wykonania zamówienia.</w:t>
      </w:r>
    </w:p>
    <w:p w:rsidR="005014E9" w:rsidRPr="009B6FB9" w:rsidRDefault="005014E9" w:rsidP="00BB01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FB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prac obejmuje wykonanie:</w:t>
      </w:r>
    </w:p>
    <w:p w:rsidR="005014E9" w:rsidRPr="009B6FB9" w:rsidRDefault="005014E9" w:rsidP="000473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FB9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planu – 4 egzemplarze projektu uchwały oraz wersja w edytorze aktów prawnych XML,</w:t>
      </w:r>
    </w:p>
    <w:p w:rsidR="005014E9" w:rsidRPr="009B6FB9" w:rsidRDefault="005014E9" w:rsidP="000473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FB9">
        <w:rPr>
          <w:rFonts w:ascii="Times New Roman" w:eastAsia="Times New Roman" w:hAnsi="Times New Roman" w:cs="Times New Roman"/>
          <w:sz w:val="24"/>
          <w:szCs w:val="24"/>
          <w:lang w:eastAsia="pl-PL"/>
        </w:rPr>
        <w:t>Rysunek planu w skali 1:2000:</w:t>
      </w:r>
    </w:p>
    <w:p w:rsidR="005014E9" w:rsidRPr="009B6FB9" w:rsidRDefault="005014E9" w:rsidP="0004737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FB9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 na papierze w kolorze – 4 egzemplarze,</w:t>
      </w:r>
    </w:p>
    <w:p w:rsidR="005014E9" w:rsidRPr="009B6FB9" w:rsidRDefault="005014E9" w:rsidP="0004737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FB9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 na folii w kolorze do zawieszenia – 1 egzemplarz,</w:t>
      </w:r>
    </w:p>
    <w:p w:rsidR="005014E9" w:rsidRPr="009B6FB9" w:rsidRDefault="005014E9" w:rsidP="0004737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FB9">
        <w:rPr>
          <w:rFonts w:ascii="Times New Roman" w:eastAsia="Times New Roman" w:hAnsi="Times New Roman" w:cs="Times New Roman"/>
          <w:sz w:val="24"/>
          <w:szCs w:val="24"/>
          <w:lang w:eastAsia="pl-PL"/>
        </w:rPr>
        <w:t>wersja elektroniczna,</w:t>
      </w:r>
    </w:p>
    <w:p w:rsidR="005014E9" w:rsidRDefault="005014E9" w:rsidP="000473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FB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planu musi być dodatkowo sporządzony w wersji cyfrowej, wektorowej – aplikacji GIS (rozszerzenie SHP)</w:t>
      </w:r>
    </w:p>
    <w:p w:rsidR="006B2E46" w:rsidRPr="00BB01E8" w:rsidRDefault="006B2E46" w:rsidP="000473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E8">
        <w:rPr>
          <w:rFonts w:ascii="Times New Roman" w:eastAsia="Times New Roman" w:hAnsi="Times New Roman" w:cs="Times New Roman"/>
          <w:sz w:val="24"/>
          <w:szCs w:val="24"/>
          <w:lang w:eastAsia="pl-PL"/>
        </w:rPr>
        <w:t>Plik GML</w:t>
      </w:r>
    </w:p>
    <w:p w:rsidR="005014E9" w:rsidRPr="009B6FB9" w:rsidRDefault="005014E9" w:rsidP="000473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FB9">
        <w:rPr>
          <w:rFonts w:ascii="Times New Roman" w:eastAsia="Times New Roman" w:hAnsi="Times New Roman" w:cs="Times New Roman"/>
          <w:sz w:val="24"/>
          <w:szCs w:val="24"/>
          <w:lang w:eastAsia="pl-PL"/>
        </w:rPr>
        <w:t>Prognozę oddziaływania na środowisko w 4 egzempla</w:t>
      </w:r>
      <w:r w:rsidR="00236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rzach (jeśli jest wymagana) </w:t>
      </w:r>
    </w:p>
    <w:p w:rsidR="005014E9" w:rsidRPr="009B6FB9" w:rsidRDefault="005014E9" w:rsidP="000473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FB9">
        <w:rPr>
          <w:rFonts w:ascii="Times New Roman" w:eastAsia="Times New Roman" w:hAnsi="Times New Roman" w:cs="Times New Roman"/>
          <w:sz w:val="24"/>
          <w:szCs w:val="24"/>
          <w:lang w:eastAsia="pl-PL"/>
        </w:rPr>
        <w:t>Prognozę skutków</w:t>
      </w:r>
    </w:p>
    <w:p w:rsidR="005014E9" w:rsidRPr="009B6FB9" w:rsidRDefault="005014E9" w:rsidP="000473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FB9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Ewentualnie dokumentację dotyczącą uzyskania zgody na zmianę przeznaczenia gruntów rolnych i leśnych na cele nierolnicze i nieleśne.</w:t>
      </w:r>
    </w:p>
    <w:p w:rsidR="005014E9" w:rsidRPr="009B6FB9" w:rsidRDefault="005014E9" w:rsidP="000473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F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przeprowadzenie uzgodnień, zbieranie wniosków</w:t>
      </w:r>
    </w:p>
    <w:p w:rsidR="00D12675" w:rsidRDefault="005014E9" w:rsidP="00BB01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opracowania </w:t>
      </w:r>
      <w:r w:rsidRPr="00E6610A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załącznik nr 3</w:t>
      </w:r>
      <w:r w:rsidR="00BB01E8">
        <w:rPr>
          <w:rFonts w:ascii="Times New Roman" w:eastAsia="Times New Roman" w:hAnsi="Times New Roman" w:cs="Times New Roman"/>
          <w:sz w:val="24"/>
          <w:szCs w:val="24"/>
          <w:lang w:eastAsia="pl-PL"/>
        </w:rPr>
        <w:t>.1 dla zadania nr</w:t>
      </w:r>
      <w:r w:rsidR="00047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01E8">
        <w:rPr>
          <w:rFonts w:ascii="Times New Roman" w:eastAsia="Times New Roman" w:hAnsi="Times New Roman" w:cs="Times New Roman"/>
          <w:sz w:val="24"/>
          <w:szCs w:val="24"/>
          <w:lang w:eastAsia="pl-PL"/>
        </w:rPr>
        <w:t>1 oraz załącznik nr 3.2 dla zadania n</w:t>
      </w:r>
      <w:r w:rsidR="00047376">
        <w:rPr>
          <w:rFonts w:ascii="Times New Roman" w:eastAsia="Times New Roman" w:hAnsi="Times New Roman" w:cs="Times New Roman"/>
          <w:sz w:val="24"/>
          <w:szCs w:val="24"/>
          <w:lang w:eastAsia="pl-PL"/>
        </w:rPr>
        <w:t>r </w:t>
      </w:r>
      <w:r w:rsidR="00BB01E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E66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14E9" w:rsidRDefault="005014E9" w:rsidP="00BB01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10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Szczegółowych informacji dotyczących planowanych zmian, udzieli Pani Angelika Goleń – Inspektor</w:t>
      </w:r>
      <w:r w:rsidR="00047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610A">
        <w:rPr>
          <w:rFonts w:ascii="Times New Roman" w:eastAsia="Times New Roman" w:hAnsi="Times New Roman" w:cs="Times New Roman"/>
          <w:sz w:val="24"/>
          <w:szCs w:val="24"/>
          <w:lang w:eastAsia="pl-PL"/>
        </w:rPr>
        <w:t>ds. planowania przestrzennego w Urzędzie Gminy w Skołyszynie pod</w:t>
      </w:r>
      <w:r w:rsidR="00D126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6610A">
        <w:rPr>
          <w:rFonts w:ascii="Times New Roman" w:eastAsia="Times New Roman" w:hAnsi="Times New Roman" w:cs="Times New Roman"/>
          <w:sz w:val="24"/>
          <w:szCs w:val="24"/>
          <w:lang w:eastAsia="pl-PL"/>
        </w:rPr>
        <w:t>nr.</w:t>
      </w:r>
      <w:r w:rsidR="000473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6610A">
        <w:rPr>
          <w:rFonts w:ascii="Times New Roman" w:eastAsia="Times New Roman" w:hAnsi="Times New Roman" w:cs="Times New Roman"/>
          <w:sz w:val="24"/>
          <w:szCs w:val="24"/>
          <w:lang w:eastAsia="pl-PL"/>
        </w:rPr>
        <w:t>tel.: 13 44 91 73</w:t>
      </w:r>
      <w:r w:rsidR="006B2E4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66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pracy urzędu.</w:t>
      </w:r>
    </w:p>
    <w:p w:rsidR="00D12675" w:rsidRDefault="00D12675" w:rsidP="00D126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67DD" w:rsidRDefault="005014E9" w:rsidP="00BB01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73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</w:t>
      </w:r>
      <w:r w:rsidR="00233178" w:rsidRPr="000473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wykonania </w:t>
      </w:r>
      <w:r w:rsidR="00047376" w:rsidRPr="000473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przedmiotu </w:t>
      </w:r>
      <w:r w:rsidR="00233178" w:rsidRPr="000473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zamówienia: </w:t>
      </w:r>
      <w:r w:rsidR="00697D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="00233178" w:rsidRPr="000473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97D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</w:t>
      </w:r>
      <w:r w:rsidR="00233178" w:rsidRPr="000473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697D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337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473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:rsidR="00D12675" w:rsidRPr="00047376" w:rsidRDefault="00D12675" w:rsidP="00D12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764F" w:rsidRPr="002367DD" w:rsidRDefault="002367DD" w:rsidP="00BB01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7D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5014E9" w:rsidRPr="002367DD">
        <w:rPr>
          <w:rFonts w:ascii="Times New Roman" w:eastAsia="Times New Roman" w:hAnsi="Times New Roman" w:cs="Times New Roman"/>
          <w:sz w:val="24"/>
          <w:szCs w:val="24"/>
          <w:lang w:eastAsia="pl-PL"/>
        </w:rPr>
        <w:t>tosowane</w:t>
      </w:r>
      <w:r w:rsidRPr="00236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</w:t>
      </w:r>
      <w:r w:rsidR="005014E9" w:rsidRPr="00236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rodzaje odbiorów:</w:t>
      </w:r>
    </w:p>
    <w:p w:rsidR="002367DD" w:rsidRDefault="005014E9" w:rsidP="0004737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7DD">
        <w:rPr>
          <w:rFonts w:ascii="Times New Roman" w:eastAsia="Times New Roman" w:hAnsi="Times New Roman" w:cs="Times New Roman"/>
          <w:sz w:val="24"/>
          <w:szCs w:val="24"/>
          <w:lang w:eastAsia="pl-PL"/>
        </w:rPr>
        <w:t>odbi</w:t>
      </w:r>
      <w:r w:rsidR="00B1297B">
        <w:rPr>
          <w:rFonts w:ascii="Times New Roman" w:eastAsia="Times New Roman" w:hAnsi="Times New Roman" w:cs="Times New Roman"/>
          <w:sz w:val="24"/>
          <w:szCs w:val="24"/>
          <w:lang w:eastAsia="pl-PL"/>
        </w:rPr>
        <w:t>ór</w:t>
      </w:r>
      <w:r w:rsidRPr="00236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częściowe – Przekazanie projektu do uzgodnie</w:t>
      </w:r>
      <w:r w:rsidR="0080764F" w:rsidRPr="002367DD">
        <w:rPr>
          <w:rFonts w:ascii="Times New Roman" w:eastAsia="Times New Roman" w:hAnsi="Times New Roman" w:cs="Times New Roman"/>
          <w:sz w:val="24"/>
          <w:szCs w:val="24"/>
          <w:lang w:eastAsia="pl-PL"/>
        </w:rPr>
        <w:t>ń zgodnie z Ustawą o Planowaniu</w:t>
      </w:r>
      <w:r w:rsidRPr="00236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B129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36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zagospodarowaniu przestrzennym z </w:t>
      </w:r>
      <w:r w:rsidR="00233178" w:rsidRPr="002367DD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27 marca 2003</w:t>
      </w:r>
      <w:r w:rsidR="00074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3178" w:rsidRPr="002367D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74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74C91" w:rsidRPr="005B077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074C91" w:rsidRPr="005B077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74C91" w:rsidRPr="005B0770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2022 r. poz. 503 z</w:t>
      </w:r>
      <w:r w:rsidR="00D126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spellStart"/>
      <w:r w:rsidR="00074C91" w:rsidRPr="005B077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74C91" w:rsidRPr="005B077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  <w:r w:rsidRPr="00236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1A56EE">
        <w:rPr>
          <w:rFonts w:ascii="Times New Roman" w:eastAsia="Times New Roman" w:hAnsi="Times New Roman" w:cs="Times New Roman"/>
          <w:sz w:val="24"/>
          <w:szCs w:val="24"/>
          <w:lang w:eastAsia="pl-PL"/>
        </w:rPr>
        <w:t>31.08</w:t>
      </w:r>
      <w:r w:rsidR="00233178" w:rsidRPr="002367D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12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236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– 70% kwoty zamówienia </w:t>
      </w:r>
    </w:p>
    <w:p w:rsidR="005014E9" w:rsidRDefault="005014E9" w:rsidP="0004737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końcowy – Po zatwierdzeniu Uchwały w Urzędzie Wojewódzkim </w:t>
      </w:r>
      <w:r w:rsidR="002367DD" w:rsidRPr="000473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7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 dnia </w:t>
      </w:r>
      <w:r w:rsidR="001A56EE">
        <w:rPr>
          <w:rFonts w:ascii="Times New Roman" w:eastAsia="Times New Roman" w:hAnsi="Times New Roman" w:cs="Times New Roman"/>
          <w:sz w:val="24"/>
          <w:szCs w:val="24"/>
          <w:lang w:eastAsia="pl-PL"/>
        </w:rPr>
        <w:t>29.03.2024</w:t>
      </w:r>
      <w:r w:rsidR="00D12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7DD" w:rsidRPr="0004737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47376" w:rsidRPr="00047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7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047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30% kwoty zamówienia </w:t>
      </w:r>
    </w:p>
    <w:p w:rsidR="00047376" w:rsidRPr="00047376" w:rsidRDefault="00047376" w:rsidP="00047376">
      <w:pPr>
        <w:pStyle w:val="Akapitzlist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047376" w:rsidRDefault="00A55818" w:rsidP="0004737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73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Sposób złożenia i sporządzenia oferty:</w:t>
      </w:r>
    </w:p>
    <w:p w:rsidR="00A55818" w:rsidRPr="00A55818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formie elektronicznej poprzez platformę zakupową Gminy Skołyszyn, do dnia:</w:t>
      </w:r>
      <w:r w:rsidR="000473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473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6B2E46" w:rsidRPr="006B2E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6B2E46" w:rsidRPr="000473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 2022</w:t>
      </w:r>
      <w:r w:rsidRPr="000473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godziny 10:00. </w:t>
      </w:r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wypełnić wszystkie pozycje oferty. Kryterium oceny ofert: cena 100%. Oferta spełniająca wymagania i zawierająca najniższą cenę zostanie wybrana </w:t>
      </w:r>
      <w:r w:rsidR="00501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udzielenia zamówienia. Oprócz wypełnienia formularza na stronie platformy zakupowej Wykonawca jest zobowiązany dołączyć jako załącznik skan wypełnionego i podpisanego formularza ofertowego oraz projektu umowy, które są dostępne pod nw. adresem postępowania jako załączniki do zapytania ofertowego.</w:t>
      </w:r>
    </w:p>
    <w:p w:rsidR="00A55818" w:rsidRPr="00A55818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D12675" w:rsidRDefault="00A55818" w:rsidP="00D1267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składane w formie papierowej lub elektronicznej na adresy e-mail Zamawiającego nie będą brane pod uwagę. </w:t>
      </w:r>
      <w:r w:rsidRPr="00D126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platformy: </w:t>
      </w:r>
      <w:hyperlink r:id="rId8" w:history="1">
        <w:r w:rsidRPr="00D1267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pl-PL"/>
          </w:rPr>
          <w:t>https://platformazakupowa.pl/pn/ug_skolyszyn</w:t>
        </w:r>
      </w:hyperlink>
      <w:r w:rsidRPr="00D126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zakładce POSTĘPOWANIA w części dotyczącej niniejszego postępowania.</w:t>
      </w:r>
    </w:p>
    <w:p w:rsidR="00A55818" w:rsidRPr="00A55818" w:rsidRDefault="00A55818" w:rsidP="00A55818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zaleca Wykonawcom dokonanie rejestracji na platformie zakupowej </w:t>
      </w:r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zakładce „zostań wykonawcą”. Uprości to Wykonawcy składanie ofert oraz otrzymywanie na bieżąco informacji o statusie postępowania. Rejestracja jest całkowicie darmowa.</w:t>
      </w:r>
    </w:p>
    <w:p w:rsidR="00A55818" w:rsidRPr="00A55818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posiadając konto na platformie zakupowej, gdzie sam fakt bycia zalogowanym użytkownikiem automatycznie potwierdza ofertę - jeżeli nie jest zalogowany zostanie poproszony o zalogowanie się do konta, które zostało przez Wykonawcę utworzone.</w:t>
      </w:r>
    </w:p>
    <w:p w:rsidR="00A55818" w:rsidRPr="00A55818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Wykonawca nie posiada konta na platformie zakupowej, po wypełnieniu formularza składania oferty Wykonawca zostanie przekierowany do kroku drugiego, gdzie zostanie poproszony o podanie danych kontaktowych. Po wykonaniu tego procesu system generuje wiadomość na adres e-mail podany w formularzu, który zawiera link potwierdzający złożenie oferty - wystarczy raz kliknąć i oferta zostaje potwierdzona.</w:t>
      </w:r>
    </w:p>
    <w:p w:rsidR="0080764F" w:rsidRPr="00A55818" w:rsidRDefault="0080764F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words"/>
          <w:lang w:eastAsia="pl-PL"/>
        </w:rPr>
      </w:pPr>
      <w:r w:rsidRPr="00A55818">
        <w:rPr>
          <w:rFonts w:ascii="Times New Roman" w:eastAsia="Times New Roman" w:hAnsi="Times New Roman" w:cs="Times New Roman"/>
          <w:b/>
          <w:sz w:val="28"/>
          <w:szCs w:val="28"/>
          <w:u w:val="words"/>
          <w:lang w:eastAsia="pl-PL"/>
        </w:rPr>
        <w:t>Wybór najkorzystniejszej oferty:</w:t>
      </w:r>
    </w:p>
    <w:p w:rsidR="00A55818" w:rsidRPr="00A55818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5818">
        <w:rPr>
          <w:rFonts w:ascii="Times New Roman" w:eastAsia="Times New Roman" w:hAnsi="Times New Roman" w:cs="Times New Roman"/>
          <w:sz w:val="28"/>
          <w:szCs w:val="28"/>
          <w:lang w:eastAsia="pl-PL"/>
        </w:rPr>
        <w:t>Zamawiający dokona wyboru najkorzystniejszej oferty z najniższą ceną.</w:t>
      </w:r>
    </w:p>
    <w:p w:rsidR="00A55818" w:rsidRPr="00A55818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ocena ofert dokonana będzie wyłącznie w oparciu o poprawnie złożone poprzez platformę zakupową oferty. </w:t>
      </w:r>
    </w:p>
    <w:p w:rsidR="00A55818" w:rsidRPr="00A55818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Zastrzegamy, że postępowanie może zakończyć się brakiem wyboru oferty w przypadku gdy koszt wykonania zadania  podany przez Wykonawcę - przekracza możliwości finansowe Zamawiającego. </w:t>
      </w:r>
    </w:p>
    <w:p w:rsidR="00A55818" w:rsidRPr="00A55818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pytań: </w:t>
      </w:r>
    </w:p>
    <w:p w:rsidR="00A55818" w:rsidRPr="00A55818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t>- merytorycznych, proszę o kontakt za pośrednictwem przycisku w prawym, dolnym rogu formularza "</w:t>
      </w:r>
      <w:r w:rsidRPr="00A55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Wyślij wiadomość</w:t>
      </w:r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t>" lub pod nr tel. 13 449173</w:t>
      </w:r>
      <w:r w:rsidR="006B2E4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poniedziałku do piątku w godzinach: poniedziałek: 7:30 – 17:00, wtorek-czwartek: 7:30 – 15:30, piątek: 7:30 – 14:00;</w:t>
      </w:r>
    </w:p>
    <w:p w:rsidR="00A55818" w:rsidRPr="00A55818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związanych z obsługą platformy, proszę o kontakt z Centrum Wsparcia Klienta platformy zakupowej Open </w:t>
      </w:r>
      <w:proofErr w:type="spellStart"/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t>Nexus</w:t>
      </w:r>
      <w:proofErr w:type="spellEnd"/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 </w:t>
      </w:r>
      <w:r w:rsidRPr="00A55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22 101 02 02</w:t>
      </w:r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t>, czynnym od poniedziałku do piątku w godzinach </w:t>
      </w:r>
      <w:r w:rsidRPr="00A55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7:00 do 17:00.</w:t>
      </w:r>
    </w:p>
    <w:p w:rsidR="00A55818" w:rsidRPr="00A55818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 postępowanie </w:t>
      </w:r>
      <w:r w:rsidRPr="00AC26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jest prowadzone</w:t>
      </w:r>
      <w:r w:rsidRPr="00AC2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oparciu o przepisy ustawy z dnia </w:t>
      </w:r>
      <w:r w:rsidR="00866032" w:rsidRPr="00AC26D6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="00D12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6032" w:rsidRPr="00AC26D6">
        <w:rPr>
          <w:rFonts w:ascii="Times New Roman" w:eastAsia="Times New Roman" w:hAnsi="Times New Roman" w:cs="Times New Roman"/>
          <w:sz w:val="24"/>
          <w:szCs w:val="24"/>
          <w:lang w:eastAsia="pl-PL"/>
        </w:rPr>
        <w:t>r. Prawo za</w:t>
      </w:r>
      <w:r w:rsidR="002C2652" w:rsidRPr="00AC2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mówień publicznych </w:t>
      </w:r>
      <w:r w:rsidR="00AC26D6" w:rsidRPr="00AC26D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AC26D6" w:rsidRPr="00AC26D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C26D6" w:rsidRPr="00AC2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2022 r. poz. 1710 z </w:t>
      </w:r>
      <w:proofErr w:type="spellStart"/>
      <w:r w:rsidR="00AC26D6" w:rsidRPr="00AC26D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AC26D6" w:rsidRPr="00AC26D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A55818" w:rsidRPr="00A55818" w:rsidRDefault="00A55818" w:rsidP="00A558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D12675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67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A55818" w:rsidRPr="00D12675" w:rsidRDefault="00A55818" w:rsidP="00A558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675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ofertowy.</w:t>
      </w:r>
    </w:p>
    <w:p w:rsidR="00A55818" w:rsidRPr="00D12675" w:rsidRDefault="00A55818" w:rsidP="00A558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67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umowy.</w:t>
      </w:r>
    </w:p>
    <w:p w:rsidR="00D12675" w:rsidRPr="00D12675" w:rsidRDefault="00A55818" w:rsidP="00D12675">
      <w:pPr>
        <w:pStyle w:val="Akapitzlist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675">
        <w:rPr>
          <w:rFonts w:ascii="Times New Roman" w:eastAsia="Times New Roman" w:hAnsi="Times New Roman" w:cs="Times New Roman"/>
          <w:sz w:val="24"/>
          <w:szCs w:val="24"/>
          <w:lang w:eastAsia="pl-PL"/>
        </w:rPr>
        <w:t>Mapa poglądowa</w:t>
      </w:r>
      <w:r w:rsidR="00D12675" w:rsidRPr="00D12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zadanie nr 1</w:t>
      </w:r>
    </w:p>
    <w:p w:rsidR="00D12675" w:rsidRPr="00D12675" w:rsidRDefault="00D12675" w:rsidP="00D12675">
      <w:pPr>
        <w:pStyle w:val="Akapitzlist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675">
        <w:rPr>
          <w:rFonts w:ascii="Times New Roman" w:eastAsia="Times New Roman" w:hAnsi="Times New Roman" w:cs="Times New Roman"/>
          <w:sz w:val="24"/>
          <w:szCs w:val="24"/>
          <w:lang w:eastAsia="pl-PL"/>
        </w:rPr>
        <w:t>Mapa poglądowa – zadanie nr 2</w:t>
      </w:r>
    </w:p>
    <w:p w:rsidR="00D12675" w:rsidRPr="00D12675" w:rsidRDefault="00D12675" w:rsidP="005433F6">
      <w:pPr>
        <w:pStyle w:val="Tytu"/>
        <w:numPr>
          <w:ilvl w:val="0"/>
          <w:numId w:val="19"/>
        </w:numPr>
        <w:spacing w:after="0" w:line="240" w:lineRule="auto"/>
        <w:jc w:val="left"/>
        <w:rPr>
          <w:rFonts w:ascii="Times New Roman" w:eastAsia="Times New Roman" w:hAnsi="Times New Roman"/>
          <w:b w:val="0"/>
          <w:sz w:val="24"/>
          <w:szCs w:val="24"/>
        </w:rPr>
      </w:pPr>
      <w:r w:rsidRPr="00D12675">
        <w:rPr>
          <w:rFonts w:ascii="Times New Roman" w:hAnsi="Times New Roman"/>
          <w:b w:val="0"/>
          <w:sz w:val="24"/>
          <w:szCs w:val="24"/>
        </w:rPr>
        <w:t xml:space="preserve">Przygotowanie danych do zasilenia modułu </w:t>
      </w:r>
      <w:proofErr w:type="spellStart"/>
      <w:r w:rsidRPr="00D12675">
        <w:rPr>
          <w:rFonts w:ascii="Times New Roman" w:hAnsi="Times New Roman"/>
          <w:b w:val="0"/>
          <w:sz w:val="24"/>
          <w:szCs w:val="24"/>
        </w:rPr>
        <w:t>iGeoPlan</w:t>
      </w:r>
      <w:proofErr w:type="spellEnd"/>
    </w:p>
    <w:p w:rsidR="00A55818" w:rsidRPr="00D12675" w:rsidRDefault="00A55818" w:rsidP="000C7821">
      <w:pPr>
        <w:pStyle w:val="Tytu"/>
        <w:spacing w:after="0" w:line="240" w:lineRule="auto"/>
        <w:ind w:left="720"/>
        <w:jc w:val="left"/>
        <w:rPr>
          <w:rFonts w:ascii="Times New Roman" w:eastAsia="Times New Roman" w:hAnsi="Times New Roman"/>
          <w:b w:val="0"/>
          <w:sz w:val="24"/>
          <w:szCs w:val="24"/>
        </w:rPr>
      </w:pPr>
      <w:r w:rsidRPr="00D12675"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</w:p>
    <w:p w:rsidR="00A55818" w:rsidRPr="00D12675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4366C" w:rsidRDefault="0004366C"/>
    <w:sectPr w:rsidR="0004366C" w:rsidSect="00225DC4">
      <w:footerReference w:type="default" r:id="rId9"/>
      <w:pgSz w:w="11906" w:h="16838"/>
      <w:pgMar w:top="567" w:right="992" w:bottom="1021" w:left="119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4DE5" w:rsidRDefault="00A94DE5">
      <w:pPr>
        <w:spacing w:after="0" w:line="240" w:lineRule="auto"/>
      </w:pPr>
      <w:r>
        <w:separator/>
      </w:r>
    </w:p>
  </w:endnote>
  <w:endnote w:type="continuationSeparator" w:id="0">
    <w:p w:rsidR="00A94DE5" w:rsidRDefault="00A9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0E34" w:rsidRDefault="00A55818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c">
          <w:drawing>
            <wp:inline distT="0" distB="0" distL="0" distR="0">
              <wp:extent cx="6286500" cy="228600"/>
              <wp:effectExtent l="22860" t="3810" r="0" b="0"/>
              <wp:docPr id="3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>
                          <a:off x="0" y="114300"/>
                          <a:ext cx="1829197" cy="873"/>
                        </a:xfrm>
                        <a:prstGeom prst="line">
                          <a:avLst/>
                        </a:prstGeom>
                        <a:noFill/>
                        <a:ln w="285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C20C3FC" id="Kanwa 3" o:spid="_x0000_s1026" editas="canvas" style="width:495pt;height:18pt;mso-position-horizontal-relative:char;mso-position-vertical-relative:line" coordsize="6286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865;height:2286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0,1143" to="18291,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qyZcMAAADaAAAADwAAAGRycy9kb3ducmV2LnhtbESPQYvCMBSE7wv+h/AEb2uqB1mqUUQU&#10;9SJs3QWPz+bZVpuX0sRa++uNsLDHYWa+YWaL1pSiodoVlhWMhhEI4tTqgjMFP8fN5xcI55E1lpZJ&#10;wZMcLOa9jxnG2j74m5rEZyJA2MWoIPe+iqV0aU4G3dBWxMG72NqgD7LOpK7xEeCmlOMomkiDBYeF&#10;HCta5ZTekrtRQPrYXU+X5Hdy7vbbVXW6HbpmrdSg3y6nIDy1/j/8195pBWN4Xwk3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KsmXDAAAA2gAAAA8AAAAAAAAAAAAA&#10;AAAAoQIAAGRycy9kb3ducmV2LnhtbFBLBQYAAAAABAAEAPkAAACRAwAAAAA=&#10;" strokeweight="2.25pt">
                <v:stroke linestyle="thinThick"/>
              </v:line>
              <w10:anchorlock/>
            </v:group>
          </w:pict>
        </mc:Fallback>
      </mc:AlternateContent>
    </w:r>
  </w:p>
  <w:p w:rsidR="00230E34" w:rsidRPr="00D80AA7" w:rsidRDefault="00A55818">
    <w:pPr>
      <w:pStyle w:val="Stopka"/>
      <w:rPr>
        <w:b/>
        <w:sz w:val="18"/>
        <w:szCs w:val="18"/>
      </w:rPr>
    </w:pPr>
    <w:r w:rsidRPr="00D80AA7">
      <w:rPr>
        <w:sz w:val="18"/>
        <w:szCs w:val="18"/>
      </w:rPr>
      <w:t xml:space="preserve">Sprawę prowadzi: </w:t>
    </w:r>
    <w:r w:rsidRPr="00D80AA7">
      <w:rPr>
        <w:b/>
        <w:sz w:val="18"/>
        <w:szCs w:val="18"/>
      </w:rPr>
      <w:t xml:space="preserve">Waldemar Jarek tel. 13  4491729, </w:t>
    </w:r>
    <w:r>
      <w:rPr>
        <w:b/>
        <w:sz w:val="18"/>
        <w:szCs w:val="18"/>
      </w:rPr>
      <w:t>Angelika Goleń  tel. 13 4491734</w:t>
    </w:r>
    <w:r w:rsidRPr="00D80AA7">
      <w:rPr>
        <w:b/>
        <w:sz w:val="18"/>
        <w:szCs w:val="18"/>
      </w:rPr>
      <w:t xml:space="preserve">  e-mail: </w:t>
    </w:r>
    <w:hyperlink r:id="rId1" w:history="1">
      <w:r w:rsidRPr="00D80AA7">
        <w:rPr>
          <w:rStyle w:val="Hipercze"/>
          <w:b/>
          <w:sz w:val="18"/>
          <w:szCs w:val="18"/>
        </w:rPr>
        <w:t>przetargi2@skolyszyn.pl</w:t>
      </w:r>
    </w:hyperlink>
    <w:r w:rsidRPr="00D80AA7">
      <w:rPr>
        <w:b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4DE5" w:rsidRDefault="00A94DE5">
      <w:pPr>
        <w:spacing w:after="0" w:line="240" w:lineRule="auto"/>
      </w:pPr>
      <w:r>
        <w:separator/>
      </w:r>
    </w:p>
  </w:footnote>
  <w:footnote w:type="continuationSeparator" w:id="0">
    <w:p w:rsidR="00A94DE5" w:rsidRDefault="00A9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8F1"/>
    <w:multiLevelType w:val="hybridMultilevel"/>
    <w:tmpl w:val="7444B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8E4B4D"/>
    <w:multiLevelType w:val="hybridMultilevel"/>
    <w:tmpl w:val="D2024D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1E103D"/>
    <w:multiLevelType w:val="hybridMultilevel"/>
    <w:tmpl w:val="44D05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11B2C"/>
    <w:multiLevelType w:val="hybridMultilevel"/>
    <w:tmpl w:val="39B894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AA654E"/>
    <w:multiLevelType w:val="hybridMultilevel"/>
    <w:tmpl w:val="B2D299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A37C57"/>
    <w:multiLevelType w:val="hybridMultilevel"/>
    <w:tmpl w:val="025CC0A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9D4812"/>
    <w:multiLevelType w:val="hybridMultilevel"/>
    <w:tmpl w:val="274E3BAC"/>
    <w:lvl w:ilvl="0" w:tplc="FFFFFFFF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1860" w:hanging="360"/>
      </w:p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C815FB7"/>
    <w:multiLevelType w:val="hybridMultilevel"/>
    <w:tmpl w:val="CDF01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5C9B"/>
    <w:multiLevelType w:val="hybridMultilevel"/>
    <w:tmpl w:val="CD5AA196"/>
    <w:lvl w:ilvl="0" w:tplc="BB60E1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C4432"/>
    <w:multiLevelType w:val="multilevel"/>
    <w:tmpl w:val="F5EE4A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6AB5BE3"/>
    <w:multiLevelType w:val="hybridMultilevel"/>
    <w:tmpl w:val="B516A61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1852C4"/>
    <w:multiLevelType w:val="hybridMultilevel"/>
    <w:tmpl w:val="E0AE253A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5F6011B"/>
    <w:multiLevelType w:val="hybridMultilevel"/>
    <w:tmpl w:val="DB9A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21357"/>
    <w:multiLevelType w:val="hybridMultilevel"/>
    <w:tmpl w:val="6F4424A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9AE21C3"/>
    <w:multiLevelType w:val="hybridMultilevel"/>
    <w:tmpl w:val="9AB2165A"/>
    <w:lvl w:ilvl="0" w:tplc="8E62DF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A02413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72150A"/>
    <w:multiLevelType w:val="hybridMultilevel"/>
    <w:tmpl w:val="A086AC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367270"/>
    <w:multiLevelType w:val="hybridMultilevel"/>
    <w:tmpl w:val="E104DB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6E3210"/>
    <w:multiLevelType w:val="hybridMultilevel"/>
    <w:tmpl w:val="BCB2679A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860" w:hanging="360"/>
      </w:p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74971378"/>
    <w:multiLevelType w:val="hybridMultilevel"/>
    <w:tmpl w:val="807A2976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308826223">
    <w:abstractNumId w:val="0"/>
  </w:num>
  <w:num w:numId="2" w16cid:durableId="2111657362">
    <w:abstractNumId w:val="14"/>
  </w:num>
  <w:num w:numId="3" w16cid:durableId="1500848540">
    <w:abstractNumId w:val="3"/>
  </w:num>
  <w:num w:numId="4" w16cid:durableId="467017594">
    <w:abstractNumId w:val="1"/>
  </w:num>
  <w:num w:numId="5" w16cid:durableId="256257063">
    <w:abstractNumId w:val="11"/>
  </w:num>
  <w:num w:numId="6" w16cid:durableId="1467237851">
    <w:abstractNumId w:val="16"/>
  </w:num>
  <w:num w:numId="7" w16cid:durableId="1051077447">
    <w:abstractNumId w:val="15"/>
  </w:num>
  <w:num w:numId="8" w16cid:durableId="1780831648">
    <w:abstractNumId w:val="13"/>
  </w:num>
  <w:num w:numId="9" w16cid:durableId="805052178">
    <w:abstractNumId w:val="2"/>
  </w:num>
  <w:num w:numId="10" w16cid:durableId="806701726">
    <w:abstractNumId w:val="7"/>
  </w:num>
  <w:num w:numId="11" w16cid:durableId="1525049671">
    <w:abstractNumId w:val="5"/>
  </w:num>
  <w:num w:numId="12" w16cid:durableId="691029790">
    <w:abstractNumId w:val="6"/>
  </w:num>
  <w:num w:numId="13" w16cid:durableId="1085735137">
    <w:abstractNumId w:val="4"/>
  </w:num>
  <w:num w:numId="14" w16cid:durableId="1283800807">
    <w:abstractNumId w:val="10"/>
  </w:num>
  <w:num w:numId="15" w16cid:durableId="680742859">
    <w:abstractNumId w:val="12"/>
  </w:num>
  <w:num w:numId="16" w16cid:durableId="374544176">
    <w:abstractNumId w:val="18"/>
  </w:num>
  <w:num w:numId="17" w16cid:durableId="1338272580">
    <w:abstractNumId w:val="17"/>
  </w:num>
  <w:num w:numId="18" w16cid:durableId="1121994040">
    <w:abstractNumId w:val="9"/>
  </w:num>
  <w:num w:numId="19" w16cid:durableId="2131241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18"/>
    <w:rsid w:val="0004366C"/>
    <w:rsid w:val="00047376"/>
    <w:rsid w:val="00074C91"/>
    <w:rsid w:val="000C7821"/>
    <w:rsid w:val="001A56EE"/>
    <w:rsid w:val="00233178"/>
    <w:rsid w:val="002367DD"/>
    <w:rsid w:val="00274E21"/>
    <w:rsid w:val="002C2652"/>
    <w:rsid w:val="0033797A"/>
    <w:rsid w:val="00394795"/>
    <w:rsid w:val="005014E9"/>
    <w:rsid w:val="00581527"/>
    <w:rsid w:val="005B0770"/>
    <w:rsid w:val="005F4E89"/>
    <w:rsid w:val="00697D18"/>
    <w:rsid w:val="006B2E46"/>
    <w:rsid w:val="0080764F"/>
    <w:rsid w:val="00866032"/>
    <w:rsid w:val="00A55818"/>
    <w:rsid w:val="00A94DE5"/>
    <w:rsid w:val="00AC26D6"/>
    <w:rsid w:val="00B1297B"/>
    <w:rsid w:val="00BA14F2"/>
    <w:rsid w:val="00BB01E8"/>
    <w:rsid w:val="00D12675"/>
    <w:rsid w:val="00DE1099"/>
    <w:rsid w:val="00E343A5"/>
    <w:rsid w:val="00E52BEE"/>
    <w:rsid w:val="00E8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8F95E58"/>
  <w15:chartTrackingRefBased/>
  <w15:docId w15:val="{17E39DAB-544C-4A47-8807-4C0B85B9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55818"/>
    <w:rPr>
      <w:color w:val="0000FF"/>
      <w:u w:val="single"/>
    </w:rPr>
  </w:style>
  <w:style w:type="paragraph" w:styleId="Stopka">
    <w:name w:val="footer"/>
    <w:basedOn w:val="Normalny"/>
    <w:link w:val="StopkaZnak"/>
    <w:rsid w:val="00A558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558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1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367DD"/>
    <w:pPr>
      <w:ind w:left="720"/>
      <w:contextualSpacing/>
    </w:pPr>
  </w:style>
  <w:style w:type="paragraph" w:styleId="Tytu">
    <w:name w:val="Title"/>
    <w:basedOn w:val="Normalny"/>
    <w:link w:val="TytuZnak"/>
    <w:qFormat/>
    <w:rsid w:val="00D12675"/>
    <w:pPr>
      <w:spacing w:after="200" w:line="276" w:lineRule="auto"/>
      <w:jc w:val="center"/>
    </w:pPr>
    <w:rPr>
      <w:rFonts w:ascii="Calibri,Bold" w:eastAsia="Calibri" w:hAnsi="Calibri,Bold" w:cs="Times New Roman"/>
      <w:b/>
      <w:snapToGrid w:val="0"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D12675"/>
    <w:rPr>
      <w:rFonts w:ascii="Calibri,Bold" w:eastAsia="Calibri" w:hAnsi="Calibri,Bold" w:cs="Times New Roman"/>
      <w:b/>
      <w:snapToGrid w:val="0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g_skolyszy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etargi2@skoly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Waldemar Jarek</cp:lastModifiedBy>
  <cp:revision>11</cp:revision>
  <cp:lastPrinted>2023-01-24T12:47:00Z</cp:lastPrinted>
  <dcterms:created xsi:type="dcterms:W3CDTF">2023-01-02T10:59:00Z</dcterms:created>
  <dcterms:modified xsi:type="dcterms:W3CDTF">2023-01-24T12:48:00Z</dcterms:modified>
</cp:coreProperties>
</file>