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6F7B4" w14:textId="77777777" w:rsidR="00A821A6" w:rsidRPr="00D93B1E" w:rsidRDefault="00A821A6" w:rsidP="00A821A6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2B9B411" w14:textId="77777777" w:rsidR="00A821A6" w:rsidRPr="00D93B1E" w:rsidRDefault="00A821A6" w:rsidP="00A821A6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93B1E">
        <w:rPr>
          <w:rFonts w:ascii="Arial" w:eastAsia="Times New Roman" w:hAnsi="Arial" w:cs="Arial"/>
          <w:b/>
          <w:sz w:val="24"/>
          <w:szCs w:val="24"/>
          <w:lang w:eastAsia="pl-PL"/>
        </w:rPr>
        <w:t>Załącznik Nr 1</w:t>
      </w:r>
      <w:r w:rsidR="00D302A3" w:rsidRPr="00D93B1E"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  <w:r w:rsidR="00D22201" w:rsidRPr="00D93B1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S</w:t>
      </w:r>
      <w:r w:rsidRPr="00D93B1E">
        <w:rPr>
          <w:rFonts w:ascii="Arial" w:eastAsia="Times New Roman" w:hAnsi="Arial" w:cs="Arial"/>
          <w:b/>
          <w:sz w:val="24"/>
          <w:szCs w:val="24"/>
          <w:lang w:eastAsia="pl-PL"/>
        </w:rPr>
        <w:t>WZ</w:t>
      </w:r>
    </w:p>
    <w:p w14:paraId="593DDDCB" w14:textId="3F475411" w:rsidR="00A821A6" w:rsidRPr="00D93B1E" w:rsidRDefault="00A821A6" w:rsidP="00A821A6">
      <w:pPr>
        <w:spacing w:after="0" w:line="280" w:lineRule="atLeast"/>
        <w:rPr>
          <w:rFonts w:ascii="Arial" w:eastAsia="Times New Roman" w:hAnsi="Arial" w:cs="Arial"/>
          <w:b/>
          <w:lang w:eastAsia="pl-PL"/>
        </w:rPr>
      </w:pPr>
      <w:r w:rsidRPr="00D93B1E">
        <w:rPr>
          <w:rFonts w:ascii="Arial" w:eastAsia="Times New Roman" w:hAnsi="Arial" w:cs="Arial"/>
          <w:b/>
          <w:lang w:eastAsia="pl-PL"/>
        </w:rPr>
        <w:t xml:space="preserve">Nr referencyjny: </w:t>
      </w:r>
      <w:r w:rsidR="004111F1" w:rsidRPr="00D93B1E">
        <w:rPr>
          <w:rFonts w:ascii="Arial" w:eastAsia="Times New Roman" w:hAnsi="Arial" w:cs="Arial"/>
          <w:b/>
          <w:lang w:eastAsia="pl-PL"/>
        </w:rPr>
        <w:t>ZP.PUK.</w:t>
      </w:r>
      <w:r w:rsidR="0081759C" w:rsidRPr="00D93B1E">
        <w:rPr>
          <w:rFonts w:ascii="Arial" w:eastAsia="Times New Roman" w:hAnsi="Arial" w:cs="Arial"/>
          <w:b/>
          <w:lang w:eastAsia="pl-PL"/>
        </w:rPr>
        <w:t>TP</w:t>
      </w:r>
      <w:r w:rsidR="006C0F59" w:rsidRPr="00D93B1E">
        <w:rPr>
          <w:rFonts w:ascii="Arial" w:eastAsia="Times New Roman" w:hAnsi="Arial" w:cs="Arial"/>
          <w:b/>
          <w:lang w:eastAsia="pl-PL"/>
        </w:rPr>
        <w:t>.</w:t>
      </w:r>
      <w:r w:rsidR="004111F1" w:rsidRPr="00D93B1E">
        <w:rPr>
          <w:rFonts w:ascii="Arial" w:eastAsia="Times New Roman" w:hAnsi="Arial" w:cs="Arial"/>
          <w:b/>
          <w:lang w:eastAsia="pl-PL"/>
        </w:rPr>
        <w:t>2</w:t>
      </w:r>
      <w:r w:rsidR="003B06AD" w:rsidRPr="00D93B1E">
        <w:rPr>
          <w:rFonts w:ascii="Arial" w:eastAsia="Times New Roman" w:hAnsi="Arial" w:cs="Arial"/>
          <w:b/>
          <w:lang w:eastAsia="pl-PL"/>
        </w:rPr>
        <w:t>.202</w:t>
      </w:r>
      <w:r w:rsidR="0081759C" w:rsidRPr="00D93B1E">
        <w:rPr>
          <w:rFonts w:ascii="Arial" w:eastAsia="Times New Roman" w:hAnsi="Arial" w:cs="Arial"/>
          <w:b/>
          <w:lang w:eastAsia="pl-PL"/>
        </w:rPr>
        <w:t>3</w:t>
      </w:r>
    </w:p>
    <w:p w14:paraId="3572AB0F" w14:textId="77777777" w:rsidR="00A821A6" w:rsidRPr="00D93B1E" w:rsidRDefault="00A821A6" w:rsidP="00A821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B193106" w14:textId="77777777" w:rsidR="00A821A6" w:rsidRPr="00D93B1E" w:rsidRDefault="00A821A6" w:rsidP="00A821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07A6D19" w14:textId="702D099E" w:rsidR="00A821A6" w:rsidRPr="00D93B1E" w:rsidRDefault="00D22201" w:rsidP="00A821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93B1E">
        <w:rPr>
          <w:rFonts w:ascii="Arial" w:eastAsia="Times New Roman" w:hAnsi="Arial" w:cs="Arial"/>
          <w:b/>
          <w:sz w:val="24"/>
          <w:szCs w:val="24"/>
          <w:lang w:eastAsia="pl-PL"/>
        </w:rPr>
        <w:t>WYKAZ ROZWIĄZAŃ RÓWNOWAŻNYCH</w:t>
      </w:r>
      <w:r w:rsidR="00A821A6" w:rsidRPr="00D93B1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(wzór) </w:t>
      </w:r>
    </w:p>
    <w:p w14:paraId="0AD6EB69" w14:textId="7211DC1B" w:rsidR="00A151F2" w:rsidRPr="00D93B1E" w:rsidRDefault="00A151F2" w:rsidP="00A821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235E428" w14:textId="77777777" w:rsidR="00A151F2" w:rsidRPr="00D93B1E" w:rsidRDefault="00A151F2" w:rsidP="00A821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3B84195" w14:textId="77777777" w:rsidR="00A821A6" w:rsidRPr="00D93B1E" w:rsidRDefault="00A821A6" w:rsidP="00A821A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93B1E">
        <w:rPr>
          <w:rFonts w:ascii="Arial" w:eastAsia="Times New Roman" w:hAnsi="Arial" w:cs="Arial"/>
          <w:lang w:eastAsia="pl-PL"/>
        </w:rPr>
        <w:t xml:space="preserve">       Ja niżej podpisany _____________________________________________________________</w:t>
      </w:r>
    </w:p>
    <w:p w14:paraId="5EB8C160" w14:textId="77777777" w:rsidR="00A821A6" w:rsidRPr="00D93B1E" w:rsidRDefault="00B91391" w:rsidP="00B91391">
      <w:pPr>
        <w:tabs>
          <w:tab w:val="center" w:pos="4536"/>
          <w:tab w:val="left" w:pos="7390"/>
        </w:tabs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D93B1E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="00A821A6" w:rsidRPr="00D93B1E">
        <w:rPr>
          <w:rFonts w:ascii="Arial" w:eastAsia="Times New Roman" w:hAnsi="Arial" w:cs="Arial"/>
          <w:i/>
          <w:sz w:val="18"/>
          <w:szCs w:val="18"/>
          <w:lang w:eastAsia="pl-PL"/>
        </w:rPr>
        <w:t>(imię i nazwisko składającego oświadczenie)</w:t>
      </w:r>
      <w:r w:rsidRPr="00D93B1E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</w:p>
    <w:p w14:paraId="70DF6E51" w14:textId="77777777" w:rsidR="00A821A6" w:rsidRPr="00D93B1E" w:rsidRDefault="00A821A6" w:rsidP="00B91391">
      <w:pPr>
        <w:pBdr>
          <w:bottom w:val="single" w:sz="12" w:space="27" w:color="auto"/>
        </w:pBd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D93B1E">
        <w:rPr>
          <w:rFonts w:ascii="Arial" w:eastAsia="Times New Roman" w:hAnsi="Arial" w:cs="Arial"/>
          <w:i/>
          <w:sz w:val="18"/>
          <w:szCs w:val="18"/>
          <w:lang w:eastAsia="pl-PL"/>
        </w:rPr>
        <w:t>będąc upoważnionym do reprezentowania Wykonawc</w:t>
      </w:r>
      <w:r w:rsidR="00B91391" w:rsidRPr="00D93B1E">
        <w:rPr>
          <w:rFonts w:ascii="Arial" w:eastAsia="Times New Roman" w:hAnsi="Arial" w:cs="Arial"/>
          <w:lang w:eastAsia="pl-PL"/>
        </w:rPr>
        <w:t>y</w:t>
      </w:r>
      <w:r w:rsidRPr="00D93B1E">
        <w:rPr>
          <w:rFonts w:ascii="Arial" w:eastAsia="Times New Roman" w:hAnsi="Arial" w:cs="Arial"/>
          <w:lang w:eastAsia="pl-PL"/>
        </w:rPr>
        <w:t>:</w:t>
      </w:r>
    </w:p>
    <w:p w14:paraId="46980F96" w14:textId="77777777" w:rsidR="00B91391" w:rsidRPr="00D93B1E" w:rsidRDefault="00A821A6" w:rsidP="00B91391">
      <w:pPr>
        <w:pBdr>
          <w:bottom w:val="single" w:sz="12" w:space="27" w:color="auto"/>
        </w:pBd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D93B1E">
        <w:rPr>
          <w:rFonts w:ascii="Arial" w:eastAsia="Times New Roman" w:hAnsi="Arial" w:cs="Arial"/>
          <w:i/>
          <w:sz w:val="18"/>
          <w:szCs w:val="18"/>
          <w:lang w:eastAsia="pl-PL"/>
        </w:rPr>
        <w:t>(nazwa Wykonawcy*)</w:t>
      </w:r>
    </w:p>
    <w:p w14:paraId="529AD890" w14:textId="77777777" w:rsidR="00A821A6" w:rsidRPr="00D93B1E" w:rsidRDefault="00A821A6" w:rsidP="00A821A6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D93B1E">
        <w:rPr>
          <w:rFonts w:ascii="Arial" w:eastAsia="Times New Roman" w:hAnsi="Arial" w:cs="Arial"/>
          <w:i/>
          <w:sz w:val="18"/>
          <w:szCs w:val="18"/>
          <w:lang w:eastAsia="pl-PL"/>
        </w:rPr>
        <w:t>(adres siedziby Wykonawcy*)</w:t>
      </w:r>
    </w:p>
    <w:p w14:paraId="1972FBCF" w14:textId="77777777" w:rsidR="00A821A6" w:rsidRPr="00D93B1E" w:rsidRDefault="00A821A6" w:rsidP="00A821A6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D93B1E">
        <w:rPr>
          <w:rFonts w:ascii="Arial" w:eastAsia="Times New Roman" w:hAnsi="Arial" w:cs="Arial"/>
          <w:i/>
          <w:sz w:val="18"/>
          <w:szCs w:val="18"/>
          <w:lang w:eastAsia="pl-PL"/>
        </w:rPr>
        <w:t>biorącego udział w postępowaniu o udzielenie zamówienia publicznego pn.</w:t>
      </w:r>
    </w:p>
    <w:p w14:paraId="6B32F276" w14:textId="77777777" w:rsidR="00A821A6" w:rsidRPr="00D93B1E" w:rsidRDefault="00A821A6" w:rsidP="00A821A6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5167E84" w14:textId="77777777" w:rsidR="0081759C" w:rsidRPr="00D93B1E" w:rsidRDefault="0081759C" w:rsidP="0081759C">
      <w:pPr>
        <w:spacing w:before="120" w:after="0" w:line="276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bookmarkStart w:id="0" w:name="_Hlk63613208"/>
      <w:r w:rsidRPr="00D93B1E">
        <w:rPr>
          <w:rFonts w:ascii="Arial" w:eastAsia="Times New Roman" w:hAnsi="Arial" w:cs="Arial"/>
          <w:b/>
          <w:color w:val="000000"/>
          <w:lang w:eastAsia="pl-PL"/>
        </w:rPr>
        <w:t>„Dostawa w formie leasingu operacyjnego dwóch fabrycznie nowych pojazdów specjalistycznych”.</w:t>
      </w:r>
    </w:p>
    <w:bookmarkEnd w:id="0"/>
    <w:p w14:paraId="0B0058E3" w14:textId="77777777" w:rsidR="0081759C" w:rsidRPr="00D93B1E" w:rsidRDefault="0081759C" w:rsidP="00A821A6">
      <w:pPr>
        <w:keepNext/>
        <w:suppressAutoHyphens/>
        <w:spacing w:after="0" w:line="240" w:lineRule="auto"/>
        <w:ind w:firstLine="708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1DB4C6EC" w14:textId="1A4E45D5" w:rsidR="00A821A6" w:rsidRPr="00D93B1E" w:rsidRDefault="00A821A6" w:rsidP="00A821A6">
      <w:pPr>
        <w:keepNext/>
        <w:suppressAutoHyphens/>
        <w:spacing w:after="0" w:line="240" w:lineRule="auto"/>
        <w:ind w:firstLine="708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D93B1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P</w:t>
      </w:r>
      <w:r w:rsidR="008207A8" w:rsidRPr="00D93B1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ARAMETRY TECHNICZNE</w:t>
      </w:r>
    </w:p>
    <w:p w14:paraId="3B4006DA" w14:textId="6EF66B93" w:rsidR="00B12B01" w:rsidRPr="00D93B1E" w:rsidRDefault="007D50EC" w:rsidP="00B12B01">
      <w:pPr>
        <w:keepNext/>
        <w:suppressAutoHyphens/>
        <w:spacing w:after="0" w:line="240" w:lineRule="auto"/>
        <w:ind w:firstLine="708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ELEMENT I dostawy</w:t>
      </w:r>
    </w:p>
    <w:p w14:paraId="2253BF1A" w14:textId="77777777" w:rsidR="00A821A6" w:rsidRPr="00D93B1E" w:rsidRDefault="00A821A6" w:rsidP="00A821A6">
      <w:pPr>
        <w:keepNext/>
        <w:suppressAutoHyphens/>
        <w:spacing w:after="0" w:line="240" w:lineRule="auto"/>
        <w:ind w:firstLine="708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3620"/>
        <w:gridCol w:w="1852"/>
        <w:gridCol w:w="2376"/>
      </w:tblGrid>
      <w:tr w:rsidR="00A821A6" w:rsidRPr="00D93B1E" w14:paraId="2FB95C57" w14:textId="77777777" w:rsidTr="00D22201">
        <w:trPr>
          <w:trHeight w:val="665"/>
        </w:trPr>
        <w:tc>
          <w:tcPr>
            <w:tcW w:w="8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1D6FD20" w14:textId="7EF99249" w:rsidR="00A821A6" w:rsidRPr="00D93B1E" w:rsidRDefault="00A821A6" w:rsidP="00C05329">
            <w:pPr>
              <w:suppressAutoHyphens/>
              <w:spacing w:after="0" w:line="25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93B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Uwaga: </w:t>
            </w:r>
            <w:r w:rsidRPr="00D93B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Parametry z wpisanymi przez Zamawiającego wartościami w kolumnie „Wymagane</w:t>
            </w:r>
            <w:r w:rsidR="008207A8" w:rsidRPr="00D93B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parametry techniczne</w:t>
            </w:r>
            <w:r w:rsidRPr="00D93B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” należy traktować jako minimalne.  Oferty, które nie spełniają tych wymagań, zostaną odrzucone jako niezgodne ze </w:t>
            </w:r>
            <w:r w:rsidR="00C05329" w:rsidRPr="00D93B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warunkami z</w:t>
            </w:r>
            <w:r w:rsidRPr="00D93B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amówienia.</w:t>
            </w:r>
          </w:p>
        </w:tc>
      </w:tr>
      <w:tr w:rsidR="00B55F9C" w:rsidRPr="00D93B1E" w14:paraId="0C33FCE8" w14:textId="77777777" w:rsidTr="007D5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336C" w14:textId="77777777" w:rsidR="00A821A6" w:rsidRPr="00D93B1E" w:rsidRDefault="00A821A6" w:rsidP="00A82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</w:tcPr>
          <w:p w14:paraId="3C79A175" w14:textId="77777777" w:rsidR="00A821A6" w:rsidRPr="00D93B1E" w:rsidRDefault="00A821A6" w:rsidP="00A82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2133DCA6" w14:textId="77777777" w:rsidR="00A821A6" w:rsidRPr="00D93B1E" w:rsidRDefault="00A821A6" w:rsidP="00A82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4894B" w14:textId="77777777" w:rsidR="00A821A6" w:rsidRPr="00D93B1E" w:rsidRDefault="00A821A6" w:rsidP="00A82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41E11" w:rsidRPr="00D93B1E" w14:paraId="175EDDF7" w14:textId="77777777" w:rsidTr="007D5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17A1105" w14:textId="77777777" w:rsidR="00A821A6" w:rsidRPr="00D93B1E" w:rsidRDefault="00A821A6" w:rsidP="00A821A6">
            <w:pPr>
              <w:spacing w:after="0" w:line="240" w:lineRule="auto"/>
              <w:ind w:left="320"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3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2EBC443" w14:textId="77777777" w:rsidR="00A821A6" w:rsidRPr="00D93B1E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WYMAGANE PARAMETRY</w:t>
            </w:r>
          </w:p>
          <w:p w14:paraId="29D4F0D8" w14:textId="0616AC68" w:rsidR="00A821A6" w:rsidRPr="00D93B1E" w:rsidRDefault="008207A8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TECHNICZNE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9285247" w14:textId="77777777" w:rsidR="00A821A6" w:rsidRPr="00D93B1E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OŚWIADCZENIE WYKONAWCY </w:t>
            </w:r>
          </w:p>
          <w:p w14:paraId="4AE96D65" w14:textId="77777777" w:rsidR="00A821A6" w:rsidRPr="00D93B1E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93B1E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pl-PL"/>
              </w:rPr>
              <w:t>TAK / NIE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816A257" w14:textId="77777777" w:rsidR="00A821A6" w:rsidRPr="00D93B1E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PARAMETRY OFEROWANE </w:t>
            </w:r>
            <w:r w:rsidRPr="00D93B1E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(wypełnić jeśli są inne niż w kolumnie 2)</w:t>
            </w:r>
          </w:p>
        </w:tc>
      </w:tr>
      <w:tr w:rsidR="00241E11" w:rsidRPr="00D93B1E" w14:paraId="0CAB5450" w14:textId="77777777" w:rsidTr="007D5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D761809" w14:textId="77777777" w:rsidR="00A821A6" w:rsidRPr="00D93B1E" w:rsidRDefault="00A821A6" w:rsidP="00A821A6">
            <w:pPr>
              <w:spacing w:after="0" w:line="240" w:lineRule="auto"/>
              <w:ind w:left="320" w:hanging="108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93B1E"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684D9CD" w14:textId="77777777" w:rsidR="00A821A6" w:rsidRPr="00D93B1E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1A460B8" w14:textId="77777777" w:rsidR="00A821A6" w:rsidRPr="00D93B1E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1F451E" w14:textId="77777777" w:rsidR="00A821A6" w:rsidRPr="00D93B1E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</w:t>
            </w:r>
          </w:p>
        </w:tc>
      </w:tr>
      <w:tr w:rsidR="00A821A6" w:rsidRPr="00D93B1E" w14:paraId="37D3CE8A" w14:textId="77777777" w:rsidTr="005C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CA1B6D3" w14:textId="77777777" w:rsidR="005C6CE6" w:rsidRPr="00D93B1E" w:rsidRDefault="005C6CE6" w:rsidP="008175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424C40A" w14:textId="77777777" w:rsidR="007D50EC" w:rsidRPr="007D50EC" w:rsidRDefault="007D50EC" w:rsidP="007D5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50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Ciągnik rolniczy </w:t>
            </w:r>
          </w:p>
          <w:p w14:paraId="23CE2E52" w14:textId="26350641" w:rsidR="005C6CE6" w:rsidRPr="00D93B1E" w:rsidRDefault="005C6CE6" w:rsidP="008175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D50EC" w:rsidRPr="00D93B1E" w14:paraId="119DFCFB" w14:textId="77777777" w:rsidTr="00545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75A4D" w14:textId="77777777" w:rsidR="007D50EC" w:rsidRPr="00D93B1E" w:rsidRDefault="007D50EC" w:rsidP="007D5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401177" w14:textId="754A6A58" w:rsidR="007D50EC" w:rsidRPr="007D50EC" w:rsidRDefault="007D50EC" w:rsidP="007D5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0EC">
              <w:rPr>
                <w:rFonts w:ascii="Arial" w:hAnsi="Arial" w:cs="Arial"/>
              </w:rPr>
              <w:t>Fabrycznie nowy, kompletny, wolny od wad konstrukcyjnych, materiałowych, wykonawczych i prawnych, wyprodukowany minimum w 2022 roku, gotowy do użytku, - spełniający wymagania polskich przepisów o ruchu drogowym z zgodnie z Ustawą Prawo o ruchu drogowym (Dz. U. z 2021 r. poz. 450 ze zm.).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EAE5BC" w14:textId="77777777" w:rsidR="007D50EC" w:rsidRPr="00D93B1E" w:rsidRDefault="007D50EC" w:rsidP="007D50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87C3F87" w14:textId="77777777" w:rsidR="007D50EC" w:rsidRPr="00D93B1E" w:rsidRDefault="007D50EC" w:rsidP="007D50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D50EC" w:rsidRPr="00D93B1E" w14:paraId="35B378A2" w14:textId="77777777" w:rsidTr="00545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E1FA" w14:textId="77777777" w:rsidR="007D50EC" w:rsidRPr="00D93B1E" w:rsidRDefault="007D50EC" w:rsidP="007D5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27E2" w14:textId="42DEBB03" w:rsidR="007D50EC" w:rsidRPr="007D50EC" w:rsidRDefault="007D50EC" w:rsidP="007D5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0EC">
              <w:rPr>
                <w:rFonts w:ascii="Arial" w:hAnsi="Arial" w:cs="Arial"/>
              </w:rPr>
              <w:t xml:space="preserve">W terminie dostawy ciągnika należy dostarczyć instrukcje obsługi i konserwacji ciągnika, urządzeń i sprzętu zamontowanego w ciągniku w języku polskim, książki gwarancyjne ciągnika oraz </w:t>
            </w:r>
            <w:r w:rsidRPr="007D50EC">
              <w:rPr>
                <w:rFonts w:ascii="Arial" w:hAnsi="Arial" w:cs="Arial"/>
              </w:rPr>
              <w:lastRenderedPageBreak/>
              <w:t>wyposażenia, komplet dokumentów niezbędnych do dokonania rejestracji ciągnika. Świadectwo homologacji (jeżeli posiada) należy dostarczyć najpóźniej w dniu dostawy ciągnika.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F0E0" w14:textId="77777777" w:rsidR="007D50EC" w:rsidRPr="00D93B1E" w:rsidRDefault="007D50EC" w:rsidP="007D50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B13E" w14:textId="77777777" w:rsidR="007D50EC" w:rsidRPr="00D93B1E" w:rsidRDefault="007D50EC" w:rsidP="007D50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D50EC" w:rsidRPr="00D93B1E" w14:paraId="74B18E06" w14:textId="77777777" w:rsidTr="00545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A1EA" w14:textId="77777777" w:rsidR="007D50EC" w:rsidRPr="00D93B1E" w:rsidRDefault="007D50EC" w:rsidP="007D5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574A" w14:textId="75B94478" w:rsidR="007D50EC" w:rsidRPr="007D50EC" w:rsidRDefault="007D50EC" w:rsidP="007D5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0EC">
              <w:rPr>
                <w:rFonts w:ascii="Arial" w:hAnsi="Arial" w:cs="Arial"/>
              </w:rPr>
              <w:t>Okres gwarancji min. 60 miesięcy na traktor, w tym gwarancja minimum 24 miesięcy na dodatkowe wyposażenie dołożone przez sprzedającego.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7E16" w14:textId="77777777" w:rsidR="007D50EC" w:rsidRPr="00D93B1E" w:rsidRDefault="007D50EC" w:rsidP="007D50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E16B" w14:textId="77777777" w:rsidR="007D50EC" w:rsidRPr="00D93B1E" w:rsidRDefault="007D50EC" w:rsidP="007D50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56B04" w:rsidRPr="00D93B1E" w14:paraId="3E5A7D66" w14:textId="77777777" w:rsidTr="00615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7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9E9D" w14:textId="77777777" w:rsidR="00A56B04" w:rsidRPr="00D93B1E" w:rsidRDefault="00A56B04" w:rsidP="007D5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  <w:p w14:paraId="26A41233" w14:textId="2624EF6F" w:rsidR="00A56B04" w:rsidRPr="00D93B1E" w:rsidRDefault="00A56B04" w:rsidP="007D5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DD8B5" w14:textId="77777777" w:rsidR="00A56B04" w:rsidRPr="007D50EC" w:rsidRDefault="00A56B04" w:rsidP="007D50EC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7D50EC">
              <w:rPr>
                <w:rFonts w:ascii="Arial" w:hAnsi="Arial" w:cs="Arial"/>
              </w:rPr>
              <w:t>Długość całkowita - nie większa od 3245 mm</w:t>
            </w:r>
          </w:p>
          <w:p w14:paraId="3DFF8719" w14:textId="77777777" w:rsidR="00A56B04" w:rsidRPr="007D50EC" w:rsidRDefault="00A56B04" w:rsidP="007D50EC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7D50EC">
              <w:rPr>
                <w:rFonts w:ascii="Arial" w:hAnsi="Arial" w:cs="Arial"/>
              </w:rPr>
              <w:t>Wysokość całkowita - nie większa od 2375 mm</w:t>
            </w:r>
          </w:p>
          <w:p w14:paraId="0EEEA0C7" w14:textId="77777777" w:rsidR="00A56B04" w:rsidRPr="007D50EC" w:rsidRDefault="00A56B04" w:rsidP="007D50EC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7D50EC">
              <w:rPr>
                <w:rFonts w:ascii="Arial" w:hAnsi="Arial" w:cs="Arial"/>
              </w:rPr>
              <w:t>Szerokość całkowita - nie większa od 1560 mm</w:t>
            </w:r>
          </w:p>
          <w:p w14:paraId="2B616864" w14:textId="77777777" w:rsidR="00A56B04" w:rsidRPr="007D50EC" w:rsidRDefault="00A56B04" w:rsidP="007D50EC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7D50EC">
              <w:rPr>
                <w:rFonts w:ascii="Arial" w:hAnsi="Arial" w:cs="Arial"/>
              </w:rPr>
              <w:t>Rozstaw osi - nie większy od 1915 mm</w:t>
            </w:r>
          </w:p>
          <w:p w14:paraId="7F5B0571" w14:textId="52EE8F8E" w:rsidR="00A56B04" w:rsidRPr="007D50EC" w:rsidRDefault="00A56B04" w:rsidP="007D50EC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7D50EC">
              <w:rPr>
                <w:rFonts w:ascii="Arial" w:hAnsi="Arial" w:cs="Arial"/>
              </w:rPr>
              <w:t>Maksymalna wysokość podnoszenia - nie mniejsza od 2859 mm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CB4DD" w14:textId="77777777" w:rsidR="00A56B04" w:rsidRPr="00D93B1E" w:rsidRDefault="00A56B04" w:rsidP="007D50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36304" w14:textId="77777777" w:rsidR="00A56B04" w:rsidRPr="00D93B1E" w:rsidRDefault="00A56B04" w:rsidP="007D50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D50EC" w:rsidRPr="00D93B1E" w14:paraId="515D6531" w14:textId="77777777" w:rsidTr="007D5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6789" w14:textId="5876AB8C" w:rsidR="007D50EC" w:rsidRPr="00D93B1E" w:rsidRDefault="00A56B04" w:rsidP="007D5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bCs/>
                <w:lang w:eastAsia="ar-SA"/>
              </w:rPr>
              <w:t>5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D081" w14:textId="220BA807" w:rsidR="007D50EC" w:rsidRPr="007D50EC" w:rsidRDefault="007D50EC" w:rsidP="007D50EC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7D50EC">
              <w:rPr>
                <w:rFonts w:ascii="Arial" w:hAnsi="Arial" w:cs="Arial"/>
              </w:rPr>
              <w:t xml:space="preserve">Ciągnik powinien być wyposażony w silnik dieslowy o mocy znamionowej od 45KM do 51 KM, ciągnik nie powinien posiadać </w:t>
            </w:r>
            <w:proofErr w:type="spellStart"/>
            <w:r w:rsidRPr="007D50EC">
              <w:rPr>
                <w:rFonts w:ascii="Arial" w:hAnsi="Arial" w:cs="Arial"/>
              </w:rPr>
              <w:t>AdBlue</w:t>
            </w:r>
            <w:proofErr w:type="spellEnd"/>
            <w:r w:rsidRPr="007D50EC">
              <w:rPr>
                <w:rFonts w:ascii="Arial" w:hAnsi="Arial" w:cs="Arial"/>
              </w:rPr>
              <w:t xml:space="preserve">, normy emisji spalin </w:t>
            </w:r>
            <w:proofErr w:type="spellStart"/>
            <w:r w:rsidRPr="007D50EC">
              <w:rPr>
                <w:rFonts w:ascii="Arial" w:hAnsi="Arial" w:cs="Arial"/>
              </w:rPr>
              <w:t>Stage</w:t>
            </w:r>
            <w:proofErr w:type="spellEnd"/>
            <w:r w:rsidRPr="007D50EC">
              <w:rPr>
                <w:rFonts w:ascii="Arial" w:hAnsi="Arial" w:cs="Arial"/>
              </w:rPr>
              <w:t xml:space="preserve"> V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C79E" w14:textId="77777777" w:rsidR="007D50EC" w:rsidRPr="00D93B1E" w:rsidRDefault="007D50EC" w:rsidP="007D50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E1AC" w14:textId="77777777" w:rsidR="007D50EC" w:rsidRPr="00D93B1E" w:rsidRDefault="007D50EC" w:rsidP="007D50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D50EC" w:rsidRPr="00D93B1E" w14:paraId="7AA8C636" w14:textId="77777777" w:rsidTr="007D5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C005" w14:textId="56BA7F35" w:rsidR="007D50EC" w:rsidRPr="00D93B1E" w:rsidRDefault="00A56B04" w:rsidP="007D5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bCs/>
                <w:lang w:eastAsia="ar-SA"/>
              </w:rPr>
              <w:t>6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665A6" w14:textId="3439EB50" w:rsidR="007D50EC" w:rsidRPr="007D50EC" w:rsidRDefault="007D50EC" w:rsidP="007D50EC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7D50EC">
              <w:rPr>
                <w:rFonts w:ascii="Arial" w:hAnsi="Arial" w:cs="Arial"/>
              </w:rPr>
              <w:t>Ciągnik  powinien być wyposażony w pełni zsynchronizowaną mechaniczną skrzynię biegów z rewersem mechanicznym z ilością biegów (do przodu/do tyłu) - min. 16/16 lub automatyczna skrzynia biegów, powinien posiadać brzęczyk cofania. Zakres prędkości ciągnika do przodu to 0,2 – do 30,3 km/h.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3F17" w14:textId="77777777" w:rsidR="007D50EC" w:rsidRPr="00D93B1E" w:rsidRDefault="007D50EC" w:rsidP="007D50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0828" w14:textId="77777777" w:rsidR="007D50EC" w:rsidRPr="00D93B1E" w:rsidRDefault="007D50EC" w:rsidP="007D50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D50EC" w:rsidRPr="00D93B1E" w14:paraId="6409F825" w14:textId="77777777" w:rsidTr="007D5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33A8" w14:textId="10CE61F2" w:rsidR="007D50EC" w:rsidRPr="00D93B1E" w:rsidRDefault="00A56B04" w:rsidP="007D5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bCs/>
                <w:lang w:eastAsia="ar-SA"/>
              </w:rPr>
              <w:t>7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8D92" w14:textId="2D051C94" w:rsidR="007D50EC" w:rsidRPr="007D50EC" w:rsidRDefault="007D50EC" w:rsidP="007D50EC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7D50EC">
              <w:rPr>
                <w:rFonts w:ascii="Arial" w:hAnsi="Arial" w:cs="Arial"/>
              </w:rPr>
              <w:t>Załączanie mechanizmu różnicowego tylnej osi mechaniczne, sprzęgło suche, hamulce tarczowe mokre.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F633" w14:textId="77777777" w:rsidR="007D50EC" w:rsidRPr="00D93B1E" w:rsidRDefault="007D50EC" w:rsidP="007D50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EC67" w14:textId="77777777" w:rsidR="007D50EC" w:rsidRPr="00D93B1E" w:rsidRDefault="007D50EC" w:rsidP="007D50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D50EC" w:rsidRPr="00D93B1E" w14:paraId="4A60CF04" w14:textId="77777777" w:rsidTr="007D5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6244" w14:textId="0B663FDE" w:rsidR="007D50EC" w:rsidRPr="00D93B1E" w:rsidRDefault="00A56B04" w:rsidP="007D5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67111" w14:textId="38261C4E" w:rsidR="007D50EC" w:rsidRPr="007D50EC" w:rsidRDefault="007D50EC" w:rsidP="007D50EC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7D50EC">
              <w:rPr>
                <w:rFonts w:ascii="Arial" w:hAnsi="Arial" w:cs="Arial"/>
              </w:rPr>
              <w:t>Napęd 4x4 (4WD).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7305" w14:textId="77777777" w:rsidR="007D50EC" w:rsidRPr="00D93B1E" w:rsidRDefault="007D50EC" w:rsidP="007D50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3221" w14:textId="77777777" w:rsidR="007D50EC" w:rsidRPr="00D93B1E" w:rsidRDefault="007D50EC" w:rsidP="007D50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D50EC" w:rsidRPr="00D93B1E" w14:paraId="316B3E06" w14:textId="77777777" w:rsidTr="007D5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42C6" w14:textId="3EDAC6BC" w:rsidR="007D50EC" w:rsidRPr="00D93B1E" w:rsidRDefault="00A56B04" w:rsidP="007D5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bCs/>
                <w:lang w:eastAsia="ar-SA"/>
              </w:rPr>
              <w:t>9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089F5" w14:textId="29189B34" w:rsidR="007D50EC" w:rsidRPr="007D50EC" w:rsidRDefault="007D50EC" w:rsidP="007D50EC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7D50EC">
              <w:rPr>
                <w:rFonts w:ascii="Arial" w:hAnsi="Arial" w:cs="Arial"/>
              </w:rPr>
              <w:t>Sprzęgło WOM, niezależne, wielotarczowe, mokre, sterowane elektro-hydraulicznie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68A6" w14:textId="77777777" w:rsidR="007D50EC" w:rsidRPr="00D93B1E" w:rsidRDefault="007D50EC" w:rsidP="007D50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90AF" w14:textId="77777777" w:rsidR="007D50EC" w:rsidRPr="00D93B1E" w:rsidRDefault="007D50EC" w:rsidP="007D50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D50EC" w:rsidRPr="00D93B1E" w14:paraId="125F9E76" w14:textId="77777777" w:rsidTr="00545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3F9B" w14:textId="29F2DBD1" w:rsidR="007D50EC" w:rsidRPr="00D93B1E" w:rsidRDefault="007D50EC" w:rsidP="00A56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A56B04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F0ED" w14:textId="3006DC94" w:rsidR="007D50EC" w:rsidRPr="007D50EC" w:rsidRDefault="007D50EC" w:rsidP="007D50EC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7D50EC">
              <w:rPr>
                <w:rFonts w:ascii="Arial" w:hAnsi="Arial" w:cs="Arial"/>
              </w:rPr>
              <w:t>Wyposażony w układ hydrauliczny z mechanicznym sterowaniem z regulacją,  min. 2 sekcje hydrauliki zewnętrznej z wydajnością pompy hydraulicznej min. 54L/</w:t>
            </w:r>
            <w:proofErr w:type="spellStart"/>
            <w:r w:rsidRPr="007D50EC">
              <w:rPr>
                <w:rFonts w:ascii="Arial" w:hAnsi="Arial" w:cs="Arial"/>
              </w:rPr>
              <w:t>minute</w:t>
            </w:r>
            <w:proofErr w:type="spellEnd"/>
            <w:r w:rsidRPr="007D50EC">
              <w:rPr>
                <w:rFonts w:ascii="Arial" w:hAnsi="Arial" w:cs="Arial"/>
              </w:rPr>
              <w:t>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A935" w14:textId="77777777" w:rsidR="007D50EC" w:rsidRPr="00D93B1E" w:rsidRDefault="007D50EC" w:rsidP="007D50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52DD" w14:textId="77777777" w:rsidR="007D50EC" w:rsidRPr="00D93B1E" w:rsidRDefault="007D50EC" w:rsidP="007D50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D50EC" w:rsidRPr="00D93B1E" w14:paraId="5FE7AC29" w14:textId="77777777" w:rsidTr="00545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2F0F" w14:textId="2687DED0" w:rsidR="007D50EC" w:rsidRPr="00D93B1E" w:rsidRDefault="007D50EC" w:rsidP="00A56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A56B0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E040D" w14:textId="1248E692" w:rsidR="007D50EC" w:rsidRPr="007D50EC" w:rsidRDefault="007D50EC" w:rsidP="007D50EC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7D50EC">
              <w:rPr>
                <w:rFonts w:ascii="Arial" w:hAnsi="Arial" w:cs="Arial"/>
              </w:rPr>
              <w:t>Układ kierowniczy ze wspomaganiem hydraulicznym.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4A02" w14:textId="77777777" w:rsidR="007D50EC" w:rsidRPr="00D93B1E" w:rsidRDefault="007D50EC" w:rsidP="007D50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D5B1" w14:textId="77777777" w:rsidR="007D50EC" w:rsidRPr="00D93B1E" w:rsidRDefault="007D50EC" w:rsidP="007D50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D50EC" w:rsidRPr="00D93B1E" w14:paraId="4E8A5AB9" w14:textId="77777777" w:rsidTr="00545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0588" w14:textId="2FC555A2" w:rsidR="007D50EC" w:rsidRPr="00D93B1E" w:rsidRDefault="007D50EC" w:rsidP="00A56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A56B04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3F984" w14:textId="11C2297C" w:rsidR="007D50EC" w:rsidRPr="007D50EC" w:rsidRDefault="007D50EC" w:rsidP="007D50EC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7D50EC">
              <w:rPr>
                <w:rFonts w:ascii="Arial" w:hAnsi="Arial" w:cs="Arial"/>
              </w:rPr>
              <w:t>Sprężarka pneumatyczna wraz z instalacją pneumatyczną jednoobwodowa na przyczepy.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15E4" w14:textId="77777777" w:rsidR="007D50EC" w:rsidRPr="00D93B1E" w:rsidRDefault="007D50EC" w:rsidP="007D50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BCF9" w14:textId="77777777" w:rsidR="007D50EC" w:rsidRPr="00D93B1E" w:rsidRDefault="007D50EC" w:rsidP="007D50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56B04" w:rsidRPr="00D93B1E" w14:paraId="412D6C8A" w14:textId="77777777" w:rsidTr="00545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B55D" w14:textId="06A9CCE4" w:rsidR="00A56B04" w:rsidRPr="00D93B1E" w:rsidRDefault="00A56B04" w:rsidP="00A56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5FB2" w14:textId="510066C5" w:rsidR="00A56B04" w:rsidRPr="007D50EC" w:rsidRDefault="00A56B04" w:rsidP="007D50EC">
            <w:pPr>
              <w:spacing w:after="0" w:line="240" w:lineRule="auto"/>
              <w:rPr>
                <w:rFonts w:ascii="Arial" w:hAnsi="Arial" w:cs="Arial"/>
              </w:rPr>
            </w:pPr>
            <w:r w:rsidRPr="00A56B04">
              <w:rPr>
                <w:rFonts w:ascii="Arial" w:hAnsi="Arial" w:cs="Arial"/>
              </w:rPr>
              <w:t>Wyposażony w tylny podnośnik hydrauliczny, podnośnik powinien posiadać udźwig nie mniej 1750kg i kategorię TUZ-a I.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D7E7" w14:textId="77777777" w:rsidR="00A56B04" w:rsidRPr="00D93B1E" w:rsidRDefault="00A56B04" w:rsidP="007D50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8126" w14:textId="77777777" w:rsidR="00A56B04" w:rsidRPr="00D93B1E" w:rsidRDefault="00A56B04" w:rsidP="007D50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56B04" w:rsidRPr="00D93B1E" w14:paraId="5753AC76" w14:textId="77777777" w:rsidTr="00545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4E7F" w14:textId="400BFE7D" w:rsidR="00A56B04" w:rsidRDefault="00A56B04" w:rsidP="00A56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84D08" w14:textId="775F5AD0" w:rsidR="00A56B04" w:rsidRPr="00A56B04" w:rsidRDefault="00A56B04" w:rsidP="007D50EC">
            <w:pPr>
              <w:spacing w:after="0" w:line="240" w:lineRule="auto"/>
              <w:rPr>
                <w:rFonts w:ascii="Arial" w:hAnsi="Arial" w:cs="Arial"/>
              </w:rPr>
            </w:pPr>
            <w:r w:rsidRPr="00A56B04">
              <w:rPr>
                <w:rFonts w:ascii="Arial" w:hAnsi="Arial" w:cs="Arial"/>
              </w:rPr>
              <w:t>Hamulce robocze pneumatyczne, sterowane na 4 koła, hamulec postojowy mechaniczny, sterowany ręcznie.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FF28" w14:textId="77777777" w:rsidR="00A56B04" w:rsidRPr="00D93B1E" w:rsidRDefault="00A56B04" w:rsidP="007D50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4D71" w14:textId="77777777" w:rsidR="00A56B04" w:rsidRPr="00D93B1E" w:rsidRDefault="00A56B04" w:rsidP="007D50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56B04" w:rsidRPr="00D93B1E" w14:paraId="394325B1" w14:textId="77777777" w:rsidTr="00545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3AB8" w14:textId="6009D1D0" w:rsidR="00A56B04" w:rsidRDefault="00A56B04" w:rsidP="00A56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5FD0" w14:textId="35E56101" w:rsidR="00A56B04" w:rsidRPr="00A56B04" w:rsidRDefault="00A56B04" w:rsidP="007D50EC">
            <w:pPr>
              <w:spacing w:after="0" w:line="240" w:lineRule="auto"/>
              <w:rPr>
                <w:rFonts w:ascii="Arial" w:hAnsi="Arial" w:cs="Arial"/>
              </w:rPr>
            </w:pPr>
            <w:r w:rsidRPr="00A56B04">
              <w:rPr>
                <w:rFonts w:ascii="Arial" w:hAnsi="Arial" w:cs="Arial"/>
              </w:rPr>
              <w:t>Kabina słupkowa, przeszklona wyposażona w: uchylne okna boczne; komfortowy fotel kierowcy z zawieszeniem amortyzowanym z regulacją, wentylację i ogrzewanie; radio; wycieraczki ze spryskiwaczami na przedniej i tylnej szybie kabiny; urządzenie sygnalizacyjne (kogut) na dachu kabiny; dodatkowe światła robocze w dachu kabiny.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8688" w14:textId="77777777" w:rsidR="00A56B04" w:rsidRPr="00D93B1E" w:rsidRDefault="00A56B04" w:rsidP="007D50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D7C9" w14:textId="77777777" w:rsidR="00A56B04" w:rsidRPr="00D93B1E" w:rsidRDefault="00A56B04" w:rsidP="007D50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56B04" w:rsidRPr="00D93B1E" w14:paraId="6383083F" w14:textId="77777777" w:rsidTr="00545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E163" w14:textId="34E053EC" w:rsidR="00A56B04" w:rsidRDefault="00A56B04" w:rsidP="00A56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422C" w14:textId="4616D424" w:rsidR="00A56B04" w:rsidRPr="00A56B04" w:rsidRDefault="006A2555" w:rsidP="007D50EC">
            <w:pPr>
              <w:spacing w:after="0" w:line="240" w:lineRule="auto"/>
              <w:rPr>
                <w:rFonts w:ascii="Arial" w:hAnsi="Arial" w:cs="Arial"/>
              </w:rPr>
            </w:pPr>
            <w:r w:rsidRPr="006A2555">
              <w:rPr>
                <w:rFonts w:ascii="Arial" w:hAnsi="Arial" w:cs="Arial"/>
              </w:rPr>
              <w:t>wyposażony w: koła przednie (regulowane) o min. wielkości: R14; koła tylne (regulowane) o min. wielkości: R24; zaczep transportowy etażowy tylny i przedni, błotniki przednie  na szerokość kola, zbiornik paliwa o pojemności min. 50l.</w:t>
            </w:r>
            <w:bookmarkStart w:id="1" w:name="_GoBack"/>
            <w:bookmarkEnd w:id="1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5619" w14:textId="77777777" w:rsidR="00A56B04" w:rsidRPr="00D93B1E" w:rsidRDefault="00A56B04" w:rsidP="007D50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B4D4" w14:textId="77777777" w:rsidR="00A56B04" w:rsidRPr="00D93B1E" w:rsidRDefault="00A56B04" w:rsidP="007D50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D93B1E" w14:paraId="545B711E" w14:textId="77777777" w:rsidTr="005C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30FE89" w14:textId="77777777" w:rsidR="005C6CE6" w:rsidRPr="00D93B1E" w:rsidRDefault="005C6CE6" w:rsidP="005C6CE6">
            <w:pPr>
              <w:suppressAutoHyphens/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  <w:p w14:paraId="33CE6841" w14:textId="77777777" w:rsidR="005C6CE6" w:rsidRPr="00D93B1E" w:rsidRDefault="005C6CE6" w:rsidP="005C6CE6">
            <w:pPr>
              <w:suppressAutoHyphens/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D93B1E">
              <w:rPr>
                <w:rFonts w:ascii="Arial" w:eastAsia="Times New Roman" w:hAnsi="Arial" w:cs="Arial"/>
                <w:b/>
                <w:lang w:eastAsia="ar-SA"/>
              </w:rPr>
              <w:t>PŁUG</w:t>
            </w:r>
          </w:p>
          <w:p w14:paraId="48ADF34B" w14:textId="77777777" w:rsidR="005C6CE6" w:rsidRPr="00D93B1E" w:rsidRDefault="005C6CE6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12049" w:rsidRPr="00D93B1E" w14:paraId="2265A011" w14:textId="77777777" w:rsidTr="007D5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999B" w14:textId="03A48F86" w:rsidR="00112049" w:rsidRPr="00D93B1E" w:rsidRDefault="00112049" w:rsidP="00112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BFA1" w14:textId="2667EA2A" w:rsidR="00112049" w:rsidRPr="00112049" w:rsidRDefault="00112049" w:rsidP="00112049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112049">
              <w:rPr>
                <w:rFonts w:ascii="Arial" w:hAnsi="Arial" w:cs="Arial"/>
              </w:rPr>
              <w:t>Szerokość robocza max./min. 200/175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41C2" w14:textId="77777777" w:rsidR="00112049" w:rsidRPr="00D93B1E" w:rsidRDefault="00112049" w:rsidP="001120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60C8" w14:textId="77777777" w:rsidR="00112049" w:rsidRPr="00D93B1E" w:rsidRDefault="00112049" w:rsidP="001120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12049" w:rsidRPr="00D93B1E" w14:paraId="31A99776" w14:textId="77777777" w:rsidTr="007D5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77A7" w14:textId="66C520E8" w:rsidR="00112049" w:rsidRPr="00D93B1E" w:rsidRDefault="00112049" w:rsidP="00112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F8E4" w14:textId="7B8F158F" w:rsidR="00112049" w:rsidRPr="00112049" w:rsidRDefault="00112049" w:rsidP="00112049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112049">
              <w:rPr>
                <w:rFonts w:ascii="Arial" w:hAnsi="Arial" w:cs="Arial"/>
              </w:rPr>
              <w:t>Zaczep: ramka lub Kat. I wąska 400 mm - odległość między cięgnami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7A5" w14:textId="77777777" w:rsidR="00112049" w:rsidRPr="00D93B1E" w:rsidRDefault="00112049" w:rsidP="001120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0676" w14:textId="77777777" w:rsidR="00112049" w:rsidRPr="00D93B1E" w:rsidRDefault="00112049" w:rsidP="001120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12049" w:rsidRPr="00D93B1E" w14:paraId="77F6F0CE" w14:textId="77777777" w:rsidTr="007D5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0A96" w14:textId="338C5E31" w:rsidR="00112049" w:rsidRPr="00D93B1E" w:rsidRDefault="00112049" w:rsidP="00112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4EF84" w14:textId="3B3B1A04" w:rsidR="00112049" w:rsidRPr="00112049" w:rsidRDefault="00112049" w:rsidP="00112049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112049">
              <w:rPr>
                <w:rFonts w:ascii="Arial" w:hAnsi="Arial" w:cs="Arial"/>
              </w:rPr>
              <w:t>łamany, odśnieżanie czołowe i boczne, sterowany hydraulicznie, kąt skrętu tarczy hydrauliczny, mocowanie na każdy ciągnik z TUZ, lemiesz stalowy i gumowy.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5851" w14:textId="77777777" w:rsidR="00112049" w:rsidRPr="00D93B1E" w:rsidRDefault="00112049" w:rsidP="001120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1290" w14:textId="77777777" w:rsidR="00112049" w:rsidRPr="00D93B1E" w:rsidRDefault="00112049" w:rsidP="001120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12049" w:rsidRPr="00D93B1E" w14:paraId="20DB20F2" w14:textId="77777777" w:rsidTr="007D5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B848" w14:textId="2B064595" w:rsidR="00112049" w:rsidRPr="00D93B1E" w:rsidRDefault="00112049" w:rsidP="00112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264EA" w14:textId="6561EA16" w:rsidR="00112049" w:rsidRPr="00112049" w:rsidRDefault="00112049" w:rsidP="00112049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112049">
              <w:rPr>
                <w:rFonts w:ascii="Arial" w:hAnsi="Arial" w:cs="Arial"/>
              </w:rPr>
              <w:t>Pług do odśnieżania łamany, odśnieżanie czołowe i boczne, sterowany hydraulicznie, kąt skrętu tarczy hydrauliczny, mocowanie na każdy ciągnik z TUZ, lemiesz stalowy i gumowy.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5F23" w14:textId="77777777" w:rsidR="00112049" w:rsidRPr="00D93B1E" w:rsidRDefault="00112049" w:rsidP="001120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C4E9" w14:textId="77777777" w:rsidR="00112049" w:rsidRPr="00D93B1E" w:rsidRDefault="00112049" w:rsidP="001120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12049" w:rsidRPr="00D93B1E" w14:paraId="2233CFF2" w14:textId="77777777" w:rsidTr="007D5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08A6" w14:textId="2AA83F6B" w:rsidR="00112049" w:rsidRPr="00D93B1E" w:rsidRDefault="00112049" w:rsidP="00112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A2BF" w14:textId="785E37A3" w:rsidR="00112049" w:rsidRPr="00112049" w:rsidRDefault="00112049" w:rsidP="00112049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112049">
              <w:rPr>
                <w:rFonts w:ascii="Arial" w:hAnsi="Arial" w:cs="Arial"/>
              </w:rPr>
              <w:t xml:space="preserve">Waga nie większa od 155 kg, zabezpieczenie </w:t>
            </w:r>
            <w:proofErr w:type="spellStart"/>
            <w:r w:rsidRPr="00112049">
              <w:rPr>
                <w:rFonts w:ascii="Arial" w:hAnsi="Arial" w:cs="Arial"/>
              </w:rPr>
              <w:t>przeciwnajazdowe</w:t>
            </w:r>
            <w:proofErr w:type="spellEnd"/>
            <w:r w:rsidRPr="00112049">
              <w:rPr>
                <w:rFonts w:ascii="Arial" w:hAnsi="Arial" w:cs="Arial"/>
              </w:rPr>
              <w:t xml:space="preserve"> - uchylne lemiesze + </w:t>
            </w:r>
            <w:proofErr w:type="spellStart"/>
            <w:r w:rsidRPr="00112049">
              <w:rPr>
                <w:rFonts w:ascii="Arial" w:hAnsi="Arial" w:cs="Arial"/>
              </w:rPr>
              <w:t>zrywalne</w:t>
            </w:r>
            <w:proofErr w:type="spellEnd"/>
            <w:r w:rsidRPr="00112049">
              <w:rPr>
                <w:rFonts w:ascii="Arial" w:hAnsi="Arial" w:cs="Arial"/>
              </w:rPr>
              <w:t xml:space="preserve"> śruby na ramce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3615" w14:textId="77777777" w:rsidR="00112049" w:rsidRPr="00D93B1E" w:rsidRDefault="00112049" w:rsidP="001120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7C0C" w14:textId="77777777" w:rsidR="00112049" w:rsidRPr="00D93B1E" w:rsidRDefault="00112049" w:rsidP="001120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514FED4" w14:textId="77777777" w:rsidR="005C6CE6" w:rsidRPr="00D93B1E" w:rsidRDefault="005C6CE6" w:rsidP="008207A8">
      <w:pPr>
        <w:spacing w:line="276" w:lineRule="auto"/>
        <w:jc w:val="both"/>
        <w:rPr>
          <w:rFonts w:ascii="Arial" w:hAnsi="Arial" w:cs="Arial"/>
          <w:color w:val="C00000"/>
        </w:rPr>
      </w:pPr>
    </w:p>
    <w:p w14:paraId="7180EC58" w14:textId="77777777" w:rsidR="005C6CE6" w:rsidRPr="00D93B1E" w:rsidRDefault="005C6CE6" w:rsidP="008207A8">
      <w:pPr>
        <w:spacing w:line="276" w:lineRule="auto"/>
        <w:jc w:val="both"/>
        <w:rPr>
          <w:rFonts w:ascii="Arial" w:hAnsi="Arial" w:cs="Arial"/>
          <w:color w:val="C00000"/>
        </w:rPr>
      </w:pPr>
    </w:p>
    <w:p w14:paraId="2E35E9A6" w14:textId="68E91E17" w:rsidR="00A821A6" w:rsidRPr="00D93B1E" w:rsidRDefault="008207A8" w:rsidP="008207A8">
      <w:pPr>
        <w:spacing w:line="276" w:lineRule="auto"/>
        <w:jc w:val="both"/>
        <w:rPr>
          <w:rFonts w:ascii="Arial" w:eastAsia="Calibri" w:hAnsi="Arial" w:cs="Arial"/>
          <w:b/>
        </w:rPr>
      </w:pPr>
      <w:r w:rsidRPr="00D93B1E">
        <w:rPr>
          <w:rFonts w:ascii="Arial" w:hAnsi="Arial" w:cs="Arial"/>
          <w:color w:val="C00000"/>
        </w:rPr>
        <w:t>UWAGA! Dokument należy wypełnić i podpisać kwalifikowanym podpisem elektronicznym lub podpisem zaufanym, lub podpisem osobistym.</w:t>
      </w:r>
    </w:p>
    <w:sectPr w:rsidR="00A821A6" w:rsidRPr="00D93B1E" w:rsidSect="008207A8">
      <w:headerReference w:type="default" r:id="rId7"/>
      <w:pgSz w:w="11906" w:h="16838"/>
      <w:pgMar w:top="851" w:right="1417" w:bottom="1417" w:left="1417" w:header="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707E0" w14:textId="77777777" w:rsidR="00D71D7B" w:rsidRDefault="00D71D7B" w:rsidP="00A821A6">
      <w:pPr>
        <w:spacing w:after="0" w:line="240" w:lineRule="auto"/>
      </w:pPr>
      <w:r>
        <w:separator/>
      </w:r>
    </w:p>
  </w:endnote>
  <w:endnote w:type="continuationSeparator" w:id="0">
    <w:p w14:paraId="488A5D20" w14:textId="77777777" w:rsidR="00D71D7B" w:rsidRDefault="00D71D7B" w:rsidP="00A8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1AE09" w14:textId="77777777" w:rsidR="00D71D7B" w:rsidRDefault="00D71D7B" w:rsidP="00A821A6">
      <w:pPr>
        <w:spacing w:after="0" w:line="240" w:lineRule="auto"/>
      </w:pPr>
      <w:r>
        <w:separator/>
      </w:r>
    </w:p>
  </w:footnote>
  <w:footnote w:type="continuationSeparator" w:id="0">
    <w:p w14:paraId="46D8A845" w14:textId="77777777" w:rsidR="00D71D7B" w:rsidRDefault="00D71D7B" w:rsidP="00A82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CDB2D" w14:textId="77777777" w:rsidR="00A821A6" w:rsidRPr="00A821A6" w:rsidRDefault="00A821A6" w:rsidP="00A821A6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24"/>
        <w:szCs w:val="24"/>
        <w:lang w:eastAsia="pl-PL"/>
      </w:rPr>
    </w:pPr>
    <w:r w:rsidRPr="00A821A6">
      <w:rPr>
        <w:rFonts w:ascii="Arial" w:eastAsia="Times New Roman" w:hAnsi="Arial" w:cs="Times New Roman"/>
        <w:sz w:val="24"/>
        <w:szCs w:val="24"/>
        <w:lang w:eastAsia="pl-PL"/>
      </w:rPr>
      <w:t xml:space="preserve"> </w:t>
    </w:r>
  </w:p>
  <w:p w14:paraId="5011179A" w14:textId="77777777" w:rsidR="00A821A6" w:rsidRDefault="00A821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71D4A"/>
    <w:multiLevelType w:val="hybridMultilevel"/>
    <w:tmpl w:val="C0AE8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32A50"/>
    <w:multiLevelType w:val="hybridMultilevel"/>
    <w:tmpl w:val="15C6A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C3BCD"/>
    <w:multiLevelType w:val="hybridMultilevel"/>
    <w:tmpl w:val="E01C18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1A6"/>
    <w:rsid w:val="00095313"/>
    <w:rsid w:val="000A1C7D"/>
    <w:rsid w:val="00112049"/>
    <w:rsid w:val="001648C3"/>
    <w:rsid w:val="00216C55"/>
    <w:rsid w:val="00241E11"/>
    <w:rsid w:val="002C6720"/>
    <w:rsid w:val="002D0422"/>
    <w:rsid w:val="003B06AD"/>
    <w:rsid w:val="003B49EC"/>
    <w:rsid w:val="00400483"/>
    <w:rsid w:val="004111F1"/>
    <w:rsid w:val="00470011"/>
    <w:rsid w:val="004938E2"/>
    <w:rsid w:val="004A7A0E"/>
    <w:rsid w:val="004B2D70"/>
    <w:rsid w:val="005136BA"/>
    <w:rsid w:val="00555893"/>
    <w:rsid w:val="005751AC"/>
    <w:rsid w:val="005A07B3"/>
    <w:rsid w:val="005B316F"/>
    <w:rsid w:val="005C6CE6"/>
    <w:rsid w:val="0060342E"/>
    <w:rsid w:val="00625A31"/>
    <w:rsid w:val="006309C4"/>
    <w:rsid w:val="0063469B"/>
    <w:rsid w:val="006579ED"/>
    <w:rsid w:val="006A2555"/>
    <w:rsid w:val="006C0F59"/>
    <w:rsid w:val="00700DD8"/>
    <w:rsid w:val="007D3E88"/>
    <w:rsid w:val="007D50EC"/>
    <w:rsid w:val="0081759C"/>
    <w:rsid w:val="008207A8"/>
    <w:rsid w:val="0082697D"/>
    <w:rsid w:val="00972495"/>
    <w:rsid w:val="009E38C0"/>
    <w:rsid w:val="00A151F2"/>
    <w:rsid w:val="00A33D8B"/>
    <w:rsid w:val="00A56B04"/>
    <w:rsid w:val="00A821A6"/>
    <w:rsid w:val="00A90575"/>
    <w:rsid w:val="00AA7FED"/>
    <w:rsid w:val="00AB3811"/>
    <w:rsid w:val="00AE3DCD"/>
    <w:rsid w:val="00B12B01"/>
    <w:rsid w:val="00B55F9C"/>
    <w:rsid w:val="00B654BD"/>
    <w:rsid w:val="00B91391"/>
    <w:rsid w:val="00BA4B13"/>
    <w:rsid w:val="00BC1B8A"/>
    <w:rsid w:val="00C05329"/>
    <w:rsid w:val="00C13514"/>
    <w:rsid w:val="00C92F23"/>
    <w:rsid w:val="00D22201"/>
    <w:rsid w:val="00D302A3"/>
    <w:rsid w:val="00D71D7B"/>
    <w:rsid w:val="00D93B1E"/>
    <w:rsid w:val="00E51A58"/>
    <w:rsid w:val="00E84DF3"/>
    <w:rsid w:val="00EE537B"/>
    <w:rsid w:val="00F35E44"/>
    <w:rsid w:val="00F4193F"/>
    <w:rsid w:val="00F530D0"/>
    <w:rsid w:val="00FB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AA023"/>
  <w15:docId w15:val="{2AC4E190-0DEF-4CF5-ABF5-B1E6EDB2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4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1A6"/>
  </w:style>
  <w:style w:type="paragraph" w:styleId="Stopka">
    <w:name w:val="footer"/>
    <w:basedOn w:val="Normalny"/>
    <w:link w:val="StopkaZnak"/>
    <w:uiPriority w:val="99"/>
    <w:unhideWhenUsed/>
    <w:rsid w:val="00A8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1A6"/>
  </w:style>
  <w:style w:type="paragraph" w:styleId="Tekstdymka">
    <w:name w:val="Balloon Text"/>
    <w:basedOn w:val="Normalny"/>
    <w:link w:val="TekstdymkaZnak"/>
    <w:uiPriority w:val="99"/>
    <w:semiHidden/>
    <w:unhideWhenUsed/>
    <w:rsid w:val="00A82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Kurdziel Inga</dc:creator>
  <cp:lastModifiedBy>Miklewska-Szczygieł Iwona</cp:lastModifiedBy>
  <cp:revision>24</cp:revision>
  <cp:lastPrinted>2023-08-10T11:45:00Z</cp:lastPrinted>
  <dcterms:created xsi:type="dcterms:W3CDTF">2021-05-31T12:01:00Z</dcterms:created>
  <dcterms:modified xsi:type="dcterms:W3CDTF">2023-08-23T08:33:00Z</dcterms:modified>
</cp:coreProperties>
</file>