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8D259" w14:textId="6E3E45D7" w:rsidR="00C4055A" w:rsidRPr="00C05C93" w:rsidRDefault="00013673" w:rsidP="001B26FA">
      <w:pPr>
        <w:pStyle w:val="Nagweklubstopka20"/>
        <w:spacing w:line="276" w:lineRule="auto"/>
        <w:jc w:val="center"/>
        <w:rPr>
          <w:rFonts w:eastAsia="Arial"/>
          <w:b/>
          <w:bCs/>
          <w:color w:val="auto"/>
          <w:sz w:val="24"/>
          <w:szCs w:val="24"/>
        </w:rPr>
      </w:pPr>
      <w:r>
        <w:rPr>
          <w:rFonts w:eastAsia="Arial"/>
          <w:b/>
          <w:bCs/>
          <w:color w:val="auto"/>
          <w:sz w:val="24"/>
          <w:szCs w:val="24"/>
        </w:rPr>
        <w:t>11</w:t>
      </w:r>
      <w:bookmarkStart w:id="0" w:name="_GoBack"/>
      <w:bookmarkEnd w:id="0"/>
      <w:r w:rsidR="00C4055A" w:rsidRPr="00C05C93">
        <w:rPr>
          <w:rFonts w:eastAsia="Arial"/>
          <w:b/>
          <w:bCs/>
          <w:color w:val="auto"/>
          <w:sz w:val="24"/>
          <w:szCs w:val="24"/>
        </w:rPr>
        <w:t>/W/2023</w:t>
      </w:r>
    </w:p>
    <w:p w14:paraId="26C29D55" w14:textId="66A5AA7D" w:rsidR="001B26FA" w:rsidRPr="00C05C93" w:rsidRDefault="001B26FA" w:rsidP="001B26FA">
      <w:pPr>
        <w:pStyle w:val="Nagweklubstopka20"/>
        <w:spacing w:line="276" w:lineRule="auto"/>
        <w:jc w:val="center"/>
        <w:rPr>
          <w:color w:val="auto"/>
          <w:sz w:val="24"/>
          <w:szCs w:val="24"/>
        </w:rPr>
      </w:pPr>
      <w:r w:rsidRPr="00C05C93">
        <w:rPr>
          <w:rFonts w:eastAsia="Arial"/>
          <w:b/>
          <w:bCs/>
          <w:color w:val="auto"/>
          <w:sz w:val="24"/>
          <w:szCs w:val="24"/>
        </w:rPr>
        <w:t xml:space="preserve">Specyfikacja techniczna na </w:t>
      </w:r>
      <w:r w:rsidR="0062207D" w:rsidRPr="00C05C93">
        <w:rPr>
          <w:rFonts w:eastAsia="Arial"/>
          <w:b/>
          <w:bCs/>
          <w:color w:val="auto"/>
          <w:sz w:val="24"/>
          <w:szCs w:val="24"/>
        </w:rPr>
        <w:t>wykonanie wzierników ołowianych</w:t>
      </w:r>
    </w:p>
    <w:p w14:paraId="131A7DC7" w14:textId="77777777" w:rsidR="00A513B1" w:rsidRPr="00C05C93" w:rsidRDefault="00A513B1" w:rsidP="001B26FA">
      <w:pPr>
        <w:pStyle w:val="Teksttreci0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A580219" w14:textId="4DABA4BA" w:rsidR="004F22E4" w:rsidRPr="00C05C93" w:rsidRDefault="0062207D" w:rsidP="00C4055A">
      <w:pPr>
        <w:pStyle w:val="Teksttreci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05C93">
        <w:rPr>
          <w:rFonts w:ascii="Times New Roman" w:hAnsi="Times New Roman" w:cs="Times New Roman"/>
          <w:color w:val="auto"/>
        </w:rPr>
        <w:t>Wzierniki ze szkła ołowiowego montowane są w pojemnikac</w:t>
      </w:r>
      <w:r w:rsidR="004869A3">
        <w:rPr>
          <w:rFonts w:ascii="Times New Roman" w:hAnsi="Times New Roman" w:cs="Times New Roman"/>
          <w:color w:val="auto"/>
        </w:rPr>
        <w:t xml:space="preserve">h, które stanowią dodatkowe wyposażenie do opakowania generatorów molibdenowo - </w:t>
      </w:r>
      <w:proofErr w:type="spellStart"/>
      <w:r w:rsidR="004869A3">
        <w:rPr>
          <w:rFonts w:ascii="Times New Roman" w:hAnsi="Times New Roman" w:cs="Times New Roman"/>
          <w:color w:val="auto"/>
        </w:rPr>
        <w:t>technetowych</w:t>
      </w:r>
      <w:proofErr w:type="spellEnd"/>
      <w:r w:rsidR="004869A3">
        <w:rPr>
          <w:rFonts w:ascii="Times New Roman" w:hAnsi="Times New Roman" w:cs="Times New Roman"/>
          <w:color w:val="auto"/>
        </w:rPr>
        <w:t xml:space="preserve"> produkowanych przez Zamawiającego</w:t>
      </w:r>
      <w:r w:rsidRPr="00C05C93">
        <w:rPr>
          <w:rFonts w:ascii="Times New Roman" w:hAnsi="Times New Roman" w:cs="Times New Roman"/>
          <w:color w:val="auto"/>
        </w:rPr>
        <w:t xml:space="preserve">. </w:t>
      </w:r>
      <w:r w:rsidR="00DA2811" w:rsidRPr="00C05C93">
        <w:rPr>
          <w:rFonts w:ascii="Times New Roman" w:hAnsi="Times New Roman" w:cs="Times New Roman"/>
          <w:color w:val="auto"/>
        </w:rPr>
        <w:t xml:space="preserve"> </w:t>
      </w:r>
    </w:p>
    <w:p w14:paraId="1D556BE0" w14:textId="77777777" w:rsidR="00A513B1" w:rsidRPr="00C05C93" w:rsidRDefault="00A513B1" w:rsidP="00BA62D2">
      <w:pPr>
        <w:pStyle w:val="Teksttreci0"/>
        <w:spacing w:line="276" w:lineRule="auto"/>
        <w:ind w:left="760" w:hanging="38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1182E57" w14:textId="676477F1" w:rsidR="004F22E4" w:rsidRPr="00C05C93" w:rsidRDefault="00DA2811" w:rsidP="00BA62D2">
      <w:pPr>
        <w:pStyle w:val="Teksttreci0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C05C93">
        <w:rPr>
          <w:rFonts w:ascii="Times New Roman" w:hAnsi="Times New Roman" w:cs="Times New Roman"/>
          <w:b/>
          <w:bCs/>
          <w:color w:val="auto"/>
        </w:rPr>
        <w:t>Wymagan</w:t>
      </w:r>
      <w:r w:rsidR="009C1E05" w:rsidRPr="00C05C93">
        <w:rPr>
          <w:rFonts w:ascii="Times New Roman" w:hAnsi="Times New Roman" w:cs="Times New Roman"/>
          <w:b/>
          <w:bCs/>
          <w:color w:val="auto"/>
        </w:rPr>
        <w:t>ia dotyczące materiału.</w:t>
      </w:r>
    </w:p>
    <w:p w14:paraId="4C046989" w14:textId="77777777" w:rsidR="009C1E05" w:rsidRPr="00C05C93" w:rsidRDefault="009C1E05" w:rsidP="00BA62D2">
      <w:pPr>
        <w:pStyle w:val="Teksttreci0"/>
        <w:spacing w:line="276" w:lineRule="auto"/>
        <w:ind w:left="7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33B21AA" w14:textId="1257BDF2" w:rsidR="005F59DE" w:rsidRPr="00C05C93" w:rsidRDefault="0062207D" w:rsidP="00D10059">
      <w:pPr>
        <w:jc w:val="both"/>
        <w:rPr>
          <w:rFonts w:ascii="Times New Roman" w:hAnsi="Times New Roman" w:cs="Times New Roman"/>
        </w:rPr>
      </w:pPr>
      <w:r w:rsidRPr="00C05C93">
        <w:rPr>
          <w:rFonts w:ascii="Times New Roman" w:hAnsi="Times New Roman" w:cs="Times New Roman"/>
          <w:color w:val="auto"/>
          <w:shd w:val="clear" w:color="auto" w:fill="FFFFFF"/>
        </w:rPr>
        <w:t>S</w:t>
      </w:r>
      <w:r w:rsidRPr="00C05C93">
        <w:rPr>
          <w:rFonts w:ascii="Times New Roman" w:hAnsi="Times New Roman" w:cs="Times New Roman"/>
          <w:color w:val="auto"/>
        </w:rPr>
        <w:t xml:space="preserve">zkło ołowiowe dostarczamy we własnym zakresie, </w:t>
      </w:r>
      <w:r w:rsidR="00D10059" w:rsidRPr="00C05C93">
        <w:rPr>
          <w:rFonts w:ascii="Times New Roman" w:hAnsi="Times New Roman" w:cs="Times New Roman"/>
          <w:color w:val="auto"/>
        </w:rPr>
        <w:t>W</w:t>
      </w:r>
      <w:r w:rsidRPr="00C05C93">
        <w:rPr>
          <w:rFonts w:ascii="Times New Roman" w:hAnsi="Times New Roman" w:cs="Times New Roman"/>
          <w:color w:val="auto"/>
        </w:rPr>
        <w:t xml:space="preserve">ykonawca ma za zadanie pociąć </w:t>
      </w:r>
      <w:r w:rsidR="00D10059" w:rsidRPr="00C05C93">
        <w:rPr>
          <w:rFonts w:ascii="Times New Roman" w:hAnsi="Times New Roman" w:cs="Times New Roman"/>
          <w:color w:val="auto"/>
        </w:rPr>
        <w:t xml:space="preserve">je </w:t>
      </w:r>
      <w:r w:rsidRPr="00C05C93">
        <w:rPr>
          <w:rFonts w:ascii="Times New Roman" w:hAnsi="Times New Roman" w:cs="Times New Roman"/>
          <w:color w:val="auto"/>
        </w:rPr>
        <w:t>na odpowiednie wielkości, obrobić wg dostarczonych rysunków. Szkiełka po obu stronach muszą być przezroczyste aby można było przez nie patrzeć.</w:t>
      </w:r>
      <w:r w:rsidR="00D10059" w:rsidRPr="00C05C93">
        <w:rPr>
          <w:rFonts w:ascii="Times New Roman" w:hAnsi="Times New Roman" w:cs="Times New Roman"/>
        </w:rPr>
        <w:t xml:space="preserve"> </w:t>
      </w:r>
      <w:r w:rsidR="005F59DE" w:rsidRPr="00C05C93">
        <w:rPr>
          <w:rFonts w:ascii="Times New Roman" w:hAnsi="Times New Roman" w:cs="Times New Roman"/>
          <w:b/>
          <w:color w:val="auto"/>
        </w:rPr>
        <w:t>Szkło ołowiowe dostarczamy w taflach o wymiarach 150x125x115mm</w:t>
      </w:r>
      <w:r w:rsidR="00D10059" w:rsidRPr="00C05C93">
        <w:rPr>
          <w:rFonts w:ascii="Times New Roman" w:hAnsi="Times New Roman" w:cs="Times New Roman"/>
          <w:b/>
          <w:color w:val="auto"/>
        </w:rPr>
        <w:t>.</w:t>
      </w:r>
    </w:p>
    <w:p w14:paraId="13706349" w14:textId="77777777" w:rsidR="0062207D" w:rsidRPr="00C05C93" w:rsidRDefault="0062207D" w:rsidP="00BA62D2">
      <w:pPr>
        <w:pStyle w:val="Teksttreci0"/>
        <w:spacing w:line="276" w:lineRule="auto"/>
        <w:ind w:left="740"/>
        <w:jc w:val="both"/>
        <w:rPr>
          <w:rFonts w:ascii="Times New Roman" w:hAnsi="Times New Roman" w:cs="Times New Roman"/>
          <w:color w:val="auto"/>
        </w:rPr>
      </w:pPr>
    </w:p>
    <w:p w14:paraId="44688DE1" w14:textId="08820DBA" w:rsidR="004F22E4" w:rsidRPr="00C05C93" w:rsidRDefault="00BA62D2" w:rsidP="00BA62D2">
      <w:pPr>
        <w:pStyle w:val="Nagwek10"/>
        <w:keepNext/>
        <w:keepLines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auto"/>
        </w:rPr>
      </w:pPr>
      <w:r w:rsidRPr="00C05C93">
        <w:rPr>
          <w:rFonts w:ascii="Times New Roman" w:hAnsi="Times New Roman" w:cs="Times New Roman"/>
          <w:color w:val="auto"/>
        </w:rPr>
        <w:t>Przedmiot zamówienia:</w:t>
      </w:r>
    </w:p>
    <w:p w14:paraId="00555F62" w14:textId="77777777" w:rsidR="00BA62D2" w:rsidRPr="00C05C93" w:rsidRDefault="00BA62D2" w:rsidP="00BA62D2">
      <w:pPr>
        <w:pStyle w:val="Nagwek10"/>
        <w:keepNext/>
        <w:keepLines/>
        <w:spacing w:after="0" w:line="276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14:paraId="46788B59" w14:textId="1B74F2D8" w:rsidR="0062207D" w:rsidRPr="00C05C93" w:rsidRDefault="0062207D" w:rsidP="006220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05C93">
        <w:rPr>
          <w:rFonts w:ascii="Times New Roman" w:hAnsi="Times New Roman" w:cs="Times New Roman"/>
          <w:sz w:val="24"/>
          <w:szCs w:val="24"/>
        </w:rPr>
        <w:t xml:space="preserve">Wziernik pojemnika </w:t>
      </w:r>
      <w:proofErr w:type="spellStart"/>
      <w:r w:rsidRPr="00C05C93">
        <w:rPr>
          <w:rFonts w:ascii="Times New Roman" w:hAnsi="Times New Roman" w:cs="Times New Roman"/>
          <w:sz w:val="24"/>
          <w:szCs w:val="24"/>
        </w:rPr>
        <w:t>elucji</w:t>
      </w:r>
      <w:proofErr w:type="spellEnd"/>
      <w:r w:rsidRPr="00C05C93">
        <w:rPr>
          <w:rFonts w:ascii="Times New Roman" w:hAnsi="Times New Roman" w:cs="Times New Roman"/>
          <w:sz w:val="24"/>
          <w:szCs w:val="24"/>
        </w:rPr>
        <w:t>………1000 szt.</w:t>
      </w:r>
    </w:p>
    <w:p w14:paraId="600CE6E9" w14:textId="0C0DFA8A" w:rsidR="004F22E4" w:rsidRPr="00C05C93" w:rsidRDefault="006B2980" w:rsidP="00BA62D2">
      <w:pPr>
        <w:pStyle w:val="Nagwek10"/>
        <w:keepNext/>
        <w:keepLines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auto"/>
        </w:rPr>
      </w:pPr>
      <w:r w:rsidRPr="00C05C93">
        <w:rPr>
          <w:rFonts w:ascii="Times New Roman" w:hAnsi="Times New Roman" w:cs="Times New Roman"/>
          <w:color w:val="auto"/>
        </w:rPr>
        <w:t>Rysunki techniczne</w:t>
      </w:r>
    </w:p>
    <w:p w14:paraId="2DDCD617" w14:textId="77777777" w:rsidR="00BA62D2" w:rsidRPr="00C05C93" w:rsidRDefault="00BA62D2" w:rsidP="00BA62D2">
      <w:pPr>
        <w:pStyle w:val="Nagwek10"/>
        <w:keepNext/>
        <w:keepLines/>
        <w:spacing w:after="0" w:line="276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14:paraId="58CB1E7B" w14:textId="100BF329" w:rsidR="004F22E4" w:rsidRPr="00C05C93" w:rsidRDefault="00C4055A" w:rsidP="00C4055A">
      <w:pPr>
        <w:pStyle w:val="Teksttreci0"/>
        <w:tabs>
          <w:tab w:val="left" w:leader="dot" w:pos="2424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C05C93">
        <w:rPr>
          <w:rFonts w:ascii="Times New Roman" w:hAnsi="Times New Roman" w:cs="Times New Roman"/>
          <w:color w:val="auto"/>
        </w:rPr>
        <w:t>Zamawiający dołącza</w:t>
      </w:r>
      <w:r w:rsidR="006B2980" w:rsidRPr="00C05C93">
        <w:rPr>
          <w:rFonts w:ascii="Times New Roman" w:hAnsi="Times New Roman" w:cs="Times New Roman"/>
          <w:color w:val="auto"/>
        </w:rPr>
        <w:t xml:space="preserve"> </w:t>
      </w:r>
      <w:r w:rsidRPr="00C05C93">
        <w:rPr>
          <w:rFonts w:ascii="Times New Roman" w:hAnsi="Times New Roman" w:cs="Times New Roman"/>
          <w:color w:val="auto"/>
        </w:rPr>
        <w:t>r</w:t>
      </w:r>
      <w:r w:rsidR="006B2980" w:rsidRPr="00C05C93">
        <w:rPr>
          <w:rFonts w:ascii="Times New Roman" w:hAnsi="Times New Roman" w:cs="Times New Roman"/>
          <w:color w:val="auto"/>
        </w:rPr>
        <w:t xml:space="preserve">ysunki techniczne </w:t>
      </w:r>
      <w:r w:rsidR="0062207D" w:rsidRPr="00C05C93">
        <w:rPr>
          <w:rFonts w:ascii="Times New Roman" w:hAnsi="Times New Roman" w:cs="Times New Roman"/>
          <w:color w:val="auto"/>
        </w:rPr>
        <w:t>wziernika ołowianego</w:t>
      </w:r>
      <w:r w:rsidRPr="00C05C93">
        <w:rPr>
          <w:rFonts w:ascii="Times New Roman" w:hAnsi="Times New Roman" w:cs="Times New Roman"/>
          <w:color w:val="auto"/>
        </w:rPr>
        <w:t xml:space="preserve"> </w:t>
      </w:r>
      <w:r w:rsidR="006B2980" w:rsidRPr="00C05C93">
        <w:rPr>
          <w:rFonts w:ascii="Times New Roman" w:hAnsi="Times New Roman" w:cs="Times New Roman"/>
          <w:color w:val="auto"/>
        </w:rPr>
        <w:t>będą</w:t>
      </w:r>
      <w:r w:rsidRPr="00C05C93">
        <w:rPr>
          <w:rFonts w:ascii="Times New Roman" w:hAnsi="Times New Roman" w:cs="Times New Roman"/>
          <w:color w:val="auto"/>
        </w:rPr>
        <w:t>ce</w:t>
      </w:r>
      <w:r w:rsidR="006B2980" w:rsidRPr="00C05C93">
        <w:rPr>
          <w:rFonts w:ascii="Times New Roman" w:hAnsi="Times New Roman" w:cs="Times New Roman"/>
          <w:color w:val="auto"/>
        </w:rPr>
        <w:t xml:space="preserve"> oddzielny</w:t>
      </w:r>
      <w:r w:rsidRPr="00C05C93">
        <w:rPr>
          <w:rFonts w:ascii="Times New Roman" w:hAnsi="Times New Roman" w:cs="Times New Roman"/>
          <w:color w:val="auto"/>
        </w:rPr>
        <w:t>m</w:t>
      </w:r>
      <w:r w:rsidR="0062207D" w:rsidRPr="00C05C93">
        <w:rPr>
          <w:rFonts w:ascii="Times New Roman" w:hAnsi="Times New Roman" w:cs="Times New Roman"/>
          <w:color w:val="auto"/>
        </w:rPr>
        <w:t xml:space="preserve"> </w:t>
      </w:r>
      <w:r w:rsidR="006B2980" w:rsidRPr="00C05C93">
        <w:rPr>
          <w:rFonts w:ascii="Times New Roman" w:hAnsi="Times New Roman" w:cs="Times New Roman"/>
          <w:color w:val="auto"/>
        </w:rPr>
        <w:t>załącznik</w:t>
      </w:r>
      <w:r w:rsidR="00B35F8E" w:rsidRPr="00C05C93">
        <w:rPr>
          <w:rFonts w:ascii="Times New Roman" w:hAnsi="Times New Roman" w:cs="Times New Roman"/>
          <w:color w:val="auto"/>
        </w:rPr>
        <w:t>iem</w:t>
      </w:r>
      <w:r w:rsidRPr="00C05C93">
        <w:rPr>
          <w:rFonts w:ascii="Times New Roman" w:hAnsi="Times New Roman" w:cs="Times New Roman"/>
          <w:color w:val="auto"/>
        </w:rPr>
        <w:t xml:space="preserve"> do specyfikacji. </w:t>
      </w:r>
    </w:p>
    <w:p w14:paraId="035D2A55" w14:textId="77777777" w:rsidR="00AA0EFF" w:rsidRPr="00C05C93" w:rsidRDefault="00AA0EFF" w:rsidP="00BA62D2">
      <w:pPr>
        <w:pStyle w:val="Teksttreci0"/>
        <w:tabs>
          <w:tab w:val="left" w:leader="dot" w:pos="242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82DA398" w14:textId="583B0FE1" w:rsidR="00AA0EFF" w:rsidRPr="00C05C93" w:rsidRDefault="00AA0EFF" w:rsidP="00BA62D2">
      <w:pPr>
        <w:pStyle w:val="Teksttreci0"/>
        <w:numPr>
          <w:ilvl w:val="0"/>
          <w:numId w:val="9"/>
        </w:numPr>
        <w:tabs>
          <w:tab w:val="left" w:leader="dot" w:pos="2424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C05C93">
        <w:rPr>
          <w:rFonts w:ascii="Times New Roman" w:hAnsi="Times New Roman" w:cs="Times New Roman"/>
          <w:b/>
          <w:color w:val="auto"/>
        </w:rPr>
        <w:t xml:space="preserve"> Wymagania dotyczące Gwarancji:</w:t>
      </w:r>
    </w:p>
    <w:p w14:paraId="79E9D834" w14:textId="77777777" w:rsidR="00AA0EFF" w:rsidRPr="00C05C93" w:rsidRDefault="00AA0EFF" w:rsidP="00BA62D2">
      <w:pPr>
        <w:pStyle w:val="Teksttreci0"/>
        <w:tabs>
          <w:tab w:val="left" w:leader="dot" w:pos="242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DB01770" w14:textId="0923C0AE" w:rsidR="00AA0EFF" w:rsidRPr="00C05C93" w:rsidRDefault="006B2980" w:rsidP="00C4055A">
      <w:pPr>
        <w:pStyle w:val="Teksttreci0"/>
        <w:tabs>
          <w:tab w:val="left" w:leader="dot" w:pos="2424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bookmarkStart w:id="1" w:name="_Hlk91670775"/>
      <w:r w:rsidRPr="00C05C93">
        <w:rPr>
          <w:rFonts w:ascii="Times New Roman" w:hAnsi="Times New Roman" w:cs="Times New Roman"/>
          <w:color w:val="auto"/>
        </w:rPr>
        <w:t xml:space="preserve">            </w:t>
      </w:r>
      <w:r w:rsidR="00AA0EFF" w:rsidRPr="00C05C93">
        <w:rPr>
          <w:rFonts w:ascii="Times New Roman" w:hAnsi="Times New Roman" w:cs="Times New Roman"/>
          <w:color w:val="auto"/>
        </w:rPr>
        <w:t>Zamawiający wymaga aby</w:t>
      </w:r>
      <w:bookmarkEnd w:id="1"/>
      <w:r w:rsidR="00C4055A" w:rsidRPr="00C05C93">
        <w:rPr>
          <w:rFonts w:ascii="Times New Roman" w:hAnsi="Times New Roman" w:cs="Times New Roman"/>
          <w:color w:val="auto"/>
        </w:rPr>
        <w:t xml:space="preserve"> o</w:t>
      </w:r>
      <w:r w:rsidR="00AA0EFF" w:rsidRPr="00C05C93">
        <w:rPr>
          <w:rFonts w:ascii="Times New Roman" w:hAnsi="Times New Roman" w:cs="Times New Roman"/>
          <w:color w:val="auto"/>
        </w:rPr>
        <w:t xml:space="preserve">kres gwarancji wynosił: </w:t>
      </w:r>
      <w:r w:rsidR="00EB229C" w:rsidRPr="00C05C93">
        <w:rPr>
          <w:rFonts w:ascii="Times New Roman" w:hAnsi="Times New Roman" w:cs="Times New Roman"/>
          <w:b/>
          <w:color w:val="auto"/>
        </w:rPr>
        <w:t>1</w:t>
      </w:r>
      <w:r w:rsidRPr="00C05C93">
        <w:rPr>
          <w:rFonts w:ascii="Times New Roman" w:hAnsi="Times New Roman" w:cs="Times New Roman"/>
          <w:b/>
          <w:color w:val="auto"/>
        </w:rPr>
        <w:t>2</w:t>
      </w:r>
      <w:r w:rsidR="00AA0EFF" w:rsidRPr="00C05C93">
        <w:rPr>
          <w:rFonts w:ascii="Times New Roman" w:hAnsi="Times New Roman" w:cs="Times New Roman"/>
          <w:b/>
          <w:color w:val="auto"/>
        </w:rPr>
        <w:t xml:space="preserve"> miesięcy od daty podpisania protokołu odbioru.</w:t>
      </w:r>
    </w:p>
    <w:p w14:paraId="22EAC1CA" w14:textId="77777777" w:rsidR="00273E31" w:rsidRPr="00C05C93" w:rsidRDefault="00273E31" w:rsidP="00BA62D2">
      <w:pPr>
        <w:pStyle w:val="Teksttreci0"/>
        <w:tabs>
          <w:tab w:val="left" w:leader="dot" w:pos="2424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14:paraId="4FB67B8F" w14:textId="760E130C" w:rsidR="00273E31" w:rsidRPr="00C05C93" w:rsidRDefault="00273E31" w:rsidP="00BA62D2">
      <w:pPr>
        <w:pStyle w:val="Teksttreci0"/>
        <w:numPr>
          <w:ilvl w:val="0"/>
          <w:numId w:val="9"/>
        </w:numPr>
        <w:tabs>
          <w:tab w:val="left" w:leader="dot" w:pos="2424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C05C93">
        <w:rPr>
          <w:rFonts w:ascii="Times New Roman" w:hAnsi="Times New Roman" w:cs="Times New Roman"/>
          <w:b/>
          <w:color w:val="auto"/>
        </w:rPr>
        <w:t xml:space="preserve"> Termin realizacji zamówienia:</w:t>
      </w:r>
    </w:p>
    <w:p w14:paraId="3A6A7768" w14:textId="0E358A7F" w:rsidR="00C05C93" w:rsidRDefault="008167B8" w:rsidP="008167B8">
      <w:pPr>
        <w:pStyle w:val="Teksttreci0"/>
        <w:tabs>
          <w:tab w:val="left" w:leader="dot" w:pos="2424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C05C93">
        <w:rPr>
          <w:rFonts w:ascii="Times New Roman" w:hAnsi="Times New Roman" w:cs="Times New Roman"/>
          <w:color w:val="auto"/>
        </w:rPr>
        <w:t>Wykonanie całego zamówienia w ciągu</w:t>
      </w:r>
      <w:r w:rsidR="00273E31" w:rsidRPr="00C05C93">
        <w:rPr>
          <w:rFonts w:ascii="Times New Roman" w:hAnsi="Times New Roman" w:cs="Times New Roman"/>
          <w:color w:val="auto"/>
        </w:rPr>
        <w:t xml:space="preserve"> </w:t>
      </w:r>
      <w:r w:rsidRPr="00C05C93">
        <w:rPr>
          <w:rFonts w:ascii="Times New Roman" w:hAnsi="Times New Roman" w:cs="Times New Roman"/>
          <w:color w:val="auto"/>
        </w:rPr>
        <w:t>1 roku</w:t>
      </w:r>
      <w:r w:rsidR="00273E31" w:rsidRPr="00C05C93">
        <w:rPr>
          <w:rFonts w:ascii="Times New Roman" w:hAnsi="Times New Roman" w:cs="Times New Roman"/>
          <w:color w:val="auto"/>
        </w:rPr>
        <w:t xml:space="preserve"> od daty otrzymania zamówienia</w:t>
      </w:r>
      <w:r w:rsidR="00C4055A" w:rsidRPr="00C05C93">
        <w:rPr>
          <w:rFonts w:ascii="Times New Roman" w:hAnsi="Times New Roman" w:cs="Times New Roman"/>
          <w:color w:val="auto"/>
        </w:rPr>
        <w:t xml:space="preserve"> przez Wykonawcę</w:t>
      </w:r>
      <w:r w:rsidR="005F59DE" w:rsidRPr="00C05C93">
        <w:rPr>
          <w:rFonts w:ascii="Times New Roman" w:hAnsi="Times New Roman" w:cs="Times New Roman"/>
          <w:color w:val="auto"/>
        </w:rPr>
        <w:t xml:space="preserve">. </w:t>
      </w:r>
      <w:r w:rsidR="00C4055A" w:rsidRPr="00C05C93">
        <w:rPr>
          <w:rFonts w:ascii="Times New Roman" w:hAnsi="Times New Roman" w:cs="Times New Roman"/>
          <w:color w:val="auto"/>
        </w:rPr>
        <w:t>Zamawiający wymaga dostarczenia  przedmiotu zamówienia w formie dostawy</w:t>
      </w:r>
      <w:r w:rsidRPr="00C05C93">
        <w:rPr>
          <w:rFonts w:ascii="Times New Roman" w:hAnsi="Times New Roman" w:cs="Times New Roman"/>
          <w:color w:val="auto"/>
        </w:rPr>
        <w:t xml:space="preserve"> częściowej np. co miesiąc po 200</w:t>
      </w:r>
      <w:r w:rsidR="00D318FF">
        <w:rPr>
          <w:rFonts w:ascii="Times New Roman" w:hAnsi="Times New Roman" w:cs="Times New Roman"/>
          <w:color w:val="auto"/>
        </w:rPr>
        <w:t xml:space="preserve"> </w:t>
      </w:r>
      <w:r w:rsidRPr="00C05C93">
        <w:rPr>
          <w:rFonts w:ascii="Times New Roman" w:hAnsi="Times New Roman" w:cs="Times New Roman"/>
          <w:color w:val="auto"/>
        </w:rPr>
        <w:t>szt.</w:t>
      </w:r>
      <w:r w:rsidR="00224F98" w:rsidRPr="00C05C93">
        <w:rPr>
          <w:rFonts w:ascii="Times New Roman" w:hAnsi="Times New Roman" w:cs="Times New Roman"/>
          <w:color w:val="auto"/>
        </w:rPr>
        <w:t xml:space="preserve"> Wszystkie szczegóły dotyczące zamówienia do ustalenia indywidualnego</w:t>
      </w:r>
      <w:r w:rsidR="005F59DE" w:rsidRPr="00C05C93">
        <w:rPr>
          <w:rFonts w:ascii="Times New Roman" w:hAnsi="Times New Roman" w:cs="Times New Roman"/>
          <w:color w:val="auto"/>
        </w:rPr>
        <w:t xml:space="preserve"> z Zamawiającym</w:t>
      </w:r>
      <w:r w:rsidR="00224F98" w:rsidRPr="00C05C93">
        <w:rPr>
          <w:rFonts w:ascii="Times New Roman" w:hAnsi="Times New Roman" w:cs="Times New Roman"/>
          <w:color w:val="auto"/>
        </w:rPr>
        <w:t xml:space="preserve">. </w:t>
      </w:r>
    </w:p>
    <w:p w14:paraId="4E2F24F8" w14:textId="02420946" w:rsidR="00E8552F" w:rsidRPr="00C05C93" w:rsidRDefault="00C4055A" w:rsidP="008167B8">
      <w:pPr>
        <w:pStyle w:val="Teksttreci0"/>
        <w:tabs>
          <w:tab w:val="left" w:leader="dot" w:pos="2424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C05C93">
        <w:rPr>
          <w:rFonts w:ascii="Times New Roman" w:hAnsi="Times New Roman" w:cs="Times New Roman"/>
          <w:color w:val="auto"/>
        </w:rPr>
        <w:t xml:space="preserve"> </w:t>
      </w:r>
    </w:p>
    <w:p w14:paraId="19265AAD" w14:textId="77777777" w:rsidR="00C05C93" w:rsidRPr="00C05C93" w:rsidRDefault="00C05C93" w:rsidP="00C05C9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  <w:r w:rsidRPr="00C05C93">
        <w:rPr>
          <w:rFonts w:ascii="Times New Roman" w:hAnsi="Times New Roman" w:cs="Times New Roman"/>
          <w:lang w:bidi="ar-SA"/>
        </w:rPr>
        <w:t>Każda dostawa będzie potwierdzana dokumentem PZ - przyjęcia na magazyn podpisanym przez upoważnionego przedstawiciela Zamawiającego.</w:t>
      </w:r>
      <w:r w:rsidRPr="00C05C93">
        <w:rPr>
          <w:rFonts w:ascii="Times New Roman" w:hAnsi="Times New Roman" w:cs="Times New Roman"/>
          <w:b/>
          <w:bCs/>
          <w:lang w:bidi="ar-SA"/>
        </w:rPr>
        <w:t xml:space="preserve"> </w:t>
      </w:r>
      <w:r w:rsidRPr="00C05C93">
        <w:rPr>
          <w:rFonts w:ascii="Times New Roman" w:hAnsi="Times New Roman" w:cs="Times New Roman"/>
          <w:lang w:bidi="ar-SA"/>
        </w:rPr>
        <w:t xml:space="preserve">Zamawiający zastrzega sobie możliwość przeprowadzenia  kontroli dostarczanych elementów pod względem zgodności z wymaganiami konstrukcyjnymi opisanymi w </w:t>
      </w:r>
      <w:r w:rsidRPr="00C05C93">
        <w:rPr>
          <w:rFonts w:ascii="Times New Roman" w:hAnsi="Times New Roman" w:cs="Times New Roman"/>
          <w:b/>
          <w:bCs/>
          <w:lang w:bidi="ar-SA"/>
        </w:rPr>
        <w:t>specyfikacji technicznej</w:t>
      </w:r>
      <w:r w:rsidRPr="00C05C93">
        <w:rPr>
          <w:rFonts w:ascii="Times New Roman" w:hAnsi="Times New Roman" w:cs="Times New Roman"/>
          <w:lang w:bidi="ar-SA"/>
        </w:rPr>
        <w:t xml:space="preserve"> do zaproszenia. </w:t>
      </w:r>
    </w:p>
    <w:p w14:paraId="6F71601C" w14:textId="77777777" w:rsidR="00C05C93" w:rsidRPr="00C05C93" w:rsidRDefault="00C05C93" w:rsidP="00C05C9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  <w:r w:rsidRPr="00C05C93">
        <w:rPr>
          <w:rFonts w:ascii="Times New Roman" w:hAnsi="Times New Roman" w:cs="Times New Roman"/>
          <w:lang w:bidi="ar-SA"/>
        </w:rPr>
        <w:t xml:space="preserve">W przypadku wykrycia elementów niespełniających wymagań konstrukcyjnych, wadliwa część dostawy zostanie zwrócona do Wykonawcy na jego koszt. </w:t>
      </w:r>
    </w:p>
    <w:p w14:paraId="6B80F407" w14:textId="77777777" w:rsidR="00C05C93" w:rsidRPr="00C05C93" w:rsidRDefault="00C05C93" w:rsidP="00C05C9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  <w:r w:rsidRPr="00C05C93">
        <w:rPr>
          <w:rFonts w:ascii="Times New Roman" w:hAnsi="Times New Roman" w:cs="Times New Roman"/>
          <w:lang w:bidi="ar-SA"/>
        </w:rPr>
        <w:t>W miejsce zwróconych do Wykonawcy wadliwych elementów dostawy Wykonawca zobowiązany jest dostarczyć na własny koszt nowe, wolne od wad, w terminie wskazanym przez Zamawiającego.</w:t>
      </w:r>
    </w:p>
    <w:p w14:paraId="19E1FB67" w14:textId="77777777" w:rsidR="00C05C93" w:rsidRPr="00C05C93" w:rsidRDefault="00C05C93" w:rsidP="008167B8">
      <w:pPr>
        <w:pStyle w:val="Teksttreci0"/>
        <w:tabs>
          <w:tab w:val="left" w:leader="dot" w:pos="2424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14:paraId="40FD3146" w14:textId="0288C7DA" w:rsidR="001429D9" w:rsidRPr="00C05C93" w:rsidRDefault="001429D9" w:rsidP="001429D9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C05C93">
        <w:rPr>
          <w:rFonts w:ascii="Times New Roman" w:hAnsi="Times New Roman" w:cs="Times New Roman"/>
          <w:b/>
          <w:bCs/>
        </w:rPr>
        <w:t xml:space="preserve">        f.    Osoba kontaktowa:</w:t>
      </w:r>
    </w:p>
    <w:p w14:paraId="4C581DD3" w14:textId="30D689A2" w:rsidR="001429D9" w:rsidRPr="00C05C93" w:rsidRDefault="001429D9" w:rsidP="001429D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05C93">
        <w:rPr>
          <w:rFonts w:ascii="Times New Roman" w:hAnsi="Times New Roman" w:cs="Times New Roman"/>
        </w:rPr>
        <w:t xml:space="preserve">             Piotr Belka</w:t>
      </w:r>
    </w:p>
    <w:p w14:paraId="6B7D07DC" w14:textId="2DEA14EF" w:rsidR="001429D9" w:rsidRPr="00C05C93" w:rsidRDefault="001429D9" w:rsidP="001429D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05C93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Narodowe Centrum Badań Jądrowych </w:t>
      </w:r>
      <w:r w:rsidRPr="00C05C93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         Ośrodek Radioizotopów POLATOM </w:t>
      </w:r>
      <w:r w:rsidRPr="00C05C93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         Kierownik Działu Mechanicznego</w:t>
      </w:r>
      <w:r w:rsidRPr="00C05C93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      </w:t>
      </w:r>
      <w:r w:rsidR="0030479F" w:rsidRPr="00C05C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05C93">
        <w:rPr>
          <w:rFonts w:ascii="Times New Roman" w:hAnsi="Times New Roman" w:cs="Times New Roman"/>
          <w:sz w:val="24"/>
          <w:szCs w:val="24"/>
          <w:lang w:eastAsia="pl-PL"/>
        </w:rPr>
        <w:t xml:space="preserve"> ul. Andrzeja </w:t>
      </w:r>
      <w:proofErr w:type="spellStart"/>
      <w:r w:rsidRPr="00C05C93">
        <w:rPr>
          <w:rFonts w:ascii="Times New Roman" w:hAnsi="Times New Roman" w:cs="Times New Roman"/>
          <w:sz w:val="24"/>
          <w:szCs w:val="24"/>
          <w:lang w:eastAsia="pl-PL"/>
        </w:rPr>
        <w:t>Sołtana</w:t>
      </w:r>
      <w:proofErr w:type="spellEnd"/>
      <w:r w:rsidRPr="00C05C93">
        <w:rPr>
          <w:rFonts w:ascii="Times New Roman" w:hAnsi="Times New Roman" w:cs="Times New Roman"/>
          <w:sz w:val="24"/>
          <w:szCs w:val="24"/>
          <w:lang w:eastAsia="pl-PL"/>
        </w:rPr>
        <w:t xml:space="preserve"> 7,  05-400 Otwock, Polska   tel. </w:t>
      </w:r>
      <w:hyperlink r:id="rId7" w:tgtFrame="_blank" w:history="1">
        <w:r w:rsidRPr="00C05C93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eastAsia="pl-PL"/>
          </w:rPr>
          <w:t>+48 22 273 17 81</w:t>
        </w:r>
      </w:hyperlink>
    </w:p>
    <w:p w14:paraId="01AA280C" w14:textId="7C113EC9" w:rsidR="00AA0EFF" w:rsidRPr="00C05C93" w:rsidRDefault="001429D9" w:rsidP="001429D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05C93">
        <w:rPr>
          <w:rFonts w:ascii="Times New Roman" w:hAnsi="Times New Roman" w:cs="Times New Roman"/>
          <w:sz w:val="24"/>
          <w:szCs w:val="24"/>
          <w:lang w:eastAsia="pl-PL"/>
        </w:rPr>
        <w:t xml:space="preserve">          </w:t>
      </w:r>
      <w:r w:rsidR="0030479F" w:rsidRPr="00C05C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05C93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hyperlink r:id="rId8" w:history="1">
        <w:r w:rsidRPr="00C05C93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eastAsia="pl-PL"/>
          </w:rPr>
          <w:t>piotr.belka@polatom.pl</w:t>
        </w:r>
      </w:hyperlink>
      <w:r w:rsidRPr="00C05C93">
        <w:rPr>
          <w:rFonts w:ascii="Times New Roman" w:hAnsi="Times New Roman" w:cs="Times New Roman"/>
          <w:sz w:val="24"/>
          <w:szCs w:val="24"/>
          <w:lang w:eastAsia="pl-PL"/>
        </w:rPr>
        <w:t xml:space="preserve">  kom. 603 989 933  </w:t>
      </w:r>
      <w:r w:rsidRPr="00C05C9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05C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0479F" w:rsidRPr="00C05C93">
        <w:rPr>
          <w:rFonts w:ascii="Times New Roman" w:hAnsi="Times New Roman" w:cs="Times New Roman"/>
          <w:sz w:val="24"/>
          <w:szCs w:val="24"/>
        </w:rPr>
        <w:t xml:space="preserve"> </w:t>
      </w:r>
      <w:r w:rsidRPr="00C05C93">
        <w:rPr>
          <w:rFonts w:ascii="Times New Roman" w:hAnsi="Times New Roman" w:cs="Times New Roman"/>
          <w:sz w:val="24"/>
          <w:szCs w:val="24"/>
        </w:rPr>
        <w:t xml:space="preserve">   </w:t>
      </w:r>
      <w:hyperlink r:id="rId9" w:history="1">
        <w:r w:rsidRPr="00C05C93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eastAsia="pl-PL"/>
          </w:rPr>
          <w:t>www.polatom.pl</w:t>
        </w:r>
      </w:hyperlink>
    </w:p>
    <w:sectPr w:rsidR="00AA0EFF" w:rsidRPr="00C05C93">
      <w:headerReference w:type="default" r:id="rId10"/>
      <w:pgSz w:w="11900" w:h="16840"/>
      <w:pgMar w:top="1862" w:right="1452" w:bottom="1862" w:left="1362" w:header="0" w:footer="14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3C89A" w14:textId="77777777" w:rsidR="00207C09" w:rsidRDefault="00207C09">
      <w:r>
        <w:separator/>
      </w:r>
    </w:p>
  </w:endnote>
  <w:endnote w:type="continuationSeparator" w:id="0">
    <w:p w14:paraId="019EA6E8" w14:textId="77777777" w:rsidR="00207C09" w:rsidRDefault="0020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80F0B" w14:textId="77777777" w:rsidR="00207C09" w:rsidRDefault="00207C09"/>
  </w:footnote>
  <w:footnote w:type="continuationSeparator" w:id="0">
    <w:p w14:paraId="2D36B9C2" w14:textId="77777777" w:rsidR="00207C09" w:rsidRDefault="00207C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B3E60" w14:textId="24B2D2A1" w:rsidR="004F22E4" w:rsidRDefault="00C4055A">
    <w:pPr>
      <w:spacing w:line="1" w:lineRule="exact"/>
    </w:pPr>
    <w:r>
      <w:t>O0</w:t>
    </w:r>
    <w:r w:rsidR="00D10059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0F6"/>
    <w:multiLevelType w:val="hybridMultilevel"/>
    <w:tmpl w:val="7A987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A6536"/>
    <w:multiLevelType w:val="hybridMultilevel"/>
    <w:tmpl w:val="A858E4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C704B"/>
    <w:multiLevelType w:val="hybridMultilevel"/>
    <w:tmpl w:val="7FF8F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344AD"/>
    <w:multiLevelType w:val="multilevel"/>
    <w:tmpl w:val="A92212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617B87"/>
    <w:multiLevelType w:val="multilevel"/>
    <w:tmpl w:val="7BD63E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64646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E767A5"/>
    <w:multiLevelType w:val="hybridMultilevel"/>
    <w:tmpl w:val="969C6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E036F"/>
    <w:multiLevelType w:val="hybridMultilevel"/>
    <w:tmpl w:val="FD08E610"/>
    <w:lvl w:ilvl="0" w:tplc="54F816F4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49B73932"/>
    <w:multiLevelType w:val="hybridMultilevel"/>
    <w:tmpl w:val="64E28CA6"/>
    <w:lvl w:ilvl="0" w:tplc="1E48FD34">
      <w:start w:val="1"/>
      <w:numFmt w:val="lowerLetter"/>
      <w:lvlText w:val="%1.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52001E13"/>
    <w:multiLevelType w:val="multilevel"/>
    <w:tmpl w:val="0AA6E50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64646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E4"/>
    <w:rsid w:val="00013673"/>
    <w:rsid w:val="000261E6"/>
    <w:rsid w:val="00065DCC"/>
    <w:rsid w:val="000B6891"/>
    <w:rsid w:val="000C28E5"/>
    <w:rsid w:val="001429D9"/>
    <w:rsid w:val="00186C7C"/>
    <w:rsid w:val="001B26FA"/>
    <w:rsid w:val="00207C09"/>
    <w:rsid w:val="00224F98"/>
    <w:rsid w:val="00273E31"/>
    <w:rsid w:val="0030479F"/>
    <w:rsid w:val="00324B1B"/>
    <w:rsid w:val="003750DD"/>
    <w:rsid w:val="0046606C"/>
    <w:rsid w:val="004869A3"/>
    <w:rsid w:val="004F22E4"/>
    <w:rsid w:val="005751E4"/>
    <w:rsid w:val="005E6BE1"/>
    <w:rsid w:val="005F59DE"/>
    <w:rsid w:val="0062207D"/>
    <w:rsid w:val="00652852"/>
    <w:rsid w:val="006A2563"/>
    <w:rsid w:val="006B2980"/>
    <w:rsid w:val="007671E3"/>
    <w:rsid w:val="007C6C7C"/>
    <w:rsid w:val="008167B8"/>
    <w:rsid w:val="00843435"/>
    <w:rsid w:val="00887F0D"/>
    <w:rsid w:val="008F2D09"/>
    <w:rsid w:val="009A5C5A"/>
    <w:rsid w:val="009C1E05"/>
    <w:rsid w:val="009F4B51"/>
    <w:rsid w:val="00A513B1"/>
    <w:rsid w:val="00A8203A"/>
    <w:rsid w:val="00A92C16"/>
    <w:rsid w:val="00AA0EFF"/>
    <w:rsid w:val="00B35F8E"/>
    <w:rsid w:val="00B43CA5"/>
    <w:rsid w:val="00B55CFB"/>
    <w:rsid w:val="00B845CD"/>
    <w:rsid w:val="00BA62D2"/>
    <w:rsid w:val="00BD125E"/>
    <w:rsid w:val="00C019E8"/>
    <w:rsid w:val="00C05C93"/>
    <w:rsid w:val="00C4055A"/>
    <w:rsid w:val="00C4667C"/>
    <w:rsid w:val="00D10059"/>
    <w:rsid w:val="00D318FF"/>
    <w:rsid w:val="00D60CCB"/>
    <w:rsid w:val="00DA2811"/>
    <w:rsid w:val="00E8552F"/>
    <w:rsid w:val="00EB229C"/>
    <w:rsid w:val="00ED5691"/>
    <w:rsid w:val="00F6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9EE80D"/>
  <w15:docId w15:val="{8FA9BBC3-2D5E-476A-9BB8-6A87DD31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color w:val="46464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color w:val="464646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Arial" w:eastAsia="Arial" w:hAnsi="Arial" w:cs="Arial"/>
      <w:b w:val="0"/>
      <w:bCs w:val="0"/>
      <w:i w:val="0"/>
      <w:iCs w:val="0"/>
      <w:smallCaps w:val="0"/>
      <w:strike w:val="0"/>
      <w:color w:val="464646"/>
      <w:u w:val="none"/>
    </w:rPr>
  </w:style>
  <w:style w:type="paragraph" w:customStyle="1" w:styleId="Teksttreci0">
    <w:name w:val="Tekst treści"/>
    <w:basedOn w:val="Normalny"/>
    <w:link w:val="Teksttreci"/>
    <w:rPr>
      <w:rFonts w:ascii="Arial" w:eastAsia="Arial" w:hAnsi="Arial" w:cs="Arial"/>
      <w:color w:val="46464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140"/>
      <w:outlineLvl w:val="0"/>
    </w:pPr>
    <w:rPr>
      <w:rFonts w:ascii="Arial" w:eastAsia="Arial" w:hAnsi="Arial" w:cs="Arial"/>
      <w:b/>
      <w:bCs/>
      <w:color w:val="464646"/>
    </w:rPr>
  </w:style>
  <w:style w:type="paragraph" w:customStyle="1" w:styleId="Spistreci0">
    <w:name w:val="Spis treści"/>
    <w:basedOn w:val="Normalny"/>
    <w:link w:val="Spistreci"/>
    <w:pPr>
      <w:ind w:firstLine="340"/>
    </w:pPr>
    <w:rPr>
      <w:rFonts w:ascii="Arial" w:eastAsia="Arial" w:hAnsi="Arial" w:cs="Arial"/>
      <w:color w:val="464646"/>
    </w:rPr>
  </w:style>
  <w:style w:type="paragraph" w:styleId="Nagwek">
    <w:name w:val="header"/>
    <w:basedOn w:val="Normalny"/>
    <w:link w:val="NagwekZnak"/>
    <w:uiPriority w:val="99"/>
    <w:unhideWhenUsed/>
    <w:rsid w:val="001B26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6F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B26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6FA"/>
    <w:rPr>
      <w:color w:val="000000"/>
    </w:rPr>
  </w:style>
  <w:style w:type="character" w:customStyle="1" w:styleId="header3">
    <w:name w:val="header3"/>
    <w:basedOn w:val="Domylnaczcionkaakapitu"/>
    <w:rsid w:val="00A92C16"/>
  </w:style>
  <w:style w:type="paragraph" w:styleId="Akapitzlist">
    <w:name w:val="List Paragraph"/>
    <w:basedOn w:val="Normalny"/>
    <w:uiPriority w:val="34"/>
    <w:qFormat/>
    <w:rsid w:val="0062207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1429D9"/>
    <w:rPr>
      <w:color w:val="0563C1"/>
      <w:u w:val="single"/>
    </w:rPr>
  </w:style>
  <w:style w:type="paragraph" w:styleId="Bezodstpw">
    <w:name w:val="No Spacing"/>
    <w:uiPriority w:val="1"/>
    <w:qFormat/>
    <w:rsid w:val="001429D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2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belka@polatom.pl" TargetMode="External"/><Relationship Id="rId3" Type="http://schemas.openxmlformats.org/officeDocument/2006/relationships/settings" Target="settings.xml"/><Relationship Id="rId7" Type="http://schemas.openxmlformats.org/officeDocument/2006/relationships/hyperlink" Target="tel:%2B48%2022%C2%A0273%2017%20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lat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Belka</dc:creator>
  <cp:lastModifiedBy>Krzysztof Małetka</cp:lastModifiedBy>
  <cp:revision>11</cp:revision>
  <dcterms:created xsi:type="dcterms:W3CDTF">2023-01-27T10:42:00Z</dcterms:created>
  <dcterms:modified xsi:type="dcterms:W3CDTF">2023-02-14T12:44:00Z</dcterms:modified>
</cp:coreProperties>
</file>